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765E3" w:rsidRPr="0095184A" w14:paraId="0085ACAA" w14:textId="77777777">
        <w:trPr>
          <w:trHeight w:hRule="exact" w:val="1417"/>
          <w:jc w:val="center"/>
        </w:trPr>
        <w:tc>
          <w:tcPr>
            <w:tcW w:w="6804" w:type="dxa"/>
            <w:tcBorders>
              <w:top w:val="nil"/>
              <w:left w:val="nil"/>
              <w:bottom w:val="nil"/>
              <w:right w:val="nil"/>
            </w:tcBorders>
            <w:vAlign w:val="center"/>
          </w:tcPr>
          <w:p w14:paraId="557F41CC" w14:textId="77777777" w:rsidR="000765E3" w:rsidRPr="0095184A" w:rsidRDefault="002C0133">
            <w:pPr>
              <w:pStyle w:val="EPName"/>
            </w:pPr>
            <w:r w:rsidRPr="0095184A">
              <w:t>Europski parlament</w:t>
            </w:r>
          </w:p>
          <w:p w14:paraId="0E0C16AA" w14:textId="77777777" w:rsidR="000765E3" w:rsidRPr="0095184A" w:rsidRDefault="002C0133">
            <w:pPr>
              <w:pStyle w:val="EPTerm"/>
            </w:pPr>
            <w:r w:rsidRPr="0095184A">
              <w:t>2024-2029</w:t>
            </w:r>
          </w:p>
        </w:tc>
        <w:tc>
          <w:tcPr>
            <w:tcW w:w="2268" w:type="dxa"/>
            <w:tcBorders>
              <w:top w:val="nil"/>
              <w:left w:val="nil"/>
              <w:bottom w:val="nil"/>
              <w:right w:val="nil"/>
            </w:tcBorders>
          </w:tcPr>
          <w:p w14:paraId="00CE2C49" w14:textId="77777777" w:rsidR="000765E3" w:rsidRPr="0095184A" w:rsidRDefault="009C1279">
            <w:pPr>
              <w:pStyle w:val="EPLogo"/>
            </w:pPr>
            <w:r w:rsidRPr="0095184A">
              <w:pict w14:anchorId="08F6AE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233D9575" w14:textId="77777777" w:rsidR="000765E3" w:rsidRPr="0095184A" w:rsidRDefault="002C0133">
      <w:pPr>
        <w:pStyle w:val="LineTop"/>
      </w:pPr>
      <w:r w:rsidRPr="0095184A">
        <w:t xml:space="preserve"> </w:t>
      </w:r>
    </w:p>
    <w:p w14:paraId="0C9B621D" w14:textId="77777777" w:rsidR="000765E3" w:rsidRPr="0095184A" w:rsidRDefault="002C0133">
      <w:pPr>
        <w:pStyle w:val="EPBody"/>
      </w:pPr>
      <w:r w:rsidRPr="00466882">
        <w:rPr>
          <w:rStyle w:val="HideTWBExt"/>
          <w:rFonts w:eastAsia="Times New Roman"/>
          <w:i w:val="0"/>
        </w:rPr>
        <w:t>&lt;Commission&gt;</w:t>
      </w:r>
      <w:r w:rsidRPr="00466882">
        <w:rPr>
          <w:rStyle w:val="HideTWBInt"/>
          <w:i w:val="0"/>
        </w:rPr>
        <w:t>{FEMM}</w:t>
      </w:r>
      <w:r w:rsidRPr="0095184A">
        <w:t>Odbor za prava žena i rodnu ravnopravnost</w:t>
      </w:r>
      <w:r w:rsidRPr="00466882">
        <w:rPr>
          <w:rStyle w:val="HideTWBExt"/>
          <w:rFonts w:eastAsia="Times New Roman"/>
          <w:i w:val="0"/>
        </w:rPr>
        <w:t>&lt;/Commission&gt;</w:t>
      </w:r>
    </w:p>
    <w:p w14:paraId="400FAAFE" w14:textId="77777777" w:rsidR="000765E3" w:rsidRPr="0095184A" w:rsidRDefault="002C0133">
      <w:pPr>
        <w:pStyle w:val="LineBottom"/>
      </w:pPr>
      <w:r w:rsidRPr="0095184A">
        <w:t xml:space="preserve"> </w:t>
      </w:r>
    </w:p>
    <w:p w14:paraId="341FBA2A" w14:textId="77777777" w:rsidR="000765E3" w:rsidRPr="0095184A" w:rsidRDefault="002C0133">
      <w:pPr>
        <w:pStyle w:val="CoverReference"/>
      </w:pPr>
      <w:r w:rsidRPr="00466882">
        <w:rPr>
          <w:rStyle w:val="HideTWBExt"/>
          <w:rFonts w:eastAsia="Times New Roman"/>
          <w:b w:val="0"/>
        </w:rPr>
        <w:t>&lt;RefProc&gt;</w:t>
      </w:r>
      <w:r w:rsidRPr="0095184A">
        <w:t>2025/2074</w:t>
      </w:r>
      <w:r w:rsidRPr="00466882">
        <w:rPr>
          <w:rStyle w:val="HideTWBExt"/>
          <w:rFonts w:eastAsia="Times New Roman"/>
          <w:b w:val="0"/>
        </w:rPr>
        <w:t>&lt;/RefProc&gt;&lt;RefTypeProc&gt;</w:t>
      </w:r>
      <w:r w:rsidRPr="0095184A">
        <w:t>(INI)</w:t>
      </w:r>
      <w:r w:rsidRPr="00466882">
        <w:rPr>
          <w:rStyle w:val="HideTWBExt"/>
          <w:rFonts w:eastAsia="Times New Roman"/>
          <w:b w:val="0"/>
        </w:rPr>
        <w:t>&lt;/RefTypeProc&gt;</w:t>
      </w:r>
    </w:p>
    <w:p w14:paraId="40359DFF" w14:textId="77777777" w:rsidR="000765E3" w:rsidRPr="0095184A" w:rsidRDefault="002C0133">
      <w:pPr>
        <w:pStyle w:val="CoverDate"/>
      </w:pPr>
      <w:r w:rsidRPr="00466882">
        <w:rPr>
          <w:rStyle w:val="HideTWBExt"/>
        </w:rPr>
        <w:t>&lt;Date&gt;</w:t>
      </w:r>
      <w:r w:rsidRPr="00466882">
        <w:rPr>
          <w:rStyle w:val="HideTWBInt"/>
        </w:rPr>
        <w:t>{05/02/2026}</w:t>
      </w:r>
      <w:r w:rsidRPr="0095184A">
        <w:t>5.2.2026</w:t>
      </w:r>
      <w:r w:rsidRPr="00466882">
        <w:rPr>
          <w:rStyle w:val="HideTWBExt"/>
        </w:rPr>
        <w:t>&lt;/Date&gt;</w:t>
      </w:r>
    </w:p>
    <w:p w14:paraId="63FB1713" w14:textId="5FCBC67B" w:rsidR="000765E3" w:rsidRPr="0095184A" w:rsidRDefault="002C0133">
      <w:pPr>
        <w:pStyle w:val="CoverDocType"/>
      </w:pPr>
      <w:r w:rsidRPr="00466882">
        <w:rPr>
          <w:rStyle w:val="HideTWBExt"/>
          <w:b w:val="0"/>
        </w:rPr>
        <w:t>&lt;TypeAM&gt;</w:t>
      </w:r>
      <w:r w:rsidRPr="0095184A">
        <w:t>A</w:t>
      </w:r>
      <w:r w:rsidR="002F46AB">
        <w:t>MANDMANI</w:t>
      </w:r>
      <w:r w:rsidRPr="00466882">
        <w:rPr>
          <w:rStyle w:val="HideTWBExt"/>
          <w:b w:val="0"/>
        </w:rPr>
        <w:t>&lt;/TypeAM&gt;</w:t>
      </w:r>
    </w:p>
    <w:p w14:paraId="32B13322" w14:textId="7FAE0936" w:rsidR="000765E3" w:rsidRPr="0095184A" w:rsidRDefault="002C0133">
      <w:pPr>
        <w:pStyle w:val="CoverDocType24a"/>
      </w:pPr>
      <w:r w:rsidRPr="00466882">
        <w:rPr>
          <w:rStyle w:val="HideTWBExt"/>
          <w:rFonts w:eastAsia="Times New Roman"/>
          <w:b w:val="0"/>
        </w:rPr>
        <w:t>&lt;RangeAM&gt;</w:t>
      </w:r>
      <w:r w:rsidR="002F46AB">
        <w:t>1 - 516</w:t>
      </w:r>
      <w:r w:rsidRPr="00466882">
        <w:rPr>
          <w:rStyle w:val="HideTWBExt"/>
          <w:rFonts w:eastAsia="Times New Roman"/>
          <w:b w:val="0"/>
        </w:rPr>
        <w:t>&lt;/RangeAM&gt;</w:t>
      </w:r>
    </w:p>
    <w:p w14:paraId="53036329" w14:textId="77777777" w:rsidR="000765E3" w:rsidRPr="0095184A" w:rsidRDefault="002C0133">
      <w:pPr>
        <w:pStyle w:val="CoverBold"/>
      </w:pPr>
      <w:r w:rsidRPr="00466882">
        <w:rPr>
          <w:rStyle w:val="HideTWBExt"/>
          <w:b w:val="0"/>
        </w:rPr>
        <w:t>&lt;TitreType&gt;</w:t>
      </w:r>
      <w:r w:rsidRPr="0095184A">
        <w:t>Nacrt izvješća</w:t>
      </w:r>
      <w:r w:rsidRPr="00466882">
        <w:rPr>
          <w:rStyle w:val="HideTWBExt"/>
          <w:b w:val="0"/>
        </w:rPr>
        <w:t>&lt;/TitreType&gt;</w:t>
      </w:r>
    </w:p>
    <w:p w14:paraId="4400047F" w14:textId="77777777" w:rsidR="000765E3" w:rsidRPr="0095184A" w:rsidRDefault="002C0133">
      <w:pPr>
        <w:pStyle w:val="CoverBold"/>
      </w:pPr>
      <w:r w:rsidRPr="00466882">
        <w:rPr>
          <w:rStyle w:val="HideTWBExt"/>
          <w:b w:val="0"/>
        </w:rPr>
        <w:t>&lt;Rapporteur&gt;</w:t>
      </w:r>
      <w:r w:rsidRPr="0095184A">
        <w:t>Billy Kelleher</w:t>
      </w:r>
      <w:r w:rsidRPr="00466882">
        <w:rPr>
          <w:rStyle w:val="HideTWBExt"/>
          <w:b w:val="0"/>
        </w:rPr>
        <w:t>&lt;/Rapporteur&gt;</w:t>
      </w:r>
    </w:p>
    <w:p w14:paraId="4FB9457E" w14:textId="77777777" w:rsidR="000765E3" w:rsidRPr="0095184A" w:rsidRDefault="002C0133">
      <w:pPr>
        <w:pStyle w:val="CoverNormal24a"/>
      </w:pPr>
      <w:r w:rsidRPr="00466882">
        <w:rPr>
          <w:rStyle w:val="HideTWBExt"/>
        </w:rPr>
        <w:t>&lt;DocRefPE&gt;</w:t>
      </w:r>
      <w:r w:rsidRPr="0095184A">
        <w:t>(PE782.188v01-00)</w:t>
      </w:r>
      <w:r w:rsidRPr="00466882">
        <w:rPr>
          <w:rStyle w:val="HideTWBExt"/>
        </w:rPr>
        <w:t>&lt;/DocRefPE&gt;</w:t>
      </w:r>
    </w:p>
    <w:p w14:paraId="11ABC5F2" w14:textId="77777777" w:rsidR="000765E3" w:rsidRPr="0095184A" w:rsidRDefault="002C0133">
      <w:pPr>
        <w:pStyle w:val="CoverNormal"/>
      </w:pPr>
      <w:r w:rsidRPr="00466882">
        <w:rPr>
          <w:rStyle w:val="HideTWBExt"/>
        </w:rPr>
        <w:t>&lt;Titre&gt;</w:t>
      </w:r>
      <w:r w:rsidRPr="0095184A">
        <w:t>Rodne nejednakosti u području zdravlja, posebno u pogledu rodno specifičnih bolesti</w:t>
      </w:r>
      <w:r w:rsidRPr="00466882">
        <w:rPr>
          <w:rStyle w:val="HideTWBExt"/>
        </w:rPr>
        <w:t>&lt;/Titre&gt;</w:t>
      </w:r>
    </w:p>
    <w:p w14:paraId="05D5A039" w14:textId="77777777" w:rsidR="000765E3" w:rsidRPr="0095184A" w:rsidRDefault="002C0133">
      <w:pPr>
        <w:pStyle w:val="CoverNormal24a"/>
      </w:pPr>
      <w:r w:rsidRPr="00466882">
        <w:rPr>
          <w:rStyle w:val="HideTWBExt"/>
        </w:rPr>
        <w:t>&lt;DocRef&gt;</w:t>
      </w:r>
      <w:r w:rsidRPr="0095184A">
        <w:t>(2025/2074(INI))</w:t>
      </w:r>
      <w:r w:rsidRPr="00466882">
        <w:rPr>
          <w:rStyle w:val="HideTWBExt"/>
        </w:rPr>
        <w:t>&lt;/DocRef&gt;</w:t>
      </w:r>
    </w:p>
    <w:p w14:paraId="6F704CDF" w14:textId="77777777" w:rsidR="000765E3" w:rsidRPr="0095184A" w:rsidRDefault="002C0133">
      <w:r w:rsidRPr="0095184A">
        <w:br w:type="page"/>
      </w:r>
      <w:r w:rsidRPr="0095184A">
        <w:lastRenderedPageBreak/>
        <w:t>AM_Com_NonLegReport</w:t>
      </w:r>
    </w:p>
    <w:p w14:paraId="5A7A57A6" w14:textId="7A04BA96" w:rsidR="00885AD2" w:rsidRPr="0095184A" w:rsidRDefault="002C0133" w:rsidP="00885AD2">
      <w:pPr>
        <w:pStyle w:val="AmNumberTabs"/>
      </w:pPr>
      <w:r w:rsidRPr="0095184A">
        <w:br w:type="page"/>
      </w:r>
      <w:r w:rsidR="00885AD2" w:rsidRPr="00466882">
        <w:rPr>
          <w:rStyle w:val="HideTWBExt"/>
          <w:b w:val="0"/>
        </w:rPr>
        <w:lastRenderedPageBreak/>
        <w:t>&lt;RepeatBlock-Amend&gt;&lt;Amend&gt;</w:t>
      </w:r>
      <w:r w:rsidR="00885AD2" w:rsidRPr="0095184A">
        <w:t>Amandman</w:t>
      </w:r>
      <w:r w:rsidR="00885AD2" w:rsidRPr="0095184A">
        <w:tab/>
      </w:r>
      <w:r w:rsidR="00885AD2" w:rsidRPr="0095184A">
        <w:tab/>
      </w:r>
      <w:r w:rsidR="00885AD2" w:rsidRPr="00466882">
        <w:rPr>
          <w:rStyle w:val="HideTWBExt"/>
          <w:b w:val="0"/>
        </w:rPr>
        <w:t>&lt;NumAm&gt;</w:t>
      </w:r>
      <w:r w:rsidR="00885AD2" w:rsidRPr="0095184A">
        <w:t>1</w:t>
      </w:r>
      <w:r w:rsidR="00885AD2" w:rsidRPr="00466882">
        <w:rPr>
          <w:rStyle w:val="HideTWBExt"/>
          <w:b w:val="0"/>
        </w:rPr>
        <w:t>&lt;/NumAm&gt;</w:t>
      </w:r>
    </w:p>
    <w:p w14:paraId="2281572B"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56F9DA9F" w14:textId="77777777" w:rsidR="00885AD2" w:rsidRPr="0095184A" w:rsidRDefault="00885AD2" w:rsidP="00885AD2">
      <w:pPr>
        <w:pStyle w:val="NormalBold"/>
      </w:pPr>
      <w:r w:rsidRPr="00466882">
        <w:rPr>
          <w:rStyle w:val="HideTWBExt"/>
          <w:b w:val="0"/>
        </w:rPr>
        <w:t>&lt;/RepeatBlock-By&gt;</w:t>
      </w:r>
    </w:p>
    <w:p w14:paraId="4A44E2F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FC442CC" w14:textId="77777777" w:rsidR="00885AD2" w:rsidRPr="0095184A" w:rsidRDefault="00885AD2" w:rsidP="00885AD2">
      <w:pPr>
        <w:pStyle w:val="NormalBold"/>
      </w:pPr>
      <w:r w:rsidRPr="00466882">
        <w:rPr>
          <w:rStyle w:val="HideTWBExt"/>
          <w:b w:val="0"/>
        </w:rPr>
        <w:t>&lt;Article&gt;</w:t>
      </w:r>
      <w:r w:rsidRPr="0095184A">
        <w:t>Pozivanje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08E02BC" w14:textId="77777777" w:rsidTr="000C3445">
        <w:trPr>
          <w:trHeight w:hRule="exact" w:val="240"/>
          <w:jc w:val="center"/>
        </w:trPr>
        <w:tc>
          <w:tcPr>
            <w:tcW w:w="9752" w:type="dxa"/>
            <w:gridSpan w:val="2"/>
            <w:tcBorders>
              <w:top w:val="nil"/>
              <w:left w:val="nil"/>
              <w:bottom w:val="nil"/>
              <w:right w:val="nil"/>
            </w:tcBorders>
          </w:tcPr>
          <w:p w14:paraId="37436BDE" w14:textId="77777777" w:rsidR="00885AD2" w:rsidRPr="0095184A" w:rsidRDefault="00885AD2" w:rsidP="000C3445"/>
        </w:tc>
      </w:tr>
      <w:tr w:rsidR="00885AD2" w:rsidRPr="0095184A" w14:paraId="67E1C53C" w14:textId="77777777" w:rsidTr="000C3445">
        <w:trPr>
          <w:trHeight w:val="240"/>
          <w:jc w:val="center"/>
        </w:trPr>
        <w:tc>
          <w:tcPr>
            <w:tcW w:w="4876" w:type="dxa"/>
            <w:tcBorders>
              <w:top w:val="nil"/>
              <w:left w:val="nil"/>
              <w:bottom w:val="nil"/>
              <w:right w:val="nil"/>
            </w:tcBorders>
          </w:tcPr>
          <w:p w14:paraId="530BAD0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1F9D15E" w14:textId="77777777" w:rsidR="00885AD2" w:rsidRPr="0095184A" w:rsidRDefault="00885AD2" w:rsidP="000C3445">
            <w:pPr>
              <w:pStyle w:val="AmColumnHeading"/>
            </w:pPr>
            <w:r w:rsidRPr="0095184A">
              <w:t>Izmjena</w:t>
            </w:r>
          </w:p>
        </w:tc>
      </w:tr>
      <w:tr w:rsidR="00885AD2" w:rsidRPr="0095184A" w14:paraId="40B65C90" w14:textId="77777777" w:rsidTr="000C3445">
        <w:trPr>
          <w:jc w:val="center"/>
        </w:trPr>
        <w:tc>
          <w:tcPr>
            <w:tcW w:w="4876" w:type="dxa"/>
            <w:tcBorders>
              <w:top w:val="nil"/>
              <w:left w:val="nil"/>
              <w:bottom w:val="nil"/>
              <w:right w:val="nil"/>
            </w:tcBorders>
          </w:tcPr>
          <w:p w14:paraId="5B587094" w14:textId="77777777" w:rsidR="00885AD2" w:rsidRPr="0095184A" w:rsidRDefault="00885AD2" w:rsidP="000C3445">
            <w:pPr>
              <w:pStyle w:val="Normal6a"/>
            </w:pPr>
            <w:r w:rsidRPr="0095184A">
              <w:t>–</w:t>
            </w:r>
            <w:r w:rsidRPr="0095184A">
              <w:tab/>
              <w:t xml:space="preserve">uzimajući u obzir članke 8., 9., 151., 153. </w:t>
            </w:r>
            <w:r w:rsidRPr="0095184A">
              <w:rPr>
                <w:b/>
                <w:i/>
              </w:rPr>
              <w:t>i</w:t>
            </w:r>
            <w:r w:rsidRPr="0095184A">
              <w:t xml:space="preserve"> 157. Ugovora o funkcioniranju Europske unije,</w:t>
            </w:r>
          </w:p>
        </w:tc>
        <w:tc>
          <w:tcPr>
            <w:tcW w:w="4876" w:type="dxa"/>
            <w:tcBorders>
              <w:top w:val="nil"/>
              <w:left w:val="nil"/>
              <w:bottom w:val="nil"/>
              <w:right w:val="nil"/>
            </w:tcBorders>
          </w:tcPr>
          <w:p w14:paraId="6AE3D02E" w14:textId="77777777" w:rsidR="00885AD2" w:rsidRPr="0095184A" w:rsidRDefault="00885AD2" w:rsidP="000C3445">
            <w:pPr>
              <w:pStyle w:val="Normal6a"/>
            </w:pPr>
            <w:r w:rsidRPr="0095184A">
              <w:t>–</w:t>
            </w:r>
            <w:r w:rsidRPr="0095184A">
              <w:tab/>
              <w:t>uzimajući u obzir članke 8., 9., 151., 153.</w:t>
            </w:r>
            <w:r w:rsidRPr="0095184A">
              <w:rPr>
                <w:b/>
                <w:i/>
              </w:rPr>
              <w:t>,</w:t>
            </w:r>
            <w:r w:rsidRPr="0095184A">
              <w:t xml:space="preserve"> 157. </w:t>
            </w:r>
            <w:r w:rsidRPr="0095184A">
              <w:rPr>
                <w:b/>
                <w:i/>
              </w:rPr>
              <w:t>i 168.</w:t>
            </w:r>
            <w:r w:rsidRPr="0095184A">
              <w:t xml:space="preserve"> Ugovora o funkcioniranju Europske unije,</w:t>
            </w:r>
          </w:p>
        </w:tc>
      </w:tr>
    </w:tbl>
    <w:p w14:paraId="2F09D0D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69E6BE1" w14:textId="77777777" w:rsidR="00885AD2" w:rsidRPr="0095184A" w:rsidRDefault="00885AD2" w:rsidP="00885AD2">
      <w:r w:rsidRPr="00466882">
        <w:rPr>
          <w:rStyle w:val="HideTWBExt"/>
        </w:rPr>
        <w:t>&lt;/Amend&gt;</w:t>
      </w:r>
    </w:p>
    <w:p w14:paraId="49B8A06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w:t>
      </w:r>
      <w:r w:rsidRPr="00466882">
        <w:rPr>
          <w:rStyle w:val="HideTWBExt"/>
          <w:b w:val="0"/>
        </w:rPr>
        <w:t>&lt;/NumAm&gt;</w:t>
      </w:r>
    </w:p>
    <w:p w14:paraId="4AED518D"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0D5E5D6D" w14:textId="77777777" w:rsidR="00885AD2" w:rsidRPr="0095184A" w:rsidRDefault="00885AD2" w:rsidP="00885AD2">
      <w:pPr>
        <w:pStyle w:val="NormalBold"/>
      </w:pPr>
      <w:r w:rsidRPr="00466882">
        <w:rPr>
          <w:rStyle w:val="HideTWBExt"/>
          <w:b w:val="0"/>
        </w:rPr>
        <w:t>&lt;/RepeatBlock-By&gt;</w:t>
      </w:r>
    </w:p>
    <w:p w14:paraId="7832D1D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0A954F6" w14:textId="77777777" w:rsidR="00885AD2" w:rsidRPr="0095184A" w:rsidRDefault="00885AD2" w:rsidP="00885AD2">
      <w:pPr>
        <w:pStyle w:val="NormalBold"/>
      </w:pPr>
      <w:r w:rsidRPr="00466882">
        <w:rPr>
          <w:rStyle w:val="HideTWBExt"/>
          <w:b w:val="0"/>
        </w:rPr>
        <w:t>&lt;Article&gt;</w:t>
      </w:r>
      <w:r w:rsidRPr="0095184A">
        <w:t>Pozivanje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3111D3B" w14:textId="77777777" w:rsidTr="000C3445">
        <w:trPr>
          <w:trHeight w:hRule="exact" w:val="240"/>
          <w:jc w:val="center"/>
        </w:trPr>
        <w:tc>
          <w:tcPr>
            <w:tcW w:w="9752" w:type="dxa"/>
            <w:gridSpan w:val="2"/>
            <w:tcBorders>
              <w:top w:val="nil"/>
              <w:left w:val="nil"/>
              <w:bottom w:val="nil"/>
              <w:right w:val="nil"/>
            </w:tcBorders>
          </w:tcPr>
          <w:p w14:paraId="0B2D4733" w14:textId="77777777" w:rsidR="00885AD2" w:rsidRPr="0095184A" w:rsidRDefault="00885AD2" w:rsidP="000C3445"/>
        </w:tc>
      </w:tr>
      <w:tr w:rsidR="00885AD2" w:rsidRPr="0095184A" w14:paraId="10BA9303" w14:textId="77777777" w:rsidTr="000C3445">
        <w:trPr>
          <w:trHeight w:val="240"/>
          <w:jc w:val="center"/>
        </w:trPr>
        <w:tc>
          <w:tcPr>
            <w:tcW w:w="4876" w:type="dxa"/>
            <w:tcBorders>
              <w:top w:val="nil"/>
              <w:left w:val="nil"/>
              <w:bottom w:val="nil"/>
              <w:right w:val="nil"/>
            </w:tcBorders>
          </w:tcPr>
          <w:p w14:paraId="229B58F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CB1EC14" w14:textId="77777777" w:rsidR="00885AD2" w:rsidRPr="0095184A" w:rsidRDefault="00885AD2" w:rsidP="000C3445">
            <w:pPr>
              <w:pStyle w:val="AmColumnHeading"/>
            </w:pPr>
            <w:r w:rsidRPr="0095184A">
              <w:t>Izmjena</w:t>
            </w:r>
          </w:p>
        </w:tc>
      </w:tr>
      <w:tr w:rsidR="00885AD2" w:rsidRPr="0095184A" w14:paraId="3B377773" w14:textId="77777777" w:rsidTr="000C3445">
        <w:trPr>
          <w:jc w:val="center"/>
        </w:trPr>
        <w:tc>
          <w:tcPr>
            <w:tcW w:w="4876" w:type="dxa"/>
            <w:tcBorders>
              <w:top w:val="nil"/>
              <w:left w:val="nil"/>
              <w:bottom w:val="nil"/>
              <w:right w:val="nil"/>
            </w:tcBorders>
          </w:tcPr>
          <w:p w14:paraId="60A6821A" w14:textId="77777777" w:rsidR="00885AD2" w:rsidRPr="0095184A" w:rsidRDefault="00885AD2" w:rsidP="000C3445">
            <w:pPr>
              <w:pStyle w:val="Normal6a"/>
            </w:pPr>
            <w:r w:rsidRPr="0095184A">
              <w:t>–</w:t>
            </w:r>
            <w:r w:rsidRPr="0095184A">
              <w:tab/>
              <w:t xml:space="preserve">uzimajući u obzir članke 8., 9., 151., 153. </w:t>
            </w:r>
            <w:r w:rsidRPr="0095184A">
              <w:rPr>
                <w:b/>
                <w:i/>
              </w:rPr>
              <w:t>i</w:t>
            </w:r>
            <w:r w:rsidRPr="0095184A">
              <w:t xml:space="preserve"> 157. Ugovora o funkcioniranju Europske unije,</w:t>
            </w:r>
          </w:p>
        </w:tc>
        <w:tc>
          <w:tcPr>
            <w:tcW w:w="4876" w:type="dxa"/>
            <w:tcBorders>
              <w:top w:val="nil"/>
              <w:left w:val="nil"/>
              <w:bottom w:val="nil"/>
              <w:right w:val="nil"/>
            </w:tcBorders>
          </w:tcPr>
          <w:p w14:paraId="6ED9F922" w14:textId="77777777" w:rsidR="00885AD2" w:rsidRPr="0095184A" w:rsidRDefault="00885AD2" w:rsidP="000C3445">
            <w:pPr>
              <w:pStyle w:val="Normal6a"/>
            </w:pPr>
            <w:r w:rsidRPr="0095184A">
              <w:t>–</w:t>
            </w:r>
            <w:r w:rsidRPr="0095184A">
              <w:tab/>
              <w:t>uzimajući u obzir članke 8., 9., 151., 153.</w:t>
            </w:r>
            <w:r w:rsidRPr="0095184A">
              <w:rPr>
                <w:b/>
                <w:i/>
              </w:rPr>
              <w:t>,</w:t>
            </w:r>
            <w:r w:rsidRPr="0095184A">
              <w:t xml:space="preserve"> 157. </w:t>
            </w:r>
            <w:r w:rsidRPr="0095184A">
              <w:rPr>
                <w:b/>
                <w:i/>
              </w:rPr>
              <w:t>i 168.</w:t>
            </w:r>
            <w:r w:rsidRPr="0095184A">
              <w:t xml:space="preserve"> Ugovora o funkcioniranju Europske unije,</w:t>
            </w:r>
          </w:p>
        </w:tc>
      </w:tr>
    </w:tbl>
    <w:p w14:paraId="59EE586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7C2819F" w14:textId="77777777" w:rsidR="00885AD2" w:rsidRPr="0095184A" w:rsidRDefault="00885AD2" w:rsidP="00885AD2">
      <w:r w:rsidRPr="00466882">
        <w:rPr>
          <w:rStyle w:val="HideTWBExt"/>
        </w:rPr>
        <w:t>&lt;/Amend&gt;</w:t>
      </w:r>
    </w:p>
    <w:p w14:paraId="0967923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w:t>
      </w:r>
      <w:r w:rsidRPr="00466882">
        <w:rPr>
          <w:rStyle w:val="HideTWBExt"/>
          <w:b w:val="0"/>
        </w:rPr>
        <w:t>&lt;/NumAm&gt;</w:t>
      </w:r>
    </w:p>
    <w:p w14:paraId="65609E65"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6A969CC" w14:textId="77777777" w:rsidR="00885AD2" w:rsidRPr="0095184A" w:rsidRDefault="00885AD2" w:rsidP="00885AD2">
      <w:pPr>
        <w:pStyle w:val="NormalBold"/>
      </w:pPr>
      <w:r w:rsidRPr="00466882">
        <w:rPr>
          <w:rStyle w:val="HideTWBExt"/>
          <w:b w:val="0"/>
        </w:rPr>
        <w:t>&lt;/RepeatBlock-By&gt;</w:t>
      </w:r>
    </w:p>
    <w:p w14:paraId="6C4CA08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2B7710C" w14:textId="77777777" w:rsidR="00885AD2" w:rsidRPr="0095184A" w:rsidRDefault="00885AD2" w:rsidP="00885AD2">
      <w:pPr>
        <w:pStyle w:val="NormalBold"/>
      </w:pPr>
      <w:r w:rsidRPr="00466882">
        <w:rPr>
          <w:rStyle w:val="HideTWBExt"/>
          <w:b w:val="0"/>
        </w:rPr>
        <w:t>&lt;Article&gt;</w:t>
      </w:r>
      <w:r w:rsidRPr="0095184A">
        <w:t>Pozivanje 2.a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39D243" w14:textId="77777777" w:rsidTr="000C3445">
        <w:trPr>
          <w:trHeight w:hRule="exact" w:val="240"/>
          <w:jc w:val="center"/>
        </w:trPr>
        <w:tc>
          <w:tcPr>
            <w:tcW w:w="9752" w:type="dxa"/>
            <w:gridSpan w:val="2"/>
            <w:tcBorders>
              <w:top w:val="nil"/>
              <w:left w:val="nil"/>
              <w:bottom w:val="nil"/>
              <w:right w:val="nil"/>
            </w:tcBorders>
          </w:tcPr>
          <w:p w14:paraId="6278CC13" w14:textId="77777777" w:rsidR="00885AD2" w:rsidRPr="0095184A" w:rsidRDefault="00885AD2" w:rsidP="000C3445"/>
        </w:tc>
      </w:tr>
      <w:tr w:rsidR="00885AD2" w:rsidRPr="0095184A" w14:paraId="756F6ED7" w14:textId="77777777" w:rsidTr="000C3445">
        <w:trPr>
          <w:trHeight w:val="240"/>
          <w:jc w:val="center"/>
        </w:trPr>
        <w:tc>
          <w:tcPr>
            <w:tcW w:w="4876" w:type="dxa"/>
            <w:tcBorders>
              <w:top w:val="nil"/>
              <w:left w:val="nil"/>
              <w:bottom w:val="nil"/>
              <w:right w:val="nil"/>
            </w:tcBorders>
          </w:tcPr>
          <w:p w14:paraId="78443A9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C8996EA" w14:textId="77777777" w:rsidR="00885AD2" w:rsidRPr="0095184A" w:rsidRDefault="00885AD2" w:rsidP="000C3445">
            <w:pPr>
              <w:pStyle w:val="AmColumnHeading"/>
            </w:pPr>
            <w:r w:rsidRPr="0095184A">
              <w:t>Izmjena</w:t>
            </w:r>
          </w:p>
        </w:tc>
      </w:tr>
      <w:tr w:rsidR="00885AD2" w:rsidRPr="0095184A" w14:paraId="384129D2" w14:textId="77777777" w:rsidTr="000C3445">
        <w:trPr>
          <w:jc w:val="center"/>
        </w:trPr>
        <w:tc>
          <w:tcPr>
            <w:tcW w:w="4876" w:type="dxa"/>
            <w:tcBorders>
              <w:top w:val="nil"/>
              <w:left w:val="nil"/>
              <w:bottom w:val="nil"/>
              <w:right w:val="nil"/>
            </w:tcBorders>
          </w:tcPr>
          <w:p w14:paraId="4EFC143B" w14:textId="77777777" w:rsidR="00885AD2" w:rsidRPr="0095184A" w:rsidRDefault="00885AD2" w:rsidP="000C3445">
            <w:pPr>
              <w:pStyle w:val="Normal6a"/>
            </w:pPr>
          </w:p>
        </w:tc>
        <w:tc>
          <w:tcPr>
            <w:tcW w:w="4876" w:type="dxa"/>
            <w:tcBorders>
              <w:top w:val="nil"/>
              <w:left w:val="nil"/>
              <w:bottom w:val="nil"/>
              <w:right w:val="nil"/>
            </w:tcBorders>
          </w:tcPr>
          <w:p w14:paraId="37A10B74" w14:textId="77777777" w:rsidR="00885AD2" w:rsidRPr="0095184A" w:rsidRDefault="00885AD2" w:rsidP="000C3445">
            <w:pPr>
              <w:pStyle w:val="Normal6a"/>
            </w:pPr>
            <w:r w:rsidRPr="0095184A">
              <w:rPr>
                <w:b/>
                <w:i/>
              </w:rPr>
              <w:t>–</w:t>
            </w:r>
            <w:r w:rsidRPr="0095184A">
              <w:tab/>
            </w:r>
            <w:r w:rsidRPr="0095184A">
              <w:rPr>
                <w:b/>
                <w:i/>
              </w:rPr>
              <w:t>uzimajući u obzir Povelju Europske unije o temeljnim pravima, posebno njezine članke 21. i 35.,</w:t>
            </w:r>
          </w:p>
        </w:tc>
      </w:tr>
    </w:tbl>
    <w:p w14:paraId="36EE3E7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CDF71FC" w14:textId="77777777" w:rsidR="00885AD2" w:rsidRPr="0095184A" w:rsidRDefault="00885AD2" w:rsidP="00885AD2">
      <w:r w:rsidRPr="00466882">
        <w:rPr>
          <w:rStyle w:val="HideTWBExt"/>
        </w:rPr>
        <w:t>&lt;/Amend&gt;</w:t>
      </w:r>
    </w:p>
    <w:p w14:paraId="355C6AE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w:t>
      </w:r>
      <w:r w:rsidRPr="00466882">
        <w:rPr>
          <w:rStyle w:val="HideTWBExt"/>
          <w:b w:val="0"/>
        </w:rPr>
        <w:t>&lt;/NumAm&gt;</w:t>
      </w:r>
    </w:p>
    <w:p w14:paraId="357F1AE8" w14:textId="77777777" w:rsidR="00885AD2" w:rsidRPr="0095184A" w:rsidRDefault="00885AD2" w:rsidP="00885AD2">
      <w:pPr>
        <w:pStyle w:val="NormalBold"/>
      </w:pPr>
      <w:r w:rsidRPr="00466882">
        <w:rPr>
          <w:rStyle w:val="HideTWBExt"/>
          <w:b w:val="0"/>
        </w:rPr>
        <w:lastRenderedPageBreak/>
        <w:t>&lt;RepeatBlock-By&gt;&lt;Members&gt;</w:t>
      </w:r>
      <w:r w:rsidRPr="0095184A">
        <w:t>Mathilde Androuët, Catherine Griset, Elisabeth Dieringer, Anders Vistisen, Margarita de la Pisa Carrión</w:t>
      </w:r>
      <w:r w:rsidRPr="00466882">
        <w:rPr>
          <w:rStyle w:val="HideTWBExt"/>
          <w:b w:val="0"/>
        </w:rPr>
        <w:t>&lt;/Members&gt;</w:t>
      </w:r>
    </w:p>
    <w:p w14:paraId="68380614" w14:textId="77777777" w:rsidR="00885AD2" w:rsidRPr="0095184A" w:rsidRDefault="00885AD2" w:rsidP="00885AD2">
      <w:pPr>
        <w:pStyle w:val="NormalBold"/>
      </w:pPr>
      <w:r w:rsidRPr="00466882">
        <w:rPr>
          <w:rStyle w:val="HideTWBExt"/>
          <w:b w:val="0"/>
        </w:rPr>
        <w:t>&lt;/RepeatBlock-By&gt;</w:t>
      </w:r>
    </w:p>
    <w:p w14:paraId="484E184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705AADD" w14:textId="77777777" w:rsidR="00885AD2" w:rsidRPr="0095184A" w:rsidRDefault="00885AD2" w:rsidP="00885AD2">
      <w:pPr>
        <w:pStyle w:val="NormalBold"/>
      </w:pPr>
      <w:r w:rsidRPr="00466882">
        <w:rPr>
          <w:rStyle w:val="HideTWBExt"/>
          <w:b w:val="0"/>
        </w:rPr>
        <w:t>&lt;Article&gt;</w:t>
      </w:r>
      <w:r w:rsidRPr="0095184A">
        <w:t>Pozivanje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7C535B6" w14:textId="77777777" w:rsidTr="000C3445">
        <w:trPr>
          <w:trHeight w:hRule="exact" w:val="240"/>
          <w:jc w:val="center"/>
        </w:trPr>
        <w:tc>
          <w:tcPr>
            <w:tcW w:w="9752" w:type="dxa"/>
            <w:gridSpan w:val="2"/>
            <w:tcBorders>
              <w:top w:val="nil"/>
              <w:left w:val="nil"/>
              <w:bottom w:val="nil"/>
              <w:right w:val="nil"/>
            </w:tcBorders>
          </w:tcPr>
          <w:p w14:paraId="2F78C909" w14:textId="77777777" w:rsidR="00885AD2" w:rsidRPr="0095184A" w:rsidRDefault="00885AD2" w:rsidP="000C3445"/>
        </w:tc>
      </w:tr>
      <w:tr w:rsidR="00885AD2" w:rsidRPr="0095184A" w14:paraId="76672DBB" w14:textId="77777777" w:rsidTr="000C3445">
        <w:trPr>
          <w:trHeight w:val="240"/>
          <w:jc w:val="center"/>
        </w:trPr>
        <w:tc>
          <w:tcPr>
            <w:tcW w:w="4876" w:type="dxa"/>
            <w:tcBorders>
              <w:top w:val="nil"/>
              <w:left w:val="nil"/>
              <w:bottom w:val="nil"/>
              <w:right w:val="nil"/>
            </w:tcBorders>
          </w:tcPr>
          <w:p w14:paraId="73AA5FF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A310A5B" w14:textId="77777777" w:rsidR="00885AD2" w:rsidRPr="0095184A" w:rsidRDefault="00885AD2" w:rsidP="000C3445">
            <w:pPr>
              <w:pStyle w:val="AmColumnHeading"/>
            </w:pPr>
            <w:r w:rsidRPr="0095184A">
              <w:t>Izmjena</w:t>
            </w:r>
          </w:p>
        </w:tc>
      </w:tr>
      <w:tr w:rsidR="00885AD2" w:rsidRPr="0095184A" w14:paraId="02EC8E52" w14:textId="77777777" w:rsidTr="000C3445">
        <w:trPr>
          <w:jc w:val="center"/>
        </w:trPr>
        <w:tc>
          <w:tcPr>
            <w:tcW w:w="4876" w:type="dxa"/>
            <w:tcBorders>
              <w:top w:val="nil"/>
              <w:left w:val="nil"/>
              <w:bottom w:val="nil"/>
              <w:right w:val="nil"/>
            </w:tcBorders>
          </w:tcPr>
          <w:p w14:paraId="6F52559E" w14:textId="77777777" w:rsidR="00885AD2" w:rsidRPr="0095184A" w:rsidRDefault="00885AD2" w:rsidP="000C3445">
            <w:pPr>
              <w:pStyle w:val="Normal6a"/>
            </w:pPr>
            <w:r w:rsidRPr="0095184A">
              <w:rPr>
                <w:b/>
                <w:i/>
              </w:rPr>
              <w:t>–</w:t>
            </w:r>
            <w:r w:rsidRPr="0095184A">
              <w:tab/>
            </w:r>
            <w:r w:rsidRPr="0095184A">
              <w:rPr>
                <w:b/>
                <w:i/>
              </w:rPr>
              <w:t>uzimajući u obzir Komisijin Prijedlog uredbe Europskog parlamenta i Vijeća od 16. srpnja 2025. o uspostavi Europskog fonda za konkurentnost („ECF”), uključujući posebni program za istraživačke i inovacijske aktivnosti u području obrane, o stavljanju izvan snage uredaba (EU) 2021/522, (EU) 2021/694, (EU) 2021/697 i (EU) 2021/783, o stavljanju izvan snage odredaba uredaba (EU) 2021/696 i (EU) 2023/588 i o izmjeni Uredbe (EU) [EDIP] (COM(2025)0555),</w:t>
            </w:r>
          </w:p>
        </w:tc>
        <w:tc>
          <w:tcPr>
            <w:tcW w:w="4876" w:type="dxa"/>
            <w:tcBorders>
              <w:top w:val="nil"/>
              <w:left w:val="nil"/>
              <w:bottom w:val="nil"/>
              <w:right w:val="nil"/>
            </w:tcBorders>
          </w:tcPr>
          <w:p w14:paraId="44AB83D0" w14:textId="77777777" w:rsidR="00885AD2" w:rsidRPr="0095184A" w:rsidRDefault="00885AD2" w:rsidP="000C3445">
            <w:pPr>
              <w:pStyle w:val="Normal6a"/>
            </w:pPr>
            <w:r w:rsidRPr="0095184A">
              <w:rPr>
                <w:b/>
                <w:i/>
              </w:rPr>
              <w:t>Briše se.</w:t>
            </w:r>
          </w:p>
        </w:tc>
      </w:tr>
    </w:tbl>
    <w:p w14:paraId="481C856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936A14E" w14:textId="77777777" w:rsidR="00885AD2" w:rsidRPr="0095184A" w:rsidRDefault="00885AD2" w:rsidP="00885AD2">
      <w:r w:rsidRPr="00466882">
        <w:rPr>
          <w:rStyle w:val="HideTWBExt"/>
        </w:rPr>
        <w:t>&lt;/Amend&gt;</w:t>
      </w:r>
    </w:p>
    <w:p w14:paraId="347E123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w:t>
      </w:r>
      <w:r w:rsidRPr="00466882">
        <w:rPr>
          <w:rStyle w:val="HideTWBExt"/>
          <w:b w:val="0"/>
        </w:rPr>
        <w:t>&lt;/NumAm&gt;</w:t>
      </w:r>
    </w:p>
    <w:p w14:paraId="638DABDC"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D06F5A1" w14:textId="77777777" w:rsidR="00885AD2" w:rsidRPr="0095184A" w:rsidRDefault="00885AD2" w:rsidP="00885AD2">
      <w:pPr>
        <w:pStyle w:val="NormalBold"/>
      </w:pPr>
      <w:r w:rsidRPr="00466882">
        <w:rPr>
          <w:rStyle w:val="HideTWBExt"/>
          <w:b w:val="0"/>
        </w:rPr>
        <w:t>&lt;/RepeatBlock-By&gt;</w:t>
      </w:r>
    </w:p>
    <w:p w14:paraId="1F0A121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0656FDF" w14:textId="77777777" w:rsidR="00885AD2" w:rsidRPr="0095184A" w:rsidRDefault="00885AD2" w:rsidP="00885AD2">
      <w:pPr>
        <w:pStyle w:val="NormalBold"/>
      </w:pPr>
      <w:r w:rsidRPr="00466882">
        <w:rPr>
          <w:rStyle w:val="HideTWBExt"/>
          <w:b w:val="0"/>
        </w:rPr>
        <w:t>&lt;Article&gt;</w:t>
      </w:r>
      <w:r w:rsidRPr="0095184A">
        <w:t>Pozivanje 4.a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E9401E2" w14:textId="77777777" w:rsidTr="000C3445">
        <w:trPr>
          <w:trHeight w:hRule="exact" w:val="240"/>
          <w:jc w:val="center"/>
        </w:trPr>
        <w:tc>
          <w:tcPr>
            <w:tcW w:w="9752" w:type="dxa"/>
            <w:gridSpan w:val="2"/>
            <w:tcBorders>
              <w:top w:val="nil"/>
              <w:left w:val="nil"/>
              <w:bottom w:val="nil"/>
              <w:right w:val="nil"/>
            </w:tcBorders>
          </w:tcPr>
          <w:p w14:paraId="2E81A497" w14:textId="77777777" w:rsidR="00885AD2" w:rsidRPr="0095184A" w:rsidRDefault="00885AD2" w:rsidP="000C3445"/>
        </w:tc>
      </w:tr>
      <w:tr w:rsidR="00885AD2" w:rsidRPr="0095184A" w14:paraId="7B490266" w14:textId="77777777" w:rsidTr="000C3445">
        <w:trPr>
          <w:trHeight w:val="240"/>
          <w:jc w:val="center"/>
        </w:trPr>
        <w:tc>
          <w:tcPr>
            <w:tcW w:w="4876" w:type="dxa"/>
            <w:tcBorders>
              <w:top w:val="nil"/>
              <w:left w:val="nil"/>
              <w:bottom w:val="nil"/>
              <w:right w:val="nil"/>
            </w:tcBorders>
          </w:tcPr>
          <w:p w14:paraId="4F190A7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EB2C555" w14:textId="77777777" w:rsidR="00885AD2" w:rsidRPr="0095184A" w:rsidRDefault="00885AD2" w:rsidP="000C3445">
            <w:pPr>
              <w:pStyle w:val="AmColumnHeading"/>
            </w:pPr>
            <w:r w:rsidRPr="0095184A">
              <w:t>Izmjena</w:t>
            </w:r>
          </w:p>
        </w:tc>
      </w:tr>
      <w:tr w:rsidR="00885AD2" w:rsidRPr="0095184A" w14:paraId="57D6BD37" w14:textId="77777777" w:rsidTr="000C3445">
        <w:trPr>
          <w:jc w:val="center"/>
        </w:trPr>
        <w:tc>
          <w:tcPr>
            <w:tcW w:w="4876" w:type="dxa"/>
            <w:tcBorders>
              <w:top w:val="nil"/>
              <w:left w:val="nil"/>
              <w:bottom w:val="nil"/>
              <w:right w:val="nil"/>
            </w:tcBorders>
          </w:tcPr>
          <w:p w14:paraId="3AEE0FEC" w14:textId="77777777" w:rsidR="00885AD2" w:rsidRPr="0095184A" w:rsidRDefault="00885AD2" w:rsidP="000C3445">
            <w:pPr>
              <w:pStyle w:val="Normal6a"/>
            </w:pPr>
          </w:p>
        </w:tc>
        <w:tc>
          <w:tcPr>
            <w:tcW w:w="4876" w:type="dxa"/>
            <w:tcBorders>
              <w:top w:val="nil"/>
              <w:left w:val="nil"/>
              <w:bottom w:val="nil"/>
              <w:right w:val="nil"/>
            </w:tcBorders>
          </w:tcPr>
          <w:p w14:paraId="59E596CB" w14:textId="77777777" w:rsidR="00885AD2" w:rsidRPr="0095184A" w:rsidRDefault="00885AD2" w:rsidP="000C3445">
            <w:pPr>
              <w:pStyle w:val="Normal6a"/>
            </w:pPr>
            <w:r w:rsidRPr="0095184A">
              <w:rPr>
                <w:b/>
                <w:i/>
              </w:rPr>
              <w:t>–</w:t>
            </w:r>
            <w:r w:rsidRPr="0095184A">
              <w:tab/>
            </w:r>
            <w:r w:rsidRPr="0095184A">
              <w:rPr>
                <w:b/>
                <w:i/>
              </w:rPr>
              <w:t>uzimajući u obzir Konvenciju Vijeća Europe o sprečavanju i borbi protiv nasilja nad ženama i nasilja u obitelji (Istanbulska konvencija),</w:t>
            </w:r>
          </w:p>
        </w:tc>
      </w:tr>
    </w:tbl>
    <w:p w14:paraId="6425CE2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962B2F2" w14:textId="77777777" w:rsidR="00885AD2" w:rsidRPr="0095184A" w:rsidRDefault="00885AD2" w:rsidP="00885AD2">
      <w:r w:rsidRPr="00466882">
        <w:rPr>
          <w:rStyle w:val="HideTWBExt"/>
        </w:rPr>
        <w:t>&lt;/Amend&gt;</w:t>
      </w:r>
    </w:p>
    <w:p w14:paraId="2414A7F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w:t>
      </w:r>
      <w:r w:rsidRPr="00466882">
        <w:rPr>
          <w:rStyle w:val="HideTWBExt"/>
          <w:b w:val="0"/>
        </w:rPr>
        <w:t>&lt;/NumAm&gt;</w:t>
      </w:r>
    </w:p>
    <w:p w14:paraId="477B68C5"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46F2B73" w14:textId="77777777" w:rsidR="00885AD2" w:rsidRPr="0095184A" w:rsidRDefault="00885AD2" w:rsidP="00885AD2">
      <w:pPr>
        <w:pStyle w:val="NormalBold"/>
      </w:pPr>
      <w:r w:rsidRPr="00466882">
        <w:rPr>
          <w:rStyle w:val="HideTWBExt"/>
          <w:b w:val="0"/>
        </w:rPr>
        <w:t>&lt;/RepeatBlock-By&gt;</w:t>
      </w:r>
    </w:p>
    <w:p w14:paraId="17E2CB7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2A49BA0" w14:textId="77777777" w:rsidR="00885AD2" w:rsidRPr="0095184A" w:rsidRDefault="00885AD2" w:rsidP="00885AD2">
      <w:pPr>
        <w:pStyle w:val="NormalBold"/>
      </w:pPr>
      <w:r w:rsidRPr="00466882">
        <w:rPr>
          <w:rStyle w:val="HideTWBExt"/>
          <w:b w:val="0"/>
        </w:rPr>
        <w:t>&lt;Article&gt;</w:t>
      </w:r>
      <w:r w:rsidRPr="0095184A">
        <w:t>Pozivanje 4.b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EDBC0AF" w14:textId="77777777" w:rsidTr="000C3445">
        <w:trPr>
          <w:trHeight w:hRule="exact" w:val="240"/>
          <w:jc w:val="center"/>
        </w:trPr>
        <w:tc>
          <w:tcPr>
            <w:tcW w:w="9752" w:type="dxa"/>
            <w:gridSpan w:val="2"/>
            <w:tcBorders>
              <w:top w:val="nil"/>
              <w:left w:val="nil"/>
              <w:bottom w:val="nil"/>
              <w:right w:val="nil"/>
            </w:tcBorders>
          </w:tcPr>
          <w:p w14:paraId="2FF32B95" w14:textId="77777777" w:rsidR="00885AD2" w:rsidRPr="0095184A" w:rsidRDefault="00885AD2" w:rsidP="000C3445"/>
        </w:tc>
      </w:tr>
      <w:tr w:rsidR="00885AD2" w:rsidRPr="0095184A" w14:paraId="1C1E9B45" w14:textId="77777777" w:rsidTr="000C3445">
        <w:trPr>
          <w:trHeight w:val="240"/>
          <w:jc w:val="center"/>
        </w:trPr>
        <w:tc>
          <w:tcPr>
            <w:tcW w:w="4876" w:type="dxa"/>
            <w:tcBorders>
              <w:top w:val="nil"/>
              <w:left w:val="nil"/>
              <w:bottom w:val="nil"/>
              <w:right w:val="nil"/>
            </w:tcBorders>
          </w:tcPr>
          <w:p w14:paraId="6F7BACF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A7BD85" w14:textId="77777777" w:rsidR="00885AD2" w:rsidRPr="0095184A" w:rsidRDefault="00885AD2" w:rsidP="000C3445">
            <w:pPr>
              <w:pStyle w:val="AmColumnHeading"/>
            </w:pPr>
            <w:r w:rsidRPr="0095184A">
              <w:t>Izmjena</w:t>
            </w:r>
          </w:p>
        </w:tc>
      </w:tr>
      <w:tr w:rsidR="00885AD2" w:rsidRPr="0095184A" w14:paraId="7AF32D39" w14:textId="77777777" w:rsidTr="000C3445">
        <w:trPr>
          <w:jc w:val="center"/>
        </w:trPr>
        <w:tc>
          <w:tcPr>
            <w:tcW w:w="4876" w:type="dxa"/>
            <w:tcBorders>
              <w:top w:val="nil"/>
              <w:left w:val="nil"/>
              <w:bottom w:val="nil"/>
              <w:right w:val="nil"/>
            </w:tcBorders>
          </w:tcPr>
          <w:p w14:paraId="5D375498" w14:textId="77777777" w:rsidR="00885AD2" w:rsidRPr="0095184A" w:rsidRDefault="00885AD2" w:rsidP="000C3445">
            <w:pPr>
              <w:pStyle w:val="Normal6a"/>
            </w:pPr>
          </w:p>
        </w:tc>
        <w:tc>
          <w:tcPr>
            <w:tcW w:w="4876" w:type="dxa"/>
            <w:tcBorders>
              <w:top w:val="nil"/>
              <w:left w:val="nil"/>
              <w:bottom w:val="nil"/>
              <w:right w:val="nil"/>
            </w:tcBorders>
          </w:tcPr>
          <w:p w14:paraId="2EB543B4" w14:textId="77777777" w:rsidR="00885AD2" w:rsidRPr="0095184A" w:rsidRDefault="00885AD2" w:rsidP="000C3445">
            <w:pPr>
              <w:pStyle w:val="Normal6a"/>
            </w:pPr>
            <w:r w:rsidRPr="0095184A">
              <w:rPr>
                <w:b/>
                <w:i/>
              </w:rPr>
              <w:t>–</w:t>
            </w:r>
            <w:r w:rsidRPr="0095184A">
              <w:tab/>
            </w:r>
            <w:r w:rsidRPr="0095184A">
              <w:rPr>
                <w:b/>
                <w:i/>
              </w:rPr>
              <w:t>uzimajući u obzir Direktivu (EU) 2024/1385 Europskog parlamenta i Vijeća od 14. svibnja 2024. o suzbijanju nasilja nad ženama i nasilja u obitelji</w:t>
            </w:r>
            <w:r w:rsidRPr="0095184A">
              <w:rPr>
                <w:b/>
                <w:i/>
                <w:vertAlign w:val="superscript"/>
              </w:rPr>
              <w:t>1a</w:t>
            </w:r>
            <w:r w:rsidRPr="0095184A">
              <w:rPr>
                <w:b/>
                <w:i/>
              </w:rPr>
              <w:t>,</w:t>
            </w:r>
          </w:p>
        </w:tc>
      </w:tr>
      <w:tr w:rsidR="00885AD2" w:rsidRPr="0095184A" w14:paraId="4C7E6E9B" w14:textId="77777777" w:rsidTr="000C3445">
        <w:trPr>
          <w:jc w:val="center"/>
        </w:trPr>
        <w:tc>
          <w:tcPr>
            <w:tcW w:w="4876" w:type="dxa"/>
            <w:tcBorders>
              <w:top w:val="nil"/>
              <w:left w:val="nil"/>
              <w:bottom w:val="nil"/>
              <w:right w:val="nil"/>
            </w:tcBorders>
          </w:tcPr>
          <w:p w14:paraId="5E1AE5EE" w14:textId="77777777" w:rsidR="00885AD2" w:rsidRPr="0095184A" w:rsidRDefault="00885AD2" w:rsidP="000C3445"/>
        </w:tc>
        <w:tc>
          <w:tcPr>
            <w:tcW w:w="4876" w:type="dxa"/>
            <w:tcBorders>
              <w:top w:val="nil"/>
              <w:left w:val="nil"/>
              <w:bottom w:val="nil"/>
              <w:right w:val="nil"/>
            </w:tcBorders>
          </w:tcPr>
          <w:p w14:paraId="48F3CFF9" w14:textId="77777777" w:rsidR="00885AD2" w:rsidRPr="0095184A" w:rsidRDefault="00885AD2" w:rsidP="000C3445">
            <w:pPr>
              <w:pStyle w:val="Normal6a"/>
            </w:pPr>
            <w:r w:rsidRPr="0095184A">
              <w:rPr>
                <w:b/>
                <w:i/>
              </w:rPr>
              <w:t>_________________</w:t>
            </w:r>
          </w:p>
        </w:tc>
      </w:tr>
      <w:tr w:rsidR="00885AD2" w:rsidRPr="0095184A" w14:paraId="7D08CCEC" w14:textId="77777777" w:rsidTr="000C3445">
        <w:trPr>
          <w:jc w:val="center"/>
        </w:trPr>
        <w:tc>
          <w:tcPr>
            <w:tcW w:w="4876" w:type="dxa"/>
            <w:tcBorders>
              <w:top w:val="nil"/>
              <w:left w:val="nil"/>
              <w:bottom w:val="nil"/>
              <w:right w:val="nil"/>
            </w:tcBorders>
          </w:tcPr>
          <w:p w14:paraId="29660069" w14:textId="77777777" w:rsidR="00885AD2" w:rsidRPr="0095184A" w:rsidRDefault="00885AD2" w:rsidP="000C3445"/>
        </w:tc>
        <w:tc>
          <w:tcPr>
            <w:tcW w:w="4876" w:type="dxa"/>
            <w:tcBorders>
              <w:top w:val="nil"/>
              <w:left w:val="nil"/>
              <w:bottom w:val="nil"/>
              <w:right w:val="nil"/>
            </w:tcBorders>
          </w:tcPr>
          <w:p w14:paraId="492A764A" w14:textId="77777777" w:rsidR="00885AD2" w:rsidRPr="0095184A" w:rsidRDefault="00885AD2" w:rsidP="000C3445">
            <w:pPr>
              <w:pStyle w:val="Normal6a"/>
            </w:pPr>
            <w:r w:rsidRPr="0095184A">
              <w:rPr>
                <w:b/>
                <w:i/>
                <w:vertAlign w:val="superscript"/>
              </w:rPr>
              <w:t>1a</w:t>
            </w:r>
            <w:r w:rsidRPr="0095184A">
              <w:t xml:space="preserve"> </w:t>
            </w:r>
            <w:r w:rsidRPr="0095184A">
              <w:rPr>
                <w:b/>
                <w:i/>
              </w:rPr>
              <w:t>SL L, 2024/1385, 24.5.2024., ELI: http://data.europa.eu/eli/dir/2024/1385/oj.</w:t>
            </w:r>
          </w:p>
        </w:tc>
      </w:tr>
    </w:tbl>
    <w:p w14:paraId="55AA63F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4CA83E8" w14:textId="77777777" w:rsidR="00885AD2" w:rsidRPr="0095184A" w:rsidRDefault="00885AD2" w:rsidP="00885AD2">
      <w:r w:rsidRPr="00466882">
        <w:rPr>
          <w:rStyle w:val="HideTWBExt"/>
        </w:rPr>
        <w:t>&lt;/Amend&gt;</w:t>
      </w:r>
    </w:p>
    <w:p w14:paraId="5F44097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w:t>
      </w:r>
      <w:r w:rsidRPr="00466882">
        <w:rPr>
          <w:rStyle w:val="HideTWBExt"/>
          <w:b w:val="0"/>
        </w:rPr>
        <w:t>&lt;/NumAm&gt;</w:t>
      </w:r>
    </w:p>
    <w:p w14:paraId="502AF1DE"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1A8DA5DF" w14:textId="77777777" w:rsidR="00885AD2" w:rsidRPr="0095184A" w:rsidRDefault="00885AD2" w:rsidP="00885AD2">
      <w:pPr>
        <w:pStyle w:val="NormalBold"/>
      </w:pPr>
      <w:r w:rsidRPr="00466882">
        <w:rPr>
          <w:rStyle w:val="HideTWBExt"/>
          <w:b w:val="0"/>
        </w:rPr>
        <w:t>&lt;/RepeatBlock-By&gt;</w:t>
      </w:r>
    </w:p>
    <w:p w14:paraId="472115C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B4D7538" w14:textId="77777777" w:rsidR="00885AD2" w:rsidRPr="0095184A" w:rsidRDefault="00885AD2" w:rsidP="00885AD2">
      <w:pPr>
        <w:pStyle w:val="NormalBold"/>
      </w:pPr>
      <w:r w:rsidRPr="00466882">
        <w:rPr>
          <w:rStyle w:val="HideTWBExt"/>
          <w:b w:val="0"/>
        </w:rPr>
        <w:t>&lt;Article&gt;</w:t>
      </w:r>
      <w:r w:rsidRPr="0095184A">
        <w:t>Pozivanje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2FD8213" w14:textId="77777777" w:rsidTr="000C3445">
        <w:trPr>
          <w:trHeight w:hRule="exact" w:val="240"/>
          <w:jc w:val="center"/>
        </w:trPr>
        <w:tc>
          <w:tcPr>
            <w:tcW w:w="9752" w:type="dxa"/>
            <w:gridSpan w:val="2"/>
            <w:tcBorders>
              <w:top w:val="nil"/>
              <w:left w:val="nil"/>
              <w:bottom w:val="nil"/>
              <w:right w:val="nil"/>
            </w:tcBorders>
          </w:tcPr>
          <w:p w14:paraId="4596BDD6" w14:textId="77777777" w:rsidR="00885AD2" w:rsidRPr="0095184A" w:rsidRDefault="00885AD2" w:rsidP="000C3445"/>
        </w:tc>
      </w:tr>
      <w:tr w:rsidR="00885AD2" w:rsidRPr="0095184A" w14:paraId="0563286E" w14:textId="77777777" w:rsidTr="000C3445">
        <w:trPr>
          <w:trHeight w:val="240"/>
          <w:jc w:val="center"/>
        </w:trPr>
        <w:tc>
          <w:tcPr>
            <w:tcW w:w="4876" w:type="dxa"/>
            <w:tcBorders>
              <w:top w:val="nil"/>
              <w:left w:val="nil"/>
              <w:bottom w:val="nil"/>
              <w:right w:val="nil"/>
            </w:tcBorders>
          </w:tcPr>
          <w:p w14:paraId="1273E9B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3DB0BDF" w14:textId="77777777" w:rsidR="00885AD2" w:rsidRPr="0095184A" w:rsidRDefault="00885AD2" w:rsidP="000C3445">
            <w:pPr>
              <w:pStyle w:val="AmColumnHeading"/>
            </w:pPr>
            <w:r w:rsidRPr="0095184A">
              <w:t>Izmjena</w:t>
            </w:r>
          </w:p>
        </w:tc>
      </w:tr>
      <w:tr w:rsidR="00885AD2" w:rsidRPr="0095184A" w14:paraId="6BB334A5" w14:textId="77777777" w:rsidTr="000C3445">
        <w:trPr>
          <w:jc w:val="center"/>
        </w:trPr>
        <w:tc>
          <w:tcPr>
            <w:tcW w:w="4876" w:type="dxa"/>
            <w:tcBorders>
              <w:top w:val="nil"/>
              <w:left w:val="nil"/>
              <w:bottom w:val="nil"/>
              <w:right w:val="nil"/>
            </w:tcBorders>
          </w:tcPr>
          <w:p w14:paraId="4812C333" w14:textId="77777777" w:rsidR="00885AD2" w:rsidRPr="0095184A" w:rsidRDefault="00885AD2" w:rsidP="000C3445">
            <w:pPr>
              <w:pStyle w:val="Normal6a"/>
            </w:pPr>
            <w:r w:rsidRPr="0095184A">
              <w:rPr>
                <w:b/>
                <w:i/>
              </w:rPr>
              <w:t>–</w:t>
            </w:r>
            <w:r w:rsidRPr="0095184A">
              <w:tab/>
            </w:r>
            <w:r w:rsidRPr="0095184A">
              <w:rPr>
                <w:b/>
                <w:i/>
              </w:rPr>
              <w:t>uzimajući u obzir svoju Rezoluciju od 17. prosinca 2025. o europskoj građanskoj inicijativi „My Voice, My Choice: za siguran i dostupan pobačaj</w:t>
            </w:r>
            <w:r w:rsidRPr="0095184A">
              <w:rPr>
                <w:b/>
                <w:i/>
                <w:vertAlign w:val="superscript"/>
              </w:rPr>
              <w:t>2</w:t>
            </w:r>
            <w:r w:rsidRPr="0095184A">
              <w:rPr>
                <w:b/>
                <w:i/>
              </w:rPr>
              <w:t>”,</w:t>
            </w:r>
          </w:p>
        </w:tc>
        <w:tc>
          <w:tcPr>
            <w:tcW w:w="4876" w:type="dxa"/>
            <w:tcBorders>
              <w:top w:val="nil"/>
              <w:left w:val="nil"/>
              <w:bottom w:val="nil"/>
              <w:right w:val="nil"/>
            </w:tcBorders>
          </w:tcPr>
          <w:p w14:paraId="12D7610F" w14:textId="77777777" w:rsidR="00885AD2" w:rsidRPr="0095184A" w:rsidRDefault="00885AD2" w:rsidP="000C3445">
            <w:pPr>
              <w:pStyle w:val="Normal6a"/>
            </w:pPr>
            <w:r w:rsidRPr="0095184A">
              <w:rPr>
                <w:b/>
                <w:i/>
              </w:rPr>
              <w:t>Briše se.</w:t>
            </w:r>
          </w:p>
        </w:tc>
      </w:tr>
      <w:tr w:rsidR="00885AD2" w:rsidRPr="0095184A" w14:paraId="5A3FEFDF" w14:textId="77777777" w:rsidTr="000C3445">
        <w:trPr>
          <w:jc w:val="center"/>
        </w:trPr>
        <w:tc>
          <w:tcPr>
            <w:tcW w:w="4876" w:type="dxa"/>
            <w:tcBorders>
              <w:top w:val="nil"/>
              <w:left w:val="nil"/>
              <w:bottom w:val="nil"/>
              <w:right w:val="nil"/>
            </w:tcBorders>
          </w:tcPr>
          <w:p w14:paraId="54F7809F"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360E3625" w14:textId="77777777" w:rsidR="00885AD2" w:rsidRPr="0095184A" w:rsidRDefault="00885AD2" w:rsidP="000C3445"/>
        </w:tc>
      </w:tr>
      <w:tr w:rsidR="00885AD2" w:rsidRPr="0095184A" w14:paraId="5A20677D" w14:textId="77777777" w:rsidTr="000C3445">
        <w:trPr>
          <w:jc w:val="center"/>
        </w:trPr>
        <w:tc>
          <w:tcPr>
            <w:tcW w:w="4876" w:type="dxa"/>
            <w:tcBorders>
              <w:top w:val="nil"/>
              <w:left w:val="nil"/>
              <w:bottom w:val="nil"/>
              <w:right w:val="nil"/>
            </w:tcBorders>
          </w:tcPr>
          <w:p w14:paraId="61E23452" w14:textId="77777777" w:rsidR="00885AD2" w:rsidRPr="0095184A" w:rsidRDefault="00885AD2" w:rsidP="000C3445">
            <w:pPr>
              <w:pStyle w:val="Normal6a"/>
            </w:pPr>
            <w:r w:rsidRPr="0095184A">
              <w:rPr>
                <w:b/>
                <w:i/>
                <w:vertAlign w:val="superscript"/>
              </w:rPr>
              <w:t>2</w:t>
            </w:r>
            <w:r w:rsidRPr="0095184A">
              <w:t xml:space="preserve"> </w:t>
            </w:r>
            <w:r w:rsidRPr="0095184A">
              <w:rPr>
                <w:b/>
                <w:i/>
              </w:rPr>
              <w:t>Usvojeni tekstovi, P10_TA(2025)0338.</w:t>
            </w:r>
          </w:p>
        </w:tc>
        <w:tc>
          <w:tcPr>
            <w:tcW w:w="4876" w:type="dxa"/>
            <w:tcBorders>
              <w:top w:val="nil"/>
              <w:left w:val="nil"/>
              <w:bottom w:val="nil"/>
              <w:right w:val="nil"/>
            </w:tcBorders>
          </w:tcPr>
          <w:p w14:paraId="3DFE26B9" w14:textId="77777777" w:rsidR="00885AD2" w:rsidRPr="0095184A" w:rsidRDefault="00885AD2" w:rsidP="000C3445"/>
        </w:tc>
      </w:tr>
    </w:tbl>
    <w:p w14:paraId="282F0FE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0822DE5" w14:textId="77777777" w:rsidR="00885AD2" w:rsidRPr="0095184A" w:rsidRDefault="00885AD2" w:rsidP="00885AD2">
      <w:r w:rsidRPr="00466882">
        <w:rPr>
          <w:rStyle w:val="HideTWBExt"/>
        </w:rPr>
        <w:t>&lt;/Amend&gt;</w:t>
      </w:r>
    </w:p>
    <w:p w14:paraId="7E3530D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w:t>
      </w:r>
      <w:r w:rsidRPr="00466882">
        <w:rPr>
          <w:rStyle w:val="HideTWBExt"/>
          <w:b w:val="0"/>
        </w:rPr>
        <w:t>&lt;/NumAm&gt;</w:t>
      </w:r>
    </w:p>
    <w:p w14:paraId="59A03DB7"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36C6E91" w14:textId="77777777" w:rsidR="00885AD2" w:rsidRPr="0095184A" w:rsidRDefault="00885AD2" w:rsidP="00885AD2">
      <w:pPr>
        <w:pStyle w:val="NormalBold"/>
      </w:pPr>
      <w:r w:rsidRPr="00466882">
        <w:rPr>
          <w:rStyle w:val="HideTWBExt"/>
          <w:b w:val="0"/>
        </w:rPr>
        <w:t>&lt;/RepeatBlock-By&gt;</w:t>
      </w:r>
    </w:p>
    <w:p w14:paraId="21DAAFC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D955B59" w14:textId="77777777" w:rsidR="00885AD2" w:rsidRPr="0095184A" w:rsidRDefault="00885AD2" w:rsidP="00885AD2">
      <w:pPr>
        <w:pStyle w:val="NormalBold"/>
      </w:pPr>
      <w:r w:rsidRPr="00466882">
        <w:rPr>
          <w:rStyle w:val="HideTWBExt"/>
          <w:b w:val="0"/>
        </w:rPr>
        <w:t>&lt;Article&gt;</w:t>
      </w:r>
      <w:r w:rsidRPr="0095184A">
        <w:t>Pozivanje 5.a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9CC4F3" w14:textId="77777777" w:rsidTr="000C3445">
        <w:trPr>
          <w:trHeight w:hRule="exact" w:val="240"/>
          <w:jc w:val="center"/>
        </w:trPr>
        <w:tc>
          <w:tcPr>
            <w:tcW w:w="9752" w:type="dxa"/>
            <w:gridSpan w:val="2"/>
            <w:tcBorders>
              <w:top w:val="nil"/>
              <w:left w:val="nil"/>
              <w:bottom w:val="nil"/>
              <w:right w:val="nil"/>
            </w:tcBorders>
          </w:tcPr>
          <w:p w14:paraId="45DE562D" w14:textId="77777777" w:rsidR="00885AD2" w:rsidRPr="0095184A" w:rsidRDefault="00885AD2" w:rsidP="000C3445"/>
        </w:tc>
      </w:tr>
      <w:tr w:rsidR="00885AD2" w:rsidRPr="0095184A" w14:paraId="2492DBE8" w14:textId="77777777" w:rsidTr="000C3445">
        <w:trPr>
          <w:trHeight w:val="240"/>
          <w:jc w:val="center"/>
        </w:trPr>
        <w:tc>
          <w:tcPr>
            <w:tcW w:w="4876" w:type="dxa"/>
            <w:tcBorders>
              <w:top w:val="nil"/>
              <w:left w:val="nil"/>
              <w:bottom w:val="nil"/>
              <w:right w:val="nil"/>
            </w:tcBorders>
          </w:tcPr>
          <w:p w14:paraId="023C9ED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AA705B5" w14:textId="77777777" w:rsidR="00885AD2" w:rsidRPr="0095184A" w:rsidRDefault="00885AD2" w:rsidP="000C3445">
            <w:pPr>
              <w:pStyle w:val="AmColumnHeading"/>
            </w:pPr>
            <w:r w:rsidRPr="0095184A">
              <w:t>Izmjena</w:t>
            </w:r>
          </w:p>
        </w:tc>
      </w:tr>
      <w:tr w:rsidR="00885AD2" w:rsidRPr="0095184A" w14:paraId="0EE74BD8" w14:textId="77777777" w:rsidTr="000C3445">
        <w:trPr>
          <w:jc w:val="center"/>
        </w:trPr>
        <w:tc>
          <w:tcPr>
            <w:tcW w:w="4876" w:type="dxa"/>
            <w:tcBorders>
              <w:top w:val="nil"/>
              <w:left w:val="nil"/>
              <w:bottom w:val="nil"/>
              <w:right w:val="nil"/>
            </w:tcBorders>
          </w:tcPr>
          <w:p w14:paraId="310B1405" w14:textId="77777777" w:rsidR="00885AD2" w:rsidRPr="0095184A" w:rsidRDefault="00885AD2" w:rsidP="000C3445">
            <w:pPr>
              <w:pStyle w:val="Normal6a"/>
            </w:pPr>
          </w:p>
        </w:tc>
        <w:tc>
          <w:tcPr>
            <w:tcW w:w="4876" w:type="dxa"/>
            <w:tcBorders>
              <w:top w:val="nil"/>
              <w:left w:val="nil"/>
              <w:bottom w:val="nil"/>
              <w:right w:val="nil"/>
            </w:tcBorders>
          </w:tcPr>
          <w:p w14:paraId="110BDB43" w14:textId="77777777" w:rsidR="00885AD2" w:rsidRPr="0095184A" w:rsidRDefault="00885AD2" w:rsidP="000C3445">
            <w:pPr>
              <w:pStyle w:val="Normal6a"/>
            </w:pPr>
            <w:r w:rsidRPr="0095184A">
              <w:rPr>
                <w:b/>
                <w:i/>
              </w:rPr>
              <w:t>–</w:t>
            </w:r>
            <w:r w:rsidRPr="0095184A">
              <w:tab/>
            </w:r>
            <w:r w:rsidRPr="0095184A">
              <w:rPr>
                <w:b/>
                <w:i/>
              </w:rPr>
              <w:t>uzimajući u obzir svoju Rezoluciju od 13. studenoga 2025. o Strategiji za rodnu ravnopravnost za 2025.</w:t>
            </w:r>
            <w:r w:rsidRPr="0095184A">
              <w:rPr>
                <w:b/>
                <w:i/>
                <w:vertAlign w:val="superscript"/>
              </w:rPr>
              <w:t>1a</w:t>
            </w:r>
            <w:r w:rsidRPr="0095184A">
              <w:rPr>
                <w:b/>
                <w:i/>
              </w:rPr>
              <w:t>,</w:t>
            </w:r>
          </w:p>
        </w:tc>
      </w:tr>
      <w:tr w:rsidR="00885AD2" w:rsidRPr="0095184A" w14:paraId="4617F10C" w14:textId="77777777" w:rsidTr="000C3445">
        <w:trPr>
          <w:jc w:val="center"/>
        </w:trPr>
        <w:tc>
          <w:tcPr>
            <w:tcW w:w="4876" w:type="dxa"/>
            <w:tcBorders>
              <w:top w:val="nil"/>
              <w:left w:val="nil"/>
              <w:bottom w:val="nil"/>
              <w:right w:val="nil"/>
            </w:tcBorders>
          </w:tcPr>
          <w:p w14:paraId="5A556147" w14:textId="77777777" w:rsidR="00885AD2" w:rsidRPr="0095184A" w:rsidRDefault="00885AD2" w:rsidP="000C3445"/>
        </w:tc>
        <w:tc>
          <w:tcPr>
            <w:tcW w:w="4876" w:type="dxa"/>
            <w:tcBorders>
              <w:top w:val="nil"/>
              <w:left w:val="nil"/>
              <w:bottom w:val="nil"/>
              <w:right w:val="nil"/>
            </w:tcBorders>
          </w:tcPr>
          <w:p w14:paraId="1881C965" w14:textId="77777777" w:rsidR="00885AD2" w:rsidRPr="0095184A" w:rsidRDefault="00885AD2" w:rsidP="000C3445">
            <w:pPr>
              <w:pStyle w:val="Normal6a"/>
            </w:pPr>
            <w:r w:rsidRPr="0095184A">
              <w:rPr>
                <w:b/>
                <w:i/>
              </w:rPr>
              <w:t>_________________</w:t>
            </w:r>
          </w:p>
        </w:tc>
      </w:tr>
      <w:tr w:rsidR="00885AD2" w:rsidRPr="0095184A" w14:paraId="435A96A6" w14:textId="77777777" w:rsidTr="000C3445">
        <w:trPr>
          <w:jc w:val="center"/>
        </w:trPr>
        <w:tc>
          <w:tcPr>
            <w:tcW w:w="4876" w:type="dxa"/>
            <w:tcBorders>
              <w:top w:val="nil"/>
              <w:left w:val="nil"/>
              <w:bottom w:val="nil"/>
              <w:right w:val="nil"/>
            </w:tcBorders>
          </w:tcPr>
          <w:p w14:paraId="1F872C88" w14:textId="77777777" w:rsidR="00885AD2" w:rsidRPr="0095184A" w:rsidRDefault="00885AD2" w:rsidP="000C3445"/>
        </w:tc>
        <w:tc>
          <w:tcPr>
            <w:tcW w:w="4876" w:type="dxa"/>
            <w:tcBorders>
              <w:top w:val="nil"/>
              <w:left w:val="nil"/>
              <w:bottom w:val="nil"/>
              <w:right w:val="nil"/>
            </w:tcBorders>
          </w:tcPr>
          <w:p w14:paraId="1FC428B6" w14:textId="77777777" w:rsidR="00885AD2" w:rsidRPr="0095184A" w:rsidRDefault="00885AD2" w:rsidP="000C3445">
            <w:pPr>
              <w:pStyle w:val="Normal6a"/>
            </w:pPr>
            <w:r w:rsidRPr="0095184A">
              <w:rPr>
                <w:b/>
                <w:i/>
                <w:vertAlign w:val="superscript"/>
              </w:rPr>
              <w:t>1a</w:t>
            </w:r>
            <w:r w:rsidRPr="0095184A">
              <w:t xml:space="preserve"> </w:t>
            </w:r>
            <w:r w:rsidRPr="0095184A">
              <w:rPr>
                <w:b/>
                <w:i/>
              </w:rPr>
              <w:t>Usvojeni tekstovi, P10_TA(2025)0278.</w:t>
            </w:r>
          </w:p>
        </w:tc>
      </w:tr>
    </w:tbl>
    <w:p w14:paraId="0552318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D43C07F" w14:textId="77777777" w:rsidR="00885AD2" w:rsidRPr="0095184A" w:rsidRDefault="00885AD2" w:rsidP="00885AD2">
      <w:r w:rsidRPr="00466882">
        <w:rPr>
          <w:rStyle w:val="HideTWBExt"/>
        </w:rPr>
        <w:t>&lt;/Amend&gt;</w:t>
      </w:r>
    </w:p>
    <w:p w14:paraId="6F862FE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w:t>
      </w:r>
      <w:r w:rsidRPr="00466882">
        <w:rPr>
          <w:rStyle w:val="HideTWBExt"/>
          <w:b w:val="0"/>
        </w:rPr>
        <w:t>&lt;/NumAm&gt;</w:t>
      </w:r>
    </w:p>
    <w:p w14:paraId="09E96028"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591A95E7" w14:textId="77777777" w:rsidR="00885AD2" w:rsidRPr="0095184A" w:rsidRDefault="00885AD2" w:rsidP="00885AD2">
      <w:pPr>
        <w:pStyle w:val="NormalBold"/>
      </w:pPr>
      <w:r w:rsidRPr="00466882">
        <w:rPr>
          <w:rStyle w:val="HideTWBExt"/>
          <w:b w:val="0"/>
        </w:rPr>
        <w:t>&lt;/RepeatBlock-By&gt;</w:t>
      </w:r>
    </w:p>
    <w:p w14:paraId="6BF5A1A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9482CC2" w14:textId="77777777" w:rsidR="00885AD2" w:rsidRPr="0095184A" w:rsidRDefault="00885AD2" w:rsidP="00885AD2">
      <w:pPr>
        <w:pStyle w:val="NormalBold"/>
      </w:pPr>
      <w:r w:rsidRPr="00466882">
        <w:rPr>
          <w:rStyle w:val="HideTWBExt"/>
          <w:b w:val="0"/>
        </w:rPr>
        <w:t>&lt;Article&gt;</w:t>
      </w:r>
      <w:r w:rsidRPr="0095184A">
        <w:t>Pozivanje 5.b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9B2EF63" w14:textId="77777777" w:rsidTr="000C3445">
        <w:trPr>
          <w:trHeight w:hRule="exact" w:val="240"/>
          <w:jc w:val="center"/>
        </w:trPr>
        <w:tc>
          <w:tcPr>
            <w:tcW w:w="9752" w:type="dxa"/>
            <w:gridSpan w:val="2"/>
            <w:tcBorders>
              <w:top w:val="nil"/>
              <w:left w:val="nil"/>
              <w:bottom w:val="nil"/>
              <w:right w:val="nil"/>
            </w:tcBorders>
          </w:tcPr>
          <w:p w14:paraId="70E9F041" w14:textId="77777777" w:rsidR="00885AD2" w:rsidRPr="0095184A" w:rsidRDefault="00885AD2" w:rsidP="000C3445"/>
        </w:tc>
      </w:tr>
      <w:tr w:rsidR="00885AD2" w:rsidRPr="0095184A" w14:paraId="74FCBCF0" w14:textId="77777777" w:rsidTr="000C3445">
        <w:trPr>
          <w:trHeight w:val="240"/>
          <w:jc w:val="center"/>
        </w:trPr>
        <w:tc>
          <w:tcPr>
            <w:tcW w:w="4876" w:type="dxa"/>
            <w:tcBorders>
              <w:top w:val="nil"/>
              <w:left w:val="nil"/>
              <w:bottom w:val="nil"/>
              <w:right w:val="nil"/>
            </w:tcBorders>
          </w:tcPr>
          <w:p w14:paraId="409699E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C9A42AC" w14:textId="77777777" w:rsidR="00885AD2" w:rsidRPr="0095184A" w:rsidRDefault="00885AD2" w:rsidP="000C3445">
            <w:pPr>
              <w:pStyle w:val="AmColumnHeading"/>
            </w:pPr>
            <w:r w:rsidRPr="0095184A">
              <w:t>Izmjena</w:t>
            </w:r>
          </w:p>
        </w:tc>
      </w:tr>
      <w:tr w:rsidR="00885AD2" w:rsidRPr="0095184A" w14:paraId="70181EA8" w14:textId="77777777" w:rsidTr="000C3445">
        <w:trPr>
          <w:jc w:val="center"/>
        </w:trPr>
        <w:tc>
          <w:tcPr>
            <w:tcW w:w="4876" w:type="dxa"/>
            <w:tcBorders>
              <w:top w:val="nil"/>
              <w:left w:val="nil"/>
              <w:bottom w:val="nil"/>
              <w:right w:val="nil"/>
            </w:tcBorders>
          </w:tcPr>
          <w:p w14:paraId="1EE93827" w14:textId="77777777" w:rsidR="00885AD2" w:rsidRPr="0095184A" w:rsidRDefault="00885AD2" w:rsidP="000C3445">
            <w:pPr>
              <w:pStyle w:val="Normal6a"/>
            </w:pPr>
          </w:p>
        </w:tc>
        <w:tc>
          <w:tcPr>
            <w:tcW w:w="4876" w:type="dxa"/>
            <w:tcBorders>
              <w:top w:val="nil"/>
              <w:left w:val="nil"/>
              <w:bottom w:val="nil"/>
              <w:right w:val="nil"/>
            </w:tcBorders>
          </w:tcPr>
          <w:p w14:paraId="741BF879" w14:textId="77777777" w:rsidR="00885AD2" w:rsidRPr="0095184A" w:rsidRDefault="00885AD2" w:rsidP="000C3445">
            <w:pPr>
              <w:pStyle w:val="Normal6a"/>
            </w:pPr>
            <w:r w:rsidRPr="0095184A">
              <w:rPr>
                <w:b/>
                <w:i/>
              </w:rPr>
              <w:t>–</w:t>
            </w:r>
            <w:r w:rsidRPr="0095184A">
              <w:tab/>
            </w:r>
            <w:r w:rsidRPr="0095184A">
              <w:rPr>
                <w:b/>
                <w:i/>
              </w:rPr>
              <w:t>uzimajući u obzir činjenicu da je Parlament glasao za jačanje i zaštitu prava na pobačaj u nekoliko navrata, među ostalim u tekstovima o europskoj građanskoj inicijativi „My Voice, My Choice”, Strategiji za rodnu ravnopravnost za 2025. i njegovoj preporuci Vijeću o prioritetima EU-a za 69. sjednicu Komisije UN-a o statusu žena;</w:t>
            </w:r>
          </w:p>
        </w:tc>
      </w:tr>
    </w:tbl>
    <w:p w14:paraId="685D180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66FAE44" w14:textId="77777777" w:rsidR="00885AD2" w:rsidRPr="0095184A" w:rsidRDefault="00885AD2" w:rsidP="00885AD2">
      <w:r w:rsidRPr="00466882">
        <w:rPr>
          <w:rStyle w:val="HideTWBExt"/>
        </w:rPr>
        <w:t>&lt;/Amend&gt;</w:t>
      </w:r>
    </w:p>
    <w:p w14:paraId="7DA4EA3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w:t>
      </w:r>
      <w:r w:rsidRPr="00466882">
        <w:rPr>
          <w:rStyle w:val="HideTWBExt"/>
          <w:b w:val="0"/>
        </w:rPr>
        <w:t>&lt;/NumAm&gt;</w:t>
      </w:r>
    </w:p>
    <w:p w14:paraId="3ABA01C5"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0CE2A8A1" w14:textId="77777777" w:rsidR="00885AD2" w:rsidRPr="0095184A" w:rsidRDefault="00885AD2" w:rsidP="00885AD2">
      <w:pPr>
        <w:pStyle w:val="NormalBold"/>
      </w:pPr>
      <w:r w:rsidRPr="00466882">
        <w:rPr>
          <w:rStyle w:val="HideTWBExt"/>
          <w:b w:val="0"/>
        </w:rPr>
        <w:t>&lt;/RepeatBlock-By&gt;</w:t>
      </w:r>
    </w:p>
    <w:p w14:paraId="6E6BD59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EE0F65" w14:textId="77777777" w:rsidR="00885AD2" w:rsidRPr="0095184A" w:rsidRDefault="00885AD2" w:rsidP="00885AD2">
      <w:pPr>
        <w:pStyle w:val="NormalBold"/>
      </w:pPr>
      <w:r w:rsidRPr="00466882">
        <w:rPr>
          <w:rStyle w:val="HideTWBExt"/>
          <w:b w:val="0"/>
        </w:rPr>
        <w:t>&lt;Article&gt;</w:t>
      </w:r>
      <w:r w:rsidRPr="0095184A">
        <w:t>Pozivanje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62BE10" w14:textId="77777777" w:rsidTr="000C3445">
        <w:trPr>
          <w:trHeight w:hRule="exact" w:val="240"/>
          <w:jc w:val="center"/>
        </w:trPr>
        <w:tc>
          <w:tcPr>
            <w:tcW w:w="9752" w:type="dxa"/>
            <w:gridSpan w:val="2"/>
            <w:tcBorders>
              <w:top w:val="nil"/>
              <w:left w:val="nil"/>
              <w:bottom w:val="nil"/>
              <w:right w:val="nil"/>
            </w:tcBorders>
          </w:tcPr>
          <w:p w14:paraId="7CD1742C" w14:textId="77777777" w:rsidR="00885AD2" w:rsidRPr="0095184A" w:rsidRDefault="00885AD2" w:rsidP="000C3445"/>
        </w:tc>
      </w:tr>
      <w:tr w:rsidR="00885AD2" w:rsidRPr="0095184A" w14:paraId="5B243D9B" w14:textId="77777777" w:rsidTr="000C3445">
        <w:trPr>
          <w:trHeight w:val="240"/>
          <w:jc w:val="center"/>
        </w:trPr>
        <w:tc>
          <w:tcPr>
            <w:tcW w:w="4876" w:type="dxa"/>
            <w:tcBorders>
              <w:top w:val="nil"/>
              <w:left w:val="nil"/>
              <w:bottom w:val="nil"/>
              <w:right w:val="nil"/>
            </w:tcBorders>
          </w:tcPr>
          <w:p w14:paraId="09222BE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EFA15D3" w14:textId="77777777" w:rsidR="00885AD2" w:rsidRPr="0095184A" w:rsidRDefault="00885AD2" w:rsidP="000C3445">
            <w:pPr>
              <w:pStyle w:val="AmColumnHeading"/>
            </w:pPr>
            <w:r w:rsidRPr="0095184A">
              <w:t>Izmjena</w:t>
            </w:r>
          </w:p>
        </w:tc>
      </w:tr>
      <w:tr w:rsidR="00885AD2" w:rsidRPr="0095184A" w14:paraId="609B96AF" w14:textId="77777777" w:rsidTr="000C3445">
        <w:trPr>
          <w:jc w:val="center"/>
        </w:trPr>
        <w:tc>
          <w:tcPr>
            <w:tcW w:w="4876" w:type="dxa"/>
            <w:tcBorders>
              <w:top w:val="nil"/>
              <w:left w:val="nil"/>
              <w:bottom w:val="nil"/>
              <w:right w:val="nil"/>
            </w:tcBorders>
          </w:tcPr>
          <w:p w14:paraId="185C4A30" w14:textId="77777777" w:rsidR="00885AD2" w:rsidRPr="0095184A" w:rsidRDefault="00885AD2" w:rsidP="000C3445">
            <w:pPr>
              <w:pStyle w:val="Normal6a"/>
            </w:pPr>
            <w:r w:rsidRPr="0095184A">
              <w:rPr>
                <w:b/>
                <w:i/>
              </w:rPr>
              <w:t>–</w:t>
            </w:r>
            <w:r w:rsidRPr="0095184A">
              <w:tab/>
            </w:r>
            <w:r w:rsidRPr="0095184A">
              <w:rPr>
                <w:b/>
                <w:i/>
              </w:rPr>
              <w:t>uzimajući u obzir svoju Rezoluciju od 24. lipnja 2021. o stanju u pogledu seksualnog i reproduktivnog zdravlja i prava u EU-u u kontekstu zdravlja žena</w:t>
            </w:r>
            <w:r w:rsidRPr="0095184A">
              <w:rPr>
                <w:b/>
                <w:i/>
                <w:vertAlign w:val="superscript"/>
              </w:rPr>
              <w:t>3</w:t>
            </w:r>
            <w:r w:rsidRPr="0095184A">
              <w:rPr>
                <w:b/>
                <w:i/>
              </w:rPr>
              <w:t>,</w:t>
            </w:r>
          </w:p>
        </w:tc>
        <w:tc>
          <w:tcPr>
            <w:tcW w:w="4876" w:type="dxa"/>
            <w:tcBorders>
              <w:top w:val="nil"/>
              <w:left w:val="nil"/>
              <w:bottom w:val="nil"/>
              <w:right w:val="nil"/>
            </w:tcBorders>
          </w:tcPr>
          <w:p w14:paraId="2796D5FA" w14:textId="77777777" w:rsidR="00885AD2" w:rsidRPr="0095184A" w:rsidRDefault="00885AD2" w:rsidP="000C3445">
            <w:pPr>
              <w:pStyle w:val="Normal6a"/>
            </w:pPr>
            <w:r w:rsidRPr="0095184A">
              <w:rPr>
                <w:b/>
                <w:i/>
              </w:rPr>
              <w:t>Briše se.</w:t>
            </w:r>
          </w:p>
        </w:tc>
      </w:tr>
      <w:tr w:rsidR="00885AD2" w:rsidRPr="0095184A" w14:paraId="12FDF2E8" w14:textId="77777777" w:rsidTr="000C3445">
        <w:trPr>
          <w:jc w:val="center"/>
        </w:trPr>
        <w:tc>
          <w:tcPr>
            <w:tcW w:w="4876" w:type="dxa"/>
            <w:tcBorders>
              <w:top w:val="nil"/>
              <w:left w:val="nil"/>
              <w:bottom w:val="nil"/>
              <w:right w:val="nil"/>
            </w:tcBorders>
          </w:tcPr>
          <w:p w14:paraId="4BF0A0A0"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694EE6ED" w14:textId="77777777" w:rsidR="00885AD2" w:rsidRPr="0095184A" w:rsidRDefault="00885AD2" w:rsidP="000C3445"/>
        </w:tc>
      </w:tr>
      <w:tr w:rsidR="00885AD2" w:rsidRPr="0095184A" w14:paraId="7EFF7A24" w14:textId="77777777" w:rsidTr="000C3445">
        <w:trPr>
          <w:jc w:val="center"/>
        </w:trPr>
        <w:tc>
          <w:tcPr>
            <w:tcW w:w="4876" w:type="dxa"/>
            <w:tcBorders>
              <w:top w:val="nil"/>
              <w:left w:val="nil"/>
              <w:bottom w:val="nil"/>
              <w:right w:val="nil"/>
            </w:tcBorders>
          </w:tcPr>
          <w:p w14:paraId="335C7BD5" w14:textId="77777777" w:rsidR="00885AD2" w:rsidRPr="0095184A" w:rsidRDefault="00885AD2" w:rsidP="000C3445">
            <w:pPr>
              <w:pStyle w:val="Normal6a"/>
            </w:pPr>
            <w:r w:rsidRPr="0095184A">
              <w:rPr>
                <w:b/>
                <w:i/>
                <w:vertAlign w:val="superscript"/>
              </w:rPr>
              <w:t>3</w:t>
            </w:r>
            <w:r w:rsidRPr="0095184A">
              <w:t xml:space="preserve"> </w:t>
            </w:r>
            <w:r w:rsidRPr="0095184A">
              <w:rPr>
                <w:b/>
                <w:i/>
              </w:rPr>
              <w:t>SL C 81, 18.2.2022., str. 43.</w:t>
            </w:r>
          </w:p>
        </w:tc>
        <w:tc>
          <w:tcPr>
            <w:tcW w:w="4876" w:type="dxa"/>
            <w:tcBorders>
              <w:top w:val="nil"/>
              <w:left w:val="nil"/>
              <w:bottom w:val="nil"/>
              <w:right w:val="nil"/>
            </w:tcBorders>
          </w:tcPr>
          <w:p w14:paraId="7E077424" w14:textId="77777777" w:rsidR="00885AD2" w:rsidRPr="0095184A" w:rsidRDefault="00885AD2" w:rsidP="000C3445"/>
        </w:tc>
      </w:tr>
    </w:tbl>
    <w:p w14:paraId="29FDBB0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FCD071" w14:textId="77777777" w:rsidR="00885AD2" w:rsidRPr="0095184A" w:rsidRDefault="00885AD2" w:rsidP="00885AD2">
      <w:r w:rsidRPr="00466882">
        <w:rPr>
          <w:rStyle w:val="HideTWBExt"/>
        </w:rPr>
        <w:t>&lt;/Amend&gt;</w:t>
      </w:r>
    </w:p>
    <w:p w14:paraId="6AC18D8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w:t>
      </w:r>
      <w:r w:rsidRPr="00466882">
        <w:rPr>
          <w:rStyle w:val="HideTWBExt"/>
          <w:b w:val="0"/>
        </w:rPr>
        <w:t>&lt;/NumAm&gt;</w:t>
      </w:r>
    </w:p>
    <w:p w14:paraId="1E6099F7"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7AFF6B99" w14:textId="77777777" w:rsidR="00885AD2" w:rsidRPr="0095184A" w:rsidRDefault="00885AD2" w:rsidP="00885AD2">
      <w:pPr>
        <w:pStyle w:val="NormalBold"/>
      </w:pPr>
      <w:r w:rsidRPr="00466882">
        <w:rPr>
          <w:rStyle w:val="HideTWBExt"/>
          <w:b w:val="0"/>
        </w:rPr>
        <w:t>&lt;/RepeatBlock-By&gt;</w:t>
      </w:r>
    </w:p>
    <w:p w14:paraId="33CFC8B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554D3C0" w14:textId="77777777" w:rsidR="00885AD2" w:rsidRPr="0095184A" w:rsidRDefault="00885AD2" w:rsidP="00885AD2">
      <w:pPr>
        <w:pStyle w:val="NormalBold"/>
      </w:pPr>
      <w:r w:rsidRPr="00466882">
        <w:rPr>
          <w:rStyle w:val="HideTWBExt"/>
          <w:b w:val="0"/>
        </w:rPr>
        <w:t>&lt;Article&gt;</w:t>
      </w:r>
      <w:r w:rsidRPr="0095184A">
        <w:t>Pozivanje 6.a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311C278" w14:textId="77777777" w:rsidTr="000C3445">
        <w:trPr>
          <w:trHeight w:hRule="exact" w:val="240"/>
          <w:jc w:val="center"/>
        </w:trPr>
        <w:tc>
          <w:tcPr>
            <w:tcW w:w="9752" w:type="dxa"/>
            <w:gridSpan w:val="2"/>
            <w:tcBorders>
              <w:top w:val="nil"/>
              <w:left w:val="nil"/>
              <w:bottom w:val="nil"/>
              <w:right w:val="nil"/>
            </w:tcBorders>
          </w:tcPr>
          <w:p w14:paraId="624C4577" w14:textId="77777777" w:rsidR="00885AD2" w:rsidRPr="0095184A" w:rsidRDefault="00885AD2" w:rsidP="000C3445"/>
        </w:tc>
      </w:tr>
      <w:tr w:rsidR="00885AD2" w:rsidRPr="0095184A" w14:paraId="73F41283" w14:textId="77777777" w:rsidTr="000C3445">
        <w:trPr>
          <w:trHeight w:val="240"/>
          <w:jc w:val="center"/>
        </w:trPr>
        <w:tc>
          <w:tcPr>
            <w:tcW w:w="4876" w:type="dxa"/>
            <w:tcBorders>
              <w:top w:val="nil"/>
              <w:left w:val="nil"/>
              <w:bottom w:val="nil"/>
              <w:right w:val="nil"/>
            </w:tcBorders>
          </w:tcPr>
          <w:p w14:paraId="7B5E401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9CCE181" w14:textId="77777777" w:rsidR="00885AD2" w:rsidRPr="0095184A" w:rsidRDefault="00885AD2" w:rsidP="000C3445">
            <w:pPr>
              <w:pStyle w:val="AmColumnHeading"/>
            </w:pPr>
            <w:r w:rsidRPr="0095184A">
              <w:t>Izmjena</w:t>
            </w:r>
          </w:p>
        </w:tc>
      </w:tr>
      <w:tr w:rsidR="00885AD2" w:rsidRPr="0095184A" w14:paraId="0BDBBF3A" w14:textId="77777777" w:rsidTr="000C3445">
        <w:trPr>
          <w:jc w:val="center"/>
        </w:trPr>
        <w:tc>
          <w:tcPr>
            <w:tcW w:w="4876" w:type="dxa"/>
            <w:tcBorders>
              <w:top w:val="nil"/>
              <w:left w:val="nil"/>
              <w:bottom w:val="nil"/>
              <w:right w:val="nil"/>
            </w:tcBorders>
          </w:tcPr>
          <w:p w14:paraId="75772712" w14:textId="77777777" w:rsidR="00885AD2" w:rsidRPr="0095184A" w:rsidRDefault="00885AD2" w:rsidP="000C3445">
            <w:pPr>
              <w:pStyle w:val="Normal6a"/>
            </w:pPr>
          </w:p>
        </w:tc>
        <w:tc>
          <w:tcPr>
            <w:tcW w:w="4876" w:type="dxa"/>
            <w:tcBorders>
              <w:top w:val="nil"/>
              <w:left w:val="nil"/>
              <w:bottom w:val="nil"/>
              <w:right w:val="nil"/>
            </w:tcBorders>
          </w:tcPr>
          <w:p w14:paraId="7722C490" w14:textId="77777777" w:rsidR="00885AD2" w:rsidRPr="0095184A" w:rsidRDefault="00885AD2" w:rsidP="000C3445">
            <w:pPr>
              <w:pStyle w:val="Normal6a"/>
            </w:pPr>
            <w:r w:rsidRPr="0095184A">
              <w:rPr>
                <w:b/>
                <w:i/>
              </w:rPr>
              <w:t>–</w:t>
            </w:r>
            <w:r w:rsidRPr="0095184A">
              <w:tab/>
            </w:r>
            <w:r w:rsidRPr="0095184A">
              <w:rPr>
                <w:b/>
                <w:i/>
              </w:rPr>
              <w:t>uzimajući u obzir Konvenciju o zaštiti ljudskih prava i dostojanstva ljudskog bića u pogledu primjene biologije i medicine: Konvenciju o ljudskim pravima i biomedicini, poznatu kao „Konvencija iz Ovieda” od 4. travnja 1997.;</w:t>
            </w:r>
          </w:p>
        </w:tc>
      </w:tr>
    </w:tbl>
    <w:p w14:paraId="0843D1B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CD205F2" w14:textId="77777777" w:rsidR="00885AD2" w:rsidRPr="0095184A" w:rsidRDefault="00885AD2" w:rsidP="00885AD2">
      <w:r w:rsidRPr="00466882">
        <w:rPr>
          <w:rStyle w:val="HideTWBExt"/>
        </w:rPr>
        <w:t>&lt;/Amend&gt;</w:t>
      </w:r>
    </w:p>
    <w:p w14:paraId="62DBA37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w:t>
      </w:r>
      <w:r w:rsidRPr="00466882">
        <w:rPr>
          <w:rStyle w:val="HideTWBExt"/>
          <w:b w:val="0"/>
        </w:rPr>
        <w:t>&lt;/NumAm&gt;</w:t>
      </w:r>
    </w:p>
    <w:p w14:paraId="1F1BF81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F091945" w14:textId="77777777" w:rsidR="00885AD2" w:rsidRPr="0095184A" w:rsidRDefault="00885AD2" w:rsidP="00885AD2">
      <w:pPr>
        <w:pStyle w:val="NormalBold"/>
      </w:pPr>
      <w:r w:rsidRPr="00466882">
        <w:rPr>
          <w:rStyle w:val="HideTWBExt"/>
          <w:b w:val="0"/>
        </w:rPr>
        <w:t>&lt;/RepeatBlock-By&gt;</w:t>
      </w:r>
    </w:p>
    <w:p w14:paraId="6B1B252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B6D7F79" w14:textId="77777777" w:rsidR="00885AD2" w:rsidRPr="0095184A" w:rsidRDefault="00885AD2" w:rsidP="00885AD2">
      <w:pPr>
        <w:pStyle w:val="NormalBold"/>
      </w:pPr>
      <w:r w:rsidRPr="00466882">
        <w:rPr>
          <w:rStyle w:val="HideTWBExt"/>
          <w:b w:val="0"/>
        </w:rPr>
        <w:t>&lt;Article&gt;</w:t>
      </w:r>
      <w:r w:rsidRPr="0095184A">
        <w:t>Pozivanje 6.a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948D065" w14:textId="77777777" w:rsidTr="000C3445">
        <w:trPr>
          <w:trHeight w:hRule="exact" w:val="240"/>
          <w:jc w:val="center"/>
        </w:trPr>
        <w:tc>
          <w:tcPr>
            <w:tcW w:w="9752" w:type="dxa"/>
            <w:gridSpan w:val="2"/>
            <w:tcBorders>
              <w:top w:val="nil"/>
              <w:left w:val="nil"/>
              <w:bottom w:val="nil"/>
              <w:right w:val="nil"/>
            </w:tcBorders>
          </w:tcPr>
          <w:p w14:paraId="02BFF5E4" w14:textId="77777777" w:rsidR="00885AD2" w:rsidRPr="0095184A" w:rsidRDefault="00885AD2" w:rsidP="000C3445"/>
        </w:tc>
      </w:tr>
      <w:tr w:rsidR="00885AD2" w:rsidRPr="0095184A" w14:paraId="6B78A811" w14:textId="77777777" w:rsidTr="000C3445">
        <w:trPr>
          <w:trHeight w:val="240"/>
          <w:jc w:val="center"/>
        </w:trPr>
        <w:tc>
          <w:tcPr>
            <w:tcW w:w="4876" w:type="dxa"/>
            <w:tcBorders>
              <w:top w:val="nil"/>
              <w:left w:val="nil"/>
              <w:bottom w:val="nil"/>
              <w:right w:val="nil"/>
            </w:tcBorders>
          </w:tcPr>
          <w:p w14:paraId="196F7EC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55E3DE0" w14:textId="77777777" w:rsidR="00885AD2" w:rsidRPr="0095184A" w:rsidRDefault="00885AD2" w:rsidP="000C3445">
            <w:pPr>
              <w:pStyle w:val="AmColumnHeading"/>
            </w:pPr>
            <w:r w:rsidRPr="0095184A">
              <w:t>Izmjena</w:t>
            </w:r>
          </w:p>
        </w:tc>
      </w:tr>
      <w:tr w:rsidR="00885AD2" w:rsidRPr="0095184A" w14:paraId="4AA9FE47" w14:textId="77777777" w:rsidTr="000C3445">
        <w:trPr>
          <w:jc w:val="center"/>
        </w:trPr>
        <w:tc>
          <w:tcPr>
            <w:tcW w:w="4876" w:type="dxa"/>
            <w:tcBorders>
              <w:top w:val="nil"/>
              <w:left w:val="nil"/>
              <w:bottom w:val="nil"/>
              <w:right w:val="nil"/>
            </w:tcBorders>
          </w:tcPr>
          <w:p w14:paraId="0ED49162" w14:textId="77777777" w:rsidR="00885AD2" w:rsidRPr="0095184A" w:rsidRDefault="00885AD2" w:rsidP="000C3445">
            <w:pPr>
              <w:pStyle w:val="Normal6a"/>
            </w:pPr>
          </w:p>
        </w:tc>
        <w:tc>
          <w:tcPr>
            <w:tcW w:w="4876" w:type="dxa"/>
            <w:tcBorders>
              <w:top w:val="nil"/>
              <w:left w:val="nil"/>
              <w:bottom w:val="nil"/>
              <w:right w:val="nil"/>
            </w:tcBorders>
          </w:tcPr>
          <w:p w14:paraId="0BDA2429" w14:textId="77777777" w:rsidR="00885AD2" w:rsidRPr="0095184A" w:rsidRDefault="00885AD2" w:rsidP="000C3445">
            <w:pPr>
              <w:pStyle w:val="Normal6a"/>
            </w:pPr>
            <w:r w:rsidRPr="0095184A">
              <w:rPr>
                <w:b/>
                <w:i/>
              </w:rPr>
              <w:t>–</w:t>
            </w:r>
            <w:r w:rsidRPr="0095184A">
              <w:tab/>
            </w:r>
            <w:r w:rsidRPr="0095184A">
              <w:rPr>
                <w:b/>
                <w:i/>
              </w:rPr>
              <w:t>uzimajući u obzir svoju Rezoluciju od 12. veljače 2020. o strategiji EU-a za okončanje genitalnog sakaćenja žena diljem svijeta</w:t>
            </w:r>
            <w:r w:rsidRPr="0095184A">
              <w:rPr>
                <w:b/>
                <w:i/>
                <w:vertAlign w:val="superscript"/>
              </w:rPr>
              <w:t>1a</w:t>
            </w:r>
            <w:r w:rsidRPr="0095184A">
              <w:rPr>
                <w:b/>
                <w:i/>
              </w:rPr>
              <w:t>,</w:t>
            </w:r>
          </w:p>
        </w:tc>
      </w:tr>
      <w:tr w:rsidR="00885AD2" w:rsidRPr="0095184A" w14:paraId="66B4F1EA" w14:textId="77777777" w:rsidTr="000C3445">
        <w:trPr>
          <w:jc w:val="center"/>
        </w:trPr>
        <w:tc>
          <w:tcPr>
            <w:tcW w:w="4876" w:type="dxa"/>
            <w:tcBorders>
              <w:top w:val="nil"/>
              <w:left w:val="nil"/>
              <w:bottom w:val="nil"/>
              <w:right w:val="nil"/>
            </w:tcBorders>
          </w:tcPr>
          <w:p w14:paraId="768CCB46" w14:textId="77777777" w:rsidR="00885AD2" w:rsidRPr="0095184A" w:rsidRDefault="00885AD2" w:rsidP="000C3445"/>
        </w:tc>
        <w:tc>
          <w:tcPr>
            <w:tcW w:w="4876" w:type="dxa"/>
            <w:tcBorders>
              <w:top w:val="nil"/>
              <w:left w:val="nil"/>
              <w:bottom w:val="nil"/>
              <w:right w:val="nil"/>
            </w:tcBorders>
          </w:tcPr>
          <w:p w14:paraId="125F2256" w14:textId="77777777" w:rsidR="00885AD2" w:rsidRPr="0095184A" w:rsidRDefault="00885AD2" w:rsidP="000C3445">
            <w:pPr>
              <w:pStyle w:val="Normal6a"/>
            </w:pPr>
            <w:r w:rsidRPr="0095184A">
              <w:rPr>
                <w:b/>
                <w:i/>
              </w:rPr>
              <w:t>_________________</w:t>
            </w:r>
          </w:p>
        </w:tc>
      </w:tr>
      <w:tr w:rsidR="00885AD2" w:rsidRPr="0095184A" w14:paraId="7032B26F" w14:textId="77777777" w:rsidTr="000C3445">
        <w:trPr>
          <w:jc w:val="center"/>
        </w:trPr>
        <w:tc>
          <w:tcPr>
            <w:tcW w:w="4876" w:type="dxa"/>
            <w:tcBorders>
              <w:top w:val="nil"/>
              <w:left w:val="nil"/>
              <w:bottom w:val="nil"/>
              <w:right w:val="nil"/>
            </w:tcBorders>
          </w:tcPr>
          <w:p w14:paraId="46B19272" w14:textId="77777777" w:rsidR="00885AD2" w:rsidRPr="0095184A" w:rsidRDefault="00885AD2" w:rsidP="000C3445"/>
        </w:tc>
        <w:tc>
          <w:tcPr>
            <w:tcW w:w="4876" w:type="dxa"/>
            <w:tcBorders>
              <w:top w:val="nil"/>
              <w:left w:val="nil"/>
              <w:bottom w:val="nil"/>
              <w:right w:val="nil"/>
            </w:tcBorders>
          </w:tcPr>
          <w:p w14:paraId="254C0398" w14:textId="77777777" w:rsidR="00885AD2" w:rsidRPr="0095184A" w:rsidRDefault="00885AD2" w:rsidP="000C3445">
            <w:pPr>
              <w:pStyle w:val="Normal6a"/>
            </w:pPr>
            <w:r w:rsidRPr="0095184A">
              <w:rPr>
                <w:b/>
                <w:i/>
                <w:vertAlign w:val="superscript"/>
              </w:rPr>
              <w:t>1a</w:t>
            </w:r>
            <w:r w:rsidRPr="0095184A">
              <w:t xml:space="preserve"> </w:t>
            </w:r>
            <w:r w:rsidRPr="0095184A">
              <w:rPr>
                <w:b/>
                <w:i/>
              </w:rPr>
              <w:t>SL C 294, 23.7.2021., str. 8.</w:t>
            </w:r>
          </w:p>
        </w:tc>
      </w:tr>
    </w:tbl>
    <w:p w14:paraId="63F452D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F1A1DED" w14:textId="77777777" w:rsidR="00885AD2" w:rsidRPr="0095184A" w:rsidRDefault="00885AD2" w:rsidP="00885AD2">
      <w:r w:rsidRPr="00466882">
        <w:rPr>
          <w:rStyle w:val="HideTWBExt"/>
        </w:rPr>
        <w:t>&lt;/Amend&gt;</w:t>
      </w:r>
    </w:p>
    <w:p w14:paraId="2A60570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w:t>
      </w:r>
      <w:r w:rsidRPr="00466882">
        <w:rPr>
          <w:rStyle w:val="HideTWBExt"/>
          <w:b w:val="0"/>
        </w:rPr>
        <w:t>&lt;/NumAm&gt;</w:t>
      </w:r>
    </w:p>
    <w:p w14:paraId="4CF7C617"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587747AE" w14:textId="77777777" w:rsidR="00885AD2" w:rsidRPr="0095184A" w:rsidRDefault="00885AD2" w:rsidP="00885AD2">
      <w:pPr>
        <w:pStyle w:val="NormalBold"/>
      </w:pPr>
      <w:r w:rsidRPr="00466882">
        <w:rPr>
          <w:rStyle w:val="HideTWBExt"/>
          <w:b w:val="0"/>
        </w:rPr>
        <w:t>&lt;/RepeatBlock-By&gt;</w:t>
      </w:r>
    </w:p>
    <w:p w14:paraId="7305CA8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0389C74" w14:textId="77777777" w:rsidR="00885AD2" w:rsidRPr="0095184A" w:rsidRDefault="00885AD2" w:rsidP="00885AD2">
      <w:pPr>
        <w:pStyle w:val="NormalBold"/>
      </w:pPr>
      <w:r w:rsidRPr="00466882">
        <w:rPr>
          <w:rStyle w:val="HideTWBExt"/>
          <w:b w:val="0"/>
        </w:rPr>
        <w:t>&lt;Article&gt;</w:t>
      </w:r>
      <w:r w:rsidRPr="0095184A">
        <w:t>Pozivanje 6.a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6F3DD0" w14:textId="77777777" w:rsidTr="000C3445">
        <w:trPr>
          <w:trHeight w:hRule="exact" w:val="240"/>
          <w:jc w:val="center"/>
        </w:trPr>
        <w:tc>
          <w:tcPr>
            <w:tcW w:w="9752" w:type="dxa"/>
            <w:gridSpan w:val="2"/>
            <w:tcBorders>
              <w:top w:val="nil"/>
              <w:left w:val="nil"/>
              <w:bottom w:val="nil"/>
              <w:right w:val="nil"/>
            </w:tcBorders>
          </w:tcPr>
          <w:p w14:paraId="56D6D326" w14:textId="77777777" w:rsidR="00885AD2" w:rsidRPr="0095184A" w:rsidRDefault="00885AD2" w:rsidP="000C3445"/>
        </w:tc>
      </w:tr>
      <w:tr w:rsidR="00885AD2" w:rsidRPr="0095184A" w14:paraId="4F53CF09" w14:textId="77777777" w:rsidTr="000C3445">
        <w:trPr>
          <w:trHeight w:val="240"/>
          <w:jc w:val="center"/>
        </w:trPr>
        <w:tc>
          <w:tcPr>
            <w:tcW w:w="4876" w:type="dxa"/>
            <w:tcBorders>
              <w:top w:val="nil"/>
              <w:left w:val="nil"/>
              <w:bottom w:val="nil"/>
              <w:right w:val="nil"/>
            </w:tcBorders>
          </w:tcPr>
          <w:p w14:paraId="68A3025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09DC322" w14:textId="77777777" w:rsidR="00885AD2" w:rsidRPr="0095184A" w:rsidRDefault="00885AD2" w:rsidP="000C3445">
            <w:pPr>
              <w:pStyle w:val="AmColumnHeading"/>
            </w:pPr>
            <w:r w:rsidRPr="0095184A">
              <w:t>Izmjena</w:t>
            </w:r>
          </w:p>
        </w:tc>
      </w:tr>
      <w:tr w:rsidR="00885AD2" w:rsidRPr="0095184A" w14:paraId="78A1E15F" w14:textId="77777777" w:rsidTr="000C3445">
        <w:trPr>
          <w:jc w:val="center"/>
        </w:trPr>
        <w:tc>
          <w:tcPr>
            <w:tcW w:w="4876" w:type="dxa"/>
            <w:tcBorders>
              <w:top w:val="nil"/>
              <w:left w:val="nil"/>
              <w:bottom w:val="nil"/>
              <w:right w:val="nil"/>
            </w:tcBorders>
          </w:tcPr>
          <w:p w14:paraId="5D3A6462" w14:textId="77777777" w:rsidR="00885AD2" w:rsidRPr="0095184A" w:rsidRDefault="00885AD2" w:rsidP="000C3445">
            <w:pPr>
              <w:pStyle w:val="Normal6a"/>
            </w:pPr>
          </w:p>
        </w:tc>
        <w:tc>
          <w:tcPr>
            <w:tcW w:w="4876" w:type="dxa"/>
            <w:tcBorders>
              <w:top w:val="nil"/>
              <w:left w:val="nil"/>
              <w:bottom w:val="nil"/>
              <w:right w:val="nil"/>
            </w:tcBorders>
          </w:tcPr>
          <w:p w14:paraId="2429F4D2" w14:textId="77777777" w:rsidR="00885AD2" w:rsidRPr="0095184A" w:rsidRDefault="00885AD2" w:rsidP="000C3445">
            <w:pPr>
              <w:pStyle w:val="Normal6a"/>
            </w:pPr>
            <w:r w:rsidRPr="0095184A">
              <w:rPr>
                <w:b/>
                <w:i/>
              </w:rPr>
              <w:t>–</w:t>
            </w:r>
            <w:r w:rsidRPr="0095184A">
              <w:tab/>
            </w:r>
            <w:r w:rsidRPr="0095184A">
              <w:rPr>
                <w:b/>
                <w:i/>
              </w:rPr>
              <w:t>uzimajući u obzir svoje pitanje za pisani odgovor E-004697/2025 upućeno Komisiji u vezi s Preporukom o štetnim praksama,</w:t>
            </w:r>
          </w:p>
        </w:tc>
      </w:tr>
    </w:tbl>
    <w:p w14:paraId="754FE57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5239626" w14:textId="77777777" w:rsidR="00885AD2" w:rsidRPr="0095184A" w:rsidRDefault="00885AD2" w:rsidP="00885AD2">
      <w:r w:rsidRPr="00466882">
        <w:rPr>
          <w:rStyle w:val="HideTWBExt"/>
        </w:rPr>
        <w:t>&lt;/Amend&gt;</w:t>
      </w:r>
    </w:p>
    <w:p w14:paraId="30F7A76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w:t>
      </w:r>
      <w:r w:rsidRPr="00466882">
        <w:rPr>
          <w:rStyle w:val="HideTWBExt"/>
          <w:b w:val="0"/>
        </w:rPr>
        <w:t>&lt;/NumAm&gt;</w:t>
      </w:r>
    </w:p>
    <w:p w14:paraId="27DDF2FC"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08BF7BDA" w14:textId="77777777" w:rsidR="00885AD2" w:rsidRPr="0095184A" w:rsidRDefault="00885AD2" w:rsidP="00885AD2">
      <w:pPr>
        <w:pStyle w:val="NormalBold"/>
      </w:pPr>
      <w:r w:rsidRPr="00466882">
        <w:rPr>
          <w:rStyle w:val="HideTWBExt"/>
          <w:b w:val="0"/>
        </w:rPr>
        <w:t>&lt;/RepeatBlock-By&gt;</w:t>
      </w:r>
    </w:p>
    <w:p w14:paraId="34FF068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6AB3D71" w14:textId="77777777" w:rsidR="00885AD2" w:rsidRPr="0095184A" w:rsidRDefault="00885AD2" w:rsidP="00885AD2">
      <w:pPr>
        <w:pStyle w:val="NormalBold"/>
      </w:pPr>
      <w:r w:rsidRPr="00466882">
        <w:rPr>
          <w:rStyle w:val="HideTWBExt"/>
          <w:b w:val="0"/>
        </w:rPr>
        <w:t>&lt;Article&gt;</w:t>
      </w:r>
      <w:r w:rsidRPr="0095184A">
        <w:t>Pozivanje 6.a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D491CB2" w14:textId="77777777" w:rsidTr="000C3445">
        <w:trPr>
          <w:trHeight w:hRule="exact" w:val="240"/>
          <w:jc w:val="center"/>
        </w:trPr>
        <w:tc>
          <w:tcPr>
            <w:tcW w:w="9752" w:type="dxa"/>
            <w:gridSpan w:val="2"/>
            <w:tcBorders>
              <w:top w:val="nil"/>
              <w:left w:val="nil"/>
              <w:bottom w:val="nil"/>
              <w:right w:val="nil"/>
            </w:tcBorders>
          </w:tcPr>
          <w:p w14:paraId="6260F94E" w14:textId="77777777" w:rsidR="00885AD2" w:rsidRPr="0095184A" w:rsidRDefault="00885AD2" w:rsidP="000C3445"/>
        </w:tc>
      </w:tr>
      <w:tr w:rsidR="00885AD2" w:rsidRPr="0095184A" w14:paraId="117FCF5F" w14:textId="77777777" w:rsidTr="000C3445">
        <w:trPr>
          <w:trHeight w:val="240"/>
          <w:jc w:val="center"/>
        </w:trPr>
        <w:tc>
          <w:tcPr>
            <w:tcW w:w="4876" w:type="dxa"/>
            <w:tcBorders>
              <w:top w:val="nil"/>
              <w:left w:val="nil"/>
              <w:bottom w:val="nil"/>
              <w:right w:val="nil"/>
            </w:tcBorders>
          </w:tcPr>
          <w:p w14:paraId="38DEC01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7B1920" w14:textId="77777777" w:rsidR="00885AD2" w:rsidRPr="0095184A" w:rsidRDefault="00885AD2" w:rsidP="000C3445">
            <w:pPr>
              <w:pStyle w:val="AmColumnHeading"/>
            </w:pPr>
            <w:r w:rsidRPr="0095184A">
              <w:t>Izmjena</w:t>
            </w:r>
          </w:p>
        </w:tc>
      </w:tr>
      <w:tr w:rsidR="00885AD2" w:rsidRPr="0095184A" w14:paraId="5399407F" w14:textId="77777777" w:rsidTr="000C3445">
        <w:trPr>
          <w:jc w:val="center"/>
        </w:trPr>
        <w:tc>
          <w:tcPr>
            <w:tcW w:w="4876" w:type="dxa"/>
            <w:tcBorders>
              <w:top w:val="nil"/>
              <w:left w:val="nil"/>
              <w:bottom w:val="nil"/>
              <w:right w:val="nil"/>
            </w:tcBorders>
          </w:tcPr>
          <w:p w14:paraId="6F4334D1" w14:textId="77777777" w:rsidR="00885AD2" w:rsidRPr="0095184A" w:rsidRDefault="00885AD2" w:rsidP="000C3445">
            <w:pPr>
              <w:pStyle w:val="Normal6a"/>
            </w:pPr>
          </w:p>
        </w:tc>
        <w:tc>
          <w:tcPr>
            <w:tcW w:w="4876" w:type="dxa"/>
            <w:tcBorders>
              <w:top w:val="nil"/>
              <w:left w:val="nil"/>
              <w:bottom w:val="nil"/>
              <w:right w:val="nil"/>
            </w:tcBorders>
          </w:tcPr>
          <w:p w14:paraId="004E36CF" w14:textId="77777777" w:rsidR="00885AD2" w:rsidRPr="0095184A" w:rsidRDefault="00885AD2" w:rsidP="000C3445">
            <w:pPr>
              <w:pStyle w:val="Normal6a"/>
            </w:pPr>
            <w:r w:rsidRPr="0095184A">
              <w:rPr>
                <w:b/>
                <w:i/>
              </w:rPr>
              <w:t>–</w:t>
            </w:r>
            <w:r w:rsidRPr="0095184A">
              <w:tab/>
            </w:r>
            <w:r w:rsidRPr="0095184A">
              <w:rPr>
                <w:b/>
                <w:i/>
              </w:rPr>
              <w:t>uzimajući u obzir svoju Rezoluciju od 13. studenoga 2025. o Strategiji za rodnu ravnopravnost za 2025.</w:t>
            </w:r>
            <w:r w:rsidRPr="0095184A">
              <w:rPr>
                <w:b/>
                <w:i/>
                <w:vertAlign w:val="superscript"/>
              </w:rPr>
              <w:t>1a</w:t>
            </w:r>
            <w:r w:rsidRPr="0095184A">
              <w:rPr>
                <w:b/>
                <w:i/>
              </w:rPr>
              <w:t>,</w:t>
            </w:r>
          </w:p>
        </w:tc>
      </w:tr>
      <w:tr w:rsidR="00885AD2" w:rsidRPr="0095184A" w14:paraId="02654022" w14:textId="77777777" w:rsidTr="000C3445">
        <w:trPr>
          <w:jc w:val="center"/>
        </w:trPr>
        <w:tc>
          <w:tcPr>
            <w:tcW w:w="4876" w:type="dxa"/>
            <w:tcBorders>
              <w:top w:val="nil"/>
              <w:left w:val="nil"/>
              <w:bottom w:val="nil"/>
              <w:right w:val="nil"/>
            </w:tcBorders>
          </w:tcPr>
          <w:p w14:paraId="394C22CD" w14:textId="77777777" w:rsidR="00885AD2" w:rsidRPr="0095184A" w:rsidRDefault="00885AD2" w:rsidP="000C3445"/>
        </w:tc>
        <w:tc>
          <w:tcPr>
            <w:tcW w:w="4876" w:type="dxa"/>
            <w:tcBorders>
              <w:top w:val="nil"/>
              <w:left w:val="nil"/>
              <w:bottom w:val="nil"/>
              <w:right w:val="nil"/>
            </w:tcBorders>
          </w:tcPr>
          <w:p w14:paraId="38DFF275" w14:textId="77777777" w:rsidR="00885AD2" w:rsidRPr="0095184A" w:rsidRDefault="00885AD2" w:rsidP="000C3445">
            <w:pPr>
              <w:pStyle w:val="Normal6a"/>
            </w:pPr>
            <w:r w:rsidRPr="0095184A">
              <w:rPr>
                <w:b/>
                <w:i/>
              </w:rPr>
              <w:t>_________________</w:t>
            </w:r>
          </w:p>
        </w:tc>
      </w:tr>
      <w:tr w:rsidR="00885AD2" w:rsidRPr="0095184A" w14:paraId="78BD7F43" w14:textId="77777777" w:rsidTr="000C3445">
        <w:trPr>
          <w:jc w:val="center"/>
        </w:trPr>
        <w:tc>
          <w:tcPr>
            <w:tcW w:w="4876" w:type="dxa"/>
            <w:tcBorders>
              <w:top w:val="nil"/>
              <w:left w:val="nil"/>
              <w:bottom w:val="nil"/>
              <w:right w:val="nil"/>
            </w:tcBorders>
          </w:tcPr>
          <w:p w14:paraId="015A12BA" w14:textId="77777777" w:rsidR="00885AD2" w:rsidRPr="0095184A" w:rsidRDefault="00885AD2" w:rsidP="000C3445"/>
        </w:tc>
        <w:tc>
          <w:tcPr>
            <w:tcW w:w="4876" w:type="dxa"/>
            <w:tcBorders>
              <w:top w:val="nil"/>
              <w:left w:val="nil"/>
              <w:bottom w:val="nil"/>
              <w:right w:val="nil"/>
            </w:tcBorders>
          </w:tcPr>
          <w:p w14:paraId="778D09CA" w14:textId="77777777" w:rsidR="00885AD2" w:rsidRPr="0095184A" w:rsidRDefault="00885AD2" w:rsidP="000C3445">
            <w:pPr>
              <w:pStyle w:val="Normal6a"/>
            </w:pPr>
            <w:r w:rsidRPr="0095184A">
              <w:rPr>
                <w:b/>
                <w:i/>
                <w:vertAlign w:val="superscript"/>
              </w:rPr>
              <w:t>1a</w:t>
            </w:r>
            <w:r w:rsidRPr="0095184A">
              <w:t xml:space="preserve"> </w:t>
            </w:r>
            <w:r w:rsidRPr="0095184A">
              <w:rPr>
                <w:b/>
                <w:i/>
              </w:rPr>
              <w:t>Usvojeni tekstovi, P10_TA(2025)0278, https://www.europarl.europa.eu/doceo/document/TA-10-2025-0278_HR.html.</w:t>
            </w:r>
          </w:p>
        </w:tc>
      </w:tr>
    </w:tbl>
    <w:p w14:paraId="18C8284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1BEC84B" w14:textId="77777777" w:rsidR="00885AD2" w:rsidRPr="0095184A" w:rsidRDefault="00885AD2" w:rsidP="00885AD2">
      <w:r w:rsidRPr="00466882">
        <w:rPr>
          <w:rStyle w:val="HideTWBExt"/>
        </w:rPr>
        <w:t>&lt;/Amend&gt;</w:t>
      </w:r>
    </w:p>
    <w:p w14:paraId="3147CB8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w:t>
      </w:r>
      <w:r w:rsidRPr="00466882">
        <w:rPr>
          <w:rStyle w:val="HideTWBExt"/>
          <w:b w:val="0"/>
        </w:rPr>
        <w:t>&lt;/NumAm&gt;</w:t>
      </w:r>
    </w:p>
    <w:p w14:paraId="2A583C55"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60F627F" w14:textId="77777777" w:rsidR="00885AD2" w:rsidRPr="0095184A" w:rsidRDefault="00885AD2" w:rsidP="00885AD2">
      <w:pPr>
        <w:pStyle w:val="NormalBold"/>
      </w:pPr>
      <w:r w:rsidRPr="00466882">
        <w:rPr>
          <w:rStyle w:val="HideTWBExt"/>
          <w:b w:val="0"/>
        </w:rPr>
        <w:t>&lt;/RepeatBlock-By&gt;</w:t>
      </w:r>
    </w:p>
    <w:p w14:paraId="67425EE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83FA9AB" w14:textId="77777777" w:rsidR="00885AD2" w:rsidRPr="0095184A" w:rsidRDefault="00885AD2" w:rsidP="00885AD2">
      <w:pPr>
        <w:pStyle w:val="NormalBold"/>
      </w:pPr>
      <w:r w:rsidRPr="00466882">
        <w:rPr>
          <w:rStyle w:val="HideTWBExt"/>
          <w:b w:val="0"/>
        </w:rPr>
        <w:t>&lt;Article&gt;</w:t>
      </w:r>
      <w:r w:rsidRPr="0095184A">
        <w:t>Pozivanje 8.a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2B968E3" w14:textId="77777777" w:rsidTr="000C3445">
        <w:trPr>
          <w:trHeight w:hRule="exact" w:val="240"/>
          <w:jc w:val="center"/>
        </w:trPr>
        <w:tc>
          <w:tcPr>
            <w:tcW w:w="9752" w:type="dxa"/>
            <w:gridSpan w:val="2"/>
            <w:tcBorders>
              <w:top w:val="nil"/>
              <w:left w:val="nil"/>
              <w:bottom w:val="nil"/>
              <w:right w:val="nil"/>
            </w:tcBorders>
          </w:tcPr>
          <w:p w14:paraId="3D5CF896" w14:textId="77777777" w:rsidR="00885AD2" w:rsidRPr="0095184A" w:rsidRDefault="00885AD2" w:rsidP="000C3445"/>
        </w:tc>
      </w:tr>
      <w:tr w:rsidR="00885AD2" w:rsidRPr="0095184A" w14:paraId="5EC757EE" w14:textId="77777777" w:rsidTr="000C3445">
        <w:trPr>
          <w:trHeight w:val="240"/>
          <w:jc w:val="center"/>
        </w:trPr>
        <w:tc>
          <w:tcPr>
            <w:tcW w:w="4876" w:type="dxa"/>
            <w:tcBorders>
              <w:top w:val="nil"/>
              <w:left w:val="nil"/>
              <w:bottom w:val="nil"/>
              <w:right w:val="nil"/>
            </w:tcBorders>
          </w:tcPr>
          <w:p w14:paraId="0DF9908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2955A4" w14:textId="77777777" w:rsidR="00885AD2" w:rsidRPr="0095184A" w:rsidRDefault="00885AD2" w:rsidP="000C3445">
            <w:pPr>
              <w:pStyle w:val="AmColumnHeading"/>
            </w:pPr>
            <w:r w:rsidRPr="0095184A">
              <w:t>Izmjena</w:t>
            </w:r>
          </w:p>
        </w:tc>
      </w:tr>
      <w:tr w:rsidR="00885AD2" w:rsidRPr="0095184A" w14:paraId="2E622571" w14:textId="77777777" w:rsidTr="000C3445">
        <w:trPr>
          <w:jc w:val="center"/>
        </w:trPr>
        <w:tc>
          <w:tcPr>
            <w:tcW w:w="4876" w:type="dxa"/>
            <w:tcBorders>
              <w:top w:val="nil"/>
              <w:left w:val="nil"/>
              <w:bottom w:val="nil"/>
              <w:right w:val="nil"/>
            </w:tcBorders>
          </w:tcPr>
          <w:p w14:paraId="2085401F" w14:textId="77777777" w:rsidR="00885AD2" w:rsidRPr="0095184A" w:rsidRDefault="00885AD2" w:rsidP="000C3445">
            <w:pPr>
              <w:pStyle w:val="Normal6a"/>
            </w:pPr>
          </w:p>
        </w:tc>
        <w:tc>
          <w:tcPr>
            <w:tcW w:w="4876" w:type="dxa"/>
            <w:tcBorders>
              <w:top w:val="nil"/>
              <w:left w:val="nil"/>
              <w:bottom w:val="nil"/>
              <w:right w:val="nil"/>
            </w:tcBorders>
          </w:tcPr>
          <w:p w14:paraId="32F9A600" w14:textId="77777777" w:rsidR="00885AD2" w:rsidRPr="0095184A" w:rsidRDefault="00885AD2" w:rsidP="000C3445">
            <w:pPr>
              <w:pStyle w:val="Normal6a"/>
            </w:pPr>
            <w:r w:rsidRPr="0095184A">
              <w:rPr>
                <w:b/>
                <w:i/>
              </w:rPr>
              <w:t>–</w:t>
            </w:r>
            <w:r w:rsidRPr="0095184A">
              <w:tab/>
            </w:r>
            <w:r w:rsidRPr="0095184A">
              <w:rPr>
                <w:b/>
                <w:i/>
              </w:rPr>
              <w:t>uzimajući u obzir Nacrt zaključaka Vijeća od 28. studenoga 2024. o jačanju mentalnog zdravlja žena i djevojčica promicanjem rodne ravnopravnosti (15976/24),</w:t>
            </w:r>
          </w:p>
        </w:tc>
      </w:tr>
    </w:tbl>
    <w:p w14:paraId="064338E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BEB532E" w14:textId="77777777" w:rsidR="00885AD2" w:rsidRPr="0095184A" w:rsidRDefault="00885AD2" w:rsidP="00885AD2">
      <w:r w:rsidRPr="00466882">
        <w:rPr>
          <w:rStyle w:val="HideTWBExt"/>
        </w:rPr>
        <w:t>&lt;/Amend&gt;</w:t>
      </w:r>
    </w:p>
    <w:p w14:paraId="0F62392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w:t>
      </w:r>
      <w:r w:rsidRPr="00466882">
        <w:rPr>
          <w:rStyle w:val="HideTWBExt"/>
          <w:b w:val="0"/>
        </w:rPr>
        <w:t>&lt;/NumAm&gt;</w:t>
      </w:r>
    </w:p>
    <w:p w14:paraId="4637CB5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5807C3B" w14:textId="77777777" w:rsidR="00885AD2" w:rsidRPr="0095184A" w:rsidRDefault="00885AD2" w:rsidP="00885AD2">
      <w:pPr>
        <w:pStyle w:val="NormalBold"/>
      </w:pPr>
      <w:r w:rsidRPr="00466882">
        <w:rPr>
          <w:rStyle w:val="HideTWBExt"/>
          <w:b w:val="0"/>
        </w:rPr>
        <w:t>&lt;/RepeatBlock-By&gt;</w:t>
      </w:r>
    </w:p>
    <w:p w14:paraId="0D2AC30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C894E25" w14:textId="77777777" w:rsidR="00885AD2" w:rsidRPr="0095184A" w:rsidRDefault="00885AD2" w:rsidP="00885AD2">
      <w:pPr>
        <w:pStyle w:val="NormalBold"/>
      </w:pPr>
      <w:r w:rsidRPr="00466882">
        <w:rPr>
          <w:rStyle w:val="HideTWBExt"/>
          <w:b w:val="0"/>
        </w:rPr>
        <w:t>&lt;Article&gt;</w:t>
      </w:r>
      <w:r w:rsidRPr="0095184A">
        <w:t>Pozivanje 9.a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287BD95" w14:textId="77777777" w:rsidTr="000C3445">
        <w:trPr>
          <w:trHeight w:hRule="exact" w:val="240"/>
          <w:jc w:val="center"/>
        </w:trPr>
        <w:tc>
          <w:tcPr>
            <w:tcW w:w="9752" w:type="dxa"/>
            <w:gridSpan w:val="2"/>
            <w:tcBorders>
              <w:top w:val="nil"/>
              <w:left w:val="nil"/>
              <w:bottom w:val="nil"/>
              <w:right w:val="nil"/>
            </w:tcBorders>
          </w:tcPr>
          <w:p w14:paraId="7A87B06A" w14:textId="77777777" w:rsidR="00885AD2" w:rsidRPr="0095184A" w:rsidRDefault="00885AD2" w:rsidP="000C3445"/>
        </w:tc>
      </w:tr>
      <w:tr w:rsidR="00885AD2" w:rsidRPr="0095184A" w14:paraId="3FAA99DE" w14:textId="77777777" w:rsidTr="000C3445">
        <w:trPr>
          <w:trHeight w:val="240"/>
          <w:jc w:val="center"/>
        </w:trPr>
        <w:tc>
          <w:tcPr>
            <w:tcW w:w="4876" w:type="dxa"/>
            <w:tcBorders>
              <w:top w:val="nil"/>
              <w:left w:val="nil"/>
              <w:bottom w:val="nil"/>
              <w:right w:val="nil"/>
            </w:tcBorders>
          </w:tcPr>
          <w:p w14:paraId="6C80C65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345967A" w14:textId="77777777" w:rsidR="00885AD2" w:rsidRPr="0095184A" w:rsidRDefault="00885AD2" w:rsidP="000C3445">
            <w:pPr>
              <w:pStyle w:val="AmColumnHeading"/>
            </w:pPr>
            <w:r w:rsidRPr="0095184A">
              <w:t>Izmjena</w:t>
            </w:r>
          </w:p>
        </w:tc>
      </w:tr>
      <w:tr w:rsidR="00885AD2" w:rsidRPr="0095184A" w14:paraId="3A63135F" w14:textId="77777777" w:rsidTr="000C3445">
        <w:trPr>
          <w:jc w:val="center"/>
        </w:trPr>
        <w:tc>
          <w:tcPr>
            <w:tcW w:w="4876" w:type="dxa"/>
            <w:tcBorders>
              <w:top w:val="nil"/>
              <w:left w:val="nil"/>
              <w:bottom w:val="nil"/>
              <w:right w:val="nil"/>
            </w:tcBorders>
          </w:tcPr>
          <w:p w14:paraId="0EDDA16F" w14:textId="77777777" w:rsidR="00885AD2" w:rsidRPr="0095184A" w:rsidRDefault="00885AD2" w:rsidP="000C3445">
            <w:pPr>
              <w:pStyle w:val="Normal6a"/>
            </w:pPr>
          </w:p>
        </w:tc>
        <w:tc>
          <w:tcPr>
            <w:tcW w:w="4876" w:type="dxa"/>
            <w:tcBorders>
              <w:top w:val="nil"/>
              <w:left w:val="nil"/>
              <w:bottom w:val="nil"/>
              <w:right w:val="nil"/>
            </w:tcBorders>
          </w:tcPr>
          <w:p w14:paraId="6786D33F" w14:textId="77777777" w:rsidR="00885AD2" w:rsidRPr="0095184A" w:rsidRDefault="00885AD2" w:rsidP="000C3445">
            <w:pPr>
              <w:pStyle w:val="Normal6a"/>
            </w:pPr>
            <w:r w:rsidRPr="0095184A">
              <w:rPr>
                <w:b/>
                <w:i/>
              </w:rPr>
              <w:t>–</w:t>
            </w:r>
            <w:r w:rsidRPr="0095184A">
              <w:tab/>
            </w:r>
            <w:r w:rsidRPr="0095184A">
              <w:rPr>
                <w:b/>
                <w:i/>
              </w:rPr>
              <w:t>uzimajući u obzir komunikaciju Komisije od 5. ožujka 2020. naslovljenu „Unija ravnopravnosti: Strategija za rodnu ravnopravnost 2020.–2025.” (COM(2020)152),</w:t>
            </w:r>
          </w:p>
        </w:tc>
      </w:tr>
    </w:tbl>
    <w:p w14:paraId="05EAE42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F4062D3" w14:textId="77777777" w:rsidR="00885AD2" w:rsidRPr="0095184A" w:rsidRDefault="00885AD2" w:rsidP="00885AD2">
      <w:r w:rsidRPr="00466882">
        <w:rPr>
          <w:rStyle w:val="HideTWBExt"/>
        </w:rPr>
        <w:t>&lt;/Amend&gt;</w:t>
      </w:r>
    </w:p>
    <w:p w14:paraId="03B833A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w:t>
      </w:r>
      <w:r w:rsidRPr="00466882">
        <w:rPr>
          <w:rStyle w:val="HideTWBExt"/>
          <w:b w:val="0"/>
        </w:rPr>
        <w:t>&lt;/NumAm&gt;</w:t>
      </w:r>
    </w:p>
    <w:p w14:paraId="4CA32E4B"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2B33C0CC" w14:textId="77777777" w:rsidR="00885AD2" w:rsidRPr="0095184A" w:rsidRDefault="00885AD2" w:rsidP="00885AD2">
      <w:pPr>
        <w:pStyle w:val="NormalBold"/>
      </w:pPr>
      <w:r w:rsidRPr="00466882">
        <w:rPr>
          <w:rStyle w:val="HideTWBExt"/>
          <w:b w:val="0"/>
        </w:rPr>
        <w:t>&lt;/RepeatBlock-By&gt;</w:t>
      </w:r>
    </w:p>
    <w:p w14:paraId="7B782BD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37FB14" w14:textId="77777777" w:rsidR="00885AD2" w:rsidRPr="0095184A" w:rsidRDefault="00885AD2" w:rsidP="00885AD2">
      <w:pPr>
        <w:pStyle w:val="NormalBold"/>
      </w:pPr>
      <w:r w:rsidRPr="00466882">
        <w:rPr>
          <w:rStyle w:val="HideTWBExt"/>
          <w:b w:val="0"/>
        </w:rPr>
        <w:t>&lt;Article&gt;</w:t>
      </w:r>
      <w:r w:rsidRPr="0095184A">
        <w:t>Pozivanje 10.a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BDB7F04" w14:textId="77777777" w:rsidTr="000C3445">
        <w:trPr>
          <w:trHeight w:hRule="exact" w:val="240"/>
          <w:jc w:val="center"/>
        </w:trPr>
        <w:tc>
          <w:tcPr>
            <w:tcW w:w="9752" w:type="dxa"/>
            <w:gridSpan w:val="2"/>
            <w:tcBorders>
              <w:top w:val="nil"/>
              <w:left w:val="nil"/>
              <w:bottom w:val="nil"/>
              <w:right w:val="nil"/>
            </w:tcBorders>
          </w:tcPr>
          <w:p w14:paraId="1AA80BDB" w14:textId="77777777" w:rsidR="00885AD2" w:rsidRPr="0095184A" w:rsidRDefault="00885AD2" w:rsidP="000C3445"/>
        </w:tc>
      </w:tr>
      <w:tr w:rsidR="00885AD2" w:rsidRPr="0095184A" w14:paraId="630FDA57" w14:textId="77777777" w:rsidTr="000C3445">
        <w:trPr>
          <w:trHeight w:val="240"/>
          <w:jc w:val="center"/>
        </w:trPr>
        <w:tc>
          <w:tcPr>
            <w:tcW w:w="4876" w:type="dxa"/>
            <w:tcBorders>
              <w:top w:val="nil"/>
              <w:left w:val="nil"/>
              <w:bottom w:val="nil"/>
              <w:right w:val="nil"/>
            </w:tcBorders>
          </w:tcPr>
          <w:p w14:paraId="6EA4879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8F32644" w14:textId="77777777" w:rsidR="00885AD2" w:rsidRPr="0095184A" w:rsidRDefault="00885AD2" w:rsidP="000C3445">
            <w:pPr>
              <w:pStyle w:val="AmColumnHeading"/>
            </w:pPr>
            <w:r w:rsidRPr="0095184A">
              <w:t>Izmjena</w:t>
            </w:r>
          </w:p>
        </w:tc>
      </w:tr>
      <w:tr w:rsidR="00885AD2" w:rsidRPr="0095184A" w14:paraId="74619341" w14:textId="77777777" w:rsidTr="000C3445">
        <w:trPr>
          <w:jc w:val="center"/>
        </w:trPr>
        <w:tc>
          <w:tcPr>
            <w:tcW w:w="4876" w:type="dxa"/>
            <w:tcBorders>
              <w:top w:val="nil"/>
              <w:left w:val="nil"/>
              <w:bottom w:val="nil"/>
              <w:right w:val="nil"/>
            </w:tcBorders>
          </w:tcPr>
          <w:p w14:paraId="72381B10" w14:textId="77777777" w:rsidR="00885AD2" w:rsidRPr="0095184A" w:rsidRDefault="00885AD2" w:rsidP="000C3445">
            <w:pPr>
              <w:pStyle w:val="Normal6a"/>
            </w:pPr>
          </w:p>
        </w:tc>
        <w:tc>
          <w:tcPr>
            <w:tcW w:w="4876" w:type="dxa"/>
            <w:tcBorders>
              <w:top w:val="nil"/>
              <w:left w:val="nil"/>
              <w:bottom w:val="nil"/>
              <w:right w:val="nil"/>
            </w:tcBorders>
          </w:tcPr>
          <w:p w14:paraId="6D731E62" w14:textId="77777777" w:rsidR="00885AD2" w:rsidRPr="0095184A" w:rsidRDefault="00885AD2" w:rsidP="000C3445">
            <w:pPr>
              <w:pStyle w:val="Normal6a"/>
            </w:pPr>
            <w:r w:rsidRPr="0095184A">
              <w:rPr>
                <w:b/>
                <w:i/>
              </w:rPr>
              <w:t>–</w:t>
            </w:r>
            <w:r w:rsidRPr="0095184A">
              <w:tab/>
            </w:r>
            <w:r w:rsidRPr="0095184A">
              <w:rPr>
                <w:b/>
                <w:i/>
              </w:rPr>
              <w:t>uzimajući u obzir publikaciju Europske komisije „Case studies on obstetric violence - Experience, analysis and responses” (Studije slučaja o porodničarskom nasilju – iskustva, analiza i odgovori) iz svibnja 2024.</w:t>
            </w:r>
            <w:r w:rsidRPr="0095184A">
              <w:rPr>
                <w:b/>
                <w:i/>
                <w:vertAlign w:val="superscript"/>
              </w:rPr>
              <w:t>1a</w:t>
            </w:r>
            <w:r w:rsidRPr="0095184A">
              <w:rPr>
                <w:b/>
                <w:i/>
              </w:rPr>
              <w:t>,</w:t>
            </w:r>
          </w:p>
        </w:tc>
      </w:tr>
      <w:tr w:rsidR="00885AD2" w:rsidRPr="0095184A" w14:paraId="780EBB7D" w14:textId="77777777" w:rsidTr="000C3445">
        <w:trPr>
          <w:jc w:val="center"/>
        </w:trPr>
        <w:tc>
          <w:tcPr>
            <w:tcW w:w="4876" w:type="dxa"/>
            <w:tcBorders>
              <w:top w:val="nil"/>
              <w:left w:val="nil"/>
              <w:bottom w:val="nil"/>
              <w:right w:val="nil"/>
            </w:tcBorders>
          </w:tcPr>
          <w:p w14:paraId="5E5B15FA" w14:textId="77777777" w:rsidR="00885AD2" w:rsidRPr="0095184A" w:rsidRDefault="00885AD2" w:rsidP="000C3445"/>
        </w:tc>
        <w:tc>
          <w:tcPr>
            <w:tcW w:w="4876" w:type="dxa"/>
            <w:tcBorders>
              <w:top w:val="nil"/>
              <w:left w:val="nil"/>
              <w:bottom w:val="nil"/>
              <w:right w:val="nil"/>
            </w:tcBorders>
          </w:tcPr>
          <w:p w14:paraId="67671147" w14:textId="77777777" w:rsidR="00885AD2" w:rsidRPr="0095184A" w:rsidRDefault="00885AD2" w:rsidP="000C3445">
            <w:pPr>
              <w:pStyle w:val="Normal6a"/>
            </w:pPr>
            <w:r w:rsidRPr="0095184A">
              <w:rPr>
                <w:b/>
                <w:i/>
              </w:rPr>
              <w:t>_________________</w:t>
            </w:r>
          </w:p>
        </w:tc>
      </w:tr>
      <w:tr w:rsidR="00885AD2" w:rsidRPr="0095184A" w14:paraId="45607E42" w14:textId="77777777" w:rsidTr="000C3445">
        <w:trPr>
          <w:jc w:val="center"/>
        </w:trPr>
        <w:tc>
          <w:tcPr>
            <w:tcW w:w="4876" w:type="dxa"/>
            <w:tcBorders>
              <w:top w:val="nil"/>
              <w:left w:val="nil"/>
              <w:bottom w:val="nil"/>
              <w:right w:val="nil"/>
            </w:tcBorders>
          </w:tcPr>
          <w:p w14:paraId="683B9D6C" w14:textId="77777777" w:rsidR="00885AD2" w:rsidRPr="0095184A" w:rsidRDefault="00885AD2" w:rsidP="000C3445"/>
        </w:tc>
        <w:tc>
          <w:tcPr>
            <w:tcW w:w="4876" w:type="dxa"/>
            <w:tcBorders>
              <w:top w:val="nil"/>
              <w:left w:val="nil"/>
              <w:bottom w:val="nil"/>
              <w:right w:val="nil"/>
            </w:tcBorders>
          </w:tcPr>
          <w:p w14:paraId="5213318B"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Europska komisija: Glavna uprava za pravosuđe i zaštitu potrošača, Fondazione Giacomo Brodolini (FGB) i Znanstvena analiza i savjetovanje o rodnoj ravnopravnosti u EU-u (SAAGE), „Case studies on obstetric violence - Experience, analysis and responses” (Studije slučaja o porodničarskom nasilju – iskustva, analiza i odgovori), Ured za publikacije Europske unije, 2024., https://data.europa.eu/doi/10.2838/712175.</w:t>
            </w:r>
          </w:p>
        </w:tc>
      </w:tr>
    </w:tbl>
    <w:p w14:paraId="21D87E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9880323" w14:textId="77777777" w:rsidR="00885AD2" w:rsidRPr="0095184A" w:rsidRDefault="00885AD2" w:rsidP="00885AD2">
      <w:r w:rsidRPr="00466882">
        <w:rPr>
          <w:rStyle w:val="HideTWBExt"/>
        </w:rPr>
        <w:t>&lt;/Amend&gt;</w:t>
      </w:r>
    </w:p>
    <w:p w14:paraId="2CE5F6F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w:t>
      </w:r>
      <w:r w:rsidRPr="00466882">
        <w:rPr>
          <w:rStyle w:val="HideTWBExt"/>
          <w:b w:val="0"/>
        </w:rPr>
        <w:t>&lt;/NumAm&gt;</w:t>
      </w:r>
    </w:p>
    <w:p w14:paraId="0D3FEA80"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813EDA4" w14:textId="77777777" w:rsidR="00885AD2" w:rsidRPr="0095184A" w:rsidRDefault="00885AD2" w:rsidP="00885AD2">
      <w:pPr>
        <w:pStyle w:val="NormalBold"/>
      </w:pPr>
      <w:r w:rsidRPr="00466882">
        <w:rPr>
          <w:rStyle w:val="HideTWBExt"/>
          <w:b w:val="0"/>
        </w:rPr>
        <w:t>&lt;/RepeatBlock-By&gt;</w:t>
      </w:r>
    </w:p>
    <w:p w14:paraId="5F908EC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7C37A0F" w14:textId="77777777" w:rsidR="00885AD2" w:rsidRPr="0095184A" w:rsidRDefault="00885AD2" w:rsidP="00885AD2">
      <w:pPr>
        <w:pStyle w:val="NormalBold"/>
      </w:pPr>
      <w:r w:rsidRPr="00466882">
        <w:rPr>
          <w:rStyle w:val="HideTWBExt"/>
          <w:b w:val="0"/>
        </w:rPr>
        <w:t>&lt;Article&gt;</w:t>
      </w:r>
      <w:r w:rsidRPr="0095184A">
        <w:t>Pozivanje 10.a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C978A66" w14:textId="77777777" w:rsidTr="000C3445">
        <w:trPr>
          <w:trHeight w:hRule="exact" w:val="240"/>
          <w:jc w:val="center"/>
        </w:trPr>
        <w:tc>
          <w:tcPr>
            <w:tcW w:w="9752" w:type="dxa"/>
            <w:gridSpan w:val="2"/>
            <w:tcBorders>
              <w:top w:val="nil"/>
              <w:left w:val="nil"/>
              <w:bottom w:val="nil"/>
              <w:right w:val="nil"/>
            </w:tcBorders>
          </w:tcPr>
          <w:p w14:paraId="312E69A4" w14:textId="77777777" w:rsidR="00885AD2" w:rsidRPr="0095184A" w:rsidRDefault="00885AD2" w:rsidP="000C3445"/>
        </w:tc>
      </w:tr>
      <w:tr w:rsidR="00885AD2" w:rsidRPr="0095184A" w14:paraId="60D229FE" w14:textId="77777777" w:rsidTr="000C3445">
        <w:trPr>
          <w:trHeight w:val="240"/>
          <w:jc w:val="center"/>
        </w:trPr>
        <w:tc>
          <w:tcPr>
            <w:tcW w:w="4876" w:type="dxa"/>
            <w:tcBorders>
              <w:top w:val="nil"/>
              <w:left w:val="nil"/>
              <w:bottom w:val="nil"/>
              <w:right w:val="nil"/>
            </w:tcBorders>
          </w:tcPr>
          <w:p w14:paraId="3CA5526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D563F96" w14:textId="77777777" w:rsidR="00885AD2" w:rsidRPr="0095184A" w:rsidRDefault="00885AD2" w:rsidP="000C3445">
            <w:pPr>
              <w:pStyle w:val="AmColumnHeading"/>
            </w:pPr>
            <w:r w:rsidRPr="0095184A">
              <w:t>Izmjena</w:t>
            </w:r>
          </w:p>
        </w:tc>
      </w:tr>
      <w:tr w:rsidR="00885AD2" w:rsidRPr="0095184A" w14:paraId="4181F43E" w14:textId="77777777" w:rsidTr="000C3445">
        <w:trPr>
          <w:jc w:val="center"/>
        </w:trPr>
        <w:tc>
          <w:tcPr>
            <w:tcW w:w="4876" w:type="dxa"/>
            <w:tcBorders>
              <w:top w:val="nil"/>
              <w:left w:val="nil"/>
              <w:bottom w:val="nil"/>
              <w:right w:val="nil"/>
            </w:tcBorders>
          </w:tcPr>
          <w:p w14:paraId="79A1E091" w14:textId="77777777" w:rsidR="00885AD2" w:rsidRPr="0095184A" w:rsidRDefault="00885AD2" w:rsidP="000C3445">
            <w:pPr>
              <w:pStyle w:val="Normal6a"/>
            </w:pPr>
          </w:p>
        </w:tc>
        <w:tc>
          <w:tcPr>
            <w:tcW w:w="4876" w:type="dxa"/>
            <w:tcBorders>
              <w:top w:val="nil"/>
              <w:left w:val="nil"/>
              <w:bottom w:val="nil"/>
              <w:right w:val="nil"/>
            </w:tcBorders>
          </w:tcPr>
          <w:p w14:paraId="52311F13" w14:textId="77777777" w:rsidR="00885AD2" w:rsidRPr="0095184A" w:rsidRDefault="00885AD2" w:rsidP="000C3445">
            <w:pPr>
              <w:pStyle w:val="Normal6a"/>
            </w:pPr>
            <w:r w:rsidRPr="0095184A">
              <w:rPr>
                <w:b/>
                <w:i/>
              </w:rPr>
              <w:t>–</w:t>
            </w:r>
            <w:r w:rsidRPr="0095184A">
              <w:tab/>
            </w:r>
            <w:r w:rsidRPr="0095184A">
              <w:rPr>
                <w:b/>
                <w:i/>
              </w:rPr>
              <w:t>uzimajući u obzir publikaciju Europske komisije „Case studies on obstetric violence - Experience, analysis and responses” (Studije slučaja o porodničarskom nasilju – iskustva, analiza i odgovori) iz svibnja 2024.</w:t>
            </w:r>
            <w:r w:rsidRPr="0095184A">
              <w:rPr>
                <w:b/>
                <w:i/>
                <w:vertAlign w:val="superscript"/>
              </w:rPr>
              <w:t>1a</w:t>
            </w:r>
            <w:r w:rsidRPr="0095184A">
              <w:rPr>
                <w:b/>
                <w:i/>
              </w:rPr>
              <w:t>,</w:t>
            </w:r>
          </w:p>
        </w:tc>
      </w:tr>
      <w:tr w:rsidR="00885AD2" w:rsidRPr="0095184A" w14:paraId="57573441" w14:textId="77777777" w:rsidTr="000C3445">
        <w:trPr>
          <w:jc w:val="center"/>
        </w:trPr>
        <w:tc>
          <w:tcPr>
            <w:tcW w:w="4876" w:type="dxa"/>
            <w:tcBorders>
              <w:top w:val="nil"/>
              <w:left w:val="nil"/>
              <w:bottom w:val="nil"/>
              <w:right w:val="nil"/>
            </w:tcBorders>
          </w:tcPr>
          <w:p w14:paraId="3183CE48" w14:textId="77777777" w:rsidR="00885AD2" w:rsidRPr="0095184A" w:rsidRDefault="00885AD2" w:rsidP="000C3445"/>
        </w:tc>
        <w:tc>
          <w:tcPr>
            <w:tcW w:w="4876" w:type="dxa"/>
            <w:tcBorders>
              <w:top w:val="nil"/>
              <w:left w:val="nil"/>
              <w:bottom w:val="nil"/>
              <w:right w:val="nil"/>
            </w:tcBorders>
          </w:tcPr>
          <w:p w14:paraId="288D7F3E" w14:textId="77777777" w:rsidR="00885AD2" w:rsidRPr="0095184A" w:rsidRDefault="00885AD2" w:rsidP="000C3445">
            <w:pPr>
              <w:pStyle w:val="Normal6a"/>
            </w:pPr>
            <w:r w:rsidRPr="0095184A">
              <w:rPr>
                <w:b/>
                <w:i/>
              </w:rPr>
              <w:t>_________________</w:t>
            </w:r>
          </w:p>
        </w:tc>
      </w:tr>
      <w:tr w:rsidR="00885AD2" w:rsidRPr="0095184A" w14:paraId="1F4564B7" w14:textId="77777777" w:rsidTr="000C3445">
        <w:trPr>
          <w:jc w:val="center"/>
        </w:trPr>
        <w:tc>
          <w:tcPr>
            <w:tcW w:w="4876" w:type="dxa"/>
            <w:tcBorders>
              <w:top w:val="nil"/>
              <w:left w:val="nil"/>
              <w:bottom w:val="nil"/>
              <w:right w:val="nil"/>
            </w:tcBorders>
          </w:tcPr>
          <w:p w14:paraId="477C8D6F" w14:textId="77777777" w:rsidR="00885AD2" w:rsidRPr="0095184A" w:rsidRDefault="00885AD2" w:rsidP="000C3445"/>
        </w:tc>
        <w:tc>
          <w:tcPr>
            <w:tcW w:w="4876" w:type="dxa"/>
            <w:tcBorders>
              <w:top w:val="nil"/>
              <w:left w:val="nil"/>
              <w:bottom w:val="nil"/>
              <w:right w:val="nil"/>
            </w:tcBorders>
          </w:tcPr>
          <w:p w14:paraId="104AC3C7"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Europska komisija: Glavna uprava za pravosuđe i zaštitu potrošača, Fondazione Giacomo Brodolini (FGB) i Znanstvena analiza i savjetovanje o rodnoj ravnopravnosti u EU-u (SAAGE), „Case studies on obstetric violence - Experience, analysis and responses” (Studije slučaja o porodničarskom nasilju – iskustva, analiza i odgovori), Ured za publikacije Europske unije, 2024., https://data.europa.eu/doi/10.2838/712175.</w:t>
            </w:r>
          </w:p>
        </w:tc>
      </w:tr>
    </w:tbl>
    <w:p w14:paraId="4435758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1EAACF6" w14:textId="77777777" w:rsidR="00885AD2" w:rsidRPr="0095184A" w:rsidRDefault="00885AD2" w:rsidP="00885AD2">
      <w:r w:rsidRPr="00466882">
        <w:rPr>
          <w:rStyle w:val="HideTWBExt"/>
        </w:rPr>
        <w:t>&lt;/Amend&gt;</w:t>
      </w:r>
    </w:p>
    <w:p w14:paraId="52B5163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w:t>
      </w:r>
      <w:r w:rsidRPr="00466882">
        <w:rPr>
          <w:rStyle w:val="HideTWBExt"/>
          <w:b w:val="0"/>
        </w:rPr>
        <w:t>&lt;/NumAm&gt;</w:t>
      </w:r>
    </w:p>
    <w:p w14:paraId="0822DD95"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3C9B522E" w14:textId="77777777" w:rsidR="00885AD2" w:rsidRPr="0095184A" w:rsidRDefault="00885AD2" w:rsidP="00885AD2">
      <w:pPr>
        <w:pStyle w:val="NormalBold"/>
      </w:pPr>
      <w:r w:rsidRPr="00466882">
        <w:rPr>
          <w:rStyle w:val="HideTWBExt"/>
          <w:b w:val="0"/>
        </w:rPr>
        <w:t>&lt;/RepeatBlock-By&gt;</w:t>
      </w:r>
    </w:p>
    <w:p w14:paraId="2DAC794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B4F547" w14:textId="77777777" w:rsidR="00885AD2" w:rsidRPr="0095184A" w:rsidRDefault="00885AD2" w:rsidP="00885AD2">
      <w:pPr>
        <w:pStyle w:val="NormalBold"/>
      </w:pPr>
      <w:r w:rsidRPr="00466882">
        <w:rPr>
          <w:rStyle w:val="HideTWBExt"/>
          <w:b w:val="0"/>
        </w:rPr>
        <w:t>&lt;Article&gt;</w:t>
      </w:r>
      <w:r w:rsidRPr="0095184A">
        <w:t>Pozivanje 11.a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A124FE" w14:textId="77777777" w:rsidTr="000C3445">
        <w:trPr>
          <w:trHeight w:hRule="exact" w:val="240"/>
          <w:jc w:val="center"/>
        </w:trPr>
        <w:tc>
          <w:tcPr>
            <w:tcW w:w="9752" w:type="dxa"/>
            <w:gridSpan w:val="2"/>
            <w:tcBorders>
              <w:top w:val="nil"/>
              <w:left w:val="nil"/>
              <w:bottom w:val="nil"/>
              <w:right w:val="nil"/>
            </w:tcBorders>
          </w:tcPr>
          <w:p w14:paraId="55327AE2" w14:textId="77777777" w:rsidR="00885AD2" w:rsidRPr="0095184A" w:rsidRDefault="00885AD2" w:rsidP="000C3445"/>
        </w:tc>
      </w:tr>
      <w:tr w:rsidR="00885AD2" w:rsidRPr="0095184A" w14:paraId="0956CE82" w14:textId="77777777" w:rsidTr="000C3445">
        <w:trPr>
          <w:trHeight w:val="240"/>
          <w:jc w:val="center"/>
        </w:trPr>
        <w:tc>
          <w:tcPr>
            <w:tcW w:w="4876" w:type="dxa"/>
            <w:tcBorders>
              <w:top w:val="nil"/>
              <w:left w:val="nil"/>
              <w:bottom w:val="nil"/>
              <w:right w:val="nil"/>
            </w:tcBorders>
          </w:tcPr>
          <w:p w14:paraId="1D14E58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5B69AA0" w14:textId="77777777" w:rsidR="00885AD2" w:rsidRPr="0095184A" w:rsidRDefault="00885AD2" w:rsidP="000C3445">
            <w:pPr>
              <w:pStyle w:val="AmColumnHeading"/>
            </w:pPr>
            <w:r w:rsidRPr="0095184A">
              <w:t>Izmjena</w:t>
            </w:r>
          </w:p>
        </w:tc>
      </w:tr>
      <w:tr w:rsidR="00885AD2" w:rsidRPr="0095184A" w14:paraId="0618C88B" w14:textId="77777777" w:rsidTr="000C3445">
        <w:trPr>
          <w:jc w:val="center"/>
        </w:trPr>
        <w:tc>
          <w:tcPr>
            <w:tcW w:w="4876" w:type="dxa"/>
            <w:tcBorders>
              <w:top w:val="nil"/>
              <w:left w:val="nil"/>
              <w:bottom w:val="nil"/>
              <w:right w:val="nil"/>
            </w:tcBorders>
          </w:tcPr>
          <w:p w14:paraId="623D17A8" w14:textId="77777777" w:rsidR="00885AD2" w:rsidRPr="0095184A" w:rsidRDefault="00885AD2" w:rsidP="000C3445">
            <w:pPr>
              <w:pStyle w:val="Normal6a"/>
            </w:pPr>
          </w:p>
        </w:tc>
        <w:tc>
          <w:tcPr>
            <w:tcW w:w="4876" w:type="dxa"/>
            <w:tcBorders>
              <w:top w:val="nil"/>
              <w:left w:val="nil"/>
              <w:bottom w:val="nil"/>
              <w:right w:val="nil"/>
            </w:tcBorders>
          </w:tcPr>
          <w:p w14:paraId="5CC17E57" w14:textId="77777777" w:rsidR="00885AD2" w:rsidRPr="0095184A" w:rsidRDefault="00885AD2" w:rsidP="000C3445">
            <w:pPr>
              <w:pStyle w:val="Normal6a"/>
            </w:pPr>
            <w:r w:rsidRPr="0095184A">
              <w:rPr>
                <w:b/>
                <w:i/>
              </w:rPr>
              <w:t>–</w:t>
            </w:r>
            <w:r w:rsidRPr="0095184A">
              <w:tab/>
            </w:r>
            <w:r w:rsidRPr="0095184A">
              <w:rPr>
                <w:b/>
                <w:i/>
              </w:rPr>
              <w:t>uzimajući u obzir izričito ovlaštenje koje je Europski parlament povjerio Kolegiju povjerenika da „predvodi rad na pitanjima povezanima sa spolnim i reproduktivnim zdravljem</w:t>
            </w:r>
            <w:r w:rsidRPr="0095184A">
              <w:rPr>
                <w:b/>
                <w:i/>
                <w:vertAlign w:val="superscript"/>
              </w:rPr>
              <w:t>1a</w:t>
            </w:r>
            <w:r w:rsidRPr="0095184A">
              <w:rPr>
                <w:b/>
                <w:i/>
              </w:rPr>
              <w:t>”,</w:t>
            </w:r>
          </w:p>
        </w:tc>
      </w:tr>
      <w:tr w:rsidR="00885AD2" w:rsidRPr="0095184A" w14:paraId="12B59EFA" w14:textId="77777777" w:rsidTr="000C3445">
        <w:trPr>
          <w:jc w:val="center"/>
        </w:trPr>
        <w:tc>
          <w:tcPr>
            <w:tcW w:w="4876" w:type="dxa"/>
            <w:tcBorders>
              <w:top w:val="nil"/>
              <w:left w:val="nil"/>
              <w:bottom w:val="nil"/>
              <w:right w:val="nil"/>
            </w:tcBorders>
          </w:tcPr>
          <w:p w14:paraId="7FD23669" w14:textId="77777777" w:rsidR="00885AD2" w:rsidRPr="0095184A" w:rsidRDefault="00885AD2" w:rsidP="000C3445"/>
        </w:tc>
        <w:tc>
          <w:tcPr>
            <w:tcW w:w="4876" w:type="dxa"/>
            <w:tcBorders>
              <w:top w:val="nil"/>
              <w:left w:val="nil"/>
              <w:bottom w:val="nil"/>
              <w:right w:val="nil"/>
            </w:tcBorders>
          </w:tcPr>
          <w:p w14:paraId="3E7E6A02" w14:textId="77777777" w:rsidR="00885AD2" w:rsidRPr="0095184A" w:rsidRDefault="00885AD2" w:rsidP="000C3445">
            <w:pPr>
              <w:pStyle w:val="Normal6a"/>
            </w:pPr>
            <w:r w:rsidRPr="0095184A">
              <w:rPr>
                <w:b/>
                <w:i/>
              </w:rPr>
              <w:t>_________________</w:t>
            </w:r>
          </w:p>
        </w:tc>
      </w:tr>
      <w:tr w:rsidR="00885AD2" w:rsidRPr="0095184A" w14:paraId="34C5B47B" w14:textId="77777777" w:rsidTr="000C3445">
        <w:trPr>
          <w:jc w:val="center"/>
        </w:trPr>
        <w:tc>
          <w:tcPr>
            <w:tcW w:w="4876" w:type="dxa"/>
            <w:tcBorders>
              <w:top w:val="nil"/>
              <w:left w:val="nil"/>
              <w:bottom w:val="nil"/>
              <w:right w:val="nil"/>
            </w:tcBorders>
          </w:tcPr>
          <w:p w14:paraId="5CA0A4E6" w14:textId="77777777" w:rsidR="00885AD2" w:rsidRPr="0095184A" w:rsidRDefault="00885AD2" w:rsidP="000C3445"/>
        </w:tc>
        <w:tc>
          <w:tcPr>
            <w:tcW w:w="4876" w:type="dxa"/>
            <w:tcBorders>
              <w:top w:val="nil"/>
              <w:left w:val="nil"/>
              <w:bottom w:val="nil"/>
              <w:right w:val="nil"/>
            </w:tcBorders>
          </w:tcPr>
          <w:p w14:paraId="19E301B8"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Europska komisija, mandatno pismo predsjednice von der Leyen Hadji Lahbib, 2024., https://commission.europa.eu/about/organisation/college-commissioners/hadja-lahbib_en#documents.</w:t>
            </w:r>
          </w:p>
        </w:tc>
      </w:tr>
    </w:tbl>
    <w:p w14:paraId="1FA994D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7C00B38" w14:textId="77777777" w:rsidR="00885AD2" w:rsidRPr="0095184A" w:rsidRDefault="00885AD2" w:rsidP="00885AD2">
      <w:r w:rsidRPr="00466882">
        <w:rPr>
          <w:rStyle w:val="HideTWBExt"/>
        </w:rPr>
        <w:t>&lt;/Amend&gt;</w:t>
      </w:r>
    </w:p>
    <w:p w14:paraId="3EDCCA7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w:t>
      </w:r>
      <w:r w:rsidRPr="00466882">
        <w:rPr>
          <w:rStyle w:val="HideTWBExt"/>
          <w:b w:val="0"/>
        </w:rPr>
        <w:t>&lt;/NumAm&gt;</w:t>
      </w:r>
    </w:p>
    <w:p w14:paraId="374F3E73"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761B8835" w14:textId="77777777" w:rsidR="00885AD2" w:rsidRPr="0095184A" w:rsidRDefault="00885AD2" w:rsidP="00885AD2">
      <w:pPr>
        <w:pStyle w:val="NormalBold"/>
      </w:pPr>
      <w:r w:rsidRPr="00466882">
        <w:rPr>
          <w:rStyle w:val="HideTWBExt"/>
          <w:b w:val="0"/>
        </w:rPr>
        <w:t>&lt;/RepeatBlock-By&gt;</w:t>
      </w:r>
    </w:p>
    <w:p w14:paraId="19454F9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30A4053" w14:textId="77777777" w:rsidR="00885AD2" w:rsidRPr="0095184A" w:rsidRDefault="00885AD2" w:rsidP="00885AD2">
      <w:pPr>
        <w:pStyle w:val="NormalBold"/>
      </w:pPr>
      <w:r w:rsidRPr="00466882">
        <w:rPr>
          <w:rStyle w:val="HideTWBExt"/>
          <w:b w:val="0"/>
        </w:rPr>
        <w:t>&lt;Article&gt;</w:t>
      </w:r>
      <w:r w:rsidRPr="0095184A">
        <w:t>Pozivanje 11.a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C77202" w14:textId="77777777" w:rsidTr="000C3445">
        <w:trPr>
          <w:trHeight w:hRule="exact" w:val="240"/>
          <w:jc w:val="center"/>
        </w:trPr>
        <w:tc>
          <w:tcPr>
            <w:tcW w:w="9752" w:type="dxa"/>
            <w:gridSpan w:val="2"/>
            <w:tcBorders>
              <w:top w:val="nil"/>
              <w:left w:val="nil"/>
              <w:bottom w:val="nil"/>
              <w:right w:val="nil"/>
            </w:tcBorders>
          </w:tcPr>
          <w:p w14:paraId="0B52710B" w14:textId="77777777" w:rsidR="00885AD2" w:rsidRPr="0095184A" w:rsidRDefault="00885AD2" w:rsidP="000C3445"/>
        </w:tc>
      </w:tr>
      <w:tr w:rsidR="00885AD2" w:rsidRPr="0095184A" w14:paraId="03C40332" w14:textId="77777777" w:rsidTr="000C3445">
        <w:trPr>
          <w:trHeight w:val="240"/>
          <w:jc w:val="center"/>
        </w:trPr>
        <w:tc>
          <w:tcPr>
            <w:tcW w:w="4876" w:type="dxa"/>
            <w:tcBorders>
              <w:top w:val="nil"/>
              <w:left w:val="nil"/>
              <w:bottom w:val="nil"/>
              <w:right w:val="nil"/>
            </w:tcBorders>
          </w:tcPr>
          <w:p w14:paraId="226DADB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4AE0A0A" w14:textId="77777777" w:rsidR="00885AD2" w:rsidRPr="0095184A" w:rsidRDefault="00885AD2" w:rsidP="000C3445">
            <w:pPr>
              <w:pStyle w:val="AmColumnHeading"/>
            </w:pPr>
            <w:r w:rsidRPr="0095184A">
              <w:t>Izmjena</w:t>
            </w:r>
          </w:p>
        </w:tc>
      </w:tr>
      <w:tr w:rsidR="00885AD2" w:rsidRPr="0095184A" w14:paraId="49E6F1D9" w14:textId="77777777" w:rsidTr="000C3445">
        <w:trPr>
          <w:jc w:val="center"/>
        </w:trPr>
        <w:tc>
          <w:tcPr>
            <w:tcW w:w="4876" w:type="dxa"/>
            <w:tcBorders>
              <w:top w:val="nil"/>
              <w:left w:val="nil"/>
              <w:bottom w:val="nil"/>
              <w:right w:val="nil"/>
            </w:tcBorders>
          </w:tcPr>
          <w:p w14:paraId="11BB3550" w14:textId="77777777" w:rsidR="00885AD2" w:rsidRPr="0095184A" w:rsidRDefault="00885AD2" w:rsidP="000C3445">
            <w:pPr>
              <w:pStyle w:val="Normal6a"/>
            </w:pPr>
          </w:p>
        </w:tc>
        <w:tc>
          <w:tcPr>
            <w:tcW w:w="4876" w:type="dxa"/>
            <w:tcBorders>
              <w:top w:val="nil"/>
              <w:left w:val="nil"/>
              <w:bottom w:val="nil"/>
              <w:right w:val="nil"/>
            </w:tcBorders>
          </w:tcPr>
          <w:p w14:paraId="55F8EE9D" w14:textId="77777777" w:rsidR="00885AD2" w:rsidRPr="0095184A" w:rsidRDefault="00885AD2" w:rsidP="000C3445">
            <w:pPr>
              <w:pStyle w:val="Normal6a"/>
            </w:pPr>
            <w:r w:rsidRPr="0095184A">
              <w:rPr>
                <w:b/>
                <w:i/>
              </w:rPr>
              <w:t>–</w:t>
            </w:r>
            <w:r w:rsidRPr="0095184A">
              <w:tab/>
            </w:r>
            <w:r w:rsidRPr="0095184A">
              <w:rPr>
                <w:b/>
                <w:i/>
              </w:rPr>
              <w:t>uzimajući u obzir komunikaciju Komisije od 5. ožujka 2020. naslovljenu „Unija ravnopravnosti: Strategija za rodnu ravnopravnost 2020.–2025.” (COM(2020)152),</w:t>
            </w:r>
          </w:p>
        </w:tc>
      </w:tr>
    </w:tbl>
    <w:p w14:paraId="3BD8F27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CDB8B64" w14:textId="77777777" w:rsidR="00885AD2" w:rsidRPr="0095184A" w:rsidRDefault="00885AD2" w:rsidP="00885AD2">
      <w:r w:rsidRPr="00466882">
        <w:rPr>
          <w:rStyle w:val="HideTWBExt"/>
        </w:rPr>
        <w:t>&lt;/Amend&gt;</w:t>
      </w:r>
    </w:p>
    <w:p w14:paraId="3E1CB3E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w:t>
      </w:r>
      <w:r w:rsidRPr="00466882">
        <w:rPr>
          <w:rStyle w:val="HideTWBExt"/>
          <w:b w:val="0"/>
        </w:rPr>
        <w:t>&lt;/NumAm&gt;</w:t>
      </w:r>
    </w:p>
    <w:p w14:paraId="6E2DA10B"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678808D2" w14:textId="77777777" w:rsidR="00885AD2" w:rsidRPr="0095184A" w:rsidRDefault="00885AD2" w:rsidP="00885AD2">
      <w:pPr>
        <w:pStyle w:val="NormalBold"/>
      </w:pPr>
      <w:r w:rsidRPr="00466882">
        <w:rPr>
          <w:rStyle w:val="HideTWBExt"/>
          <w:b w:val="0"/>
        </w:rPr>
        <w:t>&lt;/RepeatBlock-By&gt;</w:t>
      </w:r>
    </w:p>
    <w:p w14:paraId="68C75AC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2F31D46" w14:textId="77777777" w:rsidR="00885AD2" w:rsidRPr="0095184A" w:rsidRDefault="00885AD2" w:rsidP="00885AD2">
      <w:pPr>
        <w:pStyle w:val="NormalBold"/>
      </w:pPr>
      <w:r w:rsidRPr="00466882">
        <w:rPr>
          <w:rStyle w:val="HideTWBExt"/>
          <w:b w:val="0"/>
        </w:rPr>
        <w:t>&lt;Article&gt;</w:t>
      </w:r>
      <w:r w:rsidRPr="0095184A">
        <w:t>Pozivanje 11.b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AA6BEA7" w14:textId="77777777" w:rsidTr="000C3445">
        <w:trPr>
          <w:trHeight w:hRule="exact" w:val="240"/>
          <w:jc w:val="center"/>
        </w:trPr>
        <w:tc>
          <w:tcPr>
            <w:tcW w:w="9752" w:type="dxa"/>
            <w:gridSpan w:val="2"/>
            <w:tcBorders>
              <w:top w:val="nil"/>
              <w:left w:val="nil"/>
              <w:bottom w:val="nil"/>
              <w:right w:val="nil"/>
            </w:tcBorders>
          </w:tcPr>
          <w:p w14:paraId="03B6E61E" w14:textId="77777777" w:rsidR="00885AD2" w:rsidRPr="0095184A" w:rsidRDefault="00885AD2" w:rsidP="000C3445"/>
        </w:tc>
      </w:tr>
      <w:tr w:rsidR="00885AD2" w:rsidRPr="0095184A" w14:paraId="64FEC8CF" w14:textId="77777777" w:rsidTr="000C3445">
        <w:trPr>
          <w:trHeight w:val="240"/>
          <w:jc w:val="center"/>
        </w:trPr>
        <w:tc>
          <w:tcPr>
            <w:tcW w:w="4876" w:type="dxa"/>
            <w:tcBorders>
              <w:top w:val="nil"/>
              <w:left w:val="nil"/>
              <w:bottom w:val="nil"/>
              <w:right w:val="nil"/>
            </w:tcBorders>
          </w:tcPr>
          <w:p w14:paraId="09ECD78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14F4C3" w14:textId="77777777" w:rsidR="00885AD2" w:rsidRPr="0095184A" w:rsidRDefault="00885AD2" w:rsidP="000C3445">
            <w:pPr>
              <w:pStyle w:val="AmColumnHeading"/>
            </w:pPr>
            <w:r w:rsidRPr="0095184A">
              <w:t>Izmjena</w:t>
            </w:r>
          </w:p>
        </w:tc>
      </w:tr>
      <w:tr w:rsidR="00885AD2" w:rsidRPr="0095184A" w14:paraId="256C8E12" w14:textId="77777777" w:rsidTr="000C3445">
        <w:trPr>
          <w:jc w:val="center"/>
        </w:trPr>
        <w:tc>
          <w:tcPr>
            <w:tcW w:w="4876" w:type="dxa"/>
            <w:tcBorders>
              <w:top w:val="nil"/>
              <w:left w:val="nil"/>
              <w:bottom w:val="nil"/>
              <w:right w:val="nil"/>
            </w:tcBorders>
          </w:tcPr>
          <w:p w14:paraId="1D6AA397" w14:textId="77777777" w:rsidR="00885AD2" w:rsidRPr="0095184A" w:rsidRDefault="00885AD2" w:rsidP="000C3445">
            <w:pPr>
              <w:pStyle w:val="Normal6a"/>
            </w:pPr>
          </w:p>
        </w:tc>
        <w:tc>
          <w:tcPr>
            <w:tcW w:w="4876" w:type="dxa"/>
            <w:tcBorders>
              <w:top w:val="nil"/>
              <w:left w:val="nil"/>
              <w:bottom w:val="nil"/>
              <w:right w:val="nil"/>
            </w:tcBorders>
          </w:tcPr>
          <w:p w14:paraId="1F128B09" w14:textId="77777777" w:rsidR="00885AD2" w:rsidRPr="0095184A" w:rsidRDefault="00885AD2" w:rsidP="000C3445">
            <w:pPr>
              <w:pStyle w:val="Normal6a"/>
            </w:pPr>
            <w:r w:rsidRPr="0095184A">
              <w:rPr>
                <w:b/>
                <w:i/>
              </w:rPr>
              <w:t>–</w:t>
            </w:r>
            <w:r w:rsidRPr="0095184A">
              <w:tab/>
            </w:r>
            <w:r w:rsidRPr="0095184A">
              <w:rPr>
                <w:b/>
                <w:i/>
              </w:rPr>
              <w:t>uzimajući u obzir komunikaciju Komisije od 5. ožujka 2020. naslovljenu „Unija ravnopravnosti: Strategija za rodnu ravnopravnost 2020.–2025.” (COM(2020)152),</w:t>
            </w:r>
          </w:p>
        </w:tc>
      </w:tr>
    </w:tbl>
    <w:p w14:paraId="50930C0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4421B73" w14:textId="77777777" w:rsidR="00885AD2" w:rsidRPr="0095184A" w:rsidRDefault="00885AD2" w:rsidP="00885AD2">
      <w:r w:rsidRPr="00466882">
        <w:rPr>
          <w:rStyle w:val="HideTWBExt"/>
        </w:rPr>
        <w:t>&lt;/Amend&gt;</w:t>
      </w:r>
    </w:p>
    <w:p w14:paraId="1C192E3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w:t>
      </w:r>
      <w:r w:rsidRPr="00466882">
        <w:rPr>
          <w:rStyle w:val="HideTWBExt"/>
          <w:b w:val="0"/>
        </w:rPr>
        <w:t>&lt;/NumAm&gt;</w:t>
      </w:r>
    </w:p>
    <w:p w14:paraId="0D0EFE74" w14:textId="77777777" w:rsidR="00885AD2" w:rsidRPr="0095184A" w:rsidRDefault="00885AD2" w:rsidP="00885AD2">
      <w:pPr>
        <w:pStyle w:val="NormalBold"/>
      </w:pPr>
      <w:r w:rsidRPr="00466882">
        <w:rPr>
          <w:rStyle w:val="HideTWBExt"/>
          <w:b w:val="0"/>
        </w:rPr>
        <w:t>&lt;RepeatBlock-By&gt;&lt;Members&gt;</w:t>
      </w:r>
      <w:r w:rsidRPr="0095184A">
        <w:t>Laurence Trochu, Geadis Geadi</w:t>
      </w:r>
      <w:r w:rsidRPr="00466882">
        <w:rPr>
          <w:rStyle w:val="HideTWBExt"/>
          <w:b w:val="0"/>
        </w:rPr>
        <w:t>&lt;/Members&gt;</w:t>
      </w:r>
    </w:p>
    <w:p w14:paraId="13444F08" w14:textId="77777777" w:rsidR="00885AD2" w:rsidRPr="0095184A" w:rsidRDefault="00885AD2" w:rsidP="00885AD2">
      <w:pPr>
        <w:pStyle w:val="NormalBold"/>
      </w:pPr>
      <w:r w:rsidRPr="00466882">
        <w:rPr>
          <w:rStyle w:val="HideTWBExt"/>
          <w:b w:val="0"/>
        </w:rPr>
        <w:t>&lt;/RepeatBlock-By&gt;</w:t>
      </w:r>
    </w:p>
    <w:p w14:paraId="3E98A3C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0D0A44D" w14:textId="77777777" w:rsidR="00885AD2" w:rsidRPr="0095184A" w:rsidRDefault="00885AD2" w:rsidP="00885AD2">
      <w:pPr>
        <w:pStyle w:val="NormalBold"/>
      </w:pPr>
      <w:r w:rsidRPr="00466882">
        <w:rPr>
          <w:rStyle w:val="HideTWBExt"/>
          <w:b w:val="0"/>
        </w:rPr>
        <w:t>&lt;Article&gt;</w:t>
      </w:r>
      <w:r w:rsidRPr="0095184A">
        <w:t>Pozivanje 12.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53256B4" w14:textId="77777777" w:rsidTr="000C3445">
        <w:trPr>
          <w:trHeight w:hRule="exact" w:val="240"/>
          <w:jc w:val="center"/>
        </w:trPr>
        <w:tc>
          <w:tcPr>
            <w:tcW w:w="9752" w:type="dxa"/>
            <w:gridSpan w:val="2"/>
            <w:tcBorders>
              <w:top w:val="nil"/>
              <w:left w:val="nil"/>
              <w:bottom w:val="nil"/>
              <w:right w:val="nil"/>
            </w:tcBorders>
          </w:tcPr>
          <w:p w14:paraId="5F3BD39F" w14:textId="77777777" w:rsidR="00885AD2" w:rsidRPr="0095184A" w:rsidRDefault="00885AD2" w:rsidP="000C3445"/>
        </w:tc>
      </w:tr>
      <w:tr w:rsidR="00885AD2" w:rsidRPr="0095184A" w14:paraId="499D418E" w14:textId="77777777" w:rsidTr="000C3445">
        <w:trPr>
          <w:trHeight w:val="240"/>
          <w:jc w:val="center"/>
        </w:trPr>
        <w:tc>
          <w:tcPr>
            <w:tcW w:w="4876" w:type="dxa"/>
            <w:tcBorders>
              <w:top w:val="nil"/>
              <w:left w:val="nil"/>
              <w:bottom w:val="nil"/>
              <w:right w:val="nil"/>
            </w:tcBorders>
          </w:tcPr>
          <w:p w14:paraId="4734F17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5200CF0" w14:textId="77777777" w:rsidR="00885AD2" w:rsidRPr="0095184A" w:rsidRDefault="00885AD2" w:rsidP="000C3445">
            <w:pPr>
              <w:pStyle w:val="AmColumnHeading"/>
            </w:pPr>
            <w:r w:rsidRPr="0095184A">
              <w:t>Izmjena</w:t>
            </w:r>
          </w:p>
        </w:tc>
      </w:tr>
      <w:tr w:rsidR="00885AD2" w:rsidRPr="0095184A" w14:paraId="09DF6C4C" w14:textId="77777777" w:rsidTr="000C3445">
        <w:trPr>
          <w:jc w:val="center"/>
        </w:trPr>
        <w:tc>
          <w:tcPr>
            <w:tcW w:w="4876" w:type="dxa"/>
            <w:tcBorders>
              <w:top w:val="nil"/>
              <w:left w:val="nil"/>
              <w:bottom w:val="nil"/>
              <w:right w:val="nil"/>
            </w:tcBorders>
          </w:tcPr>
          <w:p w14:paraId="30E8D3C8" w14:textId="77777777" w:rsidR="00885AD2" w:rsidRPr="0095184A" w:rsidRDefault="00885AD2" w:rsidP="000C3445">
            <w:pPr>
              <w:pStyle w:val="Normal6a"/>
            </w:pPr>
            <w:r w:rsidRPr="0095184A">
              <w:t>–</w:t>
            </w:r>
            <w:r w:rsidRPr="0095184A">
              <w:tab/>
              <w:t xml:space="preserve">uzimajući u obzir smjernice koje je Europska agencija za lijekove predložila i dala na savjetovanje 4. lipnja 2025. naslovljene „ICH E21 guideline on inclusion of pregnant and breastfeeding </w:t>
            </w:r>
            <w:r w:rsidRPr="0095184A">
              <w:rPr>
                <w:b/>
                <w:i/>
              </w:rPr>
              <w:t>individuals</w:t>
            </w:r>
            <w:r w:rsidRPr="0095184A">
              <w:t xml:space="preserve"> in clinical trials – Scientific guideline” (Smjernice E21 ICH-a o uključivanju trudnica i dojilja u klinička ispitivanja – Znanstvene smjernice),</w:t>
            </w:r>
          </w:p>
        </w:tc>
        <w:tc>
          <w:tcPr>
            <w:tcW w:w="4876" w:type="dxa"/>
            <w:tcBorders>
              <w:top w:val="nil"/>
              <w:left w:val="nil"/>
              <w:bottom w:val="nil"/>
              <w:right w:val="nil"/>
            </w:tcBorders>
          </w:tcPr>
          <w:p w14:paraId="6F116869" w14:textId="77777777" w:rsidR="00885AD2" w:rsidRPr="0095184A" w:rsidRDefault="00885AD2" w:rsidP="000C3445">
            <w:pPr>
              <w:pStyle w:val="Normal6a"/>
            </w:pPr>
            <w:r w:rsidRPr="0095184A">
              <w:t>–</w:t>
            </w:r>
            <w:r w:rsidRPr="0095184A">
              <w:tab/>
              <w:t xml:space="preserve">uzimajući u obzir smjernice koje je Europska agencija za lijekove predložila i dala na savjetovanje 4. lipnja 2025. naslovljene „ICH E21 guideline on inclusion of pregnant and breastfeeding </w:t>
            </w:r>
            <w:r w:rsidRPr="0095184A">
              <w:rPr>
                <w:b/>
                <w:i/>
              </w:rPr>
              <w:t>women</w:t>
            </w:r>
            <w:r w:rsidRPr="0095184A">
              <w:t xml:space="preserve"> in clinical trials – Scientific guideline” (Smjernice E21 ICH-a o uključivanju trudnica i dojilja u klinička ispitivanja – Znanstvene smjernice),</w:t>
            </w:r>
          </w:p>
        </w:tc>
      </w:tr>
    </w:tbl>
    <w:p w14:paraId="5B4A65A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02B2497" w14:textId="77777777" w:rsidR="00885AD2" w:rsidRPr="0095184A" w:rsidRDefault="00885AD2" w:rsidP="00885AD2">
      <w:r w:rsidRPr="00466882">
        <w:rPr>
          <w:rStyle w:val="HideTWBExt"/>
        </w:rPr>
        <w:t>&lt;/Amend&gt;</w:t>
      </w:r>
    </w:p>
    <w:p w14:paraId="2E6B016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w:t>
      </w:r>
      <w:r w:rsidRPr="00466882">
        <w:rPr>
          <w:rStyle w:val="HideTWBExt"/>
          <w:b w:val="0"/>
        </w:rPr>
        <w:t>&lt;/NumAm&gt;</w:t>
      </w:r>
    </w:p>
    <w:p w14:paraId="5A20FC52"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3E7CA8F6" w14:textId="77777777" w:rsidR="00885AD2" w:rsidRPr="0095184A" w:rsidRDefault="00885AD2" w:rsidP="00885AD2">
      <w:pPr>
        <w:pStyle w:val="NormalBold"/>
      </w:pPr>
      <w:r w:rsidRPr="00466882">
        <w:rPr>
          <w:rStyle w:val="HideTWBExt"/>
          <w:b w:val="0"/>
        </w:rPr>
        <w:t>&lt;/RepeatBlock-By&gt;</w:t>
      </w:r>
    </w:p>
    <w:p w14:paraId="4F6AB0A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B087F04" w14:textId="77777777" w:rsidR="00885AD2" w:rsidRPr="0095184A" w:rsidRDefault="00885AD2" w:rsidP="00885AD2">
      <w:pPr>
        <w:pStyle w:val="NormalBold"/>
      </w:pPr>
      <w:r w:rsidRPr="00466882">
        <w:rPr>
          <w:rStyle w:val="HideTWBExt"/>
          <w:b w:val="0"/>
        </w:rPr>
        <w:t>&lt;Article&gt;</w:t>
      </w:r>
      <w:r w:rsidRPr="0095184A">
        <w:t>Pozivanje 12.a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7E984C" w14:textId="77777777" w:rsidTr="000C3445">
        <w:trPr>
          <w:trHeight w:hRule="exact" w:val="240"/>
          <w:jc w:val="center"/>
        </w:trPr>
        <w:tc>
          <w:tcPr>
            <w:tcW w:w="9752" w:type="dxa"/>
            <w:gridSpan w:val="2"/>
            <w:tcBorders>
              <w:top w:val="nil"/>
              <w:left w:val="nil"/>
              <w:bottom w:val="nil"/>
              <w:right w:val="nil"/>
            </w:tcBorders>
          </w:tcPr>
          <w:p w14:paraId="1FFD8FB3" w14:textId="77777777" w:rsidR="00885AD2" w:rsidRPr="0095184A" w:rsidRDefault="00885AD2" w:rsidP="000C3445"/>
        </w:tc>
      </w:tr>
      <w:tr w:rsidR="00885AD2" w:rsidRPr="0095184A" w14:paraId="756A2674" w14:textId="77777777" w:rsidTr="000C3445">
        <w:trPr>
          <w:trHeight w:val="240"/>
          <w:jc w:val="center"/>
        </w:trPr>
        <w:tc>
          <w:tcPr>
            <w:tcW w:w="4876" w:type="dxa"/>
            <w:tcBorders>
              <w:top w:val="nil"/>
              <w:left w:val="nil"/>
              <w:bottom w:val="nil"/>
              <w:right w:val="nil"/>
            </w:tcBorders>
          </w:tcPr>
          <w:p w14:paraId="5CA5866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5213138" w14:textId="77777777" w:rsidR="00885AD2" w:rsidRPr="0095184A" w:rsidRDefault="00885AD2" w:rsidP="000C3445">
            <w:pPr>
              <w:pStyle w:val="AmColumnHeading"/>
            </w:pPr>
            <w:r w:rsidRPr="0095184A">
              <w:t>Izmjena</w:t>
            </w:r>
          </w:p>
        </w:tc>
      </w:tr>
      <w:tr w:rsidR="00885AD2" w:rsidRPr="0095184A" w14:paraId="1640F512" w14:textId="77777777" w:rsidTr="000C3445">
        <w:trPr>
          <w:jc w:val="center"/>
        </w:trPr>
        <w:tc>
          <w:tcPr>
            <w:tcW w:w="4876" w:type="dxa"/>
            <w:tcBorders>
              <w:top w:val="nil"/>
              <w:left w:val="nil"/>
              <w:bottom w:val="nil"/>
              <w:right w:val="nil"/>
            </w:tcBorders>
          </w:tcPr>
          <w:p w14:paraId="04522CAD" w14:textId="77777777" w:rsidR="00885AD2" w:rsidRPr="0095184A" w:rsidRDefault="00885AD2" w:rsidP="000C3445">
            <w:pPr>
              <w:pStyle w:val="Normal6a"/>
            </w:pPr>
          </w:p>
        </w:tc>
        <w:tc>
          <w:tcPr>
            <w:tcW w:w="4876" w:type="dxa"/>
            <w:tcBorders>
              <w:top w:val="nil"/>
              <w:left w:val="nil"/>
              <w:bottom w:val="nil"/>
              <w:right w:val="nil"/>
            </w:tcBorders>
          </w:tcPr>
          <w:p w14:paraId="5F889820" w14:textId="77777777" w:rsidR="00885AD2" w:rsidRPr="0095184A" w:rsidRDefault="00885AD2" w:rsidP="000C3445">
            <w:pPr>
              <w:pStyle w:val="Normal6a"/>
            </w:pPr>
            <w:r w:rsidRPr="0095184A">
              <w:rPr>
                <w:b/>
                <w:i/>
              </w:rPr>
              <w:t>–</w:t>
            </w:r>
            <w:r w:rsidRPr="0095184A">
              <w:tab/>
            </w:r>
            <w:r w:rsidRPr="0095184A">
              <w:rPr>
                <w:b/>
                <w:i/>
              </w:rPr>
              <w:t>uzimajući u obzir izvješće Europskog centra za sprečavanje i kontrolu bolesti (ECDC) o nadzoru i praćenju naslovljeno „Monitoring of the responses to sexually transmitted infection epidemics in EU/EEA countries, 2024” (Praćenje odgovora na epidemije spolno prenosivih infekcija u zemljama EU-a/EGP-a, 2024.), objavljeno u prosincu 2025.</w:t>
            </w:r>
            <w:r w:rsidRPr="0095184A">
              <w:rPr>
                <w:b/>
                <w:i/>
                <w:vertAlign w:val="superscript"/>
              </w:rPr>
              <w:t>1a</w:t>
            </w:r>
            <w:r w:rsidRPr="0095184A">
              <w:rPr>
                <w:b/>
                <w:i/>
              </w:rPr>
              <w:t>,</w:t>
            </w:r>
          </w:p>
        </w:tc>
      </w:tr>
      <w:tr w:rsidR="00885AD2" w:rsidRPr="0095184A" w14:paraId="1E7236CC" w14:textId="77777777" w:rsidTr="000C3445">
        <w:trPr>
          <w:jc w:val="center"/>
        </w:trPr>
        <w:tc>
          <w:tcPr>
            <w:tcW w:w="4876" w:type="dxa"/>
            <w:tcBorders>
              <w:top w:val="nil"/>
              <w:left w:val="nil"/>
              <w:bottom w:val="nil"/>
              <w:right w:val="nil"/>
            </w:tcBorders>
          </w:tcPr>
          <w:p w14:paraId="5506672A" w14:textId="77777777" w:rsidR="00885AD2" w:rsidRPr="0095184A" w:rsidRDefault="00885AD2" w:rsidP="000C3445"/>
        </w:tc>
        <w:tc>
          <w:tcPr>
            <w:tcW w:w="4876" w:type="dxa"/>
            <w:tcBorders>
              <w:top w:val="nil"/>
              <w:left w:val="nil"/>
              <w:bottom w:val="nil"/>
              <w:right w:val="nil"/>
            </w:tcBorders>
          </w:tcPr>
          <w:p w14:paraId="71B095DD" w14:textId="77777777" w:rsidR="00885AD2" w:rsidRPr="0095184A" w:rsidRDefault="00885AD2" w:rsidP="000C3445">
            <w:pPr>
              <w:pStyle w:val="Normal6a"/>
            </w:pPr>
            <w:r w:rsidRPr="0095184A">
              <w:rPr>
                <w:b/>
                <w:i/>
              </w:rPr>
              <w:t>_________________</w:t>
            </w:r>
          </w:p>
        </w:tc>
      </w:tr>
      <w:tr w:rsidR="00885AD2" w:rsidRPr="0095184A" w14:paraId="4FBB3369" w14:textId="77777777" w:rsidTr="000C3445">
        <w:trPr>
          <w:jc w:val="center"/>
        </w:trPr>
        <w:tc>
          <w:tcPr>
            <w:tcW w:w="4876" w:type="dxa"/>
            <w:tcBorders>
              <w:top w:val="nil"/>
              <w:left w:val="nil"/>
              <w:bottom w:val="nil"/>
              <w:right w:val="nil"/>
            </w:tcBorders>
          </w:tcPr>
          <w:p w14:paraId="1EACFF29" w14:textId="77777777" w:rsidR="00885AD2" w:rsidRPr="0095184A" w:rsidRDefault="00885AD2" w:rsidP="000C3445"/>
        </w:tc>
        <w:tc>
          <w:tcPr>
            <w:tcW w:w="4876" w:type="dxa"/>
            <w:tcBorders>
              <w:top w:val="nil"/>
              <w:left w:val="nil"/>
              <w:bottom w:val="nil"/>
              <w:right w:val="nil"/>
            </w:tcBorders>
          </w:tcPr>
          <w:p w14:paraId="6DC59392"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Europski centar za sprečavanje i kontrolu bolesti (ECDC), „Monitoring of the responses to sexually transmitted infection epidemics in EU/EEA countries, 2024” (Praćenje odgovora na epidemije spolno prenosivih infekcija u zemljama EU-a/EGP-a, 2024.), Stockholm, 2025., https://www.ecdc.europa.eu/sites/default/files/documents/Monitoring-of-responses-to-STIs-in-EU-EEA-2024.pdf.</w:t>
            </w:r>
          </w:p>
        </w:tc>
      </w:tr>
    </w:tbl>
    <w:p w14:paraId="5BB0283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003EDD3" w14:textId="77777777" w:rsidR="00885AD2" w:rsidRPr="0095184A" w:rsidRDefault="00885AD2" w:rsidP="00885AD2">
      <w:r w:rsidRPr="00466882">
        <w:rPr>
          <w:rStyle w:val="HideTWBExt"/>
        </w:rPr>
        <w:t>&lt;/Amend&gt;</w:t>
      </w:r>
    </w:p>
    <w:p w14:paraId="6869763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w:t>
      </w:r>
      <w:r w:rsidRPr="00466882">
        <w:rPr>
          <w:rStyle w:val="HideTWBExt"/>
          <w:b w:val="0"/>
        </w:rPr>
        <w:t>&lt;/NumAm&gt;</w:t>
      </w:r>
    </w:p>
    <w:p w14:paraId="30E9ABD2"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0F7170D5" w14:textId="77777777" w:rsidR="00885AD2" w:rsidRPr="0095184A" w:rsidRDefault="00885AD2" w:rsidP="00885AD2">
      <w:pPr>
        <w:pStyle w:val="NormalBold"/>
      </w:pPr>
      <w:r w:rsidRPr="00466882">
        <w:rPr>
          <w:rStyle w:val="HideTWBExt"/>
          <w:b w:val="0"/>
        </w:rPr>
        <w:t>&lt;/RepeatBlock-By&gt;</w:t>
      </w:r>
    </w:p>
    <w:p w14:paraId="0E02512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9F1153A" w14:textId="77777777" w:rsidR="00885AD2" w:rsidRPr="0095184A" w:rsidRDefault="00885AD2" w:rsidP="00885AD2">
      <w:pPr>
        <w:pStyle w:val="NormalBold"/>
      </w:pPr>
      <w:r w:rsidRPr="00466882">
        <w:rPr>
          <w:rStyle w:val="HideTWBExt"/>
          <w:b w:val="0"/>
        </w:rPr>
        <w:t>&lt;Article&gt;</w:t>
      </w:r>
      <w:r w:rsidRPr="0095184A">
        <w:t>Pozivanje 12.a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292942B" w14:textId="77777777" w:rsidTr="000C3445">
        <w:trPr>
          <w:trHeight w:hRule="exact" w:val="240"/>
          <w:jc w:val="center"/>
        </w:trPr>
        <w:tc>
          <w:tcPr>
            <w:tcW w:w="9752" w:type="dxa"/>
            <w:gridSpan w:val="2"/>
            <w:tcBorders>
              <w:top w:val="nil"/>
              <w:left w:val="nil"/>
              <w:bottom w:val="nil"/>
              <w:right w:val="nil"/>
            </w:tcBorders>
          </w:tcPr>
          <w:p w14:paraId="00C7F870" w14:textId="77777777" w:rsidR="00885AD2" w:rsidRPr="0095184A" w:rsidRDefault="00885AD2" w:rsidP="000C3445"/>
        </w:tc>
      </w:tr>
      <w:tr w:rsidR="00885AD2" w:rsidRPr="0095184A" w14:paraId="4F222C91" w14:textId="77777777" w:rsidTr="000C3445">
        <w:trPr>
          <w:trHeight w:val="240"/>
          <w:jc w:val="center"/>
        </w:trPr>
        <w:tc>
          <w:tcPr>
            <w:tcW w:w="4876" w:type="dxa"/>
            <w:tcBorders>
              <w:top w:val="nil"/>
              <w:left w:val="nil"/>
              <w:bottom w:val="nil"/>
              <w:right w:val="nil"/>
            </w:tcBorders>
          </w:tcPr>
          <w:p w14:paraId="1C4AE0E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FA3EF59" w14:textId="77777777" w:rsidR="00885AD2" w:rsidRPr="0095184A" w:rsidRDefault="00885AD2" w:rsidP="000C3445">
            <w:pPr>
              <w:pStyle w:val="AmColumnHeading"/>
            </w:pPr>
            <w:r w:rsidRPr="0095184A">
              <w:t>Izmjena</w:t>
            </w:r>
          </w:p>
        </w:tc>
      </w:tr>
      <w:tr w:rsidR="00885AD2" w:rsidRPr="0095184A" w14:paraId="36EBF86F" w14:textId="77777777" w:rsidTr="000C3445">
        <w:trPr>
          <w:jc w:val="center"/>
        </w:trPr>
        <w:tc>
          <w:tcPr>
            <w:tcW w:w="4876" w:type="dxa"/>
            <w:tcBorders>
              <w:top w:val="nil"/>
              <w:left w:val="nil"/>
              <w:bottom w:val="nil"/>
              <w:right w:val="nil"/>
            </w:tcBorders>
          </w:tcPr>
          <w:p w14:paraId="6D14A93D" w14:textId="77777777" w:rsidR="00885AD2" w:rsidRPr="0095184A" w:rsidRDefault="00885AD2" w:rsidP="000C3445">
            <w:pPr>
              <w:pStyle w:val="Normal6a"/>
            </w:pPr>
          </w:p>
        </w:tc>
        <w:tc>
          <w:tcPr>
            <w:tcW w:w="4876" w:type="dxa"/>
            <w:tcBorders>
              <w:top w:val="nil"/>
              <w:left w:val="nil"/>
              <w:bottom w:val="nil"/>
              <w:right w:val="nil"/>
            </w:tcBorders>
          </w:tcPr>
          <w:p w14:paraId="4CAD7EF2" w14:textId="77777777" w:rsidR="00885AD2" w:rsidRPr="0095184A" w:rsidRDefault="00885AD2" w:rsidP="000C3445">
            <w:pPr>
              <w:pStyle w:val="Normal6a"/>
            </w:pPr>
            <w:r w:rsidRPr="0095184A">
              <w:rPr>
                <w:b/>
                <w:i/>
              </w:rPr>
              <w:t>–</w:t>
            </w:r>
            <w:r w:rsidRPr="0095184A">
              <w:tab/>
            </w:r>
            <w:r w:rsidRPr="0095184A">
              <w:rPr>
                <w:b/>
                <w:i/>
              </w:rPr>
              <w:t>uzimajući u obzir studiju Europskog parlamenta naslovljenu „Porodničarsko i ginekološko nasilje u EU-u – Prevalencija, pravni okviri i obrazovne smjernice za prevenciju i iskorjenjivanje</w:t>
            </w:r>
            <w:r w:rsidRPr="0095184A">
              <w:rPr>
                <w:b/>
                <w:i/>
                <w:vertAlign w:val="superscript"/>
              </w:rPr>
              <w:t>1a</w:t>
            </w:r>
            <w:r w:rsidRPr="0095184A">
              <w:rPr>
                <w:b/>
                <w:i/>
              </w:rPr>
              <w:t>”,</w:t>
            </w:r>
          </w:p>
        </w:tc>
      </w:tr>
      <w:tr w:rsidR="00885AD2" w:rsidRPr="0095184A" w14:paraId="0510EE56" w14:textId="77777777" w:rsidTr="000C3445">
        <w:trPr>
          <w:jc w:val="center"/>
        </w:trPr>
        <w:tc>
          <w:tcPr>
            <w:tcW w:w="4876" w:type="dxa"/>
            <w:tcBorders>
              <w:top w:val="nil"/>
              <w:left w:val="nil"/>
              <w:bottom w:val="nil"/>
              <w:right w:val="nil"/>
            </w:tcBorders>
          </w:tcPr>
          <w:p w14:paraId="15A69118" w14:textId="77777777" w:rsidR="00885AD2" w:rsidRPr="0095184A" w:rsidRDefault="00885AD2" w:rsidP="000C3445"/>
        </w:tc>
        <w:tc>
          <w:tcPr>
            <w:tcW w:w="4876" w:type="dxa"/>
            <w:tcBorders>
              <w:top w:val="nil"/>
              <w:left w:val="nil"/>
              <w:bottom w:val="nil"/>
              <w:right w:val="nil"/>
            </w:tcBorders>
          </w:tcPr>
          <w:p w14:paraId="3219063C" w14:textId="77777777" w:rsidR="00885AD2" w:rsidRPr="0095184A" w:rsidRDefault="00885AD2" w:rsidP="000C3445">
            <w:pPr>
              <w:pStyle w:val="Normal6a"/>
            </w:pPr>
            <w:r w:rsidRPr="0095184A">
              <w:rPr>
                <w:b/>
                <w:i/>
              </w:rPr>
              <w:t>_________________</w:t>
            </w:r>
          </w:p>
        </w:tc>
      </w:tr>
      <w:tr w:rsidR="00885AD2" w:rsidRPr="0095184A" w14:paraId="038D40E1" w14:textId="77777777" w:rsidTr="000C3445">
        <w:trPr>
          <w:jc w:val="center"/>
        </w:trPr>
        <w:tc>
          <w:tcPr>
            <w:tcW w:w="4876" w:type="dxa"/>
            <w:tcBorders>
              <w:top w:val="nil"/>
              <w:left w:val="nil"/>
              <w:bottom w:val="nil"/>
              <w:right w:val="nil"/>
            </w:tcBorders>
          </w:tcPr>
          <w:p w14:paraId="7594181B" w14:textId="77777777" w:rsidR="00885AD2" w:rsidRPr="0095184A" w:rsidRDefault="00885AD2" w:rsidP="000C3445"/>
        </w:tc>
        <w:tc>
          <w:tcPr>
            <w:tcW w:w="4876" w:type="dxa"/>
            <w:tcBorders>
              <w:top w:val="nil"/>
              <w:left w:val="nil"/>
              <w:bottom w:val="nil"/>
              <w:right w:val="nil"/>
            </w:tcBorders>
          </w:tcPr>
          <w:p w14:paraId="4D6DACDC" w14:textId="77777777" w:rsidR="00885AD2" w:rsidRPr="0095184A" w:rsidRDefault="00885AD2" w:rsidP="000C3445">
            <w:pPr>
              <w:pStyle w:val="Normal6a"/>
            </w:pPr>
            <w:r w:rsidRPr="0095184A">
              <w:rPr>
                <w:b/>
                <w:i/>
                <w:vertAlign w:val="superscript"/>
              </w:rPr>
              <w:t>1a</w:t>
            </w:r>
            <w:r w:rsidRPr="0095184A">
              <w:t xml:space="preserve"> </w:t>
            </w:r>
            <w:r w:rsidRPr="0095184A">
              <w:rPr>
                <w:b/>
                <w:i/>
              </w:rPr>
              <w:t xml:space="preserve">Studija koju je zatražio Odbor Europskog parlamenta za prava žena i rodnu ravnopravnost naslovljenu „Porodničarsko i ginekološko nasilje u EU-u – Prevalencija, pravni okviri i obrazovne smjernice za prevenciju i iskorjenjivanje”, Resorni odjel za prava građana i ustavna pitanja, Europski parlament, 2024., https://www.europarl.europa.eu/RegData/etudes/STUD/2024/761478/IPOL_STU(2024)761478_EN.pdf. </w:t>
            </w:r>
          </w:p>
        </w:tc>
      </w:tr>
    </w:tbl>
    <w:p w14:paraId="5CFE99C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E5D6CC9" w14:textId="77777777" w:rsidR="00885AD2" w:rsidRPr="0095184A" w:rsidRDefault="00885AD2" w:rsidP="00885AD2">
      <w:r w:rsidRPr="00466882">
        <w:rPr>
          <w:rStyle w:val="HideTWBExt"/>
        </w:rPr>
        <w:t>&lt;/Amend&gt;</w:t>
      </w:r>
    </w:p>
    <w:p w14:paraId="6CB4FC5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w:t>
      </w:r>
      <w:r w:rsidRPr="00466882">
        <w:rPr>
          <w:rStyle w:val="HideTWBExt"/>
          <w:b w:val="0"/>
        </w:rPr>
        <w:t>&lt;/NumAm&gt;</w:t>
      </w:r>
    </w:p>
    <w:p w14:paraId="7640D77D"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Elżbieta Katarzyna Łukacijewska, Paulo Do Nascimento Cabral</w:t>
      </w:r>
      <w:r w:rsidRPr="00466882">
        <w:rPr>
          <w:rStyle w:val="HideTWBExt"/>
          <w:b w:val="0"/>
        </w:rPr>
        <w:t>&lt;/Members&gt;</w:t>
      </w:r>
    </w:p>
    <w:p w14:paraId="3097C06F" w14:textId="77777777" w:rsidR="00885AD2" w:rsidRPr="0095184A" w:rsidRDefault="00885AD2" w:rsidP="00885AD2">
      <w:pPr>
        <w:pStyle w:val="NormalBold"/>
      </w:pPr>
      <w:r w:rsidRPr="00466882">
        <w:rPr>
          <w:rStyle w:val="HideTWBExt"/>
          <w:b w:val="0"/>
        </w:rPr>
        <w:t>&lt;/RepeatBlock-By&gt;</w:t>
      </w:r>
    </w:p>
    <w:p w14:paraId="48BE3D1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5396761" w14:textId="77777777" w:rsidR="00885AD2" w:rsidRPr="0095184A" w:rsidRDefault="00885AD2" w:rsidP="00885AD2">
      <w:pPr>
        <w:pStyle w:val="NormalBold"/>
      </w:pPr>
      <w:r w:rsidRPr="00466882">
        <w:rPr>
          <w:rStyle w:val="HideTWBExt"/>
          <w:b w:val="0"/>
        </w:rPr>
        <w:t>&lt;Article&gt;</w:t>
      </w:r>
      <w:r w:rsidRPr="0095184A">
        <w:t>Pozivanje 12.b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716FADB" w14:textId="77777777" w:rsidTr="000C3445">
        <w:trPr>
          <w:trHeight w:hRule="exact" w:val="240"/>
          <w:jc w:val="center"/>
        </w:trPr>
        <w:tc>
          <w:tcPr>
            <w:tcW w:w="9752" w:type="dxa"/>
            <w:gridSpan w:val="2"/>
            <w:tcBorders>
              <w:top w:val="nil"/>
              <w:left w:val="nil"/>
              <w:bottom w:val="nil"/>
              <w:right w:val="nil"/>
            </w:tcBorders>
          </w:tcPr>
          <w:p w14:paraId="463FC28A" w14:textId="77777777" w:rsidR="00885AD2" w:rsidRPr="0095184A" w:rsidRDefault="00885AD2" w:rsidP="000C3445"/>
        </w:tc>
      </w:tr>
      <w:tr w:rsidR="00885AD2" w:rsidRPr="0095184A" w14:paraId="56140A33" w14:textId="77777777" w:rsidTr="000C3445">
        <w:trPr>
          <w:trHeight w:val="240"/>
          <w:jc w:val="center"/>
        </w:trPr>
        <w:tc>
          <w:tcPr>
            <w:tcW w:w="4876" w:type="dxa"/>
            <w:tcBorders>
              <w:top w:val="nil"/>
              <w:left w:val="nil"/>
              <w:bottom w:val="nil"/>
              <w:right w:val="nil"/>
            </w:tcBorders>
          </w:tcPr>
          <w:p w14:paraId="67A26B6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FFA2C3" w14:textId="77777777" w:rsidR="00885AD2" w:rsidRPr="0095184A" w:rsidRDefault="00885AD2" w:rsidP="000C3445">
            <w:pPr>
              <w:pStyle w:val="AmColumnHeading"/>
            </w:pPr>
            <w:r w:rsidRPr="0095184A">
              <w:t>Izmjena</w:t>
            </w:r>
          </w:p>
        </w:tc>
      </w:tr>
      <w:tr w:rsidR="00885AD2" w:rsidRPr="0095184A" w14:paraId="64563AE3" w14:textId="77777777" w:rsidTr="000C3445">
        <w:trPr>
          <w:jc w:val="center"/>
        </w:trPr>
        <w:tc>
          <w:tcPr>
            <w:tcW w:w="4876" w:type="dxa"/>
            <w:tcBorders>
              <w:top w:val="nil"/>
              <w:left w:val="nil"/>
              <w:bottom w:val="nil"/>
              <w:right w:val="nil"/>
            </w:tcBorders>
          </w:tcPr>
          <w:p w14:paraId="59D82DED" w14:textId="77777777" w:rsidR="00885AD2" w:rsidRPr="0095184A" w:rsidRDefault="00885AD2" w:rsidP="000C3445">
            <w:pPr>
              <w:pStyle w:val="Normal6a"/>
            </w:pPr>
          </w:p>
        </w:tc>
        <w:tc>
          <w:tcPr>
            <w:tcW w:w="4876" w:type="dxa"/>
            <w:tcBorders>
              <w:top w:val="nil"/>
              <w:left w:val="nil"/>
              <w:bottom w:val="nil"/>
              <w:right w:val="nil"/>
            </w:tcBorders>
          </w:tcPr>
          <w:p w14:paraId="5566D069" w14:textId="77777777" w:rsidR="00885AD2" w:rsidRPr="0095184A" w:rsidRDefault="00885AD2" w:rsidP="000C3445">
            <w:pPr>
              <w:pStyle w:val="Normal6a"/>
            </w:pPr>
            <w:r w:rsidRPr="0095184A">
              <w:rPr>
                <w:b/>
                <w:i/>
              </w:rPr>
              <w:t>–</w:t>
            </w:r>
            <w:r w:rsidRPr="0095184A">
              <w:tab/>
            </w:r>
            <w:r w:rsidRPr="0095184A">
              <w:rPr>
                <w:b/>
                <w:i/>
              </w:rPr>
              <w:t>uzimajući u obzir Indeks rodne ravnopravnosti EIGE-a za 2025.</w:t>
            </w:r>
            <w:r w:rsidRPr="0095184A">
              <w:rPr>
                <w:b/>
                <w:i/>
                <w:vertAlign w:val="superscript"/>
              </w:rPr>
              <w:t>1a</w:t>
            </w:r>
            <w:r w:rsidRPr="0095184A">
              <w:rPr>
                <w:b/>
                <w:i/>
              </w:rPr>
              <w:t>,</w:t>
            </w:r>
          </w:p>
        </w:tc>
      </w:tr>
      <w:tr w:rsidR="00885AD2" w:rsidRPr="0095184A" w14:paraId="50684218" w14:textId="77777777" w:rsidTr="000C3445">
        <w:trPr>
          <w:jc w:val="center"/>
        </w:trPr>
        <w:tc>
          <w:tcPr>
            <w:tcW w:w="4876" w:type="dxa"/>
            <w:tcBorders>
              <w:top w:val="nil"/>
              <w:left w:val="nil"/>
              <w:bottom w:val="nil"/>
              <w:right w:val="nil"/>
            </w:tcBorders>
          </w:tcPr>
          <w:p w14:paraId="5B1E0223" w14:textId="77777777" w:rsidR="00885AD2" w:rsidRPr="0095184A" w:rsidRDefault="00885AD2" w:rsidP="000C3445"/>
        </w:tc>
        <w:tc>
          <w:tcPr>
            <w:tcW w:w="4876" w:type="dxa"/>
            <w:tcBorders>
              <w:top w:val="nil"/>
              <w:left w:val="nil"/>
              <w:bottom w:val="nil"/>
              <w:right w:val="nil"/>
            </w:tcBorders>
          </w:tcPr>
          <w:p w14:paraId="2944D33B" w14:textId="77777777" w:rsidR="00885AD2" w:rsidRPr="0095184A" w:rsidRDefault="00885AD2" w:rsidP="000C3445">
            <w:pPr>
              <w:pStyle w:val="Normal6a"/>
            </w:pPr>
            <w:r w:rsidRPr="0095184A">
              <w:rPr>
                <w:b/>
                <w:i/>
              </w:rPr>
              <w:t>_________________</w:t>
            </w:r>
          </w:p>
        </w:tc>
      </w:tr>
      <w:tr w:rsidR="00885AD2" w:rsidRPr="0095184A" w14:paraId="26A2E8F3" w14:textId="77777777" w:rsidTr="000C3445">
        <w:trPr>
          <w:jc w:val="center"/>
        </w:trPr>
        <w:tc>
          <w:tcPr>
            <w:tcW w:w="4876" w:type="dxa"/>
            <w:tcBorders>
              <w:top w:val="nil"/>
              <w:left w:val="nil"/>
              <w:bottom w:val="nil"/>
              <w:right w:val="nil"/>
            </w:tcBorders>
          </w:tcPr>
          <w:p w14:paraId="4ABC6D62" w14:textId="77777777" w:rsidR="00885AD2" w:rsidRPr="0095184A" w:rsidRDefault="00885AD2" w:rsidP="000C3445"/>
        </w:tc>
        <w:tc>
          <w:tcPr>
            <w:tcW w:w="4876" w:type="dxa"/>
            <w:tcBorders>
              <w:top w:val="nil"/>
              <w:left w:val="nil"/>
              <w:bottom w:val="nil"/>
              <w:right w:val="nil"/>
            </w:tcBorders>
          </w:tcPr>
          <w:p w14:paraId="39BD1A33" w14:textId="77777777" w:rsidR="00885AD2" w:rsidRPr="0095184A" w:rsidRDefault="00885AD2" w:rsidP="000C3445">
            <w:pPr>
              <w:pStyle w:val="Normal6a"/>
            </w:pPr>
            <w:r w:rsidRPr="0095184A">
              <w:rPr>
                <w:b/>
                <w:i/>
                <w:vertAlign w:val="superscript"/>
              </w:rPr>
              <w:t>1a</w:t>
            </w:r>
            <w:r w:rsidRPr="0095184A">
              <w:t xml:space="preserve"> </w:t>
            </w:r>
            <w:r w:rsidRPr="0095184A">
              <w:rPr>
                <w:b/>
                <w:i/>
              </w:rPr>
              <w:t>EIGE, Indeks rodne ravnopravnosti za 2025., Ured za publikacije Europske unije, 2025., https://eige.europa.eu/publications-resources/publications/gender-equality-index-2025-sharper-data-changing-world.</w:t>
            </w:r>
          </w:p>
        </w:tc>
      </w:tr>
    </w:tbl>
    <w:p w14:paraId="52CF849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E1FB980" w14:textId="77777777" w:rsidR="00885AD2" w:rsidRPr="0095184A" w:rsidRDefault="00885AD2" w:rsidP="00885AD2">
      <w:r w:rsidRPr="00466882">
        <w:rPr>
          <w:rStyle w:val="HideTWBExt"/>
        </w:rPr>
        <w:t>&lt;/Amend&gt;</w:t>
      </w:r>
    </w:p>
    <w:p w14:paraId="69A3D01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w:t>
      </w:r>
      <w:r w:rsidRPr="00466882">
        <w:rPr>
          <w:rStyle w:val="HideTWBExt"/>
          <w:b w:val="0"/>
        </w:rPr>
        <w:t>&lt;/NumAm&gt;</w:t>
      </w:r>
    </w:p>
    <w:p w14:paraId="4C731E22"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7757CA07" w14:textId="77777777" w:rsidR="00885AD2" w:rsidRPr="0095184A" w:rsidRDefault="00885AD2" w:rsidP="00885AD2">
      <w:pPr>
        <w:pStyle w:val="NormalBold"/>
      </w:pPr>
      <w:r w:rsidRPr="00466882">
        <w:rPr>
          <w:rStyle w:val="HideTWBExt"/>
          <w:b w:val="0"/>
        </w:rPr>
        <w:t>&lt;/RepeatBlock-By&gt;</w:t>
      </w:r>
    </w:p>
    <w:p w14:paraId="7DEE59E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BFC4B16" w14:textId="77777777" w:rsidR="00885AD2" w:rsidRPr="0095184A" w:rsidRDefault="00885AD2" w:rsidP="00885AD2">
      <w:pPr>
        <w:pStyle w:val="NormalBold"/>
      </w:pPr>
      <w:r w:rsidRPr="00466882">
        <w:rPr>
          <w:rStyle w:val="HideTWBExt"/>
          <w:b w:val="0"/>
        </w:rPr>
        <w:t>&lt;Article&gt;</w:t>
      </w:r>
      <w:r w:rsidRPr="0095184A">
        <w:t>Pozivanje 13.a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31CEBA" w14:textId="77777777" w:rsidTr="000C3445">
        <w:trPr>
          <w:trHeight w:hRule="exact" w:val="240"/>
          <w:jc w:val="center"/>
        </w:trPr>
        <w:tc>
          <w:tcPr>
            <w:tcW w:w="9752" w:type="dxa"/>
            <w:gridSpan w:val="2"/>
            <w:tcBorders>
              <w:top w:val="nil"/>
              <w:left w:val="nil"/>
              <w:bottom w:val="nil"/>
              <w:right w:val="nil"/>
            </w:tcBorders>
          </w:tcPr>
          <w:p w14:paraId="58D9662E" w14:textId="77777777" w:rsidR="00885AD2" w:rsidRPr="0095184A" w:rsidRDefault="00885AD2" w:rsidP="000C3445"/>
        </w:tc>
      </w:tr>
      <w:tr w:rsidR="00885AD2" w:rsidRPr="0095184A" w14:paraId="15D0783D" w14:textId="77777777" w:rsidTr="000C3445">
        <w:trPr>
          <w:trHeight w:val="240"/>
          <w:jc w:val="center"/>
        </w:trPr>
        <w:tc>
          <w:tcPr>
            <w:tcW w:w="4876" w:type="dxa"/>
            <w:tcBorders>
              <w:top w:val="nil"/>
              <w:left w:val="nil"/>
              <w:bottom w:val="nil"/>
              <w:right w:val="nil"/>
            </w:tcBorders>
          </w:tcPr>
          <w:p w14:paraId="3CD46B2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C1F3F69" w14:textId="77777777" w:rsidR="00885AD2" w:rsidRPr="0095184A" w:rsidRDefault="00885AD2" w:rsidP="000C3445">
            <w:pPr>
              <w:pStyle w:val="AmColumnHeading"/>
            </w:pPr>
            <w:r w:rsidRPr="0095184A">
              <w:t>Izmjena</w:t>
            </w:r>
          </w:p>
        </w:tc>
      </w:tr>
      <w:tr w:rsidR="00885AD2" w:rsidRPr="0095184A" w14:paraId="087D5693" w14:textId="77777777" w:rsidTr="000C3445">
        <w:trPr>
          <w:jc w:val="center"/>
        </w:trPr>
        <w:tc>
          <w:tcPr>
            <w:tcW w:w="4876" w:type="dxa"/>
            <w:tcBorders>
              <w:top w:val="nil"/>
              <w:left w:val="nil"/>
              <w:bottom w:val="nil"/>
              <w:right w:val="nil"/>
            </w:tcBorders>
          </w:tcPr>
          <w:p w14:paraId="79A16E82" w14:textId="77777777" w:rsidR="00885AD2" w:rsidRPr="0095184A" w:rsidRDefault="00885AD2" w:rsidP="000C3445">
            <w:pPr>
              <w:pStyle w:val="Normal6a"/>
            </w:pPr>
          </w:p>
        </w:tc>
        <w:tc>
          <w:tcPr>
            <w:tcW w:w="4876" w:type="dxa"/>
            <w:tcBorders>
              <w:top w:val="nil"/>
              <w:left w:val="nil"/>
              <w:bottom w:val="nil"/>
              <w:right w:val="nil"/>
            </w:tcBorders>
          </w:tcPr>
          <w:p w14:paraId="411973D4" w14:textId="77777777" w:rsidR="00885AD2" w:rsidRPr="0095184A" w:rsidRDefault="00885AD2" w:rsidP="000C3445">
            <w:pPr>
              <w:pStyle w:val="Normal6a"/>
            </w:pPr>
            <w:r w:rsidRPr="0095184A">
              <w:rPr>
                <w:b/>
                <w:i/>
              </w:rPr>
              <w:t>–</w:t>
            </w:r>
            <w:r w:rsidRPr="0095184A">
              <w:tab/>
            </w:r>
            <w:r w:rsidRPr="0095184A">
              <w:rPr>
                <w:b/>
                <w:i/>
              </w:rPr>
              <w:t>uzimajući u obzir studiju Europskog parlamenta naslovljenu „Porodničarsko i ginekološko nasilje u EU-u – Prevalencija, pravni okviri i obrazovne smjernice za prevenciju i iskorjenjivanje” iz travnja 2024., koju je zatražio odbor FEMM</w:t>
            </w:r>
            <w:r w:rsidRPr="0095184A">
              <w:rPr>
                <w:b/>
                <w:i/>
                <w:vertAlign w:val="superscript"/>
              </w:rPr>
              <w:t>1a</w:t>
            </w:r>
            <w:r w:rsidRPr="0095184A">
              <w:rPr>
                <w:b/>
                <w:i/>
              </w:rPr>
              <w:t>,</w:t>
            </w:r>
          </w:p>
        </w:tc>
      </w:tr>
      <w:tr w:rsidR="00885AD2" w:rsidRPr="0095184A" w14:paraId="0EE46784" w14:textId="77777777" w:rsidTr="000C3445">
        <w:trPr>
          <w:jc w:val="center"/>
        </w:trPr>
        <w:tc>
          <w:tcPr>
            <w:tcW w:w="4876" w:type="dxa"/>
            <w:tcBorders>
              <w:top w:val="nil"/>
              <w:left w:val="nil"/>
              <w:bottom w:val="nil"/>
              <w:right w:val="nil"/>
            </w:tcBorders>
          </w:tcPr>
          <w:p w14:paraId="4B6EEE9D" w14:textId="77777777" w:rsidR="00885AD2" w:rsidRPr="0095184A" w:rsidRDefault="00885AD2" w:rsidP="000C3445"/>
        </w:tc>
        <w:tc>
          <w:tcPr>
            <w:tcW w:w="4876" w:type="dxa"/>
            <w:tcBorders>
              <w:top w:val="nil"/>
              <w:left w:val="nil"/>
              <w:bottom w:val="nil"/>
              <w:right w:val="nil"/>
            </w:tcBorders>
          </w:tcPr>
          <w:p w14:paraId="79C4D320" w14:textId="77777777" w:rsidR="00885AD2" w:rsidRPr="0095184A" w:rsidRDefault="00885AD2" w:rsidP="000C3445">
            <w:pPr>
              <w:pStyle w:val="Normal6a"/>
            </w:pPr>
            <w:r w:rsidRPr="0095184A">
              <w:rPr>
                <w:b/>
                <w:i/>
              </w:rPr>
              <w:t>_________________</w:t>
            </w:r>
          </w:p>
        </w:tc>
      </w:tr>
      <w:tr w:rsidR="00885AD2" w:rsidRPr="0095184A" w14:paraId="3D11CB46" w14:textId="77777777" w:rsidTr="000C3445">
        <w:trPr>
          <w:jc w:val="center"/>
        </w:trPr>
        <w:tc>
          <w:tcPr>
            <w:tcW w:w="4876" w:type="dxa"/>
            <w:tcBorders>
              <w:top w:val="nil"/>
              <w:left w:val="nil"/>
              <w:bottom w:val="nil"/>
              <w:right w:val="nil"/>
            </w:tcBorders>
          </w:tcPr>
          <w:p w14:paraId="6B63F437" w14:textId="77777777" w:rsidR="00885AD2" w:rsidRPr="0095184A" w:rsidRDefault="00885AD2" w:rsidP="000C3445"/>
        </w:tc>
        <w:tc>
          <w:tcPr>
            <w:tcW w:w="4876" w:type="dxa"/>
            <w:tcBorders>
              <w:top w:val="nil"/>
              <w:left w:val="nil"/>
              <w:bottom w:val="nil"/>
              <w:right w:val="nil"/>
            </w:tcBorders>
          </w:tcPr>
          <w:p w14:paraId="749CC3D5" w14:textId="77777777" w:rsidR="00885AD2" w:rsidRPr="0095184A" w:rsidRDefault="00885AD2" w:rsidP="000C3445">
            <w:pPr>
              <w:pStyle w:val="Normal6a"/>
            </w:pPr>
            <w:r w:rsidRPr="0095184A">
              <w:rPr>
                <w:b/>
                <w:i/>
                <w:vertAlign w:val="superscript"/>
              </w:rPr>
              <w:t>1a</w:t>
            </w:r>
            <w:r w:rsidRPr="0095184A">
              <w:t xml:space="preserve"> </w:t>
            </w:r>
            <w:r w:rsidRPr="0095184A">
              <w:rPr>
                <w:b/>
                <w:i/>
              </w:rPr>
              <w:t xml:space="preserve">Studija koju je zatražio Odbor Europskog parlamenta za prava žena i rodnu ravnopravnost naslovljenu „Porodničarsko i ginekološko nasilje u EU-u – Prevalencija, pravni okviri i obrazovne smjernice za prevenciju i iskorjenjivanje”, Resorni odjel za prava građana i ustavna pitanja, Europski parlament, 2024., https://www.europarl.europa.eu/RegData/etudes/STUD/2024/761478/IPOL_STU(2024)761478_EN.pdf. </w:t>
            </w:r>
          </w:p>
        </w:tc>
      </w:tr>
    </w:tbl>
    <w:p w14:paraId="6EB010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384300C" w14:textId="77777777" w:rsidR="00885AD2" w:rsidRPr="0095184A" w:rsidRDefault="00885AD2" w:rsidP="00885AD2">
      <w:r w:rsidRPr="00466882">
        <w:rPr>
          <w:rStyle w:val="HideTWBExt"/>
        </w:rPr>
        <w:t>&lt;/Amend&gt;</w:t>
      </w:r>
    </w:p>
    <w:p w14:paraId="7348E98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w:t>
      </w:r>
      <w:r w:rsidRPr="00466882">
        <w:rPr>
          <w:rStyle w:val="HideTWBExt"/>
          <w:b w:val="0"/>
        </w:rPr>
        <w:t>&lt;/NumAm&gt;</w:t>
      </w:r>
    </w:p>
    <w:p w14:paraId="4F3320E1"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77812CEE" w14:textId="77777777" w:rsidR="00885AD2" w:rsidRPr="0095184A" w:rsidRDefault="00885AD2" w:rsidP="00885AD2">
      <w:pPr>
        <w:pStyle w:val="NormalBold"/>
      </w:pPr>
      <w:r w:rsidRPr="00466882">
        <w:rPr>
          <w:rStyle w:val="HideTWBExt"/>
          <w:b w:val="0"/>
        </w:rPr>
        <w:t>&lt;/RepeatBlock-By&gt;</w:t>
      </w:r>
    </w:p>
    <w:p w14:paraId="31A5947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83D18DB" w14:textId="77777777" w:rsidR="00885AD2" w:rsidRPr="0095184A" w:rsidRDefault="00885AD2" w:rsidP="00885AD2">
      <w:pPr>
        <w:pStyle w:val="NormalBold"/>
      </w:pPr>
      <w:r w:rsidRPr="00466882">
        <w:rPr>
          <w:rStyle w:val="HideTWBExt"/>
          <w:b w:val="0"/>
        </w:rPr>
        <w:t>&lt;Article&gt;</w:t>
      </w:r>
      <w:r w:rsidRPr="0095184A">
        <w:t>Pozivanje 13.a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D4C2BA5" w14:textId="77777777" w:rsidTr="000C3445">
        <w:trPr>
          <w:trHeight w:hRule="exact" w:val="240"/>
          <w:jc w:val="center"/>
        </w:trPr>
        <w:tc>
          <w:tcPr>
            <w:tcW w:w="9752" w:type="dxa"/>
            <w:gridSpan w:val="2"/>
            <w:tcBorders>
              <w:top w:val="nil"/>
              <w:left w:val="nil"/>
              <w:bottom w:val="nil"/>
              <w:right w:val="nil"/>
            </w:tcBorders>
          </w:tcPr>
          <w:p w14:paraId="1AEF66EC" w14:textId="77777777" w:rsidR="00885AD2" w:rsidRPr="0095184A" w:rsidRDefault="00885AD2" w:rsidP="000C3445"/>
        </w:tc>
      </w:tr>
      <w:tr w:rsidR="00885AD2" w:rsidRPr="0095184A" w14:paraId="560A0950" w14:textId="77777777" w:rsidTr="000C3445">
        <w:trPr>
          <w:trHeight w:val="240"/>
          <w:jc w:val="center"/>
        </w:trPr>
        <w:tc>
          <w:tcPr>
            <w:tcW w:w="4876" w:type="dxa"/>
            <w:tcBorders>
              <w:top w:val="nil"/>
              <w:left w:val="nil"/>
              <w:bottom w:val="nil"/>
              <w:right w:val="nil"/>
            </w:tcBorders>
          </w:tcPr>
          <w:p w14:paraId="1E3356D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2969620" w14:textId="77777777" w:rsidR="00885AD2" w:rsidRPr="0095184A" w:rsidRDefault="00885AD2" w:rsidP="000C3445">
            <w:pPr>
              <w:pStyle w:val="AmColumnHeading"/>
            </w:pPr>
            <w:r w:rsidRPr="0095184A">
              <w:t>Izmjena</w:t>
            </w:r>
          </w:p>
        </w:tc>
      </w:tr>
      <w:tr w:rsidR="00885AD2" w:rsidRPr="0095184A" w14:paraId="40208E29" w14:textId="77777777" w:rsidTr="000C3445">
        <w:trPr>
          <w:jc w:val="center"/>
        </w:trPr>
        <w:tc>
          <w:tcPr>
            <w:tcW w:w="4876" w:type="dxa"/>
            <w:tcBorders>
              <w:top w:val="nil"/>
              <w:left w:val="nil"/>
              <w:bottom w:val="nil"/>
              <w:right w:val="nil"/>
            </w:tcBorders>
          </w:tcPr>
          <w:p w14:paraId="5A142B09" w14:textId="77777777" w:rsidR="00885AD2" w:rsidRPr="0095184A" w:rsidRDefault="00885AD2" w:rsidP="000C3445">
            <w:pPr>
              <w:pStyle w:val="Normal6a"/>
            </w:pPr>
          </w:p>
        </w:tc>
        <w:tc>
          <w:tcPr>
            <w:tcW w:w="4876" w:type="dxa"/>
            <w:tcBorders>
              <w:top w:val="nil"/>
              <w:left w:val="nil"/>
              <w:bottom w:val="nil"/>
              <w:right w:val="nil"/>
            </w:tcBorders>
          </w:tcPr>
          <w:p w14:paraId="52C3E477" w14:textId="77777777" w:rsidR="00885AD2" w:rsidRPr="0095184A" w:rsidRDefault="00885AD2" w:rsidP="000C3445">
            <w:pPr>
              <w:pStyle w:val="Normal6a"/>
            </w:pPr>
            <w:r w:rsidRPr="0095184A">
              <w:rPr>
                <w:b/>
                <w:i/>
              </w:rPr>
              <w:t>–</w:t>
            </w:r>
            <w:r w:rsidRPr="0095184A">
              <w:tab/>
            </w:r>
            <w:r w:rsidRPr="0095184A">
              <w:rPr>
                <w:b/>
                <w:i/>
              </w:rPr>
              <w:t>uzimajući u obzir svoju studiju naslovljenu „Gender Inequalities in Medical Research, Drug Development and Access to Care” (Rodne neravnopravnosti u medicinskim istraživanjima, razvoju lijekova i pristupu skrbi), koju je u studenome 2025. objavila Glavna uprava za prava građana, pravosuđe i institucijske poslove</w:t>
            </w:r>
            <w:r w:rsidRPr="0095184A">
              <w:rPr>
                <w:b/>
                <w:i/>
                <w:vertAlign w:val="superscript"/>
              </w:rPr>
              <w:t>1a</w:t>
            </w:r>
            <w:r w:rsidRPr="0095184A">
              <w:rPr>
                <w:b/>
                <w:i/>
              </w:rPr>
              <w:t>;</w:t>
            </w:r>
          </w:p>
        </w:tc>
      </w:tr>
      <w:tr w:rsidR="00885AD2" w:rsidRPr="0095184A" w14:paraId="452A38F6" w14:textId="77777777" w:rsidTr="000C3445">
        <w:trPr>
          <w:jc w:val="center"/>
        </w:trPr>
        <w:tc>
          <w:tcPr>
            <w:tcW w:w="4876" w:type="dxa"/>
            <w:tcBorders>
              <w:top w:val="nil"/>
              <w:left w:val="nil"/>
              <w:bottom w:val="nil"/>
              <w:right w:val="nil"/>
            </w:tcBorders>
          </w:tcPr>
          <w:p w14:paraId="3BFA8812" w14:textId="77777777" w:rsidR="00885AD2" w:rsidRPr="0095184A" w:rsidRDefault="00885AD2" w:rsidP="000C3445"/>
        </w:tc>
        <w:tc>
          <w:tcPr>
            <w:tcW w:w="4876" w:type="dxa"/>
            <w:tcBorders>
              <w:top w:val="nil"/>
              <w:left w:val="nil"/>
              <w:bottom w:val="nil"/>
              <w:right w:val="nil"/>
            </w:tcBorders>
          </w:tcPr>
          <w:p w14:paraId="1542F7D4" w14:textId="77777777" w:rsidR="00885AD2" w:rsidRPr="0095184A" w:rsidRDefault="00885AD2" w:rsidP="000C3445">
            <w:pPr>
              <w:pStyle w:val="Normal6a"/>
            </w:pPr>
            <w:r w:rsidRPr="0095184A">
              <w:rPr>
                <w:b/>
                <w:i/>
              </w:rPr>
              <w:t>_________________</w:t>
            </w:r>
          </w:p>
        </w:tc>
      </w:tr>
      <w:tr w:rsidR="00885AD2" w:rsidRPr="0095184A" w14:paraId="71D78C03" w14:textId="77777777" w:rsidTr="000C3445">
        <w:trPr>
          <w:jc w:val="center"/>
        </w:trPr>
        <w:tc>
          <w:tcPr>
            <w:tcW w:w="4876" w:type="dxa"/>
            <w:tcBorders>
              <w:top w:val="nil"/>
              <w:left w:val="nil"/>
              <w:bottom w:val="nil"/>
              <w:right w:val="nil"/>
            </w:tcBorders>
          </w:tcPr>
          <w:p w14:paraId="7FD81100" w14:textId="77777777" w:rsidR="00885AD2" w:rsidRPr="0095184A" w:rsidRDefault="00885AD2" w:rsidP="000C3445"/>
        </w:tc>
        <w:tc>
          <w:tcPr>
            <w:tcW w:w="4876" w:type="dxa"/>
            <w:tcBorders>
              <w:top w:val="nil"/>
              <w:left w:val="nil"/>
              <w:bottom w:val="nil"/>
              <w:right w:val="nil"/>
            </w:tcBorders>
          </w:tcPr>
          <w:p w14:paraId="1F1132D3" w14:textId="77777777" w:rsidR="00885AD2" w:rsidRPr="0095184A" w:rsidRDefault="00885AD2" w:rsidP="000C3445">
            <w:pPr>
              <w:pStyle w:val="Normal6a"/>
            </w:pPr>
            <w:r w:rsidRPr="0095184A">
              <w:rPr>
                <w:b/>
                <w:i/>
                <w:vertAlign w:val="superscript"/>
              </w:rPr>
              <w:t>1a</w:t>
            </w:r>
            <w:r w:rsidRPr="0095184A">
              <w:t xml:space="preserve"> </w:t>
            </w:r>
            <w:r w:rsidRPr="0095184A">
              <w:rPr>
                <w:b/>
                <w:i/>
              </w:rPr>
              <w:t xml:space="preserve">Studija koju je zatražio Odbor Europskog parlamenta za prava žena i rodnu ravnopravnost „Gender Inequalities in Medical Research, Drug Development and Access to Care” (Rodne neravnopravnosti u medicinskim istraživanjima, razvoju lijekova i pristupu skrbi), Resorni odjel za građane, jednakost i kulturu, Glavna uprava za prava građana, pravosuđe i institucijske poslove, Europski parlament, 2025., https://www.europarl.europa.eu/RegData/etudes/STUD/2025/778519/IUST_STU(2025)778519_EN.pdf. </w:t>
            </w:r>
          </w:p>
        </w:tc>
      </w:tr>
    </w:tbl>
    <w:p w14:paraId="7523343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29810C1" w14:textId="77777777" w:rsidR="00885AD2" w:rsidRPr="0095184A" w:rsidRDefault="00885AD2" w:rsidP="00885AD2">
      <w:r w:rsidRPr="00466882">
        <w:rPr>
          <w:rStyle w:val="HideTWBExt"/>
        </w:rPr>
        <w:t>&lt;/Amend&gt;</w:t>
      </w:r>
    </w:p>
    <w:p w14:paraId="380D336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w:t>
      </w:r>
      <w:r w:rsidRPr="00466882">
        <w:rPr>
          <w:rStyle w:val="HideTWBExt"/>
          <w:b w:val="0"/>
        </w:rPr>
        <w:t>&lt;/NumAm&gt;</w:t>
      </w:r>
    </w:p>
    <w:p w14:paraId="6D7988FF"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A89A0A3" w14:textId="77777777" w:rsidR="00885AD2" w:rsidRPr="0095184A" w:rsidRDefault="00885AD2" w:rsidP="00885AD2">
      <w:pPr>
        <w:pStyle w:val="NormalBold"/>
      </w:pPr>
      <w:r w:rsidRPr="00466882">
        <w:rPr>
          <w:rStyle w:val="HideTWBExt"/>
          <w:b w:val="0"/>
        </w:rPr>
        <w:t>&lt;/RepeatBlock-By&gt;</w:t>
      </w:r>
    </w:p>
    <w:p w14:paraId="3CE46CC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22CCBEE" w14:textId="77777777" w:rsidR="00885AD2" w:rsidRPr="0095184A" w:rsidRDefault="00885AD2" w:rsidP="00885AD2">
      <w:pPr>
        <w:pStyle w:val="NormalBold"/>
      </w:pPr>
      <w:r w:rsidRPr="00466882">
        <w:rPr>
          <w:rStyle w:val="HideTWBExt"/>
          <w:b w:val="0"/>
        </w:rPr>
        <w:t>&lt;Article&gt;</w:t>
      </w:r>
      <w:r w:rsidRPr="0095184A">
        <w:t>Pozivanje 13.a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57FE4A" w14:textId="77777777" w:rsidTr="000C3445">
        <w:trPr>
          <w:trHeight w:hRule="exact" w:val="240"/>
          <w:jc w:val="center"/>
        </w:trPr>
        <w:tc>
          <w:tcPr>
            <w:tcW w:w="9752" w:type="dxa"/>
            <w:gridSpan w:val="2"/>
            <w:tcBorders>
              <w:top w:val="nil"/>
              <w:left w:val="nil"/>
              <w:bottom w:val="nil"/>
              <w:right w:val="nil"/>
            </w:tcBorders>
          </w:tcPr>
          <w:p w14:paraId="2B983C8F" w14:textId="77777777" w:rsidR="00885AD2" w:rsidRPr="0095184A" w:rsidRDefault="00885AD2" w:rsidP="000C3445"/>
        </w:tc>
      </w:tr>
      <w:tr w:rsidR="00885AD2" w:rsidRPr="0095184A" w14:paraId="6E4B8480" w14:textId="77777777" w:rsidTr="000C3445">
        <w:trPr>
          <w:trHeight w:val="240"/>
          <w:jc w:val="center"/>
        </w:trPr>
        <w:tc>
          <w:tcPr>
            <w:tcW w:w="4876" w:type="dxa"/>
            <w:tcBorders>
              <w:top w:val="nil"/>
              <w:left w:val="nil"/>
              <w:bottom w:val="nil"/>
              <w:right w:val="nil"/>
            </w:tcBorders>
          </w:tcPr>
          <w:p w14:paraId="6CC3032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05D81DC" w14:textId="77777777" w:rsidR="00885AD2" w:rsidRPr="0095184A" w:rsidRDefault="00885AD2" w:rsidP="000C3445">
            <w:pPr>
              <w:pStyle w:val="AmColumnHeading"/>
            </w:pPr>
            <w:r w:rsidRPr="0095184A">
              <w:t>Izmjena</w:t>
            </w:r>
          </w:p>
        </w:tc>
      </w:tr>
      <w:tr w:rsidR="00885AD2" w:rsidRPr="0095184A" w14:paraId="08CE0ACB" w14:textId="77777777" w:rsidTr="000C3445">
        <w:trPr>
          <w:jc w:val="center"/>
        </w:trPr>
        <w:tc>
          <w:tcPr>
            <w:tcW w:w="4876" w:type="dxa"/>
            <w:tcBorders>
              <w:top w:val="nil"/>
              <w:left w:val="nil"/>
              <w:bottom w:val="nil"/>
              <w:right w:val="nil"/>
            </w:tcBorders>
          </w:tcPr>
          <w:p w14:paraId="62270973" w14:textId="77777777" w:rsidR="00885AD2" w:rsidRPr="0095184A" w:rsidRDefault="00885AD2" w:rsidP="000C3445">
            <w:pPr>
              <w:pStyle w:val="Normal6a"/>
            </w:pPr>
          </w:p>
        </w:tc>
        <w:tc>
          <w:tcPr>
            <w:tcW w:w="4876" w:type="dxa"/>
            <w:tcBorders>
              <w:top w:val="nil"/>
              <w:left w:val="nil"/>
              <w:bottom w:val="nil"/>
              <w:right w:val="nil"/>
            </w:tcBorders>
          </w:tcPr>
          <w:p w14:paraId="0EA270CC" w14:textId="77777777" w:rsidR="00885AD2" w:rsidRPr="0095184A" w:rsidRDefault="00885AD2" w:rsidP="000C3445">
            <w:pPr>
              <w:pStyle w:val="Normal6a"/>
            </w:pPr>
            <w:r w:rsidRPr="0095184A">
              <w:rPr>
                <w:b/>
                <w:i/>
              </w:rPr>
              <w:t>–</w:t>
            </w:r>
            <w:r w:rsidRPr="0095184A">
              <w:tab/>
            </w:r>
            <w:r w:rsidRPr="0095184A">
              <w:rPr>
                <w:b/>
                <w:i/>
              </w:rPr>
              <w:t>uzimajući u obzir studiju Europskog parlamenta naslovljenu „Porodničarsko i ginekološko nasilje u EU-u – Prevalencija, pravni okviri i obrazovne smjernice za prevenciju i iskorjenjivanje</w:t>
            </w:r>
            <w:r w:rsidRPr="0095184A">
              <w:rPr>
                <w:b/>
                <w:i/>
                <w:vertAlign w:val="superscript"/>
              </w:rPr>
              <w:t>1a</w:t>
            </w:r>
            <w:r w:rsidRPr="0095184A">
              <w:rPr>
                <w:b/>
                <w:i/>
              </w:rPr>
              <w:t>”,</w:t>
            </w:r>
          </w:p>
        </w:tc>
      </w:tr>
      <w:tr w:rsidR="00885AD2" w:rsidRPr="0095184A" w14:paraId="020EE0EB" w14:textId="77777777" w:rsidTr="000C3445">
        <w:trPr>
          <w:jc w:val="center"/>
        </w:trPr>
        <w:tc>
          <w:tcPr>
            <w:tcW w:w="4876" w:type="dxa"/>
            <w:tcBorders>
              <w:top w:val="nil"/>
              <w:left w:val="nil"/>
              <w:bottom w:val="nil"/>
              <w:right w:val="nil"/>
            </w:tcBorders>
          </w:tcPr>
          <w:p w14:paraId="6380C890" w14:textId="77777777" w:rsidR="00885AD2" w:rsidRPr="0095184A" w:rsidRDefault="00885AD2" w:rsidP="000C3445"/>
        </w:tc>
        <w:tc>
          <w:tcPr>
            <w:tcW w:w="4876" w:type="dxa"/>
            <w:tcBorders>
              <w:top w:val="nil"/>
              <w:left w:val="nil"/>
              <w:bottom w:val="nil"/>
              <w:right w:val="nil"/>
            </w:tcBorders>
          </w:tcPr>
          <w:p w14:paraId="5E9B2CB4" w14:textId="77777777" w:rsidR="00885AD2" w:rsidRPr="0095184A" w:rsidRDefault="00885AD2" w:rsidP="000C3445">
            <w:pPr>
              <w:pStyle w:val="Normal6a"/>
            </w:pPr>
            <w:r w:rsidRPr="0095184A">
              <w:rPr>
                <w:b/>
                <w:i/>
              </w:rPr>
              <w:t>_________________</w:t>
            </w:r>
          </w:p>
        </w:tc>
      </w:tr>
      <w:tr w:rsidR="00885AD2" w:rsidRPr="0095184A" w14:paraId="0E58669D" w14:textId="77777777" w:rsidTr="000C3445">
        <w:trPr>
          <w:jc w:val="center"/>
        </w:trPr>
        <w:tc>
          <w:tcPr>
            <w:tcW w:w="4876" w:type="dxa"/>
            <w:tcBorders>
              <w:top w:val="nil"/>
              <w:left w:val="nil"/>
              <w:bottom w:val="nil"/>
              <w:right w:val="nil"/>
            </w:tcBorders>
          </w:tcPr>
          <w:p w14:paraId="0FD73D96" w14:textId="77777777" w:rsidR="00885AD2" w:rsidRPr="0095184A" w:rsidRDefault="00885AD2" w:rsidP="000C3445"/>
        </w:tc>
        <w:tc>
          <w:tcPr>
            <w:tcW w:w="4876" w:type="dxa"/>
            <w:tcBorders>
              <w:top w:val="nil"/>
              <w:left w:val="nil"/>
              <w:bottom w:val="nil"/>
              <w:right w:val="nil"/>
            </w:tcBorders>
          </w:tcPr>
          <w:p w14:paraId="4F626F65" w14:textId="77777777" w:rsidR="00885AD2" w:rsidRPr="0095184A" w:rsidRDefault="00885AD2" w:rsidP="000C3445">
            <w:pPr>
              <w:pStyle w:val="Normal6a"/>
            </w:pPr>
            <w:r w:rsidRPr="0095184A">
              <w:rPr>
                <w:b/>
                <w:i/>
                <w:vertAlign w:val="superscript"/>
              </w:rPr>
              <w:t>1a</w:t>
            </w:r>
            <w:r w:rsidRPr="0095184A">
              <w:t xml:space="preserve"> </w:t>
            </w:r>
            <w:r w:rsidRPr="0095184A">
              <w:rPr>
                <w:b/>
                <w:i/>
              </w:rPr>
              <w:t xml:space="preserve">Studija koju je zatražio Odbor Europskog parlamenta za prava žena i rodnu ravnopravnost naslovljenu „Porodničarsko i ginekološko nasilje u EU-u – Prevalencija, pravni okviri i obrazovne smjernice za prevenciju i iskorjenjivanje”, Resorni odjel za prava građana i ustavna pitanja, Europski parlament, 2024., https://www.europarl.europa.eu/RegData/etudes/STUD/2024/761478/IPOL_STU(2024)761478_EN.pdf. </w:t>
            </w:r>
          </w:p>
        </w:tc>
      </w:tr>
    </w:tbl>
    <w:p w14:paraId="70653E3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711CCFA" w14:textId="77777777" w:rsidR="00885AD2" w:rsidRPr="0095184A" w:rsidRDefault="00885AD2" w:rsidP="00885AD2">
      <w:r w:rsidRPr="00466882">
        <w:rPr>
          <w:rStyle w:val="HideTWBExt"/>
        </w:rPr>
        <w:t>&lt;/Amend&gt;</w:t>
      </w:r>
    </w:p>
    <w:p w14:paraId="7ACA481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w:t>
      </w:r>
      <w:r w:rsidRPr="00466882">
        <w:rPr>
          <w:rStyle w:val="HideTWBExt"/>
          <w:b w:val="0"/>
        </w:rPr>
        <w:t>&lt;/NumAm&gt;</w:t>
      </w:r>
    </w:p>
    <w:p w14:paraId="3D3C23CC" w14:textId="77777777" w:rsidR="00885AD2" w:rsidRPr="0095184A" w:rsidRDefault="00885AD2" w:rsidP="00885AD2">
      <w:pPr>
        <w:pStyle w:val="NormalBold"/>
      </w:pPr>
      <w:r w:rsidRPr="00466882">
        <w:rPr>
          <w:rStyle w:val="HideTWBExt"/>
          <w:b w:val="0"/>
        </w:rPr>
        <w:t>&lt;RepeatBlock-By&gt;&lt;Members&gt;</w:t>
      </w:r>
      <w:r w:rsidRPr="0095184A">
        <w:t>Jagna Marczułajtis-Walczak, Ewa Kopacz, Elżbieta Katarzyna Łukacijewska, Mirosława Nykiel</w:t>
      </w:r>
      <w:r w:rsidRPr="00466882">
        <w:rPr>
          <w:rStyle w:val="HideTWBExt"/>
          <w:b w:val="0"/>
        </w:rPr>
        <w:t>&lt;/Members&gt;</w:t>
      </w:r>
    </w:p>
    <w:p w14:paraId="47361EC1" w14:textId="77777777" w:rsidR="00885AD2" w:rsidRPr="0095184A" w:rsidRDefault="00885AD2" w:rsidP="00885AD2">
      <w:pPr>
        <w:pStyle w:val="NormalBold"/>
      </w:pPr>
      <w:r w:rsidRPr="00466882">
        <w:rPr>
          <w:rStyle w:val="HideTWBExt"/>
          <w:b w:val="0"/>
        </w:rPr>
        <w:t>&lt;/RepeatBlock-By&gt;</w:t>
      </w:r>
    </w:p>
    <w:p w14:paraId="02469D3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093ACA" w14:textId="77777777" w:rsidR="00885AD2" w:rsidRPr="0095184A" w:rsidRDefault="00885AD2" w:rsidP="00885AD2">
      <w:pPr>
        <w:pStyle w:val="NormalBold"/>
      </w:pPr>
      <w:r w:rsidRPr="00466882">
        <w:rPr>
          <w:rStyle w:val="HideTWBExt"/>
          <w:b w:val="0"/>
        </w:rPr>
        <w:t>&lt;Article&gt;</w:t>
      </w:r>
      <w:r w:rsidRPr="0095184A">
        <w:t>Pozivanje 13.a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847966D" w14:textId="77777777" w:rsidTr="000C3445">
        <w:trPr>
          <w:trHeight w:hRule="exact" w:val="240"/>
          <w:jc w:val="center"/>
        </w:trPr>
        <w:tc>
          <w:tcPr>
            <w:tcW w:w="9752" w:type="dxa"/>
            <w:gridSpan w:val="2"/>
            <w:tcBorders>
              <w:top w:val="nil"/>
              <w:left w:val="nil"/>
              <w:bottom w:val="nil"/>
              <w:right w:val="nil"/>
            </w:tcBorders>
          </w:tcPr>
          <w:p w14:paraId="7F2136FD" w14:textId="77777777" w:rsidR="00885AD2" w:rsidRPr="0095184A" w:rsidRDefault="00885AD2" w:rsidP="000C3445"/>
        </w:tc>
      </w:tr>
      <w:tr w:rsidR="00885AD2" w:rsidRPr="0095184A" w14:paraId="304D36AD" w14:textId="77777777" w:rsidTr="000C3445">
        <w:trPr>
          <w:trHeight w:val="240"/>
          <w:jc w:val="center"/>
        </w:trPr>
        <w:tc>
          <w:tcPr>
            <w:tcW w:w="4876" w:type="dxa"/>
            <w:tcBorders>
              <w:top w:val="nil"/>
              <w:left w:val="nil"/>
              <w:bottom w:val="nil"/>
              <w:right w:val="nil"/>
            </w:tcBorders>
          </w:tcPr>
          <w:p w14:paraId="2D6299A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AD9581" w14:textId="77777777" w:rsidR="00885AD2" w:rsidRPr="0095184A" w:rsidRDefault="00885AD2" w:rsidP="000C3445">
            <w:pPr>
              <w:pStyle w:val="AmColumnHeading"/>
            </w:pPr>
            <w:r w:rsidRPr="0095184A">
              <w:t>Izmjena</w:t>
            </w:r>
          </w:p>
        </w:tc>
      </w:tr>
      <w:tr w:rsidR="00885AD2" w:rsidRPr="0095184A" w14:paraId="01BFC665" w14:textId="77777777" w:rsidTr="000C3445">
        <w:trPr>
          <w:jc w:val="center"/>
        </w:trPr>
        <w:tc>
          <w:tcPr>
            <w:tcW w:w="4876" w:type="dxa"/>
            <w:tcBorders>
              <w:top w:val="nil"/>
              <w:left w:val="nil"/>
              <w:bottom w:val="nil"/>
              <w:right w:val="nil"/>
            </w:tcBorders>
          </w:tcPr>
          <w:p w14:paraId="1D376942" w14:textId="77777777" w:rsidR="00885AD2" w:rsidRPr="0095184A" w:rsidRDefault="00885AD2" w:rsidP="000C3445">
            <w:pPr>
              <w:pStyle w:val="Normal6a"/>
            </w:pPr>
          </w:p>
        </w:tc>
        <w:tc>
          <w:tcPr>
            <w:tcW w:w="4876" w:type="dxa"/>
            <w:tcBorders>
              <w:top w:val="nil"/>
              <w:left w:val="nil"/>
              <w:bottom w:val="nil"/>
              <w:right w:val="nil"/>
            </w:tcBorders>
          </w:tcPr>
          <w:p w14:paraId="71CDDDB8" w14:textId="77777777" w:rsidR="00885AD2" w:rsidRPr="0095184A" w:rsidRDefault="00885AD2" w:rsidP="000C3445">
            <w:pPr>
              <w:pStyle w:val="Normal6a"/>
            </w:pPr>
            <w:r w:rsidRPr="0095184A">
              <w:rPr>
                <w:b/>
                <w:i/>
              </w:rPr>
              <w:t>–</w:t>
            </w:r>
            <w:r w:rsidRPr="0095184A">
              <w:tab/>
            </w:r>
            <w:r w:rsidRPr="0095184A">
              <w:rPr>
                <w:b/>
                <w:i/>
              </w:rPr>
              <w:t>uzimajući u obzir Konvenciju UN-a o pravima osoba s invaliditetom, koju je Europska unija ratificirala 2010.;</w:t>
            </w:r>
          </w:p>
        </w:tc>
      </w:tr>
    </w:tbl>
    <w:p w14:paraId="352ACF8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66963A3" w14:textId="77777777" w:rsidR="00885AD2" w:rsidRPr="0095184A" w:rsidRDefault="00885AD2" w:rsidP="00885AD2">
      <w:r w:rsidRPr="00466882">
        <w:rPr>
          <w:rStyle w:val="HideTWBExt"/>
        </w:rPr>
        <w:t>&lt;/Amend&gt;</w:t>
      </w:r>
    </w:p>
    <w:p w14:paraId="7D8A73A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w:t>
      </w:r>
      <w:r w:rsidRPr="00466882">
        <w:rPr>
          <w:rStyle w:val="HideTWBExt"/>
          <w:b w:val="0"/>
        </w:rPr>
        <w:t>&lt;/NumAm&gt;</w:t>
      </w:r>
    </w:p>
    <w:p w14:paraId="4383FCA0"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397F650F" w14:textId="77777777" w:rsidR="00885AD2" w:rsidRPr="0095184A" w:rsidRDefault="00885AD2" w:rsidP="00885AD2">
      <w:pPr>
        <w:pStyle w:val="NormalBold"/>
      </w:pPr>
      <w:r w:rsidRPr="00466882">
        <w:rPr>
          <w:rStyle w:val="HideTWBExt"/>
          <w:b w:val="0"/>
        </w:rPr>
        <w:t>&lt;/RepeatBlock-By&gt;</w:t>
      </w:r>
    </w:p>
    <w:p w14:paraId="6754CF9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BAD6160" w14:textId="77777777" w:rsidR="00885AD2" w:rsidRPr="0095184A" w:rsidRDefault="00885AD2" w:rsidP="00885AD2">
      <w:pPr>
        <w:pStyle w:val="NormalBold"/>
      </w:pPr>
      <w:r w:rsidRPr="00466882">
        <w:rPr>
          <w:rStyle w:val="HideTWBExt"/>
          <w:b w:val="0"/>
        </w:rPr>
        <w:t>&lt;Article&gt;</w:t>
      </w:r>
      <w:r w:rsidRPr="0095184A">
        <w:t>Pozivanje 13.b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6073D71" w14:textId="77777777" w:rsidTr="000C3445">
        <w:trPr>
          <w:trHeight w:hRule="exact" w:val="240"/>
          <w:jc w:val="center"/>
        </w:trPr>
        <w:tc>
          <w:tcPr>
            <w:tcW w:w="9752" w:type="dxa"/>
            <w:gridSpan w:val="2"/>
            <w:tcBorders>
              <w:top w:val="nil"/>
              <w:left w:val="nil"/>
              <w:bottom w:val="nil"/>
              <w:right w:val="nil"/>
            </w:tcBorders>
          </w:tcPr>
          <w:p w14:paraId="057D6137" w14:textId="77777777" w:rsidR="00885AD2" w:rsidRPr="0095184A" w:rsidRDefault="00885AD2" w:rsidP="000C3445"/>
        </w:tc>
      </w:tr>
      <w:tr w:rsidR="00885AD2" w:rsidRPr="0095184A" w14:paraId="5AAA3470" w14:textId="77777777" w:rsidTr="000C3445">
        <w:trPr>
          <w:trHeight w:val="240"/>
          <w:jc w:val="center"/>
        </w:trPr>
        <w:tc>
          <w:tcPr>
            <w:tcW w:w="4876" w:type="dxa"/>
            <w:tcBorders>
              <w:top w:val="nil"/>
              <w:left w:val="nil"/>
              <w:bottom w:val="nil"/>
              <w:right w:val="nil"/>
            </w:tcBorders>
          </w:tcPr>
          <w:p w14:paraId="4ECCF64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81221DF" w14:textId="77777777" w:rsidR="00885AD2" w:rsidRPr="0095184A" w:rsidRDefault="00885AD2" w:rsidP="000C3445">
            <w:pPr>
              <w:pStyle w:val="AmColumnHeading"/>
            </w:pPr>
            <w:r w:rsidRPr="0095184A">
              <w:t>Izmjena</w:t>
            </w:r>
          </w:p>
        </w:tc>
      </w:tr>
      <w:tr w:rsidR="00885AD2" w:rsidRPr="0095184A" w14:paraId="4F44C090" w14:textId="77777777" w:rsidTr="000C3445">
        <w:trPr>
          <w:jc w:val="center"/>
        </w:trPr>
        <w:tc>
          <w:tcPr>
            <w:tcW w:w="4876" w:type="dxa"/>
            <w:tcBorders>
              <w:top w:val="nil"/>
              <w:left w:val="nil"/>
              <w:bottom w:val="nil"/>
              <w:right w:val="nil"/>
            </w:tcBorders>
          </w:tcPr>
          <w:p w14:paraId="4EAA9104" w14:textId="77777777" w:rsidR="00885AD2" w:rsidRPr="0095184A" w:rsidRDefault="00885AD2" w:rsidP="000C3445">
            <w:pPr>
              <w:pStyle w:val="Normal6a"/>
            </w:pPr>
          </w:p>
        </w:tc>
        <w:tc>
          <w:tcPr>
            <w:tcW w:w="4876" w:type="dxa"/>
            <w:tcBorders>
              <w:top w:val="nil"/>
              <w:left w:val="nil"/>
              <w:bottom w:val="nil"/>
              <w:right w:val="nil"/>
            </w:tcBorders>
          </w:tcPr>
          <w:p w14:paraId="008A289D" w14:textId="77777777" w:rsidR="00885AD2" w:rsidRPr="0095184A" w:rsidRDefault="00885AD2" w:rsidP="000C3445">
            <w:pPr>
              <w:pStyle w:val="Normal6a"/>
            </w:pPr>
            <w:r w:rsidRPr="0095184A">
              <w:rPr>
                <w:b/>
                <w:i/>
              </w:rPr>
              <w:t>–</w:t>
            </w:r>
            <w:r w:rsidRPr="0095184A">
              <w:tab/>
            </w:r>
            <w:r w:rsidRPr="0095184A">
              <w:rPr>
                <w:b/>
                <w:i/>
              </w:rPr>
              <w:t>uzimajući u obzir svoju studiju naslovljenu „Porodničarsko i ginekološko nasilje u EU-u – Prevalencija, pravni okviri i obrazovne smjernice za prevenciju i iskorjenjivanje”, koju je u travnju 2024. objavila Glavna uprava za usluge parlamentarnih istraživanja</w:t>
            </w:r>
            <w:r w:rsidRPr="0095184A">
              <w:rPr>
                <w:b/>
                <w:i/>
                <w:vertAlign w:val="superscript"/>
              </w:rPr>
              <w:t>1a</w:t>
            </w:r>
            <w:r w:rsidRPr="0095184A">
              <w:rPr>
                <w:b/>
                <w:i/>
              </w:rPr>
              <w:t>,</w:t>
            </w:r>
          </w:p>
        </w:tc>
      </w:tr>
      <w:tr w:rsidR="00885AD2" w:rsidRPr="0095184A" w14:paraId="3C6C071A" w14:textId="77777777" w:rsidTr="000C3445">
        <w:trPr>
          <w:jc w:val="center"/>
        </w:trPr>
        <w:tc>
          <w:tcPr>
            <w:tcW w:w="4876" w:type="dxa"/>
            <w:tcBorders>
              <w:top w:val="nil"/>
              <w:left w:val="nil"/>
              <w:bottom w:val="nil"/>
              <w:right w:val="nil"/>
            </w:tcBorders>
          </w:tcPr>
          <w:p w14:paraId="1B9C30A1" w14:textId="77777777" w:rsidR="00885AD2" w:rsidRPr="0095184A" w:rsidRDefault="00885AD2" w:rsidP="000C3445"/>
        </w:tc>
        <w:tc>
          <w:tcPr>
            <w:tcW w:w="4876" w:type="dxa"/>
            <w:tcBorders>
              <w:top w:val="nil"/>
              <w:left w:val="nil"/>
              <w:bottom w:val="nil"/>
              <w:right w:val="nil"/>
            </w:tcBorders>
          </w:tcPr>
          <w:p w14:paraId="52024709" w14:textId="77777777" w:rsidR="00885AD2" w:rsidRPr="0095184A" w:rsidRDefault="00885AD2" w:rsidP="000C3445">
            <w:pPr>
              <w:pStyle w:val="Normal6a"/>
            </w:pPr>
            <w:r w:rsidRPr="0095184A">
              <w:rPr>
                <w:b/>
                <w:i/>
              </w:rPr>
              <w:t>_________________</w:t>
            </w:r>
          </w:p>
        </w:tc>
      </w:tr>
      <w:tr w:rsidR="00885AD2" w:rsidRPr="0095184A" w14:paraId="2FA8AA7B" w14:textId="77777777" w:rsidTr="000C3445">
        <w:trPr>
          <w:jc w:val="center"/>
        </w:trPr>
        <w:tc>
          <w:tcPr>
            <w:tcW w:w="4876" w:type="dxa"/>
            <w:tcBorders>
              <w:top w:val="nil"/>
              <w:left w:val="nil"/>
              <w:bottom w:val="nil"/>
              <w:right w:val="nil"/>
            </w:tcBorders>
          </w:tcPr>
          <w:p w14:paraId="17593A54" w14:textId="77777777" w:rsidR="00885AD2" w:rsidRPr="0095184A" w:rsidRDefault="00885AD2" w:rsidP="000C3445"/>
        </w:tc>
        <w:tc>
          <w:tcPr>
            <w:tcW w:w="4876" w:type="dxa"/>
            <w:tcBorders>
              <w:top w:val="nil"/>
              <w:left w:val="nil"/>
              <w:bottom w:val="nil"/>
              <w:right w:val="nil"/>
            </w:tcBorders>
          </w:tcPr>
          <w:p w14:paraId="551F5FBD" w14:textId="77777777" w:rsidR="00885AD2" w:rsidRPr="0095184A" w:rsidRDefault="00885AD2" w:rsidP="000C3445">
            <w:pPr>
              <w:pStyle w:val="Normal6a"/>
            </w:pPr>
            <w:r w:rsidRPr="0095184A">
              <w:rPr>
                <w:b/>
                <w:i/>
                <w:vertAlign w:val="superscript"/>
              </w:rPr>
              <w:t>1a</w:t>
            </w:r>
            <w:r w:rsidRPr="0095184A">
              <w:t xml:space="preserve"> </w:t>
            </w:r>
            <w:r w:rsidRPr="0095184A">
              <w:rPr>
                <w:b/>
                <w:i/>
              </w:rPr>
              <w:t>Studija koju je zatražio Odbor Europskog parlamenta za prava žena i rodnu ravnopravnost naslovljenu „Porodničarsko i ginekološko nasilje u EU-u – Prevalencija, pravni okviri i obrazovne smjernice za prevenciju i iskorjenjivanje”, Resorni odjel za građane, jednakost i kulturu, Glavna uprava za prava građana, pravosuđe i institucijske poslove, Europski parlament, 2024., https://www.europarl.europa.eu/RegData/etudes/STUD/2024/761478/IPOL_STU(2024)761478_EN.pdf.</w:t>
            </w:r>
          </w:p>
        </w:tc>
      </w:tr>
    </w:tbl>
    <w:p w14:paraId="74A0FBD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EEA21B3" w14:textId="77777777" w:rsidR="00885AD2" w:rsidRPr="0095184A" w:rsidRDefault="00885AD2" w:rsidP="00885AD2">
      <w:r w:rsidRPr="00466882">
        <w:rPr>
          <w:rStyle w:val="HideTWBExt"/>
        </w:rPr>
        <w:t>&lt;/Amend&gt;</w:t>
      </w:r>
    </w:p>
    <w:p w14:paraId="62CB6D0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w:t>
      </w:r>
      <w:r w:rsidRPr="00466882">
        <w:rPr>
          <w:rStyle w:val="HideTWBExt"/>
          <w:b w:val="0"/>
        </w:rPr>
        <w:t>&lt;/NumAm&gt;</w:t>
      </w:r>
    </w:p>
    <w:p w14:paraId="3123A94C"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4022A213" w14:textId="77777777" w:rsidR="00885AD2" w:rsidRPr="0095184A" w:rsidRDefault="00885AD2" w:rsidP="00885AD2">
      <w:pPr>
        <w:pStyle w:val="NormalBold"/>
      </w:pPr>
      <w:r w:rsidRPr="00466882">
        <w:rPr>
          <w:rStyle w:val="HideTWBExt"/>
          <w:b w:val="0"/>
        </w:rPr>
        <w:t>&lt;/RepeatBlock-By&gt;</w:t>
      </w:r>
    </w:p>
    <w:p w14:paraId="0BB0881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E61EEB8" w14:textId="77777777" w:rsidR="00885AD2" w:rsidRPr="0095184A" w:rsidRDefault="00885AD2" w:rsidP="00885AD2">
      <w:pPr>
        <w:pStyle w:val="NormalBold"/>
      </w:pPr>
      <w:r w:rsidRPr="00466882">
        <w:rPr>
          <w:rStyle w:val="HideTWBExt"/>
          <w:b w:val="0"/>
        </w:rPr>
        <w:t>&lt;Article&gt;</w:t>
      </w:r>
      <w:r w:rsidRPr="0095184A">
        <w:t>Pozivanje 13.b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AB2FEBE" w14:textId="77777777" w:rsidTr="000C3445">
        <w:trPr>
          <w:trHeight w:hRule="exact" w:val="240"/>
          <w:jc w:val="center"/>
        </w:trPr>
        <w:tc>
          <w:tcPr>
            <w:tcW w:w="9752" w:type="dxa"/>
            <w:gridSpan w:val="2"/>
            <w:tcBorders>
              <w:top w:val="nil"/>
              <w:left w:val="nil"/>
              <w:bottom w:val="nil"/>
              <w:right w:val="nil"/>
            </w:tcBorders>
          </w:tcPr>
          <w:p w14:paraId="5E0FAED5" w14:textId="77777777" w:rsidR="00885AD2" w:rsidRPr="0095184A" w:rsidRDefault="00885AD2" w:rsidP="000C3445"/>
        </w:tc>
      </w:tr>
      <w:tr w:rsidR="00885AD2" w:rsidRPr="0095184A" w14:paraId="7A1A9D38" w14:textId="77777777" w:rsidTr="000C3445">
        <w:trPr>
          <w:trHeight w:val="240"/>
          <w:jc w:val="center"/>
        </w:trPr>
        <w:tc>
          <w:tcPr>
            <w:tcW w:w="4876" w:type="dxa"/>
            <w:tcBorders>
              <w:top w:val="nil"/>
              <w:left w:val="nil"/>
              <w:bottom w:val="nil"/>
              <w:right w:val="nil"/>
            </w:tcBorders>
          </w:tcPr>
          <w:p w14:paraId="5FE37EF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58994B4" w14:textId="77777777" w:rsidR="00885AD2" w:rsidRPr="0095184A" w:rsidRDefault="00885AD2" w:rsidP="000C3445">
            <w:pPr>
              <w:pStyle w:val="AmColumnHeading"/>
            </w:pPr>
            <w:r w:rsidRPr="0095184A">
              <w:t>Izmjena</w:t>
            </w:r>
          </w:p>
        </w:tc>
      </w:tr>
      <w:tr w:rsidR="00885AD2" w:rsidRPr="0095184A" w14:paraId="705817B6" w14:textId="77777777" w:rsidTr="000C3445">
        <w:trPr>
          <w:jc w:val="center"/>
        </w:trPr>
        <w:tc>
          <w:tcPr>
            <w:tcW w:w="4876" w:type="dxa"/>
            <w:tcBorders>
              <w:top w:val="nil"/>
              <w:left w:val="nil"/>
              <w:bottom w:val="nil"/>
              <w:right w:val="nil"/>
            </w:tcBorders>
          </w:tcPr>
          <w:p w14:paraId="6A0E79C2" w14:textId="77777777" w:rsidR="00885AD2" w:rsidRPr="0095184A" w:rsidRDefault="00885AD2" w:rsidP="000C3445">
            <w:pPr>
              <w:pStyle w:val="Normal6a"/>
            </w:pPr>
          </w:p>
        </w:tc>
        <w:tc>
          <w:tcPr>
            <w:tcW w:w="4876" w:type="dxa"/>
            <w:tcBorders>
              <w:top w:val="nil"/>
              <w:left w:val="nil"/>
              <w:bottom w:val="nil"/>
              <w:right w:val="nil"/>
            </w:tcBorders>
          </w:tcPr>
          <w:p w14:paraId="4861F09A" w14:textId="77777777" w:rsidR="00885AD2" w:rsidRPr="0095184A" w:rsidRDefault="00885AD2" w:rsidP="000C3445">
            <w:pPr>
              <w:pStyle w:val="Normal6a"/>
            </w:pPr>
            <w:r w:rsidRPr="0095184A">
              <w:rPr>
                <w:b/>
                <w:i/>
              </w:rPr>
              <w:t>–</w:t>
            </w:r>
            <w:r w:rsidRPr="0095184A">
              <w:tab/>
            </w:r>
            <w:r w:rsidRPr="0095184A">
              <w:rPr>
                <w:b/>
                <w:i/>
              </w:rPr>
              <w:t>uzimajući u obzir UNDP-ovu analizu privatne zdravstvene skrbi i smrti od bolesti COVID-19</w:t>
            </w:r>
            <w:r w:rsidRPr="0095184A">
              <w:rPr>
                <w:b/>
                <w:i/>
                <w:vertAlign w:val="superscript"/>
              </w:rPr>
              <w:t>1a</w:t>
            </w:r>
            <w:r w:rsidRPr="0095184A">
              <w:rPr>
                <w:b/>
                <w:i/>
              </w:rPr>
              <w:t>,</w:t>
            </w:r>
          </w:p>
        </w:tc>
      </w:tr>
      <w:tr w:rsidR="00885AD2" w:rsidRPr="0095184A" w14:paraId="4CB3580C" w14:textId="77777777" w:rsidTr="000C3445">
        <w:trPr>
          <w:jc w:val="center"/>
        </w:trPr>
        <w:tc>
          <w:tcPr>
            <w:tcW w:w="4876" w:type="dxa"/>
            <w:tcBorders>
              <w:top w:val="nil"/>
              <w:left w:val="nil"/>
              <w:bottom w:val="nil"/>
              <w:right w:val="nil"/>
            </w:tcBorders>
          </w:tcPr>
          <w:p w14:paraId="7E92A42A" w14:textId="77777777" w:rsidR="00885AD2" w:rsidRPr="0095184A" w:rsidRDefault="00885AD2" w:rsidP="000C3445"/>
        </w:tc>
        <w:tc>
          <w:tcPr>
            <w:tcW w:w="4876" w:type="dxa"/>
            <w:tcBorders>
              <w:top w:val="nil"/>
              <w:left w:val="nil"/>
              <w:bottom w:val="nil"/>
              <w:right w:val="nil"/>
            </w:tcBorders>
          </w:tcPr>
          <w:p w14:paraId="5AB0D39F" w14:textId="77777777" w:rsidR="00885AD2" w:rsidRPr="0095184A" w:rsidRDefault="00885AD2" w:rsidP="000C3445">
            <w:pPr>
              <w:pStyle w:val="Normal6a"/>
            </w:pPr>
            <w:r w:rsidRPr="0095184A">
              <w:rPr>
                <w:b/>
                <w:i/>
              </w:rPr>
              <w:t>_________________</w:t>
            </w:r>
          </w:p>
        </w:tc>
      </w:tr>
      <w:tr w:rsidR="00885AD2" w:rsidRPr="0095184A" w14:paraId="7A6A9BEF" w14:textId="77777777" w:rsidTr="000C3445">
        <w:trPr>
          <w:jc w:val="center"/>
        </w:trPr>
        <w:tc>
          <w:tcPr>
            <w:tcW w:w="4876" w:type="dxa"/>
            <w:tcBorders>
              <w:top w:val="nil"/>
              <w:left w:val="nil"/>
              <w:bottom w:val="nil"/>
              <w:right w:val="nil"/>
            </w:tcBorders>
          </w:tcPr>
          <w:p w14:paraId="1745A3AC" w14:textId="77777777" w:rsidR="00885AD2" w:rsidRPr="0095184A" w:rsidRDefault="00885AD2" w:rsidP="000C3445"/>
        </w:tc>
        <w:tc>
          <w:tcPr>
            <w:tcW w:w="4876" w:type="dxa"/>
            <w:tcBorders>
              <w:top w:val="nil"/>
              <w:left w:val="nil"/>
              <w:bottom w:val="nil"/>
              <w:right w:val="nil"/>
            </w:tcBorders>
          </w:tcPr>
          <w:p w14:paraId="65A4B2C2" w14:textId="77777777" w:rsidR="00885AD2" w:rsidRPr="0095184A" w:rsidRDefault="00885AD2" w:rsidP="000C3445">
            <w:pPr>
              <w:pStyle w:val="Normal6a"/>
            </w:pPr>
            <w:r w:rsidRPr="0095184A">
              <w:rPr>
                <w:b/>
                <w:i/>
                <w:vertAlign w:val="superscript"/>
              </w:rPr>
              <w:t>1a</w:t>
            </w:r>
            <w:r w:rsidRPr="0095184A">
              <w:t xml:space="preserve"> </w:t>
            </w:r>
            <w:r w:rsidRPr="0095184A">
              <w:rPr>
                <w:b/>
                <w:i/>
              </w:rPr>
              <w:t>Assa, J., Program Ujedinjenih naroda za razvoj, i Calderon, M. C., „Human Development Report Office, Privatization and Pandemic: A Cross-Country Analysis of COVID-19 Rates and Health-Care Financing Structures” (Ured za izvješće o ljudskom razvoju, Privatizacija i pandemija: analiza slučajeva bolesti COVID-19 i struktura financiranja zdravstvene zaštite među zemljama), 2020., https://www.researchgate.net/publication/341766609_Privatization_and_Pandemic_A_Cross-Country_Analysis_of_COVID-19_Rates_and_Health-Care_Financing_Structures.</w:t>
            </w:r>
          </w:p>
        </w:tc>
      </w:tr>
    </w:tbl>
    <w:p w14:paraId="66ED096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E8E6559" w14:textId="77777777" w:rsidR="00885AD2" w:rsidRPr="0095184A" w:rsidRDefault="00885AD2" w:rsidP="00885AD2">
      <w:r w:rsidRPr="00466882">
        <w:rPr>
          <w:rStyle w:val="HideTWBExt"/>
        </w:rPr>
        <w:t>&lt;/Amend&gt;</w:t>
      </w:r>
    </w:p>
    <w:p w14:paraId="077B251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w:t>
      </w:r>
      <w:r w:rsidRPr="00466882">
        <w:rPr>
          <w:rStyle w:val="HideTWBExt"/>
          <w:b w:val="0"/>
        </w:rPr>
        <w:t>&lt;/NumAm&gt;</w:t>
      </w:r>
    </w:p>
    <w:p w14:paraId="1A4A1A2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7DA1240" w14:textId="77777777" w:rsidR="00885AD2" w:rsidRPr="0095184A" w:rsidRDefault="00885AD2" w:rsidP="00885AD2">
      <w:pPr>
        <w:pStyle w:val="NormalBold"/>
      </w:pPr>
      <w:r w:rsidRPr="00466882">
        <w:rPr>
          <w:rStyle w:val="HideTWBExt"/>
          <w:b w:val="0"/>
        </w:rPr>
        <w:t>&lt;/RepeatBlock-By&gt;</w:t>
      </w:r>
    </w:p>
    <w:p w14:paraId="73FAF10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FE445B" w14:textId="77777777" w:rsidR="00885AD2" w:rsidRPr="0095184A" w:rsidRDefault="00885AD2" w:rsidP="00885AD2">
      <w:pPr>
        <w:pStyle w:val="NormalBold"/>
      </w:pPr>
      <w:r w:rsidRPr="00466882">
        <w:rPr>
          <w:rStyle w:val="HideTWBExt"/>
          <w:b w:val="0"/>
        </w:rPr>
        <w:t>&lt;Article&gt;</w:t>
      </w:r>
      <w:r w:rsidRPr="0095184A">
        <w:t>Pozivanje 13.b (novo)</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411FF3" w14:textId="77777777" w:rsidTr="000C3445">
        <w:trPr>
          <w:trHeight w:hRule="exact" w:val="240"/>
          <w:jc w:val="center"/>
        </w:trPr>
        <w:tc>
          <w:tcPr>
            <w:tcW w:w="9752" w:type="dxa"/>
            <w:gridSpan w:val="2"/>
            <w:tcBorders>
              <w:top w:val="nil"/>
              <w:left w:val="nil"/>
              <w:bottom w:val="nil"/>
              <w:right w:val="nil"/>
            </w:tcBorders>
          </w:tcPr>
          <w:p w14:paraId="41913F95" w14:textId="77777777" w:rsidR="00885AD2" w:rsidRPr="0095184A" w:rsidRDefault="00885AD2" w:rsidP="000C3445"/>
        </w:tc>
      </w:tr>
      <w:tr w:rsidR="00885AD2" w:rsidRPr="0095184A" w14:paraId="48C0B8BD" w14:textId="77777777" w:rsidTr="000C3445">
        <w:trPr>
          <w:trHeight w:val="240"/>
          <w:jc w:val="center"/>
        </w:trPr>
        <w:tc>
          <w:tcPr>
            <w:tcW w:w="4876" w:type="dxa"/>
            <w:tcBorders>
              <w:top w:val="nil"/>
              <w:left w:val="nil"/>
              <w:bottom w:val="nil"/>
              <w:right w:val="nil"/>
            </w:tcBorders>
          </w:tcPr>
          <w:p w14:paraId="6973B1E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7CB1E1" w14:textId="77777777" w:rsidR="00885AD2" w:rsidRPr="0095184A" w:rsidRDefault="00885AD2" w:rsidP="000C3445">
            <w:pPr>
              <w:pStyle w:val="AmColumnHeading"/>
            </w:pPr>
            <w:r w:rsidRPr="0095184A">
              <w:t>Izmjena</w:t>
            </w:r>
          </w:p>
        </w:tc>
      </w:tr>
      <w:tr w:rsidR="00885AD2" w:rsidRPr="0095184A" w14:paraId="5246FE18" w14:textId="77777777" w:rsidTr="000C3445">
        <w:trPr>
          <w:jc w:val="center"/>
        </w:trPr>
        <w:tc>
          <w:tcPr>
            <w:tcW w:w="4876" w:type="dxa"/>
            <w:tcBorders>
              <w:top w:val="nil"/>
              <w:left w:val="nil"/>
              <w:bottom w:val="nil"/>
              <w:right w:val="nil"/>
            </w:tcBorders>
          </w:tcPr>
          <w:p w14:paraId="247C06C0" w14:textId="77777777" w:rsidR="00885AD2" w:rsidRPr="0095184A" w:rsidRDefault="00885AD2" w:rsidP="000C3445">
            <w:pPr>
              <w:pStyle w:val="Normal6a"/>
            </w:pPr>
          </w:p>
        </w:tc>
        <w:tc>
          <w:tcPr>
            <w:tcW w:w="4876" w:type="dxa"/>
            <w:tcBorders>
              <w:top w:val="nil"/>
              <w:left w:val="nil"/>
              <w:bottom w:val="nil"/>
              <w:right w:val="nil"/>
            </w:tcBorders>
          </w:tcPr>
          <w:p w14:paraId="451BB04B" w14:textId="77777777" w:rsidR="00885AD2" w:rsidRPr="0095184A" w:rsidRDefault="00885AD2" w:rsidP="000C3445">
            <w:pPr>
              <w:pStyle w:val="Normal6a"/>
            </w:pPr>
            <w:r w:rsidRPr="0095184A">
              <w:rPr>
                <w:b/>
                <w:i/>
              </w:rPr>
              <w:t>–</w:t>
            </w:r>
            <w:r w:rsidRPr="0095184A">
              <w:tab/>
            </w:r>
            <w:r w:rsidRPr="0095184A">
              <w:rPr>
                <w:b/>
                <w:i/>
              </w:rPr>
              <w:t>uzimajući u obzir Indeks rodne ravnopravnosti EIGE-a za 2025.</w:t>
            </w:r>
            <w:r w:rsidRPr="0095184A">
              <w:rPr>
                <w:b/>
                <w:i/>
                <w:vertAlign w:val="superscript"/>
              </w:rPr>
              <w:t>1a</w:t>
            </w:r>
            <w:r w:rsidRPr="0095184A">
              <w:rPr>
                <w:b/>
                <w:i/>
              </w:rPr>
              <w:t>,</w:t>
            </w:r>
          </w:p>
        </w:tc>
      </w:tr>
      <w:tr w:rsidR="00885AD2" w:rsidRPr="0095184A" w14:paraId="4275F6B3" w14:textId="77777777" w:rsidTr="000C3445">
        <w:trPr>
          <w:jc w:val="center"/>
        </w:trPr>
        <w:tc>
          <w:tcPr>
            <w:tcW w:w="4876" w:type="dxa"/>
            <w:tcBorders>
              <w:top w:val="nil"/>
              <w:left w:val="nil"/>
              <w:bottom w:val="nil"/>
              <w:right w:val="nil"/>
            </w:tcBorders>
          </w:tcPr>
          <w:p w14:paraId="088EB830" w14:textId="77777777" w:rsidR="00885AD2" w:rsidRPr="0095184A" w:rsidRDefault="00885AD2" w:rsidP="000C3445"/>
        </w:tc>
        <w:tc>
          <w:tcPr>
            <w:tcW w:w="4876" w:type="dxa"/>
            <w:tcBorders>
              <w:top w:val="nil"/>
              <w:left w:val="nil"/>
              <w:bottom w:val="nil"/>
              <w:right w:val="nil"/>
            </w:tcBorders>
          </w:tcPr>
          <w:p w14:paraId="663CB844" w14:textId="77777777" w:rsidR="00885AD2" w:rsidRPr="0095184A" w:rsidRDefault="00885AD2" w:rsidP="000C3445">
            <w:pPr>
              <w:pStyle w:val="Normal6a"/>
            </w:pPr>
            <w:r w:rsidRPr="0095184A">
              <w:rPr>
                <w:b/>
                <w:i/>
              </w:rPr>
              <w:t>_________________</w:t>
            </w:r>
          </w:p>
        </w:tc>
      </w:tr>
      <w:tr w:rsidR="00885AD2" w:rsidRPr="0095184A" w14:paraId="6F3886DB" w14:textId="77777777" w:rsidTr="000C3445">
        <w:trPr>
          <w:jc w:val="center"/>
        </w:trPr>
        <w:tc>
          <w:tcPr>
            <w:tcW w:w="4876" w:type="dxa"/>
            <w:tcBorders>
              <w:top w:val="nil"/>
              <w:left w:val="nil"/>
              <w:bottom w:val="nil"/>
              <w:right w:val="nil"/>
            </w:tcBorders>
          </w:tcPr>
          <w:p w14:paraId="4285FD61" w14:textId="77777777" w:rsidR="00885AD2" w:rsidRPr="0095184A" w:rsidRDefault="00885AD2" w:rsidP="000C3445"/>
        </w:tc>
        <w:tc>
          <w:tcPr>
            <w:tcW w:w="4876" w:type="dxa"/>
            <w:tcBorders>
              <w:top w:val="nil"/>
              <w:left w:val="nil"/>
              <w:bottom w:val="nil"/>
              <w:right w:val="nil"/>
            </w:tcBorders>
          </w:tcPr>
          <w:p w14:paraId="29564F9A" w14:textId="77777777" w:rsidR="00885AD2" w:rsidRPr="0095184A" w:rsidRDefault="00885AD2" w:rsidP="000C3445">
            <w:pPr>
              <w:pStyle w:val="Normal6a"/>
            </w:pPr>
            <w:r w:rsidRPr="0095184A">
              <w:rPr>
                <w:b/>
                <w:i/>
                <w:vertAlign w:val="superscript"/>
              </w:rPr>
              <w:t>1a</w:t>
            </w:r>
            <w:r w:rsidRPr="0095184A">
              <w:t xml:space="preserve"> </w:t>
            </w:r>
            <w:r w:rsidRPr="0095184A">
              <w:rPr>
                <w:b/>
                <w:i/>
              </w:rPr>
              <w:t>EIGE, Indeks rodne ravnopravnosti za 2025., Ured za publikacije Europske unije, 2025., https://eige.europa.eu/publications-resources/publications/gender-equality-index-2025-sharper-data-changing-world.</w:t>
            </w:r>
          </w:p>
        </w:tc>
      </w:tr>
    </w:tbl>
    <w:p w14:paraId="669A7D7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FCB1185" w14:textId="77777777" w:rsidR="00885AD2" w:rsidRPr="0095184A" w:rsidRDefault="00885AD2" w:rsidP="00885AD2">
      <w:r w:rsidRPr="00466882">
        <w:rPr>
          <w:rStyle w:val="HideTWBExt"/>
        </w:rPr>
        <w:t>&lt;/Amend&gt;</w:t>
      </w:r>
    </w:p>
    <w:p w14:paraId="06FA227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w:t>
      </w:r>
      <w:r w:rsidRPr="00466882">
        <w:rPr>
          <w:rStyle w:val="HideTWBExt"/>
          <w:b w:val="0"/>
        </w:rPr>
        <w:t>&lt;/NumAm&gt;</w:t>
      </w:r>
    </w:p>
    <w:p w14:paraId="4507E2AD" w14:textId="77777777" w:rsidR="00885AD2" w:rsidRPr="0095184A" w:rsidRDefault="00885AD2" w:rsidP="00885AD2">
      <w:pPr>
        <w:pStyle w:val="NormalBold"/>
      </w:pPr>
      <w:r w:rsidRPr="00466882">
        <w:rPr>
          <w:rStyle w:val="HideTWBExt"/>
          <w:b w:val="0"/>
        </w:rPr>
        <w:t>&lt;RepeatBlock-By&gt;&lt;Members&gt;</w:t>
      </w:r>
      <w:r w:rsidRPr="0095184A">
        <w:t>Laurence Trochu, Geadis Geadi</w:t>
      </w:r>
      <w:r w:rsidRPr="00466882">
        <w:rPr>
          <w:rStyle w:val="HideTWBExt"/>
          <w:b w:val="0"/>
        </w:rPr>
        <w:t>&lt;/Members&gt;</w:t>
      </w:r>
    </w:p>
    <w:p w14:paraId="5A8FE555" w14:textId="77777777" w:rsidR="00885AD2" w:rsidRPr="0095184A" w:rsidRDefault="00885AD2" w:rsidP="00885AD2">
      <w:pPr>
        <w:pStyle w:val="NormalBold"/>
      </w:pPr>
      <w:r w:rsidRPr="00466882">
        <w:rPr>
          <w:rStyle w:val="HideTWBExt"/>
          <w:b w:val="0"/>
        </w:rPr>
        <w:t>&lt;/RepeatBlock-By&gt;</w:t>
      </w:r>
    </w:p>
    <w:p w14:paraId="5D5DC99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20B8C48" w14:textId="77777777" w:rsidR="00885AD2" w:rsidRPr="0095184A" w:rsidRDefault="00885AD2" w:rsidP="00885AD2">
      <w:pPr>
        <w:pStyle w:val="NormalBold"/>
      </w:pPr>
      <w:r w:rsidRPr="00466882">
        <w:rPr>
          <w:rStyle w:val="HideTWBExt"/>
          <w:b w:val="0"/>
        </w:rPr>
        <w:t>&lt;Article&gt;</w:t>
      </w:r>
      <w:r w:rsidRPr="0095184A">
        <w:t>Uvodna izjava -A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25B769" w14:textId="77777777" w:rsidTr="000C3445">
        <w:trPr>
          <w:trHeight w:hRule="exact" w:val="240"/>
          <w:jc w:val="center"/>
        </w:trPr>
        <w:tc>
          <w:tcPr>
            <w:tcW w:w="9752" w:type="dxa"/>
            <w:gridSpan w:val="2"/>
            <w:tcBorders>
              <w:top w:val="nil"/>
              <w:left w:val="nil"/>
              <w:bottom w:val="nil"/>
              <w:right w:val="nil"/>
            </w:tcBorders>
          </w:tcPr>
          <w:p w14:paraId="40118B9C" w14:textId="77777777" w:rsidR="00885AD2" w:rsidRPr="0095184A" w:rsidRDefault="00885AD2" w:rsidP="000C3445"/>
        </w:tc>
      </w:tr>
      <w:tr w:rsidR="00885AD2" w:rsidRPr="0095184A" w14:paraId="6A7E2D38" w14:textId="77777777" w:rsidTr="000C3445">
        <w:trPr>
          <w:trHeight w:val="240"/>
          <w:jc w:val="center"/>
        </w:trPr>
        <w:tc>
          <w:tcPr>
            <w:tcW w:w="4876" w:type="dxa"/>
            <w:tcBorders>
              <w:top w:val="nil"/>
              <w:left w:val="nil"/>
              <w:bottom w:val="nil"/>
              <w:right w:val="nil"/>
            </w:tcBorders>
          </w:tcPr>
          <w:p w14:paraId="4DFA2BE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17256F2" w14:textId="77777777" w:rsidR="00885AD2" w:rsidRPr="0095184A" w:rsidRDefault="00885AD2" w:rsidP="000C3445">
            <w:pPr>
              <w:pStyle w:val="AmColumnHeading"/>
            </w:pPr>
            <w:r w:rsidRPr="0095184A">
              <w:t>Izmjena</w:t>
            </w:r>
          </w:p>
        </w:tc>
      </w:tr>
      <w:tr w:rsidR="00885AD2" w:rsidRPr="0095184A" w14:paraId="4E484074" w14:textId="77777777" w:rsidTr="000C3445">
        <w:trPr>
          <w:jc w:val="center"/>
        </w:trPr>
        <w:tc>
          <w:tcPr>
            <w:tcW w:w="4876" w:type="dxa"/>
            <w:tcBorders>
              <w:top w:val="nil"/>
              <w:left w:val="nil"/>
              <w:bottom w:val="nil"/>
              <w:right w:val="nil"/>
            </w:tcBorders>
          </w:tcPr>
          <w:p w14:paraId="0599BD1A" w14:textId="77777777" w:rsidR="00885AD2" w:rsidRPr="0095184A" w:rsidRDefault="00885AD2" w:rsidP="000C3445">
            <w:pPr>
              <w:pStyle w:val="Normal6a"/>
            </w:pPr>
          </w:p>
        </w:tc>
        <w:tc>
          <w:tcPr>
            <w:tcW w:w="4876" w:type="dxa"/>
            <w:tcBorders>
              <w:top w:val="nil"/>
              <w:left w:val="nil"/>
              <w:bottom w:val="nil"/>
              <w:right w:val="nil"/>
            </w:tcBorders>
          </w:tcPr>
          <w:p w14:paraId="75F8364E" w14:textId="77777777" w:rsidR="00885AD2" w:rsidRPr="0095184A" w:rsidRDefault="00885AD2" w:rsidP="000C3445">
            <w:pPr>
              <w:pStyle w:val="Normal6a"/>
            </w:pPr>
            <w:r w:rsidRPr="0095184A">
              <w:rPr>
                <w:b/>
                <w:i/>
              </w:rPr>
              <w:t>-A</w:t>
            </w:r>
            <w:r w:rsidRPr="0095184A">
              <w:tab/>
            </w:r>
            <w:r w:rsidRPr="0095184A">
              <w:rPr>
                <w:b/>
                <w:i/>
              </w:rPr>
              <w:t>budući da politika rodne ravnopravnosti utječe na muškarce i žene;</w:t>
            </w:r>
          </w:p>
        </w:tc>
      </w:tr>
    </w:tbl>
    <w:p w14:paraId="44DD6E3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DD935A6" w14:textId="77777777" w:rsidR="00885AD2" w:rsidRPr="0095184A" w:rsidRDefault="00885AD2" w:rsidP="00885AD2">
      <w:r w:rsidRPr="00466882">
        <w:rPr>
          <w:rStyle w:val="HideTWBExt"/>
        </w:rPr>
        <w:t>&lt;/Amend&gt;</w:t>
      </w:r>
    </w:p>
    <w:p w14:paraId="620C7F8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w:t>
      </w:r>
      <w:r w:rsidRPr="00466882">
        <w:rPr>
          <w:rStyle w:val="HideTWBExt"/>
          <w:b w:val="0"/>
        </w:rPr>
        <w:t>&lt;/NumAm&gt;</w:t>
      </w:r>
    </w:p>
    <w:p w14:paraId="148654C3"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06E7F15" w14:textId="77777777" w:rsidR="00885AD2" w:rsidRPr="0095184A" w:rsidRDefault="00885AD2" w:rsidP="00885AD2">
      <w:pPr>
        <w:pStyle w:val="NormalBold"/>
      </w:pPr>
      <w:r w:rsidRPr="00466882">
        <w:rPr>
          <w:rStyle w:val="HideTWBExt"/>
          <w:b w:val="0"/>
        </w:rPr>
        <w:t>&lt;/RepeatBlock-By&gt;</w:t>
      </w:r>
    </w:p>
    <w:p w14:paraId="2A0DEB9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31505EE" w14:textId="77777777" w:rsidR="00885AD2" w:rsidRPr="0095184A" w:rsidRDefault="00885AD2" w:rsidP="00885AD2">
      <w:pPr>
        <w:pStyle w:val="NormalBold"/>
      </w:pPr>
      <w:r w:rsidRPr="00466882">
        <w:rPr>
          <w:rStyle w:val="HideTWBExt"/>
          <w:b w:val="0"/>
        </w:rPr>
        <w:t>&lt;Article&gt;</w:t>
      </w:r>
      <w:r w:rsidRPr="0095184A">
        <w:t>Uvodna izjava 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CD8FC7" w14:textId="77777777" w:rsidTr="000C3445">
        <w:trPr>
          <w:trHeight w:hRule="exact" w:val="240"/>
          <w:jc w:val="center"/>
        </w:trPr>
        <w:tc>
          <w:tcPr>
            <w:tcW w:w="9752" w:type="dxa"/>
            <w:gridSpan w:val="2"/>
            <w:tcBorders>
              <w:top w:val="nil"/>
              <w:left w:val="nil"/>
              <w:bottom w:val="nil"/>
              <w:right w:val="nil"/>
            </w:tcBorders>
          </w:tcPr>
          <w:p w14:paraId="089178A2" w14:textId="77777777" w:rsidR="00885AD2" w:rsidRPr="0095184A" w:rsidRDefault="00885AD2" w:rsidP="000C3445"/>
        </w:tc>
      </w:tr>
      <w:tr w:rsidR="00885AD2" w:rsidRPr="0095184A" w14:paraId="1A9C1059" w14:textId="77777777" w:rsidTr="000C3445">
        <w:trPr>
          <w:trHeight w:val="240"/>
          <w:jc w:val="center"/>
        </w:trPr>
        <w:tc>
          <w:tcPr>
            <w:tcW w:w="4876" w:type="dxa"/>
            <w:tcBorders>
              <w:top w:val="nil"/>
              <w:left w:val="nil"/>
              <w:bottom w:val="nil"/>
              <w:right w:val="nil"/>
            </w:tcBorders>
          </w:tcPr>
          <w:p w14:paraId="1C11B69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E96648B" w14:textId="77777777" w:rsidR="00885AD2" w:rsidRPr="0095184A" w:rsidRDefault="00885AD2" w:rsidP="000C3445">
            <w:pPr>
              <w:pStyle w:val="AmColumnHeading"/>
            </w:pPr>
            <w:r w:rsidRPr="0095184A">
              <w:t>Izmjena</w:t>
            </w:r>
          </w:p>
        </w:tc>
      </w:tr>
      <w:tr w:rsidR="00885AD2" w:rsidRPr="0095184A" w14:paraId="7739E120" w14:textId="77777777" w:rsidTr="000C3445">
        <w:trPr>
          <w:jc w:val="center"/>
        </w:trPr>
        <w:tc>
          <w:tcPr>
            <w:tcW w:w="4876" w:type="dxa"/>
            <w:tcBorders>
              <w:top w:val="nil"/>
              <w:left w:val="nil"/>
              <w:bottom w:val="nil"/>
              <w:right w:val="nil"/>
            </w:tcBorders>
          </w:tcPr>
          <w:p w14:paraId="702BF6E1" w14:textId="77777777" w:rsidR="00885AD2" w:rsidRPr="0095184A" w:rsidRDefault="00885AD2" w:rsidP="000C3445">
            <w:pPr>
              <w:pStyle w:val="Normal6a"/>
            </w:pPr>
            <w:r w:rsidRPr="0095184A">
              <w:t>A.</w:t>
            </w:r>
            <w:r w:rsidRPr="0095184A">
              <w:tab/>
              <w:t>budući da su medicinska istraživanja u prošlosti uvijek bila usmjerena na muškarce, što je rezultiralo slabim razumijevanjem ženske anatomije; budući da ta sustavna nejednakost u medicini utječe na dijagnostiku, liječenje, morbiditet i smrtnost podzastupljenih skupina stanovništva;</w:t>
            </w:r>
          </w:p>
        </w:tc>
        <w:tc>
          <w:tcPr>
            <w:tcW w:w="4876" w:type="dxa"/>
            <w:tcBorders>
              <w:top w:val="nil"/>
              <w:left w:val="nil"/>
              <w:bottom w:val="nil"/>
              <w:right w:val="nil"/>
            </w:tcBorders>
          </w:tcPr>
          <w:p w14:paraId="61AAF9B1" w14:textId="77777777" w:rsidR="00885AD2" w:rsidRPr="0095184A" w:rsidRDefault="00885AD2" w:rsidP="000C3445">
            <w:pPr>
              <w:pStyle w:val="Normal6a"/>
            </w:pPr>
            <w:r w:rsidRPr="0095184A">
              <w:t>A.</w:t>
            </w:r>
            <w:r w:rsidRPr="0095184A">
              <w:tab/>
              <w:t xml:space="preserve">budući da su medicinska istraživanja u prošlosti uvijek bila usmjerena na muškarce, što je rezultiralo slabim razumijevanjem ženske anatomije; budući da ta sustavna nejednakost u medicini utječe na dijagnostiku, liječenje, morbiditet i smrtnost podzastupljenih skupina stanovništva; </w:t>
            </w:r>
            <w:r w:rsidRPr="0095184A">
              <w:rPr>
                <w:b/>
                <w:i/>
              </w:rPr>
              <w:t>budući da se istraživački i inovacijski modeli u zdravstvenom sektoru trebaju temeljiti na javnom interesu;</w:t>
            </w:r>
          </w:p>
        </w:tc>
      </w:tr>
    </w:tbl>
    <w:p w14:paraId="027E831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A76A8CC" w14:textId="77777777" w:rsidR="00885AD2" w:rsidRPr="0095184A" w:rsidRDefault="00885AD2" w:rsidP="00885AD2">
      <w:r w:rsidRPr="00466882">
        <w:rPr>
          <w:rStyle w:val="HideTWBExt"/>
        </w:rPr>
        <w:t>&lt;/Amend&gt;</w:t>
      </w:r>
    </w:p>
    <w:p w14:paraId="766FD2D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w:t>
      </w:r>
      <w:r w:rsidRPr="00466882">
        <w:rPr>
          <w:rStyle w:val="HideTWBExt"/>
          <w:b w:val="0"/>
        </w:rPr>
        <w:t>&lt;/NumAm&gt;</w:t>
      </w:r>
    </w:p>
    <w:p w14:paraId="3AF7C81D"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EC4C3E5" w14:textId="77777777" w:rsidR="00885AD2" w:rsidRPr="0095184A" w:rsidRDefault="00885AD2" w:rsidP="00885AD2">
      <w:pPr>
        <w:pStyle w:val="NormalBold"/>
      </w:pPr>
      <w:r w:rsidRPr="00466882">
        <w:rPr>
          <w:rStyle w:val="HideTWBExt"/>
          <w:b w:val="0"/>
        </w:rPr>
        <w:t>&lt;/RepeatBlock-By&gt;</w:t>
      </w:r>
    </w:p>
    <w:p w14:paraId="6D9C0D5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6B8CB0E" w14:textId="77777777" w:rsidR="00885AD2" w:rsidRPr="0095184A" w:rsidRDefault="00885AD2" w:rsidP="00885AD2">
      <w:pPr>
        <w:pStyle w:val="NormalBold"/>
      </w:pPr>
      <w:r w:rsidRPr="00466882">
        <w:rPr>
          <w:rStyle w:val="HideTWBExt"/>
          <w:b w:val="0"/>
        </w:rPr>
        <w:t>&lt;Article&gt;</w:t>
      </w:r>
      <w:r w:rsidRPr="0095184A">
        <w:t>Uvodna izjava 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A6DB43E" w14:textId="77777777" w:rsidTr="000C3445">
        <w:trPr>
          <w:trHeight w:hRule="exact" w:val="240"/>
          <w:jc w:val="center"/>
        </w:trPr>
        <w:tc>
          <w:tcPr>
            <w:tcW w:w="9752" w:type="dxa"/>
            <w:gridSpan w:val="2"/>
            <w:tcBorders>
              <w:top w:val="nil"/>
              <w:left w:val="nil"/>
              <w:bottom w:val="nil"/>
              <w:right w:val="nil"/>
            </w:tcBorders>
          </w:tcPr>
          <w:p w14:paraId="4A5282B8" w14:textId="77777777" w:rsidR="00885AD2" w:rsidRPr="0095184A" w:rsidRDefault="00885AD2" w:rsidP="000C3445"/>
        </w:tc>
      </w:tr>
      <w:tr w:rsidR="00885AD2" w:rsidRPr="0095184A" w14:paraId="2FBBE9B8" w14:textId="77777777" w:rsidTr="000C3445">
        <w:trPr>
          <w:trHeight w:val="240"/>
          <w:jc w:val="center"/>
        </w:trPr>
        <w:tc>
          <w:tcPr>
            <w:tcW w:w="4876" w:type="dxa"/>
            <w:tcBorders>
              <w:top w:val="nil"/>
              <w:left w:val="nil"/>
              <w:bottom w:val="nil"/>
              <w:right w:val="nil"/>
            </w:tcBorders>
          </w:tcPr>
          <w:p w14:paraId="3DA8A1D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9557D7D" w14:textId="77777777" w:rsidR="00885AD2" w:rsidRPr="0095184A" w:rsidRDefault="00885AD2" w:rsidP="000C3445">
            <w:pPr>
              <w:pStyle w:val="AmColumnHeading"/>
            </w:pPr>
            <w:r w:rsidRPr="0095184A">
              <w:t>Izmjena</w:t>
            </w:r>
          </w:p>
        </w:tc>
      </w:tr>
      <w:tr w:rsidR="00885AD2" w:rsidRPr="0095184A" w14:paraId="2A8D5B4B" w14:textId="77777777" w:rsidTr="000C3445">
        <w:trPr>
          <w:jc w:val="center"/>
        </w:trPr>
        <w:tc>
          <w:tcPr>
            <w:tcW w:w="4876" w:type="dxa"/>
            <w:tcBorders>
              <w:top w:val="nil"/>
              <w:left w:val="nil"/>
              <w:bottom w:val="nil"/>
              <w:right w:val="nil"/>
            </w:tcBorders>
          </w:tcPr>
          <w:p w14:paraId="5702125B" w14:textId="77777777" w:rsidR="00885AD2" w:rsidRPr="0095184A" w:rsidRDefault="00885AD2" w:rsidP="000C3445">
            <w:pPr>
              <w:pStyle w:val="Normal6a"/>
            </w:pPr>
            <w:r w:rsidRPr="0095184A">
              <w:t>A.</w:t>
            </w:r>
            <w:r w:rsidRPr="0095184A">
              <w:tab/>
              <w:t xml:space="preserve">budući da su medicinska istraživanja u prošlosti uvijek bila usmjerena na muškarce, što je rezultiralo </w:t>
            </w:r>
            <w:r w:rsidRPr="0095184A">
              <w:rPr>
                <w:b/>
                <w:i/>
              </w:rPr>
              <w:t>slabim</w:t>
            </w:r>
            <w:r w:rsidRPr="0095184A">
              <w:t xml:space="preserve"> razumijevanjem </w:t>
            </w:r>
            <w:r w:rsidRPr="0095184A">
              <w:rPr>
                <w:b/>
                <w:i/>
              </w:rPr>
              <w:t>ženske anatomije</w:t>
            </w:r>
            <w:r w:rsidRPr="0095184A">
              <w:t>; budući da ta sustavna nejednakost u medicini utječe na dijagnostiku, liječenje, morbiditet i smrtnost podzastupljenih skupina stanovništva;</w:t>
            </w:r>
          </w:p>
        </w:tc>
        <w:tc>
          <w:tcPr>
            <w:tcW w:w="4876" w:type="dxa"/>
            <w:tcBorders>
              <w:top w:val="nil"/>
              <w:left w:val="nil"/>
              <w:bottom w:val="nil"/>
              <w:right w:val="nil"/>
            </w:tcBorders>
          </w:tcPr>
          <w:p w14:paraId="05871716" w14:textId="77777777" w:rsidR="00885AD2" w:rsidRPr="0095184A" w:rsidRDefault="00885AD2" w:rsidP="000C3445">
            <w:pPr>
              <w:pStyle w:val="Normal6a"/>
            </w:pPr>
            <w:r w:rsidRPr="0095184A">
              <w:t>A.</w:t>
            </w:r>
            <w:r w:rsidRPr="0095184A">
              <w:tab/>
              <w:t xml:space="preserve">budući da su medicinska istraživanja u prošlosti uvijek bila usmjerena na muškarce, što je rezultiralo </w:t>
            </w:r>
            <w:r w:rsidRPr="0095184A">
              <w:rPr>
                <w:b/>
                <w:i/>
              </w:rPr>
              <w:t>nedovoljnim</w:t>
            </w:r>
            <w:r w:rsidRPr="0095184A">
              <w:t xml:space="preserve"> razumijevanjem </w:t>
            </w:r>
            <w:r w:rsidRPr="0095184A">
              <w:rPr>
                <w:b/>
                <w:i/>
              </w:rPr>
              <w:t>ženskog zdravlja, fiziologije i razlika uvjetovanih spolom</w:t>
            </w:r>
            <w:r w:rsidRPr="0095184A">
              <w:t>; budući da ta sustavna nejednakost u medicini utječe na dijagnostiku, liječenje, morbiditet i smrtnost podzastupljenih skupina stanovništva</w:t>
            </w:r>
            <w:r w:rsidRPr="0095184A">
              <w:rPr>
                <w:b/>
                <w:i/>
              </w:rPr>
              <w:t>, koje uključuju žene i rodno varijantne osobe</w:t>
            </w:r>
            <w:r w:rsidRPr="0095184A">
              <w:t>;</w:t>
            </w:r>
          </w:p>
        </w:tc>
      </w:tr>
    </w:tbl>
    <w:p w14:paraId="0BF41DD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F29B9E4" w14:textId="77777777" w:rsidR="00885AD2" w:rsidRPr="0095184A" w:rsidRDefault="00885AD2" w:rsidP="00885AD2">
      <w:r w:rsidRPr="00466882">
        <w:rPr>
          <w:rStyle w:val="HideTWBExt"/>
        </w:rPr>
        <w:t>&lt;/Amend&gt;</w:t>
      </w:r>
    </w:p>
    <w:p w14:paraId="5795CB6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w:t>
      </w:r>
      <w:r w:rsidRPr="00466882">
        <w:rPr>
          <w:rStyle w:val="HideTWBExt"/>
          <w:b w:val="0"/>
        </w:rPr>
        <w:t>&lt;/NumAm&gt;</w:t>
      </w:r>
    </w:p>
    <w:p w14:paraId="28A8CBCB"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6E9EE603" w14:textId="77777777" w:rsidR="00885AD2" w:rsidRPr="0095184A" w:rsidRDefault="00885AD2" w:rsidP="00885AD2">
      <w:pPr>
        <w:pStyle w:val="NormalBold"/>
      </w:pPr>
      <w:r w:rsidRPr="00466882">
        <w:rPr>
          <w:rStyle w:val="HideTWBExt"/>
          <w:b w:val="0"/>
        </w:rPr>
        <w:t>&lt;/RepeatBlock-By&gt;</w:t>
      </w:r>
    </w:p>
    <w:p w14:paraId="60EAF4E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C32168" w14:textId="77777777" w:rsidR="00885AD2" w:rsidRPr="0095184A" w:rsidRDefault="00885AD2" w:rsidP="00885AD2">
      <w:pPr>
        <w:pStyle w:val="NormalBold"/>
      </w:pPr>
      <w:r w:rsidRPr="00466882">
        <w:rPr>
          <w:rStyle w:val="HideTWBExt"/>
          <w:b w:val="0"/>
        </w:rPr>
        <w:t>&lt;Article&gt;</w:t>
      </w:r>
      <w:r w:rsidRPr="0095184A">
        <w:t>Uvodna izjava 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4F4FC64" w14:textId="77777777" w:rsidTr="000C3445">
        <w:trPr>
          <w:trHeight w:hRule="exact" w:val="240"/>
          <w:jc w:val="center"/>
        </w:trPr>
        <w:tc>
          <w:tcPr>
            <w:tcW w:w="9752" w:type="dxa"/>
            <w:gridSpan w:val="2"/>
            <w:tcBorders>
              <w:top w:val="nil"/>
              <w:left w:val="nil"/>
              <w:bottom w:val="nil"/>
              <w:right w:val="nil"/>
            </w:tcBorders>
          </w:tcPr>
          <w:p w14:paraId="48E56F8B" w14:textId="77777777" w:rsidR="00885AD2" w:rsidRPr="0095184A" w:rsidRDefault="00885AD2" w:rsidP="000C3445"/>
        </w:tc>
      </w:tr>
      <w:tr w:rsidR="00885AD2" w:rsidRPr="0095184A" w14:paraId="4036C4E6" w14:textId="77777777" w:rsidTr="000C3445">
        <w:trPr>
          <w:trHeight w:val="240"/>
          <w:jc w:val="center"/>
        </w:trPr>
        <w:tc>
          <w:tcPr>
            <w:tcW w:w="4876" w:type="dxa"/>
            <w:tcBorders>
              <w:top w:val="nil"/>
              <w:left w:val="nil"/>
              <w:bottom w:val="nil"/>
              <w:right w:val="nil"/>
            </w:tcBorders>
          </w:tcPr>
          <w:p w14:paraId="65835A7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31CA9C" w14:textId="77777777" w:rsidR="00885AD2" w:rsidRPr="0095184A" w:rsidRDefault="00885AD2" w:rsidP="000C3445">
            <w:pPr>
              <w:pStyle w:val="AmColumnHeading"/>
            </w:pPr>
            <w:r w:rsidRPr="0095184A">
              <w:t>Izmjena</w:t>
            </w:r>
          </w:p>
        </w:tc>
      </w:tr>
      <w:tr w:rsidR="00885AD2" w:rsidRPr="0095184A" w14:paraId="33B7533B" w14:textId="77777777" w:rsidTr="000C3445">
        <w:trPr>
          <w:jc w:val="center"/>
        </w:trPr>
        <w:tc>
          <w:tcPr>
            <w:tcW w:w="4876" w:type="dxa"/>
            <w:tcBorders>
              <w:top w:val="nil"/>
              <w:left w:val="nil"/>
              <w:bottom w:val="nil"/>
              <w:right w:val="nil"/>
            </w:tcBorders>
          </w:tcPr>
          <w:p w14:paraId="102C79B5" w14:textId="77777777" w:rsidR="00885AD2" w:rsidRPr="0095184A" w:rsidRDefault="00885AD2" w:rsidP="000C3445">
            <w:pPr>
              <w:pStyle w:val="Normal6a"/>
            </w:pPr>
            <w:r w:rsidRPr="0095184A">
              <w:t>A.</w:t>
            </w:r>
            <w:r w:rsidRPr="0095184A">
              <w:tab/>
              <w:t xml:space="preserve">budući da su medicinska istraživanja u prošlosti uvijek bila usmjerena na muškarce, što je rezultiralo </w:t>
            </w:r>
            <w:r w:rsidRPr="0095184A">
              <w:rPr>
                <w:b/>
                <w:i/>
              </w:rPr>
              <w:t>slabim</w:t>
            </w:r>
            <w:r w:rsidRPr="0095184A">
              <w:t xml:space="preserve"> razumijevanjem ženske anatomije; budući da ta sustavna nejednakost u medicini utječe na </w:t>
            </w:r>
            <w:r w:rsidRPr="0095184A">
              <w:rPr>
                <w:b/>
                <w:i/>
              </w:rPr>
              <w:t>dijagnostiku</w:t>
            </w:r>
            <w:r w:rsidRPr="0095184A">
              <w:t xml:space="preserve">, </w:t>
            </w:r>
            <w:r w:rsidRPr="0095184A">
              <w:rPr>
                <w:b/>
                <w:i/>
              </w:rPr>
              <w:t>liječenje, morbiditet i smrtnost</w:t>
            </w:r>
            <w:r w:rsidRPr="0095184A">
              <w:t xml:space="preserve"> podzastupljenih skupina stanovništva;</w:t>
            </w:r>
          </w:p>
        </w:tc>
        <w:tc>
          <w:tcPr>
            <w:tcW w:w="4876" w:type="dxa"/>
            <w:tcBorders>
              <w:top w:val="nil"/>
              <w:left w:val="nil"/>
              <w:bottom w:val="nil"/>
              <w:right w:val="nil"/>
            </w:tcBorders>
          </w:tcPr>
          <w:p w14:paraId="1545D98A" w14:textId="77777777" w:rsidR="00885AD2" w:rsidRPr="0095184A" w:rsidRDefault="00885AD2" w:rsidP="000C3445">
            <w:pPr>
              <w:pStyle w:val="Normal6a"/>
            </w:pPr>
            <w:r w:rsidRPr="0095184A">
              <w:t>A.</w:t>
            </w:r>
            <w:r w:rsidRPr="0095184A">
              <w:tab/>
              <w:t xml:space="preserve">budući da su medicinska istraživanja u prošlosti uvijek bila usmjerena na muškarce, što je rezultiralo </w:t>
            </w:r>
            <w:r w:rsidRPr="0095184A">
              <w:rPr>
                <w:b/>
                <w:i/>
              </w:rPr>
              <w:t>nepotpunim</w:t>
            </w:r>
            <w:r w:rsidRPr="0095184A">
              <w:t xml:space="preserve"> razumijevanjem ženske anatomije </w:t>
            </w:r>
            <w:r w:rsidRPr="0095184A">
              <w:rPr>
                <w:b/>
                <w:i/>
              </w:rPr>
              <w:t>i fiziologije</w:t>
            </w:r>
            <w:r w:rsidRPr="0095184A">
              <w:t xml:space="preserve">; budući da ta sustavna nejednakost u medicini utječe na </w:t>
            </w:r>
            <w:r w:rsidRPr="0095184A">
              <w:rPr>
                <w:b/>
                <w:i/>
              </w:rPr>
              <w:t>točnost dijagnostike</w:t>
            </w:r>
            <w:r w:rsidRPr="0095184A">
              <w:t xml:space="preserve">, </w:t>
            </w:r>
            <w:r w:rsidRPr="0095184A">
              <w:rPr>
                <w:b/>
                <w:i/>
              </w:rPr>
              <w:t>učinkovitost liječenja i stopu morbiditeta i smrtnosti</w:t>
            </w:r>
            <w:r w:rsidRPr="0095184A">
              <w:t xml:space="preserve"> podzastupljenih skupina stanovništva;</w:t>
            </w:r>
          </w:p>
        </w:tc>
      </w:tr>
    </w:tbl>
    <w:p w14:paraId="1B00DEF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0B759B98" w14:textId="77777777" w:rsidR="00885AD2" w:rsidRPr="0095184A" w:rsidRDefault="00885AD2" w:rsidP="00885AD2">
      <w:r w:rsidRPr="00466882">
        <w:rPr>
          <w:rStyle w:val="HideTWBExt"/>
        </w:rPr>
        <w:t>&lt;/Amend&gt;</w:t>
      </w:r>
    </w:p>
    <w:p w14:paraId="1CE47AB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w:t>
      </w:r>
      <w:r w:rsidRPr="00466882">
        <w:rPr>
          <w:rStyle w:val="HideTWBExt"/>
          <w:b w:val="0"/>
        </w:rPr>
        <w:t>&lt;/NumAm&gt;</w:t>
      </w:r>
    </w:p>
    <w:p w14:paraId="04440CBC"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41A92FE6" w14:textId="77777777" w:rsidR="00885AD2" w:rsidRPr="0095184A" w:rsidRDefault="00885AD2" w:rsidP="00885AD2">
      <w:pPr>
        <w:pStyle w:val="NormalBold"/>
      </w:pPr>
      <w:r w:rsidRPr="00466882">
        <w:rPr>
          <w:rStyle w:val="HideTWBExt"/>
          <w:b w:val="0"/>
        </w:rPr>
        <w:t>&lt;/RepeatBlock-By&gt;</w:t>
      </w:r>
    </w:p>
    <w:p w14:paraId="129F511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4F719A2" w14:textId="77777777" w:rsidR="00885AD2" w:rsidRPr="0095184A" w:rsidRDefault="00885AD2" w:rsidP="00885AD2">
      <w:pPr>
        <w:pStyle w:val="NormalBold"/>
      </w:pPr>
      <w:r w:rsidRPr="00466882">
        <w:rPr>
          <w:rStyle w:val="HideTWBExt"/>
          <w:b w:val="0"/>
        </w:rPr>
        <w:t>&lt;Article&gt;</w:t>
      </w:r>
      <w:r w:rsidRPr="0095184A">
        <w:t>Uvodna izjava 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92386A" w14:textId="77777777" w:rsidTr="000C3445">
        <w:trPr>
          <w:trHeight w:hRule="exact" w:val="240"/>
          <w:jc w:val="center"/>
        </w:trPr>
        <w:tc>
          <w:tcPr>
            <w:tcW w:w="9752" w:type="dxa"/>
            <w:gridSpan w:val="2"/>
            <w:tcBorders>
              <w:top w:val="nil"/>
              <w:left w:val="nil"/>
              <w:bottom w:val="nil"/>
              <w:right w:val="nil"/>
            </w:tcBorders>
          </w:tcPr>
          <w:p w14:paraId="169EFE65" w14:textId="77777777" w:rsidR="00885AD2" w:rsidRPr="0095184A" w:rsidRDefault="00885AD2" w:rsidP="000C3445"/>
        </w:tc>
      </w:tr>
      <w:tr w:rsidR="00885AD2" w:rsidRPr="0095184A" w14:paraId="31DF5CC1" w14:textId="77777777" w:rsidTr="000C3445">
        <w:trPr>
          <w:trHeight w:val="240"/>
          <w:jc w:val="center"/>
        </w:trPr>
        <w:tc>
          <w:tcPr>
            <w:tcW w:w="4876" w:type="dxa"/>
            <w:tcBorders>
              <w:top w:val="nil"/>
              <w:left w:val="nil"/>
              <w:bottom w:val="nil"/>
              <w:right w:val="nil"/>
            </w:tcBorders>
          </w:tcPr>
          <w:p w14:paraId="408B1E8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41F5A7E" w14:textId="77777777" w:rsidR="00885AD2" w:rsidRPr="0095184A" w:rsidRDefault="00885AD2" w:rsidP="000C3445">
            <w:pPr>
              <w:pStyle w:val="AmColumnHeading"/>
            </w:pPr>
            <w:r w:rsidRPr="0095184A">
              <w:t>Izmjena</w:t>
            </w:r>
          </w:p>
        </w:tc>
      </w:tr>
      <w:tr w:rsidR="00885AD2" w:rsidRPr="0095184A" w14:paraId="2B818A0C" w14:textId="77777777" w:rsidTr="000C3445">
        <w:trPr>
          <w:jc w:val="center"/>
        </w:trPr>
        <w:tc>
          <w:tcPr>
            <w:tcW w:w="4876" w:type="dxa"/>
            <w:tcBorders>
              <w:top w:val="nil"/>
              <w:left w:val="nil"/>
              <w:bottom w:val="nil"/>
              <w:right w:val="nil"/>
            </w:tcBorders>
          </w:tcPr>
          <w:p w14:paraId="60F62ECE" w14:textId="77777777" w:rsidR="00885AD2" w:rsidRPr="0095184A" w:rsidRDefault="00885AD2" w:rsidP="000C3445">
            <w:pPr>
              <w:pStyle w:val="Normal6a"/>
            </w:pPr>
            <w:r w:rsidRPr="0095184A">
              <w:t>A.</w:t>
            </w:r>
            <w:r w:rsidRPr="0095184A">
              <w:tab/>
              <w:t xml:space="preserve">budući da su medicinska istraživanja </w:t>
            </w:r>
            <w:r w:rsidRPr="0095184A">
              <w:rPr>
                <w:b/>
                <w:i/>
              </w:rPr>
              <w:t>u prošlosti</w:t>
            </w:r>
            <w:r w:rsidRPr="0095184A">
              <w:t xml:space="preserve"> uvijek bila usmjerena na muškarce, što je rezultiralo slabim razumijevanjem ženske anatomije; budući da ta </w:t>
            </w:r>
            <w:r w:rsidRPr="0095184A">
              <w:rPr>
                <w:b/>
                <w:i/>
              </w:rPr>
              <w:t>sustavna nejednakost</w:t>
            </w:r>
            <w:r w:rsidRPr="0095184A">
              <w:t xml:space="preserve"> u medicini utječe na dijagnostiku, liječenje, morbiditet i smrtnost podzastupljenih skupina stanovništva;</w:t>
            </w:r>
          </w:p>
        </w:tc>
        <w:tc>
          <w:tcPr>
            <w:tcW w:w="4876" w:type="dxa"/>
            <w:tcBorders>
              <w:top w:val="nil"/>
              <w:left w:val="nil"/>
              <w:bottom w:val="nil"/>
              <w:right w:val="nil"/>
            </w:tcBorders>
          </w:tcPr>
          <w:p w14:paraId="5F6E74BE" w14:textId="77777777" w:rsidR="00885AD2" w:rsidRPr="0095184A" w:rsidRDefault="00885AD2" w:rsidP="000C3445">
            <w:pPr>
              <w:pStyle w:val="Normal6a"/>
            </w:pPr>
            <w:r w:rsidRPr="0095184A">
              <w:t>A.</w:t>
            </w:r>
            <w:r w:rsidRPr="0095184A">
              <w:tab/>
              <w:t>budući da su medicinska istraživanja</w:t>
            </w:r>
            <w:r w:rsidRPr="0095184A">
              <w:rPr>
                <w:b/>
                <w:i/>
              </w:rPr>
              <w:t>, unatoč tome što u medicini žene nikad nisu bile zapostavljene,</w:t>
            </w:r>
            <w:r w:rsidRPr="0095184A">
              <w:t xml:space="preserve"> uvijek bila usmjerena na muškarce, što je rezultiralo slabim razumijevanjem </w:t>
            </w:r>
            <w:r w:rsidRPr="0095184A">
              <w:rPr>
                <w:b/>
                <w:i/>
              </w:rPr>
              <w:t>ljudske, a posebno</w:t>
            </w:r>
            <w:r w:rsidRPr="0095184A">
              <w:t xml:space="preserve"> ženske anatomije; budući da ta </w:t>
            </w:r>
            <w:r w:rsidRPr="0095184A">
              <w:rPr>
                <w:b/>
                <w:i/>
              </w:rPr>
              <w:t>neravnoteža</w:t>
            </w:r>
            <w:r w:rsidRPr="0095184A">
              <w:t xml:space="preserve"> u medicini utječe na dijagnostiku, liječenje, morbiditet i smrtnost podzastupljenih skupina stanovništva;</w:t>
            </w:r>
          </w:p>
        </w:tc>
      </w:tr>
    </w:tbl>
    <w:p w14:paraId="2399ACD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988ED67" w14:textId="77777777" w:rsidR="00885AD2" w:rsidRPr="0095184A" w:rsidRDefault="00885AD2" w:rsidP="00885AD2">
      <w:r w:rsidRPr="00466882">
        <w:rPr>
          <w:rStyle w:val="HideTWBExt"/>
        </w:rPr>
        <w:t>&lt;/Amend&gt;</w:t>
      </w:r>
    </w:p>
    <w:p w14:paraId="7499001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w:t>
      </w:r>
      <w:r w:rsidRPr="00466882">
        <w:rPr>
          <w:rStyle w:val="HideTWBExt"/>
          <w:b w:val="0"/>
        </w:rPr>
        <w:t>&lt;/NumAm&gt;</w:t>
      </w:r>
    </w:p>
    <w:p w14:paraId="2CA66806"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06F18207" w14:textId="77777777" w:rsidR="00885AD2" w:rsidRPr="0095184A" w:rsidRDefault="00885AD2" w:rsidP="00885AD2">
      <w:pPr>
        <w:pStyle w:val="NormalBold"/>
      </w:pPr>
      <w:r w:rsidRPr="00466882">
        <w:rPr>
          <w:rStyle w:val="HideTWBExt"/>
          <w:b w:val="0"/>
        </w:rPr>
        <w:t>&lt;/RepeatBlock-By&gt;</w:t>
      </w:r>
    </w:p>
    <w:p w14:paraId="7A1603D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9DF28C" w14:textId="77777777" w:rsidR="00885AD2" w:rsidRPr="0095184A" w:rsidRDefault="00885AD2" w:rsidP="00885AD2">
      <w:pPr>
        <w:pStyle w:val="NormalBold"/>
      </w:pPr>
      <w:r w:rsidRPr="00466882">
        <w:rPr>
          <w:rStyle w:val="HideTWBExt"/>
          <w:b w:val="0"/>
        </w:rPr>
        <w:t>&lt;Article&gt;</w:t>
      </w:r>
      <w:r w:rsidRPr="0095184A">
        <w:t>Uvodna izjava 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21DF021" w14:textId="77777777" w:rsidTr="000C3445">
        <w:trPr>
          <w:trHeight w:hRule="exact" w:val="240"/>
          <w:jc w:val="center"/>
        </w:trPr>
        <w:tc>
          <w:tcPr>
            <w:tcW w:w="9752" w:type="dxa"/>
            <w:gridSpan w:val="2"/>
            <w:tcBorders>
              <w:top w:val="nil"/>
              <w:left w:val="nil"/>
              <w:bottom w:val="nil"/>
              <w:right w:val="nil"/>
            </w:tcBorders>
          </w:tcPr>
          <w:p w14:paraId="7B6EBB8C" w14:textId="77777777" w:rsidR="00885AD2" w:rsidRPr="0095184A" w:rsidRDefault="00885AD2" w:rsidP="000C3445"/>
        </w:tc>
      </w:tr>
      <w:tr w:rsidR="00885AD2" w:rsidRPr="0095184A" w14:paraId="55F4AE56" w14:textId="77777777" w:rsidTr="000C3445">
        <w:trPr>
          <w:trHeight w:val="240"/>
          <w:jc w:val="center"/>
        </w:trPr>
        <w:tc>
          <w:tcPr>
            <w:tcW w:w="4876" w:type="dxa"/>
            <w:tcBorders>
              <w:top w:val="nil"/>
              <w:left w:val="nil"/>
              <w:bottom w:val="nil"/>
              <w:right w:val="nil"/>
            </w:tcBorders>
          </w:tcPr>
          <w:p w14:paraId="31920F0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B56A494" w14:textId="77777777" w:rsidR="00885AD2" w:rsidRPr="0095184A" w:rsidRDefault="00885AD2" w:rsidP="000C3445">
            <w:pPr>
              <w:pStyle w:val="AmColumnHeading"/>
            </w:pPr>
            <w:r w:rsidRPr="0095184A">
              <w:t>Izmjena</w:t>
            </w:r>
          </w:p>
        </w:tc>
      </w:tr>
      <w:tr w:rsidR="00885AD2" w:rsidRPr="0095184A" w14:paraId="5ACCB051" w14:textId="77777777" w:rsidTr="000C3445">
        <w:trPr>
          <w:jc w:val="center"/>
        </w:trPr>
        <w:tc>
          <w:tcPr>
            <w:tcW w:w="4876" w:type="dxa"/>
            <w:tcBorders>
              <w:top w:val="nil"/>
              <w:left w:val="nil"/>
              <w:bottom w:val="nil"/>
              <w:right w:val="nil"/>
            </w:tcBorders>
          </w:tcPr>
          <w:p w14:paraId="26D0FAA7" w14:textId="77777777" w:rsidR="00885AD2" w:rsidRPr="0095184A" w:rsidRDefault="00885AD2" w:rsidP="000C3445">
            <w:pPr>
              <w:pStyle w:val="Normal6a"/>
            </w:pPr>
            <w:r w:rsidRPr="0095184A">
              <w:t>A.</w:t>
            </w:r>
            <w:r w:rsidRPr="0095184A">
              <w:tab/>
              <w:t xml:space="preserve">budući da su medicinska istraživanja u prošlosti uvijek bila usmjerena na muškarce, što je rezultiralo slabim razumijevanjem ženske </w:t>
            </w:r>
            <w:r w:rsidRPr="0095184A">
              <w:rPr>
                <w:b/>
                <w:i/>
              </w:rPr>
              <w:t>anatomije</w:t>
            </w:r>
            <w:r w:rsidRPr="0095184A">
              <w:t xml:space="preserve">; budući da </w:t>
            </w:r>
            <w:r w:rsidRPr="0095184A">
              <w:rPr>
                <w:b/>
                <w:i/>
              </w:rPr>
              <w:t>ta sustavna nejednakost u medicini</w:t>
            </w:r>
            <w:r w:rsidRPr="0095184A">
              <w:t xml:space="preserve"> utječe na dijagnostiku, liječenje, morbiditet i smrtnost </w:t>
            </w:r>
            <w:r w:rsidRPr="0095184A">
              <w:rPr>
                <w:b/>
                <w:i/>
              </w:rPr>
              <w:t>podzastupljenih skupina stanovništva</w:t>
            </w:r>
            <w:r w:rsidRPr="0095184A">
              <w:t>;</w:t>
            </w:r>
          </w:p>
        </w:tc>
        <w:tc>
          <w:tcPr>
            <w:tcW w:w="4876" w:type="dxa"/>
            <w:tcBorders>
              <w:top w:val="nil"/>
              <w:left w:val="nil"/>
              <w:bottom w:val="nil"/>
              <w:right w:val="nil"/>
            </w:tcBorders>
          </w:tcPr>
          <w:p w14:paraId="3A2C913D" w14:textId="77777777" w:rsidR="00885AD2" w:rsidRPr="0095184A" w:rsidRDefault="00885AD2" w:rsidP="000C3445">
            <w:pPr>
              <w:pStyle w:val="Normal6a"/>
            </w:pPr>
            <w:r w:rsidRPr="0095184A">
              <w:t>A.</w:t>
            </w:r>
            <w:r w:rsidRPr="0095184A">
              <w:tab/>
              <w:t xml:space="preserve">budući da su medicinska istraživanja u prošlosti uvijek bila </w:t>
            </w:r>
            <w:r w:rsidRPr="0095184A">
              <w:rPr>
                <w:b/>
                <w:i/>
              </w:rPr>
              <w:t>više</w:t>
            </w:r>
            <w:r w:rsidRPr="0095184A">
              <w:t xml:space="preserve"> usmjerena na muškarce, što je rezultiralo slabim razumijevanjem ženske </w:t>
            </w:r>
            <w:r w:rsidRPr="0095184A">
              <w:rPr>
                <w:b/>
                <w:i/>
              </w:rPr>
              <w:t>biologije i njezinih hormonalnih karakteristika</w:t>
            </w:r>
            <w:r w:rsidRPr="0095184A">
              <w:t xml:space="preserve">; budući da </w:t>
            </w:r>
            <w:r w:rsidRPr="0095184A">
              <w:rPr>
                <w:b/>
                <w:i/>
              </w:rPr>
              <w:t>taj nedostatak znanja</w:t>
            </w:r>
            <w:r w:rsidRPr="0095184A">
              <w:t xml:space="preserve"> utječe na </w:t>
            </w:r>
            <w:r w:rsidRPr="0095184A">
              <w:rPr>
                <w:b/>
                <w:i/>
              </w:rPr>
              <w:t>zdravstvenu skrb žena, posebno na</w:t>
            </w:r>
            <w:r w:rsidRPr="0095184A">
              <w:t xml:space="preserve"> dijagnostiku, liječenje, morbiditet i smrtnost;</w:t>
            </w:r>
          </w:p>
        </w:tc>
      </w:tr>
    </w:tbl>
    <w:p w14:paraId="7995077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654D2E1C" w14:textId="77777777" w:rsidR="00885AD2" w:rsidRPr="0095184A" w:rsidRDefault="00885AD2" w:rsidP="00885AD2">
      <w:r w:rsidRPr="00466882">
        <w:rPr>
          <w:rStyle w:val="HideTWBExt"/>
        </w:rPr>
        <w:t>&lt;/Amend&gt;</w:t>
      </w:r>
    </w:p>
    <w:p w14:paraId="104C5FB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w:t>
      </w:r>
      <w:r w:rsidRPr="00466882">
        <w:rPr>
          <w:rStyle w:val="HideTWBExt"/>
          <w:b w:val="0"/>
        </w:rPr>
        <w:t>&lt;/NumAm&gt;</w:t>
      </w:r>
    </w:p>
    <w:p w14:paraId="5CFFA7A5"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6CF546F" w14:textId="77777777" w:rsidR="00885AD2" w:rsidRPr="0095184A" w:rsidRDefault="00885AD2" w:rsidP="00885AD2">
      <w:pPr>
        <w:pStyle w:val="NormalBold"/>
      </w:pPr>
      <w:r w:rsidRPr="00466882">
        <w:rPr>
          <w:rStyle w:val="HideTWBExt"/>
          <w:b w:val="0"/>
        </w:rPr>
        <w:t>&lt;/RepeatBlock-By&gt;</w:t>
      </w:r>
    </w:p>
    <w:p w14:paraId="6AE70AF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C9C0A4F"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A61E95C" w14:textId="77777777" w:rsidTr="000C3445">
        <w:trPr>
          <w:trHeight w:hRule="exact" w:val="240"/>
          <w:jc w:val="center"/>
        </w:trPr>
        <w:tc>
          <w:tcPr>
            <w:tcW w:w="9752" w:type="dxa"/>
            <w:gridSpan w:val="2"/>
            <w:tcBorders>
              <w:top w:val="nil"/>
              <w:left w:val="nil"/>
              <w:bottom w:val="nil"/>
              <w:right w:val="nil"/>
            </w:tcBorders>
          </w:tcPr>
          <w:p w14:paraId="49444041" w14:textId="77777777" w:rsidR="00885AD2" w:rsidRPr="0095184A" w:rsidRDefault="00885AD2" w:rsidP="000C3445"/>
        </w:tc>
      </w:tr>
      <w:tr w:rsidR="00885AD2" w:rsidRPr="0095184A" w14:paraId="2343F154" w14:textId="77777777" w:rsidTr="000C3445">
        <w:trPr>
          <w:trHeight w:val="240"/>
          <w:jc w:val="center"/>
        </w:trPr>
        <w:tc>
          <w:tcPr>
            <w:tcW w:w="4876" w:type="dxa"/>
            <w:tcBorders>
              <w:top w:val="nil"/>
              <w:left w:val="nil"/>
              <w:bottom w:val="nil"/>
              <w:right w:val="nil"/>
            </w:tcBorders>
          </w:tcPr>
          <w:p w14:paraId="79424FE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00036D3" w14:textId="77777777" w:rsidR="00885AD2" w:rsidRPr="0095184A" w:rsidRDefault="00885AD2" w:rsidP="000C3445">
            <w:pPr>
              <w:pStyle w:val="AmColumnHeading"/>
            </w:pPr>
            <w:r w:rsidRPr="0095184A">
              <w:t>Izmjena</w:t>
            </w:r>
          </w:p>
        </w:tc>
      </w:tr>
      <w:tr w:rsidR="00885AD2" w:rsidRPr="0095184A" w14:paraId="48239FB2" w14:textId="77777777" w:rsidTr="000C3445">
        <w:trPr>
          <w:jc w:val="center"/>
        </w:trPr>
        <w:tc>
          <w:tcPr>
            <w:tcW w:w="4876" w:type="dxa"/>
            <w:tcBorders>
              <w:top w:val="nil"/>
              <w:left w:val="nil"/>
              <w:bottom w:val="nil"/>
              <w:right w:val="nil"/>
            </w:tcBorders>
          </w:tcPr>
          <w:p w14:paraId="008DF199" w14:textId="77777777" w:rsidR="00885AD2" w:rsidRPr="0095184A" w:rsidRDefault="00885AD2" w:rsidP="000C3445">
            <w:pPr>
              <w:pStyle w:val="Normal6a"/>
            </w:pPr>
          </w:p>
        </w:tc>
        <w:tc>
          <w:tcPr>
            <w:tcW w:w="4876" w:type="dxa"/>
            <w:tcBorders>
              <w:top w:val="nil"/>
              <w:left w:val="nil"/>
              <w:bottom w:val="nil"/>
              <w:right w:val="nil"/>
            </w:tcBorders>
          </w:tcPr>
          <w:p w14:paraId="607A1FD2" w14:textId="77777777" w:rsidR="00885AD2" w:rsidRPr="0095184A" w:rsidRDefault="00885AD2" w:rsidP="000C3445">
            <w:pPr>
              <w:pStyle w:val="Normal6a"/>
            </w:pPr>
            <w:r w:rsidRPr="0095184A">
              <w:rPr>
                <w:b/>
                <w:i/>
              </w:rPr>
              <w:t>Aa.</w:t>
            </w:r>
            <w:r w:rsidRPr="0095184A">
              <w:tab/>
            </w:r>
            <w:r w:rsidRPr="0095184A">
              <w:rPr>
                <w:b/>
                <w:i/>
              </w:rPr>
              <w:t>budući da je kod žena često zabilježena slabija djelotvornost uobičajenih medicinskih zahvata u odnosu na muškarce, zbog čega nastaju razlike u zdravstvenim ishodima; budući da su žene sklonije traženju liječničke pomoći od muškaraca, a često se suočavaju sa zakašnjelim ili pogrešnim dijagnozama, često primaju neodgovarajuću terapiju ili se njihovi simptomi odbacuju kao psihosomatski, što upućuje na trajne rodne predrasude u medicinskim istraživanjima, dijagnostici i kliničkoj praksi</w:t>
            </w:r>
            <w:r w:rsidRPr="0095184A">
              <w:rPr>
                <w:b/>
                <w:i/>
                <w:vertAlign w:val="superscript"/>
              </w:rPr>
              <w:t>1a</w:t>
            </w:r>
            <w:r w:rsidRPr="0095184A">
              <w:rPr>
                <w:b/>
                <w:i/>
              </w:rPr>
              <w:t>;</w:t>
            </w:r>
          </w:p>
        </w:tc>
      </w:tr>
      <w:tr w:rsidR="00885AD2" w:rsidRPr="0095184A" w14:paraId="3AB1631B" w14:textId="77777777" w:rsidTr="000C3445">
        <w:trPr>
          <w:jc w:val="center"/>
        </w:trPr>
        <w:tc>
          <w:tcPr>
            <w:tcW w:w="4876" w:type="dxa"/>
            <w:tcBorders>
              <w:top w:val="nil"/>
              <w:left w:val="nil"/>
              <w:bottom w:val="nil"/>
              <w:right w:val="nil"/>
            </w:tcBorders>
          </w:tcPr>
          <w:p w14:paraId="19B23DE4" w14:textId="77777777" w:rsidR="00885AD2" w:rsidRPr="0095184A" w:rsidRDefault="00885AD2" w:rsidP="000C3445"/>
        </w:tc>
        <w:tc>
          <w:tcPr>
            <w:tcW w:w="4876" w:type="dxa"/>
            <w:tcBorders>
              <w:top w:val="nil"/>
              <w:left w:val="nil"/>
              <w:bottom w:val="nil"/>
              <w:right w:val="nil"/>
            </w:tcBorders>
          </w:tcPr>
          <w:p w14:paraId="65FD1F94" w14:textId="77777777" w:rsidR="00885AD2" w:rsidRPr="0095184A" w:rsidRDefault="00885AD2" w:rsidP="000C3445">
            <w:pPr>
              <w:pStyle w:val="Normal6a"/>
            </w:pPr>
            <w:r w:rsidRPr="0095184A">
              <w:rPr>
                <w:b/>
                <w:i/>
              </w:rPr>
              <w:t>_________________</w:t>
            </w:r>
          </w:p>
        </w:tc>
      </w:tr>
      <w:tr w:rsidR="00885AD2" w:rsidRPr="0095184A" w14:paraId="76283AEE" w14:textId="77777777" w:rsidTr="000C3445">
        <w:trPr>
          <w:jc w:val="center"/>
        </w:trPr>
        <w:tc>
          <w:tcPr>
            <w:tcW w:w="4876" w:type="dxa"/>
            <w:tcBorders>
              <w:top w:val="nil"/>
              <w:left w:val="nil"/>
              <w:bottom w:val="nil"/>
              <w:right w:val="nil"/>
            </w:tcBorders>
          </w:tcPr>
          <w:p w14:paraId="4233E3B1" w14:textId="77777777" w:rsidR="00885AD2" w:rsidRPr="0095184A" w:rsidRDefault="00885AD2" w:rsidP="000C3445"/>
        </w:tc>
        <w:tc>
          <w:tcPr>
            <w:tcW w:w="4876" w:type="dxa"/>
            <w:tcBorders>
              <w:top w:val="nil"/>
              <w:left w:val="nil"/>
              <w:bottom w:val="nil"/>
              <w:right w:val="nil"/>
            </w:tcBorders>
          </w:tcPr>
          <w:p w14:paraId="5BB2D1D2" w14:textId="77777777" w:rsidR="00885AD2" w:rsidRPr="0095184A" w:rsidRDefault="00885AD2" w:rsidP="000C3445">
            <w:pPr>
              <w:pStyle w:val="Normal6a"/>
            </w:pPr>
            <w:r w:rsidRPr="0095184A">
              <w:rPr>
                <w:b/>
                <w:i/>
                <w:vertAlign w:val="superscript"/>
              </w:rPr>
              <w:t>1a</w:t>
            </w:r>
            <w:r w:rsidRPr="0095184A">
              <w:t xml:space="preserve"> </w:t>
            </w:r>
            <w:r w:rsidRPr="0095184A">
              <w:rPr>
                <w:b/>
                <w:i/>
              </w:rPr>
              <w:t>Prenuvo, „The most common health misdiagnoses in women—and why they keep happening” (Najčešće pogrešne dijagnoze kod žena i zašto do njih dolazi), 2025., https://prenuvo.com/blog/the-most-common-health-misdiagnoses-in-women--and-why-they-keep-happening.</w:t>
            </w:r>
          </w:p>
        </w:tc>
      </w:tr>
    </w:tbl>
    <w:p w14:paraId="0069ADE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141510E" w14:textId="77777777" w:rsidR="00885AD2" w:rsidRPr="0095184A" w:rsidRDefault="00885AD2" w:rsidP="00885AD2">
      <w:r w:rsidRPr="00466882">
        <w:rPr>
          <w:rStyle w:val="HideTWBExt"/>
        </w:rPr>
        <w:t>&lt;/Amend&gt;</w:t>
      </w:r>
    </w:p>
    <w:p w14:paraId="51C09A9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w:t>
      </w:r>
      <w:r w:rsidRPr="00466882">
        <w:rPr>
          <w:rStyle w:val="HideTWBExt"/>
          <w:b w:val="0"/>
        </w:rPr>
        <w:t>&lt;/NumAm&gt;</w:t>
      </w:r>
    </w:p>
    <w:p w14:paraId="64F78B0A"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79DE5F6" w14:textId="77777777" w:rsidR="00885AD2" w:rsidRPr="0095184A" w:rsidRDefault="00885AD2" w:rsidP="00885AD2">
      <w:pPr>
        <w:pStyle w:val="NormalBold"/>
      </w:pPr>
      <w:r w:rsidRPr="00466882">
        <w:rPr>
          <w:rStyle w:val="HideTWBExt"/>
          <w:b w:val="0"/>
        </w:rPr>
        <w:t>&lt;/RepeatBlock-By&gt;</w:t>
      </w:r>
    </w:p>
    <w:p w14:paraId="4F8BD45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25E4D33"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0226E7" w14:textId="77777777" w:rsidTr="000C3445">
        <w:trPr>
          <w:trHeight w:hRule="exact" w:val="240"/>
          <w:jc w:val="center"/>
        </w:trPr>
        <w:tc>
          <w:tcPr>
            <w:tcW w:w="9752" w:type="dxa"/>
            <w:gridSpan w:val="2"/>
            <w:tcBorders>
              <w:top w:val="nil"/>
              <w:left w:val="nil"/>
              <w:bottom w:val="nil"/>
              <w:right w:val="nil"/>
            </w:tcBorders>
          </w:tcPr>
          <w:p w14:paraId="36C46276" w14:textId="77777777" w:rsidR="00885AD2" w:rsidRPr="0095184A" w:rsidRDefault="00885AD2" w:rsidP="000C3445"/>
        </w:tc>
      </w:tr>
      <w:tr w:rsidR="00885AD2" w:rsidRPr="0095184A" w14:paraId="1435DC7E" w14:textId="77777777" w:rsidTr="000C3445">
        <w:trPr>
          <w:trHeight w:val="240"/>
          <w:jc w:val="center"/>
        </w:trPr>
        <w:tc>
          <w:tcPr>
            <w:tcW w:w="4876" w:type="dxa"/>
            <w:tcBorders>
              <w:top w:val="nil"/>
              <w:left w:val="nil"/>
              <w:bottom w:val="nil"/>
              <w:right w:val="nil"/>
            </w:tcBorders>
          </w:tcPr>
          <w:p w14:paraId="189B443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79397DE" w14:textId="77777777" w:rsidR="00885AD2" w:rsidRPr="0095184A" w:rsidRDefault="00885AD2" w:rsidP="000C3445">
            <w:pPr>
              <w:pStyle w:val="AmColumnHeading"/>
            </w:pPr>
            <w:r w:rsidRPr="0095184A">
              <w:t>Izmjena</w:t>
            </w:r>
          </w:p>
        </w:tc>
      </w:tr>
      <w:tr w:rsidR="00885AD2" w:rsidRPr="0095184A" w14:paraId="67CE84B8" w14:textId="77777777" w:rsidTr="000C3445">
        <w:trPr>
          <w:jc w:val="center"/>
        </w:trPr>
        <w:tc>
          <w:tcPr>
            <w:tcW w:w="4876" w:type="dxa"/>
            <w:tcBorders>
              <w:top w:val="nil"/>
              <w:left w:val="nil"/>
              <w:bottom w:val="nil"/>
              <w:right w:val="nil"/>
            </w:tcBorders>
          </w:tcPr>
          <w:p w14:paraId="71589421" w14:textId="77777777" w:rsidR="00885AD2" w:rsidRPr="0095184A" w:rsidRDefault="00885AD2" w:rsidP="000C3445">
            <w:pPr>
              <w:pStyle w:val="Normal6a"/>
            </w:pPr>
          </w:p>
        </w:tc>
        <w:tc>
          <w:tcPr>
            <w:tcW w:w="4876" w:type="dxa"/>
            <w:tcBorders>
              <w:top w:val="nil"/>
              <w:left w:val="nil"/>
              <w:bottom w:val="nil"/>
              <w:right w:val="nil"/>
            </w:tcBorders>
          </w:tcPr>
          <w:p w14:paraId="6E37A554" w14:textId="77777777" w:rsidR="00885AD2" w:rsidRPr="0095184A" w:rsidRDefault="00885AD2" w:rsidP="000C3445">
            <w:pPr>
              <w:pStyle w:val="Normal6a"/>
            </w:pPr>
            <w:r w:rsidRPr="0095184A">
              <w:rPr>
                <w:b/>
                <w:i/>
              </w:rPr>
              <w:t>Aa.</w:t>
            </w:r>
            <w:r w:rsidRPr="0095184A">
              <w:tab/>
            </w:r>
            <w:r w:rsidRPr="0095184A">
              <w:rPr>
                <w:b/>
                <w:i/>
              </w:rPr>
              <w:t>budući da je zdravlje temeljno socijalno pravo; budući da jednak pristup pravodobnoj, priuštivoj i visokokvalitetnoj zdravstvenoj skrbi, među ostalim prevenciji, dijagnozi i liječenju rodno specifičnih bolesti, ne smije ovisiti o prihodima, radnom statusu, boravištu, migracijskom statusu, invaliditetu ili rodnom identitetu te predstavlja stup europskog društvenog modela i preduvjet za istinsku ravnopravnost;</w:t>
            </w:r>
          </w:p>
        </w:tc>
      </w:tr>
    </w:tbl>
    <w:p w14:paraId="78C674C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07A4896" w14:textId="77777777" w:rsidR="00885AD2" w:rsidRPr="0095184A" w:rsidRDefault="00885AD2" w:rsidP="00885AD2">
      <w:r w:rsidRPr="00466882">
        <w:rPr>
          <w:rStyle w:val="HideTWBExt"/>
        </w:rPr>
        <w:t>&lt;/Amend&gt;</w:t>
      </w:r>
    </w:p>
    <w:p w14:paraId="04A612E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w:t>
      </w:r>
      <w:r w:rsidRPr="00466882">
        <w:rPr>
          <w:rStyle w:val="HideTWBExt"/>
          <w:b w:val="0"/>
        </w:rPr>
        <w:t>&lt;/NumAm&gt;</w:t>
      </w:r>
    </w:p>
    <w:p w14:paraId="722F3EDE"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198BB187" w14:textId="77777777" w:rsidR="00885AD2" w:rsidRPr="0095184A" w:rsidRDefault="00885AD2" w:rsidP="00885AD2">
      <w:pPr>
        <w:pStyle w:val="NormalBold"/>
      </w:pPr>
      <w:r w:rsidRPr="00466882">
        <w:rPr>
          <w:rStyle w:val="HideTWBExt"/>
          <w:b w:val="0"/>
        </w:rPr>
        <w:t>&lt;/RepeatBlock-By&gt;</w:t>
      </w:r>
    </w:p>
    <w:p w14:paraId="1F264AA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B0AD4DE"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5429628" w14:textId="77777777" w:rsidTr="000C3445">
        <w:trPr>
          <w:trHeight w:hRule="exact" w:val="240"/>
          <w:jc w:val="center"/>
        </w:trPr>
        <w:tc>
          <w:tcPr>
            <w:tcW w:w="9752" w:type="dxa"/>
            <w:gridSpan w:val="2"/>
            <w:tcBorders>
              <w:top w:val="nil"/>
              <w:left w:val="nil"/>
              <w:bottom w:val="nil"/>
              <w:right w:val="nil"/>
            </w:tcBorders>
          </w:tcPr>
          <w:p w14:paraId="09950738" w14:textId="77777777" w:rsidR="00885AD2" w:rsidRPr="0095184A" w:rsidRDefault="00885AD2" w:rsidP="000C3445"/>
        </w:tc>
      </w:tr>
      <w:tr w:rsidR="00885AD2" w:rsidRPr="0095184A" w14:paraId="4D63876F" w14:textId="77777777" w:rsidTr="000C3445">
        <w:trPr>
          <w:trHeight w:val="240"/>
          <w:jc w:val="center"/>
        </w:trPr>
        <w:tc>
          <w:tcPr>
            <w:tcW w:w="4876" w:type="dxa"/>
            <w:tcBorders>
              <w:top w:val="nil"/>
              <w:left w:val="nil"/>
              <w:bottom w:val="nil"/>
              <w:right w:val="nil"/>
            </w:tcBorders>
          </w:tcPr>
          <w:p w14:paraId="568759D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18D863D" w14:textId="77777777" w:rsidR="00885AD2" w:rsidRPr="0095184A" w:rsidRDefault="00885AD2" w:rsidP="000C3445">
            <w:pPr>
              <w:pStyle w:val="AmColumnHeading"/>
            </w:pPr>
            <w:r w:rsidRPr="0095184A">
              <w:t>Izmjena</w:t>
            </w:r>
          </w:p>
        </w:tc>
      </w:tr>
      <w:tr w:rsidR="00885AD2" w:rsidRPr="0095184A" w14:paraId="3206B4BA" w14:textId="77777777" w:rsidTr="000C3445">
        <w:trPr>
          <w:jc w:val="center"/>
        </w:trPr>
        <w:tc>
          <w:tcPr>
            <w:tcW w:w="4876" w:type="dxa"/>
            <w:tcBorders>
              <w:top w:val="nil"/>
              <w:left w:val="nil"/>
              <w:bottom w:val="nil"/>
              <w:right w:val="nil"/>
            </w:tcBorders>
          </w:tcPr>
          <w:p w14:paraId="7E4F8CC8" w14:textId="77777777" w:rsidR="00885AD2" w:rsidRPr="0095184A" w:rsidRDefault="00885AD2" w:rsidP="000C3445">
            <w:pPr>
              <w:pStyle w:val="Normal6a"/>
            </w:pPr>
          </w:p>
        </w:tc>
        <w:tc>
          <w:tcPr>
            <w:tcW w:w="4876" w:type="dxa"/>
            <w:tcBorders>
              <w:top w:val="nil"/>
              <w:left w:val="nil"/>
              <w:bottom w:val="nil"/>
              <w:right w:val="nil"/>
            </w:tcBorders>
          </w:tcPr>
          <w:p w14:paraId="4CD8BE3B" w14:textId="77777777" w:rsidR="00885AD2" w:rsidRPr="0095184A" w:rsidRDefault="00885AD2" w:rsidP="000C3445">
            <w:pPr>
              <w:pStyle w:val="Normal6a"/>
            </w:pPr>
            <w:r w:rsidRPr="0095184A">
              <w:rPr>
                <w:b/>
                <w:i/>
              </w:rPr>
              <w:t>Aa.</w:t>
            </w:r>
            <w:r w:rsidRPr="0095184A">
              <w:tab/>
            </w:r>
            <w:r w:rsidRPr="0095184A">
              <w:rPr>
                <w:b/>
                <w:i/>
              </w:rPr>
              <w:t>budući da su sustavi javnog zdravstva u nekoliko država članica, posebno usluge zaštite mentalnog zdravlja, izloženi ozbiljnim strukturnim nedostacima osoblja, bolničkih kreveta i financijskih sredstava; budući da zbog takvih ograničenja ne mogu na odgovarajući način odgovoriti na potrebe rezidentnog stanovništva;</w:t>
            </w:r>
          </w:p>
        </w:tc>
      </w:tr>
    </w:tbl>
    <w:p w14:paraId="46500E8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849108E" w14:textId="77777777" w:rsidR="00885AD2" w:rsidRPr="0095184A" w:rsidRDefault="00885AD2" w:rsidP="00885AD2">
      <w:r w:rsidRPr="00466882">
        <w:rPr>
          <w:rStyle w:val="HideTWBExt"/>
        </w:rPr>
        <w:t>&lt;/Amend&gt;</w:t>
      </w:r>
    </w:p>
    <w:p w14:paraId="34BBC71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w:t>
      </w:r>
      <w:r w:rsidRPr="00466882">
        <w:rPr>
          <w:rStyle w:val="HideTWBExt"/>
          <w:b w:val="0"/>
        </w:rPr>
        <w:t>&lt;/NumAm&gt;</w:t>
      </w:r>
    </w:p>
    <w:p w14:paraId="22D107DC"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4827423C" w14:textId="77777777" w:rsidR="00885AD2" w:rsidRPr="0095184A" w:rsidRDefault="00885AD2" w:rsidP="00885AD2">
      <w:pPr>
        <w:pStyle w:val="NormalBold"/>
      </w:pPr>
      <w:r w:rsidRPr="00466882">
        <w:rPr>
          <w:rStyle w:val="HideTWBExt"/>
          <w:b w:val="0"/>
        </w:rPr>
        <w:t>&lt;/RepeatBlock-By&gt;</w:t>
      </w:r>
    </w:p>
    <w:p w14:paraId="2524E44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356EBB0"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63FAE45" w14:textId="77777777" w:rsidTr="000C3445">
        <w:trPr>
          <w:trHeight w:hRule="exact" w:val="240"/>
          <w:jc w:val="center"/>
        </w:trPr>
        <w:tc>
          <w:tcPr>
            <w:tcW w:w="9752" w:type="dxa"/>
            <w:gridSpan w:val="2"/>
            <w:tcBorders>
              <w:top w:val="nil"/>
              <w:left w:val="nil"/>
              <w:bottom w:val="nil"/>
              <w:right w:val="nil"/>
            </w:tcBorders>
          </w:tcPr>
          <w:p w14:paraId="089C7BA2" w14:textId="77777777" w:rsidR="00885AD2" w:rsidRPr="0095184A" w:rsidRDefault="00885AD2" w:rsidP="000C3445"/>
        </w:tc>
      </w:tr>
      <w:tr w:rsidR="00885AD2" w:rsidRPr="0095184A" w14:paraId="3B9DD7A0" w14:textId="77777777" w:rsidTr="000C3445">
        <w:trPr>
          <w:trHeight w:val="240"/>
          <w:jc w:val="center"/>
        </w:trPr>
        <w:tc>
          <w:tcPr>
            <w:tcW w:w="4876" w:type="dxa"/>
            <w:tcBorders>
              <w:top w:val="nil"/>
              <w:left w:val="nil"/>
              <w:bottom w:val="nil"/>
              <w:right w:val="nil"/>
            </w:tcBorders>
          </w:tcPr>
          <w:p w14:paraId="040D84A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5A6D09D" w14:textId="77777777" w:rsidR="00885AD2" w:rsidRPr="0095184A" w:rsidRDefault="00885AD2" w:rsidP="000C3445">
            <w:pPr>
              <w:pStyle w:val="AmColumnHeading"/>
            </w:pPr>
            <w:r w:rsidRPr="0095184A">
              <w:t>Izmjena</w:t>
            </w:r>
          </w:p>
        </w:tc>
      </w:tr>
      <w:tr w:rsidR="00885AD2" w:rsidRPr="0095184A" w14:paraId="159C5BA5" w14:textId="77777777" w:rsidTr="000C3445">
        <w:trPr>
          <w:jc w:val="center"/>
        </w:trPr>
        <w:tc>
          <w:tcPr>
            <w:tcW w:w="4876" w:type="dxa"/>
            <w:tcBorders>
              <w:top w:val="nil"/>
              <w:left w:val="nil"/>
              <w:bottom w:val="nil"/>
              <w:right w:val="nil"/>
            </w:tcBorders>
          </w:tcPr>
          <w:p w14:paraId="3165DEA2" w14:textId="77777777" w:rsidR="00885AD2" w:rsidRPr="0095184A" w:rsidRDefault="00885AD2" w:rsidP="000C3445">
            <w:pPr>
              <w:pStyle w:val="Normal6a"/>
            </w:pPr>
          </w:p>
        </w:tc>
        <w:tc>
          <w:tcPr>
            <w:tcW w:w="4876" w:type="dxa"/>
            <w:tcBorders>
              <w:top w:val="nil"/>
              <w:left w:val="nil"/>
              <w:bottom w:val="nil"/>
              <w:right w:val="nil"/>
            </w:tcBorders>
          </w:tcPr>
          <w:p w14:paraId="2C1AA799" w14:textId="77777777" w:rsidR="00885AD2" w:rsidRPr="0095184A" w:rsidRDefault="00885AD2" w:rsidP="000C3445">
            <w:pPr>
              <w:pStyle w:val="Normal6a"/>
            </w:pPr>
            <w:r w:rsidRPr="0095184A">
              <w:rPr>
                <w:b/>
                <w:i/>
              </w:rPr>
              <w:t>A.a</w:t>
            </w:r>
            <w:r w:rsidRPr="0095184A">
              <w:tab/>
            </w:r>
            <w:r w:rsidRPr="0095184A">
              <w:rPr>
                <w:b/>
                <w:i/>
              </w:rPr>
              <w:t>budući da su žene često nedovoljno zastupljene ili isključene iz kliničkih ispitivanja, među ostalim pri istraživanju sigurnosti i djelotvornosti lijekova;</w:t>
            </w:r>
            <w:r w:rsidRPr="0095184A">
              <w:t xml:space="preserve"> </w:t>
            </w:r>
            <w:r w:rsidRPr="0095184A">
              <w:rPr>
                <w:b/>
                <w:i/>
              </w:rPr>
              <w:t>budući da biološke i hormonske razlike mogu utjecati na način na koji se simptomi manifestiraju, tijek bolesti i reakciju na liječenje;</w:t>
            </w:r>
          </w:p>
        </w:tc>
      </w:tr>
    </w:tbl>
    <w:p w14:paraId="2A74923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551A60E8" w14:textId="77777777" w:rsidR="00885AD2" w:rsidRPr="0095184A" w:rsidRDefault="00885AD2" w:rsidP="00885AD2">
      <w:r w:rsidRPr="00466882">
        <w:rPr>
          <w:rStyle w:val="HideTWBExt"/>
        </w:rPr>
        <w:t>&lt;/Amend&gt;</w:t>
      </w:r>
    </w:p>
    <w:p w14:paraId="49D6206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w:t>
      </w:r>
      <w:r w:rsidRPr="00466882">
        <w:rPr>
          <w:rStyle w:val="HideTWBExt"/>
          <w:b w:val="0"/>
        </w:rPr>
        <w:t>&lt;/NumAm&gt;</w:t>
      </w:r>
    </w:p>
    <w:p w14:paraId="36A6E937"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3C4DA0DF" w14:textId="77777777" w:rsidR="00885AD2" w:rsidRPr="0095184A" w:rsidRDefault="00885AD2" w:rsidP="00885AD2">
      <w:pPr>
        <w:pStyle w:val="NormalBold"/>
      </w:pPr>
      <w:r w:rsidRPr="00466882">
        <w:rPr>
          <w:rStyle w:val="HideTWBExt"/>
          <w:b w:val="0"/>
        </w:rPr>
        <w:t>&lt;/RepeatBlock-By&gt;</w:t>
      </w:r>
    </w:p>
    <w:p w14:paraId="0921663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15A8E8A"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DAA2782" w14:textId="77777777" w:rsidTr="000C3445">
        <w:trPr>
          <w:trHeight w:hRule="exact" w:val="240"/>
          <w:jc w:val="center"/>
        </w:trPr>
        <w:tc>
          <w:tcPr>
            <w:tcW w:w="9752" w:type="dxa"/>
            <w:gridSpan w:val="2"/>
            <w:tcBorders>
              <w:top w:val="nil"/>
              <w:left w:val="nil"/>
              <w:bottom w:val="nil"/>
              <w:right w:val="nil"/>
            </w:tcBorders>
          </w:tcPr>
          <w:p w14:paraId="6A1B2011" w14:textId="77777777" w:rsidR="00885AD2" w:rsidRPr="0095184A" w:rsidRDefault="00885AD2" w:rsidP="000C3445"/>
        </w:tc>
      </w:tr>
      <w:tr w:rsidR="00885AD2" w:rsidRPr="0095184A" w14:paraId="76BE8450" w14:textId="77777777" w:rsidTr="000C3445">
        <w:trPr>
          <w:trHeight w:val="240"/>
          <w:jc w:val="center"/>
        </w:trPr>
        <w:tc>
          <w:tcPr>
            <w:tcW w:w="4876" w:type="dxa"/>
            <w:tcBorders>
              <w:top w:val="nil"/>
              <w:left w:val="nil"/>
              <w:bottom w:val="nil"/>
              <w:right w:val="nil"/>
            </w:tcBorders>
          </w:tcPr>
          <w:p w14:paraId="73BA7F5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B31F24" w14:textId="77777777" w:rsidR="00885AD2" w:rsidRPr="0095184A" w:rsidRDefault="00885AD2" w:rsidP="000C3445">
            <w:pPr>
              <w:pStyle w:val="AmColumnHeading"/>
            </w:pPr>
            <w:r w:rsidRPr="0095184A">
              <w:t>Izmjena</w:t>
            </w:r>
          </w:p>
        </w:tc>
      </w:tr>
      <w:tr w:rsidR="00885AD2" w:rsidRPr="0095184A" w14:paraId="7FA6236B" w14:textId="77777777" w:rsidTr="000C3445">
        <w:trPr>
          <w:jc w:val="center"/>
        </w:trPr>
        <w:tc>
          <w:tcPr>
            <w:tcW w:w="4876" w:type="dxa"/>
            <w:tcBorders>
              <w:top w:val="nil"/>
              <w:left w:val="nil"/>
              <w:bottom w:val="nil"/>
              <w:right w:val="nil"/>
            </w:tcBorders>
          </w:tcPr>
          <w:p w14:paraId="05E6E1E9" w14:textId="77777777" w:rsidR="00885AD2" w:rsidRPr="0095184A" w:rsidRDefault="00885AD2" w:rsidP="000C3445">
            <w:pPr>
              <w:pStyle w:val="Normal6a"/>
            </w:pPr>
          </w:p>
        </w:tc>
        <w:tc>
          <w:tcPr>
            <w:tcW w:w="4876" w:type="dxa"/>
            <w:tcBorders>
              <w:top w:val="nil"/>
              <w:left w:val="nil"/>
              <w:bottom w:val="nil"/>
              <w:right w:val="nil"/>
            </w:tcBorders>
          </w:tcPr>
          <w:p w14:paraId="05754A0A" w14:textId="77777777" w:rsidR="00885AD2" w:rsidRPr="0095184A" w:rsidRDefault="00885AD2" w:rsidP="000C3445">
            <w:pPr>
              <w:pStyle w:val="Normal6a"/>
            </w:pPr>
            <w:r w:rsidRPr="0095184A">
              <w:rPr>
                <w:b/>
                <w:i/>
              </w:rPr>
              <w:t>Aa.</w:t>
            </w:r>
            <w:r w:rsidRPr="0095184A">
              <w:tab/>
            </w:r>
            <w:r w:rsidRPr="0095184A">
              <w:rPr>
                <w:b/>
                <w:i/>
              </w:rPr>
              <w:t>budući da se značenje riječi „rod” s vremenom promijenilo u odnosu na njezino prvotno značenje; budući da je visoka razina usklađenosti s osnivačkim ugovorima ključna za rad institucija EU-a; budući da je u osnivačkim ugovorima navedena ravnopravnost žena i muškaraca, a ne rodna ravnopravnost;</w:t>
            </w:r>
          </w:p>
        </w:tc>
      </w:tr>
    </w:tbl>
    <w:p w14:paraId="23A9AC2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F3DCD0D" w14:textId="77777777" w:rsidR="00885AD2" w:rsidRPr="0095184A" w:rsidRDefault="00885AD2" w:rsidP="00885AD2">
      <w:r w:rsidRPr="00466882">
        <w:rPr>
          <w:rStyle w:val="HideTWBExt"/>
        </w:rPr>
        <w:t>&lt;/Amend&gt;</w:t>
      </w:r>
    </w:p>
    <w:p w14:paraId="2A5A156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w:t>
      </w:r>
      <w:r w:rsidRPr="00466882">
        <w:rPr>
          <w:rStyle w:val="HideTWBExt"/>
          <w:b w:val="0"/>
        </w:rPr>
        <w:t>&lt;/NumAm&gt;</w:t>
      </w:r>
    </w:p>
    <w:p w14:paraId="5CF3A4DF"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0A08EF68" w14:textId="77777777" w:rsidR="00885AD2" w:rsidRPr="0095184A" w:rsidRDefault="00885AD2" w:rsidP="00885AD2">
      <w:pPr>
        <w:pStyle w:val="NormalBold"/>
      </w:pPr>
      <w:r w:rsidRPr="00466882">
        <w:rPr>
          <w:rStyle w:val="HideTWBExt"/>
          <w:b w:val="0"/>
        </w:rPr>
        <w:t>&lt;/RepeatBlock-By&gt;</w:t>
      </w:r>
    </w:p>
    <w:p w14:paraId="13D52DF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4504320"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42A48D2" w14:textId="77777777" w:rsidTr="000C3445">
        <w:trPr>
          <w:trHeight w:hRule="exact" w:val="240"/>
          <w:jc w:val="center"/>
        </w:trPr>
        <w:tc>
          <w:tcPr>
            <w:tcW w:w="9752" w:type="dxa"/>
            <w:gridSpan w:val="2"/>
            <w:tcBorders>
              <w:top w:val="nil"/>
              <w:left w:val="nil"/>
              <w:bottom w:val="nil"/>
              <w:right w:val="nil"/>
            </w:tcBorders>
          </w:tcPr>
          <w:p w14:paraId="462C14E4" w14:textId="77777777" w:rsidR="00885AD2" w:rsidRPr="0095184A" w:rsidRDefault="00885AD2" w:rsidP="000C3445"/>
        </w:tc>
      </w:tr>
      <w:tr w:rsidR="00885AD2" w:rsidRPr="0095184A" w14:paraId="034FDF59" w14:textId="77777777" w:rsidTr="000C3445">
        <w:trPr>
          <w:trHeight w:val="240"/>
          <w:jc w:val="center"/>
        </w:trPr>
        <w:tc>
          <w:tcPr>
            <w:tcW w:w="4876" w:type="dxa"/>
            <w:tcBorders>
              <w:top w:val="nil"/>
              <w:left w:val="nil"/>
              <w:bottom w:val="nil"/>
              <w:right w:val="nil"/>
            </w:tcBorders>
          </w:tcPr>
          <w:p w14:paraId="0538598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DCFADEA" w14:textId="77777777" w:rsidR="00885AD2" w:rsidRPr="0095184A" w:rsidRDefault="00885AD2" w:rsidP="000C3445">
            <w:pPr>
              <w:pStyle w:val="AmColumnHeading"/>
            </w:pPr>
            <w:r w:rsidRPr="0095184A">
              <w:t>Izmjena</w:t>
            </w:r>
          </w:p>
        </w:tc>
      </w:tr>
      <w:tr w:rsidR="00885AD2" w:rsidRPr="0095184A" w14:paraId="09FFA843" w14:textId="77777777" w:rsidTr="000C3445">
        <w:trPr>
          <w:jc w:val="center"/>
        </w:trPr>
        <w:tc>
          <w:tcPr>
            <w:tcW w:w="4876" w:type="dxa"/>
            <w:tcBorders>
              <w:top w:val="nil"/>
              <w:left w:val="nil"/>
              <w:bottom w:val="nil"/>
              <w:right w:val="nil"/>
            </w:tcBorders>
          </w:tcPr>
          <w:p w14:paraId="2A381E0B" w14:textId="77777777" w:rsidR="00885AD2" w:rsidRPr="0095184A" w:rsidRDefault="00885AD2" w:rsidP="000C3445">
            <w:pPr>
              <w:pStyle w:val="Normal6a"/>
            </w:pPr>
          </w:p>
        </w:tc>
        <w:tc>
          <w:tcPr>
            <w:tcW w:w="4876" w:type="dxa"/>
            <w:tcBorders>
              <w:top w:val="nil"/>
              <w:left w:val="nil"/>
              <w:bottom w:val="nil"/>
              <w:right w:val="nil"/>
            </w:tcBorders>
          </w:tcPr>
          <w:p w14:paraId="45E55521" w14:textId="77777777" w:rsidR="00885AD2" w:rsidRPr="0095184A" w:rsidRDefault="00885AD2" w:rsidP="000C3445">
            <w:pPr>
              <w:pStyle w:val="Normal6a"/>
            </w:pPr>
            <w:r w:rsidRPr="0095184A">
              <w:rPr>
                <w:b/>
                <w:i/>
              </w:rPr>
              <w:t>Aa.</w:t>
            </w:r>
            <w:r w:rsidRPr="0095184A">
              <w:tab/>
            </w:r>
            <w:r w:rsidRPr="0095184A">
              <w:rPr>
                <w:b/>
                <w:i/>
              </w:rPr>
              <w:t>budući da su žene djelovale na prvoj liniji tijekom krize uzrokovane bolešću COVID-19 i činile su 86 % zdravstvenih djelatnika u Europi, a istodobno su bile u ranjivijem gospodarskom položaju, što je utjecalo na njihovo fizičko i mentalno zdravlje;</w:t>
            </w:r>
          </w:p>
        </w:tc>
      </w:tr>
    </w:tbl>
    <w:p w14:paraId="2FE6BA9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9087FF" w14:textId="77777777" w:rsidR="00885AD2" w:rsidRPr="0095184A" w:rsidRDefault="00885AD2" w:rsidP="00885AD2">
      <w:r w:rsidRPr="00466882">
        <w:rPr>
          <w:rStyle w:val="HideTWBExt"/>
        </w:rPr>
        <w:t>&lt;/Amend&gt;</w:t>
      </w:r>
    </w:p>
    <w:p w14:paraId="28CB2F4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w:t>
      </w:r>
      <w:r w:rsidRPr="00466882">
        <w:rPr>
          <w:rStyle w:val="HideTWBExt"/>
          <w:b w:val="0"/>
        </w:rPr>
        <w:t>&lt;/NumAm&gt;</w:t>
      </w:r>
    </w:p>
    <w:p w14:paraId="15E184CC" w14:textId="77777777" w:rsidR="00885AD2" w:rsidRPr="0095184A" w:rsidRDefault="00885AD2" w:rsidP="00885AD2">
      <w:pPr>
        <w:pStyle w:val="NormalBold"/>
      </w:pPr>
      <w:r w:rsidRPr="00466882">
        <w:rPr>
          <w:rStyle w:val="HideTWBExt"/>
          <w:b w:val="0"/>
        </w:rPr>
        <w:t>&lt;RepeatBlock-By&gt;&lt;Members&gt;</w:t>
      </w:r>
      <w:r w:rsidRPr="0095184A">
        <w:t>Beatrice Timgren</w:t>
      </w:r>
      <w:r w:rsidRPr="00466882">
        <w:rPr>
          <w:rStyle w:val="HideTWBExt"/>
          <w:b w:val="0"/>
        </w:rPr>
        <w:t>&lt;/Members&gt;</w:t>
      </w:r>
    </w:p>
    <w:p w14:paraId="07B03CF6" w14:textId="77777777" w:rsidR="00885AD2" w:rsidRPr="0095184A" w:rsidRDefault="00885AD2" w:rsidP="00885AD2">
      <w:pPr>
        <w:pStyle w:val="NormalBold"/>
      </w:pPr>
      <w:r w:rsidRPr="00466882">
        <w:rPr>
          <w:rStyle w:val="HideTWBExt"/>
          <w:b w:val="0"/>
        </w:rPr>
        <w:t>&lt;/RepeatBlock-By&gt;</w:t>
      </w:r>
    </w:p>
    <w:p w14:paraId="0F1F5B5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1001EBA"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66487C4" w14:textId="77777777" w:rsidTr="000C3445">
        <w:trPr>
          <w:trHeight w:hRule="exact" w:val="240"/>
          <w:jc w:val="center"/>
        </w:trPr>
        <w:tc>
          <w:tcPr>
            <w:tcW w:w="9752" w:type="dxa"/>
            <w:gridSpan w:val="2"/>
            <w:tcBorders>
              <w:top w:val="nil"/>
              <w:left w:val="nil"/>
              <w:bottom w:val="nil"/>
              <w:right w:val="nil"/>
            </w:tcBorders>
          </w:tcPr>
          <w:p w14:paraId="3CA7A4A8" w14:textId="77777777" w:rsidR="00885AD2" w:rsidRPr="0095184A" w:rsidRDefault="00885AD2" w:rsidP="000C3445"/>
        </w:tc>
      </w:tr>
      <w:tr w:rsidR="00885AD2" w:rsidRPr="0095184A" w14:paraId="5FEB9640" w14:textId="77777777" w:rsidTr="000C3445">
        <w:trPr>
          <w:trHeight w:val="240"/>
          <w:jc w:val="center"/>
        </w:trPr>
        <w:tc>
          <w:tcPr>
            <w:tcW w:w="4876" w:type="dxa"/>
            <w:tcBorders>
              <w:top w:val="nil"/>
              <w:left w:val="nil"/>
              <w:bottom w:val="nil"/>
              <w:right w:val="nil"/>
            </w:tcBorders>
          </w:tcPr>
          <w:p w14:paraId="59B92FA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0664ED9" w14:textId="77777777" w:rsidR="00885AD2" w:rsidRPr="0095184A" w:rsidRDefault="00885AD2" w:rsidP="000C3445">
            <w:pPr>
              <w:pStyle w:val="AmColumnHeading"/>
            </w:pPr>
            <w:r w:rsidRPr="0095184A">
              <w:t>Izmjena</w:t>
            </w:r>
          </w:p>
        </w:tc>
      </w:tr>
      <w:tr w:rsidR="00885AD2" w:rsidRPr="0095184A" w14:paraId="19AAF0B7" w14:textId="77777777" w:rsidTr="000C3445">
        <w:trPr>
          <w:jc w:val="center"/>
        </w:trPr>
        <w:tc>
          <w:tcPr>
            <w:tcW w:w="4876" w:type="dxa"/>
            <w:tcBorders>
              <w:top w:val="nil"/>
              <w:left w:val="nil"/>
              <w:bottom w:val="nil"/>
              <w:right w:val="nil"/>
            </w:tcBorders>
          </w:tcPr>
          <w:p w14:paraId="6BEFF0A9" w14:textId="77777777" w:rsidR="00885AD2" w:rsidRPr="0095184A" w:rsidRDefault="00885AD2" w:rsidP="000C3445">
            <w:pPr>
              <w:pStyle w:val="Normal6a"/>
            </w:pPr>
          </w:p>
        </w:tc>
        <w:tc>
          <w:tcPr>
            <w:tcW w:w="4876" w:type="dxa"/>
            <w:tcBorders>
              <w:top w:val="nil"/>
              <w:left w:val="nil"/>
              <w:bottom w:val="nil"/>
              <w:right w:val="nil"/>
            </w:tcBorders>
          </w:tcPr>
          <w:p w14:paraId="6EF0744F" w14:textId="77777777" w:rsidR="00885AD2" w:rsidRPr="0095184A" w:rsidRDefault="00885AD2" w:rsidP="000C3445">
            <w:pPr>
              <w:pStyle w:val="Normal6a"/>
            </w:pPr>
            <w:r w:rsidRPr="0095184A">
              <w:rPr>
                <w:b/>
                <w:i/>
              </w:rPr>
              <w:t>Aa.</w:t>
            </w:r>
            <w:r w:rsidRPr="0095184A">
              <w:tab/>
            </w:r>
            <w:r w:rsidRPr="0095184A">
              <w:rPr>
                <w:b/>
                <w:i/>
              </w:rPr>
              <w:t>budući da su razlike uvjetovane biološkim spolom središnji čimbenik utemeljen na dokazima u dijagnostici, farmakologiji i ishodima liječenja i treba ostati primarna znanstvena referentna točka u medicinskim istraživanjima;</w:t>
            </w:r>
          </w:p>
        </w:tc>
      </w:tr>
    </w:tbl>
    <w:p w14:paraId="4DE1534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843B5FC" w14:textId="77777777" w:rsidR="00885AD2" w:rsidRPr="0095184A" w:rsidRDefault="00885AD2" w:rsidP="00885AD2">
      <w:r w:rsidRPr="00466882">
        <w:rPr>
          <w:rStyle w:val="HideTWBExt"/>
        </w:rPr>
        <w:t>&lt;/Amend&gt;</w:t>
      </w:r>
    </w:p>
    <w:p w14:paraId="14CD2A9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w:t>
      </w:r>
      <w:r w:rsidRPr="00466882">
        <w:rPr>
          <w:rStyle w:val="HideTWBExt"/>
          <w:b w:val="0"/>
        </w:rPr>
        <w:t>&lt;/NumAm&gt;</w:t>
      </w:r>
    </w:p>
    <w:p w14:paraId="1DE6FAB5"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412CB929" w14:textId="77777777" w:rsidR="00885AD2" w:rsidRPr="0095184A" w:rsidRDefault="00885AD2" w:rsidP="00885AD2">
      <w:pPr>
        <w:pStyle w:val="NormalBold"/>
      </w:pPr>
      <w:r w:rsidRPr="00466882">
        <w:rPr>
          <w:rStyle w:val="HideTWBExt"/>
          <w:b w:val="0"/>
        </w:rPr>
        <w:t>&lt;/RepeatBlock-By&gt;</w:t>
      </w:r>
    </w:p>
    <w:p w14:paraId="6BC837B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B0DDE1C"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4498F6" w14:textId="77777777" w:rsidTr="000C3445">
        <w:trPr>
          <w:trHeight w:hRule="exact" w:val="240"/>
          <w:jc w:val="center"/>
        </w:trPr>
        <w:tc>
          <w:tcPr>
            <w:tcW w:w="9752" w:type="dxa"/>
            <w:gridSpan w:val="2"/>
            <w:tcBorders>
              <w:top w:val="nil"/>
              <w:left w:val="nil"/>
              <w:bottom w:val="nil"/>
              <w:right w:val="nil"/>
            </w:tcBorders>
          </w:tcPr>
          <w:p w14:paraId="5E0EE3C3" w14:textId="77777777" w:rsidR="00885AD2" w:rsidRPr="0095184A" w:rsidRDefault="00885AD2" w:rsidP="000C3445"/>
        </w:tc>
      </w:tr>
      <w:tr w:rsidR="00885AD2" w:rsidRPr="0095184A" w14:paraId="1253852F" w14:textId="77777777" w:rsidTr="000C3445">
        <w:trPr>
          <w:trHeight w:val="240"/>
          <w:jc w:val="center"/>
        </w:trPr>
        <w:tc>
          <w:tcPr>
            <w:tcW w:w="4876" w:type="dxa"/>
            <w:tcBorders>
              <w:top w:val="nil"/>
              <w:left w:val="nil"/>
              <w:bottom w:val="nil"/>
              <w:right w:val="nil"/>
            </w:tcBorders>
          </w:tcPr>
          <w:p w14:paraId="6EAD0F7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0387E57" w14:textId="77777777" w:rsidR="00885AD2" w:rsidRPr="0095184A" w:rsidRDefault="00885AD2" w:rsidP="000C3445">
            <w:pPr>
              <w:pStyle w:val="AmColumnHeading"/>
            </w:pPr>
            <w:r w:rsidRPr="0095184A">
              <w:t>Izmjena</w:t>
            </w:r>
          </w:p>
        </w:tc>
      </w:tr>
      <w:tr w:rsidR="00885AD2" w:rsidRPr="0095184A" w14:paraId="550627E8" w14:textId="77777777" w:rsidTr="000C3445">
        <w:trPr>
          <w:jc w:val="center"/>
        </w:trPr>
        <w:tc>
          <w:tcPr>
            <w:tcW w:w="4876" w:type="dxa"/>
            <w:tcBorders>
              <w:top w:val="nil"/>
              <w:left w:val="nil"/>
              <w:bottom w:val="nil"/>
              <w:right w:val="nil"/>
            </w:tcBorders>
          </w:tcPr>
          <w:p w14:paraId="29290AAF" w14:textId="77777777" w:rsidR="00885AD2" w:rsidRPr="0095184A" w:rsidRDefault="00885AD2" w:rsidP="000C3445">
            <w:pPr>
              <w:pStyle w:val="Normal6a"/>
            </w:pPr>
          </w:p>
        </w:tc>
        <w:tc>
          <w:tcPr>
            <w:tcW w:w="4876" w:type="dxa"/>
            <w:tcBorders>
              <w:top w:val="nil"/>
              <w:left w:val="nil"/>
              <w:bottom w:val="nil"/>
              <w:right w:val="nil"/>
            </w:tcBorders>
          </w:tcPr>
          <w:p w14:paraId="268B9CAC" w14:textId="77777777" w:rsidR="00885AD2" w:rsidRPr="0095184A" w:rsidRDefault="00885AD2" w:rsidP="000C3445">
            <w:pPr>
              <w:pStyle w:val="Normal6a"/>
            </w:pPr>
            <w:r w:rsidRPr="0095184A">
              <w:rPr>
                <w:b/>
                <w:i/>
              </w:rPr>
              <w:t>Aa.</w:t>
            </w:r>
            <w:r w:rsidRPr="0095184A">
              <w:tab/>
            </w:r>
            <w:r w:rsidRPr="0095184A">
              <w:rPr>
                <w:b/>
                <w:i/>
              </w:rPr>
              <w:t>budući da između muškaraca i žena postoje provjerljive genetske i biološke razlike koje utječu na njihove fiziološke procese i zdravlje;</w:t>
            </w:r>
          </w:p>
        </w:tc>
      </w:tr>
    </w:tbl>
    <w:p w14:paraId="6835DCA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5FBA2D" w14:textId="77777777" w:rsidR="00885AD2" w:rsidRPr="0095184A" w:rsidRDefault="00885AD2" w:rsidP="00885AD2">
      <w:r w:rsidRPr="00466882">
        <w:rPr>
          <w:rStyle w:val="HideTWBExt"/>
        </w:rPr>
        <w:t>&lt;/Amend&gt;</w:t>
      </w:r>
    </w:p>
    <w:p w14:paraId="039EF96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w:t>
      </w:r>
      <w:r w:rsidRPr="00466882">
        <w:rPr>
          <w:rStyle w:val="HideTWBExt"/>
          <w:b w:val="0"/>
        </w:rPr>
        <w:t>&lt;/NumAm&gt;</w:t>
      </w:r>
    </w:p>
    <w:p w14:paraId="04D2246F"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0CCC6528" w14:textId="77777777" w:rsidR="00885AD2" w:rsidRPr="0095184A" w:rsidRDefault="00885AD2" w:rsidP="00885AD2">
      <w:pPr>
        <w:pStyle w:val="NormalBold"/>
      </w:pPr>
      <w:r w:rsidRPr="00466882">
        <w:rPr>
          <w:rStyle w:val="HideTWBExt"/>
          <w:b w:val="0"/>
        </w:rPr>
        <w:t>&lt;/RepeatBlock-By&gt;</w:t>
      </w:r>
    </w:p>
    <w:p w14:paraId="1851772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855529D" w14:textId="77777777" w:rsidR="00885AD2" w:rsidRPr="0095184A" w:rsidRDefault="00885AD2" w:rsidP="00885AD2">
      <w:pPr>
        <w:pStyle w:val="NormalBold"/>
      </w:pPr>
      <w:r w:rsidRPr="00466882">
        <w:rPr>
          <w:rStyle w:val="HideTWBExt"/>
          <w:b w:val="0"/>
        </w:rPr>
        <w:t>&lt;Article&gt;</w:t>
      </w:r>
      <w:r w:rsidRPr="0095184A">
        <w:t>Uvodna izjava Aa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F40130" w14:textId="77777777" w:rsidTr="000C3445">
        <w:trPr>
          <w:trHeight w:hRule="exact" w:val="240"/>
          <w:jc w:val="center"/>
        </w:trPr>
        <w:tc>
          <w:tcPr>
            <w:tcW w:w="9752" w:type="dxa"/>
            <w:gridSpan w:val="2"/>
            <w:tcBorders>
              <w:top w:val="nil"/>
              <w:left w:val="nil"/>
              <w:bottom w:val="nil"/>
              <w:right w:val="nil"/>
            </w:tcBorders>
          </w:tcPr>
          <w:p w14:paraId="4C4F0808" w14:textId="77777777" w:rsidR="00885AD2" w:rsidRPr="0095184A" w:rsidRDefault="00885AD2" w:rsidP="000C3445"/>
        </w:tc>
      </w:tr>
      <w:tr w:rsidR="00885AD2" w:rsidRPr="0095184A" w14:paraId="090F3CFE" w14:textId="77777777" w:rsidTr="000C3445">
        <w:trPr>
          <w:trHeight w:val="240"/>
          <w:jc w:val="center"/>
        </w:trPr>
        <w:tc>
          <w:tcPr>
            <w:tcW w:w="4876" w:type="dxa"/>
            <w:tcBorders>
              <w:top w:val="nil"/>
              <w:left w:val="nil"/>
              <w:bottom w:val="nil"/>
              <w:right w:val="nil"/>
            </w:tcBorders>
          </w:tcPr>
          <w:p w14:paraId="41DE3F9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3A63B1" w14:textId="77777777" w:rsidR="00885AD2" w:rsidRPr="0095184A" w:rsidRDefault="00885AD2" w:rsidP="000C3445">
            <w:pPr>
              <w:pStyle w:val="AmColumnHeading"/>
            </w:pPr>
            <w:r w:rsidRPr="0095184A">
              <w:t>Izmjena</w:t>
            </w:r>
          </w:p>
        </w:tc>
      </w:tr>
      <w:tr w:rsidR="00885AD2" w:rsidRPr="0095184A" w14:paraId="0330B88B" w14:textId="77777777" w:rsidTr="000C3445">
        <w:trPr>
          <w:jc w:val="center"/>
        </w:trPr>
        <w:tc>
          <w:tcPr>
            <w:tcW w:w="4876" w:type="dxa"/>
            <w:tcBorders>
              <w:top w:val="nil"/>
              <w:left w:val="nil"/>
              <w:bottom w:val="nil"/>
              <w:right w:val="nil"/>
            </w:tcBorders>
          </w:tcPr>
          <w:p w14:paraId="28A39EE3" w14:textId="77777777" w:rsidR="00885AD2" w:rsidRPr="0095184A" w:rsidRDefault="00885AD2" w:rsidP="000C3445">
            <w:pPr>
              <w:pStyle w:val="Normal6a"/>
            </w:pPr>
          </w:p>
        </w:tc>
        <w:tc>
          <w:tcPr>
            <w:tcW w:w="4876" w:type="dxa"/>
            <w:tcBorders>
              <w:top w:val="nil"/>
              <w:left w:val="nil"/>
              <w:bottom w:val="nil"/>
              <w:right w:val="nil"/>
            </w:tcBorders>
          </w:tcPr>
          <w:p w14:paraId="2813304D" w14:textId="77777777" w:rsidR="00885AD2" w:rsidRPr="0095184A" w:rsidRDefault="00885AD2" w:rsidP="000C3445">
            <w:pPr>
              <w:pStyle w:val="Normal6a"/>
            </w:pPr>
            <w:r w:rsidRPr="0095184A">
              <w:rPr>
                <w:b/>
                <w:i/>
              </w:rPr>
              <w:t>Aa.</w:t>
            </w:r>
            <w:r w:rsidRPr="0095184A">
              <w:tab/>
            </w:r>
            <w:r w:rsidRPr="0095184A">
              <w:rPr>
                <w:b/>
                <w:i/>
              </w:rPr>
              <w:t>budući da je zdravlje temeljno pravo i da stoga sve žene i muškarci moraju imati pristup kvalitetnim, priuštivim i dostupnim uslugama zdravstvene skrbi;</w:t>
            </w:r>
          </w:p>
        </w:tc>
      </w:tr>
    </w:tbl>
    <w:p w14:paraId="7F24534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F9CDAFD" w14:textId="77777777" w:rsidR="00885AD2" w:rsidRPr="0095184A" w:rsidRDefault="00885AD2" w:rsidP="00885AD2">
      <w:r w:rsidRPr="00466882">
        <w:rPr>
          <w:rStyle w:val="HideTWBExt"/>
        </w:rPr>
        <w:t>&lt;/Amend&gt;</w:t>
      </w:r>
    </w:p>
    <w:p w14:paraId="175C06B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w:t>
      </w:r>
      <w:r w:rsidRPr="00466882">
        <w:rPr>
          <w:rStyle w:val="HideTWBExt"/>
          <w:b w:val="0"/>
        </w:rPr>
        <w:t>&lt;/NumAm&gt;</w:t>
      </w:r>
    </w:p>
    <w:p w14:paraId="407A2E09"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2A44F8C5" w14:textId="77777777" w:rsidR="00885AD2" w:rsidRPr="0095184A" w:rsidRDefault="00885AD2" w:rsidP="00885AD2">
      <w:pPr>
        <w:pStyle w:val="NormalBold"/>
      </w:pPr>
      <w:r w:rsidRPr="00466882">
        <w:rPr>
          <w:rStyle w:val="HideTWBExt"/>
          <w:b w:val="0"/>
        </w:rPr>
        <w:t>&lt;/RepeatBlock-By&gt;</w:t>
      </w:r>
    </w:p>
    <w:p w14:paraId="33086DD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69B301" w14:textId="77777777" w:rsidR="00885AD2" w:rsidRPr="0095184A" w:rsidRDefault="00885AD2" w:rsidP="00885AD2">
      <w:pPr>
        <w:pStyle w:val="NormalBold"/>
      </w:pPr>
      <w:r w:rsidRPr="00466882">
        <w:rPr>
          <w:rStyle w:val="HideTWBExt"/>
          <w:b w:val="0"/>
        </w:rPr>
        <w:t>&lt;Article&gt;</w:t>
      </w:r>
      <w:r w:rsidRPr="0095184A">
        <w:t>Uvodna izjava Ab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730B6AE" w14:textId="77777777" w:rsidTr="000C3445">
        <w:trPr>
          <w:trHeight w:hRule="exact" w:val="240"/>
          <w:jc w:val="center"/>
        </w:trPr>
        <w:tc>
          <w:tcPr>
            <w:tcW w:w="9752" w:type="dxa"/>
            <w:gridSpan w:val="2"/>
            <w:tcBorders>
              <w:top w:val="nil"/>
              <w:left w:val="nil"/>
              <w:bottom w:val="nil"/>
              <w:right w:val="nil"/>
            </w:tcBorders>
          </w:tcPr>
          <w:p w14:paraId="23052387" w14:textId="77777777" w:rsidR="00885AD2" w:rsidRPr="0095184A" w:rsidRDefault="00885AD2" w:rsidP="000C3445"/>
        </w:tc>
      </w:tr>
      <w:tr w:rsidR="00885AD2" w:rsidRPr="0095184A" w14:paraId="67531DA1" w14:textId="77777777" w:rsidTr="000C3445">
        <w:trPr>
          <w:trHeight w:val="240"/>
          <w:jc w:val="center"/>
        </w:trPr>
        <w:tc>
          <w:tcPr>
            <w:tcW w:w="4876" w:type="dxa"/>
            <w:tcBorders>
              <w:top w:val="nil"/>
              <w:left w:val="nil"/>
              <w:bottom w:val="nil"/>
              <w:right w:val="nil"/>
            </w:tcBorders>
          </w:tcPr>
          <w:p w14:paraId="42DCF35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1716C43" w14:textId="77777777" w:rsidR="00885AD2" w:rsidRPr="0095184A" w:rsidRDefault="00885AD2" w:rsidP="000C3445">
            <w:pPr>
              <w:pStyle w:val="AmColumnHeading"/>
            </w:pPr>
            <w:r w:rsidRPr="0095184A">
              <w:t>Izmjena</w:t>
            </w:r>
          </w:p>
        </w:tc>
      </w:tr>
      <w:tr w:rsidR="00885AD2" w:rsidRPr="0095184A" w14:paraId="09B825AF" w14:textId="77777777" w:rsidTr="000C3445">
        <w:trPr>
          <w:jc w:val="center"/>
        </w:trPr>
        <w:tc>
          <w:tcPr>
            <w:tcW w:w="4876" w:type="dxa"/>
            <w:tcBorders>
              <w:top w:val="nil"/>
              <w:left w:val="nil"/>
              <w:bottom w:val="nil"/>
              <w:right w:val="nil"/>
            </w:tcBorders>
          </w:tcPr>
          <w:p w14:paraId="7AA49AC7" w14:textId="77777777" w:rsidR="00885AD2" w:rsidRPr="0095184A" w:rsidRDefault="00885AD2" w:rsidP="000C3445">
            <w:pPr>
              <w:pStyle w:val="Normal6a"/>
            </w:pPr>
          </w:p>
        </w:tc>
        <w:tc>
          <w:tcPr>
            <w:tcW w:w="4876" w:type="dxa"/>
            <w:tcBorders>
              <w:top w:val="nil"/>
              <w:left w:val="nil"/>
              <w:bottom w:val="nil"/>
              <w:right w:val="nil"/>
            </w:tcBorders>
          </w:tcPr>
          <w:p w14:paraId="17D2B6B6" w14:textId="77777777" w:rsidR="00885AD2" w:rsidRPr="0095184A" w:rsidRDefault="00885AD2" w:rsidP="000C3445">
            <w:pPr>
              <w:pStyle w:val="Normal6a"/>
            </w:pPr>
            <w:r w:rsidRPr="0095184A">
              <w:rPr>
                <w:b/>
                <w:i/>
              </w:rPr>
              <w:t>Ab.</w:t>
            </w:r>
            <w:r w:rsidRPr="0095184A">
              <w:tab/>
            </w:r>
            <w:r w:rsidRPr="0095184A">
              <w:rPr>
                <w:b/>
                <w:i/>
              </w:rPr>
              <w:t>budući da se istinska ravnopravnost muškaraca i žena mora temeljiti na priznavanju i poštovanju genetskih i bioloških razlika između spolova, kako bi se osiguralo da se znanstvenim istraživanjima i zdravstvenom skrbi na odgovarajući način obuhvate posebne potrebe obaju spolova;</w:t>
            </w:r>
          </w:p>
        </w:tc>
      </w:tr>
    </w:tbl>
    <w:p w14:paraId="788A5B9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E80EA9" w14:textId="77777777" w:rsidR="00885AD2" w:rsidRPr="0095184A" w:rsidRDefault="00885AD2" w:rsidP="00885AD2">
      <w:r w:rsidRPr="00466882">
        <w:rPr>
          <w:rStyle w:val="HideTWBExt"/>
        </w:rPr>
        <w:t>&lt;/Amend&gt;</w:t>
      </w:r>
    </w:p>
    <w:p w14:paraId="7DBB5E3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w:t>
      </w:r>
      <w:r w:rsidRPr="00466882">
        <w:rPr>
          <w:rStyle w:val="HideTWBExt"/>
          <w:b w:val="0"/>
        </w:rPr>
        <w:t>&lt;/NumAm&gt;</w:t>
      </w:r>
    </w:p>
    <w:p w14:paraId="181A337B"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035C4E2" w14:textId="77777777" w:rsidR="00885AD2" w:rsidRPr="0095184A" w:rsidRDefault="00885AD2" w:rsidP="00885AD2">
      <w:pPr>
        <w:pStyle w:val="NormalBold"/>
      </w:pPr>
      <w:r w:rsidRPr="00466882">
        <w:rPr>
          <w:rStyle w:val="HideTWBExt"/>
          <w:b w:val="0"/>
        </w:rPr>
        <w:t>&lt;/RepeatBlock-By&gt;</w:t>
      </w:r>
    </w:p>
    <w:p w14:paraId="69CEEBB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235AE9C" w14:textId="77777777" w:rsidR="00885AD2" w:rsidRPr="0095184A" w:rsidRDefault="00885AD2" w:rsidP="00885AD2">
      <w:pPr>
        <w:pStyle w:val="NormalBold"/>
      </w:pPr>
      <w:r w:rsidRPr="00466882">
        <w:rPr>
          <w:rStyle w:val="HideTWBExt"/>
          <w:b w:val="0"/>
        </w:rPr>
        <w:t>&lt;Article&gt;</w:t>
      </w:r>
      <w:r w:rsidRPr="0095184A">
        <w:t>Uvodna izjava Ab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94A2EB3" w14:textId="77777777" w:rsidTr="000C3445">
        <w:trPr>
          <w:trHeight w:hRule="exact" w:val="240"/>
          <w:jc w:val="center"/>
        </w:trPr>
        <w:tc>
          <w:tcPr>
            <w:tcW w:w="9752" w:type="dxa"/>
            <w:gridSpan w:val="2"/>
            <w:tcBorders>
              <w:top w:val="nil"/>
              <w:left w:val="nil"/>
              <w:bottom w:val="nil"/>
              <w:right w:val="nil"/>
            </w:tcBorders>
          </w:tcPr>
          <w:p w14:paraId="20787C6D" w14:textId="77777777" w:rsidR="00885AD2" w:rsidRPr="0095184A" w:rsidRDefault="00885AD2" w:rsidP="000C3445"/>
        </w:tc>
      </w:tr>
      <w:tr w:rsidR="00885AD2" w:rsidRPr="0095184A" w14:paraId="4FB2A251" w14:textId="77777777" w:rsidTr="000C3445">
        <w:trPr>
          <w:trHeight w:val="240"/>
          <w:jc w:val="center"/>
        </w:trPr>
        <w:tc>
          <w:tcPr>
            <w:tcW w:w="4876" w:type="dxa"/>
            <w:tcBorders>
              <w:top w:val="nil"/>
              <w:left w:val="nil"/>
              <w:bottom w:val="nil"/>
              <w:right w:val="nil"/>
            </w:tcBorders>
          </w:tcPr>
          <w:p w14:paraId="3DEE5F5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CC9665" w14:textId="77777777" w:rsidR="00885AD2" w:rsidRPr="0095184A" w:rsidRDefault="00885AD2" w:rsidP="000C3445">
            <w:pPr>
              <w:pStyle w:val="AmColumnHeading"/>
            </w:pPr>
            <w:r w:rsidRPr="0095184A">
              <w:t>Izmjena</w:t>
            </w:r>
          </w:p>
        </w:tc>
      </w:tr>
      <w:tr w:rsidR="00885AD2" w:rsidRPr="0095184A" w14:paraId="66530FB4" w14:textId="77777777" w:rsidTr="000C3445">
        <w:trPr>
          <w:jc w:val="center"/>
        </w:trPr>
        <w:tc>
          <w:tcPr>
            <w:tcW w:w="4876" w:type="dxa"/>
            <w:tcBorders>
              <w:top w:val="nil"/>
              <w:left w:val="nil"/>
              <w:bottom w:val="nil"/>
              <w:right w:val="nil"/>
            </w:tcBorders>
          </w:tcPr>
          <w:p w14:paraId="1309E08F" w14:textId="77777777" w:rsidR="00885AD2" w:rsidRPr="0095184A" w:rsidRDefault="00885AD2" w:rsidP="000C3445">
            <w:pPr>
              <w:pStyle w:val="Normal6a"/>
            </w:pPr>
          </w:p>
        </w:tc>
        <w:tc>
          <w:tcPr>
            <w:tcW w:w="4876" w:type="dxa"/>
            <w:tcBorders>
              <w:top w:val="nil"/>
              <w:left w:val="nil"/>
              <w:bottom w:val="nil"/>
              <w:right w:val="nil"/>
            </w:tcBorders>
          </w:tcPr>
          <w:p w14:paraId="7CF88D56" w14:textId="77777777" w:rsidR="00885AD2" w:rsidRPr="0095184A" w:rsidRDefault="00885AD2" w:rsidP="000C3445">
            <w:pPr>
              <w:pStyle w:val="Normal6a"/>
            </w:pPr>
            <w:r w:rsidRPr="0095184A">
              <w:rPr>
                <w:b/>
                <w:i/>
              </w:rPr>
              <w:t>Ab.</w:t>
            </w:r>
            <w:r w:rsidRPr="0095184A">
              <w:tab/>
            </w:r>
            <w:r w:rsidRPr="0095184A">
              <w:rPr>
                <w:b/>
                <w:i/>
              </w:rPr>
              <w:t>budući da su rodne nejednakosti u zdravstvu ukorijenjene u strukturnim socijalnim, gospodarskim i kulturnim nejednakostima i nerazmjerno utječu na žene u nesigurnom ekonomskom položaju, što doprinosi održavanju ciklusa siromaštva, isključenosti i nejednakosti;</w:t>
            </w:r>
          </w:p>
        </w:tc>
      </w:tr>
    </w:tbl>
    <w:p w14:paraId="1B8E692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649AD7" w14:textId="77777777" w:rsidR="00885AD2" w:rsidRPr="0095184A" w:rsidRDefault="00885AD2" w:rsidP="00885AD2">
      <w:r w:rsidRPr="00466882">
        <w:rPr>
          <w:rStyle w:val="HideTWBExt"/>
        </w:rPr>
        <w:t>&lt;/Amend&gt;</w:t>
      </w:r>
    </w:p>
    <w:p w14:paraId="5A47139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w:t>
      </w:r>
      <w:r w:rsidRPr="00466882">
        <w:rPr>
          <w:rStyle w:val="HideTWBExt"/>
          <w:b w:val="0"/>
        </w:rPr>
        <w:t>&lt;/NumAm&gt;</w:t>
      </w:r>
    </w:p>
    <w:p w14:paraId="73C6F06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Elisabeth Grossmann, Alessandra Moretti, Maria Noichl, Emma Rafowicz, Sabrina Repp, Carla Tavares</w:t>
      </w:r>
      <w:r w:rsidRPr="00466882">
        <w:rPr>
          <w:rStyle w:val="HideTWBExt"/>
          <w:b w:val="0"/>
        </w:rPr>
        <w:t>&lt;/Members&gt;</w:t>
      </w:r>
    </w:p>
    <w:p w14:paraId="32017EE1" w14:textId="77777777" w:rsidR="00885AD2" w:rsidRPr="0095184A" w:rsidRDefault="00885AD2" w:rsidP="00885AD2">
      <w:pPr>
        <w:pStyle w:val="NormalBold"/>
      </w:pPr>
      <w:r w:rsidRPr="00466882">
        <w:rPr>
          <w:rStyle w:val="HideTWBExt"/>
          <w:b w:val="0"/>
        </w:rPr>
        <w:t>&lt;/RepeatBlock-By&gt;</w:t>
      </w:r>
    </w:p>
    <w:p w14:paraId="7E6D411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067413C" w14:textId="77777777" w:rsidR="00885AD2" w:rsidRPr="0095184A" w:rsidRDefault="00885AD2" w:rsidP="00885AD2">
      <w:pPr>
        <w:pStyle w:val="NormalBold"/>
      </w:pPr>
      <w:r w:rsidRPr="00466882">
        <w:rPr>
          <w:rStyle w:val="HideTWBExt"/>
          <w:b w:val="0"/>
        </w:rPr>
        <w:t>&lt;Article&gt;</w:t>
      </w:r>
      <w:r w:rsidRPr="0095184A">
        <w:t>Uvodna izjava Ac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4F5466" w14:textId="77777777" w:rsidTr="000C3445">
        <w:trPr>
          <w:trHeight w:hRule="exact" w:val="240"/>
          <w:jc w:val="center"/>
        </w:trPr>
        <w:tc>
          <w:tcPr>
            <w:tcW w:w="9752" w:type="dxa"/>
            <w:gridSpan w:val="2"/>
            <w:tcBorders>
              <w:top w:val="nil"/>
              <w:left w:val="nil"/>
              <w:bottom w:val="nil"/>
              <w:right w:val="nil"/>
            </w:tcBorders>
          </w:tcPr>
          <w:p w14:paraId="543E7D07" w14:textId="77777777" w:rsidR="00885AD2" w:rsidRPr="0095184A" w:rsidRDefault="00885AD2" w:rsidP="000C3445"/>
        </w:tc>
      </w:tr>
      <w:tr w:rsidR="00885AD2" w:rsidRPr="0095184A" w14:paraId="1C8035F9" w14:textId="77777777" w:rsidTr="000C3445">
        <w:trPr>
          <w:trHeight w:val="240"/>
          <w:jc w:val="center"/>
        </w:trPr>
        <w:tc>
          <w:tcPr>
            <w:tcW w:w="4876" w:type="dxa"/>
            <w:tcBorders>
              <w:top w:val="nil"/>
              <w:left w:val="nil"/>
              <w:bottom w:val="nil"/>
              <w:right w:val="nil"/>
            </w:tcBorders>
          </w:tcPr>
          <w:p w14:paraId="0A65CB9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E40F191" w14:textId="77777777" w:rsidR="00885AD2" w:rsidRPr="0095184A" w:rsidRDefault="00885AD2" w:rsidP="000C3445">
            <w:pPr>
              <w:pStyle w:val="AmColumnHeading"/>
            </w:pPr>
            <w:r w:rsidRPr="0095184A">
              <w:t>Izmjena</w:t>
            </w:r>
          </w:p>
        </w:tc>
      </w:tr>
      <w:tr w:rsidR="00885AD2" w:rsidRPr="0095184A" w14:paraId="530A8AAF" w14:textId="77777777" w:rsidTr="000C3445">
        <w:trPr>
          <w:jc w:val="center"/>
        </w:trPr>
        <w:tc>
          <w:tcPr>
            <w:tcW w:w="4876" w:type="dxa"/>
            <w:tcBorders>
              <w:top w:val="nil"/>
              <w:left w:val="nil"/>
              <w:bottom w:val="nil"/>
              <w:right w:val="nil"/>
            </w:tcBorders>
          </w:tcPr>
          <w:p w14:paraId="7DA35351" w14:textId="77777777" w:rsidR="00885AD2" w:rsidRPr="0095184A" w:rsidRDefault="00885AD2" w:rsidP="000C3445">
            <w:pPr>
              <w:pStyle w:val="Normal6a"/>
            </w:pPr>
          </w:p>
        </w:tc>
        <w:tc>
          <w:tcPr>
            <w:tcW w:w="4876" w:type="dxa"/>
            <w:tcBorders>
              <w:top w:val="nil"/>
              <w:left w:val="nil"/>
              <w:bottom w:val="nil"/>
              <w:right w:val="nil"/>
            </w:tcBorders>
          </w:tcPr>
          <w:p w14:paraId="7DC03DA9" w14:textId="77777777" w:rsidR="00885AD2" w:rsidRPr="0095184A" w:rsidRDefault="00885AD2" w:rsidP="000C3445">
            <w:pPr>
              <w:pStyle w:val="Normal6a"/>
            </w:pPr>
            <w:r w:rsidRPr="0095184A">
              <w:rPr>
                <w:b/>
                <w:i/>
              </w:rPr>
              <w:t>Ac.</w:t>
            </w:r>
            <w:r w:rsidRPr="0095184A">
              <w:tab/>
            </w:r>
            <w:r w:rsidRPr="0095184A">
              <w:rPr>
                <w:b/>
                <w:i/>
              </w:rPr>
              <w:t>budući da je neophodan intersekcijski pristup zdravlju žena, s obzirom na to da se migrantice, žene s invaliditetom, starije žene, LGBTQI+ osobe, žene koje žive u siromaštvu, žene koje žive u ruralnim sredinama ili na područjima koja zaostaju na socioekonomskom planu, beskućnice, romske zajednice i druge marginalizirane skupine često suočavaju s višestrukom i višeslojnom diskriminacijom te nailaze na veći broj prepreka pristupu uključivoj, kulturno osjetljivoj i kvalitetnoj zdravstvenoj skrbi, koje uključuju jezične prepreke, stigmatizaciju, nedostatak dostupnih usluga i nedostatno stručno osposobljavanje;</w:t>
            </w:r>
          </w:p>
        </w:tc>
      </w:tr>
    </w:tbl>
    <w:p w14:paraId="5677330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5ECF952" w14:textId="77777777" w:rsidR="00885AD2" w:rsidRPr="0095184A" w:rsidRDefault="00885AD2" w:rsidP="00885AD2">
      <w:r w:rsidRPr="00466882">
        <w:rPr>
          <w:rStyle w:val="HideTWBExt"/>
        </w:rPr>
        <w:t>&lt;/Amend&gt;</w:t>
      </w:r>
    </w:p>
    <w:p w14:paraId="5A6554A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w:t>
      </w:r>
      <w:r w:rsidRPr="00466882">
        <w:rPr>
          <w:rStyle w:val="HideTWBExt"/>
          <w:b w:val="0"/>
        </w:rPr>
        <w:t>&lt;/NumAm&gt;</w:t>
      </w:r>
    </w:p>
    <w:p w14:paraId="7C6EAF2A"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3D42C62F" w14:textId="77777777" w:rsidR="00885AD2" w:rsidRPr="0095184A" w:rsidRDefault="00885AD2" w:rsidP="00885AD2">
      <w:pPr>
        <w:pStyle w:val="NormalBold"/>
      </w:pPr>
      <w:r w:rsidRPr="00466882">
        <w:rPr>
          <w:rStyle w:val="HideTWBExt"/>
          <w:b w:val="0"/>
        </w:rPr>
        <w:t>&lt;/RepeatBlock-By&gt;</w:t>
      </w:r>
    </w:p>
    <w:p w14:paraId="45B9D08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48130D2" w14:textId="77777777" w:rsidR="00885AD2" w:rsidRPr="0095184A" w:rsidRDefault="00885AD2" w:rsidP="00885AD2">
      <w:pPr>
        <w:pStyle w:val="NormalBold"/>
      </w:pPr>
      <w:r w:rsidRPr="00466882">
        <w:rPr>
          <w:rStyle w:val="HideTWBExt"/>
          <w:b w:val="0"/>
        </w:rPr>
        <w:t>&lt;Article&gt;</w:t>
      </w:r>
      <w:r w:rsidRPr="0095184A">
        <w:t>Uvodna izjava B</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4E923AF" w14:textId="77777777" w:rsidTr="000C3445">
        <w:trPr>
          <w:trHeight w:hRule="exact" w:val="240"/>
          <w:jc w:val="center"/>
        </w:trPr>
        <w:tc>
          <w:tcPr>
            <w:tcW w:w="9752" w:type="dxa"/>
            <w:gridSpan w:val="2"/>
            <w:tcBorders>
              <w:top w:val="nil"/>
              <w:left w:val="nil"/>
              <w:bottom w:val="nil"/>
              <w:right w:val="nil"/>
            </w:tcBorders>
          </w:tcPr>
          <w:p w14:paraId="6B3AAC19" w14:textId="77777777" w:rsidR="00885AD2" w:rsidRPr="0095184A" w:rsidRDefault="00885AD2" w:rsidP="000C3445"/>
        </w:tc>
      </w:tr>
      <w:tr w:rsidR="00885AD2" w:rsidRPr="0095184A" w14:paraId="1F50BC28" w14:textId="77777777" w:rsidTr="000C3445">
        <w:trPr>
          <w:trHeight w:val="240"/>
          <w:jc w:val="center"/>
        </w:trPr>
        <w:tc>
          <w:tcPr>
            <w:tcW w:w="4876" w:type="dxa"/>
            <w:tcBorders>
              <w:top w:val="nil"/>
              <w:left w:val="nil"/>
              <w:bottom w:val="nil"/>
              <w:right w:val="nil"/>
            </w:tcBorders>
          </w:tcPr>
          <w:p w14:paraId="3F0AB9E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98BB2A2" w14:textId="77777777" w:rsidR="00885AD2" w:rsidRPr="0095184A" w:rsidRDefault="00885AD2" w:rsidP="000C3445">
            <w:pPr>
              <w:pStyle w:val="AmColumnHeading"/>
            </w:pPr>
            <w:r w:rsidRPr="0095184A">
              <w:t>Izmjena</w:t>
            </w:r>
          </w:p>
        </w:tc>
      </w:tr>
      <w:tr w:rsidR="00885AD2" w:rsidRPr="0095184A" w14:paraId="6D29B1CB" w14:textId="77777777" w:rsidTr="000C3445">
        <w:trPr>
          <w:jc w:val="center"/>
        </w:trPr>
        <w:tc>
          <w:tcPr>
            <w:tcW w:w="4876" w:type="dxa"/>
            <w:tcBorders>
              <w:top w:val="nil"/>
              <w:left w:val="nil"/>
              <w:bottom w:val="nil"/>
              <w:right w:val="nil"/>
            </w:tcBorders>
          </w:tcPr>
          <w:p w14:paraId="774F130F" w14:textId="77777777" w:rsidR="00885AD2" w:rsidRPr="0095184A" w:rsidRDefault="00885AD2" w:rsidP="000C3445">
            <w:pPr>
              <w:pStyle w:val="Normal6a"/>
            </w:pPr>
            <w:r w:rsidRPr="0095184A">
              <w:rPr>
                <w:b/>
                <w:i/>
              </w:rPr>
              <w:t>B.</w:t>
            </w:r>
            <w:r w:rsidRPr="0095184A">
              <w:tab/>
            </w:r>
            <w:r w:rsidRPr="0095184A">
              <w:rPr>
                <w:b/>
                <w:i/>
              </w:rPr>
              <w:t>budući da je zastupljenost žena, unatoč tomu što su regulatorne promjene poboljšale uključivost u kliničkim ispitivanjima, i dalje manja od zastupljenosti muškaraca, a razlika je posebno izražena kod trudnica i dojilja</w:t>
            </w:r>
            <w:r w:rsidRPr="0095184A">
              <w:rPr>
                <w:b/>
                <w:i/>
                <w:vertAlign w:val="superscript"/>
              </w:rPr>
              <w:t>6</w:t>
            </w:r>
            <w:r w:rsidRPr="0095184A">
              <w:rPr>
                <w:b/>
                <w:i/>
              </w:rPr>
              <w:t>;</w:t>
            </w:r>
          </w:p>
        </w:tc>
        <w:tc>
          <w:tcPr>
            <w:tcW w:w="4876" w:type="dxa"/>
            <w:tcBorders>
              <w:top w:val="nil"/>
              <w:left w:val="nil"/>
              <w:bottom w:val="nil"/>
              <w:right w:val="nil"/>
            </w:tcBorders>
          </w:tcPr>
          <w:p w14:paraId="2F9B200F" w14:textId="77777777" w:rsidR="00885AD2" w:rsidRPr="0095184A" w:rsidRDefault="00885AD2" w:rsidP="000C3445">
            <w:pPr>
              <w:pStyle w:val="Normal6a"/>
            </w:pPr>
            <w:r w:rsidRPr="0095184A">
              <w:rPr>
                <w:b/>
                <w:i/>
              </w:rPr>
              <w:t>Briše se.</w:t>
            </w:r>
          </w:p>
        </w:tc>
      </w:tr>
      <w:tr w:rsidR="00885AD2" w:rsidRPr="0095184A" w14:paraId="76F41595" w14:textId="77777777" w:rsidTr="000C3445">
        <w:trPr>
          <w:jc w:val="center"/>
        </w:trPr>
        <w:tc>
          <w:tcPr>
            <w:tcW w:w="4876" w:type="dxa"/>
            <w:tcBorders>
              <w:top w:val="nil"/>
              <w:left w:val="nil"/>
              <w:bottom w:val="nil"/>
              <w:right w:val="nil"/>
            </w:tcBorders>
          </w:tcPr>
          <w:p w14:paraId="7396AA7C"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6174D0E" w14:textId="77777777" w:rsidR="00885AD2" w:rsidRPr="0095184A" w:rsidRDefault="00885AD2" w:rsidP="000C3445"/>
        </w:tc>
      </w:tr>
      <w:tr w:rsidR="00885AD2" w:rsidRPr="0095184A" w14:paraId="61A079BA" w14:textId="77777777" w:rsidTr="000C3445">
        <w:trPr>
          <w:jc w:val="center"/>
        </w:trPr>
        <w:tc>
          <w:tcPr>
            <w:tcW w:w="4876" w:type="dxa"/>
            <w:tcBorders>
              <w:top w:val="nil"/>
              <w:left w:val="nil"/>
              <w:bottom w:val="nil"/>
              <w:right w:val="nil"/>
            </w:tcBorders>
          </w:tcPr>
          <w:p w14:paraId="0CECECF1" w14:textId="77777777" w:rsidR="00885AD2" w:rsidRPr="0095184A" w:rsidRDefault="00885AD2" w:rsidP="000C3445">
            <w:pPr>
              <w:pStyle w:val="Normal6a"/>
            </w:pPr>
            <w:r w:rsidRPr="0095184A">
              <w:rPr>
                <w:b/>
                <w:i/>
                <w:vertAlign w:val="superscript"/>
              </w:rPr>
              <w:t>6</w:t>
            </w:r>
            <w:r w:rsidRPr="0095184A">
              <w:t xml:space="preserve"> </w:t>
            </w:r>
            <w:r w:rsidRPr="0095184A">
              <w:rPr>
                <w:b/>
                <w:i/>
              </w:rPr>
              <w:t>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c>
          <w:tcPr>
            <w:tcW w:w="4876" w:type="dxa"/>
            <w:tcBorders>
              <w:top w:val="nil"/>
              <w:left w:val="nil"/>
              <w:bottom w:val="nil"/>
              <w:right w:val="nil"/>
            </w:tcBorders>
          </w:tcPr>
          <w:p w14:paraId="784A9E1B" w14:textId="77777777" w:rsidR="00885AD2" w:rsidRPr="0095184A" w:rsidRDefault="00885AD2" w:rsidP="000C3445"/>
        </w:tc>
      </w:tr>
    </w:tbl>
    <w:p w14:paraId="646AC19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91A2B5" w14:textId="77777777" w:rsidR="00885AD2" w:rsidRPr="0095184A" w:rsidRDefault="00885AD2" w:rsidP="00885AD2">
      <w:r w:rsidRPr="00466882">
        <w:rPr>
          <w:rStyle w:val="HideTWBExt"/>
        </w:rPr>
        <w:t>&lt;/Amend&gt;</w:t>
      </w:r>
    </w:p>
    <w:p w14:paraId="157FDED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52</w:t>
      </w:r>
      <w:r w:rsidRPr="00466882">
        <w:rPr>
          <w:rStyle w:val="HideTWBExt"/>
          <w:b w:val="0"/>
        </w:rPr>
        <w:t>&lt;/NumAm&gt;</w:t>
      </w:r>
    </w:p>
    <w:p w14:paraId="6593C2C7"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70A437BD" w14:textId="77777777" w:rsidR="00885AD2" w:rsidRPr="0095184A" w:rsidRDefault="00885AD2" w:rsidP="00885AD2">
      <w:pPr>
        <w:pStyle w:val="NormalBold"/>
      </w:pPr>
      <w:r w:rsidRPr="00466882">
        <w:rPr>
          <w:rStyle w:val="HideTWBExt"/>
          <w:b w:val="0"/>
        </w:rPr>
        <w:t>&lt;/RepeatBlock-By&gt;</w:t>
      </w:r>
    </w:p>
    <w:p w14:paraId="66FB39A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EDECBF3" w14:textId="77777777" w:rsidR="00885AD2" w:rsidRPr="0095184A" w:rsidRDefault="00885AD2" w:rsidP="00885AD2">
      <w:pPr>
        <w:pStyle w:val="NormalBold"/>
      </w:pPr>
      <w:r w:rsidRPr="00466882">
        <w:rPr>
          <w:rStyle w:val="HideTWBExt"/>
          <w:b w:val="0"/>
        </w:rPr>
        <w:t>&lt;Article&gt;</w:t>
      </w:r>
      <w:r w:rsidRPr="0095184A">
        <w:t>Uvodna izjava B</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ADB3C10" w14:textId="77777777" w:rsidTr="000C3445">
        <w:trPr>
          <w:trHeight w:hRule="exact" w:val="240"/>
          <w:jc w:val="center"/>
        </w:trPr>
        <w:tc>
          <w:tcPr>
            <w:tcW w:w="9752" w:type="dxa"/>
            <w:gridSpan w:val="2"/>
            <w:tcBorders>
              <w:top w:val="nil"/>
              <w:left w:val="nil"/>
              <w:bottom w:val="nil"/>
              <w:right w:val="nil"/>
            </w:tcBorders>
          </w:tcPr>
          <w:p w14:paraId="544309C9" w14:textId="77777777" w:rsidR="00885AD2" w:rsidRPr="0095184A" w:rsidRDefault="00885AD2" w:rsidP="000C3445"/>
        </w:tc>
      </w:tr>
      <w:tr w:rsidR="00885AD2" w:rsidRPr="0095184A" w14:paraId="71F5CC07" w14:textId="77777777" w:rsidTr="000C3445">
        <w:trPr>
          <w:trHeight w:val="240"/>
          <w:jc w:val="center"/>
        </w:trPr>
        <w:tc>
          <w:tcPr>
            <w:tcW w:w="4876" w:type="dxa"/>
            <w:tcBorders>
              <w:top w:val="nil"/>
              <w:left w:val="nil"/>
              <w:bottom w:val="nil"/>
              <w:right w:val="nil"/>
            </w:tcBorders>
          </w:tcPr>
          <w:p w14:paraId="379BF5B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2D9D3B" w14:textId="77777777" w:rsidR="00885AD2" w:rsidRPr="0095184A" w:rsidRDefault="00885AD2" w:rsidP="000C3445">
            <w:pPr>
              <w:pStyle w:val="AmColumnHeading"/>
            </w:pPr>
            <w:r w:rsidRPr="0095184A">
              <w:t>Izmjena</w:t>
            </w:r>
          </w:p>
        </w:tc>
      </w:tr>
      <w:tr w:rsidR="00885AD2" w:rsidRPr="0095184A" w14:paraId="66DBAEF7" w14:textId="77777777" w:rsidTr="000C3445">
        <w:trPr>
          <w:jc w:val="center"/>
        </w:trPr>
        <w:tc>
          <w:tcPr>
            <w:tcW w:w="4876" w:type="dxa"/>
            <w:tcBorders>
              <w:top w:val="nil"/>
              <w:left w:val="nil"/>
              <w:bottom w:val="nil"/>
              <w:right w:val="nil"/>
            </w:tcBorders>
          </w:tcPr>
          <w:p w14:paraId="7DA12273" w14:textId="77777777" w:rsidR="00885AD2" w:rsidRPr="0095184A" w:rsidRDefault="00885AD2" w:rsidP="000C3445">
            <w:pPr>
              <w:pStyle w:val="Normal6a"/>
            </w:pPr>
            <w:r w:rsidRPr="0095184A">
              <w:t>B.</w:t>
            </w:r>
            <w:r w:rsidRPr="0095184A">
              <w:tab/>
              <w:t>budući da je zastupljenost žena, unatoč tomu što su regulatorne promjene poboljšale uključivost u kliničkim ispitivanjima, i dalje manja od zastupljenosti muškaraca</w:t>
            </w:r>
            <w:r w:rsidRPr="0095184A">
              <w:rPr>
                <w:b/>
                <w:i/>
              </w:rPr>
              <w:t>, a</w:t>
            </w:r>
            <w:r w:rsidRPr="0095184A">
              <w:t xml:space="preserve"> razlika </w:t>
            </w:r>
            <w:r w:rsidRPr="0095184A">
              <w:rPr>
                <w:b/>
                <w:i/>
              </w:rPr>
              <w:t>je</w:t>
            </w:r>
            <w:r w:rsidRPr="0095184A">
              <w:t xml:space="preserve"> posebno izražena kod trudnica i dojilja</w:t>
            </w:r>
            <w:r w:rsidRPr="0095184A">
              <w:rPr>
                <w:vertAlign w:val="superscript"/>
              </w:rPr>
              <w:t>6</w:t>
            </w:r>
            <w:r w:rsidRPr="0095184A">
              <w:t>;</w:t>
            </w:r>
          </w:p>
        </w:tc>
        <w:tc>
          <w:tcPr>
            <w:tcW w:w="4876" w:type="dxa"/>
            <w:tcBorders>
              <w:top w:val="nil"/>
              <w:left w:val="nil"/>
              <w:bottom w:val="nil"/>
              <w:right w:val="nil"/>
            </w:tcBorders>
          </w:tcPr>
          <w:p w14:paraId="29B38400" w14:textId="77777777" w:rsidR="00885AD2" w:rsidRPr="0095184A" w:rsidRDefault="00885AD2" w:rsidP="000C3445">
            <w:pPr>
              <w:pStyle w:val="Normal6a"/>
            </w:pPr>
            <w:r w:rsidRPr="0095184A">
              <w:t>B.</w:t>
            </w:r>
            <w:r w:rsidRPr="0095184A">
              <w:tab/>
              <w:t xml:space="preserve">budući da je zastupljenost žena, unatoč tomu što su regulatorne promjene poboljšale uključivost u kliničkim ispitivanjima, i dalje manja od zastupljenosti muškaraca </w:t>
            </w:r>
            <w:r w:rsidRPr="0095184A">
              <w:rPr>
                <w:b/>
                <w:i/>
              </w:rPr>
              <w:t>u prvoj i drugoj fazi, koje su najrizičnije, i da u ključnim ispitivanjima (druga i treća faza) za proizvode koji nisu namijenjeni isključivo jednom spolu žene u mnogim slučajevima čine više od 50 % sudionika te pozdravlja činjenicu da je ta</w:t>
            </w:r>
            <w:r w:rsidRPr="0095184A">
              <w:t xml:space="preserve"> razlika posebno izražena kod trudnica i dojilja</w:t>
            </w:r>
            <w:r w:rsidRPr="0095184A">
              <w:rPr>
                <w:vertAlign w:val="superscript"/>
              </w:rPr>
              <w:t>6</w:t>
            </w:r>
            <w:r w:rsidRPr="0095184A">
              <w:t xml:space="preserve"> </w:t>
            </w:r>
            <w:r w:rsidRPr="0095184A">
              <w:rPr>
                <w:b/>
                <w:i/>
              </w:rPr>
              <w:t>zbog očitih razloga sigurnosti djece, etike, ali i velikih bioloških promjena tijekom trudnoće i dojenja</w:t>
            </w:r>
            <w:r w:rsidRPr="0095184A">
              <w:t>;</w:t>
            </w:r>
          </w:p>
        </w:tc>
      </w:tr>
      <w:tr w:rsidR="00885AD2" w:rsidRPr="0095184A" w14:paraId="7EAC2542" w14:textId="77777777" w:rsidTr="000C3445">
        <w:trPr>
          <w:jc w:val="center"/>
        </w:trPr>
        <w:tc>
          <w:tcPr>
            <w:tcW w:w="4876" w:type="dxa"/>
            <w:tcBorders>
              <w:top w:val="nil"/>
              <w:left w:val="nil"/>
              <w:bottom w:val="nil"/>
              <w:right w:val="nil"/>
            </w:tcBorders>
          </w:tcPr>
          <w:p w14:paraId="14D43810"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C777ABB" w14:textId="77777777" w:rsidR="00885AD2" w:rsidRPr="0095184A" w:rsidRDefault="00885AD2" w:rsidP="000C3445">
            <w:pPr>
              <w:pStyle w:val="Normal6a"/>
            </w:pPr>
            <w:r w:rsidRPr="0095184A">
              <w:rPr>
                <w:b/>
                <w:i/>
              </w:rPr>
              <w:t>_________________</w:t>
            </w:r>
          </w:p>
        </w:tc>
      </w:tr>
      <w:tr w:rsidR="00885AD2" w:rsidRPr="0095184A" w14:paraId="7DD97279" w14:textId="77777777" w:rsidTr="000C3445">
        <w:trPr>
          <w:jc w:val="center"/>
        </w:trPr>
        <w:tc>
          <w:tcPr>
            <w:tcW w:w="4876" w:type="dxa"/>
            <w:tcBorders>
              <w:top w:val="nil"/>
              <w:left w:val="nil"/>
              <w:bottom w:val="nil"/>
              <w:right w:val="nil"/>
            </w:tcBorders>
          </w:tcPr>
          <w:p w14:paraId="2D1E4033"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c>
          <w:tcPr>
            <w:tcW w:w="4876" w:type="dxa"/>
            <w:tcBorders>
              <w:top w:val="nil"/>
              <w:left w:val="nil"/>
              <w:bottom w:val="nil"/>
              <w:right w:val="nil"/>
            </w:tcBorders>
          </w:tcPr>
          <w:p w14:paraId="7C91BBAA"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r>
    </w:tbl>
    <w:p w14:paraId="1A0986C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7A83DBF3" w14:textId="77777777" w:rsidR="00885AD2" w:rsidRPr="0095184A" w:rsidRDefault="00885AD2" w:rsidP="00885AD2">
      <w:r w:rsidRPr="00466882">
        <w:rPr>
          <w:rStyle w:val="HideTWBExt"/>
        </w:rPr>
        <w:t>&lt;/Amend&gt;</w:t>
      </w:r>
    </w:p>
    <w:p w14:paraId="33A6337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53</w:t>
      </w:r>
      <w:r w:rsidRPr="00466882">
        <w:rPr>
          <w:rStyle w:val="HideTWBExt"/>
          <w:b w:val="0"/>
        </w:rPr>
        <w:t>&lt;/NumAm&gt;</w:t>
      </w:r>
    </w:p>
    <w:p w14:paraId="0A124DA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B38DFB1" w14:textId="77777777" w:rsidR="00885AD2" w:rsidRPr="0095184A" w:rsidRDefault="00885AD2" w:rsidP="00885AD2">
      <w:pPr>
        <w:pStyle w:val="NormalBold"/>
      </w:pPr>
      <w:r w:rsidRPr="00466882">
        <w:rPr>
          <w:rStyle w:val="HideTWBExt"/>
          <w:b w:val="0"/>
        </w:rPr>
        <w:t>&lt;/RepeatBlock-By&gt;</w:t>
      </w:r>
    </w:p>
    <w:p w14:paraId="4FEA911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4CC3E78" w14:textId="77777777" w:rsidR="00885AD2" w:rsidRPr="0095184A" w:rsidRDefault="00885AD2" w:rsidP="00885AD2">
      <w:pPr>
        <w:pStyle w:val="NormalBold"/>
      </w:pPr>
      <w:r w:rsidRPr="00466882">
        <w:rPr>
          <w:rStyle w:val="HideTWBExt"/>
          <w:b w:val="0"/>
        </w:rPr>
        <w:t>&lt;Article&gt;</w:t>
      </w:r>
      <w:r w:rsidRPr="0095184A">
        <w:t>Uvodna izjava B</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9D57C0" w14:textId="77777777" w:rsidTr="000C3445">
        <w:trPr>
          <w:trHeight w:hRule="exact" w:val="240"/>
          <w:jc w:val="center"/>
        </w:trPr>
        <w:tc>
          <w:tcPr>
            <w:tcW w:w="9752" w:type="dxa"/>
            <w:gridSpan w:val="2"/>
            <w:tcBorders>
              <w:top w:val="nil"/>
              <w:left w:val="nil"/>
              <w:bottom w:val="nil"/>
              <w:right w:val="nil"/>
            </w:tcBorders>
          </w:tcPr>
          <w:p w14:paraId="5A85871D" w14:textId="77777777" w:rsidR="00885AD2" w:rsidRPr="0095184A" w:rsidRDefault="00885AD2" w:rsidP="000C3445"/>
        </w:tc>
      </w:tr>
      <w:tr w:rsidR="00885AD2" w:rsidRPr="0095184A" w14:paraId="5B40B5D9" w14:textId="77777777" w:rsidTr="000C3445">
        <w:trPr>
          <w:trHeight w:val="240"/>
          <w:jc w:val="center"/>
        </w:trPr>
        <w:tc>
          <w:tcPr>
            <w:tcW w:w="4876" w:type="dxa"/>
            <w:tcBorders>
              <w:top w:val="nil"/>
              <w:left w:val="nil"/>
              <w:bottom w:val="nil"/>
              <w:right w:val="nil"/>
            </w:tcBorders>
          </w:tcPr>
          <w:p w14:paraId="623C300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0B36C3" w14:textId="77777777" w:rsidR="00885AD2" w:rsidRPr="0095184A" w:rsidRDefault="00885AD2" w:rsidP="000C3445">
            <w:pPr>
              <w:pStyle w:val="AmColumnHeading"/>
            </w:pPr>
            <w:r w:rsidRPr="0095184A">
              <w:t>Izmjena</w:t>
            </w:r>
          </w:p>
        </w:tc>
      </w:tr>
      <w:tr w:rsidR="00885AD2" w:rsidRPr="0095184A" w14:paraId="53743CFD" w14:textId="77777777" w:rsidTr="000C3445">
        <w:trPr>
          <w:jc w:val="center"/>
        </w:trPr>
        <w:tc>
          <w:tcPr>
            <w:tcW w:w="4876" w:type="dxa"/>
            <w:tcBorders>
              <w:top w:val="nil"/>
              <w:left w:val="nil"/>
              <w:bottom w:val="nil"/>
              <w:right w:val="nil"/>
            </w:tcBorders>
          </w:tcPr>
          <w:p w14:paraId="5C8D2BF5" w14:textId="77777777" w:rsidR="00885AD2" w:rsidRPr="0095184A" w:rsidRDefault="00885AD2" w:rsidP="000C3445">
            <w:pPr>
              <w:pStyle w:val="Normal6a"/>
            </w:pPr>
            <w:r w:rsidRPr="0095184A">
              <w:t>B.</w:t>
            </w:r>
            <w:r w:rsidRPr="0095184A">
              <w:tab/>
              <w:t>budući da je zastupljenost žena, unatoč tomu što su regulatorne promjene poboljšale uključivost u kliničkim ispitivanjima, i dalje manja od zastupljenosti muškaraca, a razlika je posebno izražena kod trudnica i dojilja</w:t>
            </w:r>
            <w:r w:rsidRPr="0095184A">
              <w:rPr>
                <w:vertAlign w:val="superscript"/>
              </w:rPr>
              <w:t>6</w:t>
            </w:r>
            <w:r w:rsidRPr="0095184A">
              <w:t>;</w:t>
            </w:r>
          </w:p>
        </w:tc>
        <w:tc>
          <w:tcPr>
            <w:tcW w:w="4876" w:type="dxa"/>
            <w:tcBorders>
              <w:top w:val="nil"/>
              <w:left w:val="nil"/>
              <w:bottom w:val="nil"/>
              <w:right w:val="nil"/>
            </w:tcBorders>
          </w:tcPr>
          <w:p w14:paraId="2EDC45F3" w14:textId="77777777" w:rsidR="00885AD2" w:rsidRPr="0095184A" w:rsidRDefault="00885AD2" w:rsidP="000C3445">
            <w:pPr>
              <w:pStyle w:val="Normal6a"/>
            </w:pPr>
            <w:r w:rsidRPr="0095184A">
              <w:t>B.</w:t>
            </w:r>
            <w:r w:rsidRPr="0095184A">
              <w:tab/>
              <w:t>budući da je zastupljenost žena, unatoč tomu što su regulatorne promjene poboljšale uključivost u kliničkim ispitivanjima, i dalje manja od zastupljenosti muškaraca, a razlika je posebno izražena kod trudnica i dojilja</w:t>
            </w:r>
            <w:r w:rsidRPr="0095184A">
              <w:rPr>
                <w:vertAlign w:val="superscript"/>
              </w:rPr>
              <w:t>6</w:t>
            </w:r>
            <w:r w:rsidRPr="0095184A">
              <w:t xml:space="preserve">; </w:t>
            </w:r>
            <w:r w:rsidRPr="0095184A">
              <w:rPr>
                <w:b/>
                <w:i/>
              </w:rPr>
              <w:t>budući da je potrebno provoditi uključivija istraživanja, među ostalim na trudnicama i dojiljama, kako bi se smanjili rizici za zdravlje majki koje je moguće izbjeći;</w:t>
            </w:r>
          </w:p>
        </w:tc>
      </w:tr>
      <w:tr w:rsidR="00885AD2" w:rsidRPr="0095184A" w14:paraId="43AF73E5" w14:textId="77777777" w:rsidTr="000C3445">
        <w:trPr>
          <w:jc w:val="center"/>
        </w:trPr>
        <w:tc>
          <w:tcPr>
            <w:tcW w:w="4876" w:type="dxa"/>
            <w:tcBorders>
              <w:top w:val="nil"/>
              <w:left w:val="nil"/>
              <w:bottom w:val="nil"/>
              <w:right w:val="nil"/>
            </w:tcBorders>
          </w:tcPr>
          <w:p w14:paraId="2D549B37"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1D356A3" w14:textId="77777777" w:rsidR="00885AD2" w:rsidRPr="0095184A" w:rsidRDefault="00885AD2" w:rsidP="000C3445">
            <w:pPr>
              <w:pStyle w:val="Normal6a"/>
            </w:pPr>
            <w:r w:rsidRPr="0095184A">
              <w:rPr>
                <w:b/>
                <w:i/>
              </w:rPr>
              <w:t>_________________</w:t>
            </w:r>
          </w:p>
        </w:tc>
      </w:tr>
      <w:tr w:rsidR="00885AD2" w:rsidRPr="0095184A" w14:paraId="27D40671" w14:textId="77777777" w:rsidTr="000C3445">
        <w:trPr>
          <w:jc w:val="center"/>
        </w:trPr>
        <w:tc>
          <w:tcPr>
            <w:tcW w:w="4876" w:type="dxa"/>
            <w:tcBorders>
              <w:top w:val="nil"/>
              <w:left w:val="nil"/>
              <w:bottom w:val="nil"/>
              <w:right w:val="nil"/>
            </w:tcBorders>
          </w:tcPr>
          <w:p w14:paraId="3CFDF960"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c>
          <w:tcPr>
            <w:tcW w:w="4876" w:type="dxa"/>
            <w:tcBorders>
              <w:top w:val="nil"/>
              <w:left w:val="nil"/>
              <w:bottom w:val="nil"/>
              <w:right w:val="nil"/>
            </w:tcBorders>
          </w:tcPr>
          <w:p w14:paraId="7654A1E7"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r>
    </w:tbl>
    <w:p w14:paraId="0C07E9B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69D7143" w14:textId="77777777" w:rsidR="00885AD2" w:rsidRPr="0095184A" w:rsidRDefault="00885AD2" w:rsidP="00885AD2">
      <w:r w:rsidRPr="00466882">
        <w:rPr>
          <w:rStyle w:val="HideTWBExt"/>
        </w:rPr>
        <w:t>&lt;/Amend&gt;</w:t>
      </w:r>
    </w:p>
    <w:p w14:paraId="588A5A2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54</w:t>
      </w:r>
      <w:r w:rsidRPr="00466882">
        <w:rPr>
          <w:rStyle w:val="HideTWBExt"/>
          <w:b w:val="0"/>
        </w:rPr>
        <w:t>&lt;/NumAm&gt;</w:t>
      </w:r>
    </w:p>
    <w:p w14:paraId="4EB289E0"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260372F" w14:textId="77777777" w:rsidR="00885AD2" w:rsidRPr="0095184A" w:rsidRDefault="00885AD2" w:rsidP="00885AD2">
      <w:pPr>
        <w:pStyle w:val="NormalBold"/>
      </w:pPr>
      <w:r w:rsidRPr="00466882">
        <w:rPr>
          <w:rStyle w:val="HideTWBExt"/>
          <w:b w:val="0"/>
        </w:rPr>
        <w:t>&lt;/RepeatBlock-By&gt;</w:t>
      </w:r>
    </w:p>
    <w:p w14:paraId="3031D3A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2907AE5" w14:textId="77777777" w:rsidR="00885AD2" w:rsidRPr="0095184A" w:rsidRDefault="00885AD2" w:rsidP="00885AD2">
      <w:pPr>
        <w:pStyle w:val="NormalBold"/>
      </w:pPr>
      <w:r w:rsidRPr="00466882">
        <w:rPr>
          <w:rStyle w:val="HideTWBExt"/>
          <w:b w:val="0"/>
        </w:rPr>
        <w:t>&lt;Article&gt;</w:t>
      </w:r>
      <w:r w:rsidRPr="0095184A">
        <w:t>Uvodna izjava B</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1009EC" w14:textId="77777777" w:rsidTr="000C3445">
        <w:trPr>
          <w:trHeight w:hRule="exact" w:val="240"/>
          <w:jc w:val="center"/>
        </w:trPr>
        <w:tc>
          <w:tcPr>
            <w:tcW w:w="9752" w:type="dxa"/>
            <w:gridSpan w:val="2"/>
            <w:tcBorders>
              <w:top w:val="nil"/>
              <w:left w:val="nil"/>
              <w:bottom w:val="nil"/>
              <w:right w:val="nil"/>
            </w:tcBorders>
          </w:tcPr>
          <w:p w14:paraId="7BC74787" w14:textId="77777777" w:rsidR="00885AD2" w:rsidRPr="0095184A" w:rsidRDefault="00885AD2" w:rsidP="000C3445"/>
        </w:tc>
      </w:tr>
      <w:tr w:rsidR="00885AD2" w:rsidRPr="0095184A" w14:paraId="069E5318" w14:textId="77777777" w:rsidTr="000C3445">
        <w:trPr>
          <w:trHeight w:val="240"/>
          <w:jc w:val="center"/>
        </w:trPr>
        <w:tc>
          <w:tcPr>
            <w:tcW w:w="4876" w:type="dxa"/>
            <w:tcBorders>
              <w:top w:val="nil"/>
              <w:left w:val="nil"/>
              <w:bottom w:val="nil"/>
              <w:right w:val="nil"/>
            </w:tcBorders>
          </w:tcPr>
          <w:p w14:paraId="2D59614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8F69426" w14:textId="77777777" w:rsidR="00885AD2" w:rsidRPr="0095184A" w:rsidRDefault="00885AD2" w:rsidP="000C3445">
            <w:pPr>
              <w:pStyle w:val="AmColumnHeading"/>
            </w:pPr>
            <w:r w:rsidRPr="0095184A">
              <w:t>Izmjena</w:t>
            </w:r>
          </w:p>
        </w:tc>
      </w:tr>
      <w:tr w:rsidR="00885AD2" w:rsidRPr="0095184A" w14:paraId="1E331B28" w14:textId="77777777" w:rsidTr="000C3445">
        <w:trPr>
          <w:jc w:val="center"/>
        </w:trPr>
        <w:tc>
          <w:tcPr>
            <w:tcW w:w="4876" w:type="dxa"/>
            <w:tcBorders>
              <w:top w:val="nil"/>
              <w:left w:val="nil"/>
              <w:bottom w:val="nil"/>
              <w:right w:val="nil"/>
            </w:tcBorders>
          </w:tcPr>
          <w:p w14:paraId="02E678AB" w14:textId="77777777" w:rsidR="00885AD2" w:rsidRPr="0095184A" w:rsidRDefault="00885AD2" w:rsidP="000C3445">
            <w:pPr>
              <w:pStyle w:val="Normal6a"/>
            </w:pPr>
            <w:r w:rsidRPr="0095184A">
              <w:t>B.</w:t>
            </w:r>
            <w:r w:rsidRPr="0095184A">
              <w:tab/>
              <w:t>budući da je zastupljenost žena, unatoč tomu što su regulatorne promjene poboljšale uključivost u kliničkim ispitivanjima, i dalje manja od zastupljenosti muškaraca, a razlika je posebno izražena kod trudnica i dojilja</w:t>
            </w:r>
            <w:r w:rsidRPr="0095184A">
              <w:rPr>
                <w:vertAlign w:val="superscript"/>
              </w:rPr>
              <w:t>6</w:t>
            </w:r>
            <w:r w:rsidRPr="0095184A">
              <w:t>;</w:t>
            </w:r>
          </w:p>
        </w:tc>
        <w:tc>
          <w:tcPr>
            <w:tcW w:w="4876" w:type="dxa"/>
            <w:tcBorders>
              <w:top w:val="nil"/>
              <w:left w:val="nil"/>
              <w:bottom w:val="nil"/>
              <w:right w:val="nil"/>
            </w:tcBorders>
          </w:tcPr>
          <w:p w14:paraId="5EAFED65" w14:textId="77777777" w:rsidR="00885AD2" w:rsidRPr="0095184A" w:rsidRDefault="00885AD2" w:rsidP="000C3445">
            <w:pPr>
              <w:pStyle w:val="Normal6a"/>
            </w:pPr>
            <w:r w:rsidRPr="0095184A">
              <w:t>B.</w:t>
            </w:r>
            <w:r w:rsidRPr="0095184A">
              <w:tab/>
              <w:t>budući da je zastupljenost žena, unatoč tomu što su regulatorne promjene poboljšale uključivost u kliničkim ispitivanjima, i dalje manja od zastupljenosti muškaraca, a razlika je posebno izražena kod trudnica i dojilja</w:t>
            </w:r>
            <w:r w:rsidRPr="0095184A">
              <w:rPr>
                <w:vertAlign w:val="superscript"/>
              </w:rPr>
              <w:t>6</w:t>
            </w:r>
            <w:r w:rsidRPr="0095184A">
              <w:rPr>
                <w:b/>
                <w:i/>
              </w:rPr>
              <w:t>; budući da se time smanjuje sigurnost i djelotvornost lijekova i terapija za žene</w:t>
            </w:r>
            <w:r w:rsidRPr="0095184A">
              <w:t>;</w:t>
            </w:r>
          </w:p>
        </w:tc>
      </w:tr>
      <w:tr w:rsidR="00885AD2" w:rsidRPr="0095184A" w14:paraId="2AE362E6" w14:textId="77777777" w:rsidTr="000C3445">
        <w:trPr>
          <w:jc w:val="center"/>
        </w:trPr>
        <w:tc>
          <w:tcPr>
            <w:tcW w:w="4876" w:type="dxa"/>
            <w:tcBorders>
              <w:top w:val="nil"/>
              <w:left w:val="nil"/>
              <w:bottom w:val="nil"/>
              <w:right w:val="nil"/>
            </w:tcBorders>
          </w:tcPr>
          <w:p w14:paraId="29A58162"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4D615AC0" w14:textId="77777777" w:rsidR="00885AD2" w:rsidRPr="0095184A" w:rsidRDefault="00885AD2" w:rsidP="000C3445">
            <w:pPr>
              <w:pStyle w:val="Normal6a"/>
            </w:pPr>
            <w:r w:rsidRPr="0095184A">
              <w:rPr>
                <w:b/>
                <w:i/>
              </w:rPr>
              <w:t>_________________</w:t>
            </w:r>
          </w:p>
        </w:tc>
      </w:tr>
      <w:tr w:rsidR="00885AD2" w:rsidRPr="0095184A" w14:paraId="11AD2A64" w14:textId="77777777" w:rsidTr="000C3445">
        <w:trPr>
          <w:jc w:val="center"/>
        </w:trPr>
        <w:tc>
          <w:tcPr>
            <w:tcW w:w="4876" w:type="dxa"/>
            <w:tcBorders>
              <w:top w:val="nil"/>
              <w:left w:val="nil"/>
              <w:bottom w:val="nil"/>
              <w:right w:val="nil"/>
            </w:tcBorders>
          </w:tcPr>
          <w:p w14:paraId="7055E1A7"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c>
          <w:tcPr>
            <w:tcW w:w="4876" w:type="dxa"/>
            <w:tcBorders>
              <w:top w:val="nil"/>
              <w:left w:val="nil"/>
              <w:bottom w:val="nil"/>
              <w:right w:val="nil"/>
            </w:tcBorders>
          </w:tcPr>
          <w:p w14:paraId="29BEA42D"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r>
    </w:tbl>
    <w:p w14:paraId="3B40023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A1C130" w14:textId="77777777" w:rsidR="00885AD2" w:rsidRPr="0095184A" w:rsidRDefault="00885AD2" w:rsidP="00885AD2">
      <w:r w:rsidRPr="00466882">
        <w:rPr>
          <w:rStyle w:val="HideTWBExt"/>
        </w:rPr>
        <w:t>&lt;/Amend&gt;</w:t>
      </w:r>
    </w:p>
    <w:p w14:paraId="2C17C96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55</w:t>
      </w:r>
      <w:r w:rsidRPr="00466882">
        <w:rPr>
          <w:rStyle w:val="HideTWBExt"/>
          <w:b w:val="0"/>
        </w:rPr>
        <w:t>&lt;/NumAm&gt;</w:t>
      </w:r>
    </w:p>
    <w:p w14:paraId="279699C9"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57968949" w14:textId="77777777" w:rsidR="00885AD2" w:rsidRPr="0095184A" w:rsidRDefault="00885AD2" w:rsidP="00885AD2">
      <w:pPr>
        <w:pStyle w:val="NormalBold"/>
      </w:pPr>
      <w:r w:rsidRPr="00466882">
        <w:rPr>
          <w:rStyle w:val="HideTWBExt"/>
          <w:b w:val="0"/>
        </w:rPr>
        <w:t>&lt;/RepeatBlock-By&gt;</w:t>
      </w:r>
    </w:p>
    <w:p w14:paraId="451DAA7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E221F48" w14:textId="77777777" w:rsidR="00885AD2" w:rsidRPr="0095184A" w:rsidRDefault="00885AD2" w:rsidP="00885AD2">
      <w:pPr>
        <w:pStyle w:val="NormalBold"/>
      </w:pPr>
      <w:r w:rsidRPr="00466882">
        <w:rPr>
          <w:rStyle w:val="HideTWBExt"/>
          <w:b w:val="0"/>
        </w:rPr>
        <w:t>&lt;Article&gt;</w:t>
      </w:r>
      <w:r w:rsidRPr="0095184A">
        <w:t>Uvodna izjava B</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7E51CC" w14:textId="77777777" w:rsidTr="000C3445">
        <w:trPr>
          <w:trHeight w:hRule="exact" w:val="240"/>
          <w:jc w:val="center"/>
        </w:trPr>
        <w:tc>
          <w:tcPr>
            <w:tcW w:w="9752" w:type="dxa"/>
            <w:gridSpan w:val="2"/>
            <w:tcBorders>
              <w:top w:val="nil"/>
              <w:left w:val="nil"/>
              <w:bottom w:val="nil"/>
              <w:right w:val="nil"/>
            </w:tcBorders>
          </w:tcPr>
          <w:p w14:paraId="1E16C488" w14:textId="77777777" w:rsidR="00885AD2" w:rsidRPr="0095184A" w:rsidRDefault="00885AD2" w:rsidP="000C3445"/>
        </w:tc>
      </w:tr>
      <w:tr w:rsidR="00885AD2" w:rsidRPr="0095184A" w14:paraId="46548025" w14:textId="77777777" w:rsidTr="000C3445">
        <w:trPr>
          <w:trHeight w:val="240"/>
          <w:jc w:val="center"/>
        </w:trPr>
        <w:tc>
          <w:tcPr>
            <w:tcW w:w="4876" w:type="dxa"/>
            <w:tcBorders>
              <w:top w:val="nil"/>
              <w:left w:val="nil"/>
              <w:bottom w:val="nil"/>
              <w:right w:val="nil"/>
            </w:tcBorders>
          </w:tcPr>
          <w:p w14:paraId="0B14E86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C23D94F" w14:textId="77777777" w:rsidR="00885AD2" w:rsidRPr="0095184A" w:rsidRDefault="00885AD2" w:rsidP="000C3445">
            <w:pPr>
              <w:pStyle w:val="AmColumnHeading"/>
            </w:pPr>
            <w:r w:rsidRPr="0095184A">
              <w:t>Izmjena</w:t>
            </w:r>
          </w:p>
        </w:tc>
      </w:tr>
      <w:tr w:rsidR="00885AD2" w:rsidRPr="0095184A" w14:paraId="596F18B2" w14:textId="77777777" w:rsidTr="000C3445">
        <w:trPr>
          <w:jc w:val="center"/>
        </w:trPr>
        <w:tc>
          <w:tcPr>
            <w:tcW w:w="4876" w:type="dxa"/>
            <w:tcBorders>
              <w:top w:val="nil"/>
              <w:left w:val="nil"/>
              <w:bottom w:val="nil"/>
              <w:right w:val="nil"/>
            </w:tcBorders>
          </w:tcPr>
          <w:p w14:paraId="32C4DA1E" w14:textId="77777777" w:rsidR="00885AD2" w:rsidRPr="0095184A" w:rsidRDefault="00885AD2" w:rsidP="000C3445">
            <w:pPr>
              <w:pStyle w:val="Normal6a"/>
            </w:pPr>
            <w:r w:rsidRPr="0095184A">
              <w:t>B.</w:t>
            </w:r>
            <w:r w:rsidRPr="0095184A">
              <w:tab/>
              <w:t xml:space="preserve">budući da je zastupljenost žena, unatoč tomu što su regulatorne promjene poboljšale </w:t>
            </w:r>
            <w:r w:rsidRPr="0095184A">
              <w:rPr>
                <w:b/>
                <w:i/>
              </w:rPr>
              <w:t>uključivost</w:t>
            </w:r>
            <w:r w:rsidRPr="0095184A">
              <w:t xml:space="preserve"> u kliničkim ispitivanjima, i dalje manja od zastupljenosti muškaraca, a razlika je posebno izražena kod trudnica i dojilja</w:t>
            </w:r>
            <w:r w:rsidRPr="0095184A">
              <w:rPr>
                <w:vertAlign w:val="superscript"/>
              </w:rPr>
              <w:t>6</w:t>
            </w:r>
            <w:r w:rsidRPr="0095184A">
              <w:t>;</w:t>
            </w:r>
          </w:p>
        </w:tc>
        <w:tc>
          <w:tcPr>
            <w:tcW w:w="4876" w:type="dxa"/>
            <w:tcBorders>
              <w:top w:val="nil"/>
              <w:left w:val="nil"/>
              <w:bottom w:val="nil"/>
              <w:right w:val="nil"/>
            </w:tcBorders>
          </w:tcPr>
          <w:p w14:paraId="44F08019" w14:textId="77777777" w:rsidR="00885AD2" w:rsidRPr="0095184A" w:rsidRDefault="00885AD2" w:rsidP="000C3445">
            <w:pPr>
              <w:pStyle w:val="Normal6a"/>
            </w:pPr>
            <w:r w:rsidRPr="0095184A">
              <w:t>B.</w:t>
            </w:r>
            <w:r w:rsidRPr="0095184A">
              <w:tab/>
              <w:t xml:space="preserve">budući da je zastupljenost žena, unatoč tomu što su regulatorne promjene poboljšale </w:t>
            </w:r>
            <w:r w:rsidRPr="0095184A">
              <w:rPr>
                <w:b/>
                <w:i/>
              </w:rPr>
              <w:t>prisutnost žena</w:t>
            </w:r>
            <w:r w:rsidRPr="0095184A">
              <w:t xml:space="preserve"> u kliničkim ispitivanjima, i dalje manja od zastupljenosti muškaraca, a razlika je posebno izražena kod trudnica i dojilja</w:t>
            </w:r>
            <w:r w:rsidRPr="0095184A">
              <w:rPr>
                <w:vertAlign w:val="superscript"/>
              </w:rPr>
              <w:t>6</w:t>
            </w:r>
            <w:r w:rsidRPr="0095184A">
              <w:t>;</w:t>
            </w:r>
          </w:p>
        </w:tc>
      </w:tr>
      <w:tr w:rsidR="00885AD2" w:rsidRPr="0095184A" w14:paraId="71702799" w14:textId="77777777" w:rsidTr="000C3445">
        <w:trPr>
          <w:jc w:val="center"/>
        </w:trPr>
        <w:tc>
          <w:tcPr>
            <w:tcW w:w="4876" w:type="dxa"/>
            <w:tcBorders>
              <w:top w:val="nil"/>
              <w:left w:val="nil"/>
              <w:bottom w:val="nil"/>
              <w:right w:val="nil"/>
            </w:tcBorders>
          </w:tcPr>
          <w:p w14:paraId="161347CC"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CB61C7F" w14:textId="77777777" w:rsidR="00885AD2" w:rsidRPr="0095184A" w:rsidRDefault="00885AD2" w:rsidP="000C3445">
            <w:pPr>
              <w:pStyle w:val="Normal6a"/>
            </w:pPr>
            <w:r w:rsidRPr="0095184A">
              <w:rPr>
                <w:b/>
                <w:i/>
              </w:rPr>
              <w:t>_________________</w:t>
            </w:r>
          </w:p>
        </w:tc>
      </w:tr>
      <w:tr w:rsidR="00885AD2" w:rsidRPr="0095184A" w14:paraId="2B9340AB" w14:textId="77777777" w:rsidTr="000C3445">
        <w:trPr>
          <w:jc w:val="center"/>
        </w:trPr>
        <w:tc>
          <w:tcPr>
            <w:tcW w:w="4876" w:type="dxa"/>
            <w:tcBorders>
              <w:top w:val="nil"/>
              <w:left w:val="nil"/>
              <w:bottom w:val="nil"/>
              <w:right w:val="nil"/>
            </w:tcBorders>
          </w:tcPr>
          <w:p w14:paraId="76AC1556"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c>
          <w:tcPr>
            <w:tcW w:w="4876" w:type="dxa"/>
            <w:tcBorders>
              <w:top w:val="nil"/>
              <w:left w:val="nil"/>
              <w:bottom w:val="nil"/>
              <w:right w:val="nil"/>
            </w:tcBorders>
          </w:tcPr>
          <w:p w14:paraId="42BB6EB7" w14:textId="77777777" w:rsidR="00885AD2" w:rsidRPr="0095184A" w:rsidRDefault="00885AD2" w:rsidP="000C3445">
            <w:pPr>
              <w:pStyle w:val="Normal6a"/>
            </w:pPr>
            <w:r w:rsidRPr="0095184A">
              <w:rPr>
                <w:vertAlign w:val="superscript"/>
              </w:rPr>
              <w:t>6</w:t>
            </w:r>
            <w:r w:rsidRPr="0095184A">
              <w:t xml:space="preserve"> Prema podacima iz informacijskog sustava za klinička ispitivanja koje je Europska agencija za lijekove citirala 4. lipnja 2025. trudnice ili dojilje uključene su u manje od 0,4 % ispitivanja u EU-u; Europska agencija za lijekove, „New guideline on inclusion of pregnant and breastfeeding individuals in clinical trials” (Nove smjernice za uključivanje trudnica i dojilja u klinička ispitivanja), 2025., https://www.ema.europa.eu/en/news/new-guideline-inclusion-pregnant-breastfeeding-individuals-clinical-trials.</w:t>
            </w:r>
          </w:p>
        </w:tc>
      </w:tr>
    </w:tbl>
    <w:p w14:paraId="4B249FF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71970EA" w14:textId="77777777" w:rsidR="00885AD2" w:rsidRPr="0095184A" w:rsidRDefault="00885AD2" w:rsidP="00885AD2">
      <w:r w:rsidRPr="00466882">
        <w:rPr>
          <w:rStyle w:val="HideTWBExt"/>
        </w:rPr>
        <w:t>&lt;/Amend&gt;</w:t>
      </w:r>
    </w:p>
    <w:p w14:paraId="2363021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56</w:t>
      </w:r>
      <w:r w:rsidRPr="00466882">
        <w:rPr>
          <w:rStyle w:val="HideTWBExt"/>
          <w:b w:val="0"/>
        </w:rPr>
        <w:t>&lt;/NumAm&gt;</w:t>
      </w:r>
    </w:p>
    <w:p w14:paraId="285404B3"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3A45006C" w14:textId="77777777" w:rsidR="00885AD2" w:rsidRPr="0095184A" w:rsidRDefault="00885AD2" w:rsidP="00885AD2">
      <w:pPr>
        <w:pStyle w:val="NormalBold"/>
      </w:pPr>
      <w:r w:rsidRPr="00466882">
        <w:rPr>
          <w:rStyle w:val="HideTWBExt"/>
          <w:b w:val="0"/>
        </w:rPr>
        <w:t>&lt;/RepeatBlock-By&gt;</w:t>
      </w:r>
    </w:p>
    <w:p w14:paraId="042E0E5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E82685" w14:textId="77777777" w:rsidR="00885AD2" w:rsidRPr="0095184A" w:rsidRDefault="00885AD2" w:rsidP="00885AD2">
      <w:pPr>
        <w:pStyle w:val="NormalBold"/>
      </w:pPr>
      <w:r w:rsidRPr="00466882">
        <w:rPr>
          <w:rStyle w:val="HideTWBExt"/>
          <w:b w:val="0"/>
        </w:rPr>
        <w:t>&lt;Article&gt;</w:t>
      </w:r>
      <w:r w:rsidRPr="0095184A">
        <w:t>Uvodna izjava Ba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B12F3E" w14:textId="77777777" w:rsidTr="000C3445">
        <w:trPr>
          <w:trHeight w:hRule="exact" w:val="240"/>
          <w:jc w:val="center"/>
        </w:trPr>
        <w:tc>
          <w:tcPr>
            <w:tcW w:w="9752" w:type="dxa"/>
            <w:gridSpan w:val="2"/>
            <w:tcBorders>
              <w:top w:val="nil"/>
              <w:left w:val="nil"/>
              <w:bottom w:val="nil"/>
              <w:right w:val="nil"/>
            </w:tcBorders>
          </w:tcPr>
          <w:p w14:paraId="661AA823" w14:textId="77777777" w:rsidR="00885AD2" w:rsidRPr="0095184A" w:rsidRDefault="00885AD2" w:rsidP="000C3445"/>
        </w:tc>
      </w:tr>
      <w:tr w:rsidR="00885AD2" w:rsidRPr="0095184A" w14:paraId="0189361F" w14:textId="77777777" w:rsidTr="000C3445">
        <w:trPr>
          <w:trHeight w:val="240"/>
          <w:jc w:val="center"/>
        </w:trPr>
        <w:tc>
          <w:tcPr>
            <w:tcW w:w="4876" w:type="dxa"/>
            <w:tcBorders>
              <w:top w:val="nil"/>
              <w:left w:val="nil"/>
              <w:bottom w:val="nil"/>
              <w:right w:val="nil"/>
            </w:tcBorders>
          </w:tcPr>
          <w:p w14:paraId="536E1FE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2CB04F0" w14:textId="77777777" w:rsidR="00885AD2" w:rsidRPr="0095184A" w:rsidRDefault="00885AD2" w:rsidP="000C3445">
            <w:pPr>
              <w:pStyle w:val="AmColumnHeading"/>
            </w:pPr>
            <w:r w:rsidRPr="0095184A">
              <w:t>Izmjena</w:t>
            </w:r>
          </w:p>
        </w:tc>
      </w:tr>
      <w:tr w:rsidR="00885AD2" w:rsidRPr="0095184A" w14:paraId="443BBFE3" w14:textId="77777777" w:rsidTr="000C3445">
        <w:trPr>
          <w:jc w:val="center"/>
        </w:trPr>
        <w:tc>
          <w:tcPr>
            <w:tcW w:w="4876" w:type="dxa"/>
            <w:tcBorders>
              <w:top w:val="nil"/>
              <w:left w:val="nil"/>
              <w:bottom w:val="nil"/>
              <w:right w:val="nil"/>
            </w:tcBorders>
          </w:tcPr>
          <w:p w14:paraId="07EDE8F4" w14:textId="77777777" w:rsidR="00885AD2" w:rsidRPr="0095184A" w:rsidRDefault="00885AD2" w:rsidP="000C3445">
            <w:pPr>
              <w:pStyle w:val="Normal6a"/>
            </w:pPr>
          </w:p>
        </w:tc>
        <w:tc>
          <w:tcPr>
            <w:tcW w:w="4876" w:type="dxa"/>
            <w:tcBorders>
              <w:top w:val="nil"/>
              <w:left w:val="nil"/>
              <w:bottom w:val="nil"/>
              <w:right w:val="nil"/>
            </w:tcBorders>
          </w:tcPr>
          <w:p w14:paraId="4D0E9A21" w14:textId="77777777" w:rsidR="00885AD2" w:rsidRPr="0095184A" w:rsidRDefault="00885AD2" w:rsidP="000C3445">
            <w:pPr>
              <w:pStyle w:val="Normal6a"/>
            </w:pPr>
            <w:r w:rsidRPr="0095184A">
              <w:rPr>
                <w:b/>
                <w:i/>
              </w:rPr>
              <w:t>Ba.</w:t>
            </w:r>
            <w:r w:rsidRPr="0095184A">
              <w:tab/>
            </w:r>
            <w:r w:rsidRPr="0095184A">
              <w:rPr>
                <w:b/>
                <w:i/>
              </w:rPr>
              <w:t>budući da, kao posljedica neuravnotežene zastupljenosti u fazi razvoja lijekova, kod žena dolazi do nuspojava 50 % do 75 % češće nego kod muškaraca</w:t>
            </w:r>
            <w:r w:rsidRPr="0095184A">
              <w:rPr>
                <w:b/>
                <w:i/>
                <w:vertAlign w:val="superscript"/>
              </w:rPr>
              <w:t>1a</w:t>
            </w:r>
            <w:r w:rsidRPr="0095184A">
              <w:rPr>
                <w:b/>
                <w:i/>
              </w:rPr>
              <w:t>;</w:t>
            </w:r>
          </w:p>
        </w:tc>
      </w:tr>
      <w:tr w:rsidR="00885AD2" w:rsidRPr="0095184A" w14:paraId="0F376344" w14:textId="77777777" w:rsidTr="000C3445">
        <w:trPr>
          <w:jc w:val="center"/>
        </w:trPr>
        <w:tc>
          <w:tcPr>
            <w:tcW w:w="4876" w:type="dxa"/>
            <w:tcBorders>
              <w:top w:val="nil"/>
              <w:left w:val="nil"/>
              <w:bottom w:val="nil"/>
              <w:right w:val="nil"/>
            </w:tcBorders>
          </w:tcPr>
          <w:p w14:paraId="433D4C2B" w14:textId="77777777" w:rsidR="00885AD2" w:rsidRPr="0095184A" w:rsidRDefault="00885AD2" w:rsidP="000C3445"/>
        </w:tc>
        <w:tc>
          <w:tcPr>
            <w:tcW w:w="4876" w:type="dxa"/>
            <w:tcBorders>
              <w:top w:val="nil"/>
              <w:left w:val="nil"/>
              <w:bottom w:val="nil"/>
              <w:right w:val="nil"/>
            </w:tcBorders>
          </w:tcPr>
          <w:p w14:paraId="219FEC42" w14:textId="77777777" w:rsidR="00885AD2" w:rsidRPr="0095184A" w:rsidRDefault="00885AD2" w:rsidP="000C3445">
            <w:pPr>
              <w:pStyle w:val="Normal6a"/>
            </w:pPr>
            <w:r w:rsidRPr="0095184A">
              <w:rPr>
                <w:b/>
                <w:i/>
              </w:rPr>
              <w:t>_________________</w:t>
            </w:r>
          </w:p>
        </w:tc>
      </w:tr>
      <w:tr w:rsidR="00885AD2" w:rsidRPr="0095184A" w14:paraId="4BF697A6" w14:textId="77777777" w:rsidTr="000C3445">
        <w:trPr>
          <w:jc w:val="center"/>
        </w:trPr>
        <w:tc>
          <w:tcPr>
            <w:tcW w:w="4876" w:type="dxa"/>
            <w:tcBorders>
              <w:top w:val="nil"/>
              <w:left w:val="nil"/>
              <w:bottom w:val="nil"/>
              <w:right w:val="nil"/>
            </w:tcBorders>
          </w:tcPr>
          <w:p w14:paraId="5AE7DF86" w14:textId="77777777" w:rsidR="00885AD2" w:rsidRPr="0095184A" w:rsidRDefault="00885AD2" w:rsidP="000C3445"/>
        </w:tc>
        <w:tc>
          <w:tcPr>
            <w:tcW w:w="4876" w:type="dxa"/>
            <w:tcBorders>
              <w:top w:val="nil"/>
              <w:left w:val="nil"/>
              <w:bottom w:val="nil"/>
              <w:right w:val="nil"/>
            </w:tcBorders>
          </w:tcPr>
          <w:p w14:paraId="0C76FDE3" w14:textId="77777777" w:rsidR="00885AD2" w:rsidRPr="0095184A" w:rsidRDefault="00885AD2" w:rsidP="000C3445">
            <w:pPr>
              <w:pStyle w:val="Normal6a"/>
            </w:pPr>
            <w:r w:rsidRPr="0095184A">
              <w:rPr>
                <w:b/>
                <w:i/>
                <w:vertAlign w:val="superscript"/>
              </w:rPr>
              <w:t>1a</w:t>
            </w:r>
            <w:r w:rsidRPr="0095184A">
              <w:t xml:space="preserve"> </w:t>
            </w:r>
            <w:r w:rsidRPr="0095184A">
              <w:rPr>
                <w:b/>
                <w:i/>
              </w:rPr>
              <w:t>Zucker, I., i Prendergast, B. J. „Sex differences in pharmacokinetics predict adverse drug reactions in women” (Razlike u farmakokinetici uvjetovane spolom pokazatelj su nuspojava kod žena). Biology of Sex Differences. Lipanj 2020.</w:t>
            </w:r>
          </w:p>
        </w:tc>
      </w:tr>
    </w:tbl>
    <w:p w14:paraId="4E249F4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DFE8CA7" w14:textId="77777777" w:rsidR="00885AD2" w:rsidRPr="0095184A" w:rsidRDefault="00885AD2" w:rsidP="00885AD2">
      <w:r w:rsidRPr="00466882">
        <w:rPr>
          <w:rStyle w:val="HideTWBExt"/>
        </w:rPr>
        <w:t>&lt;/Amend&gt;</w:t>
      </w:r>
    </w:p>
    <w:p w14:paraId="62858E8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57</w:t>
      </w:r>
      <w:r w:rsidRPr="00466882">
        <w:rPr>
          <w:rStyle w:val="HideTWBExt"/>
          <w:b w:val="0"/>
        </w:rPr>
        <w:t>&lt;/NumAm&gt;</w:t>
      </w:r>
    </w:p>
    <w:p w14:paraId="38BAEF06"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7670824F" w14:textId="77777777" w:rsidR="00885AD2" w:rsidRPr="0095184A" w:rsidRDefault="00885AD2" w:rsidP="00885AD2">
      <w:pPr>
        <w:pStyle w:val="NormalBold"/>
      </w:pPr>
      <w:r w:rsidRPr="00466882">
        <w:rPr>
          <w:rStyle w:val="HideTWBExt"/>
          <w:b w:val="0"/>
        </w:rPr>
        <w:t>&lt;/RepeatBlock-By&gt;</w:t>
      </w:r>
    </w:p>
    <w:p w14:paraId="5543F55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B276F42" w14:textId="77777777" w:rsidR="00885AD2" w:rsidRPr="0095184A" w:rsidRDefault="00885AD2" w:rsidP="00885AD2">
      <w:pPr>
        <w:pStyle w:val="NormalBold"/>
      </w:pPr>
      <w:r w:rsidRPr="00466882">
        <w:rPr>
          <w:rStyle w:val="HideTWBExt"/>
          <w:b w:val="0"/>
        </w:rPr>
        <w:t>&lt;Article&gt;</w:t>
      </w:r>
      <w:r w:rsidRPr="0095184A">
        <w:t>Uvodna izjava Ba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0AE2763" w14:textId="77777777" w:rsidTr="000C3445">
        <w:trPr>
          <w:trHeight w:hRule="exact" w:val="240"/>
          <w:jc w:val="center"/>
        </w:trPr>
        <w:tc>
          <w:tcPr>
            <w:tcW w:w="9752" w:type="dxa"/>
            <w:gridSpan w:val="2"/>
            <w:tcBorders>
              <w:top w:val="nil"/>
              <w:left w:val="nil"/>
              <w:bottom w:val="nil"/>
              <w:right w:val="nil"/>
            </w:tcBorders>
          </w:tcPr>
          <w:p w14:paraId="22E4055B" w14:textId="77777777" w:rsidR="00885AD2" w:rsidRPr="0095184A" w:rsidRDefault="00885AD2" w:rsidP="000C3445"/>
        </w:tc>
      </w:tr>
      <w:tr w:rsidR="00885AD2" w:rsidRPr="0095184A" w14:paraId="03C968E0" w14:textId="77777777" w:rsidTr="000C3445">
        <w:trPr>
          <w:trHeight w:val="240"/>
          <w:jc w:val="center"/>
        </w:trPr>
        <w:tc>
          <w:tcPr>
            <w:tcW w:w="4876" w:type="dxa"/>
            <w:tcBorders>
              <w:top w:val="nil"/>
              <w:left w:val="nil"/>
              <w:bottom w:val="nil"/>
              <w:right w:val="nil"/>
            </w:tcBorders>
          </w:tcPr>
          <w:p w14:paraId="5429C4B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16BE8A8" w14:textId="77777777" w:rsidR="00885AD2" w:rsidRPr="0095184A" w:rsidRDefault="00885AD2" w:rsidP="000C3445">
            <w:pPr>
              <w:pStyle w:val="AmColumnHeading"/>
            </w:pPr>
            <w:r w:rsidRPr="0095184A">
              <w:t>Izmjena</w:t>
            </w:r>
          </w:p>
        </w:tc>
      </w:tr>
      <w:tr w:rsidR="00885AD2" w:rsidRPr="0095184A" w14:paraId="1CF7B451" w14:textId="77777777" w:rsidTr="000C3445">
        <w:trPr>
          <w:jc w:val="center"/>
        </w:trPr>
        <w:tc>
          <w:tcPr>
            <w:tcW w:w="4876" w:type="dxa"/>
            <w:tcBorders>
              <w:top w:val="nil"/>
              <w:left w:val="nil"/>
              <w:bottom w:val="nil"/>
              <w:right w:val="nil"/>
            </w:tcBorders>
          </w:tcPr>
          <w:p w14:paraId="60C905CE" w14:textId="77777777" w:rsidR="00885AD2" w:rsidRPr="0095184A" w:rsidRDefault="00885AD2" w:rsidP="000C3445">
            <w:pPr>
              <w:pStyle w:val="Normal6a"/>
            </w:pPr>
          </w:p>
        </w:tc>
        <w:tc>
          <w:tcPr>
            <w:tcW w:w="4876" w:type="dxa"/>
            <w:tcBorders>
              <w:top w:val="nil"/>
              <w:left w:val="nil"/>
              <w:bottom w:val="nil"/>
              <w:right w:val="nil"/>
            </w:tcBorders>
          </w:tcPr>
          <w:p w14:paraId="1AF0A507" w14:textId="77777777" w:rsidR="00885AD2" w:rsidRPr="0095184A" w:rsidRDefault="00885AD2" w:rsidP="000C3445">
            <w:pPr>
              <w:pStyle w:val="Normal6a"/>
            </w:pPr>
            <w:r w:rsidRPr="0095184A">
              <w:rPr>
                <w:b/>
                <w:i/>
              </w:rPr>
              <w:t>Ba.</w:t>
            </w:r>
            <w:r w:rsidRPr="0095184A">
              <w:tab/>
            </w:r>
            <w:r w:rsidRPr="0095184A">
              <w:rPr>
                <w:b/>
                <w:i/>
              </w:rPr>
              <w:t>budući da su određene skupine pacijenata i dalje nedovoljno zastupljene u kliničkim istraživanjima, zbog čega je potencijalno ograničena dostupnost pouzdanih dokaza o ishodima liječenja u stanovništvu;</w:t>
            </w:r>
          </w:p>
        </w:tc>
      </w:tr>
    </w:tbl>
    <w:p w14:paraId="65CD58C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1D46DFE" w14:textId="77777777" w:rsidR="00885AD2" w:rsidRPr="0095184A" w:rsidRDefault="00885AD2" w:rsidP="00885AD2">
      <w:r w:rsidRPr="00466882">
        <w:rPr>
          <w:rStyle w:val="HideTWBExt"/>
        </w:rPr>
        <w:t>&lt;/Amend&gt;</w:t>
      </w:r>
    </w:p>
    <w:p w14:paraId="658B777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58</w:t>
      </w:r>
      <w:r w:rsidRPr="00466882">
        <w:rPr>
          <w:rStyle w:val="HideTWBExt"/>
          <w:b w:val="0"/>
        </w:rPr>
        <w:t>&lt;/NumAm&gt;</w:t>
      </w:r>
    </w:p>
    <w:p w14:paraId="3272F084"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7E81BB16" w14:textId="77777777" w:rsidR="00885AD2" w:rsidRPr="0095184A" w:rsidRDefault="00885AD2" w:rsidP="00885AD2">
      <w:pPr>
        <w:pStyle w:val="NormalBold"/>
      </w:pPr>
      <w:r w:rsidRPr="00466882">
        <w:rPr>
          <w:rStyle w:val="HideTWBExt"/>
          <w:b w:val="0"/>
        </w:rPr>
        <w:t>&lt;/RepeatBlock-By&gt;</w:t>
      </w:r>
    </w:p>
    <w:p w14:paraId="51F3319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9C2CF76" w14:textId="77777777" w:rsidR="00885AD2" w:rsidRPr="0095184A" w:rsidRDefault="00885AD2" w:rsidP="00885AD2">
      <w:pPr>
        <w:pStyle w:val="NormalBold"/>
      </w:pPr>
      <w:r w:rsidRPr="00466882">
        <w:rPr>
          <w:rStyle w:val="HideTWBExt"/>
          <w:b w:val="0"/>
        </w:rPr>
        <w:t>&lt;Article&gt;</w:t>
      </w:r>
      <w:r w:rsidRPr="0095184A">
        <w:t>Uvodna izjava C</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080C3A9" w14:textId="77777777" w:rsidTr="000C3445">
        <w:trPr>
          <w:trHeight w:hRule="exact" w:val="240"/>
          <w:jc w:val="center"/>
        </w:trPr>
        <w:tc>
          <w:tcPr>
            <w:tcW w:w="9752" w:type="dxa"/>
            <w:gridSpan w:val="2"/>
            <w:tcBorders>
              <w:top w:val="nil"/>
              <w:left w:val="nil"/>
              <w:bottom w:val="nil"/>
              <w:right w:val="nil"/>
            </w:tcBorders>
          </w:tcPr>
          <w:p w14:paraId="419DDEFF" w14:textId="77777777" w:rsidR="00885AD2" w:rsidRPr="0095184A" w:rsidRDefault="00885AD2" w:rsidP="000C3445"/>
        </w:tc>
      </w:tr>
      <w:tr w:rsidR="00885AD2" w:rsidRPr="0095184A" w14:paraId="2A453FAC" w14:textId="77777777" w:rsidTr="000C3445">
        <w:trPr>
          <w:trHeight w:val="240"/>
          <w:jc w:val="center"/>
        </w:trPr>
        <w:tc>
          <w:tcPr>
            <w:tcW w:w="4876" w:type="dxa"/>
            <w:tcBorders>
              <w:top w:val="nil"/>
              <w:left w:val="nil"/>
              <w:bottom w:val="nil"/>
              <w:right w:val="nil"/>
            </w:tcBorders>
          </w:tcPr>
          <w:p w14:paraId="46DF213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90AB16B" w14:textId="77777777" w:rsidR="00885AD2" w:rsidRPr="0095184A" w:rsidRDefault="00885AD2" w:rsidP="000C3445">
            <w:pPr>
              <w:pStyle w:val="AmColumnHeading"/>
            </w:pPr>
            <w:r w:rsidRPr="0095184A">
              <w:t>Izmjena</w:t>
            </w:r>
          </w:p>
        </w:tc>
      </w:tr>
      <w:tr w:rsidR="00885AD2" w:rsidRPr="0095184A" w14:paraId="504E1558" w14:textId="77777777" w:rsidTr="000C3445">
        <w:trPr>
          <w:jc w:val="center"/>
        </w:trPr>
        <w:tc>
          <w:tcPr>
            <w:tcW w:w="4876" w:type="dxa"/>
            <w:tcBorders>
              <w:top w:val="nil"/>
              <w:left w:val="nil"/>
              <w:bottom w:val="nil"/>
              <w:right w:val="nil"/>
            </w:tcBorders>
          </w:tcPr>
          <w:p w14:paraId="3DA86F3E" w14:textId="77777777" w:rsidR="00885AD2" w:rsidRPr="0095184A" w:rsidRDefault="00885AD2" w:rsidP="000C3445">
            <w:pPr>
              <w:pStyle w:val="Normal6a"/>
            </w:pPr>
            <w:r w:rsidRPr="0095184A">
              <w:t>C.</w:t>
            </w:r>
            <w:r w:rsidRPr="0095184A">
              <w:tab/>
              <w:t xml:space="preserve">budući da transrodne osobe i marginalizirane zajednice nisu zastupljene u </w:t>
            </w:r>
            <w:r w:rsidRPr="0095184A">
              <w:rPr>
                <w:b/>
                <w:i/>
              </w:rPr>
              <w:t>većini</w:t>
            </w:r>
            <w:r w:rsidRPr="0095184A">
              <w:t xml:space="preserve"> </w:t>
            </w:r>
            <w:r w:rsidRPr="0095184A">
              <w:rPr>
                <w:b/>
                <w:i/>
              </w:rPr>
              <w:t>kliničkih ispitivanja, što znači da je njihova reakcija na liječenje često nepoznata</w:t>
            </w:r>
            <w:r w:rsidRPr="0095184A">
              <w:rPr>
                <w:b/>
                <w:i/>
                <w:vertAlign w:val="superscript"/>
              </w:rPr>
              <w:t>7</w:t>
            </w:r>
            <w:r w:rsidRPr="0095184A">
              <w:t>;</w:t>
            </w:r>
          </w:p>
        </w:tc>
        <w:tc>
          <w:tcPr>
            <w:tcW w:w="4876" w:type="dxa"/>
            <w:tcBorders>
              <w:top w:val="nil"/>
              <w:left w:val="nil"/>
              <w:bottom w:val="nil"/>
              <w:right w:val="nil"/>
            </w:tcBorders>
          </w:tcPr>
          <w:p w14:paraId="01C07B7D" w14:textId="77777777" w:rsidR="00885AD2" w:rsidRPr="0095184A" w:rsidRDefault="00885AD2" w:rsidP="000C3445">
            <w:pPr>
              <w:pStyle w:val="Normal6a"/>
            </w:pPr>
            <w:r w:rsidRPr="0095184A">
              <w:t>C.</w:t>
            </w:r>
            <w:r w:rsidRPr="0095184A">
              <w:tab/>
              <w:t xml:space="preserve">budući da transrodne osobe i marginalizirane zajednice </w:t>
            </w:r>
            <w:r w:rsidRPr="0095184A">
              <w:rPr>
                <w:b/>
                <w:i/>
              </w:rPr>
              <w:t>često</w:t>
            </w:r>
            <w:r w:rsidRPr="0095184A">
              <w:t xml:space="preserve"> nisu zastupljene u </w:t>
            </w:r>
            <w:r w:rsidRPr="0095184A">
              <w:rPr>
                <w:b/>
                <w:i/>
              </w:rPr>
              <w:t>kliničkim ispitivanjima i medicinskim istraživanjima, zbog čega postoje znatni nedostaci u dokazima o sigurnosti i djelotvornosti terapija; budući da takav nedostatak podataka doprinosi nejednakom pristupu odgovarajućoj, pravodobnoj i visokokvalitetnoj zdravstvenoj skrbi</w:t>
            </w:r>
            <w:r w:rsidRPr="0095184A">
              <w:rPr>
                <w:b/>
                <w:i/>
                <w:vertAlign w:val="superscript"/>
              </w:rPr>
              <w:t>7</w:t>
            </w:r>
            <w:r w:rsidRPr="0095184A">
              <w:t>;</w:t>
            </w:r>
          </w:p>
        </w:tc>
      </w:tr>
      <w:tr w:rsidR="00885AD2" w:rsidRPr="0095184A" w14:paraId="409CEA37" w14:textId="77777777" w:rsidTr="000C3445">
        <w:trPr>
          <w:jc w:val="center"/>
        </w:trPr>
        <w:tc>
          <w:tcPr>
            <w:tcW w:w="4876" w:type="dxa"/>
            <w:tcBorders>
              <w:top w:val="nil"/>
              <w:left w:val="nil"/>
              <w:bottom w:val="nil"/>
              <w:right w:val="nil"/>
            </w:tcBorders>
          </w:tcPr>
          <w:p w14:paraId="5E95ADE1"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F3C8A93" w14:textId="77777777" w:rsidR="00885AD2" w:rsidRPr="0095184A" w:rsidRDefault="00885AD2" w:rsidP="000C3445">
            <w:pPr>
              <w:pStyle w:val="Normal6a"/>
            </w:pPr>
            <w:r w:rsidRPr="0095184A">
              <w:rPr>
                <w:b/>
                <w:i/>
              </w:rPr>
              <w:t>_________________</w:t>
            </w:r>
          </w:p>
        </w:tc>
      </w:tr>
      <w:tr w:rsidR="00885AD2" w:rsidRPr="0095184A" w14:paraId="0A501817" w14:textId="77777777" w:rsidTr="000C3445">
        <w:trPr>
          <w:jc w:val="center"/>
        </w:trPr>
        <w:tc>
          <w:tcPr>
            <w:tcW w:w="4876" w:type="dxa"/>
            <w:tcBorders>
              <w:top w:val="nil"/>
              <w:left w:val="nil"/>
              <w:bottom w:val="nil"/>
              <w:right w:val="nil"/>
            </w:tcBorders>
          </w:tcPr>
          <w:p w14:paraId="5ED21E63" w14:textId="77777777" w:rsidR="00885AD2" w:rsidRPr="0095184A" w:rsidRDefault="00885AD2" w:rsidP="000C3445">
            <w:pPr>
              <w:pStyle w:val="Normal6a"/>
            </w:pPr>
            <w:r w:rsidRPr="0095184A">
              <w:rPr>
                <w:b/>
                <w:i/>
                <w:vertAlign w:val="superscript"/>
              </w:rPr>
              <w:t>7</w:t>
            </w:r>
            <w:r w:rsidRPr="0095184A">
              <w:t xml:space="preserve"> </w:t>
            </w:r>
            <w:r w:rsidRPr="0095184A">
              <w:rPr>
                <w:b/>
                <w:i/>
              </w:rPr>
              <w:t>Brotto, L.A. i Galea, L.A.M., „Gender inclusivity in women’s health research” (Rodna uključivost u istraživanjima u području zdravlja žena), BJOG, sv. 129, br. 12, 2022., https://doi.org/10.1111%2F1471-0528.17231.</w:t>
            </w:r>
          </w:p>
        </w:tc>
        <w:tc>
          <w:tcPr>
            <w:tcW w:w="4876" w:type="dxa"/>
            <w:tcBorders>
              <w:top w:val="nil"/>
              <w:left w:val="nil"/>
              <w:bottom w:val="nil"/>
              <w:right w:val="nil"/>
            </w:tcBorders>
          </w:tcPr>
          <w:p w14:paraId="3DE4B713" w14:textId="77777777" w:rsidR="00885AD2" w:rsidRPr="0095184A" w:rsidRDefault="00885AD2" w:rsidP="000C3445">
            <w:pPr>
              <w:pStyle w:val="Normal6a"/>
            </w:pPr>
            <w:r w:rsidRPr="0095184A">
              <w:rPr>
                <w:b/>
                <w:i/>
                <w:vertAlign w:val="superscript"/>
              </w:rPr>
              <w:t>7</w:t>
            </w:r>
            <w:r w:rsidRPr="0095184A">
              <w:t xml:space="preserve"> </w:t>
            </w:r>
            <w:r w:rsidRPr="0095184A">
              <w:rPr>
                <w:b/>
                <w:i/>
              </w:rPr>
              <w:t>Brotto, L.A. i Galea, L.A.M., „Gender inclusivity in women’s health research” (Rodna uključivost u istraživanjima u području zdravlja žena), BJOG, sv. 129, br. 12, 2022., https://doi.org/10.1111%2F1471-0528.17231.</w:t>
            </w:r>
          </w:p>
        </w:tc>
      </w:tr>
    </w:tbl>
    <w:p w14:paraId="3DB8E91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9D232A6" w14:textId="77777777" w:rsidR="00885AD2" w:rsidRPr="0095184A" w:rsidRDefault="00885AD2" w:rsidP="00885AD2">
      <w:r w:rsidRPr="00466882">
        <w:rPr>
          <w:rStyle w:val="HideTWBExt"/>
        </w:rPr>
        <w:t>&lt;/Amend&gt;</w:t>
      </w:r>
    </w:p>
    <w:p w14:paraId="5E3D812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59</w:t>
      </w:r>
      <w:r w:rsidRPr="00466882">
        <w:rPr>
          <w:rStyle w:val="HideTWBExt"/>
          <w:b w:val="0"/>
        </w:rPr>
        <w:t>&lt;/NumAm&gt;</w:t>
      </w:r>
    </w:p>
    <w:p w14:paraId="788F8695"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352AF9CA" w14:textId="77777777" w:rsidR="00885AD2" w:rsidRPr="0095184A" w:rsidRDefault="00885AD2" w:rsidP="00885AD2">
      <w:pPr>
        <w:pStyle w:val="NormalBold"/>
      </w:pPr>
      <w:r w:rsidRPr="00466882">
        <w:rPr>
          <w:rStyle w:val="HideTWBExt"/>
          <w:b w:val="0"/>
        </w:rPr>
        <w:t>&lt;/RepeatBlock-By&gt;</w:t>
      </w:r>
    </w:p>
    <w:p w14:paraId="4CBD975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064DAF3" w14:textId="77777777" w:rsidR="00885AD2" w:rsidRPr="0095184A" w:rsidRDefault="00885AD2" w:rsidP="00885AD2">
      <w:pPr>
        <w:pStyle w:val="NormalBold"/>
      </w:pPr>
      <w:r w:rsidRPr="00466882">
        <w:rPr>
          <w:rStyle w:val="HideTWBExt"/>
          <w:b w:val="0"/>
        </w:rPr>
        <w:t>&lt;Article&gt;</w:t>
      </w:r>
      <w:r w:rsidRPr="0095184A">
        <w:t>Uvodna izjava C</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32DD13B" w14:textId="77777777" w:rsidTr="000C3445">
        <w:trPr>
          <w:trHeight w:hRule="exact" w:val="240"/>
          <w:jc w:val="center"/>
        </w:trPr>
        <w:tc>
          <w:tcPr>
            <w:tcW w:w="9752" w:type="dxa"/>
            <w:gridSpan w:val="2"/>
            <w:tcBorders>
              <w:top w:val="nil"/>
              <w:left w:val="nil"/>
              <w:bottom w:val="nil"/>
              <w:right w:val="nil"/>
            </w:tcBorders>
          </w:tcPr>
          <w:p w14:paraId="58306209" w14:textId="77777777" w:rsidR="00885AD2" w:rsidRPr="0095184A" w:rsidRDefault="00885AD2" w:rsidP="000C3445"/>
        </w:tc>
      </w:tr>
      <w:tr w:rsidR="00885AD2" w:rsidRPr="0095184A" w14:paraId="51C9584C" w14:textId="77777777" w:rsidTr="000C3445">
        <w:trPr>
          <w:trHeight w:val="240"/>
          <w:jc w:val="center"/>
        </w:trPr>
        <w:tc>
          <w:tcPr>
            <w:tcW w:w="4876" w:type="dxa"/>
            <w:tcBorders>
              <w:top w:val="nil"/>
              <w:left w:val="nil"/>
              <w:bottom w:val="nil"/>
              <w:right w:val="nil"/>
            </w:tcBorders>
          </w:tcPr>
          <w:p w14:paraId="1FC095B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3D03D8" w14:textId="77777777" w:rsidR="00885AD2" w:rsidRPr="0095184A" w:rsidRDefault="00885AD2" w:rsidP="000C3445">
            <w:pPr>
              <w:pStyle w:val="AmColumnHeading"/>
            </w:pPr>
            <w:r w:rsidRPr="0095184A">
              <w:t>Izmjena</w:t>
            </w:r>
          </w:p>
        </w:tc>
      </w:tr>
      <w:tr w:rsidR="00885AD2" w:rsidRPr="0095184A" w14:paraId="52F41879" w14:textId="77777777" w:rsidTr="000C3445">
        <w:trPr>
          <w:jc w:val="center"/>
        </w:trPr>
        <w:tc>
          <w:tcPr>
            <w:tcW w:w="4876" w:type="dxa"/>
            <w:tcBorders>
              <w:top w:val="nil"/>
              <w:left w:val="nil"/>
              <w:bottom w:val="nil"/>
              <w:right w:val="nil"/>
            </w:tcBorders>
          </w:tcPr>
          <w:p w14:paraId="344D4BDA" w14:textId="77777777" w:rsidR="00885AD2" w:rsidRPr="0095184A" w:rsidRDefault="00885AD2" w:rsidP="000C3445">
            <w:pPr>
              <w:pStyle w:val="Normal6a"/>
            </w:pPr>
            <w:r w:rsidRPr="0095184A">
              <w:t>C.</w:t>
            </w:r>
            <w:r w:rsidRPr="0095184A">
              <w:tab/>
              <w:t xml:space="preserve">budući da </w:t>
            </w:r>
            <w:r w:rsidRPr="0095184A">
              <w:rPr>
                <w:b/>
                <w:i/>
              </w:rPr>
              <w:t>transrodne osobe i marginalizirane zajednice</w:t>
            </w:r>
            <w:r w:rsidRPr="0095184A">
              <w:t xml:space="preserve"> nisu zastupljene u većini kliničkih ispitivanja</w:t>
            </w:r>
            <w:r w:rsidRPr="0095184A">
              <w:rPr>
                <w:b/>
                <w:i/>
              </w:rPr>
              <w:t>, što znači da je njihova reakcija na liječenje često nepoznata</w:t>
            </w:r>
            <w:r w:rsidRPr="0095184A">
              <w:rPr>
                <w:b/>
                <w:i/>
                <w:vertAlign w:val="superscript"/>
              </w:rPr>
              <w:t>7</w:t>
            </w:r>
            <w:r w:rsidRPr="0095184A">
              <w:t>;</w:t>
            </w:r>
          </w:p>
        </w:tc>
        <w:tc>
          <w:tcPr>
            <w:tcW w:w="4876" w:type="dxa"/>
            <w:tcBorders>
              <w:top w:val="nil"/>
              <w:left w:val="nil"/>
              <w:bottom w:val="nil"/>
              <w:right w:val="nil"/>
            </w:tcBorders>
          </w:tcPr>
          <w:p w14:paraId="1463C7C9" w14:textId="77777777" w:rsidR="00885AD2" w:rsidRPr="0095184A" w:rsidRDefault="00885AD2" w:rsidP="000C3445">
            <w:pPr>
              <w:pStyle w:val="Normal6a"/>
            </w:pPr>
            <w:r w:rsidRPr="0095184A">
              <w:t>C.</w:t>
            </w:r>
            <w:r w:rsidRPr="0095184A">
              <w:tab/>
              <w:t xml:space="preserve">budući da </w:t>
            </w:r>
            <w:r w:rsidRPr="0095184A">
              <w:rPr>
                <w:b/>
                <w:i/>
              </w:rPr>
              <w:t>osobe koje prolaze kroz ili su završile proces promjene spola logično</w:t>
            </w:r>
            <w:r w:rsidRPr="0095184A">
              <w:t xml:space="preserve"> nisu zastupljene u većini kliničkih ispitivanja, </w:t>
            </w:r>
            <w:r w:rsidRPr="0095184A">
              <w:rPr>
                <w:b/>
                <w:i/>
              </w:rPr>
              <w:t>među ostalim i zbog nedostatka reprezentativnosti, kao što je slučaj s mnogim segmentima stanovništva s medicinskim posebnostima</w:t>
            </w:r>
            <w:r w:rsidRPr="0095184A">
              <w:t>;</w:t>
            </w:r>
            <w:r w:rsidRPr="0095184A">
              <w:rPr>
                <w:b/>
                <w:i/>
              </w:rPr>
              <w:t> </w:t>
            </w:r>
          </w:p>
        </w:tc>
      </w:tr>
      <w:tr w:rsidR="00885AD2" w:rsidRPr="0095184A" w14:paraId="12B109A6" w14:textId="77777777" w:rsidTr="000C3445">
        <w:trPr>
          <w:jc w:val="center"/>
        </w:trPr>
        <w:tc>
          <w:tcPr>
            <w:tcW w:w="4876" w:type="dxa"/>
            <w:tcBorders>
              <w:top w:val="nil"/>
              <w:left w:val="nil"/>
              <w:bottom w:val="nil"/>
              <w:right w:val="nil"/>
            </w:tcBorders>
          </w:tcPr>
          <w:p w14:paraId="795BCB78"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5199C1EA" w14:textId="77777777" w:rsidR="00885AD2" w:rsidRPr="0095184A" w:rsidRDefault="00885AD2" w:rsidP="000C3445"/>
        </w:tc>
      </w:tr>
      <w:tr w:rsidR="00885AD2" w:rsidRPr="0095184A" w14:paraId="74C66FB4" w14:textId="77777777" w:rsidTr="000C3445">
        <w:trPr>
          <w:jc w:val="center"/>
        </w:trPr>
        <w:tc>
          <w:tcPr>
            <w:tcW w:w="4876" w:type="dxa"/>
            <w:tcBorders>
              <w:top w:val="nil"/>
              <w:left w:val="nil"/>
              <w:bottom w:val="nil"/>
              <w:right w:val="nil"/>
            </w:tcBorders>
          </w:tcPr>
          <w:p w14:paraId="2CCBDE67" w14:textId="77777777" w:rsidR="00885AD2" w:rsidRPr="0095184A" w:rsidRDefault="00885AD2" w:rsidP="000C3445">
            <w:pPr>
              <w:pStyle w:val="Normal6a"/>
            </w:pPr>
            <w:r w:rsidRPr="0095184A">
              <w:rPr>
                <w:b/>
                <w:i/>
                <w:vertAlign w:val="superscript"/>
              </w:rPr>
              <w:t>7</w:t>
            </w:r>
            <w:r w:rsidRPr="0095184A">
              <w:t xml:space="preserve"> </w:t>
            </w:r>
            <w:r w:rsidRPr="0095184A">
              <w:rPr>
                <w:b/>
                <w:i/>
              </w:rPr>
              <w:t>Brotto, L.A. i Galea, L.A.M., „Gender inclusivity in women’s health research” (Rodna uključivost u istraživanjima u području zdravlja žena), BJOG, sv. 129, br. 12, 2022., https://doi.org/10.1111%2F1471-0528.17231.</w:t>
            </w:r>
          </w:p>
        </w:tc>
        <w:tc>
          <w:tcPr>
            <w:tcW w:w="4876" w:type="dxa"/>
            <w:tcBorders>
              <w:top w:val="nil"/>
              <w:left w:val="nil"/>
              <w:bottom w:val="nil"/>
              <w:right w:val="nil"/>
            </w:tcBorders>
          </w:tcPr>
          <w:p w14:paraId="241FD8A1" w14:textId="77777777" w:rsidR="00885AD2" w:rsidRPr="0095184A" w:rsidRDefault="00885AD2" w:rsidP="000C3445"/>
        </w:tc>
      </w:tr>
    </w:tbl>
    <w:p w14:paraId="7BB836B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6517DABA" w14:textId="77777777" w:rsidR="00885AD2" w:rsidRPr="0095184A" w:rsidRDefault="00885AD2" w:rsidP="00885AD2">
      <w:r w:rsidRPr="00466882">
        <w:rPr>
          <w:rStyle w:val="HideTWBExt"/>
        </w:rPr>
        <w:t>&lt;/Amend&gt;</w:t>
      </w:r>
    </w:p>
    <w:p w14:paraId="5A0117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60</w:t>
      </w:r>
      <w:r w:rsidRPr="00466882">
        <w:rPr>
          <w:rStyle w:val="HideTWBExt"/>
          <w:b w:val="0"/>
        </w:rPr>
        <w:t>&lt;/NumAm&gt;</w:t>
      </w:r>
    </w:p>
    <w:p w14:paraId="76F6F61B"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Elisabeth Grossmann, Alessandra Moretti, Maria Noichl, Emma Rafowicz, Sabrina Repp, Carla Tavares</w:t>
      </w:r>
      <w:r w:rsidRPr="00466882">
        <w:rPr>
          <w:rStyle w:val="HideTWBExt"/>
          <w:b w:val="0"/>
        </w:rPr>
        <w:t>&lt;/Members&gt;</w:t>
      </w:r>
    </w:p>
    <w:p w14:paraId="7B4C5FF8" w14:textId="77777777" w:rsidR="00885AD2" w:rsidRPr="0095184A" w:rsidRDefault="00885AD2" w:rsidP="00885AD2">
      <w:pPr>
        <w:pStyle w:val="NormalBold"/>
      </w:pPr>
      <w:r w:rsidRPr="00466882">
        <w:rPr>
          <w:rStyle w:val="HideTWBExt"/>
          <w:b w:val="0"/>
        </w:rPr>
        <w:t>&lt;/RepeatBlock-By&gt;</w:t>
      </w:r>
    </w:p>
    <w:p w14:paraId="3C0A982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D7C72D3" w14:textId="77777777" w:rsidR="00885AD2" w:rsidRPr="0095184A" w:rsidRDefault="00885AD2" w:rsidP="00885AD2">
      <w:pPr>
        <w:pStyle w:val="NormalBold"/>
      </w:pPr>
      <w:r w:rsidRPr="00466882">
        <w:rPr>
          <w:rStyle w:val="HideTWBExt"/>
          <w:b w:val="0"/>
        </w:rPr>
        <w:t>&lt;Article&gt;</w:t>
      </w:r>
      <w:r w:rsidRPr="0095184A">
        <w:t>Uvodna izjava C</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BA00ECC" w14:textId="77777777" w:rsidTr="000C3445">
        <w:trPr>
          <w:trHeight w:hRule="exact" w:val="240"/>
          <w:jc w:val="center"/>
        </w:trPr>
        <w:tc>
          <w:tcPr>
            <w:tcW w:w="9752" w:type="dxa"/>
            <w:gridSpan w:val="2"/>
            <w:tcBorders>
              <w:top w:val="nil"/>
              <w:left w:val="nil"/>
              <w:bottom w:val="nil"/>
              <w:right w:val="nil"/>
            </w:tcBorders>
          </w:tcPr>
          <w:p w14:paraId="2A4DF440" w14:textId="77777777" w:rsidR="00885AD2" w:rsidRPr="0095184A" w:rsidRDefault="00885AD2" w:rsidP="000C3445"/>
        </w:tc>
      </w:tr>
      <w:tr w:rsidR="00885AD2" w:rsidRPr="0095184A" w14:paraId="01B24C05" w14:textId="77777777" w:rsidTr="000C3445">
        <w:trPr>
          <w:trHeight w:val="240"/>
          <w:jc w:val="center"/>
        </w:trPr>
        <w:tc>
          <w:tcPr>
            <w:tcW w:w="4876" w:type="dxa"/>
            <w:tcBorders>
              <w:top w:val="nil"/>
              <w:left w:val="nil"/>
              <w:bottom w:val="nil"/>
              <w:right w:val="nil"/>
            </w:tcBorders>
          </w:tcPr>
          <w:p w14:paraId="16646FE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625581E" w14:textId="77777777" w:rsidR="00885AD2" w:rsidRPr="0095184A" w:rsidRDefault="00885AD2" w:rsidP="000C3445">
            <w:pPr>
              <w:pStyle w:val="AmColumnHeading"/>
            </w:pPr>
            <w:r w:rsidRPr="0095184A">
              <w:t>Izmjena</w:t>
            </w:r>
          </w:p>
        </w:tc>
      </w:tr>
      <w:tr w:rsidR="00885AD2" w:rsidRPr="0095184A" w14:paraId="45BBD185" w14:textId="77777777" w:rsidTr="000C3445">
        <w:trPr>
          <w:jc w:val="center"/>
        </w:trPr>
        <w:tc>
          <w:tcPr>
            <w:tcW w:w="4876" w:type="dxa"/>
            <w:tcBorders>
              <w:top w:val="nil"/>
              <w:left w:val="nil"/>
              <w:bottom w:val="nil"/>
              <w:right w:val="nil"/>
            </w:tcBorders>
          </w:tcPr>
          <w:p w14:paraId="301B1C7B" w14:textId="77777777" w:rsidR="00885AD2" w:rsidRPr="0095184A" w:rsidRDefault="00885AD2" w:rsidP="000C3445">
            <w:pPr>
              <w:pStyle w:val="Normal6a"/>
            </w:pPr>
            <w:r w:rsidRPr="0095184A">
              <w:t>C.</w:t>
            </w:r>
            <w:r w:rsidRPr="0095184A">
              <w:tab/>
              <w:t>budući da transrodne osobe i marginalizirane zajednice nisu zastupljene u većini kliničkih ispitivanja, što znači da je njihova reakcija na liječenje često nepoznata</w:t>
            </w:r>
            <w:r w:rsidRPr="0095184A">
              <w:rPr>
                <w:vertAlign w:val="superscript"/>
              </w:rPr>
              <w:t>7</w:t>
            </w:r>
            <w:r w:rsidRPr="0095184A">
              <w:t>;</w:t>
            </w:r>
          </w:p>
        </w:tc>
        <w:tc>
          <w:tcPr>
            <w:tcW w:w="4876" w:type="dxa"/>
            <w:tcBorders>
              <w:top w:val="nil"/>
              <w:left w:val="nil"/>
              <w:bottom w:val="nil"/>
              <w:right w:val="nil"/>
            </w:tcBorders>
          </w:tcPr>
          <w:p w14:paraId="1B206B29" w14:textId="77777777" w:rsidR="00885AD2" w:rsidRPr="0095184A" w:rsidRDefault="00885AD2" w:rsidP="000C3445">
            <w:pPr>
              <w:pStyle w:val="Normal6a"/>
            </w:pPr>
            <w:r w:rsidRPr="0095184A">
              <w:t>C.</w:t>
            </w:r>
            <w:r w:rsidRPr="0095184A">
              <w:tab/>
              <w:t>budući da transrodne osobe i marginalizirane zajednice</w:t>
            </w:r>
            <w:r w:rsidRPr="0095184A">
              <w:rPr>
                <w:b/>
                <w:i/>
              </w:rPr>
              <w:t>, primjerice etničke manjine i žene s invaliditetom,</w:t>
            </w:r>
            <w:r w:rsidRPr="0095184A">
              <w:t xml:space="preserve"> nisu zastupljene u većini kliničkih ispitivanja </w:t>
            </w:r>
            <w:r w:rsidRPr="0095184A">
              <w:rPr>
                <w:b/>
                <w:i/>
              </w:rPr>
              <w:t>ili su nerazmjerno isključene iz njih</w:t>
            </w:r>
            <w:r w:rsidRPr="0095184A">
              <w:t>, što znači da je njihova reakcija na liječenje često nepoznata</w:t>
            </w:r>
            <w:r w:rsidRPr="0095184A">
              <w:rPr>
                <w:vertAlign w:val="superscript"/>
              </w:rPr>
              <w:t>7</w:t>
            </w:r>
            <w:r w:rsidRPr="0095184A">
              <w:t>;</w:t>
            </w:r>
          </w:p>
        </w:tc>
      </w:tr>
      <w:tr w:rsidR="00885AD2" w:rsidRPr="0095184A" w14:paraId="70705F38" w14:textId="77777777" w:rsidTr="000C3445">
        <w:trPr>
          <w:jc w:val="center"/>
        </w:trPr>
        <w:tc>
          <w:tcPr>
            <w:tcW w:w="4876" w:type="dxa"/>
            <w:tcBorders>
              <w:top w:val="nil"/>
              <w:left w:val="nil"/>
              <w:bottom w:val="nil"/>
              <w:right w:val="nil"/>
            </w:tcBorders>
          </w:tcPr>
          <w:p w14:paraId="5161BC0C"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D78054E" w14:textId="77777777" w:rsidR="00885AD2" w:rsidRPr="0095184A" w:rsidRDefault="00885AD2" w:rsidP="000C3445">
            <w:pPr>
              <w:pStyle w:val="Normal6a"/>
            </w:pPr>
            <w:r w:rsidRPr="0095184A">
              <w:rPr>
                <w:b/>
                <w:i/>
              </w:rPr>
              <w:t>_________________</w:t>
            </w:r>
          </w:p>
        </w:tc>
      </w:tr>
      <w:tr w:rsidR="00885AD2" w:rsidRPr="0095184A" w14:paraId="43CA166E" w14:textId="77777777" w:rsidTr="000C3445">
        <w:trPr>
          <w:jc w:val="center"/>
        </w:trPr>
        <w:tc>
          <w:tcPr>
            <w:tcW w:w="4876" w:type="dxa"/>
            <w:tcBorders>
              <w:top w:val="nil"/>
              <w:left w:val="nil"/>
              <w:bottom w:val="nil"/>
              <w:right w:val="nil"/>
            </w:tcBorders>
          </w:tcPr>
          <w:p w14:paraId="2201D80A" w14:textId="77777777" w:rsidR="00885AD2" w:rsidRPr="0095184A" w:rsidRDefault="00885AD2" w:rsidP="000C3445">
            <w:pPr>
              <w:pStyle w:val="Normal6a"/>
            </w:pPr>
            <w:r w:rsidRPr="0095184A">
              <w:rPr>
                <w:vertAlign w:val="superscript"/>
              </w:rPr>
              <w:t>7</w:t>
            </w:r>
            <w:r w:rsidRPr="0095184A">
              <w:t xml:space="preserve"> Brotto, L.A. i Galea, L.A.M., „Gender inclusivity in women’s health research” (Rodna uključivost u istraživanjima u području zdravlja žena), BJOG, sv. 129, br. 12, 2022., https://doi.org/10.1111%2F1471-0528.17231.</w:t>
            </w:r>
          </w:p>
        </w:tc>
        <w:tc>
          <w:tcPr>
            <w:tcW w:w="4876" w:type="dxa"/>
            <w:tcBorders>
              <w:top w:val="nil"/>
              <w:left w:val="nil"/>
              <w:bottom w:val="nil"/>
              <w:right w:val="nil"/>
            </w:tcBorders>
          </w:tcPr>
          <w:p w14:paraId="3BC9B24D" w14:textId="77777777" w:rsidR="00885AD2" w:rsidRPr="0095184A" w:rsidRDefault="00885AD2" w:rsidP="000C3445">
            <w:pPr>
              <w:pStyle w:val="Normal6a"/>
            </w:pPr>
            <w:r w:rsidRPr="0095184A">
              <w:rPr>
                <w:vertAlign w:val="superscript"/>
              </w:rPr>
              <w:t>7</w:t>
            </w:r>
            <w:r w:rsidRPr="0095184A">
              <w:t xml:space="preserve"> Brotto, L.A. i Galea, L.A.M., „Gender inclusivity in women’s health research” (Rodna uključivost u istraživanjima u području zdravlja žena), BJOG, sv. 129, br. 12, 2022., https://doi.org/10.1111%2F1471-0528.17231.</w:t>
            </w:r>
          </w:p>
        </w:tc>
      </w:tr>
    </w:tbl>
    <w:p w14:paraId="3ACB475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37D869D" w14:textId="77777777" w:rsidR="00885AD2" w:rsidRPr="0095184A" w:rsidRDefault="00885AD2" w:rsidP="00885AD2">
      <w:r w:rsidRPr="00466882">
        <w:rPr>
          <w:rStyle w:val="HideTWBExt"/>
        </w:rPr>
        <w:t>&lt;/Amend&gt;</w:t>
      </w:r>
    </w:p>
    <w:p w14:paraId="6D29B44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61</w:t>
      </w:r>
      <w:r w:rsidRPr="00466882">
        <w:rPr>
          <w:rStyle w:val="HideTWBExt"/>
          <w:b w:val="0"/>
        </w:rPr>
        <w:t>&lt;/NumAm&gt;</w:t>
      </w:r>
    </w:p>
    <w:p w14:paraId="73F63673"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793C334" w14:textId="77777777" w:rsidR="00885AD2" w:rsidRPr="0095184A" w:rsidRDefault="00885AD2" w:rsidP="00885AD2">
      <w:pPr>
        <w:pStyle w:val="NormalBold"/>
      </w:pPr>
      <w:r w:rsidRPr="00466882">
        <w:rPr>
          <w:rStyle w:val="HideTWBExt"/>
          <w:b w:val="0"/>
        </w:rPr>
        <w:t>&lt;/RepeatBlock-By&gt;</w:t>
      </w:r>
    </w:p>
    <w:p w14:paraId="0AB46B4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683230F" w14:textId="77777777" w:rsidR="00885AD2" w:rsidRPr="0095184A" w:rsidRDefault="00885AD2" w:rsidP="00885AD2">
      <w:pPr>
        <w:pStyle w:val="NormalBold"/>
      </w:pPr>
      <w:r w:rsidRPr="00466882">
        <w:rPr>
          <w:rStyle w:val="HideTWBExt"/>
          <w:b w:val="0"/>
        </w:rPr>
        <w:t>&lt;Article&gt;</w:t>
      </w:r>
      <w:r w:rsidRPr="0095184A">
        <w:t>Uvodna izjava C</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5E9D1A4" w14:textId="77777777" w:rsidTr="000C3445">
        <w:trPr>
          <w:trHeight w:hRule="exact" w:val="240"/>
          <w:jc w:val="center"/>
        </w:trPr>
        <w:tc>
          <w:tcPr>
            <w:tcW w:w="9752" w:type="dxa"/>
            <w:gridSpan w:val="2"/>
            <w:tcBorders>
              <w:top w:val="nil"/>
              <w:left w:val="nil"/>
              <w:bottom w:val="nil"/>
              <w:right w:val="nil"/>
            </w:tcBorders>
          </w:tcPr>
          <w:p w14:paraId="2FE4C1C1" w14:textId="77777777" w:rsidR="00885AD2" w:rsidRPr="0095184A" w:rsidRDefault="00885AD2" w:rsidP="000C3445"/>
        </w:tc>
      </w:tr>
      <w:tr w:rsidR="00885AD2" w:rsidRPr="0095184A" w14:paraId="624FCB65" w14:textId="77777777" w:rsidTr="000C3445">
        <w:trPr>
          <w:trHeight w:val="240"/>
          <w:jc w:val="center"/>
        </w:trPr>
        <w:tc>
          <w:tcPr>
            <w:tcW w:w="4876" w:type="dxa"/>
            <w:tcBorders>
              <w:top w:val="nil"/>
              <w:left w:val="nil"/>
              <w:bottom w:val="nil"/>
              <w:right w:val="nil"/>
            </w:tcBorders>
          </w:tcPr>
          <w:p w14:paraId="261C7A3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D8855C9" w14:textId="77777777" w:rsidR="00885AD2" w:rsidRPr="0095184A" w:rsidRDefault="00885AD2" w:rsidP="000C3445">
            <w:pPr>
              <w:pStyle w:val="AmColumnHeading"/>
            </w:pPr>
            <w:r w:rsidRPr="0095184A">
              <w:t>Izmjena</w:t>
            </w:r>
          </w:p>
        </w:tc>
      </w:tr>
      <w:tr w:rsidR="00885AD2" w:rsidRPr="0095184A" w14:paraId="07BBE5C4" w14:textId="77777777" w:rsidTr="000C3445">
        <w:trPr>
          <w:jc w:val="center"/>
        </w:trPr>
        <w:tc>
          <w:tcPr>
            <w:tcW w:w="4876" w:type="dxa"/>
            <w:tcBorders>
              <w:top w:val="nil"/>
              <w:left w:val="nil"/>
              <w:bottom w:val="nil"/>
              <w:right w:val="nil"/>
            </w:tcBorders>
          </w:tcPr>
          <w:p w14:paraId="2A3AD78E" w14:textId="77777777" w:rsidR="00885AD2" w:rsidRPr="0095184A" w:rsidRDefault="00885AD2" w:rsidP="000C3445">
            <w:pPr>
              <w:pStyle w:val="Normal6a"/>
            </w:pPr>
            <w:r w:rsidRPr="0095184A">
              <w:t>C.</w:t>
            </w:r>
            <w:r w:rsidRPr="0095184A">
              <w:tab/>
              <w:t>budući da transrodne osobe i marginalizirane zajednice nisu zastupljene u većini kliničkih ispitivanja, što znači da je njihova reakcija na liječenje često nepoznata</w:t>
            </w:r>
            <w:r w:rsidRPr="0095184A">
              <w:rPr>
                <w:vertAlign w:val="superscript"/>
              </w:rPr>
              <w:t>7</w:t>
            </w:r>
            <w:r w:rsidRPr="0095184A">
              <w:t>;</w:t>
            </w:r>
          </w:p>
        </w:tc>
        <w:tc>
          <w:tcPr>
            <w:tcW w:w="4876" w:type="dxa"/>
            <w:tcBorders>
              <w:top w:val="nil"/>
              <w:left w:val="nil"/>
              <w:bottom w:val="nil"/>
              <w:right w:val="nil"/>
            </w:tcBorders>
          </w:tcPr>
          <w:p w14:paraId="2E6C31B6" w14:textId="77777777" w:rsidR="00885AD2" w:rsidRPr="0095184A" w:rsidRDefault="00885AD2" w:rsidP="000C3445">
            <w:pPr>
              <w:pStyle w:val="Normal6a"/>
            </w:pPr>
            <w:r w:rsidRPr="0095184A">
              <w:t>C.</w:t>
            </w:r>
            <w:r w:rsidRPr="0095184A">
              <w:tab/>
              <w:t>budući da transrodne</w:t>
            </w:r>
            <w:r w:rsidRPr="0095184A">
              <w:rPr>
                <w:b/>
                <w:i/>
              </w:rPr>
              <w:t>, nebinarne i interseksualne</w:t>
            </w:r>
            <w:r w:rsidRPr="0095184A">
              <w:t xml:space="preserve"> osobe i marginalizirane zajednice nisu zastupljene u većini kliničkih ispitivanja, što znači da je njihova reakcija na liječenje često nepoznata</w:t>
            </w:r>
            <w:r w:rsidRPr="0095184A">
              <w:rPr>
                <w:vertAlign w:val="superscript"/>
              </w:rPr>
              <w:t>7</w:t>
            </w:r>
            <w:r w:rsidRPr="0095184A">
              <w:t>;</w:t>
            </w:r>
          </w:p>
        </w:tc>
      </w:tr>
      <w:tr w:rsidR="00885AD2" w:rsidRPr="0095184A" w14:paraId="5B4930EB" w14:textId="77777777" w:rsidTr="000C3445">
        <w:trPr>
          <w:jc w:val="center"/>
        </w:trPr>
        <w:tc>
          <w:tcPr>
            <w:tcW w:w="4876" w:type="dxa"/>
            <w:tcBorders>
              <w:top w:val="nil"/>
              <w:left w:val="nil"/>
              <w:bottom w:val="nil"/>
              <w:right w:val="nil"/>
            </w:tcBorders>
          </w:tcPr>
          <w:p w14:paraId="4E6A5117"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5FB5C4BB" w14:textId="77777777" w:rsidR="00885AD2" w:rsidRPr="0095184A" w:rsidRDefault="00885AD2" w:rsidP="000C3445">
            <w:pPr>
              <w:pStyle w:val="Normal6a"/>
            </w:pPr>
            <w:r w:rsidRPr="0095184A">
              <w:rPr>
                <w:b/>
                <w:i/>
              </w:rPr>
              <w:t>_________________</w:t>
            </w:r>
          </w:p>
        </w:tc>
      </w:tr>
      <w:tr w:rsidR="00885AD2" w:rsidRPr="0095184A" w14:paraId="4D352D58" w14:textId="77777777" w:rsidTr="000C3445">
        <w:trPr>
          <w:jc w:val="center"/>
        </w:trPr>
        <w:tc>
          <w:tcPr>
            <w:tcW w:w="4876" w:type="dxa"/>
            <w:tcBorders>
              <w:top w:val="nil"/>
              <w:left w:val="nil"/>
              <w:bottom w:val="nil"/>
              <w:right w:val="nil"/>
            </w:tcBorders>
          </w:tcPr>
          <w:p w14:paraId="21E6924C" w14:textId="77777777" w:rsidR="00885AD2" w:rsidRPr="0095184A" w:rsidRDefault="00885AD2" w:rsidP="000C3445">
            <w:pPr>
              <w:pStyle w:val="Normal6a"/>
            </w:pPr>
            <w:r w:rsidRPr="0095184A">
              <w:rPr>
                <w:vertAlign w:val="superscript"/>
              </w:rPr>
              <w:t>7</w:t>
            </w:r>
            <w:r w:rsidRPr="0095184A">
              <w:t xml:space="preserve"> Brotto, L.A. i Galea, L.A.M., „Gender inclusivity in women’s health research” (Rodna uključivost u istraživanjima u području zdravlja žena), BJOG, sv. 129, br. 12, 2022., https://doi.org/10.1111%2F1471-0528.17231.</w:t>
            </w:r>
          </w:p>
        </w:tc>
        <w:tc>
          <w:tcPr>
            <w:tcW w:w="4876" w:type="dxa"/>
            <w:tcBorders>
              <w:top w:val="nil"/>
              <w:left w:val="nil"/>
              <w:bottom w:val="nil"/>
              <w:right w:val="nil"/>
            </w:tcBorders>
          </w:tcPr>
          <w:p w14:paraId="258728CE" w14:textId="77777777" w:rsidR="00885AD2" w:rsidRPr="0095184A" w:rsidRDefault="00885AD2" w:rsidP="000C3445">
            <w:pPr>
              <w:pStyle w:val="Normal6a"/>
            </w:pPr>
            <w:r w:rsidRPr="0095184A">
              <w:rPr>
                <w:vertAlign w:val="superscript"/>
              </w:rPr>
              <w:t>7</w:t>
            </w:r>
            <w:r w:rsidRPr="0095184A">
              <w:t xml:space="preserve"> Brotto, L.A. i Galea, L.A.M., „Gender inclusivity in women’s health research” (Rodna uključivost u istraživanjima u području zdravlja žena), BJOG, sv. 129, br. 12, 2022., https://doi.org/10.1111%2F1471-0528.17231.</w:t>
            </w:r>
          </w:p>
        </w:tc>
      </w:tr>
    </w:tbl>
    <w:p w14:paraId="0C195FE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48055EA" w14:textId="77777777" w:rsidR="00885AD2" w:rsidRPr="0095184A" w:rsidRDefault="00885AD2" w:rsidP="00885AD2">
      <w:r w:rsidRPr="00466882">
        <w:rPr>
          <w:rStyle w:val="HideTWBExt"/>
        </w:rPr>
        <w:t>&lt;/Amend&gt;</w:t>
      </w:r>
    </w:p>
    <w:p w14:paraId="5C1481B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62</w:t>
      </w:r>
      <w:r w:rsidRPr="00466882">
        <w:rPr>
          <w:rStyle w:val="HideTWBExt"/>
          <w:b w:val="0"/>
        </w:rPr>
        <w:t>&lt;/NumAm&gt;</w:t>
      </w:r>
    </w:p>
    <w:p w14:paraId="19C213FE"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4585B311" w14:textId="77777777" w:rsidR="00885AD2" w:rsidRPr="0095184A" w:rsidRDefault="00885AD2" w:rsidP="00885AD2">
      <w:pPr>
        <w:pStyle w:val="NormalBold"/>
      </w:pPr>
      <w:r w:rsidRPr="00466882">
        <w:rPr>
          <w:rStyle w:val="HideTWBExt"/>
          <w:b w:val="0"/>
        </w:rPr>
        <w:t>&lt;/RepeatBlock-By&gt;</w:t>
      </w:r>
    </w:p>
    <w:p w14:paraId="35336B1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09F477E" w14:textId="77777777" w:rsidR="00885AD2" w:rsidRPr="0095184A" w:rsidRDefault="00885AD2" w:rsidP="00885AD2">
      <w:pPr>
        <w:pStyle w:val="NormalBold"/>
      </w:pPr>
      <w:r w:rsidRPr="00466882">
        <w:rPr>
          <w:rStyle w:val="HideTWBExt"/>
          <w:b w:val="0"/>
        </w:rPr>
        <w:t>&lt;Article&gt;</w:t>
      </w:r>
      <w:r w:rsidRPr="0095184A">
        <w:t>Uvodna izjava C</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1E55768" w14:textId="77777777" w:rsidTr="000C3445">
        <w:trPr>
          <w:trHeight w:hRule="exact" w:val="240"/>
          <w:jc w:val="center"/>
        </w:trPr>
        <w:tc>
          <w:tcPr>
            <w:tcW w:w="9752" w:type="dxa"/>
            <w:gridSpan w:val="2"/>
            <w:tcBorders>
              <w:top w:val="nil"/>
              <w:left w:val="nil"/>
              <w:bottom w:val="nil"/>
              <w:right w:val="nil"/>
            </w:tcBorders>
          </w:tcPr>
          <w:p w14:paraId="498657DB" w14:textId="77777777" w:rsidR="00885AD2" w:rsidRPr="0095184A" w:rsidRDefault="00885AD2" w:rsidP="000C3445"/>
        </w:tc>
      </w:tr>
      <w:tr w:rsidR="00885AD2" w:rsidRPr="0095184A" w14:paraId="7964699E" w14:textId="77777777" w:rsidTr="000C3445">
        <w:trPr>
          <w:trHeight w:val="240"/>
          <w:jc w:val="center"/>
        </w:trPr>
        <w:tc>
          <w:tcPr>
            <w:tcW w:w="4876" w:type="dxa"/>
            <w:tcBorders>
              <w:top w:val="nil"/>
              <w:left w:val="nil"/>
              <w:bottom w:val="nil"/>
              <w:right w:val="nil"/>
            </w:tcBorders>
          </w:tcPr>
          <w:p w14:paraId="16570B5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45C0624" w14:textId="77777777" w:rsidR="00885AD2" w:rsidRPr="0095184A" w:rsidRDefault="00885AD2" w:rsidP="000C3445">
            <w:pPr>
              <w:pStyle w:val="AmColumnHeading"/>
            </w:pPr>
            <w:r w:rsidRPr="0095184A">
              <w:t>Izmjena</w:t>
            </w:r>
          </w:p>
        </w:tc>
      </w:tr>
      <w:tr w:rsidR="00885AD2" w:rsidRPr="0095184A" w14:paraId="62D3EB02" w14:textId="77777777" w:rsidTr="000C3445">
        <w:trPr>
          <w:jc w:val="center"/>
        </w:trPr>
        <w:tc>
          <w:tcPr>
            <w:tcW w:w="4876" w:type="dxa"/>
            <w:tcBorders>
              <w:top w:val="nil"/>
              <w:left w:val="nil"/>
              <w:bottom w:val="nil"/>
              <w:right w:val="nil"/>
            </w:tcBorders>
          </w:tcPr>
          <w:p w14:paraId="1C34CABC" w14:textId="77777777" w:rsidR="00885AD2" w:rsidRPr="0095184A" w:rsidRDefault="00885AD2" w:rsidP="000C3445">
            <w:pPr>
              <w:pStyle w:val="Normal6a"/>
            </w:pPr>
            <w:r w:rsidRPr="0095184A">
              <w:t>C.</w:t>
            </w:r>
            <w:r w:rsidRPr="0095184A">
              <w:tab/>
              <w:t xml:space="preserve">budući da </w:t>
            </w:r>
            <w:r w:rsidRPr="0095184A">
              <w:rPr>
                <w:b/>
                <w:i/>
              </w:rPr>
              <w:t>transrodne osobe i marginalizirane zajednice nisu</w:t>
            </w:r>
            <w:r w:rsidRPr="0095184A">
              <w:t xml:space="preserve"> zastupljene u većini kliničkih ispitivanja, što znači da je njihova reakcija na liječenje često nepoznata</w:t>
            </w:r>
            <w:r w:rsidRPr="0095184A">
              <w:rPr>
                <w:vertAlign w:val="superscript"/>
              </w:rPr>
              <w:t>7</w:t>
            </w:r>
            <w:r w:rsidRPr="0095184A">
              <w:t>;</w:t>
            </w:r>
          </w:p>
        </w:tc>
        <w:tc>
          <w:tcPr>
            <w:tcW w:w="4876" w:type="dxa"/>
            <w:tcBorders>
              <w:top w:val="nil"/>
              <w:left w:val="nil"/>
              <w:bottom w:val="nil"/>
              <w:right w:val="nil"/>
            </w:tcBorders>
          </w:tcPr>
          <w:p w14:paraId="30525D59" w14:textId="77777777" w:rsidR="00885AD2" w:rsidRPr="0095184A" w:rsidRDefault="00885AD2" w:rsidP="000C3445">
            <w:pPr>
              <w:pStyle w:val="Normal6a"/>
            </w:pPr>
            <w:r w:rsidRPr="0095184A">
              <w:t>C.</w:t>
            </w:r>
            <w:r w:rsidRPr="0095184A">
              <w:tab/>
              <w:t xml:space="preserve">budući da </w:t>
            </w:r>
            <w:r w:rsidRPr="0095184A">
              <w:rPr>
                <w:b/>
                <w:i/>
              </w:rPr>
              <w:t>su određene kategorije pacijenata nedovoljno</w:t>
            </w:r>
            <w:r w:rsidRPr="0095184A">
              <w:t xml:space="preserve"> zastupljene u većini kliničkih ispitivanja, što znači da je njihova reakcija na liječenje često nepoznata</w:t>
            </w:r>
            <w:r w:rsidRPr="0095184A">
              <w:rPr>
                <w:vertAlign w:val="superscript"/>
              </w:rPr>
              <w:t>7</w:t>
            </w:r>
            <w:r w:rsidRPr="0095184A">
              <w:t>;</w:t>
            </w:r>
          </w:p>
        </w:tc>
      </w:tr>
      <w:tr w:rsidR="00885AD2" w:rsidRPr="0095184A" w14:paraId="5EE84323" w14:textId="77777777" w:rsidTr="000C3445">
        <w:trPr>
          <w:jc w:val="center"/>
        </w:trPr>
        <w:tc>
          <w:tcPr>
            <w:tcW w:w="4876" w:type="dxa"/>
            <w:tcBorders>
              <w:top w:val="nil"/>
              <w:left w:val="nil"/>
              <w:bottom w:val="nil"/>
              <w:right w:val="nil"/>
            </w:tcBorders>
          </w:tcPr>
          <w:p w14:paraId="76EB9719"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47107F16" w14:textId="77777777" w:rsidR="00885AD2" w:rsidRPr="0095184A" w:rsidRDefault="00885AD2" w:rsidP="000C3445">
            <w:pPr>
              <w:pStyle w:val="Normal6a"/>
            </w:pPr>
            <w:r w:rsidRPr="0095184A">
              <w:rPr>
                <w:b/>
                <w:i/>
              </w:rPr>
              <w:t>_________________</w:t>
            </w:r>
          </w:p>
        </w:tc>
      </w:tr>
      <w:tr w:rsidR="00885AD2" w:rsidRPr="0095184A" w14:paraId="3284405A" w14:textId="77777777" w:rsidTr="000C3445">
        <w:trPr>
          <w:jc w:val="center"/>
        </w:trPr>
        <w:tc>
          <w:tcPr>
            <w:tcW w:w="4876" w:type="dxa"/>
            <w:tcBorders>
              <w:top w:val="nil"/>
              <w:left w:val="nil"/>
              <w:bottom w:val="nil"/>
              <w:right w:val="nil"/>
            </w:tcBorders>
          </w:tcPr>
          <w:p w14:paraId="0F646EE2" w14:textId="77777777" w:rsidR="00885AD2" w:rsidRPr="0095184A" w:rsidRDefault="00885AD2" w:rsidP="000C3445">
            <w:pPr>
              <w:pStyle w:val="Normal6a"/>
            </w:pPr>
            <w:r w:rsidRPr="0095184A">
              <w:rPr>
                <w:vertAlign w:val="superscript"/>
              </w:rPr>
              <w:t>7</w:t>
            </w:r>
            <w:r w:rsidRPr="0095184A">
              <w:t xml:space="preserve"> Brotto, L.A. i Galea, L.A.M., „Gender inclusivity in women’s health research” (Rodna uključivost u istraživanjima u području zdravlja žena), BJOG, sv. 129, br. 12, 2022., https://doi.org/10.1111%2F1471-0528.17231.</w:t>
            </w:r>
          </w:p>
        </w:tc>
        <w:tc>
          <w:tcPr>
            <w:tcW w:w="4876" w:type="dxa"/>
            <w:tcBorders>
              <w:top w:val="nil"/>
              <w:left w:val="nil"/>
              <w:bottom w:val="nil"/>
              <w:right w:val="nil"/>
            </w:tcBorders>
          </w:tcPr>
          <w:p w14:paraId="1AFE8D6D" w14:textId="77777777" w:rsidR="00885AD2" w:rsidRPr="0095184A" w:rsidRDefault="00885AD2" w:rsidP="000C3445">
            <w:pPr>
              <w:pStyle w:val="Normal6a"/>
            </w:pPr>
            <w:r w:rsidRPr="0095184A">
              <w:rPr>
                <w:vertAlign w:val="superscript"/>
              </w:rPr>
              <w:t>7</w:t>
            </w:r>
            <w:r w:rsidRPr="0095184A">
              <w:t xml:space="preserve"> Brotto, L.A. i Galea, L.A.M., „Gender inclusivity in women’s health research” (Rodna uključivost u istraživanjima u području zdravlja žena), BJOG, sv. 129, br. 12, 2022., https://doi.org/10.1111%2F1471-0528.17231.</w:t>
            </w:r>
          </w:p>
        </w:tc>
      </w:tr>
    </w:tbl>
    <w:p w14:paraId="16A5878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74DF14E" w14:textId="77777777" w:rsidR="00885AD2" w:rsidRPr="0095184A" w:rsidRDefault="00885AD2" w:rsidP="00885AD2">
      <w:r w:rsidRPr="00466882">
        <w:rPr>
          <w:rStyle w:val="HideTWBExt"/>
        </w:rPr>
        <w:t>&lt;/Amend&gt;</w:t>
      </w:r>
    </w:p>
    <w:p w14:paraId="21A01FF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63</w:t>
      </w:r>
      <w:r w:rsidRPr="00466882">
        <w:rPr>
          <w:rStyle w:val="HideTWBExt"/>
          <w:b w:val="0"/>
        </w:rPr>
        <w:t>&lt;/NumAm&gt;</w:t>
      </w:r>
    </w:p>
    <w:p w14:paraId="16F7F7C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1E8DF4A" w14:textId="77777777" w:rsidR="00885AD2" w:rsidRPr="0095184A" w:rsidRDefault="00885AD2" w:rsidP="00885AD2">
      <w:pPr>
        <w:pStyle w:val="NormalBold"/>
      </w:pPr>
      <w:r w:rsidRPr="00466882">
        <w:rPr>
          <w:rStyle w:val="HideTWBExt"/>
          <w:b w:val="0"/>
        </w:rPr>
        <w:t>&lt;/RepeatBlock-By&gt;</w:t>
      </w:r>
    </w:p>
    <w:p w14:paraId="1DCADF7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AECB4CD" w14:textId="77777777" w:rsidR="00885AD2" w:rsidRPr="0095184A" w:rsidRDefault="00885AD2" w:rsidP="00885AD2">
      <w:pPr>
        <w:pStyle w:val="NormalBold"/>
      </w:pPr>
      <w:r w:rsidRPr="00466882">
        <w:rPr>
          <w:rStyle w:val="HideTWBExt"/>
          <w:b w:val="0"/>
        </w:rPr>
        <w:t>&lt;Article&gt;</w:t>
      </w:r>
      <w:r w:rsidRPr="0095184A">
        <w:t>Uvodna izjava Ca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8AEF78" w14:textId="77777777" w:rsidTr="000C3445">
        <w:trPr>
          <w:trHeight w:hRule="exact" w:val="240"/>
          <w:jc w:val="center"/>
        </w:trPr>
        <w:tc>
          <w:tcPr>
            <w:tcW w:w="9752" w:type="dxa"/>
            <w:gridSpan w:val="2"/>
            <w:tcBorders>
              <w:top w:val="nil"/>
              <w:left w:val="nil"/>
              <w:bottom w:val="nil"/>
              <w:right w:val="nil"/>
            </w:tcBorders>
          </w:tcPr>
          <w:p w14:paraId="35E0CFA6" w14:textId="77777777" w:rsidR="00885AD2" w:rsidRPr="0095184A" w:rsidRDefault="00885AD2" w:rsidP="000C3445"/>
        </w:tc>
      </w:tr>
      <w:tr w:rsidR="00885AD2" w:rsidRPr="0095184A" w14:paraId="35E57B9C" w14:textId="77777777" w:rsidTr="000C3445">
        <w:trPr>
          <w:trHeight w:val="240"/>
          <w:jc w:val="center"/>
        </w:trPr>
        <w:tc>
          <w:tcPr>
            <w:tcW w:w="4876" w:type="dxa"/>
            <w:tcBorders>
              <w:top w:val="nil"/>
              <w:left w:val="nil"/>
              <w:bottom w:val="nil"/>
              <w:right w:val="nil"/>
            </w:tcBorders>
          </w:tcPr>
          <w:p w14:paraId="4911921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21EE289" w14:textId="77777777" w:rsidR="00885AD2" w:rsidRPr="0095184A" w:rsidRDefault="00885AD2" w:rsidP="000C3445">
            <w:pPr>
              <w:pStyle w:val="AmColumnHeading"/>
            </w:pPr>
            <w:r w:rsidRPr="0095184A">
              <w:t>Izmjena</w:t>
            </w:r>
          </w:p>
        </w:tc>
      </w:tr>
      <w:tr w:rsidR="00885AD2" w:rsidRPr="0095184A" w14:paraId="5DCE85A5" w14:textId="77777777" w:rsidTr="000C3445">
        <w:trPr>
          <w:jc w:val="center"/>
        </w:trPr>
        <w:tc>
          <w:tcPr>
            <w:tcW w:w="4876" w:type="dxa"/>
            <w:tcBorders>
              <w:top w:val="nil"/>
              <w:left w:val="nil"/>
              <w:bottom w:val="nil"/>
              <w:right w:val="nil"/>
            </w:tcBorders>
          </w:tcPr>
          <w:p w14:paraId="3FC3E158" w14:textId="77777777" w:rsidR="00885AD2" w:rsidRPr="0095184A" w:rsidRDefault="00885AD2" w:rsidP="000C3445">
            <w:pPr>
              <w:pStyle w:val="Normal6a"/>
            </w:pPr>
          </w:p>
        </w:tc>
        <w:tc>
          <w:tcPr>
            <w:tcW w:w="4876" w:type="dxa"/>
            <w:tcBorders>
              <w:top w:val="nil"/>
              <w:left w:val="nil"/>
              <w:bottom w:val="nil"/>
              <w:right w:val="nil"/>
            </w:tcBorders>
          </w:tcPr>
          <w:p w14:paraId="58A8C65B" w14:textId="77777777" w:rsidR="00885AD2" w:rsidRPr="0095184A" w:rsidRDefault="00885AD2" w:rsidP="000C3445">
            <w:pPr>
              <w:pStyle w:val="Normal6a"/>
            </w:pPr>
            <w:r w:rsidRPr="0095184A">
              <w:rPr>
                <w:b/>
                <w:i/>
              </w:rPr>
              <w:t>Ca.</w:t>
            </w:r>
            <w:r w:rsidRPr="0095184A">
              <w:tab/>
            </w:r>
            <w:r w:rsidRPr="0095184A">
              <w:rPr>
                <w:b/>
                <w:i/>
              </w:rPr>
              <w:t>budući da siromaštvo i socijalna isključenost znatno utječu na zdravstvene ishode i pristup zdravstvenoj skrbi te nerazmjerno i na više razina utječu na žene, posebno žene s invaliditetom, mlade i samohrane majke, starije žene, žene koje nisu bjelkinje, migrantice, žene koje žive u ruralnim i udaljenim regijama, LGBTIQ+ zajednicu, beskućnice i žene koje su neformalno zaposlene ili žene na nesigurnim radnim mjestima; budući da nejednakosti u pogledu prihoda, neplaćenih obveza skrbi i zapošljavanja doprinose većem riziku od siromaštva i, posljedično, lošijeg zdravlja kojem su izložene žene;</w:t>
            </w:r>
          </w:p>
        </w:tc>
      </w:tr>
    </w:tbl>
    <w:p w14:paraId="56E9FD0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99DF46D" w14:textId="77777777" w:rsidR="00885AD2" w:rsidRPr="0095184A" w:rsidRDefault="00885AD2" w:rsidP="00885AD2">
      <w:r w:rsidRPr="00466882">
        <w:rPr>
          <w:rStyle w:val="HideTWBExt"/>
        </w:rPr>
        <w:t>&lt;/Amend&gt;</w:t>
      </w:r>
    </w:p>
    <w:p w14:paraId="291C9EF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64</w:t>
      </w:r>
      <w:r w:rsidRPr="00466882">
        <w:rPr>
          <w:rStyle w:val="HideTWBExt"/>
          <w:b w:val="0"/>
        </w:rPr>
        <w:t>&lt;/NumAm&gt;</w:t>
      </w:r>
    </w:p>
    <w:p w14:paraId="4A0B6B6E"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332544E9" w14:textId="77777777" w:rsidR="00885AD2" w:rsidRPr="0095184A" w:rsidRDefault="00885AD2" w:rsidP="00885AD2">
      <w:pPr>
        <w:pStyle w:val="NormalBold"/>
      </w:pPr>
      <w:r w:rsidRPr="00466882">
        <w:rPr>
          <w:rStyle w:val="HideTWBExt"/>
          <w:b w:val="0"/>
        </w:rPr>
        <w:t>&lt;/RepeatBlock-By&gt;</w:t>
      </w:r>
    </w:p>
    <w:p w14:paraId="37D1725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91C4952" w14:textId="77777777" w:rsidR="00885AD2" w:rsidRPr="0095184A" w:rsidRDefault="00885AD2" w:rsidP="00885AD2">
      <w:pPr>
        <w:pStyle w:val="NormalBold"/>
      </w:pPr>
      <w:r w:rsidRPr="00466882">
        <w:rPr>
          <w:rStyle w:val="HideTWBExt"/>
          <w:b w:val="0"/>
        </w:rPr>
        <w:t>&lt;Article&gt;</w:t>
      </w:r>
      <w:r w:rsidRPr="0095184A">
        <w:t>Uvodna izjava Ca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327C579" w14:textId="77777777" w:rsidTr="000C3445">
        <w:trPr>
          <w:trHeight w:hRule="exact" w:val="240"/>
          <w:jc w:val="center"/>
        </w:trPr>
        <w:tc>
          <w:tcPr>
            <w:tcW w:w="9752" w:type="dxa"/>
            <w:gridSpan w:val="2"/>
            <w:tcBorders>
              <w:top w:val="nil"/>
              <w:left w:val="nil"/>
              <w:bottom w:val="nil"/>
              <w:right w:val="nil"/>
            </w:tcBorders>
          </w:tcPr>
          <w:p w14:paraId="4D35C733" w14:textId="77777777" w:rsidR="00885AD2" w:rsidRPr="0095184A" w:rsidRDefault="00885AD2" w:rsidP="000C3445"/>
        </w:tc>
      </w:tr>
      <w:tr w:rsidR="00885AD2" w:rsidRPr="0095184A" w14:paraId="503F4FE4" w14:textId="77777777" w:rsidTr="000C3445">
        <w:trPr>
          <w:trHeight w:val="240"/>
          <w:jc w:val="center"/>
        </w:trPr>
        <w:tc>
          <w:tcPr>
            <w:tcW w:w="4876" w:type="dxa"/>
            <w:tcBorders>
              <w:top w:val="nil"/>
              <w:left w:val="nil"/>
              <w:bottom w:val="nil"/>
              <w:right w:val="nil"/>
            </w:tcBorders>
          </w:tcPr>
          <w:p w14:paraId="47CF738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908B5C" w14:textId="77777777" w:rsidR="00885AD2" w:rsidRPr="0095184A" w:rsidRDefault="00885AD2" w:rsidP="000C3445">
            <w:pPr>
              <w:pStyle w:val="AmColumnHeading"/>
            </w:pPr>
            <w:r w:rsidRPr="0095184A">
              <w:t>Izmjena</w:t>
            </w:r>
          </w:p>
        </w:tc>
      </w:tr>
      <w:tr w:rsidR="00885AD2" w:rsidRPr="0095184A" w14:paraId="73F10A64" w14:textId="77777777" w:rsidTr="000C3445">
        <w:trPr>
          <w:jc w:val="center"/>
        </w:trPr>
        <w:tc>
          <w:tcPr>
            <w:tcW w:w="4876" w:type="dxa"/>
            <w:tcBorders>
              <w:top w:val="nil"/>
              <w:left w:val="nil"/>
              <w:bottom w:val="nil"/>
              <w:right w:val="nil"/>
            </w:tcBorders>
          </w:tcPr>
          <w:p w14:paraId="27E8C741" w14:textId="77777777" w:rsidR="00885AD2" w:rsidRPr="0095184A" w:rsidRDefault="00885AD2" w:rsidP="000C3445">
            <w:pPr>
              <w:pStyle w:val="Normal6a"/>
            </w:pPr>
          </w:p>
        </w:tc>
        <w:tc>
          <w:tcPr>
            <w:tcW w:w="4876" w:type="dxa"/>
            <w:tcBorders>
              <w:top w:val="nil"/>
              <w:left w:val="nil"/>
              <w:bottom w:val="nil"/>
              <w:right w:val="nil"/>
            </w:tcBorders>
          </w:tcPr>
          <w:p w14:paraId="2830D1E5" w14:textId="77777777" w:rsidR="00885AD2" w:rsidRPr="0095184A" w:rsidRDefault="00885AD2" w:rsidP="000C3445">
            <w:pPr>
              <w:pStyle w:val="Normal6a"/>
            </w:pPr>
            <w:r w:rsidRPr="0095184A">
              <w:rPr>
                <w:b/>
                <w:i/>
              </w:rPr>
              <w:t>Ca.</w:t>
            </w:r>
            <w:r w:rsidRPr="0095184A">
              <w:tab/>
            </w:r>
            <w:r w:rsidRPr="0095184A">
              <w:rPr>
                <w:b/>
                <w:i/>
              </w:rPr>
              <w:t>budući da nejednak pristup uslugama zdravstvene skrbi u cijeloj Uniji, posebno na ruralnim, udaljenim, planinskim, i otočnim područjima te u najudaljenijim regijama, predstavlja znatnu prepreku pravodobnoj dijagnozi i liječenju rodno specifičnih bolesti, koje uključuju endometriozu, kardiovaskularnu bolest i određene vrste raka; budući da dugotrajna putovanja, nedostatan javni prijevoz i ograničena dostupnost usluga specijalizirane zdravstvene skrbi nerazmjerno utječu na žene i povećavaju postojeće zdravstvene nejednakosti;</w:t>
            </w:r>
          </w:p>
        </w:tc>
      </w:tr>
    </w:tbl>
    <w:p w14:paraId="0128941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CC70B0F" w14:textId="77777777" w:rsidR="00885AD2" w:rsidRPr="0095184A" w:rsidRDefault="00885AD2" w:rsidP="00885AD2">
      <w:r w:rsidRPr="00466882">
        <w:rPr>
          <w:rStyle w:val="HideTWBExt"/>
        </w:rPr>
        <w:t>&lt;/Amend&gt;</w:t>
      </w:r>
    </w:p>
    <w:p w14:paraId="7D2258D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65</w:t>
      </w:r>
      <w:r w:rsidRPr="00466882">
        <w:rPr>
          <w:rStyle w:val="HideTWBExt"/>
          <w:b w:val="0"/>
        </w:rPr>
        <w:t>&lt;/NumAm&gt;</w:t>
      </w:r>
    </w:p>
    <w:p w14:paraId="29B6EAED"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95F5033" w14:textId="77777777" w:rsidR="00885AD2" w:rsidRPr="0095184A" w:rsidRDefault="00885AD2" w:rsidP="00885AD2">
      <w:pPr>
        <w:pStyle w:val="NormalBold"/>
      </w:pPr>
      <w:r w:rsidRPr="00466882">
        <w:rPr>
          <w:rStyle w:val="HideTWBExt"/>
          <w:b w:val="0"/>
        </w:rPr>
        <w:t>&lt;/RepeatBlock-By&gt;</w:t>
      </w:r>
    </w:p>
    <w:p w14:paraId="0894A70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9D83346" w14:textId="77777777" w:rsidR="00885AD2" w:rsidRPr="0095184A" w:rsidRDefault="00885AD2" w:rsidP="00885AD2">
      <w:pPr>
        <w:pStyle w:val="NormalBold"/>
      </w:pPr>
      <w:r w:rsidRPr="00466882">
        <w:rPr>
          <w:rStyle w:val="HideTWBExt"/>
          <w:b w:val="0"/>
        </w:rPr>
        <w:t>&lt;Article&gt;</w:t>
      </w:r>
      <w:r w:rsidRPr="0095184A">
        <w:t>Uvodna izjava Ca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DA8626" w14:textId="77777777" w:rsidTr="000C3445">
        <w:trPr>
          <w:trHeight w:hRule="exact" w:val="240"/>
          <w:jc w:val="center"/>
        </w:trPr>
        <w:tc>
          <w:tcPr>
            <w:tcW w:w="9752" w:type="dxa"/>
            <w:gridSpan w:val="2"/>
            <w:tcBorders>
              <w:top w:val="nil"/>
              <w:left w:val="nil"/>
              <w:bottom w:val="nil"/>
              <w:right w:val="nil"/>
            </w:tcBorders>
          </w:tcPr>
          <w:p w14:paraId="0633D0B6" w14:textId="77777777" w:rsidR="00885AD2" w:rsidRPr="0095184A" w:rsidRDefault="00885AD2" w:rsidP="000C3445"/>
        </w:tc>
      </w:tr>
      <w:tr w:rsidR="00885AD2" w:rsidRPr="0095184A" w14:paraId="4282423E" w14:textId="77777777" w:rsidTr="000C3445">
        <w:trPr>
          <w:trHeight w:val="240"/>
          <w:jc w:val="center"/>
        </w:trPr>
        <w:tc>
          <w:tcPr>
            <w:tcW w:w="4876" w:type="dxa"/>
            <w:tcBorders>
              <w:top w:val="nil"/>
              <w:left w:val="nil"/>
              <w:bottom w:val="nil"/>
              <w:right w:val="nil"/>
            </w:tcBorders>
          </w:tcPr>
          <w:p w14:paraId="365923D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4C0C640" w14:textId="77777777" w:rsidR="00885AD2" w:rsidRPr="0095184A" w:rsidRDefault="00885AD2" w:rsidP="000C3445">
            <w:pPr>
              <w:pStyle w:val="AmColumnHeading"/>
            </w:pPr>
            <w:r w:rsidRPr="0095184A">
              <w:t>Izmjena</w:t>
            </w:r>
          </w:p>
        </w:tc>
      </w:tr>
      <w:tr w:rsidR="00885AD2" w:rsidRPr="0095184A" w14:paraId="7B3370FB" w14:textId="77777777" w:rsidTr="000C3445">
        <w:trPr>
          <w:jc w:val="center"/>
        </w:trPr>
        <w:tc>
          <w:tcPr>
            <w:tcW w:w="4876" w:type="dxa"/>
            <w:tcBorders>
              <w:top w:val="nil"/>
              <w:left w:val="nil"/>
              <w:bottom w:val="nil"/>
              <w:right w:val="nil"/>
            </w:tcBorders>
          </w:tcPr>
          <w:p w14:paraId="1A3418D2" w14:textId="77777777" w:rsidR="00885AD2" w:rsidRPr="0095184A" w:rsidRDefault="00885AD2" w:rsidP="000C3445">
            <w:pPr>
              <w:pStyle w:val="Normal6a"/>
            </w:pPr>
          </w:p>
        </w:tc>
        <w:tc>
          <w:tcPr>
            <w:tcW w:w="4876" w:type="dxa"/>
            <w:tcBorders>
              <w:top w:val="nil"/>
              <w:left w:val="nil"/>
              <w:bottom w:val="nil"/>
              <w:right w:val="nil"/>
            </w:tcBorders>
          </w:tcPr>
          <w:p w14:paraId="5BA8F107" w14:textId="77777777" w:rsidR="00885AD2" w:rsidRPr="0095184A" w:rsidRDefault="00885AD2" w:rsidP="000C3445">
            <w:pPr>
              <w:pStyle w:val="Normal6a"/>
            </w:pPr>
            <w:r w:rsidRPr="0095184A">
              <w:rPr>
                <w:b/>
                <w:i/>
              </w:rPr>
              <w:t>Ca.</w:t>
            </w:r>
            <w:r w:rsidRPr="0095184A">
              <w:tab/>
            </w:r>
            <w:r w:rsidRPr="0095184A">
              <w:rPr>
                <w:b/>
                <w:i/>
              </w:rPr>
              <w:t>budući da žene nailaze na veće financijske prepreke pri pristupanju zdravstvenim uslugama u odnosu na muškarce; budući da su takve prepreke još i veće za marginalizirane skupine zbog nižih plaća, nesigurnih radnih mjesta, neplaćenih obveza skrbi i nestabilnosti u pogledu stanovanja, što sve ograničava pravodoban i priuštiv pristup visokokvalitetnoj zdravstvenoj skrbi te dovodi do lošijih zdravstvenih uvjeta za žene;</w:t>
            </w:r>
          </w:p>
        </w:tc>
      </w:tr>
    </w:tbl>
    <w:p w14:paraId="7F824C6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4BA4278" w14:textId="77777777" w:rsidR="00885AD2" w:rsidRPr="0095184A" w:rsidRDefault="00885AD2" w:rsidP="00885AD2">
      <w:r w:rsidRPr="00466882">
        <w:rPr>
          <w:rStyle w:val="HideTWBExt"/>
        </w:rPr>
        <w:t>&lt;/Amend&gt;</w:t>
      </w:r>
    </w:p>
    <w:p w14:paraId="7DD6609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66</w:t>
      </w:r>
      <w:r w:rsidRPr="00466882">
        <w:rPr>
          <w:rStyle w:val="HideTWBExt"/>
          <w:b w:val="0"/>
        </w:rPr>
        <w:t>&lt;/NumAm&gt;</w:t>
      </w:r>
    </w:p>
    <w:p w14:paraId="2445AA2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F9D4D59" w14:textId="77777777" w:rsidR="00885AD2" w:rsidRPr="0095184A" w:rsidRDefault="00885AD2" w:rsidP="00885AD2">
      <w:pPr>
        <w:pStyle w:val="NormalBold"/>
      </w:pPr>
      <w:r w:rsidRPr="00466882">
        <w:rPr>
          <w:rStyle w:val="HideTWBExt"/>
          <w:b w:val="0"/>
        </w:rPr>
        <w:t>&lt;/RepeatBlock-By&gt;</w:t>
      </w:r>
    </w:p>
    <w:p w14:paraId="70AD052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8AAACDD" w14:textId="77777777" w:rsidR="00885AD2" w:rsidRPr="0095184A" w:rsidRDefault="00885AD2" w:rsidP="00885AD2">
      <w:pPr>
        <w:pStyle w:val="NormalBold"/>
      </w:pPr>
      <w:r w:rsidRPr="00466882">
        <w:rPr>
          <w:rStyle w:val="HideTWBExt"/>
          <w:b w:val="0"/>
        </w:rPr>
        <w:t>&lt;Article&gt;</w:t>
      </w:r>
      <w:r w:rsidRPr="0095184A">
        <w:t>Uvodna izjava Cb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E9D97CD" w14:textId="77777777" w:rsidTr="000C3445">
        <w:trPr>
          <w:trHeight w:hRule="exact" w:val="240"/>
          <w:jc w:val="center"/>
        </w:trPr>
        <w:tc>
          <w:tcPr>
            <w:tcW w:w="9752" w:type="dxa"/>
            <w:gridSpan w:val="2"/>
            <w:tcBorders>
              <w:top w:val="nil"/>
              <w:left w:val="nil"/>
              <w:bottom w:val="nil"/>
              <w:right w:val="nil"/>
            </w:tcBorders>
          </w:tcPr>
          <w:p w14:paraId="06B66717" w14:textId="77777777" w:rsidR="00885AD2" w:rsidRPr="0095184A" w:rsidRDefault="00885AD2" w:rsidP="000C3445"/>
        </w:tc>
      </w:tr>
      <w:tr w:rsidR="00885AD2" w:rsidRPr="0095184A" w14:paraId="16AF9A9F" w14:textId="77777777" w:rsidTr="000C3445">
        <w:trPr>
          <w:trHeight w:val="240"/>
          <w:jc w:val="center"/>
        </w:trPr>
        <w:tc>
          <w:tcPr>
            <w:tcW w:w="4876" w:type="dxa"/>
            <w:tcBorders>
              <w:top w:val="nil"/>
              <w:left w:val="nil"/>
              <w:bottom w:val="nil"/>
              <w:right w:val="nil"/>
            </w:tcBorders>
          </w:tcPr>
          <w:p w14:paraId="1ED5610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AF7FCF1" w14:textId="77777777" w:rsidR="00885AD2" w:rsidRPr="0095184A" w:rsidRDefault="00885AD2" w:rsidP="000C3445">
            <w:pPr>
              <w:pStyle w:val="AmColumnHeading"/>
            </w:pPr>
            <w:r w:rsidRPr="0095184A">
              <w:t>Izmjena</w:t>
            </w:r>
          </w:p>
        </w:tc>
      </w:tr>
      <w:tr w:rsidR="00885AD2" w:rsidRPr="0095184A" w14:paraId="4E5C754D" w14:textId="77777777" w:rsidTr="000C3445">
        <w:trPr>
          <w:jc w:val="center"/>
        </w:trPr>
        <w:tc>
          <w:tcPr>
            <w:tcW w:w="4876" w:type="dxa"/>
            <w:tcBorders>
              <w:top w:val="nil"/>
              <w:left w:val="nil"/>
              <w:bottom w:val="nil"/>
              <w:right w:val="nil"/>
            </w:tcBorders>
          </w:tcPr>
          <w:p w14:paraId="69CB7CFB" w14:textId="77777777" w:rsidR="00885AD2" w:rsidRPr="0095184A" w:rsidRDefault="00885AD2" w:rsidP="000C3445">
            <w:pPr>
              <w:pStyle w:val="Normal6a"/>
            </w:pPr>
          </w:p>
        </w:tc>
        <w:tc>
          <w:tcPr>
            <w:tcW w:w="4876" w:type="dxa"/>
            <w:tcBorders>
              <w:top w:val="nil"/>
              <w:left w:val="nil"/>
              <w:bottom w:val="nil"/>
              <w:right w:val="nil"/>
            </w:tcBorders>
          </w:tcPr>
          <w:p w14:paraId="3E86A45E" w14:textId="77777777" w:rsidR="00885AD2" w:rsidRPr="0095184A" w:rsidRDefault="00885AD2" w:rsidP="000C3445">
            <w:pPr>
              <w:pStyle w:val="Normal6a"/>
            </w:pPr>
            <w:r w:rsidRPr="0095184A">
              <w:rPr>
                <w:b/>
                <w:i/>
              </w:rPr>
              <w:t>Cb.</w:t>
            </w:r>
            <w:r w:rsidRPr="0095184A">
              <w:tab/>
            </w:r>
            <w:r w:rsidRPr="0095184A">
              <w:rPr>
                <w:b/>
                <w:i/>
              </w:rPr>
              <w:t>budući da žene u EU-u žive dulje od muškaraca, ali provode veći udio tih dodatnih godina u lošijem zdravstvenom stanju, što predstavlja nejednakost pod nazivom „razlika u broju godina zdravog života”; budući da starije žene čine većinu korisnika ustanova za dugotrajnu skrb, od kojih mnoge boluju od bolesti koje onemogućuju sjećanje, i često nemaju primjeren pristup liječenju simptoma i kroničnih bolesti, što nerazmjerno utječe na njihovo opće zdravstveno stanje i dobrobit;</w:t>
            </w:r>
          </w:p>
        </w:tc>
      </w:tr>
    </w:tbl>
    <w:p w14:paraId="4C0CEBE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6C3E4F3" w14:textId="77777777" w:rsidR="00885AD2" w:rsidRPr="0095184A" w:rsidRDefault="00885AD2" w:rsidP="00885AD2">
      <w:r w:rsidRPr="00466882">
        <w:rPr>
          <w:rStyle w:val="HideTWBExt"/>
        </w:rPr>
        <w:t>&lt;/Amend&gt;</w:t>
      </w:r>
    </w:p>
    <w:p w14:paraId="5ECEDB6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67</w:t>
      </w:r>
      <w:r w:rsidRPr="00466882">
        <w:rPr>
          <w:rStyle w:val="HideTWBExt"/>
          <w:b w:val="0"/>
        </w:rPr>
        <w:t>&lt;/NumAm&gt;</w:t>
      </w:r>
    </w:p>
    <w:p w14:paraId="40C3798C"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61AD11E" w14:textId="77777777" w:rsidR="00885AD2" w:rsidRPr="0095184A" w:rsidRDefault="00885AD2" w:rsidP="00885AD2">
      <w:pPr>
        <w:pStyle w:val="NormalBold"/>
      </w:pPr>
      <w:r w:rsidRPr="00466882">
        <w:rPr>
          <w:rStyle w:val="HideTWBExt"/>
          <w:b w:val="0"/>
        </w:rPr>
        <w:t>&lt;/RepeatBlock-By&gt;</w:t>
      </w:r>
    </w:p>
    <w:p w14:paraId="6DD53CE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8E0498" w14:textId="77777777" w:rsidR="00885AD2" w:rsidRPr="0095184A" w:rsidRDefault="00885AD2" w:rsidP="00885AD2">
      <w:pPr>
        <w:pStyle w:val="NormalBold"/>
      </w:pPr>
      <w:r w:rsidRPr="00466882">
        <w:rPr>
          <w:rStyle w:val="HideTWBExt"/>
          <w:b w:val="0"/>
        </w:rPr>
        <w:t>&lt;Article&gt;</w:t>
      </w:r>
      <w:r w:rsidRPr="0095184A">
        <w:t>Uvodna izjava Cb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B6D485D" w14:textId="77777777" w:rsidTr="000C3445">
        <w:trPr>
          <w:trHeight w:hRule="exact" w:val="240"/>
          <w:jc w:val="center"/>
        </w:trPr>
        <w:tc>
          <w:tcPr>
            <w:tcW w:w="9752" w:type="dxa"/>
            <w:gridSpan w:val="2"/>
            <w:tcBorders>
              <w:top w:val="nil"/>
              <w:left w:val="nil"/>
              <w:bottom w:val="nil"/>
              <w:right w:val="nil"/>
            </w:tcBorders>
          </w:tcPr>
          <w:p w14:paraId="6B53082B" w14:textId="77777777" w:rsidR="00885AD2" w:rsidRPr="0095184A" w:rsidRDefault="00885AD2" w:rsidP="000C3445"/>
        </w:tc>
      </w:tr>
      <w:tr w:rsidR="00885AD2" w:rsidRPr="0095184A" w14:paraId="26808921" w14:textId="77777777" w:rsidTr="000C3445">
        <w:trPr>
          <w:trHeight w:val="240"/>
          <w:jc w:val="center"/>
        </w:trPr>
        <w:tc>
          <w:tcPr>
            <w:tcW w:w="4876" w:type="dxa"/>
            <w:tcBorders>
              <w:top w:val="nil"/>
              <w:left w:val="nil"/>
              <w:bottom w:val="nil"/>
              <w:right w:val="nil"/>
            </w:tcBorders>
          </w:tcPr>
          <w:p w14:paraId="5A7E039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F5D39D6" w14:textId="77777777" w:rsidR="00885AD2" w:rsidRPr="0095184A" w:rsidRDefault="00885AD2" w:rsidP="000C3445">
            <w:pPr>
              <w:pStyle w:val="AmColumnHeading"/>
            </w:pPr>
            <w:r w:rsidRPr="0095184A">
              <w:t>Izmjena</w:t>
            </w:r>
          </w:p>
        </w:tc>
      </w:tr>
      <w:tr w:rsidR="00885AD2" w:rsidRPr="0095184A" w14:paraId="62A5B70B" w14:textId="77777777" w:rsidTr="000C3445">
        <w:trPr>
          <w:jc w:val="center"/>
        </w:trPr>
        <w:tc>
          <w:tcPr>
            <w:tcW w:w="4876" w:type="dxa"/>
            <w:tcBorders>
              <w:top w:val="nil"/>
              <w:left w:val="nil"/>
              <w:bottom w:val="nil"/>
              <w:right w:val="nil"/>
            </w:tcBorders>
          </w:tcPr>
          <w:p w14:paraId="2C198E48" w14:textId="77777777" w:rsidR="00885AD2" w:rsidRPr="0095184A" w:rsidRDefault="00885AD2" w:rsidP="000C3445">
            <w:pPr>
              <w:pStyle w:val="Normal6a"/>
            </w:pPr>
          </w:p>
        </w:tc>
        <w:tc>
          <w:tcPr>
            <w:tcW w:w="4876" w:type="dxa"/>
            <w:tcBorders>
              <w:top w:val="nil"/>
              <w:left w:val="nil"/>
              <w:bottom w:val="nil"/>
              <w:right w:val="nil"/>
            </w:tcBorders>
          </w:tcPr>
          <w:p w14:paraId="6B742B15" w14:textId="77777777" w:rsidR="00885AD2" w:rsidRPr="0095184A" w:rsidRDefault="00885AD2" w:rsidP="000C3445">
            <w:pPr>
              <w:pStyle w:val="Normal6a"/>
            </w:pPr>
            <w:r w:rsidRPr="0095184A">
              <w:rPr>
                <w:b/>
                <w:i/>
              </w:rPr>
              <w:t>Cb.</w:t>
            </w:r>
            <w:r w:rsidRPr="0095184A">
              <w:tab/>
            </w:r>
            <w:r w:rsidRPr="0095184A">
              <w:rPr>
                <w:b/>
                <w:i/>
              </w:rPr>
              <w:t>budući da je pravedna i pristojna plaća ključna za ekonomsku neovisnost žena i omogućuje ženama da napuste situaciju obiteljskog nasilja; budući da su za smanjenje razlike u plaći, mirovini i skrbi na temelju spola potrebne zakonodavne i političke mjere te promjena u društvenim stavovima uz potporu komunikacijskih i obrazovnih inicijativa koje se temelje na podacima;</w:t>
            </w:r>
          </w:p>
        </w:tc>
      </w:tr>
    </w:tbl>
    <w:p w14:paraId="0A6C08E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D9F1D19" w14:textId="77777777" w:rsidR="00885AD2" w:rsidRPr="0095184A" w:rsidRDefault="00885AD2" w:rsidP="00885AD2">
      <w:r w:rsidRPr="00466882">
        <w:rPr>
          <w:rStyle w:val="HideTWBExt"/>
        </w:rPr>
        <w:t>&lt;/Amend&gt;</w:t>
      </w:r>
    </w:p>
    <w:p w14:paraId="0B75780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68</w:t>
      </w:r>
      <w:r w:rsidRPr="00466882">
        <w:rPr>
          <w:rStyle w:val="HideTWBExt"/>
          <w:b w:val="0"/>
        </w:rPr>
        <w:t>&lt;/NumAm&gt;</w:t>
      </w:r>
    </w:p>
    <w:p w14:paraId="3489B979"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229D1B25" w14:textId="77777777" w:rsidR="00885AD2" w:rsidRPr="0095184A" w:rsidRDefault="00885AD2" w:rsidP="00885AD2">
      <w:pPr>
        <w:pStyle w:val="NormalBold"/>
      </w:pPr>
      <w:r w:rsidRPr="00466882">
        <w:rPr>
          <w:rStyle w:val="HideTWBExt"/>
          <w:b w:val="0"/>
        </w:rPr>
        <w:t>&lt;/RepeatBlock-By&gt;</w:t>
      </w:r>
    </w:p>
    <w:p w14:paraId="0027192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6FCEEA4" w14:textId="77777777" w:rsidR="00885AD2" w:rsidRPr="0095184A" w:rsidRDefault="00885AD2" w:rsidP="00885AD2">
      <w:pPr>
        <w:pStyle w:val="NormalBold"/>
      </w:pPr>
      <w:r w:rsidRPr="00466882">
        <w:rPr>
          <w:rStyle w:val="HideTWBExt"/>
          <w:b w:val="0"/>
        </w:rPr>
        <w:t>&lt;Article&gt;</w:t>
      </w:r>
      <w:r w:rsidRPr="0095184A">
        <w:t>Uvodna izjava D</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382611" w14:textId="77777777" w:rsidTr="000C3445">
        <w:trPr>
          <w:trHeight w:hRule="exact" w:val="240"/>
          <w:jc w:val="center"/>
        </w:trPr>
        <w:tc>
          <w:tcPr>
            <w:tcW w:w="9752" w:type="dxa"/>
            <w:gridSpan w:val="2"/>
            <w:tcBorders>
              <w:top w:val="nil"/>
              <w:left w:val="nil"/>
              <w:bottom w:val="nil"/>
              <w:right w:val="nil"/>
            </w:tcBorders>
          </w:tcPr>
          <w:p w14:paraId="605C04FC" w14:textId="77777777" w:rsidR="00885AD2" w:rsidRPr="0095184A" w:rsidRDefault="00885AD2" w:rsidP="000C3445"/>
        </w:tc>
      </w:tr>
      <w:tr w:rsidR="00885AD2" w:rsidRPr="0095184A" w14:paraId="04BA6280" w14:textId="77777777" w:rsidTr="000C3445">
        <w:trPr>
          <w:trHeight w:val="240"/>
          <w:jc w:val="center"/>
        </w:trPr>
        <w:tc>
          <w:tcPr>
            <w:tcW w:w="4876" w:type="dxa"/>
            <w:tcBorders>
              <w:top w:val="nil"/>
              <w:left w:val="nil"/>
              <w:bottom w:val="nil"/>
              <w:right w:val="nil"/>
            </w:tcBorders>
          </w:tcPr>
          <w:p w14:paraId="161930F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F77746D" w14:textId="77777777" w:rsidR="00885AD2" w:rsidRPr="0095184A" w:rsidRDefault="00885AD2" w:rsidP="000C3445">
            <w:pPr>
              <w:pStyle w:val="AmColumnHeading"/>
            </w:pPr>
            <w:r w:rsidRPr="0095184A">
              <w:t>Izmjena</w:t>
            </w:r>
          </w:p>
        </w:tc>
      </w:tr>
      <w:tr w:rsidR="00885AD2" w:rsidRPr="0095184A" w14:paraId="1B3B55B2" w14:textId="77777777" w:rsidTr="000C3445">
        <w:trPr>
          <w:jc w:val="center"/>
        </w:trPr>
        <w:tc>
          <w:tcPr>
            <w:tcW w:w="4876" w:type="dxa"/>
            <w:tcBorders>
              <w:top w:val="nil"/>
              <w:left w:val="nil"/>
              <w:bottom w:val="nil"/>
              <w:right w:val="nil"/>
            </w:tcBorders>
          </w:tcPr>
          <w:p w14:paraId="7D61875D"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t>;</w:t>
            </w:r>
          </w:p>
        </w:tc>
        <w:tc>
          <w:tcPr>
            <w:tcW w:w="4876" w:type="dxa"/>
            <w:tcBorders>
              <w:top w:val="nil"/>
              <w:left w:val="nil"/>
              <w:bottom w:val="nil"/>
              <w:right w:val="nil"/>
            </w:tcBorders>
          </w:tcPr>
          <w:p w14:paraId="2192E3D6"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rPr>
                <w:b/>
                <w:i/>
              </w:rPr>
              <w:t>, zbog čega se smanjuje mogućnost pružanja sigurnog i djelotvornog liječenja na temelju dokaza za sve pacijente u okviru sustava zdravstvene skrbi</w:t>
            </w:r>
            <w:r w:rsidRPr="0095184A">
              <w:t xml:space="preserve">; </w:t>
            </w:r>
            <w:r w:rsidRPr="0095184A">
              <w:rPr>
                <w:b/>
                <w:i/>
              </w:rPr>
              <w:t>budući da je zbog toga ograničeno shvaćanje tereta koji predstavljaju bolesti svojstvene ženama, odgovora na liječenje i sigurnosti u vezi s nizom bolesti koje pogađaju žene;</w:t>
            </w:r>
          </w:p>
        </w:tc>
      </w:tr>
      <w:tr w:rsidR="00885AD2" w:rsidRPr="0095184A" w14:paraId="48E3ADA2" w14:textId="77777777" w:rsidTr="000C3445">
        <w:trPr>
          <w:jc w:val="center"/>
        </w:trPr>
        <w:tc>
          <w:tcPr>
            <w:tcW w:w="4876" w:type="dxa"/>
            <w:tcBorders>
              <w:top w:val="nil"/>
              <w:left w:val="nil"/>
              <w:bottom w:val="nil"/>
              <w:right w:val="nil"/>
            </w:tcBorders>
          </w:tcPr>
          <w:p w14:paraId="4E53560B"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6E18CFAA" w14:textId="77777777" w:rsidR="00885AD2" w:rsidRPr="0095184A" w:rsidRDefault="00885AD2" w:rsidP="000C3445">
            <w:pPr>
              <w:pStyle w:val="Normal6a"/>
            </w:pPr>
            <w:r w:rsidRPr="0095184A">
              <w:rPr>
                <w:b/>
                <w:i/>
              </w:rPr>
              <w:t>_________________</w:t>
            </w:r>
          </w:p>
        </w:tc>
      </w:tr>
      <w:tr w:rsidR="00885AD2" w:rsidRPr="0095184A" w14:paraId="56309E3B" w14:textId="77777777" w:rsidTr="000C3445">
        <w:trPr>
          <w:jc w:val="center"/>
        </w:trPr>
        <w:tc>
          <w:tcPr>
            <w:tcW w:w="4876" w:type="dxa"/>
            <w:tcBorders>
              <w:top w:val="nil"/>
              <w:left w:val="nil"/>
              <w:bottom w:val="nil"/>
              <w:right w:val="nil"/>
            </w:tcBorders>
          </w:tcPr>
          <w:p w14:paraId="618909E0"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c>
          <w:tcPr>
            <w:tcW w:w="4876" w:type="dxa"/>
            <w:tcBorders>
              <w:top w:val="nil"/>
              <w:left w:val="nil"/>
              <w:bottom w:val="nil"/>
              <w:right w:val="nil"/>
            </w:tcBorders>
          </w:tcPr>
          <w:p w14:paraId="614CB109"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r>
    </w:tbl>
    <w:p w14:paraId="22330FD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BF416E8" w14:textId="77777777" w:rsidR="00885AD2" w:rsidRPr="0095184A" w:rsidRDefault="00885AD2" w:rsidP="00885AD2">
      <w:r w:rsidRPr="00466882">
        <w:rPr>
          <w:rStyle w:val="HideTWBExt"/>
        </w:rPr>
        <w:t>&lt;/Amend&gt;</w:t>
      </w:r>
    </w:p>
    <w:p w14:paraId="424EAC8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69</w:t>
      </w:r>
      <w:r w:rsidRPr="00466882">
        <w:rPr>
          <w:rStyle w:val="HideTWBExt"/>
          <w:b w:val="0"/>
        </w:rPr>
        <w:t>&lt;/NumAm&gt;</w:t>
      </w:r>
    </w:p>
    <w:p w14:paraId="5F3D61AD"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50D9113F" w14:textId="77777777" w:rsidR="00885AD2" w:rsidRPr="0095184A" w:rsidRDefault="00885AD2" w:rsidP="00885AD2">
      <w:pPr>
        <w:pStyle w:val="NormalBold"/>
      </w:pPr>
      <w:r w:rsidRPr="00466882">
        <w:rPr>
          <w:rStyle w:val="HideTWBExt"/>
          <w:b w:val="0"/>
        </w:rPr>
        <w:t>&lt;/RepeatBlock-By&gt;</w:t>
      </w:r>
    </w:p>
    <w:p w14:paraId="3277913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0A4046" w14:textId="77777777" w:rsidR="00885AD2" w:rsidRPr="0095184A" w:rsidRDefault="00885AD2" w:rsidP="00885AD2">
      <w:pPr>
        <w:pStyle w:val="NormalBold"/>
      </w:pPr>
      <w:r w:rsidRPr="00466882">
        <w:rPr>
          <w:rStyle w:val="HideTWBExt"/>
          <w:b w:val="0"/>
        </w:rPr>
        <w:t>&lt;Article&gt;</w:t>
      </w:r>
      <w:r w:rsidRPr="0095184A">
        <w:t>Uvodna izjava D</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FB4672C" w14:textId="77777777" w:rsidTr="000C3445">
        <w:trPr>
          <w:trHeight w:hRule="exact" w:val="240"/>
          <w:jc w:val="center"/>
        </w:trPr>
        <w:tc>
          <w:tcPr>
            <w:tcW w:w="9752" w:type="dxa"/>
            <w:gridSpan w:val="2"/>
            <w:tcBorders>
              <w:top w:val="nil"/>
              <w:left w:val="nil"/>
              <w:bottom w:val="nil"/>
              <w:right w:val="nil"/>
            </w:tcBorders>
          </w:tcPr>
          <w:p w14:paraId="145082BE" w14:textId="77777777" w:rsidR="00885AD2" w:rsidRPr="0095184A" w:rsidRDefault="00885AD2" w:rsidP="000C3445"/>
        </w:tc>
      </w:tr>
      <w:tr w:rsidR="00885AD2" w:rsidRPr="0095184A" w14:paraId="0DF8EDE0" w14:textId="77777777" w:rsidTr="000C3445">
        <w:trPr>
          <w:trHeight w:val="240"/>
          <w:jc w:val="center"/>
        </w:trPr>
        <w:tc>
          <w:tcPr>
            <w:tcW w:w="4876" w:type="dxa"/>
            <w:tcBorders>
              <w:top w:val="nil"/>
              <w:left w:val="nil"/>
              <w:bottom w:val="nil"/>
              <w:right w:val="nil"/>
            </w:tcBorders>
          </w:tcPr>
          <w:p w14:paraId="76E6ED0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41F4078" w14:textId="77777777" w:rsidR="00885AD2" w:rsidRPr="0095184A" w:rsidRDefault="00885AD2" w:rsidP="000C3445">
            <w:pPr>
              <w:pStyle w:val="AmColumnHeading"/>
            </w:pPr>
            <w:r w:rsidRPr="0095184A">
              <w:t>Izmjena</w:t>
            </w:r>
          </w:p>
        </w:tc>
      </w:tr>
      <w:tr w:rsidR="00885AD2" w:rsidRPr="0095184A" w14:paraId="45E0F3B5" w14:textId="77777777" w:rsidTr="000C3445">
        <w:trPr>
          <w:jc w:val="center"/>
        </w:trPr>
        <w:tc>
          <w:tcPr>
            <w:tcW w:w="4876" w:type="dxa"/>
            <w:tcBorders>
              <w:top w:val="nil"/>
              <w:left w:val="nil"/>
              <w:bottom w:val="nil"/>
              <w:right w:val="nil"/>
            </w:tcBorders>
          </w:tcPr>
          <w:p w14:paraId="21CA5948"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t>;</w:t>
            </w:r>
          </w:p>
        </w:tc>
        <w:tc>
          <w:tcPr>
            <w:tcW w:w="4876" w:type="dxa"/>
            <w:tcBorders>
              <w:top w:val="nil"/>
              <w:left w:val="nil"/>
              <w:bottom w:val="nil"/>
              <w:right w:val="nil"/>
            </w:tcBorders>
          </w:tcPr>
          <w:p w14:paraId="6ACFEDC1"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t xml:space="preserve">; </w:t>
            </w:r>
            <w:r w:rsidRPr="0095184A">
              <w:rPr>
                <w:b/>
                <w:i/>
              </w:rPr>
              <w:t>budući da seksualna orijentacija i individualni rodni identiteti, uključujući privremene, nemaju dodanu vrijednost u kliničkim ispitivanjima, osim ako se uzmu u obzir mogući učinci endokrinih i psiholoških poremećaja;</w:t>
            </w:r>
          </w:p>
        </w:tc>
      </w:tr>
      <w:tr w:rsidR="00885AD2" w:rsidRPr="0095184A" w14:paraId="266EFE89" w14:textId="77777777" w:rsidTr="000C3445">
        <w:trPr>
          <w:jc w:val="center"/>
        </w:trPr>
        <w:tc>
          <w:tcPr>
            <w:tcW w:w="4876" w:type="dxa"/>
            <w:tcBorders>
              <w:top w:val="nil"/>
              <w:left w:val="nil"/>
              <w:bottom w:val="nil"/>
              <w:right w:val="nil"/>
            </w:tcBorders>
          </w:tcPr>
          <w:p w14:paraId="61F2447D"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63A522B" w14:textId="77777777" w:rsidR="00885AD2" w:rsidRPr="0095184A" w:rsidRDefault="00885AD2" w:rsidP="000C3445">
            <w:pPr>
              <w:pStyle w:val="Normal6a"/>
            </w:pPr>
            <w:r w:rsidRPr="0095184A">
              <w:rPr>
                <w:b/>
                <w:i/>
              </w:rPr>
              <w:t>_________________</w:t>
            </w:r>
          </w:p>
        </w:tc>
      </w:tr>
      <w:tr w:rsidR="00885AD2" w:rsidRPr="0095184A" w14:paraId="2626F8DC" w14:textId="77777777" w:rsidTr="000C3445">
        <w:trPr>
          <w:jc w:val="center"/>
        </w:trPr>
        <w:tc>
          <w:tcPr>
            <w:tcW w:w="4876" w:type="dxa"/>
            <w:tcBorders>
              <w:top w:val="nil"/>
              <w:left w:val="nil"/>
              <w:bottom w:val="nil"/>
              <w:right w:val="nil"/>
            </w:tcBorders>
          </w:tcPr>
          <w:p w14:paraId="0B27891E"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c>
          <w:tcPr>
            <w:tcW w:w="4876" w:type="dxa"/>
            <w:tcBorders>
              <w:top w:val="nil"/>
              <w:left w:val="nil"/>
              <w:bottom w:val="nil"/>
              <w:right w:val="nil"/>
            </w:tcBorders>
          </w:tcPr>
          <w:p w14:paraId="06C3F1FC"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r>
    </w:tbl>
    <w:p w14:paraId="4025DF1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07ED81E1" w14:textId="77777777" w:rsidR="00885AD2" w:rsidRPr="0095184A" w:rsidRDefault="00885AD2" w:rsidP="00885AD2">
      <w:r w:rsidRPr="00466882">
        <w:rPr>
          <w:rStyle w:val="HideTWBExt"/>
        </w:rPr>
        <w:t>&lt;/Amend&gt;</w:t>
      </w:r>
    </w:p>
    <w:p w14:paraId="33A550C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70</w:t>
      </w:r>
      <w:r w:rsidRPr="00466882">
        <w:rPr>
          <w:rStyle w:val="HideTWBExt"/>
          <w:b w:val="0"/>
        </w:rPr>
        <w:t>&lt;/NumAm&gt;</w:t>
      </w:r>
    </w:p>
    <w:p w14:paraId="6817AC71"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6F3F4AF5" w14:textId="77777777" w:rsidR="00885AD2" w:rsidRPr="0095184A" w:rsidRDefault="00885AD2" w:rsidP="00885AD2">
      <w:pPr>
        <w:pStyle w:val="NormalBold"/>
      </w:pPr>
      <w:r w:rsidRPr="00466882">
        <w:rPr>
          <w:rStyle w:val="HideTWBExt"/>
          <w:b w:val="0"/>
        </w:rPr>
        <w:t>&lt;/RepeatBlock-By&gt;</w:t>
      </w:r>
    </w:p>
    <w:p w14:paraId="6A2B860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2C1791C" w14:textId="77777777" w:rsidR="00885AD2" w:rsidRPr="0095184A" w:rsidRDefault="00885AD2" w:rsidP="00885AD2">
      <w:pPr>
        <w:pStyle w:val="NormalBold"/>
      </w:pPr>
      <w:r w:rsidRPr="00466882">
        <w:rPr>
          <w:rStyle w:val="HideTWBExt"/>
          <w:b w:val="0"/>
        </w:rPr>
        <w:t>&lt;Article&gt;</w:t>
      </w:r>
      <w:r w:rsidRPr="0095184A">
        <w:t>Uvodna izjava D</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5DD79E" w14:textId="77777777" w:rsidTr="000C3445">
        <w:trPr>
          <w:trHeight w:hRule="exact" w:val="240"/>
          <w:jc w:val="center"/>
        </w:trPr>
        <w:tc>
          <w:tcPr>
            <w:tcW w:w="9752" w:type="dxa"/>
            <w:gridSpan w:val="2"/>
            <w:tcBorders>
              <w:top w:val="nil"/>
              <w:left w:val="nil"/>
              <w:bottom w:val="nil"/>
              <w:right w:val="nil"/>
            </w:tcBorders>
          </w:tcPr>
          <w:p w14:paraId="734FF458" w14:textId="77777777" w:rsidR="00885AD2" w:rsidRPr="0095184A" w:rsidRDefault="00885AD2" w:rsidP="000C3445"/>
        </w:tc>
      </w:tr>
      <w:tr w:rsidR="00885AD2" w:rsidRPr="0095184A" w14:paraId="6D0593AD" w14:textId="77777777" w:rsidTr="000C3445">
        <w:trPr>
          <w:trHeight w:val="240"/>
          <w:jc w:val="center"/>
        </w:trPr>
        <w:tc>
          <w:tcPr>
            <w:tcW w:w="4876" w:type="dxa"/>
            <w:tcBorders>
              <w:top w:val="nil"/>
              <w:left w:val="nil"/>
              <w:bottom w:val="nil"/>
              <w:right w:val="nil"/>
            </w:tcBorders>
          </w:tcPr>
          <w:p w14:paraId="7425A7C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3A28643" w14:textId="77777777" w:rsidR="00885AD2" w:rsidRPr="0095184A" w:rsidRDefault="00885AD2" w:rsidP="000C3445">
            <w:pPr>
              <w:pStyle w:val="AmColumnHeading"/>
            </w:pPr>
            <w:r w:rsidRPr="0095184A">
              <w:t>Izmjena</w:t>
            </w:r>
          </w:p>
        </w:tc>
      </w:tr>
      <w:tr w:rsidR="00885AD2" w:rsidRPr="0095184A" w14:paraId="37630A4C" w14:textId="77777777" w:rsidTr="000C3445">
        <w:trPr>
          <w:jc w:val="center"/>
        </w:trPr>
        <w:tc>
          <w:tcPr>
            <w:tcW w:w="4876" w:type="dxa"/>
            <w:tcBorders>
              <w:top w:val="nil"/>
              <w:left w:val="nil"/>
              <w:bottom w:val="nil"/>
              <w:right w:val="nil"/>
            </w:tcBorders>
          </w:tcPr>
          <w:p w14:paraId="09FF3DCD"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t>;</w:t>
            </w:r>
          </w:p>
        </w:tc>
        <w:tc>
          <w:tcPr>
            <w:tcW w:w="4876" w:type="dxa"/>
            <w:tcBorders>
              <w:top w:val="nil"/>
              <w:left w:val="nil"/>
              <w:bottom w:val="nil"/>
              <w:right w:val="nil"/>
            </w:tcBorders>
          </w:tcPr>
          <w:p w14:paraId="1FF28EF5"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t xml:space="preserve">; </w:t>
            </w:r>
            <w:r w:rsidRPr="0095184A">
              <w:rPr>
                <w:b/>
                <w:i/>
              </w:rPr>
              <w:t>budući da manjak zdravstvenih podataka razvrstanih po spolu i rodu ograničava razvoj pravednih i personaliziranih medicinskih intervencija;</w:t>
            </w:r>
          </w:p>
        </w:tc>
      </w:tr>
      <w:tr w:rsidR="00885AD2" w:rsidRPr="0095184A" w14:paraId="1CEA6091" w14:textId="77777777" w:rsidTr="000C3445">
        <w:trPr>
          <w:jc w:val="center"/>
        </w:trPr>
        <w:tc>
          <w:tcPr>
            <w:tcW w:w="4876" w:type="dxa"/>
            <w:tcBorders>
              <w:top w:val="nil"/>
              <w:left w:val="nil"/>
              <w:bottom w:val="nil"/>
              <w:right w:val="nil"/>
            </w:tcBorders>
          </w:tcPr>
          <w:p w14:paraId="6D8ECF69"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1AB7EC21" w14:textId="77777777" w:rsidR="00885AD2" w:rsidRPr="0095184A" w:rsidRDefault="00885AD2" w:rsidP="000C3445">
            <w:pPr>
              <w:pStyle w:val="Normal6a"/>
            </w:pPr>
            <w:r w:rsidRPr="0095184A">
              <w:rPr>
                <w:b/>
                <w:i/>
              </w:rPr>
              <w:t>_________________</w:t>
            </w:r>
          </w:p>
        </w:tc>
      </w:tr>
      <w:tr w:rsidR="00885AD2" w:rsidRPr="0095184A" w14:paraId="4467587E" w14:textId="77777777" w:rsidTr="000C3445">
        <w:trPr>
          <w:jc w:val="center"/>
        </w:trPr>
        <w:tc>
          <w:tcPr>
            <w:tcW w:w="4876" w:type="dxa"/>
            <w:tcBorders>
              <w:top w:val="nil"/>
              <w:left w:val="nil"/>
              <w:bottom w:val="nil"/>
              <w:right w:val="nil"/>
            </w:tcBorders>
          </w:tcPr>
          <w:p w14:paraId="66876574"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c>
          <w:tcPr>
            <w:tcW w:w="4876" w:type="dxa"/>
            <w:tcBorders>
              <w:top w:val="nil"/>
              <w:left w:val="nil"/>
              <w:bottom w:val="nil"/>
              <w:right w:val="nil"/>
            </w:tcBorders>
          </w:tcPr>
          <w:p w14:paraId="734BF79E" w14:textId="77777777" w:rsidR="00885AD2" w:rsidRPr="0095184A" w:rsidRDefault="00885AD2" w:rsidP="000C3445">
            <w:pPr>
              <w:pStyle w:val="Normal6a"/>
            </w:pPr>
            <w:r w:rsidRPr="0095184A">
              <w:rPr>
                <w:vertAlign w:val="superscript"/>
              </w:rPr>
              <w:t>8</w:t>
            </w:r>
            <w:r w:rsidRPr="0095184A">
              <w:t xml:space="preserve"> Platforma Care4Everybody, studija „Mind the Gap:</w:t>
            </w:r>
            <w:r w:rsidRPr="0095184A">
              <w:rPr>
                <w:b/>
                <w:i/>
              </w:rPr>
              <w:t> </w:t>
            </w:r>
            <w:r w:rsidRPr="0095184A">
              <w:t xml:space="preserve">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r>
    </w:tbl>
    <w:p w14:paraId="4BBAA96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5302714B" w14:textId="77777777" w:rsidR="00885AD2" w:rsidRPr="0095184A" w:rsidRDefault="00885AD2" w:rsidP="00885AD2">
      <w:r w:rsidRPr="00466882">
        <w:rPr>
          <w:rStyle w:val="HideTWBExt"/>
        </w:rPr>
        <w:t>&lt;/Amend&gt;</w:t>
      </w:r>
    </w:p>
    <w:p w14:paraId="6909155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71</w:t>
      </w:r>
      <w:r w:rsidRPr="00466882">
        <w:rPr>
          <w:rStyle w:val="HideTWBExt"/>
          <w:b w:val="0"/>
        </w:rPr>
        <w:t>&lt;/NumAm&gt;</w:t>
      </w:r>
    </w:p>
    <w:p w14:paraId="1C843D57"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1831F5D2" w14:textId="77777777" w:rsidR="00885AD2" w:rsidRPr="0095184A" w:rsidRDefault="00885AD2" w:rsidP="00885AD2">
      <w:pPr>
        <w:pStyle w:val="NormalBold"/>
      </w:pPr>
      <w:r w:rsidRPr="00466882">
        <w:rPr>
          <w:rStyle w:val="HideTWBExt"/>
          <w:b w:val="0"/>
        </w:rPr>
        <w:t>&lt;/RepeatBlock-By&gt;</w:t>
      </w:r>
    </w:p>
    <w:p w14:paraId="4FB02A2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44D9167" w14:textId="77777777" w:rsidR="00885AD2" w:rsidRPr="0095184A" w:rsidRDefault="00885AD2" w:rsidP="00885AD2">
      <w:pPr>
        <w:pStyle w:val="NormalBold"/>
      </w:pPr>
      <w:r w:rsidRPr="00466882">
        <w:rPr>
          <w:rStyle w:val="HideTWBExt"/>
          <w:b w:val="0"/>
        </w:rPr>
        <w:t>&lt;Article&gt;</w:t>
      </w:r>
      <w:r w:rsidRPr="0095184A">
        <w:t>Uvodna izjava D</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9B44455" w14:textId="77777777" w:rsidTr="000C3445">
        <w:trPr>
          <w:trHeight w:hRule="exact" w:val="240"/>
          <w:jc w:val="center"/>
        </w:trPr>
        <w:tc>
          <w:tcPr>
            <w:tcW w:w="9752" w:type="dxa"/>
            <w:gridSpan w:val="2"/>
            <w:tcBorders>
              <w:top w:val="nil"/>
              <w:left w:val="nil"/>
              <w:bottom w:val="nil"/>
              <w:right w:val="nil"/>
            </w:tcBorders>
          </w:tcPr>
          <w:p w14:paraId="1ECFEC98" w14:textId="77777777" w:rsidR="00885AD2" w:rsidRPr="0095184A" w:rsidRDefault="00885AD2" w:rsidP="000C3445"/>
        </w:tc>
      </w:tr>
      <w:tr w:rsidR="00885AD2" w:rsidRPr="0095184A" w14:paraId="366461FB" w14:textId="77777777" w:rsidTr="000C3445">
        <w:trPr>
          <w:trHeight w:val="240"/>
          <w:jc w:val="center"/>
        </w:trPr>
        <w:tc>
          <w:tcPr>
            <w:tcW w:w="4876" w:type="dxa"/>
            <w:tcBorders>
              <w:top w:val="nil"/>
              <w:left w:val="nil"/>
              <w:bottom w:val="nil"/>
              <w:right w:val="nil"/>
            </w:tcBorders>
          </w:tcPr>
          <w:p w14:paraId="03AE44C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F9230BB" w14:textId="77777777" w:rsidR="00885AD2" w:rsidRPr="0095184A" w:rsidRDefault="00885AD2" w:rsidP="000C3445">
            <w:pPr>
              <w:pStyle w:val="AmColumnHeading"/>
            </w:pPr>
            <w:r w:rsidRPr="0095184A">
              <w:t>Izmjena</w:t>
            </w:r>
          </w:p>
        </w:tc>
      </w:tr>
      <w:tr w:rsidR="00885AD2" w:rsidRPr="0095184A" w14:paraId="6E179BBD" w14:textId="77777777" w:rsidTr="000C3445">
        <w:trPr>
          <w:jc w:val="center"/>
        </w:trPr>
        <w:tc>
          <w:tcPr>
            <w:tcW w:w="4876" w:type="dxa"/>
            <w:tcBorders>
              <w:top w:val="nil"/>
              <w:left w:val="nil"/>
              <w:bottom w:val="nil"/>
              <w:right w:val="nil"/>
            </w:tcBorders>
          </w:tcPr>
          <w:p w14:paraId="440FB12D"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t>;</w:t>
            </w:r>
          </w:p>
        </w:tc>
        <w:tc>
          <w:tcPr>
            <w:tcW w:w="4876" w:type="dxa"/>
            <w:tcBorders>
              <w:top w:val="nil"/>
              <w:left w:val="nil"/>
              <w:bottom w:val="nil"/>
              <w:right w:val="nil"/>
            </w:tcBorders>
          </w:tcPr>
          <w:p w14:paraId="290CE0C5" w14:textId="77777777" w:rsidR="00885AD2" w:rsidRPr="0095184A" w:rsidRDefault="00885AD2" w:rsidP="000C3445">
            <w:pPr>
              <w:pStyle w:val="Normal6a"/>
            </w:pPr>
            <w:r w:rsidRPr="0095184A">
              <w:t>D.</w:t>
            </w:r>
            <w:r w:rsidRPr="0095184A">
              <w:tab/>
              <w:t>budući da 72 % studija o ispitivanju lijekova ne pruža podatke razvrstane po spolu i rodu</w:t>
            </w:r>
            <w:r w:rsidRPr="0095184A">
              <w:rPr>
                <w:vertAlign w:val="superscript"/>
              </w:rPr>
              <w:t>8</w:t>
            </w:r>
            <w:r w:rsidRPr="0095184A">
              <w:rPr>
                <w:b/>
                <w:i/>
              </w:rPr>
              <w:t>,</w:t>
            </w:r>
            <w:r w:rsidRPr="0095184A">
              <w:t xml:space="preserve"> </w:t>
            </w:r>
            <w:r w:rsidRPr="0095184A">
              <w:rPr>
                <w:b/>
                <w:i/>
              </w:rPr>
              <w:t>što u slučaju bolesti koje pogađaju žene znatno ograničava našu sposobnost razumijevanja čimbenika koji doprinose njihovoj raširenosti i načina na koji žene reagiraju na liječenje</w:t>
            </w:r>
            <w:r w:rsidRPr="0095184A">
              <w:t>;</w:t>
            </w:r>
          </w:p>
        </w:tc>
      </w:tr>
      <w:tr w:rsidR="00885AD2" w:rsidRPr="0095184A" w14:paraId="0B05D7DC" w14:textId="77777777" w:rsidTr="000C3445">
        <w:trPr>
          <w:jc w:val="center"/>
        </w:trPr>
        <w:tc>
          <w:tcPr>
            <w:tcW w:w="4876" w:type="dxa"/>
            <w:tcBorders>
              <w:top w:val="nil"/>
              <w:left w:val="nil"/>
              <w:bottom w:val="nil"/>
              <w:right w:val="nil"/>
            </w:tcBorders>
          </w:tcPr>
          <w:p w14:paraId="1ABE8804"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1A74B9BA" w14:textId="77777777" w:rsidR="00885AD2" w:rsidRPr="0095184A" w:rsidRDefault="00885AD2" w:rsidP="000C3445">
            <w:pPr>
              <w:pStyle w:val="Normal6a"/>
            </w:pPr>
            <w:r w:rsidRPr="0095184A">
              <w:rPr>
                <w:b/>
                <w:i/>
              </w:rPr>
              <w:t>_________________</w:t>
            </w:r>
          </w:p>
        </w:tc>
      </w:tr>
      <w:tr w:rsidR="00885AD2" w:rsidRPr="0095184A" w14:paraId="3B5D9E9E" w14:textId="77777777" w:rsidTr="000C3445">
        <w:trPr>
          <w:jc w:val="center"/>
        </w:trPr>
        <w:tc>
          <w:tcPr>
            <w:tcW w:w="4876" w:type="dxa"/>
            <w:tcBorders>
              <w:top w:val="nil"/>
              <w:left w:val="nil"/>
              <w:bottom w:val="nil"/>
              <w:right w:val="nil"/>
            </w:tcBorders>
          </w:tcPr>
          <w:p w14:paraId="7A36CABD"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c>
          <w:tcPr>
            <w:tcW w:w="4876" w:type="dxa"/>
            <w:tcBorders>
              <w:top w:val="nil"/>
              <w:left w:val="nil"/>
              <w:bottom w:val="nil"/>
              <w:right w:val="nil"/>
            </w:tcBorders>
          </w:tcPr>
          <w:p w14:paraId="230CC13A"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r>
    </w:tbl>
    <w:p w14:paraId="119AF75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01101D61" w14:textId="77777777" w:rsidR="00885AD2" w:rsidRPr="0095184A" w:rsidRDefault="00885AD2" w:rsidP="00885AD2">
      <w:r w:rsidRPr="00466882">
        <w:rPr>
          <w:rStyle w:val="HideTWBExt"/>
        </w:rPr>
        <w:t>&lt;/Amend&gt;</w:t>
      </w:r>
    </w:p>
    <w:p w14:paraId="5978BE3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72</w:t>
      </w:r>
      <w:r w:rsidRPr="00466882">
        <w:rPr>
          <w:rStyle w:val="HideTWBExt"/>
          <w:b w:val="0"/>
        </w:rPr>
        <w:t>&lt;/NumAm&gt;</w:t>
      </w:r>
    </w:p>
    <w:p w14:paraId="082733BB"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62F8534A" w14:textId="77777777" w:rsidR="00885AD2" w:rsidRPr="0095184A" w:rsidRDefault="00885AD2" w:rsidP="00885AD2">
      <w:pPr>
        <w:pStyle w:val="NormalBold"/>
      </w:pPr>
      <w:r w:rsidRPr="00466882">
        <w:rPr>
          <w:rStyle w:val="HideTWBExt"/>
          <w:b w:val="0"/>
        </w:rPr>
        <w:t>&lt;/RepeatBlock-By&gt;</w:t>
      </w:r>
    </w:p>
    <w:p w14:paraId="6BA02D3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AF3E0C2" w14:textId="77777777" w:rsidR="00885AD2" w:rsidRPr="0095184A" w:rsidRDefault="00885AD2" w:rsidP="00885AD2">
      <w:pPr>
        <w:pStyle w:val="NormalBold"/>
      </w:pPr>
      <w:r w:rsidRPr="00466882">
        <w:rPr>
          <w:rStyle w:val="HideTWBExt"/>
          <w:b w:val="0"/>
        </w:rPr>
        <w:t>&lt;Article&gt;</w:t>
      </w:r>
      <w:r w:rsidRPr="0095184A">
        <w:t>Uvodna izjava D</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EE2045A" w14:textId="77777777" w:rsidTr="000C3445">
        <w:trPr>
          <w:trHeight w:hRule="exact" w:val="240"/>
          <w:jc w:val="center"/>
        </w:trPr>
        <w:tc>
          <w:tcPr>
            <w:tcW w:w="9752" w:type="dxa"/>
            <w:gridSpan w:val="2"/>
            <w:tcBorders>
              <w:top w:val="nil"/>
              <w:left w:val="nil"/>
              <w:bottom w:val="nil"/>
              <w:right w:val="nil"/>
            </w:tcBorders>
          </w:tcPr>
          <w:p w14:paraId="790278D2" w14:textId="77777777" w:rsidR="00885AD2" w:rsidRPr="0095184A" w:rsidRDefault="00885AD2" w:rsidP="000C3445"/>
        </w:tc>
      </w:tr>
      <w:tr w:rsidR="00885AD2" w:rsidRPr="0095184A" w14:paraId="7552870C" w14:textId="77777777" w:rsidTr="000C3445">
        <w:trPr>
          <w:trHeight w:val="240"/>
          <w:jc w:val="center"/>
        </w:trPr>
        <w:tc>
          <w:tcPr>
            <w:tcW w:w="4876" w:type="dxa"/>
            <w:tcBorders>
              <w:top w:val="nil"/>
              <w:left w:val="nil"/>
              <w:bottom w:val="nil"/>
              <w:right w:val="nil"/>
            </w:tcBorders>
          </w:tcPr>
          <w:p w14:paraId="6FCDD87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6F66376" w14:textId="77777777" w:rsidR="00885AD2" w:rsidRPr="0095184A" w:rsidRDefault="00885AD2" w:rsidP="000C3445">
            <w:pPr>
              <w:pStyle w:val="AmColumnHeading"/>
            </w:pPr>
            <w:r w:rsidRPr="0095184A">
              <w:t>Izmjena</w:t>
            </w:r>
          </w:p>
        </w:tc>
      </w:tr>
      <w:tr w:rsidR="00885AD2" w:rsidRPr="0095184A" w14:paraId="15F4D616" w14:textId="77777777" w:rsidTr="000C3445">
        <w:trPr>
          <w:jc w:val="center"/>
        </w:trPr>
        <w:tc>
          <w:tcPr>
            <w:tcW w:w="4876" w:type="dxa"/>
            <w:tcBorders>
              <w:top w:val="nil"/>
              <w:left w:val="nil"/>
              <w:bottom w:val="nil"/>
              <w:right w:val="nil"/>
            </w:tcBorders>
          </w:tcPr>
          <w:p w14:paraId="7A13C7C0" w14:textId="77777777" w:rsidR="00885AD2" w:rsidRPr="0095184A" w:rsidRDefault="00885AD2" w:rsidP="000C3445">
            <w:pPr>
              <w:pStyle w:val="Normal6a"/>
            </w:pPr>
            <w:r w:rsidRPr="0095184A">
              <w:t>D.</w:t>
            </w:r>
            <w:r w:rsidRPr="0095184A">
              <w:tab/>
              <w:t xml:space="preserve">budući da 72 % studija o ispitivanju lijekova ne </w:t>
            </w:r>
            <w:r w:rsidRPr="0095184A">
              <w:rPr>
                <w:b/>
                <w:i/>
              </w:rPr>
              <w:t>pruža podatke razvrstane</w:t>
            </w:r>
            <w:r w:rsidRPr="0095184A">
              <w:t xml:space="preserve"> po spolu i rodu</w:t>
            </w:r>
            <w:r w:rsidRPr="0095184A">
              <w:rPr>
                <w:vertAlign w:val="superscript"/>
              </w:rPr>
              <w:t>8</w:t>
            </w:r>
            <w:r w:rsidRPr="0095184A">
              <w:t>;</w:t>
            </w:r>
          </w:p>
        </w:tc>
        <w:tc>
          <w:tcPr>
            <w:tcW w:w="4876" w:type="dxa"/>
            <w:tcBorders>
              <w:top w:val="nil"/>
              <w:left w:val="nil"/>
              <w:bottom w:val="nil"/>
              <w:right w:val="nil"/>
            </w:tcBorders>
          </w:tcPr>
          <w:p w14:paraId="63E2FC45" w14:textId="77777777" w:rsidR="00885AD2" w:rsidRPr="0095184A" w:rsidRDefault="00885AD2" w:rsidP="000C3445">
            <w:pPr>
              <w:pStyle w:val="Normal6a"/>
            </w:pPr>
            <w:r w:rsidRPr="0095184A">
              <w:t>D.</w:t>
            </w:r>
            <w:r w:rsidRPr="0095184A">
              <w:tab/>
              <w:t xml:space="preserve">budući da </w:t>
            </w:r>
            <w:r w:rsidRPr="0095184A">
              <w:rPr>
                <w:b/>
                <w:i/>
              </w:rPr>
              <w:t>se u okviru</w:t>
            </w:r>
            <w:r w:rsidRPr="0095184A">
              <w:t xml:space="preserve"> 72 % studija o ispitivanju lijekova ne </w:t>
            </w:r>
            <w:r w:rsidRPr="0095184A">
              <w:rPr>
                <w:b/>
                <w:i/>
              </w:rPr>
              <w:t>prikupljaju i ne objavljuju podaci razvrstani</w:t>
            </w:r>
            <w:r w:rsidRPr="0095184A">
              <w:t xml:space="preserve"> po spolu i rodu</w:t>
            </w:r>
            <w:r w:rsidRPr="0095184A">
              <w:rPr>
                <w:vertAlign w:val="superscript"/>
              </w:rPr>
              <w:t>8</w:t>
            </w:r>
            <w:r w:rsidRPr="0095184A">
              <w:t>;</w:t>
            </w:r>
          </w:p>
        </w:tc>
      </w:tr>
      <w:tr w:rsidR="00885AD2" w:rsidRPr="0095184A" w14:paraId="5EEB7056" w14:textId="77777777" w:rsidTr="000C3445">
        <w:trPr>
          <w:jc w:val="center"/>
        </w:trPr>
        <w:tc>
          <w:tcPr>
            <w:tcW w:w="4876" w:type="dxa"/>
            <w:tcBorders>
              <w:top w:val="nil"/>
              <w:left w:val="nil"/>
              <w:bottom w:val="nil"/>
              <w:right w:val="nil"/>
            </w:tcBorders>
          </w:tcPr>
          <w:p w14:paraId="6CC5B67F"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7F7224A" w14:textId="77777777" w:rsidR="00885AD2" w:rsidRPr="0095184A" w:rsidRDefault="00885AD2" w:rsidP="000C3445">
            <w:pPr>
              <w:pStyle w:val="Normal6a"/>
            </w:pPr>
            <w:r w:rsidRPr="0095184A">
              <w:rPr>
                <w:b/>
                <w:i/>
              </w:rPr>
              <w:t>_________________</w:t>
            </w:r>
          </w:p>
        </w:tc>
      </w:tr>
      <w:tr w:rsidR="00885AD2" w:rsidRPr="0095184A" w14:paraId="2B8CE8E5" w14:textId="77777777" w:rsidTr="000C3445">
        <w:trPr>
          <w:jc w:val="center"/>
        </w:trPr>
        <w:tc>
          <w:tcPr>
            <w:tcW w:w="4876" w:type="dxa"/>
            <w:tcBorders>
              <w:top w:val="nil"/>
              <w:left w:val="nil"/>
              <w:bottom w:val="nil"/>
              <w:right w:val="nil"/>
            </w:tcBorders>
          </w:tcPr>
          <w:p w14:paraId="09416C09"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c>
          <w:tcPr>
            <w:tcW w:w="4876" w:type="dxa"/>
            <w:tcBorders>
              <w:top w:val="nil"/>
              <w:left w:val="nil"/>
              <w:bottom w:val="nil"/>
              <w:right w:val="nil"/>
            </w:tcBorders>
          </w:tcPr>
          <w:p w14:paraId="2DDA521D"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r>
    </w:tbl>
    <w:p w14:paraId="57CF622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F608AD" w14:textId="77777777" w:rsidR="00885AD2" w:rsidRPr="0095184A" w:rsidRDefault="00885AD2" w:rsidP="00885AD2">
      <w:r w:rsidRPr="00466882">
        <w:rPr>
          <w:rStyle w:val="HideTWBExt"/>
        </w:rPr>
        <w:t>&lt;/Amend&gt;</w:t>
      </w:r>
    </w:p>
    <w:p w14:paraId="10F4DD7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73</w:t>
      </w:r>
      <w:r w:rsidRPr="00466882">
        <w:rPr>
          <w:rStyle w:val="HideTWBExt"/>
          <w:b w:val="0"/>
        </w:rPr>
        <w:t>&lt;/NumAm&gt;</w:t>
      </w:r>
    </w:p>
    <w:p w14:paraId="1CE11FEF"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0392D76A" w14:textId="77777777" w:rsidR="00885AD2" w:rsidRPr="0095184A" w:rsidRDefault="00885AD2" w:rsidP="00885AD2">
      <w:pPr>
        <w:pStyle w:val="NormalBold"/>
      </w:pPr>
      <w:r w:rsidRPr="00466882">
        <w:rPr>
          <w:rStyle w:val="HideTWBExt"/>
          <w:b w:val="0"/>
        </w:rPr>
        <w:t>&lt;/RepeatBlock-By&gt;</w:t>
      </w:r>
    </w:p>
    <w:p w14:paraId="335EAAD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1CCCFD3" w14:textId="77777777" w:rsidR="00885AD2" w:rsidRPr="0095184A" w:rsidRDefault="00885AD2" w:rsidP="00885AD2">
      <w:pPr>
        <w:pStyle w:val="NormalBold"/>
      </w:pPr>
      <w:r w:rsidRPr="00466882">
        <w:rPr>
          <w:rStyle w:val="HideTWBExt"/>
          <w:b w:val="0"/>
        </w:rPr>
        <w:t>&lt;Article&gt;</w:t>
      </w:r>
      <w:r w:rsidRPr="0095184A">
        <w:t>Uvodna izjava D</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28DDFE4" w14:textId="77777777" w:rsidTr="000C3445">
        <w:trPr>
          <w:trHeight w:hRule="exact" w:val="240"/>
          <w:jc w:val="center"/>
        </w:trPr>
        <w:tc>
          <w:tcPr>
            <w:tcW w:w="9752" w:type="dxa"/>
            <w:gridSpan w:val="2"/>
            <w:tcBorders>
              <w:top w:val="nil"/>
              <w:left w:val="nil"/>
              <w:bottom w:val="nil"/>
              <w:right w:val="nil"/>
            </w:tcBorders>
          </w:tcPr>
          <w:p w14:paraId="394DA3B3" w14:textId="77777777" w:rsidR="00885AD2" w:rsidRPr="0095184A" w:rsidRDefault="00885AD2" w:rsidP="000C3445"/>
        </w:tc>
      </w:tr>
      <w:tr w:rsidR="00885AD2" w:rsidRPr="0095184A" w14:paraId="7628640F" w14:textId="77777777" w:rsidTr="000C3445">
        <w:trPr>
          <w:trHeight w:val="240"/>
          <w:jc w:val="center"/>
        </w:trPr>
        <w:tc>
          <w:tcPr>
            <w:tcW w:w="4876" w:type="dxa"/>
            <w:tcBorders>
              <w:top w:val="nil"/>
              <w:left w:val="nil"/>
              <w:bottom w:val="nil"/>
              <w:right w:val="nil"/>
            </w:tcBorders>
          </w:tcPr>
          <w:p w14:paraId="47D3342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C85700D" w14:textId="77777777" w:rsidR="00885AD2" w:rsidRPr="0095184A" w:rsidRDefault="00885AD2" w:rsidP="000C3445">
            <w:pPr>
              <w:pStyle w:val="AmColumnHeading"/>
            </w:pPr>
            <w:r w:rsidRPr="0095184A">
              <w:t>Izmjena</w:t>
            </w:r>
          </w:p>
        </w:tc>
      </w:tr>
      <w:tr w:rsidR="00885AD2" w:rsidRPr="0095184A" w14:paraId="7A8097FA" w14:textId="77777777" w:rsidTr="000C3445">
        <w:trPr>
          <w:jc w:val="center"/>
        </w:trPr>
        <w:tc>
          <w:tcPr>
            <w:tcW w:w="4876" w:type="dxa"/>
            <w:tcBorders>
              <w:top w:val="nil"/>
              <w:left w:val="nil"/>
              <w:bottom w:val="nil"/>
              <w:right w:val="nil"/>
            </w:tcBorders>
          </w:tcPr>
          <w:p w14:paraId="06937C47" w14:textId="77777777" w:rsidR="00885AD2" w:rsidRPr="0095184A" w:rsidRDefault="00885AD2" w:rsidP="000C3445">
            <w:pPr>
              <w:pStyle w:val="Normal6a"/>
            </w:pPr>
            <w:r w:rsidRPr="0095184A">
              <w:t>D.</w:t>
            </w:r>
            <w:r w:rsidRPr="0095184A">
              <w:tab/>
              <w:t xml:space="preserve">budući da 72 % studija o ispitivanju lijekova ne pruža podatke razvrstane po spolu </w:t>
            </w:r>
            <w:r w:rsidRPr="0095184A">
              <w:rPr>
                <w:b/>
                <w:i/>
              </w:rPr>
              <w:t>i rodu</w:t>
            </w:r>
            <w:r w:rsidRPr="0095184A">
              <w:rPr>
                <w:vertAlign w:val="superscript"/>
              </w:rPr>
              <w:t>8</w:t>
            </w:r>
            <w:r w:rsidRPr="0095184A">
              <w:t>;</w:t>
            </w:r>
          </w:p>
        </w:tc>
        <w:tc>
          <w:tcPr>
            <w:tcW w:w="4876" w:type="dxa"/>
            <w:tcBorders>
              <w:top w:val="nil"/>
              <w:left w:val="nil"/>
              <w:bottom w:val="nil"/>
              <w:right w:val="nil"/>
            </w:tcBorders>
          </w:tcPr>
          <w:p w14:paraId="631367C3" w14:textId="77777777" w:rsidR="00885AD2" w:rsidRPr="0095184A" w:rsidRDefault="00885AD2" w:rsidP="000C3445">
            <w:pPr>
              <w:pStyle w:val="Normal6a"/>
            </w:pPr>
            <w:r w:rsidRPr="0095184A">
              <w:t>D.</w:t>
            </w:r>
            <w:r w:rsidRPr="0095184A">
              <w:tab/>
              <w:t>budući da 72 % studija o ispitivanju lijekova ne pruža podatke razvrstane po spolu</w:t>
            </w:r>
            <w:r w:rsidRPr="0095184A">
              <w:rPr>
                <w:vertAlign w:val="superscript"/>
              </w:rPr>
              <w:t>8</w:t>
            </w:r>
            <w:r w:rsidRPr="0095184A">
              <w:t>;</w:t>
            </w:r>
          </w:p>
        </w:tc>
      </w:tr>
      <w:tr w:rsidR="00885AD2" w:rsidRPr="0095184A" w14:paraId="60EE770A" w14:textId="77777777" w:rsidTr="000C3445">
        <w:trPr>
          <w:jc w:val="center"/>
        </w:trPr>
        <w:tc>
          <w:tcPr>
            <w:tcW w:w="4876" w:type="dxa"/>
            <w:tcBorders>
              <w:top w:val="nil"/>
              <w:left w:val="nil"/>
              <w:bottom w:val="nil"/>
              <w:right w:val="nil"/>
            </w:tcBorders>
          </w:tcPr>
          <w:p w14:paraId="3253407E"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3EDDE030" w14:textId="77777777" w:rsidR="00885AD2" w:rsidRPr="0095184A" w:rsidRDefault="00885AD2" w:rsidP="000C3445">
            <w:pPr>
              <w:pStyle w:val="Normal6a"/>
            </w:pPr>
            <w:r w:rsidRPr="0095184A">
              <w:rPr>
                <w:b/>
                <w:i/>
              </w:rPr>
              <w:t>_________________</w:t>
            </w:r>
          </w:p>
        </w:tc>
      </w:tr>
      <w:tr w:rsidR="00885AD2" w:rsidRPr="0095184A" w14:paraId="43F6FBD2" w14:textId="77777777" w:rsidTr="000C3445">
        <w:trPr>
          <w:jc w:val="center"/>
        </w:trPr>
        <w:tc>
          <w:tcPr>
            <w:tcW w:w="4876" w:type="dxa"/>
            <w:tcBorders>
              <w:top w:val="nil"/>
              <w:left w:val="nil"/>
              <w:bottom w:val="nil"/>
              <w:right w:val="nil"/>
            </w:tcBorders>
          </w:tcPr>
          <w:p w14:paraId="3759A029"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c>
          <w:tcPr>
            <w:tcW w:w="4876" w:type="dxa"/>
            <w:tcBorders>
              <w:top w:val="nil"/>
              <w:left w:val="nil"/>
              <w:bottom w:val="nil"/>
              <w:right w:val="nil"/>
            </w:tcBorders>
          </w:tcPr>
          <w:p w14:paraId="04622375" w14:textId="77777777" w:rsidR="00885AD2" w:rsidRPr="0095184A" w:rsidRDefault="00885AD2" w:rsidP="000C3445">
            <w:pPr>
              <w:pStyle w:val="Normal6a"/>
            </w:pPr>
            <w:r w:rsidRPr="0095184A">
              <w:rPr>
                <w:vertAlign w:val="superscript"/>
              </w:rPr>
              <w:t>8</w:t>
            </w:r>
            <w:r w:rsidRPr="0095184A">
              <w:t xml:space="preserve"> Platforma Care4Everybody, studija „Mind the Gap: Costs, consequences and correction of sex and gender inequality in medicine” (Razmislite o razlikama: Troškovi, posljedice i ispravljanje spolne i rodne neravnopravnosti u medicini), 2023., https://www.care4everybody.org/wp-content/uploads/2023/12/Mind-the-Gap-Costs-Consequences-and-Correction-of-Gender-Inequality-in-Medicine.pdf.</w:t>
            </w:r>
          </w:p>
        </w:tc>
      </w:tr>
    </w:tbl>
    <w:p w14:paraId="7527899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8D6720D" w14:textId="77777777" w:rsidR="00885AD2" w:rsidRPr="0095184A" w:rsidRDefault="00885AD2" w:rsidP="00885AD2">
      <w:r w:rsidRPr="00466882">
        <w:rPr>
          <w:rStyle w:val="HideTWBExt"/>
        </w:rPr>
        <w:t>&lt;/Amend&gt;</w:t>
      </w:r>
    </w:p>
    <w:p w14:paraId="1078BF7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74</w:t>
      </w:r>
      <w:r w:rsidRPr="00466882">
        <w:rPr>
          <w:rStyle w:val="HideTWBExt"/>
          <w:b w:val="0"/>
        </w:rPr>
        <w:t>&lt;/NumAm&gt;</w:t>
      </w:r>
    </w:p>
    <w:p w14:paraId="0354FC9D"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E6BCD1A" w14:textId="77777777" w:rsidR="00885AD2" w:rsidRPr="0095184A" w:rsidRDefault="00885AD2" w:rsidP="00885AD2">
      <w:pPr>
        <w:pStyle w:val="NormalBold"/>
      </w:pPr>
      <w:r w:rsidRPr="00466882">
        <w:rPr>
          <w:rStyle w:val="HideTWBExt"/>
          <w:b w:val="0"/>
        </w:rPr>
        <w:t>&lt;/RepeatBlock-By&gt;</w:t>
      </w:r>
    </w:p>
    <w:p w14:paraId="38A855E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CF39E30" w14:textId="77777777" w:rsidR="00885AD2" w:rsidRPr="0095184A" w:rsidRDefault="00885AD2" w:rsidP="00885AD2">
      <w:pPr>
        <w:pStyle w:val="NormalBold"/>
      </w:pPr>
      <w:r w:rsidRPr="00466882">
        <w:rPr>
          <w:rStyle w:val="HideTWBExt"/>
          <w:b w:val="0"/>
        </w:rPr>
        <w:t>&lt;Article&gt;</w:t>
      </w:r>
      <w:r w:rsidRPr="0095184A">
        <w:t>Uvodna izjava Da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1118371" w14:textId="77777777" w:rsidTr="000C3445">
        <w:trPr>
          <w:trHeight w:hRule="exact" w:val="240"/>
          <w:jc w:val="center"/>
        </w:trPr>
        <w:tc>
          <w:tcPr>
            <w:tcW w:w="9752" w:type="dxa"/>
            <w:gridSpan w:val="2"/>
            <w:tcBorders>
              <w:top w:val="nil"/>
              <w:left w:val="nil"/>
              <w:bottom w:val="nil"/>
              <w:right w:val="nil"/>
            </w:tcBorders>
          </w:tcPr>
          <w:p w14:paraId="19085E2C" w14:textId="77777777" w:rsidR="00885AD2" w:rsidRPr="0095184A" w:rsidRDefault="00885AD2" w:rsidP="000C3445"/>
        </w:tc>
      </w:tr>
      <w:tr w:rsidR="00885AD2" w:rsidRPr="0095184A" w14:paraId="4FFB934F" w14:textId="77777777" w:rsidTr="000C3445">
        <w:trPr>
          <w:trHeight w:val="240"/>
          <w:jc w:val="center"/>
        </w:trPr>
        <w:tc>
          <w:tcPr>
            <w:tcW w:w="4876" w:type="dxa"/>
            <w:tcBorders>
              <w:top w:val="nil"/>
              <w:left w:val="nil"/>
              <w:bottom w:val="nil"/>
              <w:right w:val="nil"/>
            </w:tcBorders>
          </w:tcPr>
          <w:p w14:paraId="47EC6E8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58066E" w14:textId="77777777" w:rsidR="00885AD2" w:rsidRPr="0095184A" w:rsidRDefault="00885AD2" w:rsidP="000C3445">
            <w:pPr>
              <w:pStyle w:val="AmColumnHeading"/>
            </w:pPr>
            <w:r w:rsidRPr="0095184A">
              <w:t>Izmjena</w:t>
            </w:r>
          </w:p>
        </w:tc>
      </w:tr>
      <w:tr w:rsidR="00885AD2" w:rsidRPr="0095184A" w14:paraId="4DBAD094" w14:textId="77777777" w:rsidTr="000C3445">
        <w:trPr>
          <w:jc w:val="center"/>
        </w:trPr>
        <w:tc>
          <w:tcPr>
            <w:tcW w:w="4876" w:type="dxa"/>
            <w:tcBorders>
              <w:top w:val="nil"/>
              <w:left w:val="nil"/>
              <w:bottom w:val="nil"/>
              <w:right w:val="nil"/>
            </w:tcBorders>
          </w:tcPr>
          <w:p w14:paraId="014F2661" w14:textId="77777777" w:rsidR="00885AD2" w:rsidRPr="0095184A" w:rsidRDefault="00885AD2" w:rsidP="000C3445">
            <w:pPr>
              <w:pStyle w:val="Normal6a"/>
            </w:pPr>
          </w:p>
        </w:tc>
        <w:tc>
          <w:tcPr>
            <w:tcW w:w="4876" w:type="dxa"/>
            <w:tcBorders>
              <w:top w:val="nil"/>
              <w:left w:val="nil"/>
              <w:bottom w:val="nil"/>
              <w:right w:val="nil"/>
            </w:tcBorders>
          </w:tcPr>
          <w:p w14:paraId="54800132" w14:textId="77777777" w:rsidR="00885AD2" w:rsidRPr="0095184A" w:rsidRDefault="00885AD2" w:rsidP="000C3445">
            <w:pPr>
              <w:pStyle w:val="Normal6a"/>
            </w:pPr>
            <w:r w:rsidRPr="0095184A">
              <w:rPr>
                <w:b/>
                <w:i/>
              </w:rPr>
              <w:t>Da.</w:t>
            </w:r>
            <w:r w:rsidRPr="0095184A">
              <w:tab/>
            </w:r>
            <w:r w:rsidRPr="0095184A">
              <w:rPr>
                <w:b/>
                <w:i/>
              </w:rPr>
              <w:t>budući da reproduktivne i hormonalne promjene, primjerice tijekom menstruacije, trudnoće i menopauze, snažno utječu na fizičko i mentalno stanje te društvenu dobrobit žena tijekom života; budući da su ta stanja često stigmatizirana, pogrešno se shvaćaju ili se ne uzimaju dovoljno u obzir u zdravstvenim sustavima, na radnim mjestima i u obrazovanju;</w:t>
            </w:r>
          </w:p>
        </w:tc>
      </w:tr>
    </w:tbl>
    <w:p w14:paraId="12E094E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CBD6BA3" w14:textId="77777777" w:rsidR="00885AD2" w:rsidRPr="0095184A" w:rsidRDefault="00885AD2" w:rsidP="00885AD2">
      <w:r w:rsidRPr="00466882">
        <w:rPr>
          <w:rStyle w:val="HideTWBExt"/>
        </w:rPr>
        <w:t>&lt;/Amend&gt;</w:t>
      </w:r>
    </w:p>
    <w:p w14:paraId="04B58C2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75</w:t>
      </w:r>
      <w:r w:rsidRPr="00466882">
        <w:rPr>
          <w:rStyle w:val="HideTWBExt"/>
          <w:b w:val="0"/>
        </w:rPr>
        <w:t>&lt;/NumAm&gt;</w:t>
      </w:r>
    </w:p>
    <w:p w14:paraId="43CF6C65"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77E3490" w14:textId="77777777" w:rsidR="00885AD2" w:rsidRPr="0095184A" w:rsidRDefault="00885AD2" w:rsidP="00885AD2">
      <w:pPr>
        <w:pStyle w:val="NormalBold"/>
      </w:pPr>
      <w:r w:rsidRPr="00466882">
        <w:rPr>
          <w:rStyle w:val="HideTWBExt"/>
          <w:b w:val="0"/>
        </w:rPr>
        <w:t>&lt;/RepeatBlock-By&gt;</w:t>
      </w:r>
    </w:p>
    <w:p w14:paraId="0FB331F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88F6B73" w14:textId="77777777" w:rsidR="00885AD2" w:rsidRPr="0095184A" w:rsidRDefault="00885AD2" w:rsidP="00885AD2">
      <w:pPr>
        <w:pStyle w:val="NormalBold"/>
      </w:pPr>
      <w:r w:rsidRPr="00466882">
        <w:rPr>
          <w:rStyle w:val="HideTWBExt"/>
          <w:b w:val="0"/>
        </w:rPr>
        <w:t>&lt;Article&gt;</w:t>
      </w:r>
      <w:r w:rsidRPr="0095184A">
        <w:t>Uvodna izjava Da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CD2972C" w14:textId="77777777" w:rsidTr="000C3445">
        <w:trPr>
          <w:trHeight w:hRule="exact" w:val="240"/>
          <w:jc w:val="center"/>
        </w:trPr>
        <w:tc>
          <w:tcPr>
            <w:tcW w:w="9752" w:type="dxa"/>
            <w:gridSpan w:val="2"/>
            <w:tcBorders>
              <w:top w:val="nil"/>
              <w:left w:val="nil"/>
              <w:bottom w:val="nil"/>
              <w:right w:val="nil"/>
            </w:tcBorders>
          </w:tcPr>
          <w:p w14:paraId="6119FB82" w14:textId="77777777" w:rsidR="00885AD2" w:rsidRPr="0095184A" w:rsidRDefault="00885AD2" w:rsidP="000C3445"/>
        </w:tc>
      </w:tr>
      <w:tr w:rsidR="00885AD2" w:rsidRPr="0095184A" w14:paraId="6C7DFBA3" w14:textId="77777777" w:rsidTr="000C3445">
        <w:trPr>
          <w:trHeight w:val="240"/>
          <w:jc w:val="center"/>
        </w:trPr>
        <w:tc>
          <w:tcPr>
            <w:tcW w:w="4876" w:type="dxa"/>
            <w:tcBorders>
              <w:top w:val="nil"/>
              <w:left w:val="nil"/>
              <w:bottom w:val="nil"/>
              <w:right w:val="nil"/>
            </w:tcBorders>
          </w:tcPr>
          <w:p w14:paraId="75FE50D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8714557" w14:textId="77777777" w:rsidR="00885AD2" w:rsidRPr="0095184A" w:rsidRDefault="00885AD2" w:rsidP="000C3445">
            <w:pPr>
              <w:pStyle w:val="AmColumnHeading"/>
            </w:pPr>
            <w:r w:rsidRPr="0095184A">
              <w:t>Izmjena</w:t>
            </w:r>
          </w:p>
        </w:tc>
      </w:tr>
      <w:tr w:rsidR="00885AD2" w:rsidRPr="0095184A" w14:paraId="6A35E508" w14:textId="77777777" w:rsidTr="000C3445">
        <w:trPr>
          <w:jc w:val="center"/>
        </w:trPr>
        <w:tc>
          <w:tcPr>
            <w:tcW w:w="4876" w:type="dxa"/>
            <w:tcBorders>
              <w:top w:val="nil"/>
              <w:left w:val="nil"/>
              <w:bottom w:val="nil"/>
              <w:right w:val="nil"/>
            </w:tcBorders>
          </w:tcPr>
          <w:p w14:paraId="382B7EAC" w14:textId="77777777" w:rsidR="00885AD2" w:rsidRPr="0095184A" w:rsidRDefault="00885AD2" w:rsidP="000C3445">
            <w:pPr>
              <w:pStyle w:val="Normal6a"/>
            </w:pPr>
          </w:p>
        </w:tc>
        <w:tc>
          <w:tcPr>
            <w:tcW w:w="4876" w:type="dxa"/>
            <w:tcBorders>
              <w:top w:val="nil"/>
              <w:left w:val="nil"/>
              <w:bottom w:val="nil"/>
              <w:right w:val="nil"/>
            </w:tcBorders>
          </w:tcPr>
          <w:p w14:paraId="77A75A08" w14:textId="77777777" w:rsidR="00885AD2" w:rsidRPr="0095184A" w:rsidRDefault="00885AD2" w:rsidP="000C3445">
            <w:pPr>
              <w:pStyle w:val="Normal6a"/>
            </w:pPr>
            <w:r w:rsidRPr="0095184A">
              <w:rPr>
                <w:b/>
                <w:i/>
              </w:rPr>
              <w:t>Da.</w:t>
            </w:r>
            <w:r w:rsidRPr="0095184A">
              <w:tab/>
            </w:r>
            <w:r w:rsidRPr="0095184A">
              <w:rPr>
                <w:b/>
                <w:i/>
              </w:rPr>
              <w:t>budući da su zbog zanimanja kojima se bavi izrazito visok udio žena, posebno u sektoru skrbi, maloprodaje, usluga čišćenja i kućne njege te tercijarnom sektoru, žene nerazmjerno izložene opetovanim fizičkim i psihosocijalnim opterećenjima, koja dovode do preuranjenog pogoršanja zdravstvenog stanja, mišićno-koštanih poremećaja, kronične boli i većih rizika za mentalno zdravlje;</w:t>
            </w:r>
          </w:p>
        </w:tc>
      </w:tr>
    </w:tbl>
    <w:p w14:paraId="30A0552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1EE71B6" w14:textId="77777777" w:rsidR="00885AD2" w:rsidRPr="0095184A" w:rsidRDefault="00885AD2" w:rsidP="00885AD2">
      <w:r w:rsidRPr="00466882">
        <w:rPr>
          <w:rStyle w:val="HideTWBExt"/>
        </w:rPr>
        <w:t>&lt;/Amend&gt;</w:t>
      </w:r>
    </w:p>
    <w:p w14:paraId="3C54685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76</w:t>
      </w:r>
      <w:r w:rsidRPr="00466882">
        <w:rPr>
          <w:rStyle w:val="HideTWBExt"/>
          <w:b w:val="0"/>
        </w:rPr>
        <w:t>&lt;/NumAm&gt;</w:t>
      </w:r>
    </w:p>
    <w:p w14:paraId="0D32E2A4"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42D60AD" w14:textId="77777777" w:rsidR="00885AD2" w:rsidRPr="0095184A" w:rsidRDefault="00885AD2" w:rsidP="00885AD2">
      <w:pPr>
        <w:pStyle w:val="NormalBold"/>
      </w:pPr>
      <w:r w:rsidRPr="00466882">
        <w:rPr>
          <w:rStyle w:val="HideTWBExt"/>
          <w:b w:val="0"/>
        </w:rPr>
        <w:t>&lt;/RepeatBlock-By&gt;</w:t>
      </w:r>
    </w:p>
    <w:p w14:paraId="0BE2C86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62F057E" w14:textId="77777777" w:rsidR="00885AD2" w:rsidRPr="0095184A" w:rsidRDefault="00885AD2" w:rsidP="00885AD2">
      <w:pPr>
        <w:pStyle w:val="NormalBold"/>
      </w:pPr>
      <w:r w:rsidRPr="00466882">
        <w:rPr>
          <w:rStyle w:val="HideTWBExt"/>
          <w:b w:val="0"/>
        </w:rPr>
        <w:t>&lt;Article&gt;</w:t>
      </w:r>
      <w:r w:rsidRPr="0095184A">
        <w:t>Uvodna izjava Da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14F622D" w14:textId="77777777" w:rsidTr="000C3445">
        <w:trPr>
          <w:trHeight w:hRule="exact" w:val="240"/>
          <w:jc w:val="center"/>
        </w:trPr>
        <w:tc>
          <w:tcPr>
            <w:tcW w:w="9752" w:type="dxa"/>
            <w:gridSpan w:val="2"/>
            <w:tcBorders>
              <w:top w:val="nil"/>
              <w:left w:val="nil"/>
              <w:bottom w:val="nil"/>
              <w:right w:val="nil"/>
            </w:tcBorders>
          </w:tcPr>
          <w:p w14:paraId="24F25FBB" w14:textId="77777777" w:rsidR="00885AD2" w:rsidRPr="0095184A" w:rsidRDefault="00885AD2" w:rsidP="000C3445"/>
        </w:tc>
      </w:tr>
      <w:tr w:rsidR="00885AD2" w:rsidRPr="0095184A" w14:paraId="78B4634E" w14:textId="77777777" w:rsidTr="000C3445">
        <w:trPr>
          <w:trHeight w:val="240"/>
          <w:jc w:val="center"/>
        </w:trPr>
        <w:tc>
          <w:tcPr>
            <w:tcW w:w="4876" w:type="dxa"/>
            <w:tcBorders>
              <w:top w:val="nil"/>
              <w:left w:val="nil"/>
              <w:bottom w:val="nil"/>
              <w:right w:val="nil"/>
            </w:tcBorders>
          </w:tcPr>
          <w:p w14:paraId="5D7618A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9BF937" w14:textId="77777777" w:rsidR="00885AD2" w:rsidRPr="0095184A" w:rsidRDefault="00885AD2" w:rsidP="000C3445">
            <w:pPr>
              <w:pStyle w:val="AmColumnHeading"/>
            </w:pPr>
            <w:r w:rsidRPr="0095184A">
              <w:t>Izmjena</w:t>
            </w:r>
          </w:p>
        </w:tc>
      </w:tr>
      <w:tr w:rsidR="00885AD2" w:rsidRPr="0095184A" w14:paraId="05A87B5F" w14:textId="77777777" w:rsidTr="000C3445">
        <w:trPr>
          <w:jc w:val="center"/>
        </w:trPr>
        <w:tc>
          <w:tcPr>
            <w:tcW w:w="4876" w:type="dxa"/>
            <w:tcBorders>
              <w:top w:val="nil"/>
              <w:left w:val="nil"/>
              <w:bottom w:val="nil"/>
              <w:right w:val="nil"/>
            </w:tcBorders>
          </w:tcPr>
          <w:p w14:paraId="3B52AD9C" w14:textId="77777777" w:rsidR="00885AD2" w:rsidRPr="0095184A" w:rsidRDefault="00885AD2" w:rsidP="000C3445">
            <w:pPr>
              <w:pStyle w:val="Normal6a"/>
            </w:pPr>
          </w:p>
        </w:tc>
        <w:tc>
          <w:tcPr>
            <w:tcW w:w="4876" w:type="dxa"/>
            <w:tcBorders>
              <w:top w:val="nil"/>
              <w:left w:val="nil"/>
              <w:bottom w:val="nil"/>
              <w:right w:val="nil"/>
            </w:tcBorders>
          </w:tcPr>
          <w:p w14:paraId="6DDB0054" w14:textId="77777777" w:rsidR="00885AD2" w:rsidRPr="0095184A" w:rsidRDefault="00885AD2" w:rsidP="000C3445">
            <w:pPr>
              <w:pStyle w:val="Normal6a"/>
            </w:pPr>
            <w:r w:rsidRPr="0095184A">
              <w:rPr>
                <w:b/>
                <w:i/>
              </w:rPr>
              <w:t>Da.</w:t>
            </w:r>
            <w:r w:rsidRPr="0095184A">
              <w:tab/>
            </w:r>
            <w:r w:rsidRPr="0095184A">
              <w:rPr>
                <w:b/>
                <w:i/>
              </w:rPr>
              <w:t>budući da nedostaci u pogledu sustavnog prikupljanja podataka i nedostatak razvrstanih podataka o spolnom i reproduktivnom zdravlju otežavaju razvoj djelotvornih politika i uklanjanje nejednakosti, posebno za žene u ranjivom položaju;</w:t>
            </w:r>
          </w:p>
        </w:tc>
      </w:tr>
    </w:tbl>
    <w:p w14:paraId="2B91B1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F6180FF" w14:textId="77777777" w:rsidR="00885AD2" w:rsidRPr="0095184A" w:rsidRDefault="00885AD2" w:rsidP="00885AD2">
      <w:r w:rsidRPr="00466882">
        <w:rPr>
          <w:rStyle w:val="HideTWBExt"/>
        </w:rPr>
        <w:t>&lt;/Amend&gt;</w:t>
      </w:r>
    </w:p>
    <w:p w14:paraId="56B79F8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77</w:t>
      </w:r>
      <w:r w:rsidRPr="00466882">
        <w:rPr>
          <w:rStyle w:val="HideTWBExt"/>
          <w:b w:val="0"/>
        </w:rPr>
        <w:t>&lt;/NumAm&gt;</w:t>
      </w:r>
    </w:p>
    <w:p w14:paraId="5D6F1E22"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AE3EB60" w14:textId="77777777" w:rsidR="00885AD2" w:rsidRPr="0095184A" w:rsidRDefault="00885AD2" w:rsidP="00885AD2">
      <w:pPr>
        <w:pStyle w:val="NormalBold"/>
      </w:pPr>
      <w:r w:rsidRPr="00466882">
        <w:rPr>
          <w:rStyle w:val="HideTWBExt"/>
          <w:b w:val="0"/>
        </w:rPr>
        <w:t>&lt;/RepeatBlock-By&gt;</w:t>
      </w:r>
    </w:p>
    <w:p w14:paraId="64C9805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14E5C5C" w14:textId="77777777" w:rsidR="00885AD2" w:rsidRPr="0095184A" w:rsidRDefault="00885AD2" w:rsidP="00885AD2">
      <w:pPr>
        <w:pStyle w:val="NormalBold"/>
      </w:pPr>
      <w:r w:rsidRPr="00466882">
        <w:rPr>
          <w:rStyle w:val="HideTWBExt"/>
          <w:b w:val="0"/>
        </w:rPr>
        <w:t>&lt;Article&gt;</w:t>
      </w:r>
      <w:r w:rsidRPr="0095184A">
        <w:t>Uvodna izjava Db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7CAE42B" w14:textId="77777777" w:rsidTr="000C3445">
        <w:trPr>
          <w:trHeight w:hRule="exact" w:val="240"/>
          <w:jc w:val="center"/>
        </w:trPr>
        <w:tc>
          <w:tcPr>
            <w:tcW w:w="9752" w:type="dxa"/>
            <w:gridSpan w:val="2"/>
            <w:tcBorders>
              <w:top w:val="nil"/>
              <w:left w:val="nil"/>
              <w:bottom w:val="nil"/>
              <w:right w:val="nil"/>
            </w:tcBorders>
          </w:tcPr>
          <w:p w14:paraId="5639F077" w14:textId="77777777" w:rsidR="00885AD2" w:rsidRPr="0095184A" w:rsidRDefault="00885AD2" w:rsidP="000C3445"/>
        </w:tc>
      </w:tr>
      <w:tr w:rsidR="00885AD2" w:rsidRPr="0095184A" w14:paraId="0F84F4BE" w14:textId="77777777" w:rsidTr="000C3445">
        <w:trPr>
          <w:trHeight w:val="240"/>
          <w:jc w:val="center"/>
        </w:trPr>
        <w:tc>
          <w:tcPr>
            <w:tcW w:w="4876" w:type="dxa"/>
            <w:tcBorders>
              <w:top w:val="nil"/>
              <w:left w:val="nil"/>
              <w:bottom w:val="nil"/>
              <w:right w:val="nil"/>
            </w:tcBorders>
          </w:tcPr>
          <w:p w14:paraId="0D9FFE6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DF01C92" w14:textId="77777777" w:rsidR="00885AD2" w:rsidRPr="0095184A" w:rsidRDefault="00885AD2" w:rsidP="000C3445">
            <w:pPr>
              <w:pStyle w:val="AmColumnHeading"/>
            </w:pPr>
            <w:r w:rsidRPr="0095184A">
              <w:t>Izmjena</w:t>
            </w:r>
          </w:p>
        </w:tc>
      </w:tr>
      <w:tr w:rsidR="00885AD2" w:rsidRPr="0095184A" w14:paraId="31BE7BA8" w14:textId="77777777" w:rsidTr="000C3445">
        <w:trPr>
          <w:jc w:val="center"/>
        </w:trPr>
        <w:tc>
          <w:tcPr>
            <w:tcW w:w="4876" w:type="dxa"/>
            <w:tcBorders>
              <w:top w:val="nil"/>
              <w:left w:val="nil"/>
              <w:bottom w:val="nil"/>
              <w:right w:val="nil"/>
            </w:tcBorders>
          </w:tcPr>
          <w:p w14:paraId="7AADDF7B" w14:textId="77777777" w:rsidR="00885AD2" w:rsidRPr="0095184A" w:rsidRDefault="00885AD2" w:rsidP="000C3445">
            <w:pPr>
              <w:pStyle w:val="Normal6a"/>
            </w:pPr>
          </w:p>
        </w:tc>
        <w:tc>
          <w:tcPr>
            <w:tcW w:w="4876" w:type="dxa"/>
            <w:tcBorders>
              <w:top w:val="nil"/>
              <w:left w:val="nil"/>
              <w:bottom w:val="nil"/>
              <w:right w:val="nil"/>
            </w:tcBorders>
          </w:tcPr>
          <w:p w14:paraId="7B63764E" w14:textId="77777777" w:rsidR="00885AD2" w:rsidRPr="0095184A" w:rsidRDefault="00885AD2" w:rsidP="000C3445">
            <w:pPr>
              <w:pStyle w:val="Normal6a"/>
            </w:pPr>
            <w:r w:rsidRPr="0095184A">
              <w:rPr>
                <w:b/>
                <w:i/>
              </w:rPr>
              <w:t>Db.</w:t>
            </w:r>
            <w:r w:rsidRPr="0095184A">
              <w:tab/>
            </w:r>
            <w:r w:rsidRPr="0095184A">
              <w:rPr>
                <w:b/>
                <w:i/>
              </w:rPr>
              <w:t>budući da se standardi zdravlja i sigurnosti na radu, uključujući kriterije povezane s težinom rada i izloženošću rizicima, tradicionalno temelje na zanimanjima u kojima prevladavaju muškarci i razvoju karijere uobičajenom za muškarce, zbog čega se u dovoljnoj mjeri ne priznaje šteta za zdravlje u zanimanjima kojima se bavi visok udio žena i zbog čega radnice nisu dovoljno zaštićene;</w:t>
            </w:r>
          </w:p>
        </w:tc>
      </w:tr>
    </w:tbl>
    <w:p w14:paraId="739AB67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156FCA7" w14:textId="77777777" w:rsidR="00885AD2" w:rsidRPr="0095184A" w:rsidRDefault="00885AD2" w:rsidP="00885AD2">
      <w:r w:rsidRPr="00466882">
        <w:rPr>
          <w:rStyle w:val="HideTWBExt"/>
        </w:rPr>
        <w:t>&lt;/Amend&gt;</w:t>
      </w:r>
    </w:p>
    <w:p w14:paraId="15667C0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78</w:t>
      </w:r>
      <w:r w:rsidRPr="00466882">
        <w:rPr>
          <w:rStyle w:val="HideTWBExt"/>
          <w:b w:val="0"/>
        </w:rPr>
        <w:t>&lt;/NumAm&gt;</w:t>
      </w:r>
    </w:p>
    <w:p w14:paraId="17AFD0A3"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EE3BF60" w14:textId="77777777" w:rsidR="00885AD2" w:rsidRPr="0095184A" w:rsidRDefault="00885AD2" w:rsidP="00885AD2">
      <w:pPr>
        <w:pStyle w:val="NormalBold"/>
      </w:pPr>
      <w:r w:rsidRPr="00466882">
        <w:rPr>
          <w:rStyle w:val="HideTWBExt"/>
          <w:b w:val="0"/>
        </w:rPr>
        <w:t>&lt;/RepeatBlock-By&gt;</w:t>
      </w:r>
    </w:p>
    <w:p w14:paraId="1231AEA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705076B" w14:textId="77777777" w:rsidR="00885AD2" w:rsidRPr="0095184A" w:rsidRDefault="00885AD2" w:rsidP="00885AD2">
      <w:pPr>
        <w:pStyle w:val="NormalBold"/>
      </w:pPr>
      <w:r w:rsidRPr="00466882">
        <w:rPr>
          <w:rStyle w:val="HideTWBExt"/>
          <w:b w:val="0"/>
        </w:rPr>
        <w:t>&lt;Article&gt;</w:t>
      </w:r>
      <w:r w:rsidRPr="0095184A">
        <w:t>Uvodna izjava Dc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E13AA86" w14:textId="77777777" w:rsidTr="000C3445">
        <w:trPr>
          <w:trHeight w:hRule="exact" w:val="240"/>
          <w:jc w:val="center"/>
        </w:trPr>
        <w:tc>
          <w:tcPr>
            <w:tcW w:w="9752" w:type="dxa"/>
            <w:gridSpan w:val="2"/>
            <w:tcBorders>
              <w:top w:val="nil"/>
              <w:left w:val="nil"/>
              <w:bottom w:val="nil"/>
              <w:right w:val="nil"/>
            </w:tcBorders>
          </w:tcPr>
          <w:p w14:paraId="36FA5ECD" w14:textId="77777777" w:rsidR="00885AD2" w:rsidRPr="0095184A" w:rsidRDefault="00885AD2" w:rsidP="000C3445"/>
        </w:tc>
      </w:tr>
      <w:tr w:rsidR="00885AD2" w:rsidRPr="0095184A" w14:paraId="3FA4AFDB" w14:textId="77777777" w:rsidTr="000C3445">
        <w:trPr>
          <w:trHeight w:val="240"/>
          <w:jc w:val="center"/>
        </w:trPr>
        <w:tc>
          <w:tcPr>
            <w:tcW w:w="4876" w:type="dxa"/>
            <w:tcBorders>
              <w:top w:val="nil"/>
              <w:left w:val="nil"/>
              <w:bottom w:val="nil"/>
              <w:right w:val="nil"/>
            </w:tcBorders>
          </w:tcPr>
          <w:p w14:paraId="1381BE8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37737CD" w14:textId="77777777" w:rsidR="00885AD2" w:rsidRPr="0095184A" w:rsidRDefault="00885AD2" w:rsidP="000C3445">
            <w:pPr>
              <w:pStyle w:val="AmColumnHeading"/>
            </w:pPr>
            <w:r w:rsidRPr="0095184A">
              <w:t>Izmjena</w:t>
            </w:r>
          </w:p>
        </w:tc>
      </w:tr>
      <w:tr w:rsidR="00885AD2" w:rsidRPr="0095184A" w14:paraId="4C26EBA3" w14:textId="77777777" w:rsidTr="000C3445">
        <w:trPr>
          <w:jc w:val="center"/>
        </w:trPr>
        <w:tc>
          <w:tcPr>
            <w:tcW w:w="4876" w:type="dxa"/>
            <w:tcBorders>
              <w:top w:val="nil"/>
              <w:left w:val="nil"/>
              <w:bottom w:val="nil"/>
              <w:right w:val="nil"/>
            </w:tcBorders>
          </w:tcPr>
          <w:p w14:paraId="2BFB2C1E" w14:textId="77777777" w:rsidR="00885AD2" w:rsidRPr="0095184A" w:rsidRDefault="00885AD2" w:rsidP="000C3445">
            <w:pPr>
              <w:pStyle w:val="Normal6a"/>
            </w:pPr>
          </w:p>
        </w:tc>
        <w:tc>
          <w:tcPr>
            <w:tcW w:w="4876" w:type="dxa"/>
            <w:tcBorders>
              <w:top w:val="nil"/>
              <w:left w:val="nil"/>
              <w:bottom w:val="nil"/>
              <w:right w:val="nil"/>
            </w:tcBorders>
          </w:tcPr>
          <w:p w14:paraId="5DD84048" w14:textId="77777777" w:rsidR="00885AD2" w:rsidRPr="0095184A" w:rsidRDefault="00885AD2" w:rsidP="000C3445">
            <w:pPr>
              <w:pStyle w:val="Normal6a"/>
            </w:pPr>
            <w:r w:rsidRPr="0095184A">
              <w:rPr>
                <w:b/>
                <w:i/>
              </w:rPr>
              <w:t>Dc.</w:t>
            </w:r>
            <w:r w:rsidRPr="0095184A">
              <w:tab/>
            </w:r>
            <w:r w:rsidRPr="0095184A">
              <w:rPr>
                <w:b/>
                <w:i/>
              </w:rPr>
              <w:t>budući da je zbog pretjerane zastupljenosti žena na nesigurnim i fragmentiranim radnim mjestima, radnim mjestima na nepuno radno vrijeme ograničen njihov djelotvoran pristup službama medicine rada, preventivnim mjerama i praćenju zdravstvenog stanja, što doprinosi rodnim nejednakostima u zdravstvu;</w:t>
            </w:r>
          </w:p>
        </w:tc>
      </w:tr>
    </w:tbl>
    <w:p w14:paraId="0C2AB21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D0003EF" w14:textId="77777777" w:rsidR="00885AD2" w:rsidRPr="0095184A" w:rsidRDefault="00885AD2" w:rsidP="00885AD2">
      <w:r w:rsidRPr="00466882">
        <w:rPr>
          <w:rStyle w:val="HideTWBExt"/>
        </w:rPr>
        <w:t>&lt;/Amend&gt;</w:t>
      </w:r>
    </w:p>
    <w:p w14:paraId="743CDF7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79</w:t>
      </w:r>
      <w:r w:rsidRPr="00466882">
        <w:rPr>
          <w:rStyle w:val="HideTWBExt"/>
          <w:b w:val="0"/>
        </w:rPr>
        <w:t>&lt;/NumAm&gt;</w:t>
      </w:r>
    </w:p>
    <w:p w14:paraId="5E54E9A3"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7A93E828" w14:textId="77777777" w:rsidR="00885AD2" w:rsidRPr="0095184A" w:rsidRDefault="00885AD2" w:rsidP="00885AD2">
      <w:pPr>
        <w:pStyle w:val="NormalBold"/>
      </w:pPr>
      <w:r w:rsidRPr="00466882">
        <w:rPr>
          <w:rStyle w:val="HideTWBExt"/>
          <w:b w:val="0"/>
        </w:rPr>
        <w:t>&lt;/RepeatBlock-By&gt;</w:t>
      </w:r>
    </w:p>
    <w:p w14:paraId="173E2D7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763B7B4" w14:textId="77777777" w:rsidR="00885AD2" w:rsidRPr="0095184A" w:rsidRDefault="00885AD2" w:rsidP="00885AD2">
      <w:pPr>
        <w:pStyle w:val="NormalBold"/>
      </w:pPr>
      <w:r w:rsidRPr="00466882">
        <w:rPr>
          <w:rStyle w:val="HideTWBExt"/>
          <w:b w:val="0"/>
        </w:rPr>
        <w:t>&lt;Article&gt;</w:t>
      </w:r>
      <w:r w:rsidRPr="0095184A">
        <w:t>Uvodna izjava E</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3B2BCB9" w14:textId="77777777" w:rsidTr="000C3445">
        <w:trPr>
          <w:trHeight w:hRule="exact" w:val="240"/>
          <w:jc w:val="center"/>
        </w:trPr>
        <w:tc>
          <w:tcPr>
            <w:tcW w:w="9752" w:type="dxa"/>
            <w:gridSpan w:val="2"/>
            <w:tcBorders>
              <w:top w:val="nil"/>
              <w:left w:val="nil"/>
              <w:bottom w:val="nil"/>
              <w:right w:val="nil"/>
            </w:tcBorders>
          </w:tcPr>
          <w:p w14:paraId="578B3D12" w14:textId="77777777" w:rsidR="00885AD2" w:rsidRPr="0095184A" w:rsidRDefault="00885AD2" w:rsidP="000C3445"/>
        </w:tc>
      </w:tr>
      <w:tr w:rsidR="00885AD2" w:rsidRPr="0095184A" w14:paraId="2488425E" w14:textId="77777777" w:rsidTr="000C3445">
        <w:trPr>
          <w:trHeight w:val="240"/>
          <w:jc w:val="center"/>
        </w:trPr>
        <w:tc>
          <w:tcPr>
            <w:tcW w:w="4876" w:type="dxa"/>
            <w:tcBorders>
              <w:top w:val="nil"/>
              <w:left w:val="nil"/>
              <w:bottom w:val="nil"/>
              <w:right w:val="nil"/>
            </w:tcBorders>
          </w:tcPr>
          <w:p w14:paraId="4AFECF3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C611C52" w14:textId="77777777" w:rsidR="00885AD2" w:rsidRPr="0095184A" w:rsidRDefault="00885AD2" w:rsidP="000C3445">
            <w:pPr>
              <w:pStyle w:val="AmColumnHeading"/>
            </w:pPr>
            <w:r w:rsidRPr="0095184A">
              <w:t>Izmjena</w:t>
            </w:r>
          </w:p>
        </w:tc>
      </w:tr>
      <w:tr w:rsidR="00885AD2" w:rsidRPr="0095184A" w14:paraId="70FC1DDA" w14:textId="77777777" w:rsidTr="000C3445">
        <w:trPr>
          <w:jc w:val="center"/>
        </w:trPr>
        <w:tc>
          <w:tcPr>
            <w:tcW w:w="4876" w:type="dxa"/>
            <w:tcBorders>
              <w:top w:val="nil"/>
              <w:left w:val="nil"/>
              <w:bottom w:val="nil"/>
              <w:right w:val="nil"/>
            </w:tcBorders>
          </w:tcPr>
          <w:p w14:paraId="1A66DC0E" w14:textId="77777777" w:rsidR="00885AD2" w:rsidRPr="0095184A" w:rsidRDefault="00885AD2" w:rsidP="000C3445">
            <w:pPr>
              <w:pStyle w:val="Normal6a"/>
            </w:pPr>
            <w:r w:rsidRPr="0095184A">
              <w:rPr>
                <w:b/>
                <w:i/>
              </w:rPr>
              <w:t>E.</w:t>
            </w:r>
            <w:r w:rsidRPr="0095184A">
              <w:tab/>
            </w:r>
            <w:r w:rsidRPr="0095184A">
              <w:rPr>
                <w:b/>
                <w:i/>
              </w:rPr>
              <w:t>budući da se u cilju postizanja rodne ravnopravnosti mora zajamčiti mogućnost pojedinaca da ostvaruju spolno i reproduktivno zdravlje i prava;</w:t>
            </w:r>
          </w:p>
        </w:tc>
        <w:tc>
          <w:tcPr>
            <w:tcW w:w="4876" w:type="dxa"/>
            <w:tcBorders>
              <w:top w:val="nil"/>
              <w:left w:val="nil"/>
              <w:bottom w:val="nil"/>
              <w:right w:val="nil"/>
            </w:tcBorders>
          </w:tcPr>
          <w:p w14:paraId="7714B8A2" w14:textId="77777777" w:rsidR="00885AD2" w:rsidRPr="0095184A" w:rsidRDefault="00885AD2" w:rsidP="000C3445">
            <w:pPr>
              <w:pStyle w:val="Normal6a"/>
            </w:pPr>
            <w:r w:rsidRPr="0095184A">
              <w:rPr>
                <w:b/>
                <w:i/>
              </w:rPr>
              <w:t>Briše se.</w:t>
            </w:r>
          </w:p>
        </w:tc>
      </w:tr>
    </w:tbl>
    <w:p w14:paraId="13122FE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3BC48690" w14:textId="77777777" w:rsidR="00885AD2" w:rsidRPr="0095184A" w:rsidRDefault="00885AD2" w:rsidP="00885AD2">
      <w:r w:rsidRPr="00466882">
        <w:rPr>
          <w:rStyle w:val="HideTWBExt"/>
        </w:rPr>
        <w:t>&lt;/Amend&gt;</w:t>
      </w:r>
    </w:p>
    <w:p w14:paraId="1580807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80</w:t>
      </w:r>
      <w:r w:rsidRPr="00466882">
        <w:rPr>
          <w:rStyle w:val="HideTWBExt"/>
          <w:b w:val="0"/>
        </w:rPr>
        <w:t>&lt;/NumAm&gt;</w:t>
      </w:r>
    </w:p>
    <w:p w14:paraId="7DCDF8A0"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1C7FB53" w14:textId="77777777" w:rsidR="00885AD2" w:rsidRPr="0095184A" w:rsidRDefault="00885AD2" w:rsidP="00885AD2">
      <w:pPr>
        <w:pStyle w:val="NormalBold"/>
      </w:pPr>
      <w:r w:rsidRPr="00466882">
        <w:rPr>
          <w:rStyle w:val="HideTWBExt"/>
          <w:b w:val="0"/>
        </w:rPr>
        <w:t>&lt;/RepeatBlock-By&gt;</w:t>
      </w:r>
    </w:p>
    <w:p w14:paraId="500179E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3ADF864" w14:textId="77777777" w:rsidR="00885AD2" w:rsidRPr="0095184A" w:rsidRDefault="00885AD2" w:rsidP="00885AD2">
      <w:pPr>
        <w:pStyle w:val="NormalBold"/>
      </w:pPr>
      <w:r w:rsidRPr="00466882">
        <w:rPr>
          <w:rStyle w:val="HideTWBExt"/>
          <w:b w:val="0"/>
        </w:rPr>
        <w:t>&lt;Article&gt;</w:t>
      </w:r>
      <w:r w:rsidRPr="0095184A">
        <w:t>Uvodna izjava E</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5A8CAFE" w14:textId="77777777" w:rsidTr="000C3445">
        <w:trPr>
          <w:trHeight w:hRule="exact" w:val="240"/>
          <w:jc w:val="center"/>
        </w:trPr>
        <w:tc>
          <w:tcPr>
            <w:tcW w:w="9752" w:type="dxa"/>
            <w:gridSpan w:val="2"/>
            <w:tcBorders>
              <w:top w:val="nil"/>
              <w:left w:val="nil"/>
              <w:bottom w:val="nil"/>
              <w:right w:val="nil"/>
            </w:tcBorders>
          </w:tcPr>
          <w:p w14:paraId="241F08FE" w14:textId="77777777" w:rsidR="00885AD2" w:rsidRPr="0095184A" w:rsidRDefault="00885AD2" w:rsidP="000C3445"/>
        </w:tc>
      </w:tr>
      <w:tr w:rsidR="00885AD2" w:rsidRPr="0095184A" w14:paraId="37353AE8" w14:textId="77777777" w:rsidTr="000C3445">
        <w:trPr>
          <w:trHeight w:val="240"/>
          <w:jc w:val="center"/>
        </w:trPr>
        <w:tc>
          <w:tcPr>
            <w:tcW w:w="4876" w:type="dxa"/>
            <w:tcBorders>
              <w:top w:val="nil"/>
              <w:left w:val="nil"/>
              <w:bottom w:val="nil"/>
              <w:right w:val="nil"/>
            </w:tcBorders>
          </w:tcPr>
          <w:p w14:paraId="4780607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302A308" w14:textId="77777777" w:rsidR="00885AD2" w:rsidRPr="0095184A" w:rsidRDefault="00885AD2" w:rsidP="000C3445">
            <w:pPr>
              <w:pStyle w:val="AmColumnHeading"/>
            </w:pPr>
            <w:r w:rsidRPr="0095184A">
              <w:t>Izmjena</w:t>
            </w:r>
          </w:p>
        </w:tc>
      </w:tr>
      <w:tr w:rsidR="00885AD2" w:rsidRPr="0095184A" w14:paraId="4C64CE67" w14:textId="77777777" w:rsidTr="000C3445">
        <w:trPr>
          <w:jc w:val="center"/>
        </w:trPr>
        <w:tc>
          <w:tcPr>
            <w:tcW w:w="4876" w:type="dxa"/>
            <w:tcBorders>
              <w:top w:val="nil"/>
              <w:left w:val="nil"/>
              <w:bottom w:val="nil"/>
              <w:right w:val="nil"/>
            </w:tcBorders>
          </w:tcPr>
          <w:p w14:paraId="10219752" w14:textId="77777777" w:rsidR="00885AD2" w:rsidRPr="0095184A" w:rsidRDefault="00885AD2" w:rsidP="000C3445">
            <w:pPr>
              <w:pStyle w:val="Normal6a"/>
            </w:pPr>
            <w:r w:rsidRPr="0095184A">
              <w:t>E.</w:t>
            </w:r>
            <w:r w:rsidRPr="0095184A">
              <w:tab/>
              <w:t xml:space="preserve">budući da </w:t>
            </w:r>
            <w:r w:rsidRPr="0095184A">
              <w:rPr>
                <w:b/>
                <w:i/>
              </w:rPr>
              <w:t>se u cilju postizanja</w:t>
            </w:r>
            <w:r w:rsidRPr="0095184A">
              <w:t xml:space="preserve"> rodne ravnopravnosti </w:t>
            </w:r>
            <w:r w:rsidRPr="0095184A">
              <w:rPr>
                <w:b/>
                <w:i/>
              </w:rPr>
              <w:t>mora zajamčiti mogućnost pojedinaca da ostvaruju spolno i reproduktivno zdravlje i prava</w:t>
            </w:r>
            <w:r w:rsidRPr="0095184A">
              <w:t>;</w:t>
            </w:r>
          </w:p>
        </w:tc>
        <w:tc>
          <w:tcPr>
            <w:tcW w:w="4876" w:type="dxa"/>
            <w:tcBorders>
              <w:top w:val="nil"/>
              <w:left w:val="nil"/>
              <w:bottom w:val="nil"/>
              <w:right w:val="nil"/>
            </w:tcBorders>
          </w:tcPr>
          <w:p w14:paraId="73B6F1BD" w14:textId="77777777" w:rsidR="00885AD2" w:rsidRPr="0095184A" w:rsidRDefault="00885AD2" w:rsidP="000C3445">
            <w:pPr>
              <w:pStyle w:val="Normal6a"/>
            </w:pPr>
            <w:r w:rsidRPr="0095184A">
              <w:t>E.</w:t>
            </w:r>
            <w:r w:rsidRPr="0095184A">
              <w:tab/>
              <w:t xml:space="preserve">budući da </w:t>
            </w:r>
            <w:r w:rsidRPr="0095184A">
              <w:rPr>
                <w:b/>
                <w:i/>
              </w:rPr>
              <w:t>je potpun, djelotvoran i univerzalan pristup spolnom i reproduktivnom zdravlju i pravima, među ostalim sveobuhvatnom i znanstveno utemeljenom obrazovanju o spolnosti i odnosima, priuštivoj i visokokvalitetnoj kontracepciji, liječenju neplodnosti te sigurnim i zakonitim uslugama pobačaja, temeljni stup</w:t>
            </w:r>
            <w:r w:rsidRPr="0095184A">
              <w:t xml:space="preserve"> rodne ravnopravnosti</w:t>
            </w:r>
            <w:r w:rsidRPr="0095184A">
              <w:rPr>
                <w:b/>
                <w:i/>
              </w:rPr>
              <w:t>, socijalne pravde i tjelesnog integriteta, privatnosti i osobne autonomije te je neophodan kako bi se zajamčilo dostojanstvo, zdravlje i ravnopravno sudjelovanje žena i djevojčica u svim područjima života</w:t>
            </w:r>
            <w:r w:rsidRPr="0095184A">
              <w:t>;</w:t>
            </w:r>
          </w:p>
        </w:tc>
      </w:tr>
    </w:tbl>
    <w:p w14:paraId="524F313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320D99C" w14:textId="77777777" w:rsidR="00885AD2" w:rsidRPr="0095184A" w:rsidRDefault="00885AD2" w:rsidP="00885AD2">
      <w:r w:rsidRPr="00466882">
        <w:rPr>
          <w:rStyle w:val="HideTWBExt"/>
        </w:rPr>
        <w:t>&lt;/Amend&gt;</w:t>
      </w:r>
    </w:p>
    <w:p w14:paraId="18E4D46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81</w:t>
      </w:r>
      <w:r w:rsidRPr="00466882">
        <w:rPr>
          <w:rStyle w:val="HideTWBExt"/>
          <w:b w:val="0"/>
        </w:rPr>
        <w:t>&lt;/NumAm&gt;</w:t>
      </w:r>
    </w:p>
    <w:p w14:paraId="1DB5B9D5"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w:t>
      </w:r>
      <w:r w:rsidRPr="00466882">
        <w:rPr>
          <w:rStyle w:val="HideTWBExt"/>
          <w:b w:val="0"/>
        </w:rPr>
        <w:t>&lt;/Members&gt;</w:t>
      </w:r>
    </w:p>
    <w:p w14:paraId="5FA6D341" w14:textId="77777777" w:rsidR="00885AD2" w:rsidRPr="0095184A" w:rsidRDefault="00885AD2" w:rsidP="00885AD2">
      <w:pPr>
        <w:pStyle w:val="NormalBold"/>
      </w:pPr>
      <w:r w:rsidRPr="00466882">
        <w:rPr>
          <w:rStyle w:val="HideTWBExt"/>
          <w:b w:val="0"/>
        </w:rPr>
        <w:t>&lt;/RepeatBlock-By&gt;</w:t>
      </w:r>
    </w:p>
    <w:p w14:paraId="1E034B4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F6B43B2" w14:textId="77777777" w:rsidR="00885AD2" w:rsidRPr="0095184A" w:rsidRDefault="00885AD2" w:rsidP="00885AD2">
      <w:pPr>
        <w:pStyle w:val="NormalBold"/>
      </w:pPr>
      <w:r w:rsidRPr="00466882">
        <w:rPr>
          <w:rStyle w:val="HideTWBExt"/>
          <w:b w:val="0"/>
        </w:rPr>
        <w:t>&lt;Article&gt;</w:t>
      </w:r>
      <w:r w:rsidRPr="0095184A">
        <w:t>Uvodna izjava E</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29DA68B" w14:textId="77777777" w:rsidTr="000C3445">
        <w:trPr>
          <w:trHeight w:hRule="exact" w:val="240"/>
          <w:jc w:val="center"/>
        </w:trPr>
        <w:tc>
          <w:tcPr>
            <w:tcW w:w="9752" w:type="dxa"/>
            <w:gridSpan w:val="2"/>
            <w:tcBorders>
              <w:top w:val="nil"/>
              <w:left w:val="nil"/>
              <w:bottom w:val="nil"/>
              <w:right w:val="nil"/>
            </w:tcBorders>
          </w:tcPr>
          <w:p w14:paraId="5110F541" w14:textId="77777777" w:rsidR="00885AD2" w:rsidRPr="0095184A" w:rsidRDefault="00885AD2" w:rsidP="000C3445"/>
        </w:tc>
      </w:tr>
      <w:tr w:rsidR="00885AD2" w:rsidRPr="0095184A" w14:paraId="5602BBFC" w14:textId="77777777" w:rsidTr="000C3445">
        <w:trPr>
          <w:trHeight w:val="240"/>
          <w:jc w:val="center"/>
        </w:trPr>
        <w:tc>
          <w:tcPr>
            <w:tcW w:w="4876" w:type="dxa"/>
            <w:tcBorders>
              <w:top w:val="nil"/>
              <w:left w:val="nil"/>
              <w:bottom w:val="nil"/>
              <w:right w:val="nil"/>
            </w:tcBorders>
          </w:tcPr>
          <w:p w14:paraId="450AD38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B60A765" w14:textId="77777777" w:rsidR="00885AD2" w:rsidRPr="0095184A" w:rsidRDefault="00885AD2" w:rsidP="000C3445">
            <w:pPr>
              <w:pStyle w:val="AmColumnHeading"/>
            </w:pPr>
            <w:r w:rsidRPr="0095184A">
              <w:t>Izmjena</w:t>
            </w:r>
          </w:p>
        </w:tc>
      </w:tr>
      <w:tr w:rsidR="00885AD2" w:rsidRPr="0095184A" w14:paraId="1096489D" w14:textId="77777777" w:rsidTr="000C3445">
        <w:trPr>
          <w:jc w:val="center"/>
        </w:trPr>
        <w:tc>
          <w:tcPr>
            <w:tcW w:w="4876" w:type="dxa"/>
            <w:tcBorders>
              <w:top w:val="nil"/>
              <w:left w:val="nil"/>
              <w:bottom w:val="nil"/>
              <w:right w:val="nil"/>
            </w:tcBorders>
          </w:tcPr>
          <w:p w14:paraId="41F29AC6" w14:textId="77777777" w:rsidR="00885AD2" w:rsidRPr="0095184A" w:rsidRDefault="00885AD2" w:rsidP="000C3445">
            <w:pPr>
              <w:pStyle w:val="Normal6a"/>
            </w:pPr>
            <w:r w:rsidRPr="0095184A">
              <w:t>E.</w:t>
            </w:r>
            <w:r w:rsidRPr="0095184A">
              <w:tab/>
              <w:t>budući da se u cilju postizanja rodne ravnopravnosti mora zajamčiti mogućnost pojedinaca da ostvaruju spolno i reproduktivno zdravlje i prava;</w:t>
            </w:r>
          </w:p>
        </w:tc>
        <w:tc>
          <w:tcPr>
            <w:tcW w:w="4876" w:type="dxa"/>
            <w:tcBorders>
              <w:top w:val="nil"/>
              <w:left w:val="nil"/>
              <w:bottom w:val="nil"/>
              <w:right w:val="nil"/>
            </w:tcBorders>
          </w:tcPr>
          <w:p w14:paraId="13286ACF" w14:textId="77777777" w:rsidR="00885AD2" w:rsidRPr="0095184A" w:rsidRDefault="00885AD2" w:rsidP="000C3445">
            <w:pPr>
              <w:pStyle w:val="Normal6a"/>
            </w:pPr>
            <w:r w:rsidRPr="0095184A">
              <w:t>E.</w:t>
            </w:r>
            <w:r w:rsidRPr="0095184A">
              <w:tab/>
              <w:t xml:space="preserve">budući da se u cilju postizanja rodne ravnopravnosti mora zajamčiti mogućnost pojedinaca da ostvaruju spolno i reproduktivno zdravlje i prava; </w:t>
            </w:r>
            <w:r w:rsidRPr="0095184A">
              <w:rPr>
                <w:b/>
                <w:i/>
              </w:rPr>
              <w:t>budući da određene kategorije stanovništva, posebno osobe u nesigurnom položaju i osobe koje borave na prekomorskim područjima ili ruralnim područjima, i dalje nailaze na znatne prepreke pristupu kvalitetnoj zdravstvenoj skrbi;</w:t>
            </w:r>
          </w:p>
        </w:tc>
      </w:tr>
    </w:tbl>
    <w:p w14:paraId="706C787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C56475F" w14:textId="77777777" w:rsidR="00885AD2" w:rsidRPr="0095184A" w:rsidRDefault="00885AD2" w:rsidP="00885AD2">
      <w:r w:rsidRPr="00466882">
        <w:rPr>
          <w:rStyle w:val="HideTWBExt"/>
        </w:rPr>
        <w:t>&lt;/Amend&gt;</w:t>
      </w:r>
    </w:p>
    <w:p w14:paraId="531D02F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82</w:t>
      </w:r>
      <w:r w:rsidRPr="00466882">
        <w:rPr>
          <w:rStyle w:val="HideTWBExt"/>
          <w:b w:val="0"/>
        </w:rPr>
        <w:t>&lt;/NumAm&gt;</w:t>
      </w:r>
    </w:p>
    <w:p w14:paraId="1B08754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E882F09" w14:textId="77777777" w:rsidR="00885AD2" w:rsidRPr="0095184A" w:rsidRDefault="00885AD2" w:rsidP="00885AD2">
      <w:pPr>
        <w:pStyle w:val="NormalBold"/>
      </w:pPr>
      <w:r w:rsidRPr="00466882">
        <w:rPr>
          <w:rStyle w:val="HideTWBExt"/>
          <w:b w:val="0"/>
        </w:rPr>
        <w:t>&lt;/RepeatBlock-By&gt;</w:t>
      </w:r>
    </w:p>
    <w:p w14:paraId="39814AF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264970" w14:textId="77777777" w:rsidR="00885AD2" w:rsidRPr="0095184A" w:rsidRDefault="00885AD2" w:rsidP="00885AD2">
      <w:pPr>
        <w:pStyle w:val="NormalBold"/>
      </w:pPr>
      <w:r w:rsidRPr="00466882">
        <w:rPr>
          <w:rStyle w:val="HideTWBExt"/>
          <w:b w:val="0"/>
        </w:rPr>
        <w:t>&lt;Article&gt;</w:t>
      </w:r>
      <w:r w:rsidRPr="0095184A">
        <w:t>Uvodna izjava E</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3EDD753" w14:textId="77777777" w:rsidTr="000C3445">
        <w:trPr>
          <w:trHeight w:hRule="exact" w:val="240"/>
          <w:jc w:val="center"/>
        </w:trPr>
        <w:tc>
          <w:tcPr>
            <w:tcW w:w="9752" w:type="dxa"/>
            <w:gridSpan w:val="2"/>
            <w:tcBorders>
              <w:top w:val="nil"/>
              <w:left w:val="nil"/>
              <w:bottom w:val="nil"/>
              <w:right w:val="nil"/>
            </w:tcBorders>
          </w:tcPr>
          <w:p w14:paraId="47DC27C0" w14:textId="77777777" w:rsidR="00885AD2" w:rsidRPr="0095184A" w:rsidRDefault="00885AD2" w:rsidP="000C3445"/>
        </w:tc>
      </w:tr>
      <w:tr w:rsidR="00885AD2" w:rsidRPr="0095184A" w14:paraId="4F3A6B05" w14:textId="77777777" w:rsidTr="000C3445">
        <w:trPr>
          <w:trHeight w:val="240"/>
          <w:jc w:val="center"/>
        </w:trPr>
        <w:tc>
          <w:tcPr>
            <w:tcW w:w="4876" w:type="dxa"/>
            <w:tcBorders>
              <w:top w:val="nil"/>
              <w:left w:val="nil"/>
              <w:bottom w:val="nil"/>
              <w:right w:val="nil"/>
            </w:tcBorders>
          </w:tcPr>
          <w:p w14:paraId="366A7E8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8569D9" w14:textId="77777777" w:rsidR="00885AD2" w:rsidRPr="0095184A" w:rsidRDefault="00885AD2" w:rsidP="000C3445">
            <w:pPr>
              <w:pStyle w:val="AmColumnHeading"/>
            </w:pPr>
            <w:r w:rsidRPr="0095184A">
              <w:t>Izmjena</w:t>
            </w:r>
          </w:p>
        </w:tc>
      </w:tr>
      <w:tr w:rsidR="00885AD2" w:rsidRPr="0095184A" w14:paraId="72E11B3F" w14:textId="77777777" w:rsidTr="000C3445">
        <w:trPr>
          <w:jc w:val="center"/>
        </w:trPr>
        <w:tc>
          <w:tcPr>
            <w:tcW w:w="4876" w:type="dxa"/>
            <w:tcBorders>
              <w:top w:val="nil"/>
              <w:left w:val="nil"/>
              <w:bottom w:val="nil"/>
              <w:right w:val="nil"/>
            </w:tcBorders>
          </w:tcPr>
          <w:p w14:paraId="0F2879B5" w14:textId="77777777" w:rsidR="00885AD2" w:rsidRPr="0095184A" w:rsidRDefault="00885AD2" w:rsidP="000C3445">
            <w:pPr>
              <w:pStyle w:val="Normal6a"/>
            </w:pPr>
            <w:r w:rsidRPr="0095184A">
              <w:t>E.</w:t>
            </w:r>
            <w:r w:rsidRPr="0095184A">
              <w:tab/>
              <w:t xml:space="preserve">budući da </w:t>
            </w:r>
            <w:r w:rsidRPr="0095184A">
              <w:rPr>
                <w:b/>
                <w:i/>
              </w:rPr>
              <w:t>se u cilju postizanja</w:t>
            </w:r>
            <w:r w:rsidRPr="0095184A">
              <w:t xml:space="preserve"> rodne ravnopravnosti </w:t>
            </w:r>
            <w:r w:rsidRPr="0095184A">
              <w:rPr>
                <w:b/>
                <w:i/>
              </w:rPr>
              <w:t>mora zajamčiti</w:t>
            </w:r>
            <w:r w:rsidRPr="0095184A">
              <w:t xml:space="preserve"> mogućnost pojedinaca da ostvaruju spolno i reproduktivno zdravlje i prava;</w:t>
            </w:r>
          </w:p>
        </w:tc>
        <w:tc>
          <w:tcPr>
            <w:tcW w:w="4876" w:type="dxa"/>
            <w:tcBorders>
              <w:top w:val="nil"/>
              <w:left w:val="nil"/>
              <w:bottom w:val="nil"/>
              <w:right w:val="nil"/>
            </w:tcBorders>
          </w:tcPr>
          <w:p w14:paraId="1ED1D4E5" w14:textId="77777777" w:rsidR="00885AD2" w:rsidRPr="0095184A" w:rsidRDefault="00885AD2" w:rsidP="000C3445">
            <w:pPr>
              <w:pStyle w:val="Normal6a"/>
            </w:pPr>
            <w:r w:rsidRPr="0095184A">
              <w:t>E.</w:t>
            </w:r>
            <w:r w:rsidRPr="0095184A">
              <w:tab/>
              <w:t xml:space="preserve">budući da </w:t>
            </w:r>
            <w:r w:rsidRPr="0095184A">
              <w:rPr>
                <w:b/>
                <w:i/>
              </w:rPr>
              <w:t>je za ostvarivanje temeljnih prava i</w:t>
            </w:r>
            <w:r w:rsidRPr="0095184A">
              <w:t xml:space="preserve"> rodne ravnopravnosti </w:t>
            </w:r>
            <w:r w:rsidRPr="0095184A">
              <w:rPr>
                <w:b/>
                <w:i/>
              </w:rPr>
              <w:t>te osiguravanje tjelesne autonomije</w:t>
            </w:r>
            <w:r w:rsidRPr="0095184A">
              <w:t xml:space="preserve"> </w:t>
            </w:r>
            <w:r w:rsidRPr="0095184A">
              <w:rPr>
                <w:b/>
                <w:i/>
              </w:rPr>
              <w:t>neophodna</w:t>
            </w:r>
            <w:r w:rsidRPr="0095184A">
              <w:t xml:space="preserve"> mogućnost pojedinaca da ostvaruju spolno i reproduktivno zdravlje i prava;</w:t>
            </w:r>
          </w:p>
        </w:tc>
      </w:tr>
    </w:tbl>
    <w:p w14:paraId="40DF39B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EB62F2B" w14:textId="77777777" w:rsidR="00885AD2" w:rsidRPr="0095184A" w:rsidRDefault="00885AD2" w:rsidP="00885AD2">
      <w:r w:rsidRPr="00466882">
        <w:rPr>
          <w:rStyle w:val="HideTWBExt"/>
        </w:rPr>
        <w:t>&lt;/Amend&gt;</w:t>
      </w:r>
    </w:p>
    <w:p w14:paraId="51F6A99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83</w:t>
      </w:r>
      <w:r w:rsidRPr="00466882">
        <w:rPr>
          <w:rStyle w:val="HideTWBExt"/>
          <w:b w:val="0"/>
        </w:rPr>
        <w:t>&lt;/NumAm&gt;</w:t>
      </w:r>
    </w:p>
    <w:p w14:paraId="7ED5EF75"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70504C45" w14:textId="77777777" w:rsidR="00885AD2" w:rsidRPr="0095184A" w:rsidRDefault="00885AD2" w:rsidP="00885AD2">
      <w:pPr>
        <w:pStyle w:val="NormalBold"/>
      </w:pPr>
      <w:r w:rsidRPr="00466882">
        <w:rPr>
          <w:rStyle w:val="HideTWBExt"/>
          <w:b w:val="0"/>
        </w:rPr>
        <w:t>&lt;/RepeatBlock-By&gt;</w:t>
      </w:r>
    </w:p>
    <w:p w14:paraId="538ADB2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105D976" w14:textId="77777777" w:rsidR="00885AD2" w:rsidRPr="0095184A" w:rsidRDefault="00885AD2" w:rsidP="00885AD2">
      <w:pPr>
        <w:pStyle w:val="NormalBold"/>
      </w:pPr>
      <w:r w:rsidRPr="00466882">
        <w:rPr>
          <w:rStyle w:val="HideTWBExt"/>
          <w:b w:val="0"/>
        </w:rPr>
        <w:t>&lt;Article&gt;</w:t>
      </w:r>
      <w:r w:rsidRPr="0095184A">
        <w:t>Uvodna izjava E</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1A6C8D" w14:textId="77777777" w:rsidTr="000C3445">
        <w:trPr>
          <w:trHeight w:hRule="exact" w:val="240"/>
          <w:jc w:val="center"/>
        </w:trPr>
        <w:tc>
          <w:tcPr>
            <w:tcW w:w="9752" w:type="dxa"/>
            <w:gridSpan w:val="2"/>
            <w:tcBorders>
              <w:top w:val="nil"/>
              <w:left w:val="nil"/>
              <w:bottom w:val="nil"/>
              <w:right w:val="nil"/>
            </w:tcBorders>
          </w:tcPr>
          <w:p w14:paraId="28742E21" w14:textId="77777777" w:rsidR="00885AD2" w:rsidRPr="0095184A" w:rsidRDefault="00885AD2" w:rsidP="000C3445"/>
        </w:tc>
      </w:tr>
      <w:tr w:rsidR="00885AD2" w:rsidRPr="0095184A" w14:paraId="11326B3C" w14:textId="77777777" w:rsidTr="000C3445">
        <w:trPr>
          <w:trHeight w:val="240"/>
          <w:jc w:val="center"/>
        </w:trPr>
        <w:tc>
          <w:tcPr>
            <w:tcW w:w="4876" w:type="dxa"/>
            <w:tcBorders>
              <w:top w:val="nil"/>
              <w:left w:val="nil"/>
              <w:bottom w:val="nil"/>
              <w:right w:val="nil"/>
            </w:tcBorders>
          </w:tcPr>
          <w:p w14:paraId="6CC3186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38C8762" w14:textId="77777777" w:rsidR="00885AD2" w:rsidRPr="0095184A" w:rsidRDefault="00885AD2" w:rsidP="000C3445">
            <w:pPr>
              <w:pStyle w:val="AmColumnHeading"/>
            </w:pPr>
            <w:r w:rsidRPr="0095184A">
              <w:t>Izmjena</w:t>
            </w:r>
          </w:p>
        </w:tc>
      </w:tr>
      <w:tr w:rsidR="00885AD2" w:rsidRPr="0095184A" w14:paraId="3F511A49" w14:textId="77777777" w:rsidTr="000C3445">
        <w:trPr>
          <w:jc w:val="center"/>
        </w:trPr>
        <w:tc>
          <w:tcPr>
            <w:tcW w:w="4876" w:type="dxa"/>
            <w:tcBorders>
              <w:top w:val="nil"/>
              <w:left w:val="nil"/>
              <w:bottom w:val="nil"/>
              <w:right w:val="nil"/>
            </w:tcBorders>
          </w:tcPr>
          <w:p w14:paraId="56488BDA" w14:textId="77777777" w:rsidR="00885AD2" w:rsidRPr="0095184A" w:rsidRDefault="00885AD2" w:rsidP="000C3445">
            <w:pPr>
              <w:pStyle w:val="Normal6a"/>
            </w:pPr>
            <w:r w:rsidRPr="0095184A">
              <w:t>E.</w:t>
            </w:r>
            <w:r w:rsidRPr="0095184A">
              <w:tab/>
              <w:t>budući da se u cilju postizanja rodne ravnopravnosti mora zajamčiti mogućnost pojedinaca da ostvaruju spolno i reproduktivno zdravlje i prava;</w:t>
            </w:r>
          </w:p>
        </w:tc>
        <w:tc>
          <w:tcPr>
            <w:tcW w:w="4876" w:type="dxa"/>
            <w:tcBorders>
              <w:top w:val="nil"/>
              <w:left w:val="nil"/>
              <w:bottom w:val="nil"/>
              <w:right w:val="nil"/>
            </w:tcBorders>
          </w:tcPr>
          <w:p w14:paraId="382A06BC" w14:textId="77777777" w:rsidR="00885AD2" w:rsidRPr="0095184A" w:rsidRDefault="00885AD2" w:rsidP="000C3445">
            <w:pPr>
              <w:pStyle w:val="Normal6a"/>
            </w:pPr>
            <w:r w:rsidRPr="0095184A">
              <w:t>E.</w:t>
            </w:r>
            <w:r w:rsidRPr="0095184A">
              <w:tab/>
              <w:t xml:space="preserve">budući da se u cilju postizanja rodne ravnopravnosti mora zajamčiti mogućnost pojedinaca da </w:t>
            </w:r>
            <w:r w:rsidRPr="0095184A">
              <w:rPr>
                <w:b/>
                <w:i/>
              </w:rPr>
              <w:t>u cijelosti</w:t>
            </w:r>
            <w:r w:rsidRPr="0095184A">
              <w:t xml:space="preserve"> ostvaruju spolno i reproduktivno zdravlje i prava;</w:t>
            </w:r>
          </w:p>
        </w:tc>
      </w:tr>
    </w:tbl>
    <w:p w14:paraId="256A410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4C9F13" w14:textId="77777777" w:rsidR="00885AD2" w:rsidRPr="0095184A" w:rsidRDefault="00885AD2" w:rsidP="00885AD2">
      <w:r w:rsidRPr="00466882">
        <w:rPr>
          <w:rStyle w:val="HideTWBExt"/>
        </w:rPr>
        <w:t>&lt;/Amend&gt;</w:t>
      </w:r>
    </w:p>
    <w:p w14:paraId="693C97C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84</w:t>
      </w:r>
      <w:r w:rsidRPr="00466882">
        <w:rPr>
          <w:rStyle w:val="HideTWBExt"/>
          <w:b w:val="0"/>
        </w:rPr>
        <w:t>&lt;/NumAm&gt;</w:t>
      </w:r>
    </w:p>
    <w:p w14:paraId="5497105F"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425BE201" w14:textId="77777777" w:rsidR="00885AD2" w:rsidRPr="0095184A" w:rsidRDefault="00885AD2" w:rsidP="00885AD2">
      <w:pPr>
        <w:pStyle w:val="NormalBold"/>
      </w:pPr>
      <w:r w:rsidRPr="00466882">
        <w:rPr>
          <w:rStyle w:val="HideTWBExt"/>
          <w:b w:val="0"/>
        </w:rPr>
        <w:t>&lt;/RepeatBlock-By&gt;</w:t>
      </w:r>
    </w:p>
    <w:p w14:paraId="59FA23D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C3EDDE1" w14:textId="77777777" w:rsidR="00885AD2" w:rsidRPr="0095184A" w:rsidRDefault="00885AD2" w:rsidP="00885AD2">
      <w:pPr>
        <w:pStyle w:val="NormalBold"/>
      </w:pPr>
      <w:r w:rsidRPr="00466882">
        <w:rPr>
          <w:rStyle w:val="HideTWBExt"/>
          <w:b w:val="0"/>
        </w:rPr>
        <w:t>&lt;Article&gt;</w:t>
      </w:r>
      <w:r w:rsidRPr="0095184A">
        <w:t>Uvodna izjava E</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ED8C8ED" w14:textId="77777777" w:rsidTr="000C3445">
        <w:trPr>
          <w:trHeight w:hRule="exact" w:val="240"/>
          <w:jc w:val="center"/>
        </w:trPr>
        <w:tc>
          <w:tcPr>
            <w:tcW w:w="9752" w:type="dxa"/>
            <w:gridSpan w:val="2"/>
            <w:tcBorders>
              <w:top w:val="nil"/>
              <w:left w:val="nil"/>
              <w:bottom w:val="nil"/>
              <w:right w:val="nil"/>
            </w:tcBorders>
          </w:tcPr>
          <w:p w14:paraId="42D2DF99" w14:textId="77777777" w:rsidR="00885AD2" w:rsidRPr="0095184A" w:rsidRDefault="00885AD2" w:rsidP="000C3445"/>
        </w:tc>
      </w:tr>
      <w:tr w:rsidR="00885AD2" w:rsidRPr="0095184A" w14:paraId="439B4BA7" w14:textId="77777777" w:rsidTr="000C3445">
        <w:trPr>
          <w:trHeight w:val="240"/>
          <w:jc w:val="center"/>
        </w:trPr>
        <w:tc>
          <w:tcPr>
            <w:tcW w:w="4876" w:type="dxa"/>
            <w:tcBorders>
              <w:top w:val="nil"/>
              <w:left w:val="nil"/>
              <w:bottom w:val="nil"/>
              <w:right w:val="nil"/>
            </w:tcBorders>
          </w:tcPr>
          <w:p w14:paraId="4DA0E57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090F1DC" w14:textId="77777777" w:rsidR="00885AD2" w:rsidRPr="0095184A" w:rsidRDefault="00885AD2" w:rsidP="000C3445">
            <w:pPr>
              <w:pStyle w:val="AmColumnHeading"/>
            </w:pPr>
            <w:r w:rsidRPr="0095184A">
              <w:t>Izmjena</w:t>
            </w:r>
          </w:p>
        </w:tc>
      </w:tr>
      <w:tr w:rsidR="00885AD2" w:rsidRPr="0095184A" w14:paraId="7FF389B3" w14:textId="77777777" w:rsidTr="000C3445">
        <w:trPr>
          <w:jc w:val="center"/>
        </w:trPr>
        <w:tc>
          <w:tcPr>
            <w:tcW w:w="4876" w:type="dxa"/>
            <w:tcBorders>
              <w:top w:val="nil"/>
              <w:left w:val="nil"/>
              <w:bottom w:val="nil"/>
              <w:right w:val="nil"/>
            </w:tcBorders>
          </w:tcPr>
          <w:p w14:paraId="37B2317E" w14:textId="77777777" w:rsidR="00885AD2" w:rsidRPr="0095184A" w:rsidRDefault="00885AD2" w:rsidP="000C3445">
            <w:pPr>
              <w:pStyle w:val="Normal6a"/>
            </w:pPr>
            <w:r w:rsidRPr="0095184A">
              <w:t>E.</w:t>
            </w:r>
            <w:r w:rsidRPr="0095184A">
              <w:tab/>
              <w:t xml:space="preserve">budući da </w:t>
            </w:r>
            <w:r w:rsidRPr="0095184A">
              <w:rPr>
                <w:b/>
                <w:i/>
              </w:rPr>
              <w:t>se u cilju postizanja rodne ravnopravnosti mora zajamčiti mogućnost pojedinaca da ostvaruju spolno i reproduktivno zdravlje i prava</w:t>
            </w:r>
            <w:r w:rsidRPr="0095184A">
              <w:t>;</w:t>
            </w:r>
          </w:p>
        </w:tc>
        <w:tc>
          <w:tcPr>
            <w:tcW w:w="4876" w:type="dxa"/>
            <w:tcBorders>
              <w:top w:val="nil"/>
              <w:left w:val="nil"/>
              <w:bottom w:val="nil"/>
              <w:right w:val="nil"/>
            </w:tcBorders>
          </w:tcPr>
          <w:p w14:paraId="4A2170DC" w14:textId="77777777" w:rsidR="00885AD2" w:rsidRPr="0095184A" w:rsidRDefault="00885AD2" w:rsidP="000C3445">
            <w:pPr>
              <w:pStyle w:val="Normal6a"/>
            </w:pPr>
            <w:r w:rsidRPr="0095184A">
              <w:t>E.</w:t>
            </w:r>
            <w:r w:rsidRPr="0095184A">
              <w:tab/>
              <w:t xml:space="preserve">budući da </w:t>
            </w:r>
            <w:r w:rsidRPr="0095184A">
              <w:rPr>
                <w:b/>
                <w:i/>
              </w:rPr>
              <w:t>je pristup odgovarajućoj zdravstvenoj skrbi u području reproduktivnog zdravlja važan čimbenik zdravstvenih ishoda kod žena</w:t>
            </w:r>
            <w:r w:rsidRPr="0095184A">
              <w:t>;</w:t>
            </w:r>
          </w:p>
        </w:tc>
      </w:tr>
    </w:tbl>
    <w:p w14:paraId="3CF699C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B773E63" w14:textId="77777777" w:rsidR="00885AD2" w:rsidRPr="0095184A" w:rsidRDefault="00885AD2" w:rsidP="00885AD2">
      <w:r w:rsidRPr="00466882">
        <w:rPr>
          <w:rStyle w:val="HideTWBExt"/>
        </w:rPr>
        <w:t>&lt;/Amend&gt;</w:t>
      </w:r>
    </w:p>
    <w:p w14:paraId="0F46709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85</w:t>
      </w:r>
      <w:r w:rsidRPr="00466882">
        <w:rPr>
          <w:rStyle w:val="HideTWBExt"/>
          <w:b w:val="0"/>
        </w:rPr>
        <w:t>&lt;/NumAm&gt;</w:t>
      </w:r>
    </w:p>
    <w:p w14:paraId="1C5B4540"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747C78A5" w14:textId="77777777" w:rsidR="00885AD2" w:rsidRPr="0095184A" w:rsidRDefault="00885AD2" w:rsidP="00885AD2">
      <w:pPr>
        <w:pStyle w:val="NormalBold"/>
      </w:pPr>
      <w:r w:rsidRPr="00466882">
        <w:rPr>
          <w:rStyle w:val="HideTWBExt"/>
          <w:b w:val="0"/>
        </w:rPr>
        <w:t>&lt;/RepeatBlock-By&gt;</w:t>
      </w:r>
    </w:p>
    <w:p w14:paraId="662D4E5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3228DB5" w14:textId="77777777" w:rsidR="00885AD2" w:rsidRPr="0095184A" w:rsidRDefault="00885AD2" w:rsidP="00885AD2">
      <w:pPr>
        <w:pStyle w:val="NormalBold"/>
      </w:pPr>
      <w:r w:rsidRPr="00466882">
        <w:rPr>
          <w:rStyle w:val="HideTWBExt"/>
          <w:b w:val="0"/>
        </w:rPr>
        <w:t>&lt;Article&gt;</w:t>
      </w:r>
      <w:r w:rsidRPr="0095184A">
        <w:t>Uvodna izjava Ea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587C423" w14:textId="77777777" w:rsidTr="000C3445">
        <w:trPr>
          <w:trHeight w:hRule="exact" w:val="240"/>
          <w:jc w:val="center"/>
        </w:trPr>
        <w:tc>
          <w:tcPr>
            <w:tcW w:w="9752" w:type="dxa"/>
            <w:gridSpan w:val="2"/>
            <w:tcBorders>
              <w:top w:val="nil"/>
              <w:left w:val="nil"/>
              <w:bottom w:val="nil"/>
              <w:right w:val="nil"/>
            </w:tcBorders>
          </w:tcPr>
          <w:p w14:paraId="0FA34481" w14:textId="77777777" w:rsidR="00885AD2" w:rsidRPr="0095184A" w:rsidRDefault="00885AD2" w:rsidP="000C3445"/>
        </w:tc>
      </w:tr>
      <w:tr w:rsidR="00885AD2" w:rsidRPr="0095184A" w14:paraId="23AD7664" w14:textId="77777777" w:rsidTr="000C3445">
        <w:trPr>
          <w:trHeight w:val="240"/>
          <w:jc w:val="center"/>
        </w:trPr>
        <w:tc>
          <w:tcPr>
            <w:tcW w:w="4876" w:type="dxa"/>
            <w:tcBorders>
              <w:top w:val="nil"/>
              <w:left w:val="nil"/>
              <w:bottom w:val="nil"/>
              <w:right w:val="nil"/>
            </w:tcBorders>
          </w:tcPr>
          <w:p w14:paraId="447C19D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7F7ACCF" w14:textId="77777777" w:rsidR="00885AD2" w:rsidRPr="0095184A" w:rsidRDefault="00885AD2" w:rsidP="000C3445">
            <w:pPr>
              <w:pStyle w:val="AmColumnHeading"/>
            </w:pPr>
            <w:r w:rsidRPr="0095184A">
              <w:t>Izmjena</w:t>
            </w:r>
          </w:p>
        </w:tc>
      </w:tr>
      <w:tr w:rsidR="00885AD2" w:rsidRPr="0095184A" w14:paraId="2CBC2CCF" w14:textId="77777777" w:rsidTr="000C3445">
        <w:trPr>
          <w:jc w:val="center"/>
        </w:trPr>
        <w:tc>
          <w:tcPr>
            <w:tcW w:w="4876" w:type="dxa"/>
            <w:tcBorders>
              <w:top w:val="nil"/>
              <w:left w:val="nil"/>
              <w:bottom w:val="nil"/>
              <w:right w:val="nil"/>
            </w:tcBorders>
          </w:tcPr>
          <w:p w14:paraId="50A3911A" w14:textId="77777777" w:rsidR="00885AD2" w:rsidRPr="0095184A" w:rsidRDefault="00885AD2" w:rsidP="000C3445">
            <w:pPr>
              <w:pStyle w:val="Normal6a"/>
            </w:pPr>
          </w:p>
        </w:tc>
        <w:tc>
          <w:tcPr>
            <w:tcW w:w="4876" w:type="dxa"/>
            <w:tcBorders>
              <w:top w:val="nil"/>
              <w:left w:val="nil"/>
              <w:bottom w:val="nil"/>
              <w:right w:val="nil"/>
            </w:tcBorders>
          </w:tcPr>
          <w:p w14:paraId="2E0263D2" w14:textId="77777777" w:rsidR="00885AD2" w:rsidRPr="0095184A" w:rsidRDefault="00885AD2" w:rsidP="000C3445">
            <w:pPr>
              <w:pStyle w:val="Normal6a"/>
            </w:pPr>
            <w:r w:rsidRPr="0095184A">
              <w:rPr>
                <w:b/>
                <w:i/>
              </w:rPr>
              <w:t>Ea.</w:t>
            </w:r>
            <w:r w:rsidRPr="0095184A">
              <w:tab/>
            </w:r>
            <w:r w:rsidRPr="0095184A">
              <w:rPr>
                <w:b/>
                <w:i/>
              </w:rPr>
              <w:t>budući da je, kako bi se ostvarila djelotvorna ravnopravnost u području zdravlja žena, neophodno kako bi se posebno uzeli u obzir aspekti svojstveni njihovu biološkom stanju, posebno ginekološko zdravlje, uključujući trudnoću i njezin tijek, te kako bi se pojačala prevencija, rana dijagnoza i odgovarajuće liječenje bolesti koje zahvaćaju isključivo žene ili ih češće zahvaćaju, kao što su endometrioza, rak dojke, jajnika ili maternice, bolesti povezane s menopauzom i osteoporoza;</w:t>
            </w:r>
          </w:p>
        </w:tc>
      </w:tr>
    </w:tbl>
    <w:p w14:paraId="4A0FB98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84DFA1D" w14:textId="77777777" w:rsidR="00885AD2" w:rsidRPr="0095184A" w:rsidRDefault="00885AD2" w:rsidP="00885AD2">
      <w:r w:rsidRPr="00466882">
        <w:rPr>
          <w:rStyle w:val="HideTWBExt"/>
        </w:rPr>
        <w:t>&lt;/Amend&gt;</w:t>
      </w:r>
    </w:p>
    <w:p w14:paraId="6EB24F7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86</w:t>
      </w:r>
      <w:r w:rsidRPr="00466882">
        <w:rPr>
          <w:rStyle w:val="HideTWBExt"/>
          <w:b w:val="0"/>
        </w:rPr>
        <w:t>&lt;/NumAm&gt;</w:t>
      </w:r>
    </w:p>
    <w:p w14:paraId="499FD05D"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13095FEC" w14:textId="77777777" w:rsidR="00885AD2" w:rsidRPr="0095184A" w:rsidRDefault="00885AD2" w:rsidP="00885AD2">
      <w:pPr>
        <w:pStyle w:val="NormalBold"/>
      </w:pPr>
      <w:r w:rsidRPr="00466882">
        <w:rPr>
          <w:rStyle w:val="HideTWBExt"/>
          <w:b w:val="0"/>
        </w:rPr>
        <w:t>&lt;/RepeatBlock-By&gt;</w:t>
      </w:r>
    </w:p>
    <w:p w14:paraId="69B195E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D1CA50" w14:textId="77777777" w:rsidR="00885AD2" w:rsidRPr="0095184A" w:rsidRDefault="00885AD2" w:rsidP="00885AD2">
      <w:pPr>
        <w:pStyle w:val="NormalBold"/>
      </w:pPr>
      <w:r w:rsidRPr="00466882">
        <w:rPr>
          <w:rStyle w:val="HideTWBExt"/>
          <w:b w:val="0"/>
        </w:rPr>
        <w:t>&lt;Article&gt;</w:t>
      </w:r>
      <w:r w:rsidRPr="0095184A">
        <w:t>Uvodna izjava Ea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ECC8552" w14:textId="77777777" w:rsidTr="000C3445">
        <w:trPr>
          <w:trHeight w:hRule="exact" w:val="240"/>
          <w:jc w:val="center"/>
        </w:trPr>
        <w:tc>
          <w:tcPr>
            <w:tcW w:w="9752" w:type="dxa"/>
            <w:gridSpan w:val="2"/>
            <w:tcBorders>
              <w:top w:val="nil"/>
              <w:left w:val="nil"/>
              <w:bottom w:val="nil"/>
              <w:right w:val="nil"/>
            </w:tcBorders>
          </w:tcPr>
          <w:p w14:paraId="774B4CC1" w14:textId="77777777" w:rsidR="00885AD2" w:rsidRPr="0095184A" w:rsidRDefault="00885AD2" w:rsidP="000C3445"/>
        </w:tc>
      </w:tr>
      <w:tr w:rsidR="00885AD2" w:rsidRPr="0095184A" w14:paraId="4BC80EF6" w14:textId="77777777" w:rsidTr="000C3445">
        <w:trPr>
          <w:trHeight w:val="240"/>
          <w:jc w:val="center"/>
        </w:trPr>
        <w:tc>
          <w:tcPr>
            <w:tcW w:w="4876" w:type="dxa"/>
            <w:tcBorders>
              <w:top w:val="nil"/>
              <w:left w:val="nil"/>
              <w:bottom w:val="nil"/>
              <w:right w:val="nil"/>
            </w:tcBorders>
          </w:tcPr>
          <w:p w14:paraId="2723625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380B5B8" w14:textId="77777777" w:rsidR="00885AD2" w:rsidRPr="0095184A" w:rsidRDefault="00885AD2" w:rsidP="000C3445">
            <w:pPr>
              <w:pStyle w:val="AmColumnHeading"/>
            </w:pPr>
            <w:r w:rsidRPr="0095184A">
              <w:t>Izmjena</w:t>
            </w:r>
          </w:p>
        </w:tc>
      </w:tr>
      <w:tr w:rsidR="00885AD2" w:rsidRPr="0095184A" w14:paraId="47CB64E2" w14:textId="77777777" w:rsidTr="000C3445">
        <w:trPr>
          <w:jc w:val="center"/>
        </w:trPr>
        <w:tc>
          <w:tcPr>
            <w:tcW w:w="4876" w:type="dxa"/>
            <w:tcBorders>
              <w:top w:val="nil"/>
              <w:left w:val="nil"/>
              <w:bottom w:val="nil"/>
              <w:right w:val="nil"/>
            </w:tcBorders>
          </w:tcPr>
          <w:p w14:paraId="54F2D945" w14:textId="77777777" w:rsidR="00885AD2" w:rsidRPr="0095184A" w:rsidRDefault="00885AD2" w:rsidP="000C3445">
            <w:pPr>
              <w:pStyle w:val="Normal6a"/>
            </w:pPr>
          </w:p>
        </w:tc>
        <w:tc>
          <w:tcPr>
            <w:tcW w:w="4876" w:type="dxa"/>
            <w:tcBorders>
              <w:top w:val="nil"/>
              <w:left w:val="nil"/>
              <w:bottom w:val="nil"/>
              <w:right w:val="nil"/>
            </w:tcBorders>
          </w:tcPr>
          <w:p w14:paraId="0386071C" w14:textId="77777777" w:rsidR="00885AD2" w:rsidRPr="0095184A" w:rsidRDefault="00885AD2" w:rsidP="000C3445">
            <w:pPr>
              <w:pStyle w:val="Normal6a"/>
            </w:pPr>
            <w:r w:rsidRPr="0095184A">
              <w:rPr>
                <w:b/>
                <w:i/>
              </w:rPr>
              <w:t>Ea.</w:t>
            </w:r>
            <w:r w:rsidRPr="0095184A">
              <w:tab/>
            </w:r>
            <w:r w:rsidRPr="0095184A">
              <w:rPr>
                <w:b/>
                <w:i/>
              </w:rPr>
              <w:t>budući da spolno i reproduktivno zdravlje i prava uključuju pristup kontracepcijskim sredstvima, skrbi u vezi sa sigurnim i zakonitim pobačajem, liječenje neplodnosti, pristup znanstveno utemeljenim informacijama, obrazovanje o spolnosti i odnosima prilagođeno dobi te kvalitetnu porodničku i ginekološku skrb; budući da, unatoč određenom napretku, takve usluge i pristup takvim informacijama u praksi djelomično i dalje nisu dostupne u određenim državama članicama;</w:t>
            </w:r>
          </w:p>
        </w:tc>
      </w:tr>
    </w:tbl>
    <w:p w14:paraId="60EA164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F659C61" w14:textId="77777777" w:rsidR="00885AD2" w:rsidRPr="0095184A" w:rsidRDefault="00885AD2" w:rsidP="00885AD2">
      <w:r w:rsidRPr="00466882">
        <w:rPr>
          <w:rStyle w:val="HideTWBExt"/>
        </w:rPr>
        <w:t>&lt;/Amend&gt;</w:t>
      </w:r>
    </w:p>
    <w:p w14:paraId="1731882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87</w:t>
      </w:r>
      <w:r w:rsidRPr="00466882">
        <w:rPr>
          <w:rStyle w:val="HideTWBExt"/>
          <w:b w:val="0"/>
        </w:rPr>
        <w:t>&lt;/NumAm&gt;</w:t>
      </w:r>
    </w:p>
    <w:p w14:paraId="6240F0B8"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705FB7A8" w14:textId="77777777" w:rsidR="00885AD2" w:rsidRPr="0095184A" w:rsidRDefault="00885AD2" w:rsidP="00885AD2">
      <w:pPr>
        <w:pStyle w:val="NormalBold"/>
      </w:pPr>
      <w:r w:rsidRPr="00466882">
        <w:rPr>
          <w:rStyle w:val="HideTWBExt"/>
          <w:b w:val="0"/>
        </w:rPr>
        <w:t>&lt;/RepeatBlock-By&gt;</w:t>
      </w:r>
    </w:p>
    <w:p w14:paraId="231588B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29AE11" w14:textId="77777777" w:rsidR="00885AD2" w:rsidRPr="0095184A" w:rsidRDefault="00885AD2" w:rsidP="00885AD2">
      <w:pPr>
        <w:pStyle w:val="NormalBold"/>
      </w:pPr>
      <w:r w:rsidRPr="00466882">
        <w:rPr>
          <w:rStyle w:val="HideTWBExt"/>
          <w:b w:val="0"/>
        </w:rPr>
        <w:t>&lt;Article&gt;</w:t>
      </w:r>
      <w:r w:rsidRPr="0095184A">
        <w:t>Uvodna izjava Ea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A895330" w14:textId="77777777" w:rsidTr="000C3445">
        <w:trPr>
          <w:trHeight w:hRule="exact" w:val="240"/>
          <w:jc w:val="center"/>
        </w:trPr>
        <w:tc>
          <w:tcPr>
            <w:tcW w:w="9752" w:type="dxa"/>
            <w:gridSpan w:val="2"/>
            <w:tcBorders>
              <w:top w:val="nil"/>
              <w:left w:val="nil"/>
              <w:bottom w:val="nil"/>
              <w:right w:val="nil"/>
            </w:tcBorders>
          </w:tcPr>
          <w:p w14:paraId="36078BC2" w14:textId="77777777" w:rsidR="00885AD2" w:rsidRPr="0095184A" w:rsidRDefault="00885AD2" w:rsidP="000C3445"/>
        </w:tc>
      </w:tr>
      <w:tr w:rsidR="00885AD2" w:rsidRPr="0095184A" w14:paraId="1079BAE5" w14:textId="77777777" w:rsidTr="000C3445">
        <w:trPr>
          <w:trHeight w:val="240"/>
          <w:jc w:val="center"/>
        </w:trPr>
        <w:tc>
          <w:tcPr>
            <w:tcW w:w="4876" w:type="dxa"/>
            <w:tcBorders>
              <w:top w:val="nil"/>
              <w:left w:val="nil"/>
              <w:bottom w:val="nil"/>
              <w:right w:val="nil"/>
            </w:tcBorders>
          </w:tcPr>
          <w:p w14:paraId="61493DB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1D26BAD" w14:textId="77777777" w:rsidR="00885AD2" w:rsidRPr="0095184A" w:rsidRDefault="00885AD2" w:rsidP="000C3445">
            <w:pPr>
              <w:pStyle w:val="AmColumnHeading"/>
            </w:pPr>
            <w:r w:rsidRPr="0095184A">
              <w:t>Izmjena</w:t>
            </w:r>
          </w:p>
        </w:tc>
      </w:tr>
      <w:tr w:rsidR="00885AD2" w:rsidRPr="0095184A" w14:paraId="276BA16C" w14:textId="77777777" w:rsidTr="000C3445">
        <w:trPr>
          <w:jc w:val="center"/>
        </w:trPr>
        <w:tc>
          <w:tcPr>
            <w:tcW w:w="4876" w:type="dxa"/>
            <w:tcBorders>
              <w:top w:val="nil"/>
              <w:left w:val="nil"/>
              <w:bottom w:val="nil"/>
              <w:right w:val="nil"/>
            </w:tcBorders>
          </w:tcPr>
          <w:p w14:paraId="29039E03" w14:textId="77777777" w:rsidR="00885AD2" w:rsidRPr="0095184A" w:rsidRDefault="00885AD2" w:rsidP="000C3445">
            <w:pPr>
              <w:pStyle w:val="Normal6a"/>
            </w:pPr>
          </w:p>
        </w:tc>
        <w:tc>
          <w:tcPr>
            <w:tcW w:w="4876" w:type="dxa"/>
            <w:tcBorders>
              <w:top w:val="nil"/>
              <w:left w:val="nil"/>
              <w:bottom w:val="nil"/>
              <w:right w:val="nil"/>
            </w:tcBorders>
          </w:tcPr>
          <w:p w14:paraId="0AD1A31F" w14:textId="77777777" w:rsidR="00885AD2" w:rsidRPr="0095184A" w:rsidRDefault="00885AD2" w:rsidP="000C3445">
            <w:pPr>
              <w:pStyle w:val="Normal6a"/>
            </w:pPr>
            <w:r w:rsidRPr="0095184A">
              <w:rPr>
                <w:b/>
                <w:i/>
              </w:rPr>
              <w:t>Ea.</w:t>
            </w:r>
            <w:r w:rsidRPr="0095184A">
              <w:tab/>
            </w:r>
            <w:r w:rsidRPr="0095184A">
              <w:rPr>
                <w:b/>
                <w:i/>
              </w:rPr>
              <w:t>budući da u cijeloj Europskoj uniji i dalje raste broj spolno prenosivih infekcija (SPI), a istodobno postoje znatne prepreke preventivnim mjerama i testiranju te nedostatak podataka otežava suzbijanje epidemije klamidije, gonoreje i sifilisa</w:t>
            </w:r>
            <w:r w:rsidRPr="0095184A">
              <w:rPr>
                <w:b/>
                <w:i/>
                <w:vertAlign w:val="superscript"/>
              </w:rPr>
              <w:t>1a</w:t>
            </w:r>
            <w:r w:rsidRPr="0095184A">
              <w:rPr>
                <w:b/>
                <w:i/>
              </w:rPr>
              <w:t>;</w:t>
            </w:r>
          </w:p>
        </w:tc>
      </w:tr>
      <w:tr w:rsidR="00885AD2" w:rsidRPr="0095184A" w14:paraId="02B3A226" w14:textId="77777777" w:rsidTr="000C3445">
        <w:trPr>
          <w:jc w:val="center"/>
        </w:trPr>
        <w:tc>
          <w:tcPr>
            <w:tcW w:w="4876" w:type="dxa"/>
            <w:tcBorders>
              <w:top w:val="nil"/>
              <w:left w:val="nil"/>
              <w:bottom w:val="nil"/>
              <w:right w:val="nil"/>
            </w:tcBorders>
          </w:tcPr>
          <w:p w14:paraId="671C78CF" w14:textId="77777777" w:rsidR="00885AD2" w:rsidRPr="0095184A" w:rsidRDefault="00885AD2" w:rsidP="000C3445"/>
        </w:tc>
        <w:tc>
          <w:tcPr>
            <w:tcW w:w="4876" w:type="dxa"/>
            <w:tcBorders>
              <w:top w:val="nil"/>
              <w:left w:val="nil"/>
              <w:bottom w:val="nil"/>
              <w:right w:val="nil"/>
            </w:tcBorders>
          </w:tcPr>
          <w:p w14:paraId="4A538F77" w14:textId="77777777" w:rsidR="00885AD2" w:rsidRPr="0095184A" w:rsidRDefault="00885AD2" w:rsidP="000C3445">
            <w:pPr>
              <w:pStyle w:val="Normal6a"/>
            </w:pPr>
            <w:r w:rsidRPr="0095184A">
              <w:rPr>
                <w:b/>
                <w:i/>
              </w:rPr>
              <w:t>_________________</w:t>
            </w:r>
          </w:p>
        </w:tc>
      </w:tr>
      <w:tr w:rsidR="00885AD2" w:rsidRPr="0095184A" w14:paraId="2A6FDD29" w14:textId="77777777" w:rsidTr="000C3445">
        <w:trPr>
          <w:jc w:val="center"/>
        </w:trPr>
        <w:tc>
          <w:tcPr>
            <w:tcW w:w="4876" w:type="dxa"/>
            <w:tcBorders>
              <w:top w:val="nil"/>
              <w:left w:val="nil"/>
              <w:bottom w:val="nil"/>
              <w:right w:val="nil"/>
            </w:tcBorders>
          </w:tcPr>
          <w:p w14:paraId="40603E15" w14:textId="77777777" w:rsidR="00885AD2" w:rsidRPr="0095184A" w:rsidRDefault="00885AD2" w:rsidP="000C3445"/>
        </w:tc>
        <w:tc>
          <w:tcPr>
            <w:tcW w:w="4876" w:type="dxa"/>
            <w:tcBorders>
              <w:top w:val="nil"/>
              <w:left w:val="nil"/>
              <w:bottom w:val="nil"/>
              <w:right w:val="nil"/>
            </w:tcBorders>
          </w:tcPr>
          <w:p w14:paraId="473A80E6"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Europski centar za sprečavanje i kontrolu bolesti (ECDC), „Monitoring of the responses to sexually transmitted infection epidemics in EU/EEA countries, 2024” (Praćenje odgovora na epidemije spolno prenosivih infekcija u zemljama EU-a/EGP-a, 2024.), Stockholm, 2025., https://www.ecdc.europa.eu/sites/default/files/documents/Monitoring-of-responses-to-STIs-in-EU-EEA-2024.pdf.</w:t>
            </w:r>
          </w:p>
        </w:tc>
      </w:tr>
    </w:tbl>
    <w:p w14:paraId="20842D1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9C17703" w14:textId="77777777" w:rsidR="00885AD2" w:rsidRPr="0095184A" w:rsidRDefault="00885AD2" w:rsidP="00885AD2">
      <w:r w:rsidRPr="00466882">
        <w:rPr>
          <w:rStyle w:val="HideTWBExt"/>
        </w:rPr>
        <w:t>&lt;/Amend&gt;</w:t>
      </w:r>
    </w:p>
    <w:p w14:paraId="1DA10CA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88</w:t>
      </w:r>
      <w:r w:rsidRPr="00466882">
        <w:rPr>
          <w:rStyle w:val="HideTWBExt"/>
          <w:b w:val="0"/>
        </w:rPr>
        <w:t>&lt;/NumAm&gt;</w:t>
      </w:r>
    </w:p>
    <w:p w14:paraId="466FC09B"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483CD4E6" w14:textId="77777777" w:rsidR="00885AD2" w:rsidRPr="0095184A" w:rsidRDefault="00885AD2" w:rsidP="00885AD2">
      <w:pPr>
        <w:pStyle w:val="NormalBold"/>
      </w:pPr>
      <w:r w:rsidRPr="00466882">
        <w:rPr>
          <w:rStyle w:val="HideTWBExt"/>
          <w:b w:val="0"/>
        </w:rPr>
        <w:t>&lt;/RepeatBlock-By&gt;</w:t>
      </w:r>
    </w:p>
    <w:p w14:paraId="60C0462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B514F9E" w14:textId="77777777" w:rsidR="00885AD2" w:rsidRPr="0095184A" w:rsidRDefault="00885AD2" w:rsidP="00885AD2">
      <w:pPr>
        <w:pStyle w:val="NormalBold"/>
      </w:pPr>
      <w:r w:rsidRPr="00466882">
        <w:rPr>
          <w:rStyle w:val="HideTWBExt"/>
          <w:b w:val="0"/>
        </w:rPr>
        <w:t>&lt;Article&gt;</w:t>
      </w:r>
      <w:r w:rsidRPr="0095184A">
        <w:t>Uvodna izjava Eb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613568" w14:textId="77777777" w:rsidTr="000C3445">
        <w:trPr>
          <w:trHeight w:hRule="exact" w:val="240"/>
          <w:jc w:val="center"/>
        </w:trPr>
        <w:tc>
          <w:tcPr>
            <w:tcW w:w="9752" w:type="dxa"/>
            <w:gridSpan w:val="2"/>
            <w:tcBorders>
              <w:top w:val="nil"/>
              <w:left w:val="nil"/>
              <w:bottom w:val="nil"/>
              <w:right w:val="nil"/>
            </w:tcBorders>
          </w:tcPr>
          <w:p w14:paraId="09683260" w14:textId="77777777" w:rsidR="00885AD2" w:rsidRPr="0095184A" w:rsidRDefault="00885AD2" w:rsidP="000C3445"/>
        </w:tc>
      </w:tr>
      <w:tr w:rsidR="00885AD2" w:rsidRPr="0095184A" w14:paraId="24020FC2" w14:textId="77777777" w:rsidTr="000C3445">
        <w:trPr>
          <w:trHeight w:val="240"/>
          <w:jc w:val="center"/>
        </w:trPr>
        <w:tc>
          <w:tcPr>
            <w:tcW w:w="4876" w:type="dxa"/>
            <w:tcBorders>
              <w:top w:val="nil"/>
              <w:left w:val="nil"/>
              <w:bottom w:val="nil"/>
              <w:right w:val="nil"/>
            </w:tcBorders>
          </w:tcPr>
          <w:p w14:paraId="154AE14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B02180" w14:textId="77777777" w:rsidR="00885AD2" w:rsidRPr="0095184A" w:rsidRDefault="00885AD2" w:rsidP="000C3445">
            <w:pPr>
              <w:pStyle w:val="AmColumnHeading"/>
            </w:pPr>
            <w:r w:rsidRPr="0095184A">
              <w:t>Izmjena</w:t>
            </w:r>
          </w:p>
        </w:tc>
      </w:tr>
      <w:tr w:rsidR="00885AD2" w:rsidRPr="0095184A" w14:paraId="4014AE6A" w14:textId="77777777" w:rsidTr="000C3445">
        <w:trPr>
          <w:jc w:val="center"/>
        </w:trPr>
        <w:tc>
          <w:tcPr>
            <w:tcW w:w="4876" w:type="dxa"/>
            <w:tcBorders>
              <w:top w:val="nil"/>
              <w:left w:val="nil"/>
              <w:bottom w:val="nil"/>
              <w:right w:val="nil"/>
            </w:tcBorders>
          </w:tcPr>
          <w:p w14:paraId="7E233A73" w14:textId="77777777" w:rsidR="00885AD2" w:rsidRPr="0095184A" w:rsidRDefault="00885AD2" w:rsidP="000C3445">
            <w:pPr>
              <w:pStyle w:val="Normal6a"/>
            </w:pPr>
          </w:p>
        </w:tc>
        <w:tc>
          <w:tcPr>
            <w:tcW w:w="4876" w:type="dxa"/>
            <w:tcBorders>
              <w:top w:val="nil"/>
              <w:left w:val="nil"/>
              <w:bottom w:val="nil"/>
              <w:right w:val="nil"/>
            </w:tcBorders>
          </w:tcPr>
          <w:p w14:paraId="288637BA" w14:textId="77777777" w:rsidR="00885AD2" w:rsidRPr="0095184A" w:rsidRDefault="00885AD2" w:rsidP="000C3445">
            <w:pPr>
              <w:pStyle w:val="Normal6a"/>
            </w:pPr>
            <w:r w:rsidRPr="0095184A">
              <w:rPr>
                <w:b/>
                <w:i/>
              </w:rPr>
              <w:t>Eb.</w:t>
            </w:r>
            <w:r w:rsidRPr="0095184A">
              <w:tab/>
            </w:r>
            <w:r w:rsidRPr="0095184A">
              <w:rPr>
                <w:b/>
                <w:i/>
              </w:rPr>
              <w:t>budući da su bolesti kao što su osteoporoza, migrena i određene vrste raka jasno povezane s hormonalnim procesima, što iziskuje donošenje posebnih protokola prilagođenih ženama;</w:t>
            </w:r>
          </w:p>
        </w:tc>
      </w:tr>
    </w:tbl>
    <w:p w14:paraId="7473FC2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09DA110" w14:textId="77777777" w:rsidR="00885AD2" w:rsidRPr="0095184A" w:rsidRDefault="00885AD2" w:rsidP="00885AD2">
      <w:r w:rsidRPr="00466882">
        <w:rPr>
          <w:rStyle w:val="HideTWBExt"/>
        </w:rPr>
        <w:t>&lt;/Amend&gt;</w:t>
      </w:r>
    </w:p>
    <w:p w14:paraId="1DCE582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89</w:t>
      </w:r>
      <w:r w:rsidRPr="00466882">
        <w:rPr>
          <w:rStyle w:val="HideTWBExt"/>
          <w:b w:val="0"/>
        </w:rPr>
        <w:t>&lt;/NumAm&gt;</w:t>
      </w:r>
    </w:p>
    <w:p w14:paraId="10180684"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04BEBA97" w14:textId="77777777" w:rsidR="00885AD2" w:rsidRPr="0095184A" w:rsidRDefault="00885AD2" w:rsidP="00885AD2">
      <w:pPr>
        <w:pStyle w:val="NormalBold"/>
      </w:pPr>
      <w:r w:rsidRPr="00466882">
        <w:rPr>
          <w:rStyle w:val="HideTWBExt"/>
          <w:b w:val="0"/>
        </w:rPr>
        <w:t>&lt;/RepeatBlock-By&gt;</w:t>
      </w:r>
    </w:p>
    <w:p w14:paraId="2408F50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6AC8335" w14:textId="77777777" w:rsidR="00885AD2" w:rsidRPr="0095184A" w:rsidRDefault="00885AD2" w:rsidP="00885AD2">
      <w:pPr>
        <w:pStyle w:val="NormalBold"/>
      </w:pPr>
      <w:r w:rsidRPr="00466882">
        <w:rPr>
          <w:rStyle w:val="HideTWBExt"/>
          <w:b w:val="0"/>
        </w:rPr>
        <w:t>&lt;Article&gt;</w:t>
      </w:r>
      <w:r w:rsidRPr="0095184A">
        <w:t>Uvodna izjava Ec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C88B00" w14:textId="77777777" w:rsidTr="000C3445">
        <w:trPr>
          <w:trHeight w:hRule="exact" w:val="240"/>
          <w:jc w:val="center"/>
        </w:trPr>
        <w:tc>
          <w:tcPr>
            <w:tcW w:w="9752" w:type="dxa"/>
            <w:gridSpan w:val="2"/>
            <w:tcBorders>
              <w:top w:val="nil"/>
              <w:left w:val="nil"/>
              <w:bottom w:val="nil"/>
              <w:right w:val="nil"/>
            </w:tcBorders>
          </w:tcPr>
          <w:p w14:paraId="2332392F" w14:textId="77777777" w:rsidR="00885AD2" w:rsidRPr="0095184A" w:rsidRDefault="00885AD2" w:rsidP="000C3445"/>
        </w:tc>
      </w:tr>
      <w:tr w:rsidR="00885AD2" w:rsidRPr="0095184A" w14:paraId="0DE2B4D3" w14:textId="77777777" w:rsidTr="000C3445">
        <w:trPr>
          <w:trHeight w:val="240"/>
          <w:jc w:val="center"/>
        </w:trPr>
        <w:tc>
          <w:tcPr>
            <w:tcW w:w="4876" w:type="dxa"/>
            <w:tcBorders>
              <w:top w:val="nil"/>
              <w:left w:val="nil"/>
              <w:bottom w:val="nil"/>
              <w:right w:val="nil"/>
            </w:tcBorders>
          </w:tcPr>
          <w:p w14:paraId="2089716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3D0D75C" w14:textId="77777777" w:rsidR="00885AD2" w:rsidRPr="0095184A" w:rsidRDefault="00885AD2" w:rsidP="000C3445">
            <w:pPr>
              <w:pStyle w:val="AmColumnHeading"/>
            </w:pPr>
            <w:r w:rsidRPr="0095184A">
              <w:t>Izmjena</w:t>
            </w:r>
          </w:p>
        </w:tc>
      </w:tr>
      <w:tr w:rsidR="00885AD2" w:rsidRPr="0095184A" w14:paraId="15E8D15D" w14:textId="77777777" w:rsidTr="000C3445">
        <w:trPr>
          <w:jc w:val="center"/>
        </w:trPr>
        <w:tc>
          <w:tcPr>
            <w:tcW w:w="4876" w:type="dxa"/>
            <w:tcBorders>
              <w:top w:val="nil"/>
              <w:left w:val="nil"/>
              <w:bottom w:val="nil"/>
              <w:right w:val="nil"/>
            </w:tcBorders>
          </w:tcPr>
          <w:p w14:paraId="4D3FB24E" w14:textId="77777777" w:rsidR="00885AD2" w:rsidRPr="0095184A" w:rsidRDefault="00885AD2" w:rsidP="000C3445">
            <w:pPr>
              <w:pStyle w:val="Normal6a"/>
            </w:pPr>
          </w:p>
        </w:tc>
        <w:tc>
          <w:tcPr>
            <w:tcW w:w="4876" w:type="dxa"/>
            <w:tcBorders>
              <w:top w:val="nil"/>
              <w:left w:val="nil"/>
              <w:bottom w:val="nil"/>
              <w:right w:val="nil"/>
            </w:tcBorders>
          </w:tcPr>
          <w:p w14:paraId="1FA84842" w14:textId="77777777" w:rsidR="00885AD2" w:rsidRPr="0095184A" w:rsidRDefault="00885AD2" w:rsidP="000C3445">
            <w:pPr>
              <w:pStyle w:val="Normal6a"/>
            </w:pPr>
            <w:r w:rsidRPr="0095184A">
              <w:rPr>
                <w:b/>
                <w:i/>
              </w:rPr>
              <w:t>Ec.</w:t>
            </w:r>
            <w:r w:rsidRPr="0095184A">
              <w:tab/>
            </w:r>
            <w:r w:rsidRPr="0095184A">
              <w:rPr>
                <w:b/>
                <w:i/>
              </w:rPr>
              <w:t>budući da informirani pristanak predstavlja temeljni uvjet i neophodan etički i pravni preduvjet za bilo kakav medicinski zahvat, uključujući obvezu pružanja jasnih, točnih i sveobuhvatnih informacija o načinu primjene predmetnog lijeka ili zahvata te njihovim mehanizmima djelovanja, povezanim rizicima i mogućim nuspojavama;</w:t>
            </w:r>
          </w:p>
        </w:tc>
      </w:tr>
    </w:tbl>
    <w:p w14:paraId="1FB497E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345ED1" w14:textId="77777777" w:rsidR="00885AD2" w:rsidRPr="0095184A" w:rsidRDefault="00885AD2" w:rsidP="00885AD2">
      <w:r w:rsidRPr="00466882">
        <w:rPr>
          <w:rStyle w:val="HideTWBExt"/>
        </w:rPr>
        <w:t>&lt;/Amend&gt;</w:t>
      </w:r>
    </w:p>
    <w:p w14:paraId="723614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90</w:t>
      </w:r>
      <w:r w:rsidRPr="00466882">
        <w:rPr>
          <w:rStyle w:val="HideTWBExt"/>
          <w:b w:val="0"/>
        </w:rPr>
        <w:t>&lt;/NumAm&gt;</w:t>
      </w:r>
    </w:p>
    <w:p w14:paraId="1FC4EDF2"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60E92B5D" w14:textId="77777777" w:rsidR="00885AD2" w:rsidRPr="0095184A" w:rsidRDefault="00885AD2" w:rsidP="00885AD2">
      <w:pPr>
        <w:pStyle w:val="NormalBold"/>
      </w:pPr>
      <w:r w:rsidRPr="00466882">
        <w:rPr>
          <w:rStyle w:val="HideTWBExt"/>
          <w:b w:val="0"/>
        </w:rPr>
        <w:t>&lt;/RepeatBlock-By&gt;</w:t>
      </w:r>
    </w:p>
    <w:p w14:paraId="6C316F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F8D2807" w14:textId="77777777" w:rsidR="00885AD2" w:rsidRPr="0095184A" w:rsidRDefault="00885AD2" w:rsidP="00885AD2">
      <w:pPr>
        <w:pStyle w:val="NormalBold"/>
      </w:pPr>
      <w:r w:rsidRPr="00466882">
        <w:rPr>
          <w:rStyle w:val="HideTWBExt"/>
          <w:b w:val="0"/>
        </w:rPr>
        <w:t>&lt;Article&gt;</w:t>
      </w:r>
      <w:r w:rsidRPr="0095184A">
        <w:t>Uvodna izjava Ed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E4A90B" w14:textId="77777777" w:rsidTr="000C3445">
        <w:trPr>
          <w:trHeight w:hRule="exact" w:val="240"/>
          <w:jc w:val="center"/>
        </w:trPr>
        <w:tc>
          <w:tcPr>
            <w:tcW w:w="9752" w:type="dxa"/>
            <w:gridSpan w:val="2"/>
            <w:tcBorders>
              <w:top w:val="nil"/>
              <w:left w:val="nil"/>
              <w:bottom w:val="nil"/>
              <w:right w:val="nil"/>
            </w:tcBorders>
          </w:tcPr>
          <w:p w14:paraId="254576A0" w14:textId="77777777" w:rsidR="00885AD2" w:rsidRPr="0095184A" w:rsidRDefault="00885AD2" w:rsidP="000C3445"/>
        </w:tc>
      </w:tr>
      <w:tr w:rsidR="00885AD2" w:rsidRPr="0095184A" w14:paraId="03CC452C" w14:textId="77777777" w:rsidTr="000C3445">
        <w:trPr>
          <w:trHeight w:val="240"/>
          <w:jc w:val="center"/>
        </w:trPr>
        <w:tc>
          <w:tcPr>
            <w:tcW w:w="4876" w:type="dxa"/>
            <w:tcBorders>
              <w:top w:val="nil"/>
              <w:left w:val="nil"/>
              <w:bottom w:val="nil"/>
              <w:right w:val="nil"/>
            </w:tcBorders>
          </w:tcPr>
          <w:p w14:paraId="033611C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C5569E5" w14:textId="77777777" w:rsidR="00885AD2" w:rsidRPr="0095184A" w:rsidRDefault="00885AD2" w:rsidP="000C3445">
            <w:pPr>
              <w:pStyle w:val="AmColumnHeading"/>
            </w:pPr>
            <w:r w:rsidRPr="0095184A">
              <w:t>Izmjena</w:t>
            </w:r>
          </w:p>
        </w:tc>
      </w:tr>
      <w:tr w:rsidR="00885AD2" w:rsidRPr="0095184A" w14:paraId="3E809ACA" w14:textId="77777777" w:rsidTr="000C3445">
        <w:trPr>
          <w:jc w:val="center"/>
        </w:trPr>
        <w:tc>
          <w:tcPr>
            <w:tcW w:w="4876" w:type="dxa"/>
            <w:tcBorders>
              <w:top w:val="nil"/>
              <w:left w:val="nil"/>
              <w:bottom w:val="nil"/>
              <w:right w:val="nil"/>
            </w:tcBorders>
          </w:tcPr>
          <w:p w14:paraId="4E865E55" w14:textId="77777777" w:rsidR="00885AD2" w:rsidRPr="0095184A" w:rsidRDefault="00885AD2" w:rsidP="000C3445">
            <w:pPr>
              <w:pStyle w:val="Normal6a"/>
            </w:pPr>
          </w:p>
        </w:tc>
        <w:tc>
          <w:tcPr>
            <w:tcW w:w="4876" w:type="dxa"/>
            <w:tcBorders>
              <w:top w:val="nil"/>
              <w:left w:val="nil"/>
              <w:bottom w:val="nil"/>
              <w:right w:val="nil"/>
            </w:tcBorders>
          </w:tcPr>
          <w:p w14:paraId="13DDC94F" w14:textId="77777777" w:rsidR="00885AD2" w:rsidRPr="0095184A" w:rsidRDefault="00885AD2" w:rsidP="000C3445">
            <w:pPr>
              <w:pStyle w:val="Normal6a"/>
            </w:pPr>
            <w:r w:rsidRPr="0095184A">
              <w:rPr>
                <w:b/>
                <w:i/>
              </w:rPr>
              <w:t>Ed.</w:t>
            </w:r>
            <w:r w:rsidRPr="0095184A">
              <w:tab/>
            </w:r>
            <w:r w:rsidRPr="0095184A">
              <w:rPr>
                <w:b/>
                <w:i/>
              </w:rPr>
              <w:t>budući da prevladava diskurs kojim se majčinstvo i plodnost prikazuju kao nešto protiv čega se treba boriti i kontracepcija se predstavlja kao preduvjet za postizanje ravnopravnosti žena i muškaraca;</w:t>
            </w:r>
          </w:p>
        </w:tc>
      </w:tr>
    </w:tbl>
    <w:p w14:paraId="66BF0EF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AAE4D42" w14:textId="77777777" w:rsidR="00885AD2" w:rsidRPr="0095184A" w:rsidRDefault="00885AD2" w:rsidP="00885AD2">
      <w:r w:rsidRPr="00466882">
        <w:rPr>
          <w:rStyle w:val="HideTWBExt"/>
        </w:rPr>
        <w:t>&lt;/Amend&gt;</w:t>
      </w:r>
    </w:p>
    <w:p w14:paraId="0FDD0B2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91</w:t>
      </w:r>
      <w:r w:rsidRPr="00466882">
        <w:rPr>
          <w:rStyle w:val="HideTWBExt"/>
          <w:b w:val="0"/>
        </w:rPr>
        <w:t>&lt;/NumAm&gt;</w:t>
      </w:r>
    </w:p>
    <w:p w14:paraId="2E01FBC9"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1D252A55" w14:textId="77777777" w:rsidR="00885AD2" w:rsidRPr="0095184A" w:rsidRDefault="00885AD2" w:rsidP="00885AD2">
      <w:pPr>
        <w:pStyle w:val="NormalBold"/>
      </w:pPr>
      <w:r w:rsidRPr="00466882">
        <w:rPr>
          <w:rStyle w:val="HideTWBExt"/>
          <w:b w:val="0"/>
        </w:rPr>
        <w:t>&lt;/RepeatBlock-By&gt;</w:t>
      </w:r>
    </w:p>
    <w:p w14:paraId="35D5D05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6A5EB00" w14:textId="77777777" w:rsidR="00885AD2" w:rsidRPr="0095184A" w:rsidRDefault="00885AD2" w:rsidP="00885AD2">
      <w:pPr>
        <w:pStyle w:val="NormalBold"/>
      </w:pPr>
      <w:r w:rsidRPr="00466882">
        <w:rPr>
          <w:rStyle w:val="HideTWBExt"/>
          <w:b w:val="0"/>
        </w:rPr>
        <w:t>&lt;Article&gt;</w:t>
      </w:r>
      <w:r w:rsidRPr="0095184A">
        <w:t>Uvodna izjava F</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2EF207C" w14:textId="77777777" w:rsidTr="000C3445">
        <w:trPr>
          <w:trHeight w:hRule="exact" w:val="240"/>
          <w:jc w:val="center"/>
        </w:trPr>
        <w:tc>
          <w:tcPr>
            <w:tcW w:w="9752" w:type="dxa"/>
            <w:gridSpan w:val="2"/>
            <w:tcBorders>
              <w:top w:val="nil"/>
              <w:left w:val="nil"/>
              <w:bottom w:val="nil"/>
              <w:right w:val="nil"/>
            </w:tcBorders>
          </w:tcPr>
          <w:p w14:paraId="06353998" w14:textId="77777777" w:rsidR="00885AD2" w:rsidRPr="0095184A" w:rsidRDefault="00885AD2" w:rsidP="000C3445"/>
        </w:tc>
      </w:tr>
      <w:tr w:rsidR="00885AD2" w:rsidRPr="0095184A" w14:paraId="0C4EA0EB" w14:textId="77777777" w:rsidTr="000C3445">
        <w:trPr>
          <w:trHeight w:val="240"/>
          <w:jc w:val="center"/>
        </w:trPr>
        <w:tc>
          <w:tcPr>
            <w:tcW w:w="4876" w:type="dxa"/>
            <w:tcBorders>
              <w:top w:val="nil"/>
              <w:left w:val="nil"/>
              <w:bottom w:val="nil"/>
              <w:right w:val="nil"/>
            </w:tcBorders>
          </w:tcPr>
          <w:p w14:paraId="6ABE0B9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7CF71D4" w14:textId="77777777" w:rsidR="00885AD2" w:rsidRPr="0095184A" w:rsidRDefault="00885AD2" w:rsidP="000C3445">
            <w:pPr>
              <w:pStyle w:val="AmColumnHeading"/>
            </w:pPr>
            <w:r w:rsidRPr="0095184A">
              <w:t>Izmjena</w:t>
            </w:r>
          </w:p>
        </w:tc>
      </w:tr>
      <w:tr w:rsidR="00885AD2" w:rsidRPr="0095184A" w14:paraId="11F4F147" w14:textId="77777777" w:rsidTr="000C3445">
        <w:trPr>
          <w:jc w:val="center"/>
        </w:trPr>
        <w:tc>
          <w:tcPr>
            <w:tcW w:w="4876" w:type="dxa"/>
            <w:tcBorders>
              <w:top w:val="nil"/>
              <w:left w:val="nil"/>
              <w:bottom w:val="nil"/>
              <w:right w:val="nil"/>
            </w:tcBorders>
          </w:tcPr>
          <w:p w14:paraId="3F80151D" w14:textId="77777777" w:rsidR="00885AD2" w:rsidRPr="0095184A" w:rsidRDefault="00885AD2" w:rsidP="000C3445">
            <w:pPr>
              <w:pStyle w:val="Normal6a"/>
            </w:pPr>
            <w:r w:rsidRPr="0095184A">
              <w:rPr>
                <w:b/>
                <w:i/>
              </w:rPr>
              <w:t>F.</w:t>
            </w:r>
            <w:r w:rsidRPr="0095184A">
              <w:tab/>
            </w:r>
            <w:r w:rsidRPr="0095184A">
              <w:rPr>
                <w:b/>
                <w:i/>
              </w:rPr>
              <w:t>budući da više od 20 milijuna žena</w:t>
            </w:r>
            <w:r w:rsidRPr="0095184A">
              <w:rPr>
                <w:b/>
                <w:i/>
                <w:vertAlign w:val="superscript"/>
              </w:rPr>
              <w:t>9</w:t>
            </w:r>
            <w:r w:rsidRPr="0095184A">
              <w:rPr>
                <w:b/>
                <w:i/>
              </w:rPr>
              <w:t xml:space="preserve"> u EU-u još nema pristup sigurnom i zakonitom pobačaju s obzirom na to da u nekoliko država članica i dalje postoje štetne regulatorne i postupovne prepreke;</w:t>
            </w:r>
          </w:p>
        </w:tc>
        <w:tc>
          <w:tcPr>
            <w:tcW w:w="4876" w:type="dxa"/>
            <w:tcBorders>
              <w:top w:val="nil"/>
              <w:left w:val="nil"/>
              <w:bottom w:val="nil"/>
              <w:right w:val="nil"/>
            </w:tcBorders>
          </w:tcPr>
          <w:p w14:paraId="2FB6C6CA" w14:textId="77777777" w:rsidR="00885AD2" w:rsidRPr="0095184A" w:rsidRDefault="00885AD2" w:rsidP="000C3445">
            <w:pPr>
              <w:pStyle w:val="Normal6a"/>
            </w:pPr>
            <w:r w:rsidRPr="0095184A">
              <w:rPr>
                <w:b/>
                <w:i/>
              </w:rPr>
              <w:t>Briše se.</w:t>
            </w:r>
          </w:p>
        </w:tc>
      </w:tr>
      <w:tr w:rsidR="00885AD2" w:rsidRPr="0095184A" w14:paraId="66152A14" w14:textId="77777777" w:rsidTr="000C3445">
        <w:trPr>
          <w:jc w:val="center"/>
        </w:trPr>
        <w:tc>
          <w:tcPr>
            <w:tcW w:w="4876" w:type="dxa"/>
            <w:tcBorders>
              <w:top w:val="nil"/>
              <w:left w:val="nil"/>
              <w:bottom w:val="nil"/>
              <w:right w:val="nil"/>
            </w:tcBorders>
          </w:tcPr>
          <w:p w14:paraId="7CD8E59D"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7EDBA6A" w14:textId="77777777" w:rsidR="00885AD2" w:rsidRPr="0095184A" w:rsidRDefault="00885AD2" w:rsidP="000C3445"/>
        </w:tc>
      </w:tr>
      <w:tr w:rsidR="00885AD2" w:rsidRPr="0095184A" w14:paraId="7CE0A932" w14:textId="77777777" w:rsidTr="000C3445">
        <w:trPr>
          <w:jc w:val="center"/>
        </w:trPr>
        <w:tc>
          <w:tcPr>
            <w:tcW w:w="4876" w:type="dxa"/>
            <w:tcBorders>
              <w:top w:val="nil"/>
              <w:left w:val="nil"/>
              <w:bottom w:val="nil"/>
              <w:right w:val="nil"/>
            </w:tcBorders>
          </w:tcPr>
          <w:p w14:paraId="54FC3C99" w14:textId="77777777" w:rsidR="00885AD2" w:rsidRPr="0095184A" w:rsidRDefault="00885AD2" w:rsidP="000C3445">
            <w:pPr>
              <w:pStyle w:val="Normal6a"/>
            </w:pPr>
            <w:r w:rsidRPr="0095184A">
              <w:rPr>
                <w:b/>
                <w:i/>
                <w:vertAlign w:val="superscript"/>
              </w:rPr>
              <w:t>9</w:t>
            </w:r>
            <w:r w:rsidRPr="0095184A">
              <w:t xml:space="preserve"> </w:t>
            </w:r>
            <w:r w:rsidRPr="0095184A">
              <w:rPr>
                <w:b/>
                <w:i/>
              </w:rPr>
              <w:t>Ta se brojka temelji na broju žena koje žive u Poljskoj i Malti i nemaju pristup pobačaju zbog restriktivnih zakona u njihovim zemljama boravišta i ograničenja u drugim državama članicama EU-a.</w:t>
            </w:r>
          </w:p>
        </w:tc>
        <w:tc>
          <w:tcPr>
            <w:tcW w:w="4876" w:type="dxa"/>
            <w:tcBorders>
              <w:top w:val="nil"/>
              <w:left w:val="nil"/>
              <w:bottom w:val="nil"/>
              <w:right w:val="nil"/>
            </w:tcBorders>
          </w:tcPr>
          <w:p w14:paraId="6BAD92AB" w14:textId="77777777" w:rsidR="00885AD2" w:rsidRPr="0095184A" w:rsidRDefault="00885AD2" w:rsidP="000C3445"/>
        </w:tc>
      </w:tr>
    </w:tbl>
    <w:p w14:paraId="51C7E5C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7CC65AC1" w14:textId="77777777" w:rsidR="00885AD2" w:rsidRPr="0095184A" w:rsidRDefault="00885AD2" w:rsidP="00885AD2">
      <w:r w:rsidRPr="00466882">
        <w:rPr>
          <w:rStyle w:val="HideTWBExt"/>
        </w:rPr>
        <w:t>&lt;/Amend&gt;</w:t>
      </w:r>
    </w:p>
    <w:p w14:paraId="15928DD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92</w:t>
      </w:r>
      <w:r w:rsidRPr="00466882">
        <w:rPr>
          <w:rStyle w:val="HideTWBExt"/>
          <w:b w:val="0"/>
        </w:rPr>
        <w:t>&lt;/NumAm&gt;</w:t>
      </w:r>
    </w:p>
    <w:p w14:paraId="3257E93D"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719BA039" w14:textId="77777777" w:rsidR="00885AD2" w:rsidRPr="0095184A" w:rsidRDefault="00885AD2" w:rsidP="00885AD2">
      <w:pPr>
        <w:pStyle w:val="NormalBold"/>
      </w:pPr>
      <w:r w:rsidRPr="00466882">
        <w:rPr>
          <w:rStyle w:val="HideTWBExt"/>
          <w:b w:val="0"/>
        </w:rPr>
        <w:t>&lt;/RepeatBlock-By&gt;</w:t>
      </w:r>
    </w:p>
    <w:p w14:paraId="7A5EAD7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D3139FF" w14:textId="77777777" w:rsidR="00885AD2" w:rsidRPr="0095184A" w:rsidRDefault="00885AD2" w:rsidP="00885AD2">
      <w:pPr>
        <w:pStyle w:val="NormalBold"/>
      </w:pPr>
      <w:r w:rsidRPr="00466882">
        <w:rPr>
          <w:rStyle w:val="HideTWBExt"/>
          <w:b w:val="0"/>
        </w:rPr>
        <w:t>&lt;Article&gt;</w:t>
      </w:r>
      <w:r w:rsidRPr="0095184A">
        <w:t>Uvodna izjava F</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038ACE" w14:textId="77777777" w:rsidTr="000C3445">
        <w:trPr>
          <w:trHeight w:hRule="exact" w:val="240"/>
          <w:jc w:val="center"/>
        </w:trPr>
        <w:tc>
          <w:tcPr>
            <w:tcW w:w="9752" w:type="dxa"/>
            <w:gridSpan w:val="2"/>
            <w:tcBorders>
              <w:top w:val="nil"/>
              <w:left w:val="nil"/>
              <w:bottom w:val="nil"/>
              <w:right w:val="nil"/>
            </w:tcBorders>
          </w:tcPr>
          <w:p w14:paraId="048AB30C" w14:textId="77777777" w:rsidR="00885AD2" w:rsidRPr="0095184A" w:rsidRDefault="00885AD2" w:rsidP="000C3445"/>
        </w:tc>
      </w:tr>
      <w:tr w:rsidR="00885AD2" w:rsidRPr="0095184A" w14:paraId="28C4A887" w14:textId="77777777" w:rsidTr="000C3445">
        <w:trPr>
          <w:trHeight w:val="240"/>
          <w:jc w:val="center"/>
        </w:trPr>
        <w:tc>
          <w:tcPr>
            <w:tcW w:w="4876" w:type="dxa"/>
            <w:tcBorders>
              <w:top w:val="nil"/>
              <w:left w:val="nil"/>
              <w:bottom w:val="nil"/>
              <w:right w:val="nil"/>
            </w:tcBorders>
          </w:tcPr>
          <w:p w14:paraId="1AF0EA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763551B" w14:textId="77777777" w:rsidR="00885AD2" w:rsidRPr="0095184A" w:rsidRDefault="00885AD2" w:rsidP="000C3445">
            <w:pPr>
              <w:pStyle w:val="AmColumnHeading"/>
            </w:pPr>
            <w:r w:rsidRPr="0095184A">
              <w:t>Izmjena</w:t>
            </w:r>
          </w:p>
        </w:tc>
      </w:tr>
      <w:tr w:rsidR="00885AD2" w:rsidRPr="0095184A" w14:paraId="3232DB55" w14:textId="77777777" w:rsidTr="000C3445">
        <w:trPr>
          <w:jc w:val="center"/>
        </w:trPr>
        <w:tc>
          <w:tcPr>
            <w:tcW w:w="4876" w:type="dxa"/>
            <w:tcBorders>
              <w:top w:val="nil"/>
              <w:left w:val="nil"/>
              <w:bottom w:val="nil"/>
              <w:right w:val="nil"/>
            </w:tcBorders>
          </w:tcPr>
          <w:p w14:paraId="1B8213F8" w14:textId="77777777" w:rsidR="00885AD2" w:rsidRPr="0095184A" w:rsidRDefault="00885AD2" w:rsidP="000C3445">
            <w:pPr>
              <w:pStyle w:val="Normal6a"/>
            </w:pPr>
            <w:r w:rsidRPr="0095184A">
              <w:rPr>
                <w:b/>
                <w:i/>
              </w:rPr>
              <w:t>F.</w:t>
            </w:r>
            <w:r w:rsidRPr="0095184A">
              <w:tab/>
            </w:r>
            <w:r w:rsidRPr="0095184A">
              <w:rPr>
                <w:b/>
                <w:i/>
              </w:rPr>
              <w:t>budući da više od 20 milijuna žena</w:t>
            </w:r>
            <w:r w:rsidRPr="0095184A">
              <w:rPr>
                <w:b/>
                <w:i/>
                <w:vertAlign w:val="superscript"/>
              </w:rPr>
              <w:t>9</w:t>
            </w:r>
            <w:r w:rsidRPr="0095184A">
              <w:rPr>
                <w:b/>
                <w:i/>
              </w:rPr>
              <w:t xml:space="preserve"> u EU-u još nema pristup sigurnom i zakonitom pobačaju s obzirom na to da u nekoliko država članica i dalje postoje štetne regulatorne i postupovne prepreke;</w:t>
            </w:r>
          </w:p>
        </w:tc>
        <w:tc>
          <w:tcPr>
            <w:tcW w:w="4876" w:type="dxa"/>
            <w:tcBorders>
              <w:top w:val="nil"/>
              <w:left w:val="nil"/>
              <w:bottom w:val="nil"/>
              <w:right w:val="nil"/>
            </w:tcBorders>
          </w:tcPr>
          <w:p w14:paraId="6844CB29" w14:textId="77777777" w:rsidR="00885AD2" w:rsidRPr="0095184A" w:rsidRDefault="00885AD2" w:rsidP="000C3445">
            <w:pPr>
              <w:pStyle w:val="Normal6a"/>
            </w:pPr>
            <w:r w:rsidRPr="0095184A">
              <w:rPr>
                <w:b/>
                <w:i/>
              </w:rPr>
              <w:t>Briše se.</w:t>
            </w:r>
          </w:p>
        </w:tc>
      </w:tr>
      <w:tr w:rsidR="00885AD2" w:rsidRPr="0095184A" w14:paraId="3E19905D" w14:textId="77777777" w:rsidTr="000C3445">
        <w:trPr>
          <w:jc w:val="center"/>
        </w:trPr>
        <w:tc>
          <w:tcPr>
            <w:tcW w:w="4876" w:type="dxa"/>
            <w:tcBorders>
              <w:top w:val="nil"/>
              <w:left w:val="nil"/>
              <w:bottom w:val="nil"/>
              <w:right w:val="nil"/>
            </w:tcBorders>
          </w:tcPr>
          <w:p w14:paraId="641513E2"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17A8B44C" w14:textId="77777777" w:rsidR="00885AD2" w:rsidRPr="0095184A" w:rsidRDefault="00885AD2" w:rsidP="000C3445"/>
        </w:tc>
      </w:tr>
      <w:tr w:rsidR="00885AD2" w:rsidRPr="0095184A" w14:paraId="18A0CCB1" w14:textId="77777777" w:rsidTr="000C3445">
        <w:trPr>
          <w:jc w:val="center"/>
        </w:trPr>
        <w:tc>
          <w:tcPr>
            <w:tcW w:w="4876" w:type="dxa"/>
            <w:tcBorders>
              <w:top w:val="nil"/>
              <w:left w:val="nil"/>
              <w:bottom w:val="nil"/>
              <w:right w:val="nil"/>
            </w:tcBorders>
          </w:tcPr>
          <w:p w14:paraId="75C427EF" w14:textId="77777777" w:rsidR="00885AD2" w:rsidRPr="0095184A" w:rsidRDefault="00885AD2" w:rsidP="000C3445">
            <w:pPr>
              <w:pStyle w:val="Normal6a"/>
            </w:pPr>
            <w:r w:rsidRPr="0095184A">
              <w:rPr>
                <w:b/>
                <w:i/>
                <w:vertAlign w:val="superscript"/>
              </w:rPr>
              <w:t>9</w:t>
            </w:r>
            <w:r w:rsidRPr="0095184A">
              <w:t xml:space="preserve"> </w:t>
            </w:r>
            <w:r w:rsidRPr="0095184A">
              <w:rPr>
                <w:b/>
                <w:i/>
              </w:rPr>
              <w:t>Ta se brojka temelji na broju žena koje žive u Poljskoj i Malti i nemaju pristup pobačaju zbog restriktivnih zakona u njihovim zemljama boravišta i ograničenja u drugim državama članicama EU-a.</w:t>
            </w:r>
          </w:p>
        </w:tc>
        <w:tc>
          <w:tcPr>
            <w:tcW w:w="4876" w:type="dxa"/>
            <w:tcBorders>
              <w:top w:val="nil"/>
              <w:left w:val="nil"/>
              <w:bottom w:val="nil"/>
              <w:right w:val="nil"/>
            </w:tcBorders>
          </w:tcPr>
          <w:p w14:paraId="013CE81A" w14:textId="77777777" w:rsidR="00885AD2" w:rsidRPr="0095184A" w:rsidRDefault="00885AD2" w:rsidP="000C3445"/>
        </w:tc>
      </w:tr>
    </w:tbl>
    <w:p w14:paraId="6BD9725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003BF32" w14:textId="77777777" w:rsidR="00885AD2" w:rsidRPr="0095184A" w:rsidRDefault="00885AD2" w:rsidP="00885AD2">
      <w:r w:rsidRPr="00466882">
        <w:rPr>
          <w:rStyle w:val="HideTWBExt"/>
        </w:rPr>
        <w:t>&lt;/Amend&gt;</w:t>
      </w:r>
    </w:p>
    <w:p w14:paraId="71A80C5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93</w:t>
      </w:r>
      <w:r w:rsidRPr="00466882">
        <w:rPr>
          <w:rStyle w:val="HideTWBExt"/>
          <w:b w:val="0"/>
        </w:rPr>
        <w:t>&lt;/NumAm&gt;</w:t>
      </w:r>
    </w:p>
    <w:p w14:paraId="56EF2D1E"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30A2AFF1" w14:textId="77777777" w:rsidR="00885AD2" w:rsidRPr="0095184A" w:rsidRDefault="00885AD2" w:rsidP="00885AD2">
      <w:pPr>
        <w:pStyle w:val="NormalBold"/>
      </w:pPr>
      <w:r w:rsidRPr="00466882">
        <w:rPr>
          <w:rStyle w:val="HideTWBExt"/>
          <w:b w:val="0"/>
        </w:rPr>
        <w:t>&lt;/RepeatBlock-By&gt;</w:t>
      </w:r>
    </w:p>
    <w:p w14:paraId="6C44746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933B5E5" w14:textId="77777777" w:rsidR="00885AD2" w:rsidRPr="0095184A" w:rsidRDefault="00885AD2" w:rsidP="00885AD2">
      <w:pPr>
        <w:pStyle w:val="NormalBold"/>
      </w:pPr>
      <w:r w:rsidRPr="00466882">
        <w:rPr>
          <w:rStyle w:val="HideTWBExt"/>
          <w:b w:val="0"/>
        </w:rPr>
        <w:t>&lt;Article&gt;</w:t>
      </w:r>
      <w:r w:rsidRPr="0095184A">
        <w:t>Uvodna izjava F</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9B92403" w14:textId="77777777" w:rsidTr="000C3445">
        <w:trPr>
          <w:trHeight w:hRule="exact" w:val="240"/>
          <w:jc w:val="center"/>
        </w:trPr>
        <w:tc>
          <w:tcPr>
            <w:tcW w:w="9752" w:type="dxa"/>
            <w:gridSpan w:val="2"/>
            <w:tcBorders>
              <w:top w:val="nil"/>
              <w:left w:val="nil"/>
              <w:bottom w:val="nil"/>
              <w:right w:val="nil"/>
            </w:tcBorders>
          </w:tcPr>
          <w:p w14:paraId="6FD5D77F" w14:textId="77777777" w:rsidR="00885AD2" w:rsidRPr="0095184A" w:rsidRDefault="00885AD2" w:rsidP="000C3445"/>
        </w:tc>
      </w:tr>
      <w:tr w:rsidR="00885AD2" w:rsidRPr="0095184A" w14:paraId="2CCD95FF" w14:textId="77777777" w:rsidTr="000C3445">
        <w:trPr>
          <w:trHeight w:val="240"/>
          <w:jc w:val="center"/>
        </w:trPr>
        <w:tc>
          <w:tcPr>
            <w:tcW w:w="4876" w:type="dxa"/>
            <w:tcBorders>
              <w:top w:val="nil"/>
              <w:left w:val="nil"/>
              <w:bottom w:val="nil"/>
              <w:right w:val="nil"/>
            </w:tcBorders>
          </w:tcPr>
          <w:p w14:paraId="4EA7711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8AB4047" w14:textId="77777777" w:rsidR="00885AD2" w:rsidRPr="0095184A" w:rsidRDefault="00885AD2" w:rsidP="000C3445">
            <w:pPr>
              <w:pStyle w:val="AmColumnHeading"/>
            </w:pPr>
            <w:r w:rsidRPr="0095184A">
              <w:t>Izmjena</w:t>
            </w:r>
          </w:p>
        </w:tc>
      </w:tr>
      <w:tr w:rsidR="00885AD2" w:rsidRPr="0095184A" w14:paraId="062CC481" w14:textId="77777777" w:rsidTr="000C3445">
        <w:trPr>
          <w:jc w:val="center"/>
        </w:trPr>
        <w:tc>
          <w:tcPr>
            <w:tcW w:w="4876" w:type="dxa"/>
            <w:tcBorders>
              <w:top w:val="nil"/>
              <w:left w:val="nil"/>
              <w:bottom w:val="nil"/>
              <w:right w:val="nil"/>
            </w:tcBorders>
          </w:tcPr>
          <w:p w14:paraId="660025EF" w14:textId="77777777" w:rsidR="00885AD2" w:rsidRPr="0095184A" w:rsidRDefault="00885AD2" w:rsidP="000C3445">
            <w:pPr>
              <w:pStyle w:val="Normal6a"/>
            </w:pPr>
            <w:r w:rsidRPr="0095184A">
              <w:rPr>
                <w:b/>
                <w:i/>
              </w:rPr>
              <w:t>F.</w:t>
            </w:r>
            <w:r w:rsidRPr="0095184A">
              <w:tab/>
            </w:r>
            <w:r w:rsidRPr="0095184A">
              <w:rPr>
                <w:b/>
                <w:i/>
              </w:rPr>
              <w:t>budući da više od 20 milijuna žena</w:t>
            </w:r>
            <w:r w:rsidRPr="0095184A">
              <w:rPr>
                <w:b/>
                <w:i/>
                <w:vertAlign w:val="superscript"/>
              </w:rPr>
              <w:t>9</w:t>
            </w:r>
            <w:r w:rsidRPr="0095184A">
              <w:rPr>
                <w:b/>
                <w:i/>
              </w:rPr>
              <w:t xml:space="preserve"> u EU-u još nema pristup sigurnom i zakonitom pobačaju s obzirom na to da u nekoliko država članica i dalje postoje štetne regulatorne i postupovne prepreke;</w:t>
            </w:r>
          </w:p>
        </w:tc>
        <w:tc>
          <w:tcPr>
            <w:tcW w:w="4876" w:type="dxa"/>
            <w:tcBorders>
              <w:top w:val="nil"/>
              <w:left w:val="nil"/>
              <w:bottom w:val="nil"/>
              <w:right w:val="nil"/>
            </w:tcBorders>
          </w:tcPr>
          <w:p w14:paraId="2EBC3AE9" w14:textId="77777777" w:rsidR="00885AD2" w:rsidRPr="0095184A" w:rsidRDefault="00885AD2" w:rsidP="000C3445">
            <w:pPr>
              <w:pStyle w:val="Normal6a"/>
            </w:pPr>
            <w:r w:rsidRPr="0095184A">
              <w:rPr>
                <w:b/>
                <w:i/>
              </w:rPr>
              <w:t>Briše se.</w:t>
            </w:r>
          </w:p>
        </w:tc>
      </w:tr>
      <w:tr w:rsidR="00885AD2" w:rsidRPr="0095184A" w14:paraId="7D471B6E" w14:textId="77777777" w:rsidTr="000C3445">
        <w:trPr>
          <w:jc w:val="center"/>
        </w:trPr>
        <w:tc>
          <w:tcPr>
            <w:tcW w:w="4876" w:type="dxa"/>
            <w:tcBorders>
              <w:top w:val="nil"/>
              <w:left w:val="nil"/>
              <w:bottom w:val="nil"/>
              <w:right w:val="nil"/>
            </w:tcBorders>
          </w:tcPr>
          <w:p w14:paraId="7E7B43C1"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59E33A79" w14:textId="77777777" w:rsidR="00885AD2" w:rsidRPr="0095184A" w:rsidRDefault="00885AD2" w:rsidP="000C3445"/>
        </w:tc>
      </w:tr>
      <w:tr w:rsidR="00885AD2" w:rsidRPr="0095184A" w14:paraId="12BCE57E" w14:textId="77777777" w:rsidTr="000C3445">
        <w:trPr>
          <w:jc w:val="center"/>
        </w:trPr>
        <w:tc>
          <w:tcPr>
            <w:tcW w:w="4876" w:type="dxa"/>
            <w:tcBorders>
              <w:top w:val="nil"/>
              <w:left w:val="nil"/>
              <w:bottom w:val="nil"/>
              <w:right w:val="nil"/>
            </w:tcBorders>
          </w:tcPr>
          <w:p w14:paraId="2BF4453F" w14:textId="77777777" w:rsidR="00885AD2" w:rsidRPr="0095184A" w:rsidRDefault="00885AD2" w:rsidP="000C3445">
            <w:pPr>
              <w:pStyle w:val="Normal6a"/>
            </w:pPr>
            <w:r w:rsidRPr="0095184A">
              <w:rPr>
                <w:b/>
                <w:i/>
                <w:vertAlign w:val="superscript"/>
              </w:rPr>
              <w:t>9</w:t>
            </w:r>
            <w:r w:rsidRPr="0095184A">
              <w:t xml:space="preserve"> </w:t>
            </w:r>
            <w:r w:rsidRPr="0095184A">
              <w:rPr>
                <w:b/>
                <w:i/>
              </w:rPr>
              <w:t>Ta se brojka temelji na broju žena koje žive u Poljskoj i Malti i nemaju pristup pobačaju zbog restriktivnih zakona u njihovim zemljama boravišta i ograničenja u drugim državama članicama EU-a.</w:t>
            </w:r>
          </w:p>
        </w:tc>
        <w:tc>
          <w:tcPr>
            <w:tcW w:w="4876" w:type="dxa"/>
            <w:tcBorders>
              <w:top w:val="nil"/>
              <w:left w:val="nil"/>
              <w:bottom w:val="nil"/>
              <w:right w:val="nil"/>
            </w:tcBorders>
          </w:tcPr>
          <w:p w14:paraId="55114625" w14:textId="77777777" w:rsidR="00885AD2" w:rsidRPr="0095184A" w:rsidRDefault="00885AD2" w:rsidP="000C3445"/>
        </w:tc>
      </w:tr>
    </w:tbl>
    <w:p w14:paraId="73BCC36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BA11BD6" w14:textId="77777777" w:rsidR="00885AD2" w:rsidRPr="0095184A" w:rsidRDefault="00885AD2" w:rsidP="00885AD2">
      <w:r w:rsidRPr="00466882">
        <w:rPr>
          <w:rStyle w:val="HideTWBExt"/>
        </w:rPr>
        <w:t>&lt;/Amend&gt;</w:t>
      </w:r>
    </w:p>
    <w:p w14:paraId="668EFDD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94</w:t>
      </w:r>
      <w:r w:rsidRPr="00466882">
        <w:rPr>
          <w:rStyle w:val="HideTWBExt"/>
          <w:b w:val="0"/>
        </w:rPr>
        <w:t>&lt;/NumAm&gt;</w:t>
      </w:r>
    </w:p>
    <w:p w14:paraId="16ADBE4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269B66F" w14:textId="77777777" w:rsidR="00885AD2" w:rsidRPr="0095184A" w:rsidRDefault="00885AD2" w:rsidP="00885AD2">
      <w:pPr>
        <w:pStyle w:val="NormalBold"/>
      </w:pPr>
      <w:r w:rsidRPr="00466882">
        <w:rPr>
          <w:rStyle w:val="HideTWBExt"/>
          <w:b w:val="0"/>
        </w:rPr>
        <w:t>&lt;/RepeatBlock-By&gt;</w:t>
      </w:r>
    </w:p>
    <w:p w14:paraId="4C8897D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F35F2F1" w14:textId="77777777" w:rsidR="00885AD2" w:rsidRPr="0095184A" w:rsidRDefault="00885AD2" w:rsidP="00885AD2">
      <w:pPr>
        <w:pStyle w:val="NormalBold"/>
      </w:pPr>
      <w:r w:rsidRPr="00466882">
        <w:rPr>
          <w:rStyle w:val="HideTWBExt"/>
          <w:b w:val="0"/>
        </w:rPr>
        <w:t>&lt;Article&gt;</w:t>
      </w:r>
      <w:r w:rsidRPr="0095184A">
        <w:t>Uvodna izjava F</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FA95823" w14:textId="77777777" w:rsidTr="000C3445">
        <w:trPr>
          <w:trHeight w:hRule="exact" w:val="240"/>
          <w:jc w:val="center"/>
        </w:trPr>
        <w:tc>
          <w:tcPr>
            <w:tcW w:w="9752" w:type="dxa"/>
            <w:gridSpan w:val="2"/>
            <w:tcBorders>
              <w:top w:val="nil"/>
              <w:left w:val="nil"/>
              <w:bottom w:val="nil"/>
              <w:right w:val="nil"/>
            </w:tcBorders>
          </w:tcPr>
          <w:p w14:paraId="43B5C73D" w14:textId="77777777" w:rsidR="00885AD2" w:rsidRPr="0095184A" w:rsidRDefault="00885AD2" w:rsidP="000C3445"/>
        </w:tc>
      </w:tr>
      <w:tr w:rsidR="00885AD2" w:rsidRPr="0095184A" w14:paraId="4ABAF18F" w14:textId="77777777" w:rsidTr="000C3445">
        <w:trPr>
          <w:trHeight w:val="240"/>
          <w:jc w:val="center"/>
        </w:trPr>
        <w:tc>
          <w:tcPr>
            <w:tcW w:w="4876" w:type="dxa"/>
            <w:tcBorders>
              <w:top w:val="nil"/>
              <w:left w:val="nil"/>
              <w:bottom w:val="nil"/>
              <w:right w:val="nil"/>
            </w:tcBorders>
          </w:tcPr>
          <w:p w14:paraId="0EA6FC8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7336BCA" w14:textId="77777777" w:rsidR="00885AD2" w:rsidRPr="0095184A" w:rsidRDefault="00885AD2" w:rsidP="000C3445">
            <w:pPr>
              <w:pStyle w:val="AmColumnHeading"/>
            </w:pPr>
            <w:r w:rsidRPr="0095184A">
              <w:t>Izmjena</w:t>
            </w:r>
          </w:p>
        </w:tc>
      </w:tr>
      <w:tr w:rsidR="00885AD2" w:rsidRPr="0095184A" w14:paraId="6A0AC872" w14:textId="77777777" w:rsidTr="000C3445">
        <w:trPr>
          <w:jc w:val="center"/>
        </w:trPr>
        <w:tc>
          <w:tcPr>
            <w:tcW w:w="4876" w:type="dxa"/>
            <w:tcBorders>
              <w:top w:val="nil"/>
              <w:left w:val="nil"/>
              <w:bottom w:val="nil"/>
              <w:right w:val="nil"/>
            </w:tcBorders>
          </w:tcPr>
          <w:p w14:paraId="00D1D83D" w14:textId="77777777" w:rsidR="00885AD2" w:rsidRPr="0095184A" w:rsidRDefault="00885AD2" w:rsidP="000C3445">
            <w:pPr>
              <w:pStyle w:val="Normal6a"/>
            </w:pPr>
            <w:r w:rsidRPr="0095184A">
              <w:t>F.</w:t>
            </w:r>
            <w:r w:rsidRPr="0095184A">
              <w:tab/>
              <w:t>budući da više od 20 milijuna žena</w:t>
            </w:r>
            <w:r w:rsidRPr="0095184A">
              <w:rPr>
                <w:vertAlign w:val="superscript"/>
              </w:rPr>
              <w:t>9</w:t>
            </w:r>
            <w:r w:rsidRPr="0095184A">
              <w:t xml:space="preserve"> u EU-u još nema pristup sigurnom i zakonitom pobačaju s obzirom na to da u nekoliko država članica i dalje postoje štetne regulatorne i postupovne prepreke;</w:t>
            </w:r>
          </w:p>
        </w:tc>
        <w:tc>
          <w:tcPr>
            <w:tcW w:w="4876" w:type="dxa"/>
            <w:tcBorders>
              <w:top w:val="nil"/>
              <w:left w:val="nil"/>
              <w:bottom w:val="nil"/>
              <w:right w:val="nil"/>
            </w:tcBorders>
          </w:tcPr>
          <w:p w14:paraId="0D61551C" w14:textId="77777777" w:rsidR="00885AD2" w:rsidRPr="0095184A" w:rsidRDefault="00885AD2" w:rsidP="000C3445">
            <w:pPr>
              <w:pStyle w:val="Normal6a"/>
            </w:pPr>
            <w:r w:rsidRPr="0095184A">
              <w:t>F.</w:t>
            </w:r>
            <w:r w:rsidRPr="0095184A">
              <w:tab/>
              <w:t>budući da više od 20 milijuna žena</w:t>
            </w:r>
            <w:r w:rsidRPr="0095184A">
              <w:rPr>
                <w:vertAlign w:val="superscript"/>
              </w:rPr>
              <w:t>9</w:t>
            </w:r>
            <w:r w:rsidRPr="0095184A">
              <w:t xml:space="preserve"> u EU-u još nema pristup sigurnom i zakonitom pobačaju s obzirom na to da u nekoliko država članica i dalje postoje štetne </w:t>
            </w:r>
            <w:r w:rsidRPr="0095184A">
              <w:rPr>
                <w:b/>
                <w:i/>
              </w:rPr>
              <w:t>i diskriminirajuće</w:t>
            </w:r>
            <w:r w:rsidRPr="0095184A">
              <w:t xml:space="preserve"> regulatorne i postupovne prepreke;</w:t>
            </w:r>
          </w:p>
        </w:tc>
      </w:tr>
      <w:tr w:rsidR="00885AD2" w:rsidRPr="0095184A" w14:paraId="44C55FFD" w14:textId="77777777" w:rsidTr="000C3445">
        <w:trPr>
          <w:jc w:val="center"/>
        </w:trPr>
        <w:tc>
          <w:tcPr>
            <w:tcW w:w="4876" w:type="dxa"/>
            <w:tcBorders>
              <w:top w:val="nil"/>
              <w:left w:val="nil"/>
              <w:bottom w:val="nil"/>
              <w:right w:val="nil"/>
            </w:tcBorders>
          </w:tcPr>
          <w:p w14:paraId="3AB8A860"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59203CB2" w14:textId="77777777" w:rsidR="00885AD2" w:rsidRPr="0095184A" w:rsidRDefault="00885AD2" w:rsidP="000C3445">
            <w:pPr>
              <w:pStyle w:val="Normal6a"/>
            </w:pPr>
            <w:r w:rsidRPr="0095184A">
              <w:rPr>
                <w:b/>
                <w:i/>
              </w:rPr>
              <w:t>_________________</w:t>
            </w:r>
          </w:p>
        </w:tc>
      </w:tr>
      <w:tr w:rsidR="00885AD2" w:rsidRPr="0095184A" w14:paraId="3478049E" w14:textId="77777777" w:rsidTr="000C3445">
        <w:trPr>
          <w:jc w:val="center"/>
        </w:trPr>
        <w:tc>
          <w:tcPr>
            <w:tcW w:w="4876" w:type="dxa"/>
            <w:tcBorders>
              <w:top w:val="nil"/>
              <w:left w:val="nil"/>
              <w:bottom w:val="nil"/>
              <w:right w:val="nil"/>
            </w:tcBorders>
          </w:tcPr>
          <w:p w14:paraId="63005941" w14:textId="77777777" w:rsidR="00885AD2" w:rsidRPr="0095184A" w:rsidRDefault="00885AD2" w:rsidP="000C3445">
            <w:pPr>
              <w:pStyle w:val="Normal6a"/>
            </w:pPr>
            <w:r w:rsidRPr="0095184A">
              <w:rPr>
                <w:vertAlign w:val="superscript"/>
              </w:rPr>
              <w:t>9</w:t>
            </w:r>
            <w:r w:rsidRPr="0095184A">
              <w:t xml:space="preserve"> Ta se brojka temelji na broju žena koje žive u Poljskoj i Malti i nemaju pristup pobačaju zbog restriktivnih zakona u njihovim zemljama boravišta i ograničenja u drugim državama članicama EU-a.</w:t>
            </w:r>
          </w:p>
        </w:tc>
        <w:tc>
          <w:tcPr>
            <w:tcW w:w="4876" w:type="dxa"/>
            <w:tcBorders>
              <w:top w:val="nil"/>
              <w:left w:val="nil"/>
              <w:bottom w:val="nil"/>
              <w:right w:val="nil"/>
            </w:tcBorders>
          </w:tcPr>
          <w:p w14:paraId="1F6D057B" w14:textId="77777777" w:rsidR="00885AD2" w:rsidRPr="0095184A" w:rsidRDefault="00885AD2" w:rsidP="000C3445">
            <w:pPr>
              <w:pStyle w:val="Normal6a"/>
            </w:pPr>
            <w:r w:rsidRPr="0095184A">
              <w:rPr>
                <w:vertAlign w:val="superscript"/>
              </w:rPr>
              <w:t>9</w:t>
            </w:r>
            <w:r w:rsidRPr="0095184A">
              <w:t xml:space="preserve"> Ta se brojka temelji na broju žena koje žive u Poljskoj i Malti i nemaju pristup pobačaju zbog restriktivnih zakona u njihovim zemljama boravišta i ograničenja u drugim državama članicama EU-a.</w:t>
            </w:r>
          </w:p>
        </w:tc>
      </w:tr>
    </w:tbl>
    <w:p w14:paraId="7B55FF6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D351D97" w14:textId="77777777" w:rsidR="00885AD2" w:rsidRPr="0095184A" w:rsidRDefault="00885AD2" w:rsidP="00885AD2">
      <w:r w:rsidRPr="00466882">
        <w:rPr>
          <w:rStyle w:val="HideTWBExt"/>
        </w:rPr>
        <w:t>&lt;/Amend&gt;</w:t>
      </w:r>
    </w:p>
    <w:p w14:paraId="7AE5890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95</w:t>
      </w:r>
      <w:r w:rsidRPr="00466882">
        <w:rPr>
          <w:rStyle w:val="HideTWBExt"/>
          <w:b w:val="0"/>
        </w:rPr>
        <w:t>&lt;/NumAm&gt;</w:t>
      </w:r>
    </w:p>
    <w:p w14:paraId="52C80D1E"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FAC1DB9" w14:textId="77777777" w:rsidR="00885AD2" w:rsidRPr="0095184A" w:rsidRDefault="00885AD2" w:rsidP="00885AD2">
      <w:pPr>
        <w:pStyle w:val="NormalBold"/>
      </w:pPr>
      <w:r w:rsidRPr="00466882">
        <w:rPr>
          <w:rStyle w:val="HideTWBExt"/>
          <w:b w:val="0"/>
        </w:rPr>
        <w:t>&lt;/RepeatBlock-By&gt;</w:t>
      </w:r>
    </w:p>
    <w:p w14:paraId="68FD3CA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60C31C6" w14:textId="77777777" w:rsidR="00885AD2" w:rsidRPr="0095184A" w:rsidRDefault="00885AD2" w:rsidP="00885AD2">
      <w:pPr>
        <w:pStyle w:val="NormalBold"/>
      </w:pPr>
      <w:r w:rsidRPr="00466882">
        <w:rPr>
          <w:rStyle w:val="HideTWBExt"/>
          <w:b w:val="0"/>
        </w:rPr>
        <w:t>&lt;Article&gt;</w:t>
      </w:r>
      <w:r w:rsidRPr="0095184A">
        <w:t>Uvodna izjava Fa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9987009" w14:textId="77777777" w:rsidTr="000C3445">
        <w:trPr>
          <w:trHeight w:hRule="exact" w:val="240"/>
          <w:jc w:val="center"/>
        </w:trPr>
        <w:tc>
          <w:tcPr>
            <w:tcW w:w="9752" w:type="dxa"/>
            <w:gridSpan w:val="2"/>
            <w:tcBorders>
              <w:top w:val="nil"/>
              <w:left w:val="nil"/>
              <w:bottom w:val="nil"/>
              <w:right w:val="nil"/>
            </w:tcBorders>
          </w:tcPr>
          <w:p w14:paraId="2CDE5CBC" w14:textId="77777777" w:rsidR="00885AD2" w:rsidRPr="0095184A" w:rsidRDefault="00885AD2" w:rsidP="000C3445"/>
        </w:tc>
      </w:tr>
      <w:tr w:rsidR="00885AD2" w:rsidRPr="0095184A" w14:paraId="59D3089B" w14:textId="77777777" w:rsidTr="000C3445">
        <w:trPr>
          <w:trHeight w:val="240"/>
          <w:jc w:val="center"/>
        </w:trPr>
        <w:tc>
          <w:tcPr>
            <w:tcW w:w="4876" w:type="dxa"/>
            <w:tcBorders>
              <w:top w:val="nil"/>
              <w:left w:val="nil"/>
              <w:bottom w:val="nil"/>
              <w:right w:val="nil"/>
            </w:tcBorders>
          </w:tcPr>
          <w:p w14:paraId="180EFE0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2336C6B" w14:textId="77777777" w:rsidR="00885AD2" w:rsidRPr="0095184A" w:rsidRDefault="00885AD2" w:rsidP="000C3445">
            <w:pPr>
              <w:pStyle w:val="AmColumnHeading"/>
            </w:pPr>
            <w:r w:rsidRPr="0095184A">
              <w:t>Izmjena</w:t>
            </w:r>
          </w:p>
        </w:tc>
      </w:tr>
      <w:tr w:rsidR="00885AD2" w:rsidRPr="0095184A" w14:paraId="125C9958" w14:textId="77777777" w:rsidTr="000C3445">
        <w:trPr>
          <w:jc w:val="center"/>
        </w:trPr>
        <w:tc>
          <w:tcPr>
            <w:tcW w:w="4876" w:type="dxa"/>
            <w:tcBorders>
              <w:top w:val="nil"/>
              <w:left w:val="nil"/>
              <w:bottom w:val="nil"/>
              <w:right w:val="nil"/>
            </w:tcBorders>
          </w:tcPr>
          <w:p w14:paraId="0FFE03F2" w14:textId="77777777" w:rsidR="00885AD2" w:rsidRPr="0095184A" w:rsidRDefault="00885AD2" w:rsidP="000C3445">
            <w:pPr>
              <w:pStyle w:val="Normal6a"/>
            </w:pPr>
          </w:p>
        </w:tc>
        <w:tc>
          <w:tcPr>
            <w:tcW w:w="4876" w:type="dxa"/>
            <w:tcBorders>
              <w:top w:val="nil"/>
              <w:left w:val="nil"/>
              <w:bottom w:val="nil"/>
              <w:right w:val="nil"/>
            </w:tcBorders>
          </w:tcPr>
          <w:p w14:paraId="1EEA0207" w14:textId="77777777" w:rsidR="00885AD2" w:rsidRPr="0095184A" w:rsidRDefault="00885AD2" w:rsidP="000C3445">
            <w:pPr>
              <w:pStyle w:val="Normal6a"/>
            </w:pPr>
            <w:r w:rsidRPr="0095184A">
              <w:rPr>
                <w:b/>
                <w:i/>
              </w:rPr>
              <w:t>Fa.</w:t>
            </w:r>
            <w:r w:rsidRPr="0095184A">
              <w:tab/>
            </w:r>
            <w:r w:rsidRPr="0095184A">
              <w:rPr>
                <w:b/>
                <w:i/>
              </w:rPr>
              <w:t>budući da svi oblici rodno uvjetovanog nasilja, uključujući fizičko, seksualno, psihičko i ekonomsko nasilje, genitalno sakaćenje žena i njegova medikalizacija predstavljaju ozbiljno kršenje temeljnih prava i velik problem u području javnog zdravlja, imaju snažne i dugotrajne posljedice na fizičko, mentalno, spolno i reproduktivno zdravlje žena te povećavaju rizik od kroničnih bolesti, depresije, anksioznosti i posttraumatskog stresnog poremećaja;</w:t>
            </w:r>
          </w:p>
        </w:tc>
      </w:tr>
    </w:tbl>
    <w:p w14:paraId="05736D6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839F219" w14:textId="77777777" w:rsidR="00885AD2" w:rsidRPr="0095184A" w:rsidRDefault="00885AD2" w:rsidP="00885AD2">
      <w:r w:rsidRPr="00466882">
        <w:rPr>
          <w:rStyle w:val="HideTWBExt"/>
        </w:rPr>
        <w:t>&lt;/Amend&gt;</w:t>
      </w:r>
    </w:p>
    <w:p w14:paraId="49B48DE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96</w:t>
      </w:r>
      <w:r w:rsidRPr="00466882">
        <w:rPr>
          <w:rStyle w:val="HideTWBExt"/>
          <w:b w:val="0"/>
        </w:rPr>
        <w:t>&lt;/NumAm&gt;</w:t>
      </w:r>
    </w:p>
    <w:p w14:paraId="2EB3D2F8"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43B152F4" w14:textId="77777777" w:rsidR="00885AD2" w:rsidRPr="0095184A" w:rsidRDefault="00885AD2" w:rsidP="00885AD2">
      <w:pPr>
        <w:pStyle w:val="NormalBold"/>
      </w:pPr>
      <w:r w:rsidRPr="00466882">
        <w:rPr>
          <w:rStyle w:val="HideTWBExt"/>
          <w:b w:val="0"/>
        </w:rPr>
        <w:t>&lt;/RepeatBlock-By&gt;</w:t>
      </w:r>
    </w:p>
    <w:p w14:paraId="04C832D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F52E734" w14:textId="77777777" w:rsidR="00885AD2" w:rsidRPr="0095184A" w:rsidRDefault="00885AD2" w:rsidP="00885AD2">
      <w:pPr>
        <w:pStyle w:val="NormalBold"/>
      </w:pPr>
      <w:r w:rsidRPr="00466882">
        <w:rPr>
          <w:rStyle w:val="HideTWBExt"/>
          <w:b w:val="0"/>
        </w:rPr>
        <w:t>&lt;Article&gt;</w:t>
      </w:r>
      <w:r w:rsidRPr="0095184A">
        <w:t>Uvodna izjava Fa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3E8758B" w14:textId="77777777" w:rsidTr="000C3445">
        <w:trPr>
          <w:trHeight w:hRule="exact" w:val="240"/>
          <w:jc w:val="center"/>
        </w:trPr>
        <w:tc>
          <w:tcPr>
            <w:tcW w:w="9752" w:type="dxa"/>
            <w:gridSpan w:val="2"/>
            <w:tcBorders>
              <w:top w:val="nil"/>
              <w:left w:val="nil"/>
              <w:bottom w:val="nil"/>
              <w:right w:val="nil"/>
            </w:tcBorders>
          </w:tcPr>
          <w:p w14:paraId="7A7C76DA" w14:textId="77777777" w:rsidR="00885AD2" w:rsidRPr="0095184A" w:rsidRDefault="00885AD2" w:rsidP="000C3445"/>
        </w:tc>
      </w:tr>
      <w:tr w:rsidR="00885AD2" w:rsidRPr="0095184A" w14:paraId="5EAF68A4" w14:textId="77777777" w:rsidTr="000C3445">
        <w:trPr>
          <w:trHeight w:val="240"/>
          <w:jc w:val="center"/>
        </w:trPr>
        <w:tc>
          <w:tcPr>
            <w:tcW w:w="4876" w:type="dxa"/>
            <w:tcBorders>
              <w:top w:val="nil"/>
              <w:left w:val="nil"/>
              <w:bottom w:val="nil"/>
              <w:right w:val="nil"/>
            </w:tcBorders>
          </w:tcPr>
          <w:p w14:paraId="57F2222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F14DEAC" w14:textId="77777777" w:rsidR="00885AD2" w:rsidRPr="0095184A" w:rsidRDefault="00885AD2" w:rsidP="000C3445">
            <w:pPr>
              <w:pStyle w:val="AmColumnHeading"/>
            </w:pPr>
            <w:r w:rsidRPr="0095184A">
              <w:t>Izmjena</w:t>
            </w:r>
          </w:p>
        </w:tc>
      </w:tr>
      <w:tr w:rsidR="00885AD2" w:rsidRPr="0095184A" w14:paraId="4DC159FA" w14:textId="77777777" w:rsidTr="000C3445">
        <w:trPr>
          <w:jc w:val="center"/>
        </w:trPr>
        <w:tc>
          <w:tcPr>
            <w:tcW w:w="4876" w:type="dxa"/>
            <w:tcBorders>
              <w:top w:val="nil"/>
              <w:left w:val="nil"/>
              <w:bottom w:val="nil"/>
              <w:right w:val="nil"/>
            </w:tcBorders>
          </w:tcPr>
          <w:p w14:paraId="0A4E34AC" w14:textId="77777777" w:rsidR="00885AD2" w:rsidRPr="0095184A" w:rsidRDefault="00885AD2" w:rsidP="000C3445">
            <w:pPr>
              <w:pStyle w:val="Normal6a"/>
            </w:pPr>
          </w:p>
        </w:tc>
        <w:tc>
          <w:tcPr>
            <w:tcW w:w="4876" w:type="dxa"/>
            <w:tcBorders>
              <w:top w:val="nil"/>
              <w:left w:val="nil"/>
              <w:bottom w:val="nil"/>
              <w:right w:val="nil"/>
            </w:tcBorders>
          </w:tcPr>
          <w:p w14:paraId="75475CD5" w14:textId="77777777" w:rsidR="00885AD2" w:rsidRPr="0095184A" w:rsidRDefault="00885AD2" w:rsidP="000C3445">
            <w:pPr>
              <w:pStyle w:val="Normal6a"/>
            </w:pPr>
            <w:r w:rsidRPr="0095184A">
              <w:rPr>
                <w:b/>
                <w:i/>
              </w:rPr>
              <w:t>Fa.</w:t>
            </w:r>
            <w:r w:rsidRPr="0095184A">
              <w:tab/>
            </w:r>
            <w:r w:rsidRPr="0095184A">
              <w:rPr>
                <w:b/>
                <w:i/>
              </w:rPr>
              <w:t>budući da se ne osigurava dovoljno prilika za istraživanje u području prenatalne i perinatalne skrbi i s obzirom na to da takva istraživanja trenutačno nisu dovoljno razvijena ili nije ostvaren dovoljni napredak, zbog čega se u potpunosti ne ostvaruju potencijalne koristi u pogledu poboljšanja zdravlja majki i dojenčadi;</w:t>
            </w:r>
          </w:p>
        </w:tc>
      </w:tr>
    </w:tbl>
    <w:p w14:paraId="0DA5BCB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A466E3C" w14:textId="77777777" w:rsidR="00885AD2" w:rsidRPr="0095184A" w:rsidRDefault="00885AD2" w:rsidP="00885AD2">
      <w:r w:rsidRPr="00466882">
        <w:rPr>
          <w:rStyle w:val="HideTWBExt"/>
        </w:rPr>
        <w:t>&lt;/Amend&gt;</w:t>
      </w:r>
    </w:p>
    <w:p w14:paraId="136B7CF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97</w:t>
      </w:r>
      <w:r w:rsidRPr="00466882">
        <w:rPr>
          <w:rStyle w:val="HideTWBExt"/>
          <w:b w:val="0"/>
        </w:rPr>
        <w:t>&lt;/NumAm&gt;</w:t>
      </w:r>
    </w:p>
    <w:p w14:paraId="1DA5159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613A6592" w14:textId="77777777" w:rsidR="00885AD2" w:rsidRPr="0095184A" w:rsidRDefault="00885AD2" w:rsidP="00885AD2">
      <w:pPr>
        <w:pStyle w:val="NormalBold"/>
      </w:pPr>
      <w:r w:rsidRPr="00466882">
        <w:rPr>
          <w:rStyle w:val="HideTWBExt"/>
          <w:b w:val="0"/>
        </w:rPr>
        <w:t>&lt;/RepeatBlock-By&gt;</w:t>
      </w:r>
    </w:p>
    <w:p w14:paraId="18578DD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E88DD3" w14:textId="77777777" w:rsidR="00885AD2" w:rsidRPr="0095184A" w:rsidRDefault="00885AD2" w:rsidP="00885AD2">
      <w:pPr>
        <w:pStyle w:val="NormalBold"/>
      </w:pPr>
      <w:r w:rsidRPr="00466882">
        <w:rPr>
          <w:rStyle w:val="HideTWBExt"/>
          <w:b w:val="0"/>
        </w:rPr>
        <w:t>&lt;Article&gt;</w:t>
      </w:r>
      <w:r w:rsidRPr="0095184A">
        <w:t>Uvodna izjava Fa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8A70AFF" w14:textId="77777777" w:rsidTr="000C3445">
        <w:trPr>
          <w:trHeight w:hRule="exact" w:val="240"/>
          <w:jc w:val="center"/>
        </w:trPr>
        <w:tc>
          <w:tcPr>
            <w:tcW w:w="9752" w:type="dxa"/>
            <w:gridSpan w:val="2"/>
            <w:tcBorders>
              <w:top w:val="nil"/>
              <w:left w:val="nil"/>
              <w:bottom w:val="nil"/>
              <w:right w:val="nil"/>
            </w:tcBorders>
          </w:tcPr>
          <w:p w14:paraId="0195BE02" w14:textId="77777777" w:rsidR="00885AD2" w:rsidRPr="0095184A" w:rsidRDefault="00885AD2" w:rsidP="000C3445"/>
        </w:tc>
      </w:tr>
      <w:tr w:rsidR="00885AD2" w:rsidRPr="0095184A" w14:paraId="3FF0D3F5" w14:textId="77777777" w:rsidTr="000C3445">
        <w:trPr>
          <w:trHeight w:val="240"/>
          <w:jc w:val="center"/>
        </w:trPr>
        <w:tc>
          <w:tcPr>
            <w:tcW w:w="4876" w:type="dxa"/>
            <w:tcBorders>
              <w:top w:val="nil"/>
              <w:left w:val="nil"/>
              <w:bottom w:val="nil"/>
              <w:right w:val="nil"/>
            </w:tcBorders>
          </w:tcPr>
          <w:p w14:paraId="6B5DC24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F3542C" w14:textId="77777777" w:rsidR="00885AD2" w:rsidRPr="0095184A" w:rsidRDefault="00885AD2" w:rsidP="000C3445">
            <w:pPr>
              <w:pStyle w:val="AmColumnHeading"/>
            </w:pPr>
            <w:r w:rsidRPr="0095184A">
              <w:t>Izmjena</w:t>
            </w:r>
          </w:p>
        </w:tc>
      </w:tr>
      <w:tr w:rsidR="00885AD2" w:rsidRPr="0095184A" w14:paraId="041A4513" w14:textId="77777777" w:rsidTr="000C3445">
        <w:trPr>
          <w:jc w:val="center"/>
        </w:trPr>
        <w:tc>
          <w:tcPr>
            <w:tcW w:w="4876" w:type="dxa"/>
            <w:tcBorders>
              <w:top w:val="nil"/>
              <w:left w:val="nil"/>
              <w:bottom w:val="nil"/>
              <w:right w:val="nil"/>
            </w:tcBorders>
          </w:tcPr>
          <w:p w14:paraId="15002BC8" w14:textId="77777777" w:rsidR="00885AD2" w:rsidRPr="0095184A" w:rsidRDefault="00885AD2" w:rsidP="000C3445">
            <w:pPr>
              <w:pStyle w:val="Normal6a"/>
            </w:pPr>
          </w:p>
        </w:tc>
        <w:tc>
          <w:tcPr>
            <w:tcW w:w="4876" w:type="dxa"/>
            <w:tcBorders>
              <w:top w:val="nil"/>
              <w:left w:val="nil"/>
              <w:bottom w:val="nil"/>
              <w:right w:val="nil"/>
            </w:tcBorders>
          </w:tcPr>
          <w:p w14:paraId="429C5FF6" w14:textId="77777777" w:rsidR="00885AD2" w:rsidRPr="0095184A" w:rsidRDefault="00885AD2" w:rsidP="000C3445">
            <w:pPr>
              <w:pStyle w:val="Normal6a"/>
            </w:pPr>
            <w:r w:rsidRPr="0095184A">
              <w:rPr>
                <w:b/>
                <w:i/>
              </w:rPr>
              <w:t>Fa.</w:t>
            </w:r>
            <w:r w:rsidRPr="0095184A">
              <w:tab/>
            </w:r>
            <w:r w:rsidRPr="0095184A">
              <w:rPr>
                <w:b/>
                <w:i/>
              </w:rPr>
              <w:t>budući da je sveobuhvatni spolni odgoj ključan za promicanje privole, spolnog i reproduktivnog zdravlja i prava, sprečavanje rodno uvjetovanog nasilja i suzbijanje dezinformacija i stigme, no još uvijek nije univerzalno dostupan u EU-u;</w:t>
            </w:r>
          </w:p>
        </w:tc>
      </w:tr>
    </w:tbl>
    <w:p w14:paraId="7ED8A22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7D25BA2" w14:textId="77777777" w:rsidR="00885AD2" w:rsidRPr="0095184A" w:rsidRDefault="00885AD2" w:rsidP="00885AD2">
      <w:r w:rsidRPr="00466882">
        <w:rPr>
          <w:rStyle w:val="HideTWBExt"/>
        </w:rPr>
        <w:t>&lt;/Amend&gt;</w:t>
      </w:r>
    </w:p>
    <w:p w14:paraId="27CB77B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98</w:t>
      </w:r>
      <w:r w:rsidRPr="00466882">
        <w:rPr>
          <w:rStyle w:val="HideTWBExt"/>
          <w:b w:val="0"/>
        </w:rPr>
        <w:t>&lt;/NumAm&gt;</w:t>
      </w:r>
    </w:p>
    <w:p w14:paraId="43BD8997"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59545054" w14:textId="77777777" w:rsidR="00885AD2" w:rsidRPr="0095184A" w:rsidRDefault="00885AD2" w:rsidP="00885AD2">
      <w:pPr>
        <w:pStyle w:val="NormalBold"/>
      </w:pPr>
      <w:r w:rsidRPr="00466882">
        <w:rPr>
          <w:rStyle w:val="HideTWBExt"/>
          <w:b w:val="0"/>
        </w:rPr>
        <w:t>&lt;/RepeatBlock-By&gt;</w:t>
      </w:r>
    </w:p>
    <w:p w14:paraId="129A84A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DECD5C" w14:textId="77777777" w:rsidR="00885AD2" w:rsidRPr="0095184A" w:rsidRDefault="00885AD2" w:rsidP="00885AD2">
      <w:pPr>
        <w:pStyle w:val="NormalBold"/>
      </w:pPr>
      <w:r w:rsidRPr="00466882">
        <w:rPr>
          <w:rStyle w:val="HideTWBExt"/>
          <w:b w:val="0"/>
        </w:rPr>
        <w:t>&lt;Article&gt;</w:t>
      </w:r>
      <w:r w:rsidRPr="0095184A">
        <w:t>Uvodna izjava Fa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277B0F0" w14:textId="77777777" w:rsidTr="000C3445">
        <w:trPr>
          <w:trHeight w:hRule="exact" w:val="240"/>
          <w:jc w:val="center"/>
        </w:trPr>
        <w:tc>
          <w:tcPr>
            <w:tcW w:w="9752" w:type="dxa"/>
            <w:gridSpan w:val="2"/>
            <w:tcBorders>
              <w:top w:val="nil"/>
              <w:left w:val="nil"/>
              <w:bottom w:val="nil"/>
              <w:right w:val="nil"/>
            </w:tcBorders>
          </w:tcPr>
          <w:p w14:paraId="1A791718" w14:textId="77777777" w:rsidR="00885AD2" w:rsidRPr="0095184A" w:rsidRDefault="00885AD2" w:rsidP="000C3445"/>
        </w:tc>
      </w:tr>
      <w:tr w:rsidR="00885AD2" w:rsidRPr="0095184A" w14:paraId="201949F0" w14:textId="77777777" w:rsidTr="000C3445">
        <w:trPr>
          <w:trHeight w:val="240"/>
          <w:jc w:val="center"/>
        </w:trPr>
        <w:tc>
          <w:tcPr>
            <w:tcW w:w="4876" w:type="dxa"/>
            <w:tcBorders>
              <w:top w:val="nil"/>
              <w:left w:val="nil"/>
              <w:bottom w:val="nil"/>
              <w:right w:val="nil"/>
            </w:tcBorders>
          </w:tcPr>
          <w:p w14:paraId="34CBAA0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44682EC" w14:textId="77777777" w:rsidR="00885AD2" w:rsidRPr="0095184A" w:rsidRDefault="00885AD2" w:rsidP="000C3445">
            <w:pPr>
              <w:pStyle w:val="AmColumnHeading"/>
            </w:pPr>
            <w:r w:rsidRPr="0095184A">
              <w:t>Izmjena</w:t>
            </w:r>
          </w:p>
        </w:tc>
      </w:tr>
      <w:tr w:rsidR="00885AD2" w:rsidRPr="0095184A" w14:paraId="06DE9036" w14:textId="77777777" w:rsidTr="000C3445">
        <w:trPr>
          <w:jc w:val="center"/>
        </w:trPr>
        <w:tc>
          <w:tcPr>
            <w:tcW w:w="4876" w:type="dxa"/>
            <w:tcBorders>
              <w:top w:val="nil"/>
              <w:left w:val="nil"/>
              <w:bottom w:val="nil"/>
              <w:right w:val="nil"/>
            </w:tcBorders>
          </w:tcPr>
          <w:p w14:paraId="05364A7E" w14:textId="77777777" w:rsidR="00885AD2" w:rsidRPr="0095184A" w:rsidRDefault="00885AD2" w:rsidP="000C3445">
            <w:pPr>
              <w:pStyle w:val="Normal6a"/>
            </w:pPr>
          </w:p>
        </w:tc>
        <w:tc>
          <w:tcPr>
            <w:tcW w:w="4876" w:type="dxa"/>
            <w:tcBorders>
              <w:top w:val="nil"/>
              <w:left w:val="nil"/>
              <w:bottom w:val="nil"/>
              <w:right w:val="nil"/>
            </w:tcBorders>
          </w:tcPr>
          <w:p w14:paraId="0ED47022" w14:textId="77777777" w:rsidR="00885AD2" w:rsidRPr="0095184A" w:rsidRDefault="00885AD2" w:rsidP="000C3445">
            <w:pPr>
              <w:pStyle w:val="Normal6a"/>
            </w:pPr>
            <w:r w:rsidRPr="0095184A">
              <w:rPr>
                <w:b/>
                <w:i/>
              </w:rPr>
              <w:t>Fa.</w:t>
            </w:r>
            <w:r w:rsidRPr="0095184A">
              <w:tab/>
            </w:r>
            <w:r w:rsidRPr="0095184A">
              <w:rPr>
                <w:b/>
                <w:i/>
              </w:rPr>
              <w:t>budući da u okviru europske građanske inicijative pod nazivom „My Voice, My Choice” građani EU-a izravno pozivaju EU da osigura pristup sigurnom i zakonitom pobačaju za sve uz istodobno poštovanje podjele nadležnosti u skladu s Ugovorima;</w:t>
            </w:r>
          </w:p>
        </w:tc>
      </w:tr>
    </w:tbl>
    <w:p w14:paraId="234F228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DEBCC97" w14:textId="77777777" w:rsidR="00885AD2" w:rsidRPr="0095184A" w:rsidRDefault="00885AD2" w:rsidP="00885AD2">
      <w:r w:rsidRPr="00466882">
        <w:rPr>
          <w:rStyle w:val="HideTWBExt"/>
        </w:rPr>
        <w:t>&lt;/Amend&gt;</w:t>
      </w:r>
    </w:p>
    <w:p w14:paraId="3D9CBD1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99</w:t>
      </w:r>
      <w:r w:rsidRPr="00466882">
        <w:rPr>
          <w:rStyle w:val="HideTWBExt"/>
          <w:b w:val="0"/>
        </w:rPr>
        <w:t>&lt;/NumAm&gt;</w:t>
      </w:r>
    </w:p>
    <w:p w14:paraId="410FF7C6"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1CA13289" w14:textId="77777777" w:rsidR="00885AD2" w:rsidRPr="0095184A" w:rsidRDefault="00885AD2" w:rsidP="00885AD2">
      <w:pPr>
        <w:pStyle w:val="NormalBold"/>
      </w:pPr>
      <w:r w:rsidRPr="00466882">
        <w:rPr>
          <w:rStyle w:val="HideTWBExt"/>
          <w:b w:val="0"/>
        </w:rPr>
        <w:t>&lt;/RepeatBlock-By&gt;</w:t>
      </w:r>
    </w:p>
    <w:p w14:paraId="6F1C6FC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FA4153" w14:textId="77777777" w:rsidR="00885AD2" w:rsidRPr="0095184A" w:rsidRDefault="00885AD2" w:rsidP="00885AD2">
      <w:pPr>
        <w:pStyle w:val="NormalBold"/>
      </w:pPr>
      <w:r w:rsidRPr="00466882">
        <w:rPr>
          <w:rStyle w:val="HideTWBExt"/>
          <w:b w:val="0"/>
        </w:rPr>
        <w:t>&lt;Article&gt;</w:t>
      </w:r>
      <w:r w:rsidRPr="0095184A">
        <w:t>Uvodna izjava Fa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8CC7A4A" w14:textId="77777777" w:rsidTr="000C3445">
        <w:trPr>
          <w:trHeight w:hRule="exact" w:val="240"/>
          <w:jc w:val="center"/>
        </w:trPr>
        <w:tc>
          <w:tcPr>
            <w:tcW w:w="9752" w:type="dxa"/>
            <w:gridSpan w:val="2"/>
            <w:tcBorders>
              <w:top w:val="nil"/>
              <w:left w:val="nil"/>
              <w:bottom w:val="nil"/>
              <w:right w:val="nil"/>
            </w:tcBorders>
          </w:tcPr>
          <w:p w14:paraId="0BA8E100" w14:textId="77777777" w:rsidR="00885AD2" w:rsidRPr="0095184A" w:rsidRDefault="00885AD2" w:rsidP="000C3445"/>
        </w:tc>
      </w:tr>
      <w:tr w:rsidR="00885AD2" w:rsidRPr="0095184A" w14:paraId="36A5C88C" w14:textId="77777777" w:rsidTr="000C3445">
        <w:trPr>
          <w:trHeight w:val="240"/>
          <w:jc w:val="center"/>
        </w:trPr>
        <w:tc>
          <w:tcPr>
            <w:tcW w:w="4876" w:type="dxa"/>
            <w:tcBorders>
              <w:top w:val="nil"/>
              <w:left w:val="nil"/>
              <w:bottom w:val="nil"/>
              <w:right w:val="nil"/>
            </w:tcBorders>
          </w:tcPr>
          <w:p w14:paraId="077C590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8711E57" w14:textId="77777777" w:rsidR="00885AD2" w:rsidRPr="0095184A" w:rsidRDefault="00885AD2" w:rsidP="000C3445">
            <w:pPr>
              <w:pStyle w:val="AmColumnHeading"/>
            </w:pPr>
            <w:r w:rsidRPr="0095184A">
              <w:t>Izmjena</w:t>
            </w:r>
          </w:p>
        </w:tc>
      </w:tr>
      <w:tr w:rsidR="00885AD2" w:rsidRPr="0095184A" w14:paraId="262D7865" w14:textId="77777777" w:rsidTr="000C3445">
        <w:trPr>
          <w:jc w:val="center"/>
        </w:trPr>
        <w:tc>
          <w:tcPr>
            <w:tcW w:w="4876" w:type="dxa"/>
            <w:tcBorders>
              <w:top w:val="nil"/>
              <w:left w:val="nil"/>
              <w:bottom w:val="nil"/>
              <w:right w:val="nil"/>
            </w:tcBorders>
          </w:tcPr>
          <w:p w14:paraId="110B6DA4" w14:textId="77777777" w:rsidR="00885AD2" w:rsidRPr="0095184A" w:rsidRDefault="00885AD2" w:rsidP="000C3445">
            <w:pPr>
              <w:pStyle w:val="Normal6a"/>
            </w:pPr>
          </w:p>
        </w:tc>
        <w:tc>
          <w:tcPr>
            <w:tcW w:w="4876" w:type="dxa"/>
            <w:tcBorders>
              <w:top w:val="nil"/>
              <w:left w:val="nil"/>
              <w:bottom w:val="nil"/>
              <w:right w:val="nil"/>
            </w:tcBorders>
          </w:tcPr>
          <w:p w14:paraId="7E79EAB1" w14:textId="77777777" w:rsidR="00885AD2" w:rsidRPr="0095184A" w:rsidRDefault="00885AD2" w:rsidP="000C3445">
            <w:pPr>
              <w:pStyle w:val="Normal6a"/>
            </w:pPr>
            <w:r w:rsidRPr="0095184A">
              <w:rPr>
                <w:b/>
                <w:i/>
              </w:rPr>
              <w:t>Fa.</w:t>
            </w:r>
            <w:r w:rsidRPr="0095184A">
              <w:tab/>
            </w:r>
            <w:r w:rsidRPr="0095184A">
              <w:rPr>
                <w:b/>
                <w:i/>
              </w:rPr>
              <w:t>budući da se pristup uslugama zdravstvene skrbi u području reproduktivnog zdravlja znatno razlikuje među državama članicama zbog različitih pravnih, etičkih i kulturnih okvira, što je obuhvaćeno nacionalnim nadležnostima;</w:t>
            </w:r>
          </w:p>
        </w:tc>
      </w:tr>
    </w:tbl>
    <w:p w14:paraId="39708A5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D7808AB" w14:textId="77777777" w:rsidR="00885AD2" w:rsidRPr="0095184A" w:rsidRDefault="00885AD2" w:rsidP="00885AD2">
      <w:r w:rsidRPr="00466882">
        <w:rPr>
          <w:rStyle w:val="HideTWBExt"/>
        </w:rPr>
        <w:t>&lt;/Amend&gt;</w:t>
      </w:r>
    </w:p>
    <w:p w14:paraId="64F00CC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100</w:t>
      </w:r>
      <w:r w:rsidRPr="00466882">
        <w:rPr>
          <w:rStyle w:val="HideTWBExt"/>
          <w:b w:val="0"/>
        </w:rPr>
        <w:t>&lt;/NumAm&gt;</w:t>
      </w:r>
    </w:p>
    <w:p w14:paraId="6827639E"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4A25941E" w14:textId="77777777" w:rsidR="00885AD2" w:rsidRPr="0095184A" w:rsidRDefault="00885AD2" w:rsidP="00885AD2">
      <w:pPr>
        <w:pStyle w:val="NormalBold"/>
      </w:pPr>
      <w:r w:rsidRPr="00466882">
        <w:rPr>
          <w:rStyle w:val="HideTWBExt"/>
          <w:b w:val="0"/>
        </w:rPr>
        <w:t>&lt;/RepeatBlock-By&gt;</w:t>
      </w:r>
    </w:p>
    <w:p w14:paraId="1EB0161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44B7BD7" w14:textId="77777777" w:rsidR="00885AD2" w:rsidRPr="0095184A" w:rsidRDefault="00885AD2" w:rsidP="00885AD2">
      <w:pPr>
        <w:pStyle w:val="NormalBold"/>
      </w:pPr>
      <w:r w:rsidRPr="00466882">
        <w:rPr>
          <w:rStyle w:val="HideTWBExt"/>
          <w:b w:val="0"/>
        </w:rPr>
        <w:t>&lt;Article&gt;</w:t>
      </w:r>
      <w:r w:rsidRPr="0095184A">
        <w:t>Uvodna izjava Fa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50913E" w14:textId="77777777" w:rsidTr="000C3445">
        <w:trPr>
          <w:trHeight w:hRule="exact" w:val="240"/>
          <w:jc w:val="center"/>
        </w:trPr>
        <w:tc>
          <w:tcPr>
            <w:tcW w:w="9752" w:type="dxa"/>
            <w:gridSpan w:val="2"/>
            <w:tcBorders>
              <w:top w:val="nil"/>
              <w:left w:val="nil"/>
              <w:bottom w:val="nil"/>
              <w:right w:val="nil"/>
            </w:tcBorders>
          </w:tcPr>
          <w:p w14:paraId="3EDAD600" w14:textId="77777777" w:rsidR="00885AD2" w:rsidRPr="0095184A" w:rsidRDefault="00885AD2" w:rsidP="000C3445"/>
        </w:tc>
      </w:tr>
      <w:tr w:rsidR="00885AD2" w:rsidRPr="0095184A" w14:paraId="025F58B4" w14:textId="77777777" w:rsidTr="000C3445">
        <w:trPr>
          <w:trHeight w:val="240"/>
          <w:jc w:val="center"/>
        </w:trPr>
        <w:tc>
          <w:tcPr>
            <w:tcW w:w="4876" w:type="dxa"/>
            <w:tcBorders>
              <w:top w:val="nil"/>
              <w:left w:val="nil"/>
              <w:bottom w:val="nil"/>
              <w:right w:val="nil"/>
            </w:tcBorders>
          </w:tcPr>
          <w:p w14:paraId="69E0F02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6A1973" w14:textId="77777777" w:rsidR="00885AD2" w:rsidRPr="0095184A" w:rsidRDefault="00885AD2" w:rsidP="000C3445">
            <w:pPr>
              <w:pStyle w:val="AmColumnHeading"/>
            </w:pPr>
            <w:r w:rsidRPr="0095184A">
              <w:t>Izmjena</w:t>
            </w:r>
          </w:p>
        </w:tc>
      </w:tr>
      <w:tr w:rsidR="00885AD2" w:rsidRPr="0095184A" w14:paraId="0C70182D" w14:textId="77777777" w:rsidTr="000C3445">
        <w:trPr>
          <w:jc w:val="center"/>
        </w:trPr>
        <w:tc>
          <w:tcPr>
            <w:tcW w:w="4876" w:type="dxa"/>
            <w:tcBorders>
              <w:top w:val="nil"/>
              <w:left w:val="nil"/>
              <w:bottom w:val="nil"/>
              <w:right w:val="nil"/>
            </w:tcBorders>
          </w:tcPr>
          <w:p w14:paraId="1EDA91B0" w14:textId="77777777" w:rsidR="00885AD2" w:rsidRPr="0095184A" w:rsidRDefault="00885AD2" w:rsidP="000C3445">
            <w:pPr>
              <w:pStyle w:val="Normal6a"/>
            </w:pPr>
          </w:p>
        </w:tc>
        <w:tc>
          <w:tcPr>
            <w:tcW w:w="4876" w:type="dxa"/>
            <w:tcBorders>
              <w:top w:val="nil"/>
              <w:left w:val="nil"/>
              <w:bottom w:val="nil"/>
              <w:right w:val="nil"/>
            </w:tcBorders>
          </w:tcPr>
          <w:p w14:paraId="4213CB6E" w14:textId="77777777" w:rsidR="00885AD2" w:rsidRPr="0095184A" w:rsidRDefault="00885AD2" w:rsidP="000C3445">
            <w:pPr>
              <w:pStyle w:val="Normal6a"/>
            </w:pPr>
            <w:r w:rsidRPr="0095184A">
              <w:rPr>
                <w:b/>
                <w:i/>
              </w:rPr>
              <w:t>Fa.</w:t>
            </w:r>
            <w:r w:rsidRPr="0095184A">
              <w:tab/>
            </w:r>
            <w:r w:rsidRPr="0095184A">
              <w:rPr>
                <w:b/>
                <w:i/>
              </w:rPr>
              <w:t>budući da se sve više priznaju i prepoznaju postojanje i stvarnost porodničarskog i ginekološkog nasilja u cijelom EU-u;</w:t>
            </w:r>
          </w:p>
        </w:tc>
      </w:tr>
    </w:tbl>
    <w:p w14:paraId="435C285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83D7E9" w14:textId="77777777" w:rsidR="00885AD2" w:rsidRPr="0095184A" w:rsidRDefault="00885AD2" w:rsidP="00885AD2">
      <w:r w:rsidRPr="00466882">
        <w:rPr>
          <w:rStyle w:val="HideTWBExt"/>
        </w:rPr>
        <w:t>&lt;/Amend&gt;</w:t>
      </w:r>
    </w:p>
    <w:p w14:paraId="20991DF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101</w:t>
      </w:r>
      <w:r w:rsidRPr="00466882">
        <w:rPr>
          <w:rStyle w:val="HideTWBExt"/>
          <w:b w:val="0"/>
        </w:rPr>
        <w:t>&lt;/NumAm&gt;</w:t>
      </w:r>
    </w:p>
    <w:p w14:paraId="2D1F928E"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F4614CC" w14:textId="77777777" w:rsidR="00885AD2" w:rsidRPr="0095184A" w:rsidRDefault="00885AD2" w:rsidP="00885AD2">
      <w:pPr>
        <w:pStyle w:val="NormalBold"/>
      </w:pPr>
      <w:r w:rsidRPr="00466882">
        <w:rPr>
          <w:rStyle w:val="HideTWBExt"/>
          <w:b w:val="0"/>
        </w:rPr>
        <w:t>&lt;/RepeatBlock-By&gt;</w:t>
      </w:r>
    </w:p>
    <w:p w14:paraId="2E98AD5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23E337A" w14:textId="77777777" w:rsidR="00885AD2" w:rsidRPr="0095184A" w:rsidRDefault="00885AD2" w:rsidP="00885AD2">
      <w:pPr>
        <w:pStyle w:val="NormalBold"/>
      </w:pPr>
      <w:r w:rsidRPr="00466882">
        <w:rPr>
          <w:rStyle w:val="HideTWBExt"/>
          <w:b w:val="0"/>
        </w:rPr>
        <w:t>&lt;Article&gt;</w:t>
      </w:r>
      <w:r w:rsidRPr="0095184A">
        <w:t>Uvodna izjava Fb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E788C3F" w14:textId="77777777" w:rsidTr="000C3445">
        <w:trPr>
          <w:trHeight w:hRule="exact" w:val="240"/>
          <w:jc w:val="center"/>
        </w:trPr>
        <w:tc>
          <w:tcPr>
            <w:tcW w:w="9752" w:type="dxa"/>
            <w:gridSpan w:val="2"/>
            <w:tcBorders>
              <w:top w:val="nil"/>
              <w:left w:val="nil"/>
              <w:bottom w:val="nil"/>
              <w:right w:val="nil"/>
            </w:tcBorders>
          </w:tcPr>
          <w:p w14:paraId="17499F7F" w14:textId="77777777" w:rsidR="00885AD2" w:rsidRPr="0095184A" w:rsidRDefault="00885AD2" w:rsidP="000C3445"/>
        </w:tc>
      </w:tr>
      <w:tr w:rsidR="00885AD2" w:rsidRPr="0095184A" w14:paraId="011A61A6" w14:textId="77777777" w:rsidTr="000C3445">
        <w:trPr>
          <w:trHeight w:val="240"/>
          <w:jc w:val="center"/>
        </w:trPr>
        <w:tc>
          <w:tcPr>
            <w:tcW w:w="4876" w:type="dxa"/>
            <w:tcBorders>
              <w:top w:val="nil"/>
              <w:left w:val="nil"/>
              <w:bottom w:val="nil"/>
              <w:right w:val="nil"/>
            </w:tcBorders>
          </w:tcPr>
          <w:p w14:paraId="71A9472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1C273F" w14:textId="77777777" w:rsidR="00885AD2" w:rsidRPr="0095184A" w:rsidRDefault="00885AD2" w:rsidP="000C3445">
            <w:pPr>
              <w:pStyle w:val="AmColumnHeading"/>
            </w:pPr>
            <w:r w:rsidRPr="0095184A">
              <w:t>Izmjena</w:t>
            </w:r>
          </w:p>
        </w:tc>
      </w:tr>
      <w:tr w:rsidR="00885AD2" w:rsidRPr="0095184A" w14:paraId="5414ED81" w14:textId="77777777" w:rsidTr="000C3445">
        <w:trPr>
          <w:jc w:val="center"/>
        </w:trPr>
        <w:tc>
          <w:tcPr>
            <w:tcW w:w="4876" w:type="dxa"/>
            <w:tcBorders>
              <w:top w:val="nil"/>
              <w:left w:val="nil"/>
              <w:bottom w:val="nil"/>
              <w:right w:val="nil"/>
            </w:tcBorders>
          </w:tcPr>
          <w:p w14:paraId="6C20D4E6" w14:textId="77777777" w:rsidR="00885AD2" w:rsidRPr="0095184A" w:rsidRDefault="00885AD2" w:rsidP="000C3445">
            <w:pPr>
              <w:pStyle w:val="Normal6a"/>
            </w:pPr>
          </w:p>
        </w:tc>
        <w:tc>
          <w:tcPr>
            <w:tcW w:w="4876" w:type="dxa"/>
            <w:tcBorders>
              <w:top w:val="nil"/>
              <w:left w:val="nil"/>
              <w:bottom w:val="nil"/>
              <w:right w:val="nil"/>
            </w:tcBorders>
          </w:tcPr>
          <w:p w14:paraId="42947337" w14:textId="77777777" w:rsidR="00885AD2" w:rsidRPr="0095184A" w:rsidRDefault="00885AD2" w:rsidP="000C3445">
            <w:pPr>
              <w:pStyle w:val="Normal6a"/>
            </w:pPr>
            <w:r w:rsidRPr="0095184A">
              <w:rPr>
                <w:b/>
                <w:i/>
              </w:rPr>
              <w:t>Fb.</w:t>
            </w:r>
            <w:r w:rsidRPr="0095184A">
              <w:tab/>
            </w:r>
            <w:r w:rsidRPr="0095184A">
              <w:rPr>
                <w:b/>
                <w:i/>
              </w:rPr>
              <w:t>budući da su zbog određenih socioekonomskih čimbenika i neravnopravnosti žene izloženije rodno uvjetovanom nasilju i dolazi do povećanja postojećih zdravstvenih, socijalnih i gospodarskih razlika;</w:t>
            </w:r>
          </w:p>
        </w:tc>
      </w:tr>
    </w:tbl>
    <w:p w14:paraId="41E8569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94F9C55" w14:textId="77777777" w:rsidR="00885AD2" w:rsidRPr="0095184A" w:rsidRDefault="00885AD2" w:rsidP="00885AD2">
      <w:r w:rsidRPr="00466882">
        <w:rPr>
          <w:rStyle w:val="HideTWBExt"/>
        </w:rPr>
        <w:t>&lt;/Amend&gt;</w:t>
      </w:r>
    </w:p>
    <w:p w14:paraId="4E3A10C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102</w:t>
      </w:r>
      <w:r w:rsidRPr="00466882">
        <w:rPr>
          <w:rStyle w:val="HideTWBExt"/>
          <w:b w:val="0"/>
        </w:rPr>
        <w:t>&lt;/NumAm&gt;</w:t>
      </w:r>
    </w:p>
    <w:p w14:paraId="24A30309"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1CB82CAA" w14:textId="77777777" w:rsidR="00885AD2" w:rsidRPr="0095184A" w:rsidRDefault="00885AD2" w:rsidP="00885AD2">
      <w:pPr>
        <w:pStyle w:val="NormalBold"/>
      </w:pPr>
      <w:r w:rsidRPr="00466882">
        <w:rPr>
          <w:rStyle w:val="HideTWBExt"/>
          <w:b w:val="0"/>
        </w:rPr>
        <w:t>&lt;/RepeatBlock-By&gt;</w:t>
      </w:r>
    </w:p>
    <w:p w14:paraId="609638A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E08D9D3" w14:textId="77777777" w:rsidR="00885AD2" w:rsidRPr="0095184A" w:rsidRDefault="00885AD2" w:rsidP="00885AD2">
      <w:pPr>
        <w:pStyle w:val="NormalBold"/>
      </w:pPr>
      <w:r w:rsidRPr="00466882">
        <w:rPr>
          <w:rStyle w:val="HideTWBExt"/>
          <w:b w:val="0"/>
        </w:rPr>
        <w:t>&lt;Article&gt;</w:t>
      </w:r>
      <w:r w:rsidRPr="0095184A">
        <w:t>Uvodna izjava Fb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2F739D" w14:textId="77777777" w:rsidTr="000C3445">
        <w:trPr>
          <w:trHeight w:hRule="exact" w:val="240"/>
          <w:jc w:val="center"/>
        </w:trPr>
        <w:tc>
          <w:tcPr>
            <w:tcW w:w="9752" w:type="dxa"/>
            <w:gridSpan w:val="2"/>
            <w:tcBorders>
              <w:top w:val="nil"/>
              <w:left w:val="nil"/>
              <w:bottom w:val="nil"/>
              <w:right w:val="nil"/>
            </w:tcBorders>
          </w:tcPr>
          <w:p w14:paraId="34996E76" w14:textId="77777777" w:rsidR="00885AD2" w:rsidRPr="0095184A" w:rsidRDefault="00885AD2" w:rsidP="000C3445"/>
        </w:tc>
      </w:tr>
      <w:tr w:rsidR="00885AD2" w:rsidRPr="0095184A" w14:paraId="662E7EDD" w14:textId="77777777" w:rsidTr="000C3445">
        <w:trPr>
          <w:trHeight w:val="240"/>
          <w:jc w:val="center"/>
        </w:trPr>
        <w:tc>
          <w:tcPr>
            <w:tcW w:w="4876" w:type="dxa"/>
            <w:tcBorders>
              <w:top w:val="nil"/>
              <w:left w:val="nil"/>
              <w:bottom w:val="nil"/>
              <w:right w:val="nil"/>
            </w:tcBorders>
          </w:tcPr>
          <w:p w14:paraId="20734A9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2007253" w14:textId="77777777" w:rsidR="00885AD2" w:rsidRPr="0095184A" w:rsidRDefault="00885AD2" w:rsidP="000C3445">
            <w:pPr>
              <w:pStyle w:val="AmColumnHeading"/>
            </w:pPr>
            <w:r w:rsidRPr="0095184A">
              <w:t>Izmjena</w:t>
            </w:r>
          </w:p>
        </w:tc>
      </w:tr>
      <w:tr w:rsidR="00885AD2" w:rsidRPr="0095184A" w14:paraId="75278818" w14:textId="77777777" w:rsidTr="000C3445">
        <w:trPr>
          <w:jc w:val="center"/>
        </w:trPr>
        <w:tc>
          <w:tcPr>
            <w:tcW w:w="4876" w:type="dxa"/>
            <w:tcBorders>
              <w:top w:val="nil"/>
              <w:left w:val="nil"/>
              <w:bottom w:val="nil"/>
              <w:right w:val="nil"/>
            </w:tcBorders>
          </w:tcPr>
          <w:p w14:paraId="20C5E4A4" w14:textId="77777777" w:rsidR="00885AD2" w:rsidRPr="0095184A" w:rsidRDefault="00885AD2" w:rsidP="000C3445">
            <w:pPr>
              <w:pStyle w:val="Normal6a"/>
            </w:pPr>
          </w:p>
        </w:tc>
        <w:tc>
          <w:tcPr>
            <w:tcW w:w="4876" w:type="dxa"/>
            <w:tcBorders>
              <w:top w:val="nil"/>
              <w:left w:val="nil"/>
              <w:bottom w:val="nil"/>
              <w:right w:val="nil"/>
            </w:tcBorders>
          </w:tcPr>
          <w:p w14:paraId="62E137D3" w14:textId="77777777" w:rsidR="00885AD2" w:rsidRPr="0095184A" w:rsidRDefault="00885AD2" w:rsidP="000C3445">
            <w:pPr>
              <w:pStyle w:val="Normal6a"/>
            </w:pPr>
            <w:r w:rsidRPr="0095184A">
              <w:rPr>
                <w:b/>
                <w:i/>
              </w:rPr>
              <w:t>Fb.</w:t>
            </w:r>
            <w:r w:rsidRPr="0095184A">
              <w:tab/>
            </w:r>
            <w:r w:rsidRPr="0095184A">
              <w:rPr>
                <w:b/>
                <w:i/>
              </w:rPr>
              <w:t>budući da je Europska komisija u okviru Strategije za rodnu ravnopravnost 2020. – 2025. predana objavljivanju preporuka o sprečavanju štetnih praksi usmjerenih protiv žena i djevojčica;</w:t>
            </w:r>
          </w:p>
        </w:tc>
      </w:tr>
    </w:tbl>
    <w:p w14:paraId="089CF6E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8B800D1" w14:textId="77777777" w:rsidR="00885AD2" w:rsidRPr="0095184A" w:rsidRDefault="00885AD2" w:rsidP="00885AD2">
      <w:r w:rsidRPr="00466882">
        <w:rPr>
          <w:rStyle w:val="HideTWBExt"/>
        </w:rPr>
        <w:t>&lt;/Amend&gt;</w:t>
      </w:r>
    </w:p>
    <w:p w14:paraId="5E9EAE6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103</w:t>
      </w:r>
      <w:r w:rsidRPr="00466882">
        <w:rPr>
          <w:rStyle w:val="HideTWBExt"/>
          <w:b w:val="0"/>
        </w:rPr>
        <w:t>&lt;/NumAm&gt;</w:t>
      </w:r>
    </w:p>
    <w:p w14:paraId="0895A5C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005562C" w14:textId="77777777" w:rsidR="00885AD2" w:rsidRPr="0095184A" w:rsidRDefault="00885AD2" w:rsidP="00885AD2">
      <w:pPr>
        <w:pStyle w:val="NormalBold"/>
      </w:pPr>
      <w:r w:rsidRPr="00466882">
        <w:rPr>
          <w:rStyle w:val="HideTWBExt"/>
          <w:b w:val="0"/>
        </w:rPr>
        <w:t>&lt;/RepeatBlock-By&gt;</w:t>
      </w:r>
    </w:p>
    <w:p w14:paraId="17C7CD7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723502F" w14:textId="77777777" w:rsidR="00885AD2" w:rsidRPr="0095184A" w:rsidRDefault="00885AD2" w:rsidP="00885AD2">
      <w:pPr>
        <w:pStyle w:val="NormalBold"/>
      </w:pPr>
      <w:r w:rsidRPr="00466882">
        <w:rPr>
          <w:rStyle w:val="HideTWBExt"/>
          <w:b w:val="0"/>
        </w:rPr>
        <w:t>&lt;Article&gt;</w:t>
      </w:r>
      <w:r w:rsidRPr="0095184A">
        <w:t>Uvodna izjava Fc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5ABFCE9" w14:textId="77777777" w:rsidTr="000C3445">
        <w:trPr>
          <w:trHeight w:hRule="exact" w:val="240"/>
          <w:jc w:val="center"/>
        </w:trPr>
        <w:tc>
          <w:tcPr>
            <w:tcW w:w="9752" w:type="dxa"/>
            <w:gridSpan w:val="2"/>
            <w:tcBorders>
              <w:top w:val="nil"/>
              <w:left w:val="nil"/>
              <w:bottom w:val="nil"/>
              <w:right w:val="nil"/>
            </w:tcBorders>
          </w:tcPr>
          <w:p w14:paraId="50C80D1D" w14:textId="77777777" w:rsidR="00885AD2" w:rsidRPr="0095184A" w:rsidRDefault="00885AD2" w:rsidP="000C3445"/>
        </w:tc>
      </w:tr>
      <w:tr w:rsidR="00885AD2" w:rsidRPr="0095184A" w14:paraId="664D23EC" w14:textId="77777777" w:rsidTr="000C3445">
        <w:trPr>
          <w:trHeight w:val="240"/>
          <w:jc w:val="center"/>
        </w:trPr>
        <w:tc>
          <w:tcPr>
            <w:tcW w:w="4876" w:type="dxa"/>
            <w:tcBorders>
              <w:top w:val="nil"/>
              <w:left w:val="nil"/>
              <w:bottom w:val="nil"/>
              <w:right w:val="nil"/>
            </w:tcBorders>
          </w:tcPr>
          <w:p w14:paraId="5212354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F9305AB" w14:textId="77777777" w:rsidR="00885AD2" w:rsidRPr="0095184A" w:rsidRDefault="00885AD2" w:rsidP="000C3445">
            <w:pPr>
              <w:pStyle w:val="AmColumnHeading"/>
            </w:pPr>
            <w:r w:rsidRPr="0095184A">
              <w:t>Izmjena</w:t>
            </w:r>
          </w:p>
        </w:tc>
      </w:tr>
      <w:tr w:rsidR="00885AD2" w:rsidRPr="0095184A" w14:paraId="52B2A8C3" w14:textId="77777777" w:rsidTr="000C3445">
        <w:trPr>
          <w:jc w:val="center"/>
        </w:trPr>
        <w:tc>
          <w:tcPr>
            <w:tcW w:w="4876" w:type="dxa"/>
            <w:tcBorders>
              <w:top w:val="nil"/>
              <w:left w:val="nil"/>
              <w:bottom w:val="nil"/>
              <w:right w:val="nil"/>
            </w:tcBorders>
          </w:tcPr>
          <w:p w14:paraId="3867F46B" w14:textId="77777777" w:rsidR="00885AD2" w:rsidRPr="0095184A" w:rsidRDefault="00885AD2" w:rsidP="000C3445">
            <w:pPr>
              <w:pStyle w:val="Normal6a"/>
            </w:pPr>
          </w:p>
        </w:tc>
        <w:tc>
          <w:tcPr>
            <w:tcW w:w="4876" w:type="dxa"/>
            <w:tcBorders>
              <w:top w:val="nil"/>
              <w:left w:val="nil"/>
              <w:bottom w:val="nil"/>
              <w:right w:val="nil"/>
            </w:tcBorders>
          </w:tcPr>
          <w:p w14:paraId="071884FE" w14:textId="77777777" w:rsidR="00885AD2" w:rsidRPr="0095184A" w:rsidRDefault="00885AD2" w:rsidP="000C3445">
            <w:pPr>
              <w:pStyle w:val="Normal6a"/>
            </w:pPr>
            <w:r w:rsidRPr="0095184A">
              <w:rPr>
                <w:b/>
                <w:i/>
              </w:rPr>
              <w:t>Fc.</w:t>
            </w:r>
            <w:r w:rsidRPr="0095184A">
              <w:tab/>
            </w:r>
            <w:r w:rsidRPr="0095184A">
              <w:rPr>
                <w:b/>
                <w:i/>
              </w:rPr>
              <w:t>budući da porodničarsko i ginekološko nasilje, uključujući verbalno zlostavljanje, diskriminaciju i postupke bez pristanka tijekom trudnoće, poroda i skrbi povezane s pobačajem, predstavlja povredu prava i dostojanstva žena;</w:t>
            </w:r>
          </w:p>
        </w:tc>
      </w:tr>
    </w:tbl>
    <w:p w14:paraId="2B012C4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70CD87D" w14:textId="77777777" w:rsidR="00885AD2" w:rsidRPr="0095184A" w:rsidRDefault="00885AD2" w:rsidP="00885AD2">
      <w:r w:rsidRPr="00466882">
        <w:rPr>
          <w:rStyle w:val="HideTWBExt"/>
        </w:rPr>
        <w:t>&lt;/Amend&gt;</w:t>
      </w:r>
    </w:p>
    <w:p w14:paraId="6B73414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104</w:t>
      </w:r>
      <w:r w:rsidRPr="00466882">
        <w:rPr>
          <w:rStyle w:val="HideTWBExt"/>
          <w:b w:val="0"/>
        </w:rPr>
        <w:t>&lt;/NumAm&gt;</w:t>
      </w:r>
    </w:p>
    <w:p w14:paraId="3F9C1443"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1C235AA" w14:textId="77777777" w:rsidR="00885AD2" w:rsidRPr="0095184A" w:rsidRDefault="00885AD2" w:rsidP="00885AD2">
      <w:pPr>
        <w:pStyle w:val="NormalBold"/>
      </w:pPr>
      <w:r w:rsidRPr="00466882">
        <w:rPr>
          <w:rStyle w:val="HideTWBExt"/>
          <w:b w:val="0"/>
        </w:rPr>
        <w:t>&lt;/RepeatBlock-By&gt;</w:t>
      </w:r>
    </w:p>
    <w:p w14:paraId="7291A71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8C4834F" w14:textId="77777777" w:rsidR="00885AD2" w:rsidRPr="0095184A" w:rsidRDefault="00885AD2" w:rsidP="00885AD2">
      <w:pPr>
        <w:pStyle w:val="NormalBold"/>
      </w:pPr>
      <w:r w:rsidRPr="00466882">
        <w:rPr>
          <w:rStyle w:val="HideTWBExt"/>
          <w:b w:val="0"/>
        </w:rPr>
        <w:t>&lt;Article&gt;</w:t>
      </w:r>
      <w:r w:rsidRPr="0095184A">
        <w:t>Uvodna izjava Fd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3DBEC8B" w14:textId="77777777" w:rsidTr="000C3445">
        <w:trPr>
          <w:trHeight w:hRule="exact" w:val="240"/>
          <w:jc w:val="center"/>
        </w:trPr>
        <w:tc>
          <w:tcPr>
            <w:tcW w:w="9752" w:type="dxa"/>
            <w:gridSpan w:val="2"/>
            <w:tcBorders>
              <w:top w:val="nil"/>
              <w:left w:val="nil"/>
              <w:bottom w:val="nil"/>
              <w:right w:val="nil"/>
            </w:tcBorders>
          </w:tcPr>
          <w:p w14:paraId="05EE5913" w14:textId="77777777" w:rsidR="00885AD2" w:rsidRPr="0095184A" w:rsidRDefault="00885AD2" w:rsidP="000C3445"/>
        </w:tc>
      </w:tr>
      <w:tr w:rsidR="00885AD2" w:rsidRPr="0095184A" w14:paraId="0BEA18B6" w14:textId="77777777" w:rsidTr="000C3445">
        <w:trPr>
          <w:trHeight w:val="240"/>
          <w:jc w:val="center"/>
        </w:trPr>
        <w:tc>
          <w:tcPr>
            <w:tcW w:w="4876" w:type="dxa"/>
            <w:tcBorders>
              <w:top w:val="nil"/>
              <w:left w:val="nil"/>
              <w:bottom w:val="nil"/>
              <w:right w:val="nil"/>
            </w:tcBorders>
          </w:tcPr>
          <w:p w14:paraId="470E64A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E37C0BF" w14:textId="77777777" w:rsidR="00885AD2" w:rsidRPr="0095184A" w:rsidRDefault="00885AD2" w:rsidP="000C3445">
            <w:pPr>
              <w:pStyle w:val="AmColumnHeading"/>
            </w:pPr>
            <w:r w:rsidRPr="0095184A">
              <w:t>Izmjena</w:t>
            </w:r>
          </w:p>
        </w:tc>
      </w:tr>
      <w:tr w:rsidR="00885AD2" w:rsidRPr="0095184A" w14:paraId="59E3B1BB" w14:textId="77777777" w:rsidTr="000C3445">
        <w:trPr>
          <w:jc w:val="center"/>
        </w:trPr>
        <w:tc>
          <w:tcPr>
            <w:tcW w:w="4876" w:type="dxa"/>
            <w:tcBorders>
              <w:top w:val="nil"/>
              <w:left w:val="nil"/>
              <w:bottom w:val="nil"/>
              <w:right w:val="nil"/>
            </w:tcBorders>
          </w:tcPr>
          <w:p w14:paraId="2EC2AFDF" w14:textId="77777777" w:rsidR="00885AD2" w:rsidRPr="0095184A" w:rsidRDefault="00885AD2" w:rsidP="000C3445">
            <w:pPr>
              <w:pStyle w:val="Normal6a"/>
            </w:pPr>
          </w:p>
        </w:tc>
        <w:tc>
          <w:tcPr>
            <w:tcW w:w="4876" w:type="dxa"/>
            <w:tcBorders>
              <w:top w:val="nil"/>
              <w:left w:val="nil"/>
              <w:bottom w:val="nil"/>
              <w:right w:val="nil"/>
            </w:tcBorders>
          </w:tcPr>
          <w:p w14:paraId="7DE1C8DD" w14:textId="77777777" w:rsidR="00885AD2" w:rsidRPr="0095184A" w:rsidRDefault="00885AD2" w:rsidP="000C3445">
            <w:pPr>
              <w:pStyle w:val="Normal6a"/>
            </w:pPr>
            <w:r w:rsidRPr="0095184A">
              <w:rPr>
                <w:b/>
                <w:i/>
              </w:rPr>
              <w:t>Fd.</w:t>
            </w:r>
            <w:r w:rsidRPr="0095184A">
              <w:tab/>
            </w:r>
            <w:r w:rsidRPr="0095184A">
              <w:rPr>
                <w:b/>
                <w:i/>
              </w:rPr>
              <w:t>budući da se žene s invaliditetom i dalje podvrgavaju nepotrebnom liječenju i medicinskim zahvatima ili liječenju i medicinskim zahvatima bez pristanka, koji uključuju prisilnu sterilizaciju, koja je i dalje stvarnost u određenim dijelovima EU-a i nije izričito zabranjena Direktivom o suzbijanju nasilja nad ženama i nasilja u obitelji, usprkos tome što su organizacije civilnog društva više puta pozivale na njezinu zabranu;</w:t>
            </w:r>
          </w:p>
        </w:tc>
      </w:tr>
    </w:tbl>
    <w:p w14:paraId="0F263F0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4DDA0C" w14:textId="77777777" w:rsidR="00885AD2" w:rsidRPr="0095184A" w:rsidRDefault="00885AD2" w:rsidP="00885AD2">
      <w:r w:rsidRPr="00466882">
        <w:rPr>
          <w:rStyle w:val="HideTWBExt"/>
        </w:rPr>
        <w:t>&lt;/Amend&gt;</w:t>
      </w:r>
    </w:p>
    <w:p w14:paraId="61CAD5B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105</w:t>
      </w:r>
      <w:r w:rsidRPr="00466882">
        <w:rPr>
          <w:rStyle w:val="HideTWBExt"/>
          <w:b w:val="0"/>
        </w:rPr>
        <w:t>&lt;/NumAm&gt;</w:t>
      </w:r>
    </w:p>
    <w:p w14:paraId="3D76EE4F"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6A11216" w14:textId="77777777" w:rsidR="00885AD2" w:rsidRPr="0095184A" w:rsidRDefault="00885AD2" w:rsidP="00885AD2">
      <w:pPr>
        <w:pStyle w:val="NormalBold"/>
      </w:pPr>
      <w:r w:rsidRPr="00466882">
        <w:rPr>
          <w:rStyle w:val="HideTWBExt"/>
          <w:b w:val="0"/>
        </w:rPr>
        <w:t>&lt;/RepeatBlock-By&gt;</w:t>
      </w:r>
    </w:p>
    <w:p w14:paraId="3C3F911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DAEC512" w14:textId="77777777" w:rsidR="00885AD2" w:rsidRPr="0095184A" w:rsidRDefault="00885AD2" w:rsidP="00885AD2">
      <w:pPr>
        <w:pStyle w:val="NormalBold"/>
      </w:pPr>
      <w:r w:rsidRPr="00466882">
        <w:rPr>
          <w:rStyle w:val="HideTWBExt"/>
          <w:b w:val="0"/>
        </w:rPr>
        <w:t>&lt;Article&gt;</w:t>
      </w:r>
      <w:r w:rsidRPr="0095184A">
        <w:t>Uvodna izjava Fe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5209FB3" w14:textId="77777777" w:rsidTr="000C3445">
        <w:trPr>
          <w:trHeight w:hRule="exact" w:val="240"/>
          <w:jc w:val="center"/>
        </w:trPr>
        <w:tc>
          <w:tcPr>
            <w:tcW w:w="9752" w:type="dxa"/>
            <w:gridSpan w:val="2"/>
            <w:tcBorders>
              <w:top w:val="nil"/>
              <w:left w:val="nil"/>
              <w:bottom w:val="nil"/>
              <w:right w:val="nil"/>
            </w:tcBorders>
          </w:tcPr>
          <w:p w14:paraId="64CB44F0" w14:textId="77777777" w:rsidR="00885AD2" w:rsidRPr="0095184A" w:rsidRDefault="00885AD2" w:rsidP="000C3445"/>
        </w:tc>
      </w:tr>
      <w:tr w:rsidR="00885AD2" w:rsidRPr="0095184A" w14:paraId="46A1D4EC" w14:textId="77777777" w:rsidTr="000C3445">
        <w:trPr>
          <w:trHeight w:val="240"/>
          <w:jc w:val="center"/>
        </w:trPr>
        <w:tc>
          <w:tcPr>
            <w:tcW w:w="4876" w:type="dxa"/>
            <w:tcBorders>
              <w:top w:val="nil"/>
              <w:left w:val="nil"/>
              <w:bottom w:val="nil"/>
              <w:right w:val="nil"/>
            </w:tcBorders>
          </w:tcPr>
          <w:p w14:paraId="2F9B812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B76B71" w14:textId="77777777" w:rsidR="00885AD2" w:rsidRPr="0095184A" w:rsidRDefault="00885AD2" w:rsidP="000C3445">
            <w:pPr>
              <w:pStyle w:val="AmColumnHeading"/>
            </w:pPr>
            <w:r w:rsidRPr="0095184A">
              <w:t>Izmjena</w:t>
            </w:r>
          </w:p>
        </w:tc>
      </w:tr>
      <w:tr w:rsidR="00885AD2" w:rsidRPr="0095184A" w14:paraId="5193ECEA" w14:textId="77777777" w:rsidTr="000C3445">
        <w:trPr>
          <w:jc w:val="center"/>
        </w:trPr>
        <w:tc>
          <w:tcPr>
            <w:tcW w:w="4876" w:type="dxa"/>
            <w:tcBorders>
              <w:top w:val="nil"/>
              <w:left w:val="nil"/>
              <w:bottom w:val="nil"/>
              <w:right w:val="nil"/>
            </w:tcBorders>
          </w:tcPr>
          <w:p w14:paraId="497239C6" w14:textId="77777777" w:rsidR="00885AD2" w:rsidRPr="0095184A" w:rsidRDefault="00885AD2" w:rsidP="000C3445">
            <w:pPr>
              <w:pStyle w:val="Normal6a"/>
            </w:pPr>
          </w:p>
        </w:tc>
        <w:tc>
          <w:tcPr>
            <w:tcW w:w="4876" w:type="dxa"/>
            <w:tcBorders>
              <w:top w:val="nil"/>
              <w:left w:val="nil"/>
              <w:bottom w:val="nil"/>
              <w:right w:val="nil"/>
            </w:tcBorders>
          </w:tcPr>
          <w:p w14:paraId="3E1F4B2E" w14:textId="77777777" w:rsidR="00885AD2" w:rsidRPr="0095184A" w:rsidRDefault="00885AD2" w:rsidP="000C3445">
            <w:pPr>
              <w:pStyle w:val="Normal6a"/>
            </w:pPr>
            <w:r w:rsidRPr="0095184A">
              <w:rPr>
                <w:b/>
                <w:i/>
              </w:rPr>
              <w:t>Fe.</w:t>
            </w:r>
            <w:r w:rsidRPr="0095184A">
              <w:tab/>
            </w:r>
            <w:r w:rsidRPr="0095184A">
              <w:rPr>
                <w:b/>
                <w:i/>
              </w:rPr>
              <w:t>budući da na djevojčice i žene nerazmjerno utječe niz kroničnih i rodno specifičnih bolesti, koje uključuju endometriozu, sindrom policističnih jajnika (PCOS), fibroide, premenstrualni disforični poremećaj (PMDD), kroničnu bol u zdjelici, osteoporozu i autoimune bolesti, te koje i dalje nisu dovoljno istražene, ne dijagnosticiraju se u dovoljnoj mjeri i često se umanjuju u kliničkoj praksi; budući da su zdravstveni djelatnici i dalje nedovoljno informirani o bolestima svojstvenim ženama;</w:t>
            </w:r>
          </w:p>
        </w:tc>
      </w:tr>
    </w:tbl>
    <w:p w14:paraId="32F4B89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15AE5DA" w14:textId="77777777" w:rsidR="00885AD2" w:rsidRPr="0095184A" w:rsidRDefault="00885AD2" w:rsidP="00885AD2">
      <w:r w:rsidRPr="00466882">
        <w:rPr>
          <w:rStyle w:val="HideTWBExt"/>
        </w:rPr>
        <w:t>&lt;/Amend&gt;</w:t>
      </w:r>
    </w:p>
    <w:p w14:paraId="035C622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106</w:t>
      </w:r>
      <w:r w:rsidRPr="00466882">
        <w:rPr>
          <w:rStyle w:val="HideTWBExt"/>
          <w:b w:val="0"/>
        </w:rPr>
        <w:t>&lt;/NumAm&gt;</w:t>
      </w:r>
    </w:p>
    <w:p w14:paraId="0A2DFA6A"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0EC673D" w14:textId="77777777" w:rsidR="00885AD2" w:rsidRPr="0095184A" w:rsidRDefault="00885AD2" w:rsidP="00885AD2">
      <w:pPr>
        <w:pStyle w:val="NormalBold"/>
      </w:pPr>
      <w:r w:rsidRPr="00466882">
        <w:rPr>
          <w:rStyle w:val="HideTWBExt"/>
          <w:b w:val="0"/>
        </w:rPr>
        <w:t>&lt;/RepeatBlock-By&gt;</w:t>
      </w:r>
    </w:p>
    <w:p w14:paraId="2841418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7B1AD3" w14:textId="77777777" w:rsidR="00885AD2" w:rsidRPr="0095184A" w:rsidRDefault="00885AD2" w:rsidP="00885AD2">
      <w:pPr>
        <w:pStyle w:val="NormalBold"/>
      </w:pPr>
      <w:r w:rsidRPr="00466882">
        <w:rPr>
          <w:rStyle w:val="HideTWBExt"/>
          <w:b w:val="0"/>
        </w:rPr>
        <w:t>&lt;Article&gt;</w:t>
      </w:r>
      <w:r w:rsidRPr="0095184A">
        <w:t>Uvodna izjava Ff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A632DBD" w14:textId="77777777" w:rsidTr="000C3445">
        <w:trPr>
          <w:trHeight w:hRule="exact" w:val="240"/>
          <w:jc w:val="center"/>
        </w:trPr>
        <w:tc>
          <w:tcPr>
            <w:tcW w:w="9752" w:type="dxa"/>
            <w:gridSpan w:val="2"/>
            <w:tcBorders>
              <w:top w:val="nil"/>
              <w:left w:val="nil"/>
              <w:bottom w:val="nil"/>
              <w:right w:val="nil"/>
            </w:tcBorders>
          </w:tcPr>
          <w:p w14:paraId="0FC1017F" w14:textId="77777777" w:rsidR="00885AD2" w:rsidRPr="0095184A" w:rsidRDefault="00885AD2" w:rsidP="000C3445"/>
        </w:tc>
      </w:tr>
      <w:tr w:rsidR="00885AD2" w:rsidRPr="0095184A" w14:paraId="6CCEB7D8" w14:textId="77777777" w:rsidTr="000C3445">
        <w:trPr>
          <w:trHeight w:val="240"/>
          <w:jc w:val="center"/>
        </w:trPr>
        <w:tc>
          <w:tcPr>
            <w:tcW w:w="4876" w:type="dxa"/>
            <w:tcBorders>
              <w:top w:val="nil"/>
              <w:left w:val="nil"/>
              <w:bottom w:val="nil"/>
              <w:right w:val="nil"/>
            </w:tcBorders>
          </w:tcPr>
          <w:p w14:paraId="49DEAC3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E826E4F" w14:textId="77777777" w:rsidR="00885AD2" w:rsidRPr="0095184A" w:rsidRDefault="00885AD2" w:rsidP="000C3445">
            <w:pPr>
              <w:pStyle w:val="AmColumnHeading"/>
            </w:pPr>
            <w:r w:rsidRPr="0095184A">
              <w:t>Izmjena</w:t>
            </w:r>
          </w:p>
        </w:tc>
      </w:tr>
      <w:tr w:rsidR="00885AD2" w:rsidRPr="0095184A" w14:paraId="7A7C5EC9" w14:textId="77777777" w:rsidTr="000C3445">
        <w:trPr>
          <w:jc w:val="center"/>
        </w:trPr>
        <w:tc>
          <w:tcPr>
            <w:tcW w:w="4876" w:type="dxa"/>
            <w:tcBorders>
              <w:top w:val="nil"/>
              <w:left w:val="nil"/>
              <w:bottom w:val="nil"/>
              <w:right w:val="nil"/>
            </w:tcBorders>
          </w:tcPr>
          <w:p w14:paraId="516FD014" w14:textId="77777777" w:rsidR="00885AD2" w:rsidRPr="0095184A" w:rsidRDefault="00885AD2" w:rsidP="000C3445">
            <w:pPr>
              <w:pStyle w:val="Normal6a"/>
            </w:pPr>
          </w:p>
        </w:tc>
        <w:tc>
          <w:tcPr>
            <w:tcW w:w="4876" w:type="dxa"/>
            <w:tcBorders>
              <w:top w:val="nil"/>
              <w:left w:val="nil"/>
              <w:bottom w:val="nil"/>
              <w:right w:val="nil"/>
            </w:tcBorders>
          </w:tcPr>
          <w:p w14:paraId="498E7DC9" w14:textId="77777777" w:rsidR="00885AD2" w:rsidRPr="0095184A" w:rsidRDefault="00885AD2" w:rsidP="000C3445">
            <w:pPr>
              <w:pStyle w:val="Normal6a"/>
            </w:pPr>
            <w:r w:rsidRPr="0095184A">
              <w:rPr>
                <w:b/>
                <w:i/>
              </w:rPr>
              <w:t>Ff.</w:t>
            </w:r>
            <w:r w:rsidRPr="0095184A">
              <w:tab/>
            </w:r>
            <w:r w:rsidRPr="0095184A">
              <w:rPr>
                <w:b/>
                <w:i/>
              </w:rPr>
              <w:t>budući da žene nerazmjerno boluju od mišićno-koštanih poremećaja kao što su reumatoidni artritis, osteoartritis, giht i bolovi u leđima</w:t>
            </w:r>
            <w:r w:rsidRPr="0095184A">
              <w:rPr>
                <w:b/>
                <w:i/>
                <w:vertAlign w:val="superscript"/>
              </w:rPr>
              <w:t>1a</w:t>
            </w:r>
            <w:r w:rsidRPr="0095184A">
              <w:rPr>
                <w:b/>
                <w:i/>
              </w:rPr>
              <w:t xml:space="preserve"> i da se simptomi tih bolesti kod žena često odbacuju ili se pojavljuju u neuobičajenijim oblicima, što dovodi do znatno pogrešnih dijagnoza ili zakašnjelih dijagnoza u odnosu na dijagnoze kod muškaraca</w:t>
            </w:r>
            <w:r w:rsidRPr="0095184A">
              <w:rPr>
                <w:b/>
                <w:i/>
                <w:vertAlign w:val="superscript"/>
              </w:rPr>
              <w:t>1b</w:t>
            </w:r>
            <w:r w:rsidRPr="0095184A">
              <w:rPr>
                <w:b/>
                <w:i/>
              </w:rPr>
              <w:t>;</w:t>
            </w:r>
          </w:p>
        </w:tc>
      </w:tr>
      <w:tr w:rsidR="00885AD2" w:rsidRPr="0095184A" w14:paraId="582D0C74" w14:textId="77777777" w:rsidTr="000C3445">
        <w:trPr>
          <w:jc w:val="center"/>
        </w:trPr>
        <w:tc>
          <w:tcPr>
            <w:tcW w:w="4876" w:type="dxa"/>
            <w:tcBorders>
              <w:top w:val="nil"/>
              <w:left w:val="nil"/>
              <w:bottom w:val="nil"/>
              <w:right w:val="nil"/>
            </w:tcBorders>
          </w:tcPr>
          <w:p w14:paraId="104D2BE6" w14:textId="77777777" w:rsidR="00885AD2" w:rsidRPr="0095184A" w:rsidRDefault="00885AD2" w:rsidP="000C3445"/>
        </w:tc>
        <w:tc>
          <w:tcPr>
            <w:tcW w:w="4876" w:type="dxa"/>
            <w:tcBorders>
              <w:top w:val="nil"/>
              <w:left w:val="nil"/>
              <w:bottom w:val="nil"/>
              <w:right w:val="nil"/>
            </w:tcBorders>
          </w:tcPr>
          <w:p w14:paraId="7B99D92A" w14:textId="77777777" w:rsidR="00885AD2" w:rsidRPr="0095184A" w:rsidRDefault="00885AD2" w:rsidP="000C3445">
            <w:pPr>
              <w:pStyle w:val="Normal6a"/>
            </w:pPr>
            <w:r w:rsidRPr="0095184A">
              <w:rPr>
                <w:b/>
                <w:i/>
              </w:rPr>
              <w:t>_________________</w:t>
            </w:r>
          </w:p>
        </w:tc>
      </w:tr>
      <w:tr w:rsidR="00885AD2" w:rsidRPr="0095184A" w14:paraId="291567C5" w14:textId="77777777" w:rsidTr="000C3445">
        <w:trPr>
          <w:jc w:val="center"/>
        </w:trPr>
        <w:tc>
          <w:tcPr>
            <w:tcW w:w="4876" w:type="dxa"/>
            <w:tcBorders>
              <w:top w:val="nil"/>
              <w:left w:val="nil"/>
              <w:bottom w:val="nil"/>
              <w:right w:val="nil"/>
            </w:tcBorders>
          </w:tcPr>
          <w:p w14:paraId="5343A311" w14:textId="77777777" w:rsidR="00885AD2" w:rsidRPr="0095184A" w:rsidRDefault="00885AD2" w:rsidP="000C3445"/>
        </w:tc>
        <w:tc>
          <w:tcPr>
            <w:tcW w:w="4876" w:type="dxa"/>
            <w:tcBorders>
              <w:top w:val="nil"/>
              <w:left w:val="nil"/>
              <w:bottom w:val="nil"/>
              <w:right w:val="nil"/>
            </w:tcBorders>
          </w:tcPr>
          <w:p w14:paraId="64D3B6B7" w14:textId="77777777" w:rsidR="00885AD2" w:rsidRPr="0095184A" w:rsidRDefault="00885AD2" w:rsidP="000C3445">
            <w:pPr>
              <w:pStyle w:val="Normal6a"/>
            </w:pPr>
            <w:r w:rsidRPr="0095184A">
              <w:rPr>
                <w:b/>
                <w:i/>
                <w:vertAlign w:val="superscript"/>
              </w:rPr>
              <w:t>1a</w:t>
            </w:r>
            <w:r w:rsidRPr="0095184A">
              <w:t xml:space="preserve"> </w:t>
            </w:r>
            <w:r w:rsidRPr="0095184A">
              <w:rPr>
                <w:b/>
                <w:i/>
              </w:rPr>
              <w:t>Woolf, Anthony D., i Bruce Pfleger. „Burden of major musculoskeletal conditions” (Teret koji predstavljaju teške mišićno-koštane bolesti), Bulletin of the World Health Organization, sv. 81,9 (2003.): 646–656.</w:t>
            </w:r>
          </w:p>
        </w:tc>
      </w:tr>
      <w:tr w:rsidR="00885AD2" w:rsidRPr="0095184A" w14:paraId="7944AA87" w14:textId="77777777" w:rsidTr="000C3445">
        <w:trPr>
          <w:jc w:val="center"/>
        </w:trPr>
        <w:tc>
          <w:tcPr>
            <w:tcW w:w="4876" w:type="dxa"/>
            <w:tcBorders>
              <w:top w:val="nil"/>
              <w:left w:val="nil"/>
              <w:bottom w:val="nil"/>
              <w:right w:val="nil"/>
            </w:tcBorders>
          </w:tcPr>
          <w:p w14:paraId="353AA983" w14:textId="77777777" w:rsidR="00885AD2" w:rsidRPr="0095184A" w:rsidRDefault="00885AD2" w:rsidP="000C3445"/>
        </w:tc>
        <w:tc>
          <w:tcPr>
            <w:tcW w:w="4876" w:type="dxa"/>
            <w:tcBorders>
              <w:top w:val="nil"/>
              <w:left w:val="nil"/>
              <w:bottom w:val="nil"/>
              <w:right w:val="nil"/>
            </w:tcBorders>
          </w:tcPr>
          <w:p w14:paraId="2685E23B" w14:textId="77777777" w:rsidR="00885AD2" w:rsidRPr="0095184A" w:rsidRDefault="00885AD2" w:rsidP="000C3445">
            <w:pPr>
              <w:pStyle w:val="Normal6a"/>
            </w:pPr>
            <w:r w:rsidRPr="0095184A">
              <w:rPr>
                <w:b/>
                <w:i/>
                <w:vertAlign w:val="superscript"/>
              </w:rPr>
              <w:t>1b</w:t>
            </w:r>
            <w:r w:rsidRPr="0095184A">
              <w:t xml:space="preserve"> </w:t>
            </w:r>
            <w:r w:rsidRPr="0095184A">
              <w:rPr>
                <w:b/>
                <w:i/>
              </w:rPr>
              <w:t>Jovani V, Blasco-Blasco M, Pascual E i dr., „Challenges to conquer from the gender perspective in medicine: The case of spondyloarthritis” (Poteškoće koje treba svladati u medicini iz rodne perspektive: Slučaj spondiloartritisa), 2018., https://doi.org/10.1371/journal.pone.0205751.</w:t>
            </w:r>
          </w:p>
        </w:tc>
      </w:tr>
    </w:tbl>
    <w:p w14:paraId="5A4EE69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FF212B1" w14:textId="77777777" w:rsidR="00885AD2" w:rsidRPr="0095184A" w:rsidRDefault="00885AD2" w:rsidP="00885AD2">
      <w:r w:rsidRPr="00466882">
        <w:rPr>
          <w:rStyle w:val="HideTWBExt"/>
        </w:rPr>
        <w:t>&lt;/Amend&gt;</w:t>
      </w:r>
    </w:p>
    <w:p w14:paraId="09BDF00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107</w:t>
      </w:r>
      <w:r w:rsidRPr="00466882">
        <w:rPr>
          <w:rStyle w:val="HideTWBExt"/>
          <w:b w:val="0"/>
        </w:rPr>
        <w:t>&lt;/NumAm&gt;</w:t>
      </w:r>
    </w:p>
    <w:p w14:paraId="56AEF2F8"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10AC028B" w14:textId="77777777" w:rsidR="00885AD2" w:rsidRPr="0095184A" w:rsidRDefault="00885AD2" w:rsidP="00885AD2">
      <w:pPr>
        <w:pStyle w:val="NormalBold"/>
      </w:pPr>
      <w:r w:rsidRPr="00466882">
        <w:rPr>
          <w:rStyle w:val="HideTWBExt"/>
          <w:b w:val="0"/>
        </w:rPr>
        <w:t>&lt;/RepeatBlock-By&gt;</w:t>
      </w:r>
    </w:p>
    <w:p w14:paraId="31EA37E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1709076" w14:textId="77777777" w:rsidR="00885AD2" w:rsidRPr="0095184A" w:rsidRDefault="00885AD2" w:rsidP="00885AD2">
      <w:pPr>
        <w:pStyle w:val="NormalBold"/>
      </w:pPr>
      <w:r w:rsidRPr="00466882">
        <w:rPr>
          <w:rStyle w:val="HideTWBExt"/>
          <w:b w:val="0"/>
        </w:rPr>
        <w:t>&lt;Article&gt;</w:t>
      </w:r>
      <w:r w:rsidRPr="0095184A">
        <w:t>Uvodna izjava G</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594124C" w14:textId="77777777" w:rsidTr="000C3445">
        <w:trPr>
          <w:trHeight w:hRule="exact" w:val="240"/>
          <w:jc w:val="center"/>
        </w:trPr>
        <w:tc>
          <w:tcPr>
            <w:tcW w:w="9752" w:type="dxa"/>
            <w:gridSpan w:val="2"/>
            <w:tcBorders>
              <w:top w:val="nil"/>
              <w:left w:val="nil"/>
              <w:bottom w:val="nil"/>
              <w:right w:val="nil"/>
            </w:tcBorders>
          </w:tcPr>
          <w:p w14:paraId="5662C107" w14:textId="77777777" w:rsidR="00885AD2" w:rsidRPr="0095184A" w:rsidRDefault="00885AD2" w:rsidP="000C3445"/>
        </w:tc>
      </w:tr>
      <w:tr w:rsidR="00885AD2" w:rsidRPr="0095184A" w14:paraId="0EE37E24" w14:textId="77777777" w:rsidTr="000C3445">
        <w:trPr>
          <w:trHeight w:val="240"/>
          <w:jc w:val="center"/>
        </w:trPr>
        <w:tc>
          <w:tcPr>
            <w:tcW w:w="4876" w:type="dxa"/>
            <w:tcBorders>
              <w:top w:val="nil"/>
              <w:left w:val="nil"/>
              <w:bottom w:val="nil"/>
              <w:right w:val="nil"/>
            </w:tcBorders>
          </w:tcPr>
          <w:p w14:paraId="3C8EAA0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81CAB46" w14:textId="77777777" w:rsidR="00885AD2" w:rsidRPr="0095184A" w:rsidRDefault="00885AD2" w:rsidP="000C3445">
            <w:pPr>
              <w:pStyle w:val="AmColumnHeading"/>
            </w:pPr>
            <w:r w:rsidRPr="0095184A">
              <w:t>Izmjena</w:t>
            </w:r>
          </w:p>
        </w:tc>
      </w:tr>
      <w:tr w:rsidR="00885AD2" w:rsidRPr="0095184A" w14:paraId="6630583C" w14:textId="77777777" w:rsidTr="000C3445">
        <w:trPr>
          <w:jc w:val="center"/>
        </w:trPr>
        <w:tc>
          <w:tcPr>
            <w:tcW w:w="4876" w:type="dxa"/>
            <w:tcBorders>
              <w:top w:val="nil"/>
              <w:left w:val="nil"/>
              <w:bottom w:val="nil"/>
              <w:right w:val="nil"/>
            </w:tcBorders>
          </w:tcPr>
          <w:p w14:paraId="486AD929" w14:textId="77777777" w:rsidR="00885AD2" w:rsidRPr="0095184A" w:rsidRDefault="00885AD2" w:rsidP="000C3445">
            <w:pPr>
              <w:pStyle w:val="Normal6a"/>
            </w:pPr>
            <w:r w:rsidRPr="0095184A">
              <w:t>G.</w:t>
            </w:r>
            <w:r w:rsidRPr="0095184A">
              <w:tab/>
              <w:t>budući da je endometrioza kronična bolest koja pogađa 10 – 15 % žena u reproduktivnoj dobi</w:t>
            </w:r>
            <w:r w:rsidRPr="0095184A">
              <w:rPr>
                <w:vertAlign w:val="superscript"/>
              </w:rPr>
              <w:t>10</w:t>
            </w:r>
            <w:r w:rsidRPr="0095184A">
              <w:t>;</w:t>
            </w:r>
          </w:p>
        </w:tc>
        <w:tc>
          <w:tcPr>
            <w:tcW w:w="4876" w:type="dxa"/>
            <w:tcBorders>
              <w:top w:val="nil"/>
              <w:left w:val="nil"/>
              <w:bottom w:val="nil"/>
              <w:right w:val="nil"/>
            </w:tcBorders>
          </w:tcPr>
          <w:p w14:paraId="4619C892" w14:textId="77777777" w:rsidR="00885AD2" w:rsidRPr="0095184A" w:rsidRDefault="00885AD2" w:rsidP="000C3445">
            <w:pPr>
              <w:pStyle w:val="Normal6a"/>
            </w:pPr>
            <w:r w:rsidRPr="0095184A">
              <w:t>G.</w:t>
            </w:r>
            <w:r w:rsidRPr="0095184A">
              <w:tab/>
              <w:t>budući da je endometrioza kronična bolest koja pogađa 10 – 15 % žena u reproduktivnoj dobi</w:t>
            </w:r>
            <w:r w:rsidRPr="0095184A">
              <w:rPr>
                <w:vertAlign w:val="superscript"/>
              </w:rPr>
              <w:t>10</w:t>
            </w:r>
            <w:r w:rsidRPr="0095184A">
              <w:t xml:space="preserve"> </w:t>
            </w:r>
            <w:r w:rsidRPr="0095184A">
              <w:rPr>
                <w:b/>
                <w:i/>
              </w:rPr>
              <w:t>i može uzrokovati simptome kao što su jaka bol, umor i teško krvarenje, zbog čega godišnje u EU-u nastaju procijenjeni troškovi bolovanja u iznosu od 30 milijardi EUR</w:t>
            </w:r>
            <w:r w:rsidRPr="0095184A">
              <w:t>;</w:t>
            </w:r>
          </w:p>
        </w:tc>
      </w:tr>
      <w:tr w:rsidR="00885AD2" w:rsidRPr="0095184A" w14:paraId="597D7533" w14:textId="77777777" w:rsidTr="000C3445">
        <w:trPr>
          <w:jc w:val="center"/>
        </w:trPr>
        <w:tc>
          <w:tcPr>
            <w:tcW w:w="4876" w:type="dxa"/>
            <w:tcBorders>
              <w:top w:val="nil"/>
              <w:left w:val="nil"/>
              <w:bottom w:val="nil"/>
              <w:right w:val="nil"/>
            </w:tcBorders>
          </w:tcPr>
          <w:p w14:paraId="67B5F5C6"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4AA2900F" w14:textId="77777777" w:rsidR="00885AD2" w:rsidRPr="0095184A" w:rsidRDefault="00885AD2" w:rsidP="000C3445">
            <w:pPr>
              <w:pStyle w:val="Normal6a"/>
            </w:pPr>
            <w:r w:rsidRPr="0095184A">
              <w:rPr>
                <w:b/>
                <w:i/>
              </w:rPr>
              <w:t>_________________</w:t>
            </w:r>
          </w:p>
        </w:tc>
      </w:tr>
      <w:tr w:rsidR="00885AD2" w:rsidRPr="0095184A" w14:paraId="5C45EA49" w14:textId="77777777" w:rsidTr="000C3445">
        <w:trPr>
          <w:jc w:val="center"/>
        </w:trPr>
        <w:tc>
          <w:tcPr>
            <w:tcW w:w="4876" w:type="dxa"/>
            <w:tcBorders>
              <w:top w:val="nil"/>
              <w:left w:val="nil"/>
              <w:bottom w:val="nil"/>
              <w:right w:val="nil"/>
            </w:tcBorders>
          </w:tcPr>
          <w:p w14:paraId="3D0618FE" w14:textId="77777777" w:rsidR="00885AD2" w:rsidRPr="0095184A" w:rsidRDefault="00885AD2" w:rsidP="000C3445">
            <w:pPr>
              <w:pStyle w:val="Normal6a"/>
            </w:pPr>
            <w:r w:rsidRPr="0095184A">
              <w:rPr>
                <w:vertAlign w:val="superscript"/>
              </w:rPr>
              <w:t>10</w:t>
            </w:r>
            <w:r w:rsidRPr="0095184A">
              <w:t xml:space="preserve"> Becker, K., Heinemann, K., Imthurn, B. Marions, L. Moehner, S. i dr., „Real world data on symptomology and diagnostic approaches of 27,840 women living with endometriosis” (Stvarni podaci o simptomatologiji i dijagnostičkim pristupima kod 27 840 žena koje žive s endometriozom), Scientific Reports, sv. 11, br. 20404, 2021., https://doi.org/10.1038/s41598-021-99681-3; Eder, C. i Roomaney R., „Transgender and non-binary people’s perception of their healthcare in relation to their endometriosis” (Percepcija transrodnih i nebinarnih osoba o njihovoj zdravstvenoj skrbi u vezi s endometriozom), International Journal of Transgender Health, sv. 25, br. 4, 2025., 911–925, https://journals.sagepub.com/doi/10.1177/13591053241266249.</w:t>
            </w:r>
          </w:p>
        </w:tc>
        <w:tc>
          <w:tcPr>
            <w:tcW w:w="4876" w:type="dxa"/>
            <w:tcBorders>
              <w:top w:val="nil"/>
              <w:left w:val="nil"/>
              <w:bottom w:val="nil"/>
              <w:right w:val="nil"/>
            </w:tcBorders>
          </w:tcPr>
          <w:p w14:paraId="2DF99E98" w14:textId="77777777" w:rsidR="00885AD2" w:rsidRPr="0095184A" w:rsidRDefault="00885AD2" w:rsidP="000C3445">
            <w:pPr>
              <w:pStyle w:val="Normal6a"/>
            </w:pPr>
            <w:r w:rsidRPr="0095184A">
              <w:rPr>
                <w:vertAlign w:val="superscript"/>
              </w:rPr>
              <w:t>10</w:t>
            </w:r>
            <w:r w:rsidRPr="0095184A">
              <w:t xml:space="preserve"> Becker, K., Heinemann, K., Imthurn, B. Marions, L. Moehner, S. i dr., „Real world data on symptomology and diagnostic approaches of 27,840 women living with endometriosis” (Stvarni podaci o simptomatologiji i dijagnostičkim pristupima kod 27 840 žena koje žive s endometriozom), Scientific Reports, sv. 11, br. 20404, 2021., https://doi.org/10.1038/s41598-021-99681-3; Eder, C. i Roomaney R., „Transgender and non-binary people’s perception of their healthcare in relation to their endometriosis” (Percepcija transrodnih i nebinarnih osoba o njihovoj zdravstvenoj skrbi u vezi s endometriozom), International Journal of Transgender Health, sv. 25, br. 4, 2025., 911–925, https://journals.sagepub.com/doi/10.1177/13591053241266249.</w:t>
            </w:r>
          </w:p>
        </w:tc>
      </w:tr>
    </w:tbl>
    <w:p w14:paraId="0139CDC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9854A4" w14:textId="77777777" w:rsidR="00885AD2" w:rsidRPr="0095184A" w:rsidRDefault="00885AD2" w:rsidP="00885AD2">
      <w:r w:rsidRPr="00466882">
        <w:rPr>
          <w:rStyle w:val="HideTWBExt"/>
        </w:rPr>
        <w:t>&lt;/Amend&gt;</w:t>
      </w:r>
    </w:p>
    <w:p w14:paraId="1CC438C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108</w:t>
      </w:r>
      <w:r w:rsidRPr="00466882">
        <w:rPr>
          <w:rStyle w:val="HideTWBExt"/>
          <w:b w:val="0"/>
        </w:rPr>
        <w:t>&lt;/NumAm&gt;</w:t>
      </w:r>
    </w:p>
    <w:p w14:paraId="2EC3890E"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1E6DB89A" w14:textId="77777777" w:rsidR="00885AD2" w:rsidRPr="0095184A" w:rsidRDefault="00885AD2" w:rsidP="00885AD2">
      <w:pPr>
        <w:pStyle w:val="NormalBold"/>
      </w:pPr>
      <w:r w:rsidRPr="00466882">
        <w:rPr>
          <w:rStyle w:val="HideTWBExt"/>
          <w:b w:val="0"/>
        </w:rPr>
        <w:t>&lt;/RepeatBlock-By&gt;</w:t>
      </w:r>
    </w:p>
    <w:p w14:paraId="724FAF9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610A7F8" w14:textId="77777777" w:rsidR="00885AD2" w:rsidRPr="0095184A" w:rsidRDefault="00885AD2" w:rsidP="00885AD2">
      <w:pPr>
        <w:pStyle w:val="NormalBold"/>
      </w:pPr>
      <w:r w:rsidRPr="00466882">
        <w:rPr>
          <w:rStyle w:val="HideTWBExt"/>
          <w:b w:val="0"/>
        </w:rPr>
        <w:t>&lt;Article&gt;</w:t>
      </w:r>
      <w:r w:rsidRPr="0095184A">
        <w:t>Uvodna izjava G</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4B52454" w14:textId="77777777" w:rsidTr="000C3445">
        <w:trPr>
          <w:trHeight w:hRule="exact" w:val="240"/>
          <w:jc w:val="center"/>
        </w:trPr>
        <w:tc>
          <w:tcPr>
            <w:tcW w:w="9752" w:type="dxa"/>
            <w:gridSpan w:val="2"/>
            <w:tcBorders>
              <w:top w:val="nil"/>
              <w:left w:val="nil"/>
              <w:bottom w:val="nil"/>
              <w:right w:val="nil"/>
            </w:tcBorders>
          </w:tcPr>
          <w:p w14:paraId="7808CD33" w14:textId="77777777" w:rsidR="00885AD2" w:rsidRPr="0095184A" w:rsidRDefault="00885AD2" w:rsidP="000C3445"/>
        </w:tc>
      </w:tr>
      <w:tr w:rsidR="00885AD2" w:rsidRPr="0095184A" w14:paraId="4293E3FD" w14:textId="77777777" w:rsidTr="000C3445">
        <w:trPr>
          <w:trHeight w:val="240"/>
          <w:jc w:val="center"/>
        </w:trPr>
        <w:tc>
          <w:tcPr>
            <w:tcW w:w="4876" w:type="dxa"/>
            <w:tcBorders>
              <w:top w:val="nil"/>
              <w:left w:val="nil"/>
              <w:bottom w:val="nil"/>
              <w:right w:val="nil"/>
            </w:tcBorders>
          </w:tcPr>
          <w:p w14:paraId="343F554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B839F2" w14:textId="77777777" w:rsidR="00885AD2" w:rsidRPr="0095184A" w:rsidRDefault="00885AD2" w:rsidP="000C3445">
            <w:pPr>
              <w:pStyle w:val="AmColumnHeading"/>
            </w:pPr>
            <w:r w:rsidRPr="0095184A">
              <w:t>Izmjena</w:t>
            </w:r>
          </w:p>
        </w:tc>
      </w:tr>
      <w:tr w:rsidR="00885AD2" w:rsidRPr="0095184A" w14:paraId="45A099E6" w14:textId="77777777" w:rsidTr="000C3445">
        <w:trPr>
          <w:jc w:val="center"/>
        </w:trPr>
        <w:tc>
          <w:tcPr>
            <w:tcW w:w="4876" w:type="dxa"/>
            <w:tcBorders>
              <w:top w:val="nil"/>
              <w:left w:val="nil"/>
              <w:bottom w:val="nil"/>
              <w:right w:val="nil"/>
            </w:tcBorders>
          </w:tcPr>
          <w:p w14:paraId="3E9E2A1E" w14:textId="77777777" w:rsidR="00885AD2" w:rsidRPr="0095184A" w:rsidRDefault="00885AD2" w:rsidP="000C3445">
            <w:pPr>
              <w:pStyle w:val="Normal6a"/>
            </w:pPr>
            <w:r w:rsidRPr="0095184A">
              <w:t>G.</w:t>
            </w:r>
            <w:r w:rsidRPr="0095184A">
              <w:tab/>
              <w:t>budući da je endometrioza kronična bolest koja pogađa 10 – 15 % žena u reproduktivnoj dobi</w:t>
            </w:r>
            <w:r w:rsidRPr="0095184A">
              <w:rPr>
                <w:vertAlign w:val="superscript"/>
              </w:rPr>
              <w:t>10</w:t>
            </w:r>
            <w:r w:rsidRPr="0095184A">
              <w:t>;</w:t>
            </w:r>
          </w:p>
        </w:tc>
        <w:tc>
          <w:tcPr>
            <w:tcW w:w="4876" w:type="dxa"/>
            <w:tcBorders>
              <w:top w:val="nil"/>
              <w:left w:val="nil"/>
              <w:bottom w:val="nil"/>
              <w:right w:val="nil"/>
            </w:tcBorders>
          </w:tcPr>
          <w:p w14:paraId="54C28622" w14:textId="77777777" w:rsidR="00885AD2" w:rsidRPr="0095184A" w:rsidRDefault="00885AD2" w:rsidP="000C3445">
            <w:pPr>
              <w:pStyle w:val="Normal6a"/>
            </w:pPr>
            <w:r w:rsidRPr="0095184A">
              <w:t>G.</w:t>
            </w:r>
            <w:r w:rsidRPr="0095184A">
              <w:tab/>
              <w:t>budući da je endometrioza kronična bolest koja pogađa 10 – 15 % žena u reproduktivnoj dobi</w:t>
            </w:r>
            <w:r w:rsidRPr="0095184A">
              <w:rPr>
                <w:vertAlign w:val="superscript"/>
              </w:rPr>
              <w:t>10</w:t>
            </w:r>
            <w:r w:rsidRPr="0095184A">
              <w:t xml:space="preserve">; </w:t>
            </w:r>
            <w:r w:rsidRPr="0095184A">
              <w:rPr>
                <w:b/>
                <w:i/>
              </w:rPr>
              <w:t>budući da uzrokuje simptome koji dovode do smanjenja sposobnosti i može imati posljedice na plodnost, ali i na mentalno zdravlje;</w:t>
            </w:r>
          </w:p>
        </w:tc>
      </w:tr>
      <w:tr w:rsidR="00885AD2" w:rsidRPr="0095184A" w14:paraId="6ECF5386" w14:textId="77777777" w:rsidTr="000C3445">
        <w:trPr>
          <w:jc w:val="center"/>
        </w:trPr>
        <w:tc>
          <w:tcPr>
            <w:tcW w:w="4876" w:type="dxa"/>
            <w:tcBorders>
              <w:top w:val="nil"/>
              <w:left w:val="nil"/>
              <w:bottom w:val="nil"/>
              <w:right w:val="nil"/>
            </w:tcBorders>
          </w:tcPr>
          <w:p w14:paraId="3D3CD456"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61AAC187" w14:textId="77777777" w:rsidR="00885AD2" w:rsidRPr="0095184A" w:rsidRDefault="00885AD2" w:rsidP="000C3445">
            <w:pPr>
              <w:pStyle w:val="Normal6a"/>
            </w:pPr>
            <w:r w:rsidRPr="0095184A">
              <w:rPr>
                <w:b/>
                <w:i/>
              </w:rPr>
              <w:t>_________________</w:t>
            </w:r>
          </w:p>
        </w:tc>
      </w:tr>
      <w:tr w:rsidR="00885AD2" w:rsidRPr="0095184A" w14:paraId="5D534FED" w14:textId="77777777" w:rsidTr="000C3445">
        <w:trPr>
          <w:jc w:val="center"/>
        </w:trPr>
        <w:tc>
          <w:tcPr>
            <w:tcW w:w="4876" w:type="dxa"/>
            <w:tcBorders>
              <w:top w:val="nil"/>
              <w:left w:val="nil"/>
              <w:bottom w:val="nil"/>
              <w:right w:val="nil"/>
            </w:tcBorders>
          </w:tcPr>
          <w:p w14:paraId="22C422B5" w14:textId="77777777" w:rsidR="00885AD2" w:rsidRPr="0095184A" w:rsidRDefault="00885AD2" w:rsidP="000C3445">
            <w:pPr>
              <w:pStyle w:val="Normal6a"/>
            </w:pPr>
            <w:r w:rsidRPr="0095184A">
              <w:rPr>
                <w:vertAlign w:val="superscript"/>
              </w:rPr>
              <w:t>10</w:t>
            </w:r>
            <w:r w:rsidRPr="0095184A">
              <w:t xml:space="preserve"> Becker, K., Heinemann, K., Imthurn, B. Marions, L. Moehner, S. i dr., „Real world data on symptomology and diagnostic approaches of 27,840 women living with endometriosis” (Stvarni podaci o simptomatologiji i dijagnostičkim pristupima kod 27 840 žena koje žive s endometriozom), Scientific Reports, sv. 11, br. 20404, 2021., https://doi.org/10.1038/s41598-021-99681-3; Eder, C. i Roomaney R., „Transgender and non-binary people’s perception of their healthcare in relation to their endometriosis” (Percepcija transrodnih i nebinarnih osoba o njihovoj zdravstvenoj skrbi u vezi s endometriozom), International Journal of Transgender Health, sv. 25, br. 4, 2025., 911–925., https://journals.sagepub.com/doi/10.1177/13591053241266249.</w:t>
            </w:r>
          </w:p>
        </w:tc>
        <w:tc>
          <w:tcPr>
            <w:tcW w:w="4876" w:type="dxa"/>
            <w:tcBorders>
              <w:top w:val="nil"/>
              <w:left w:val="nil"/>
              <w:bottom w:val="nil"/>
              <w:right w:val="nil"/>
            </w:tcBorders>
          </w:tcPr>
          <w:p w14:paraId="59744A4D" w14:textId="77777777" w:rsidR="00885AD2" w:rsidRPr="0095184A" w:rsidRDefault="00885AD2" w:rsidP="000C3445">
            <w:pPr>
              <w:pStyle w:val="Normal6a"/>
            </w:pPr>
            <w:r w:rsidRPr="0095184A">
              <w:rPr>
                <w:vertAlign w:val="superscript"/>
              </w:rPr>
              <w:t>10</w:t>
            </w:r>
            <w:r w:rsidRPr="0095184A">
              <w:t xml:space="preserve"> Becker, K., Heinemann, K., Imthurn, B. Marions, L. Moehner, S. i dr., „Real world data on symptomology and diagnostic approaches of 27,840 women living with endometriosis” (Stvarni podaci o simptomatologiji i dijagnostičkim pristupima kod 27 840 žena koje žive s endometriozom), Scientific Reports, sv. 11, br. 20404, 2021., https://doi.org/10.1038/s41598-021-99681-3; Eder, C. i Roomaney R., „Transgender and non-binary people’s perception of their healthcare in relation to their endometriosis” (Percepcija transrodnih i nebinarnih osoba o njihovoj zdravstvenoj skrbi u vezi s endometriozom), International Journal of Transgender Health, sv. 25, br. 4, 2025., 911–925., https://journals.sagepub.com/doi/10.1177/13591053241266249.</w:t>
            </w:r>
          </w:p>
        </w:tc>
      </w:tr>
    </w:tbl>
    <w:p w14:paraId="602E1CC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6412C46D" w14:textId="77777777" w:rsidR="00885AD2" w:rsidRPr="0095184A" w:rsidRDefault="00885AD2" w:rsidP="00885AD2">
      <w:r w:rsidRPr="00466882">
        <w:rPr>
          <w:rStyle w:val="HideTWBExt"/>
        </w:rPr>
        <w:t>&lt;/Amend&gt;</w:t>
      </w:r>
    </w:p>
    <w:p w14:paraId="61996DC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109</w:t>
      </w:r>
      <w:r w:rsidRPr="00466882">
        <w:rPr>
          <w:rStyle w:val="HideTWBExt"/>
          <w:b w:val="0"/>
        </w:rPr>
        <w:t>&lt;/NumAm&gt;</w:t>
      </w:r>
    </w:p>
    <w:p w14:paraId="5614F050"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7C540D6B" w14:textId="77777777" w:rsidR="00885AD2" w:rsidRPr="0095184A" w:rsidRDefault="00885AD2" w:rsidP="00885AD2">
      <w:pPr>
        <w:pStyle w:val="NormalBold"/>
      </w:pPr>
      <w:r w:rsidRPr="00466882">
        <w:rPr>
          <w:rStyle w:val="HideTWBExt"/>
          <w:b w:val="0"/>
        </w:rPr>
        <w:t>&lt;/RepeatBlock-By&gt;</w:t>
      </w:r>
    </w:p>
    <w:p w14:paraId="3F93B25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02D7FCF" w14:textId="77777777" w:rsidR="00885AD2" w:rsidRPr="0095184A" w:rsidRDefault="00885AD2" w:rsidP="00885AD2">
      <w:pPr>
        <w:pStyle w:val="NormalBold"/>
      </w:pPr>
      <w:r w:rsidRPr="00466882">
        <w:rPr>
          <w:rStyle w:val="HideTWBExt"/>
          <w:b w:val="0"/>
        </w:rPr>
        <w:t>&lt;Article&gt;</w:t>
      </w:r>
      <w:r w:rsidRPr="0095184A">
        <w:t>Uvodna izjava H</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7047D49" w14:textId="77777777" w:rsidTr="000C3445">
        <w:trPr>
          <w:trHeight w:hRule="exact" w:val="240"/>
          <w:jc w:val="center"/>
        </w:trPr>
        <w:tc>
          <w:tcPr>
            <w:tcW w:w="9752" w:type="dxa"/>
            <w:gridSpan w:val="2"/>
            <w:tcBorders>
              <w:top w:val="nil"/>
              <w:left w:val="nil"/>
              <w:bottom w:val="nil"/>
              <w:right w:val="nil"/>
            </w:tcBorders>
          </w:tcPr>
          <w:p w14:paraId="0C8CF7A0" w14:textId="77777777" w:rsidR="00885AD2" w:rsidRPr="0095184A" w:rsidRDefault="00885AD2" w:rsidP="000C3445"/>
        </w:tc>
      </w:tr>
      <w:tr w:rsidR="00885AD2" w:rsidRPr="0095184A" w14:paraId="38300E93" w14:textId="77777777" w:rsidTr="000C3445">
        <w:trPr>
          <w:trHeight w:val="240"/>
          <w:jc w:val="center"/>
        </w:trPr>
        <w:tc>
          <w:tcPr>
            <w:tcW w:w="4876" w:type="dxa"/>
            <w:tcBorders>
              <w:top w:val="nil"/>
              <w:left w:val="nil"/>
              <w:bottom w:val="nil"/>
              <w:right w:val="nil"/>
            </w:tcBorders>
          </w:tcPr>
          <w:p w14:paraId="224709E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A54899D" w14:textId="77777777" w:rsidR="00885AD2" w:rsidRPr="0095184A" w:rsidRDefault="00885AD2" w:rsidP="000C3445">
            <w:pPr>
              <w:pStyle w:val="AmColumnHeading"/>
            </w:pPr>
            <w:r w:rsidRPr="0095184A">
              <w:t>Izmjena</w:t>
            </w:r>
          </w:p>
        </w:tc>
      </w:tr>
      <w:tr w:rsidR="00885AD2" w:rsidRPr="0095184A" w14:paraId="429F89EA" w14:textId="77777777" w:rsidTr="000C3445">
        <w:trPr>
          <w:jc w:val="center"/>
        </w:trPr>
        <w:tc>
          <w:tcPr>
            <w:tcW w:w="4876" w:type="dxa"/>
            <w:tcBorders>
              <w:top w:val="nil"/>
              <w:left w:val="nil"/>
              <w:bottom w:val="nil"/>
              <w:right w:val="nil"/>
            </w:tcBorders>
          </w:tcPr>
          <w:p w14:paraId="26ABDC45" w14:textId="77777777" w:rsidR="00885AD2" w:rsidRPr="0095184A" w:rsidRDefault="00885AD2" w:rsidP="000C3445">
            <w:pPr>
              <w:pStyle w:val="Normal6a"/>
            </w:pPr>
            <w:r w:rsidRPr="0095184A">
              <w:t>H.</w:t>
            </w:r>
            <w:r w:rsidRPr="0095184A">
              <w:tab/>
              <w:t>budući da je, unatoč njezinoj raširenosti, za dijagnozu endometrioze u prosjeku potrebno 6 do 10 godina;</w:t>
            </w:r>
          </w:p>
        </w:tc>
        <w:tc>
          <w:tcPr>
            <w:tcW w:w="4876" w:type="dxa"/>
            <w:tcBorders>
              <w:top w:val="nil"/>
              <w:left w:val="nil"/>
              <w:bottom w:val="nil"/>
              <w:right w:val="nil"/>
            </w:tcBorders>
          </w:tcPr>
          <w:p w14:paraId="2A2E05C1" w14:textId="77777777" w:rsidR="00885AD2" w:rsidRPr="0095184A" w:rsidRDefault="00885AD2" w:rsidP="000C3445">
            <w:pPr>
              <w:pStyle w:val="Normal6a"/>
            </w:pPr>
            <w:r w:rsidRPr="0095184A">
              <w:t>H.</w:t>
            </w:r>
            <w:r w:rsidRPr="0095184A">
              <w:tab/>
              <w:t xml:space="preserve">budući da je, unatoč njezinoj raširenosti, za dijagnozu endometrioze u prosjeku potrebno 6 do 10 godina; </w:t>
            </w:r>
            <w:r w:rsidRPr="0095184A">
              <w:rPr>
                <w:b/>
                <w:i/>
              </w:rPr>
              <w:t>budući da zakašnjela dijagnoza endometrioze dovodi do dulje patnje, slabije kvalitete života i većih socioekonomskih troškova, među ostalim smanjenja produktivnosti i većeg pritiska na sustave zdravstvene skrbi; budući da rana dijagnoza i odgovarajuće liječenje mogu znatno poboljšati zdravstvene ishode;</w:t>
            </w:r>
          </w:p>
        </w:tc>
      </w:tr>
    </w:tbl>
    <w:p w14:paraId="7D7AB6D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7C43D79" w14:textId="77777777" w:rsidR="00885AD2" w:rsidRPr="0095184A" w:rsidRDefault="00885AD2" w:rsidP="00885AD2">
      <w:r w:rsidRPr="00466882">
        <w:rPr>
          <w:rStyle w:val="HideTWBExt"/>
        </w:rPr>
        <w:t>&lt;/Amend&gt;</w:t>
      </w:r>
    </w:p>
    <w:p w14:paraId="152CA7B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110</w:t>
      </w:r>
      <w:r w:rsidRPr="00466882">
        <w:rPr>
          <w:rStyle w:val="HideTWBExt"/>
          <w:b w:val="0"/>
        </w:rPr>
        <w:t>&lt;/NumAm&gt;</w:t>
      </w:r>
    </w:p>
    <w:p w14:paraId="6D2BFA0A"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4B243F8D" w14:textId="77777777" w:rsidR="00885AD2" w:rsidRPr="0095184A" w:rsidRDefault="00885AD2" w:rsidP="00885AD2">
      <w:pPr>
        <w:pStyle w:val="NormalBold"/>
      </w:pPr>
      <w:r w:rsidRPr="00466882">
        <w:rPr>
          <w:rStyle w:val="HideTWBExt"/>
          <w:b w:val="0"/>
        </w:rPr>
        <w:t>&lt;/RepeatBlock-By&gt;</w:t>
      </w:r>
    </w:p>
    <w:p w14:paraId="48A6F00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753BE72" w14:textId="77777777" w:rsidR="00885AD2" w:rsidRPr="0095184A" w:rsidRDefault="00885AD2" w:rsidP="00885AD2">
      <w:pPr>
        <w:pStyle w:val="NormalBold"/>
      </w:pPr>
      <w:r w:rsidRPr="00466882">
        <w:rPr>
          <w:rStyle w:val="HideTWBExt"/>
          <w:b w:val="0"/>
        </w:rPr>
        <w:t>&lt;Article&gt;</w:t>
      </w:r>
      <w:r w:rsidRPr="0095184A">
        <w:t>Uvodna izjava H</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A74293" w14:textId="77777777" w:rsidTr="000C3445">
        <w:trPr>
          <w:trHeight w:hRule="exact" w:val="240"/>
          <w:jc w:val="center"/>
        </w:trPr>
        <w:tc>
          <w:tcPr>
            <w:tcW w:w="9752" w:type="dxa"/>
            <w:gridSpan w:val="2"/>
            <w:tcBorders>
              <w:top w:val="nil"/>
              <w:left w:val="nil"/>
              <w:bottom w:val="nil"/>
              <w:right w:val="nil"/>
            </w:tcBorders>
          </w:tcPr>
          <w:p w14:paraId="72BDFD31" w14:textId="77777777" w:rsidR="00885AD2" w:rsidRPr="0095184A" w:rsidRDefault="00885AD2" w:rsidP="000C3445"/>
        </w:tc>
      </w:tr>
      <w:tr w:rsidR="00885AD2" w:rsidRPr="0095184A" w14:paraId="5A52BCBF" w14:textId="77777777" w:rsidTr="000C3445">
        <w:trPr>
          <w:trHeight w:val="240"/>
          <w:jc w:val="center"/>
        </w:trPr>
        <w:tc>
          <w:tcPr>
            <w:tcW w:w="4876" w:type="dxa"/>
            <w:tcBorders>
              <w:top w:val="nil"/>
              <w:left w:val="nil"/>
              <w:bottom w:val="nil"/>
              <w:right w:val="nil"/>
            </w:tcBorders>
          </w:tcPr>
          <w:p w14:paraId="14B1F25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9AA0371" w14:textId="77777777" w:rsidR="00885AD2" w:rsidRPr="0095184A" w:rsidRDefault="00885AD2" w:rsidP="000C3445">
            <w:pPr>
              <w:pStyle w:val="AmColumnHeading"/>
            </w:pPr>
            <w:r w:rsidRPr="0095184A">
              <w:t>Izmjena</w:t>
            </w:r>
          </w:p>
        </w:tc>
      </w:tr>
      <w:tr w:rsidR="00885AD2" w:rsidRPr="0095184A" w14:paraId="06D2CBF6" w14:textId="77777777" w:rsidTr="000C3445">
        <w:trPr>
          <w:jc w:val="center"/>
        </w:trPr>
        <w:tc>
          <w:tcPr>
            <w:tcW w:w="4876" w:type="dxa"/>
            <w:tcBorders>
              <w:top w:val="nil"/>
              <w:left w:val="nil"/>
              <w:bottom w:val="nil"/>
              <w:right w:val="nil"/>
            </w:tcBorders>
          </w:tcPr>
          <w:p w14:paraId="331FDC28" w14:textId="77777777" w:rsidR="00885AD2" w:rsidRPr="0095184A" w:rsidRDefault="00885AD2" w:rsidP="000C3445">
            <w:pPr>
              <w:pStyle w:val="Normal6a"/>
            </w:pPr>
            <w:r w:rsidRPr="0095184A">
              <w:t>H.</w:t>
            </w:r>
            <w:r w:rsidRPr="0095184A">
              <w:tab/>
              <w:t>budući da je, unatoč njezinoj raširenosti, za dijagnozu endometrioze u prosjeku potrebno 6 do 10 godina;</w:t>
            </w:r>
          </w:p>
        </w:tc>
        <w:tc>
          <w:tcPr>
            <w:tcW w:w="4876" w:type="dxa"/>
            <w:tcBorders>
              <w:top w:val="nil"/>
              <w:left w:val="nil"/>
              <w:bottom w:val="nil"/>
              <w:right w:val="nil"/>
            </w:tcBorders>
          </w:tcPr>
          <w:p w14:paraId="684DAC2B" w14:textId="77777777" w:rsidR="00885AD2" w:rsidRPr="0095184A" w:rsidRDefault="00885AD2" w:rsidP="000C3445">
            <w:pPr>
              <w:pStyle w:val="Normal6a"/>
            </w:pPr>
            <w:r w:rsidRPr="0095184A">
              <w:t>H.</w:t>
            </w:r>
            <w:r w:rsidRPr="0095184A">
              <w:tab/>
              <w:t xml:space="preserve">budući da je, unatoč njezinoj raširenosti, za dijagnozu endometrioze u prosjeku potrebno 6 do 10 godina; </w:t>
            </w:r>
            <w:r w:rsidRPr="0095184A">
              <w:rPr>
                <w:b/>
                <w:i/>
              </w:rPr>
              <w:t>budući da je nužno provesti medicinska istraživanja i klinička ispitivanja kako bi se poboljšala točnost dijagnoza i učinkovitost liječenja u cilju smanjenja trajanja tog razdoblja, pružanja potpore ženama koje je imaju i dugoročnog smanjenja učinka endometrioze;</w:t>
            </w:r>
          </w:p>
        </w:tc>
      </w:tr>
    </w:tbl>
    <w:p w14:paraId="5FE743C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462017F6" w14:textId="77777777" w:rsidR="00885AD2" w:rsidRPr="0095184A" w:rsidRDefault="00885AD2" w:rsidP="00885AD2">
      <w:r w:rsidRPr="00466882">
        <w:rPr>
          <w:rStyle w:val="HideTWBExt"/>
        </w:rPr>
        <w:t>&lt;/Amend&gt;</w:t>
      </w:r>
    </w:p>
    <w:p w14:paraId="3DC797C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111</w:t>
      </w:r>
      <w:r w:rsidRPr="00466882">
        <w:rPr>
          <w:rStyle w:val="HideTWBExt"/>
          <w:b w:val="0"/>
        </w:rPr>
        <w:t>&lt;/NumAm&gt;</w:t>
      </w:r>
    </w:p>
    <w:p w14:paraId="2D1598F0"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098FB9E" w14:textId="77777777" w:rsidR="00885AD2" w:rsidRPr="0095184A" w:rsidRDefault="00885AD2" w:rsidP="00885AD2">
      <w:pPr>
        <w:pStyle w:val="NormalBold"/>
      </w:pPr>
      <w:r w:rsidRPr="00466882">
        <w:rPr>
          <w:rStyle w:val="HideTWBExt"/>
          <w:b w:val="0"/>
        </w:rPr>
        <w:t>&lt;/RepeatBlock-By&gt;</w:t>
      </w:r>
    </w:p>
    <w:p w14:paraId="77F99A5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DA3C3F1" w14:textId="77777777" w:rsidR="00885AD2" w:rsidRPr="0095184A" w:rsidRDefault="00885AD2" w:rsidP="00885AD2">
      <w:pPr>
        <w:pStyle w:val="NormalBold"/>
      </w:pPr>
      <w:r w:rsidRPr="00466882">
        <w:rPr>
          <w:rStyle w:val="HideTWBExt"/>
          <w:b w:val="0"/>
        </w:rPr>
        <w:t>&lt;Article&gt;</w:t>
      </w:r>
      <w:r w:rsidRPr="0095184A">
        <w:t>Uvodna izjava Ha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9D5A71B" w14:textId="77777777" w:rsidTr="000C3445">
        <w:trPr>
          <w:trHeight w:hRule="exact" w:val="240"/>
          <w:jc w:val="center"/>
        </w:trPr>
        <w:tc>
          <w:tcPr>
            <w:tcW w:w="9752" w:type="dxa"/>
            <w:gridSpan w:val="2"/>
            <w:tcBorders>
              <w:top w:val="nil"/>
              <w:left w:val="nil"/>
              <w:bottom w:val="nil"/>
              <w:right w:val="nil"/>
            </w:tcBorders>
          </w:tcPr>
          <w:p w14:paraId="4EA0CC97" w14:textId="77777777" w:rsidR="00885AD2" w:rsidRPr="0095184A" w:rsidRDefault="00885AD2" w:rsidP="000C3445"/>
        </w:tc>
      </w:tr>
      <w:tr w:rsidR="00885AD2" w:rsidRPr="0095184A" w14:paraId="4412D97C" w14:textId="77777777" w:rsidTr="000C3445">
        <w:trPr>
          <w:trHeight w:val="240"/>
          <w:jc w:val="center"/>
        </w:trPr>
        <w:tc>
          <w:tcPr>
            <w:tcW w:w="4876" w:type="dxa"/>
            <w:tcBorders>
              <w:top w:val="nil"/>
              <w:left w:val="nil"/>
              <w:bottom w:val="nil"/>
              <w:right w:val="nil"/>
            </w:tcBorders>
          </w:tcPr>
          <w:p w14:paraId="6478800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DD3DEAF" w14:textId="77777777" w:rsidR="00885AD2" w:rsidRPr="0095184A" w:rsidRDefault="00885AD2" w:rsidP="000C3445">
            <w:pPr>
              <w:pStyle w:val="AmColumnHeading"/>
            </w:pPr>
            <w:r w:rsidRPr="0095184A">
              <w:t>Izmjena</w:t>
            </w:r>
          </w:p>
        </w:tc>
      </w:tr>
      <w:tr w:rsidR="00885AD2" w:rsidRPr="0095184A" w14:paraId="07A02B59" w14:textId="77777777" w:rsidTr="000C3445">
        <w:trPr>
          <w:jc w:val="center"/>
        </w:trPr>
        <w:tc>
          <w:tcPr>
            <w:tcW w:w="4876" w:type="dxa"/>
            <w:tcBorders>
              <w:top w:val="nil"/>
              <w:left w:val="nil"/>
              <w:bottom w:val="nil"/>
              <w:right w:val="nil"/>
            </w:tcBorders>
          </w:tcPr>
          <w:p w14:paraId="222E31E8" w14:textId="77777777" w:rsidR="00885AD2" w:rsidRPr="0095184A" w:rsidRDefault="00885AD2" w:rsidP="000C3445">
            <w:pPr>
              <w:pStyle w:val="Normal6a"/>
            </w:pPr>
          </w:p>
        </w:tc>
        <w:tc>
          <w:tcPr>
            <w:tcW w:w="4876" w:type="dxa"/>
            <w:tcBorders>
              <w:top w:val="nil"/>
              <w:left w:val="nil"/>
              <w:bottom w:val="nil"/>
              <w:right w:val="nil"/>
            </w:tcBorders>
          </w:tcPr>
          <w:p w14:paraId="613D4C2C" w14:textId="77777777" w:rsidR="00885AD2" w:rsidRPr="0095184A" w:rsidRDefault="00885AD2" w:rsidP="000C3445">
            <w:pPr>
              <w:pStyle w:val="Normal6a"/>
            </w:pPr>
            <w:r w:rsidRPr="0095184A">
              <w:rPr>
                <w:b/>
                <w:i/>
              </w:rPr>
              <w:t>Ha.</w:t>
            </w:r>
            <w:r w:rsidRPr="0095184A">
              <w:tab/>
            </w:r>
            <w:r w:rsidRPr="0095184A">
              <w:rPr>
                <w:b/>
                <w:i/>
              </w:rPr>
              <w:t>budući da u pogledu dijagnoza bolesti i dalje postoje rodne i dobne razlike, s obzirom na to da žene i djeca znatno dulje čekaju na točnu dijagnozu u odnosu na muškarce i odrasle osobe; budući da podaci iz anketa pokazuju da žene s rijetkim bolestima čekaju u prosjeku 5,4 godine na dijagnozu, u odnosu na 3,7 godina za muškarce</w:t>
            </w:r>
            <w:r w:rsidRPr="0095184A">
              <w:rPr>
                <w:b/>
                <w:i/>
                <w:vertAlign w:val="superscript"/>
              </w:rPr>
              <w:t>1a</w:t>
            </w:r>
            <w:r w:rsidRPr="0095184A">
              <w:rPr>
                <w:b/>
                <w:i/>
              </w:rPr>
              <w:t>; budući da se ženama često postavlja pogrešna dijagnoza jer se simptomi specifični za svaki spol često ne prepoznaju u dovoljnoj mjeri i jer lijekovi koji se pretežno testiraju na muškarcima možda slabije djeluju na žene ili uzrokuju simptome kod žena koji prikrivaju prvotnu bolest, što dovodi do pogrešnih zaključaka i većeg rizika od neodgovarajućeg ili štetnog liječenja;</w:t>
            </w:r>
          </w:p>
        </w:tc>
      </w:tr>
      <w:tr w:rsidR="00885AD2" w:rsidRPr="0095184A" w14:paraId="6376C89C" w14:textId="77777777" w:rsidTr="000C3445">
        <w:trPr>
          <w:jc w:val="center"/>
        </w:trPr>
        <w:tc>
          <w:tcPr>
            <w:tcW w:w="4876" w:type="dxa"/>
            <w:tcBorders>
              <w:top w:val="nil"/>
              <w:left w:val="nil"/>
              <w:bottom w:val="nil"/>
              <w:right w:val="nil"/>
            </w:tcBorders>
          </w:tcPr>
          <w:p w14:paraId="26ABB65F" w14:textId="77777777" w:rsidR="00885AD2" w:rsidRPr="0095184A" w:rsidRDefault="00885AD2" w:rsidP="000C3445"/>
        </w:tc>
        <w:tc>
          <w:tcPr>
            <w:tcW w:w="4876" w:type="dxa"/>
            <w:tcBorders>
              <w:top w:val="nil"/>
              <w:left w:val="nil"/>
              <w:bottom w:val="nil"/>
              <w:right w:val="nil"/>
            </w:tcBorders>
          </w:tcPr>
          <w:p w14:paraId="24802777" w14:textId="77777777" w:rsidR="00885AD2" w:rsidRPr="0095184A" w:rsidRDefault="00885AD2" w:rsidP="000C3445">
            <w:pPr>
              <w:pStyle w:val="Normal6a"/>
            </w:pPr>
            <w:r w:rsidRPr="0095184A">
              <w:rPr>
                <w:b/>
                <w:i/>
              </w:rPr>
              <w:t>_________________</w:t>
            </w:r>
          </w:p>
        </w:tc>
      </w:tr>
      <w:tr w:rsidR="00885AD2" w:rsidRPr="0095184A" w14:paraId="363E8EB5" w14:textId="77777777" w:rsidTr="000C3445">
        <w:trPr>
          <w:jc w:val="center"/>
        </w:trPr>
        <w:tc>
          <w:tcPr>
            <w:tcW w:w="4876" w:type="dxa"/>
            <w:tcBorders>
              <w:top w:val="nil"/>
              <w:left w:val="nil"/>
              <w:bottom w:val="nil"/>
              <w:right w:val="nil"/>
            </w:tcBorders>
          </w:tcPr>
          <w:p w14:paraId="5EFAF458" w14:textId="77777777" w:rsidR="00885AD2" w:rsidRPr="0095184A" w:rsidRDefault="00885AD2" w:rsidP="000C3445"/>
        </w:tc>
        <w:tc>
          <w:tcPr>
            <w:tcW w:w="4876" w:type="dxa"/>
            <w:tcBorders>
              <w:top w:val="nil"/>
              <w:left w:val="nil"/>
              <w:bottom w:val="nil"/>
              <w:right w:val="nil"/>
            </w:tcBorders>
          </w:tcPr>
          <w:p w14:paraId="5C7CAE7B"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EURORDIS – Europska organizacija za rijetke bolesti, „Major survey reveals lengthy diagnostic delays for rare disease patients” (Veliko anketno istraživanje otkriva znatna kašnjenja u dijagnozi rijetkih bolesti kod pacijenata), 2024., https://www.eurordis.org/survey-reveals-lengthy-diagnostic-delays/#.</w:t>
            </w:r>
          </w:p>
        </w:tc>
      </w:tr>
    </w:tbl>
    <w:p w14:paraId="18F5906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FB22A78" w14:textId="77777777" w:rsidR="00885AD2" w:rsidRPr="0095184A" w:rsidRDefault="00885AD2" w:rsidP="00885AD2">
      <w:r w:rsidRPr="00466882">
        <w:rPr>
          <w:rStyle w:val="HideTWBExt"/>
        </w:rPr>
        <w:t>&lt;/Amend&gt;</w:t>
      </w:r>
    </w:p>
    <w:p w14:paraId="5034D5F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112</w:t>
      </w:r>
      <w:r w:rsidRPr="00466882">
        <w:rPr>
          <w:rStyle w:val="HideTWBExt"/>
          <w:b w:val="0"/>
        </w:rPr>
        <w:t>&lt;/NumAm&gt;</w:t>
      </w:r>
    </w:p>
    <w:p w14:paraId="16017CEA"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5221CD1C" w14:textId="77777777" w:rsidR="00885AD2" w:rsidRPr="0095184A" w:rsidRDefault="00885AD2" w:rsidP="00885AD2">
      <w:pPr>
        <w:pStyle w:val="NormalBold"/>
      </w:pPr>
      <w:r w:rsidRPr="00466882">
        <w:rPr>
          <w:rStyle w:val="HideTWBExt"/>
          <w:b w:val="0"/>
        </w:rPr>
        <w:t>&lt;/RepeatBlock-By&gt;</w:t>
      </w:r>
    </w:p>
    <w:p w14:paraId="75C69C8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F702D27" w14:textId="77777777" w:rsidR="00885AD2" w:rsidRPr="0095184A" w:rsidRDefault="00885AD2" w:rsidP="00885AD2">
      <w:pPr>
        <w:pStyle w:val="NormalBold"/>
      </w:pPr>
      <w:r w:rsidRPr="00466882">
        <w:rPr>
          <w:rStyle w:val="HideTWBExt"/>
          <w:b w:val="0"/>
        </w:rPr>
        <w:t>&lt;Article&gt;</w:t>
      </w:r>
      <w:r w:rsidRPr="0095184A">
        <w:t>Uvodna izjava Ha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0B8C55" w14:textId="77777777" w:rsidTr="000C3445">
        <w:trPr>
          <w:trHeight w:hRule="exact" w:val="240"/>
          <w:jc w:val="center"/>
        </w:trPr>
        <w:tc>
          <w:tcPr>
            <w:tcW w:w="9752" w:type="dxa"/>
            <w:gridSpan w:val="2"/>
            <w:tcBorders>
              <w:top w:val="nil"/>
              <w:left w:val="nil"/>
              <w:bottom w:val="nil"/>
              <w:right w:val="nil"/>
            </w:tcBorders>
          </w:tcPr>
          <w:p w14:paraId="6D8114E5" w14:textId="77777777" w:rsidR="00885AD2" w:rsidRPr="0095184A" w:rsidRDefault="00885AD2" w:rsidP="000C3445"/>
        </w:tc>
      </w:tr>
      <w:tr w:rsidR="00885AD2" w:rsidRPr="0095184A" w14:paraId="4AD7F9D2" w14:textId="77777777" w:rsidTr="000C3445">
        <w:trPr>
          <w:trHeight w:val="240"/>
          <w:jc w:val="center"/>
        </w:trPr>
        <w:tc>
          <w:tcPr>
            <w:tcW w:w="4876" w:type="dxa"/>
            <w:tcBorders>
              <w:top w:val="nil"/>
              <w:left w:val="nil"/>
              <w:bottom w:val="nil"/>
              <w:right w:val="nil"/>
            </w:tcBorders>
          </w:tcPr>
          <w:p w14:paraId="3213452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8511D26" w14:textId="77777777" w:rsidR="00885AD2" w:rsidRPr="0095184A" w:rsidRDefault="00885AD2" w:rsidP="000C3445">
            <w:pPr>
              <w:pStyle w:val="AmColumnHeading"/>
            </w:pPr>
            <w:r w:rsidRPr="0095184A">
              <w:t>Izmjena</w:t>
            </w:r>
          </w:p>
        </w:tc>
      </w:tr>
      <w:tr w:rsidR="00885AD2" w:rsidRPr="0095184A" w14:paraId="3FCD623C" w14:textId="77777777" w:rsidTr="000C3445">
        <w:trPr>
          <w:jc w:val="center"/>
        </w:trPr>
        <w:tc>
          <w:tcPr>
            <w:tcW w:w="4876" w:type="dxa"/>
            <w:tcBorders>
              <w:top w:val="nil"/>
              <w:left w:val="nil"/>
              <w:bottom w:val="nil"/>
              <w:right w:val="nil"/>
            </w:tcBorders>
          </w:tcPr>
          <w:p w14:paraId="5A97BDE9" w14:textId="77777777" w:rsidR="00885AD2" w:rsidRPr="0095184A" w:rsidRDefault="00885AD2" w:rsidP="000C3445">
            <w:pPr>
              <w:pStyle w:val="Normal6a"/>
            </w:pPr>
          </w:p>
        </w:tc>
        <w:tc>
          <w:tcPr>
            <w:tcW w:w="4876" w:type="dxa"/>
            <w:tcBorders>
              <w:top w:val="nil"/>
              <w:left w:val="nil"/>
              <w:bottom w:val="nil"/>
              <w:right w:val="nil"/>
            </w:tcBorders>
          </w:tcPr>
          <w:p w14:paraId="0A5D7E92" w14:textId="77777777" w:rsidR="00885AD2" w:rsidRPr="0095184A" w:rsidRDefault="00885AD2" w:rsidP="000C3445">
            <w:pPr>
              <w:pStyle w:val="Normal6a"/>
            </w:pPr>
            <w:r w:rsidRPr="0095184A">
              <w:rPr>
                <w:b/>
                <w:i/>
              </w:rPr>
              <w:t>Ha.</w:t>
            </w:r>
            <w:r w:rsidRPr="0095184A">
              <w:tab/>
            </w:r>
            <w:r w:rsidRPr="0095184A">
              <w:rPr>
                <w:b/>
                <w:i/>
              </w:rPr>
              <w:t>budući da je sindrom policističnih jajnika (PCOS) čest endokrini poremećaj koji pogađa oko 11 – 13 % žena u svijetu</w:t>
            </w:r>
            <w:r w:rsidRPr="0095184A">
              <w:rPr>
                <w:b/>
                <w:i/>
                <w:vertAlign w:val="superscript"/>
              </w:rPr>
              <w:t>1a</w:t>
            </w:r>
            <w:r w:rsidRPr="0095184A">
              <w:rPr>
                <w:b/>
                <w:i/>
              </w:rPr>
              <w:t xml:space="preserve"> i ima znatne posljedice na plodnost i dugoročno zdravlje metabolizma; budući da kod 70 % žena ta bolest i dalje nije dijagnosticirana i da trenutačno ne postoji odobrena terapija kojom se liječe temeljni uzroci bolesti zbog ograničenog razumijevanja mehanizama na kojima se temelji;</w:t>
            </w:r>
          </w:p>
        </w:tc>
      </w:tr>
      <w:tr w:rsidR="00885AD2" w:rsidRPr="0095184A" w14:paraId="22676511" w14:textId="77777777" w:rsidTr="000C3445">
        <w:trPr>
          <w:jc w:val="center"/>
        </w:trPr>
        <w:tc>
          <w:tcPr>
            <w:tcW w:w="4876" w:type="dxa"/>
            <w:tcBorders>
              <w:top w:val="nil"/>
              <w:left w:val="nil"/>
              <w:bottom w:val="nil"/>
              <w:right w:val="nil"/>
            </w:tcBorders>
          </w:tcPr>
          <w:p w14:paraId="453E5E4E" w14:textId="77777777" w:rsidR="00885AD2" w:rsidRPr="0095184A" w:rsidRDefault="00885AD2" w:rsidP="000C3445"/>
        </w:tc>
        <w:tc>
          <w:tcPr>
            <w:tcW w:w="4876" w:type="dxa"/>
            <w:tcBorders>
              <w:top w:val="nil"/>
              <w:left w:val="nil"/>
              <w:bottom w:val="nil"/>
              <w:right w:val="nil"/>
            </w:tcBorders>
          </w:tcPr>
          <w:p w14:paraId="04B4AD42" w14:textId="77777777" w:rsidR="00885AD2" w:rsidRPr="0095184A" w:rsidRDefault="00885AD2" w:rsidP="000C3445">
            <w:pPr>
              <w:pStyle w:val="Normal6a"/>
            </w:pPr>
            <w:r w:rsidRPr="0095184A">
              <w:rPr>
                <w:b/>
                <w:i/>
              </w:rPr>
              <w:t>_________________</w:t>
            </w:r>
          </w:p>
        </w:tc>
      </w:tr>
      <w:tr w:rsidR="00885AD2" w:rsidRPr="0095184A" w14:paraId="7C596F1E" w14:textId="77777777" w:rsidTr="000C3445">
        <w:trPr>
          <w:jc w:val="center"/>
        </w:trPr>
        <w:tc>
          <w:tcPr>
            <w:tcW w:w="4876" w:type="dxa"/>
            <w:tcBorders>
              <w:top w:val="nil"/>
              <w:left w:val="nil"/>
              <w:bottom w:val="nil"/>
              <w:right w:val="nil"/>
            </w:tcBorders>
          </w:tcPr>
          <w:p w14:paraId="739CF778" w14:textId="77777777" w:rsidR="00885AD2" w:rsidRPr="0095184A" w:rsidRDefault="00885AD2" w:rsidP="000C3445"/>
        </w:tc>
        <w:tc>
          <w:tcPr>
            <w:tcW w:w="4876" w:type="dxa"/>
            <w:tcBorders>
              <w:top w:val="nil"/>
              <w:left w:val="nil"/>
              <w:bottom w:val="nil"/>
              <w:right w:val="nil"/>
            </w:tcBorders>
          </w:tcPr>
          <w:p w14:paraId="67CE9C92" w14:textId="77777777" w:rsidR="00885AD2" w:rsidRPr="0095184A" w:rsidRDefault="00885AD2" w:rsidP="000C3445">
            <w:pPr>
              <w:pStyle w:val="Normal6a"/>
            </w:pPr>
            <w:r w:rsidRPr="0095184A">
              <w:rPr>
                <w:b/>
                <w:i/>
                <w:vertAlign w:val="superscript"/>
              </w:rPr>
              <w:t>1a</w:t>
            </w:r>
            <w:r w:rsidRPr="0095184A">
              <w:t xml:space="preserve"> </w:t>
            </w:r>
            <w:r w:rsidRPr="0095184A">
              <w:rPr>
                <w:b/>
                <w:i/>
              </w:rPr>
              <w:t>Gao, X., Zhao, S., Du, Y. i dr., „Data-driven subtypes of polycystic ovary syndrome and their association with clinical outcomes” (Podvrste sindroma policističnih jajnika na temelju podataka i njihova povezanost s kliničkim ishodima), Nat Med 31, 4214–4224, 2025., https://doi.org/10.1038/s41591-025-03984-1.</w:t>
            </w:r>
          </w:p>
        </w:tc>
      </w:tr>
    </w:tbl>
    <w:p w14:paraId="0E08C93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21AF083" w14:textId="77777777" w:rsidR="00885AD2" w:rsidRPr="0095184A" w:rsidRDefault="00885AD2" w:rsidP="00885AD2">
      <w:r w:rsidRPr="00466882">
        <w:rPr>
          <w:rStyle w:val="HideTWBExt"/>
        </w:rPr>
        <w:t>&lt;/Amend&gt;</w:t>
      </w:r>
    </w:p>
    <w:p w14:paraId="631C628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113</w:t>
      </w:r>
      <w:r w:rsidRPr="00466882">
        <w:rPr>
          <w:rStyle w:val="HideTWBExt"/>
          <w:b w:val="0"/>
        </w:rPr>
        <w:t>&lt;/NumAm&gt;</w:t>
      </w:r>
    </w:p>
    <w:p w14:paraId="52FC3892"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311311FB" w14:textId="77777777" w:rsidR="00885AD2" w:rsidRPr="0095184A" w:rsidRDefault="00885AD2" w:rsidP="00885AD2">
      <w:pPr>
        <w:pStyle w:val="NormalBold"/>
      </w:pPr>
      <w:r w:rsidRPr="00466882">
        <w:rPr>
          <w:rStyle w:val="HideTWBExt"/>
          <w:b w:val="0"/>
        </w:rPr>
        <w:t>&lt;/RepeatBlock-By&gt;</w:t>
      </w:r>
    </w:p>
    <w:p w14:paraId="43A594F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25085D9" w14:textId="77777777" w:rsidR="00885AD2" w:rsidRPr="0095184A" w:rsidRDefault="00885AD2" w:rsidP="00885AD2">
      <w:pPr>
        <w:pStyle w:val="NormalBold"/>
      </w:pPr>
      <w:r w:rsidRPr="00466882">
        <w:rPr>
          <w:rStyle w:val="HideTWBExt"/>
          <w:b w:val="0"/>
        </w:rPr>
        <w:t>&lt;Article&gt;</w:t>
      </w:r>
      <w:r w:rsidRPr="0095184A">
        <w:t>Uvodna izjava Ha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29526F5" w14:textId="77777777" w:rsidTr="000C3445">
        <w:trPr>
          <w:trHeight w:hRule="exact" w:val="240"/>
          <w:jc w:val="center"/>
        </w:trPr>
        <w:tc>
          <w:tcPr>
            <w:tcW w:w="9752" w:type="dxa"/>
            <w:gridSpan w:val="2"/>
            <w:tcBorders>
              <w:top w:val="nil"/>
              <w:left w:val="nil"/>
              <w:bottom w:val="nil"/>
              <w:right w:val="nil"/>
            </w:tcBorders>
          </w:tcPr>
          <w:p w14:paraId="262B9F90" w14:textId="77777777" w:rsidR="00885AD2" w:rsidRPr="0095184A" w:rsidRDefault="00885AD2" w:rsidP="000C3445"/>
        </w:tc>
      </w:tr>
      <w:tr w:rsidR="00885AD2" w:rsidRPr="0095184A" w14:paraId="381DCD87" w14:textId="77777777" w:rsidTr="000C3445">
        <w:trPr>
          <w:trHeight w:val="240"/>
          <w:jc w:val="center"/>
        </w:trPr>
        <w:tc>
          <w:tcPr>
            <w:tcW w:w="4876" w:type="dxa"/>
            <w:tcBorders>
              <w:top w:val="nil"/>
              <w:left w:val="nil"/>
              <w:bottom w:val="nil"/>
              <w:right w:val="nil"/>
            </w:tcBorders>
          </w:tcPr>
          <w:p w14:paraId="5F04886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BF2AE84" w14:textId="77777777" w:rsidR="00885AD2" w:rsidRPr="0095184A" w:rsidRDefault="00885AD2" w:rsidP="000C3445">
            <w:pPr>
              <w:pStyle w:val="AmColumnHeading"/>
            </w:pPr>
            <w:r w:rsidRPr="0095184A">
              <w:t>Izmjena</w:t>
            </w:r>
          </w:p>
        </w:tc>
      </w:tr>
      <w:tr w:rsidR="00885AD2" w:rsidRPr="0095184A" w14:paraId="5BD31EC9" w14:textId="77777777" w:rsidTr="000C3445">
        <w:trPr>
          <w:jc w:val="center"/>
        </w:trPr>
        <w:tc>
          <w:tcPr>
            <w:tcW w:w="4876" w:type="dxa"/>
            <w:tcBorders>
              <w:top w:val="nil"/>
              <w:left w:val="nil"/>
              <w:bottom w:val="nil"/>
              <w:right w:val="nil"/>
            </w:tcBorders>
          </w:tcPr>
          <w:p w14:paraId="6A628A22" w14:textId="77777777" w:rsidR="00885AD2" w:rsidRPr="0095184A" w:rsidRDefault="00885AD2" w:rsidP="000C3445">
            <w:pPr>
              <w:pStyle w:val="Normal6a"/>
            </w:pPr>
          </w:p>
        </w:tc>
        <w:tc>
          <w:tcPr>
            <w:tcW w:w="4876" w:type="dxa"/>
            <w:tcBorders>
              <w:top w:val="nil"/>
              <w:left w:val="nil"/>
              <w:bottom w:val="nil"/>
              <w:right w:val="nil"/>
            </w:tcBorders>
          </w:tcPr>
          <w:p w14:paraId="615A2F3D" w14:textId="77777777" w:rsidR="00885AD2" w:rsidRPr="0095184A" w:rsidRDefault="00885AD2" w:rsidP="000C3445">
            <w:pPr>
              <w:pStyle w:val="Normal6a"/>
            </w:pPr>
            <w:r w:rsidRPr="0095184A">
              <w:rPr>
                <w:b/>
                <w:i/>
              </w:rPr>
              <w:t>Ha.</w:t>
            </w:r>
            <w:r w:rsidRPr="0095184A">
              <w:tab/>
            </w:r>
            <w:r w:rsidRPr="0095184A">
              <w:rPr>
                <w:b/>
                <w:i/>
              </w:rPr>
              <w:t>budući da žene nerazmjerno boluju od migrene, koja predstavlja jedan od vodećih uzroka nesposobnosti za rad u radno sposobnom stanovništvu te se i dalje ne dijagnosticira dovoljno ili se ne liječi na odgovarajući način u mnogim sustavima zdravstvene skrbi;</w:t>
            </w:r>
          </w:p>
        </w:tc>
      </w:tr>
    </w:tbl>
    <w:p w14:paraId="4D50E6E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3B601C2" w14:textId="77777777" w:rsidR="00885AD2" w:rsidRPr="0095184A" w:rsidRDefault="00885AD2" w:rsidP="00885AD2">
      <w:r w:rsidRPr="00466882">
        <w:rPr>
          <w:rStyle w:val="HideTWBExt"/>
        </w:rPr>
        <w:t>&lt;/Amend&gt;</w:t>
      </w:r>
    </w:p>
    <w:p w14:paraId="75FEBC0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114</w:t>
      </w:r>
      <w:r w:rsidRPr="00466882">
        <w:rPr>
          <w:rStyle w:val="HideTWBExt"/>
          <w:b w:val="0"/>
        </w:rPr>
        <w:t>&lt;/NumAm&gt;</w:t>
      </w:r>
    </w:p>
    <w:p w14:paraId="48808255"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514C170" w14:textId="77777777" w:rsidR="00885AD2" w:rsidRPr="0095184A" w:rsidRDefault="00885AD2" w:rsidP="00885AD2">
      <w:pPr>
        <w:pStyle w:val="NormalBold"/>
      </w:pPr>
      <w:r w:rsidRPr="00466882">
        <w:rPr>
          <w:rStyle w:val="HideTWBExt"/>
          <w:b w:val="0"/>
        </w:rPr>
        <w:t>&lt;/RepeatBlock-By&gt;</w:t>
      </w:r>
    </w:p>
    <w:p w14:paraId="084D8EE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26FE3A6" w14:textId="77777777" w:rsidR="00885AD2" w:rsidRPr="0095184A" w:rsidRDefault="00885AD2" w:rsidP="00885AD2">
      <w:pPr>
        <w:pStyle w:val="NormalBold"/>
      </w:pPr>
      <w:r w:rsidRPr="00466882">
        <w:rPr>
          <w:rStyle w:val="HideTWBExt"/>
          <w:b w:val="0"/>
        </w:rPr>
        <w:t>&lt;Article&gt;</w:t>
      </w:r>
      <w:r w:rsidRPr="0095184A">
        <w:t>Uvodna izjava Ha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1211DA5" w14:textId="77777777" w:rsidTr="000C3445">
        <w:trPr>
          <w:trHeight w:hRule="exact" w:val="240"/>
          <w:jc w:val="center"/>
        </w:trPr>
        <w:tc>
          <w:tcPr>
            <w:tcW w:w="9752" w:type="dxa"/>
            <w:gridSpan w:val="2"/>
            <w:tcBorders>
              <w:top w:val="nil"/>
              <w:left w:val="nil"/>
              <w:bottom w:val="nil"/>
              <w:right w:val="nil"/>
            </w:tcBorders>
          </w:tcPr>
          <w:p w14:paraId="397D25D5" w14:textId="77777777" w:rsidR="00885AD2" w:rsidRPr="0095184A" w:rsidRDefault="00885AD2" w:rsidP="000C3445"/>
        </w:tc>
      </w:tr>
      <w:tr w:rsidR="00885AD2" w:rsidRPr="0095184A" w14:paraId="34904830" w14:textId="77777777" w:rsidTr="000C3445">
        <w:trPr>
          <w:trHeight w:val="240"/>
          <w:jc w:val="center"/>
        </w:trPr>
        <w:tc>
          <w:tcPr>
            <w:tcW w:w="4876" w:type="dxa"/>
            <w:tcBorders>
              <w:top w:val="nil"/>
              <w:left w:val="nil"/>
              <w:bottom w:val="nil"/>
              <w:right w:val="nil"/>
            </w:tcBorders>
          </w:tcPr>
          <w:p w14:paraId="3E7AFE6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F7FCAB5" w14:textId="77777777" w:rsidR="00885AD2" w:rsidRPr="0095184A" w:rsidRDefault="00885AD2" w:rsidP="000C3445">
            <w:pPr>
              <w:pStyle w:val="AmColumnHeading"/>
            </w:pPr>
            <w:r w:rsidRPr="0095184A">
              <w:t>Izmjena</w:t>
            </w:r>
          </w:p>
        </w:tc>
      </w:tr>
      <w:tr w:rsidR="00885AD2" w:rsidRPr="0095184A" w14:paraId="6CA0A10D" w14:textId="77777777" w:rsidTr="000C3445">
        <w:trPr>
          <w:jc w:val="center"/>
        </w:trPr>
        <w:tc>
          <w:tcPr>
            <w:tcW w:w="4876" w:type="dxa"/>
            <w:tcBorders>
              <w:top w:val="nil"/>
              <w:left w:val="nil"/>
              <w:bottom w:val="nil"/>
              <w:right w:val="nil"/>
            </w:tcBorders>
          </w:tcPr>
          <w:p w14:paraId="1E2E2963" w14:textId="77777777" w:rsidR="00885AD2" w:rsidRPr="0095184A" w:rsidRDefault="00885AD2" w:rsidP="000C3445">
            <w:pPr>
              <w:pStyle w:val="Normal6a"/>
            </w:pPr>
          </w:p>
        </w:tc>
        <w:tc>
          <w:tcPr>
            <w:tcW w:w="4876" w:type="dxa"/>
            <w:tcBorders>
              <w:top w:val="nil"/>
              <w:left w:val="nil"/>
              <w:bottom w:val="nil"/>
              <w:right w:val="nil"/>
            </w:tcBorders>
          </w:tcPr>
          <w:p w14:paraId="6BF68D89" w14:textId="77777777" w:rsidR="00885AD2" w:rsidRPr="0095184A" w:rsidRDefault="00885AD2" w:rsidP="000C3445">
            <w:pPr>
              <w:pStyle w:val="Normal6a"/>
            </w:pPr>
            <w:r w:rsidRPr="0095184A">
              <w:rPr>
                <w:b/>
                <w:i/>
              </w:rPr>
              <w:t>Ha.</w:t>
            </w:r>
            <w:r w:rsidRPr="0095184A">
              <w:tab/>
            </w:r>
            <w:r w:rsidRPr="0095184A">
              <w:rPr>
                <w:b/>
                <w:i/>
              </w:rPr>
              <w:t>budući da su zakašnjele dijagnoze endometrioze sustavan problem koji odražava strukturne pristranosti u zdravstvenoj skrbi;</w:t>
            </w:r>
          </w:p>
        </w:tc>
      </w:tr>
    </w:tbl>
    <w:p w14:paraId="694F594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4218FE7" w14:textId="77777777" w:rsidR="00885AD2" w:rsidRPr="0095184A" w:rsidRDefault="00885AD2" w:rsidP="00885AD2">
      <w:r w:rsidRPr="00466882">
        <w:rPr>
          <w:rStyle w:val="HideTWBExt"/>
        </w:rPr>
        <w:t>&lt;/Amend&gt;</w:t>
      </w:r>
    </w:p>
    <w:p w14:paraId="7C614CA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115</w:t>
      </w:r>
      <w:r w:rsidRPr="00466882">
        <w:rPr>
          <w:rStyle w:val="HideTWBExt"/>
          <w:b w:val="0"/>
        </w:rPr>
        <w:t>&lt;/NumAm&gt;</w:t>
      </w:r>
    </w:p>
    <w:p w14:paraId="3BC6A09F"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4E0CDAA3" w14:textId="77777777" w:rsidR="00885AD2" w:rsidRPr="0095184A" w:rsidRDefault="00885AD2" w:rsidP="00885AD2">
      <w:pPr>
        <w:pStyle w:val="NormalBold"/>
      </w:pPr>
      <w:r w:rsidRPr="00466882">
        <w:rPr>
          <w:rStyle w:val="HideTWBExt"/>
          <w:b w:val="0"/>
        </w:rPr>
        <w:t>&lt;/RepeatBlock-By&gt;</w:t>
      </w:r>
    </w:p>
    <w:p w14:paraId="5E2C881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D6EA5C3" w14:textId="77777777" w:rsidR="00885AD2" w:rsidRPr="0095184A" w:rsidRDefault="00885AD2" w:rsidP="00885AD2">
      <w:pPr>
        <w:pStyle w:val="NormalBold"/>
      </w:pPr>
      <w:r w:rsidRPr="00466882">
        <w:rPr>
          <w:rStyle w:val="HideTWBExt"/>
          <w:b w:val="0"/>
        </w:rPr>
        <w:t>&lt;Article&gt;</w:t>
      </w:r>
      <w:r w:rsidRPr="0095184A">
        <w:t>Uvodna izjava 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11381C7" w14:textId="77777777" w:rsidTr="000C3445">
        <w:trPr>
          <w:trHeight w:hRule="exact" w:val="240"/>
          <w:jc w:val="center"/>
        </w:trPr>
        <w:tc>
          <w:tcPr>
            <w:tcW w:w="9752" w:type="dxa"/>
            <w:gridSpan w:val="2"/>
            <w:tcBorders>
              <w:top w:val="nil"/>
              <w:left w:val="nil"/>
              <w:bottom w:val="nil"/>
              <w:right w:val="nil"/>
            </w:tcBorders>
          </w:tcPr>
          <w:p w14:paraId="48DA12E4" w14:textId="77777777" w:rsidR="00885AD2" w:rsidRPr="0095184A" w:rsidRDefault="00885AD2" w:rsidP="000C3445"/>
        </w:tc>
      </w:tr>
      <w:tr w:rsidR="00885AD2" w:rsidRPr="0095184A" w14:paraId="36B579CE" w14:textId="77777777" w:rsidTr="000C3445">
        <w:trPr>
          <w:trHeight w:val="240"/>
          <w:jc w:val="center"/>
        </w:trPr>
        <w:tc>
          <w:tcPr>
            <w:tcW w:w="4876" w:type="dxa"/>
            <w:tcBorders>
              <w:top w:val="nil"/>
              <w:left w:val="nil"/>
              <w:bottom w:val="nil"/>
              <w:right w:val="nil"/>
            </w:tcBorders>
          </w:tcPr>
          <w:p w14:paraId="14669E0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FC9AB17" w14:textId="77777777" w:rsidR="00885AD2" w:rsidRPr="0095184A" w:rsidRDefault="00885AD2" w:rsidP="000C3445">
            <w:pPr>
              <w:pStyle w:val="AmColumnHeading"/>
            </w:pPr>
            <w:r w:rsidRPr="0095184A">
              <w:t>Izmjena</w:t>
            </w:r>
          </w:p>
        </w:tc>
      </w:tr>
      <w:tr w:rsidR="00885AD2" w:rsidRPr="0095184A" w14:paraId="58CE7B1D" w14:textId="77777777" w:rsidTr="000C3445">
        <w:trPr>
          <w:jc w:val="center"/>
        </w:trPr>
        <w:tc>
          <w:tcPr>
            <w:tcW w:w="4876" w:type="dxa"/>
            <w:tcBorders>
              <w:top w:val="nil"/>
              <w:left w:val="nil"/>
              <w:bottom w:val="nil"/>
              <w:right w:val="nil"/>
            </w:tcBorders>
          </w:tcPr>
          <w:p w14:paraId="6B0EB59D" w14:textId="77777777" w:rsidR="00885AD2" w:rsidRPr="0095184A" w:rsidRDefault="00885AD2" w:rsidP="000C3445">
            <w:pPr>
              <w:pStyle w:val="Normal6a"/>
            </w:pPr>
            <w:r w:rsidRPr="0095184A">
              <w:t>I.</w:t>
            </w:r>
            <w:r w:rsidRPr="0095184A">
              <w:tab/>
              <w:t>budući da 85 % žena ima simptome menopauze i da se procjenjuje da će do 2030. broj žena u menopauzi u svijetu iznositi 1,2 milijarde</w:t>
            </w:r>
            <w:r w:rsidRPr="0095184A">
              <w:rPr>
                <w:vertAlign w:val="superscript"/>
              </w:rPr>
              <w:t>11</w:t>
            </w:r>
            <w:r w:rsidRPr="0095184A">
              <w:t>;</w:t>
            </w:r>
          </w:p>
        </w:tc>
        <w:tc>
          <w:tcPr>
            <w:tcW w:w="4876" w:type="dxa"/>
            <w:tcBorders>
              <w:top w:val="nil"/>
              <w:left w:val="nil"/>
              <w:bottom w:val="nil"/>
              <w:right w:val="nil"/>
            </w:tcBorders>
          </w:tcPr>
          <w:p w14:paraId="2E5A49D0" w14:textId="77777777" w:rsidR="00885AD2" w:rsidRPr="0095184A" w:rsidRDefault="00885AD2" w:rsidP="000C3445">
            <w:pPr>
              <w:pStyle w:val="Normal6a"/>
            </w:pPr>
            <w:r w:rsidRPr="0095184A">
              <w:t>I.</w:t>
            </w:r>
            <w:r w:rsidRPr="0095184A">
              <w:tab/>
              <w:t xml:space="preserve">budući da 85 % žena ima simptome </w:t>
            </w:r>
            <w:r w:rsidRPr="0095184A">
              <w:rPr>
                <w:b/>
                <w:i/>
              </w:rPr>
              <w:t>perimenopauze i</w:t>
            </w:r>
            <w:r w:rsidRPr="0095184A">
              <w:t xml:space="preserve"> menopauze i da se procjenjuje da će do 2030. broj žena u menopauzi u svijetu iznositi 1,2 milijarde</w:t>
            </w:r>
            <w:r w:rsidRPr="0095184A">
              <w:rPr>
                <w:vertAlign w:val="superscript"/>
              </w:rPr>
              <w:t>11</w:t>
            </w:r>
            <w:r w:rsidRPr="0095184A">
              <w:t xml:space="preserve">; </w:t>
            </w:r>
            <w:r w:rsidRPr="0095184A">
              <w:rPr>
                <w:b/>
                <w:i/>
              </w:rPr>
              <w:t>budući da ti simptomi uvelike nadilaze uobičajene simptome i da same žene i liječnici nemaju dovoljno informacija o tim velikim promjenama koje ta prirodna, ali disruptivna faza u životu žena nosi;</w:t>
            </w:r>
          </w:p>
        </w:tc>
      </w:tr>
      <w:tr w:rsidR="00885AD2" w:rsidRPr="0095184A" w14:paraId="346B7E40" w14:textId="77777777" w:rsidTr="000C3445">
        <w:trPr>
          <w:jc w:val="center"/>
        </w:trPr>
        <w:tc>
          <w:tcPr>
            <w:tcW w:w="4876" w:type="dxa"/>
            <w:tcBorders>
              <w:top w:val="nil"/>
              <w:left w:val="nil"/>
              <w:bottom w:val="nil"/>
              <w:right w:val="nil"/>
            </w:tcBorders>
          </w:tcPr>
          <w:p w14:paraId="0455FD7A"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1E9E10C" w14:textId="77777777" w:rsidR="00885AD2" w:rsidRPr="0095184A" w:rsidRDefault="00885AD2" w:rsidP="000C3445">
            <w:pPr>
              <w:pStyle w:val="Normal6a"/>
            </w:pPr>
            <w:r w:rsidRPr="0095184A">
              <w:rPr>
                <w:b/>
                <w:i/>
              </w:rPr>
              <w:t>_________________</w:t>
            </w:r>
          </w:p>
        </w:tc>
      </w:tr>
      <w:tr w:rsidR="00885AD2" w:rsidRPr="0095184A" w14:paraId="0F6C1CCC" w14:textId="77777777" w:rsidTr="000C3445">
        <w:trPr>
          <w:jc w:val="center"/>
        </w:trPr>
        <w:tc>
          <w:tcPr>
            <w:tcW w:w="4876" w:type="dxa"/>
            <w:tcBorders>
              <w:top w:val="nil"/>
              <w:left w:val="nil"/>
              <w:bottom w:val="nil"/>
              <w:right w:val="nil"/>
            </w:tcBorders>
          </w:tcPr>
          <w:p w14:paraId="1AD71E84" w14:textId="77777777" w:rsidR="00885AD2" w:rsidRPr="0095184A" w:rsidRDefault="00885AD2" w:rsidP="000C3445">
            <w:pPr>
              <w:pStyle w:val="Normal6a"/>
            </w:pPr>
            <w:r w:rsidRPr="0095184A">
              <w:rPr>
                <w:vertAlign w:val="superscript"/>
              </w:rPr>
              <w:t>11</w:t>
            </w:r>
            <w:r w:rsidRPr="0095184A">
              <w:t xml:space="preserve"> Davaki, K., studija koju je zatražio Odbor Europskog parlamenta za prava žena i rodnu ravnopravnost „Gender Inequalities in Medical Research, Drug Development and Access to Care” (Rodne nejednakosti u medicinskim istraživanjima, razvoju lijekova i pristupu skrbi), Resorni odjel za građane, jednakost i kulturu, Glavna uprava za prava građana, pravosuđe i institucijske poslove, Europski parlament, 2025., str. 86., https://www.europarl.europa.eu/RegData/etudes/STUD/2025/778519/IUST_STU(2025)778519_EN.pdf.</w:t>
            </w:r>
          </w:p>
        </w:tc>
        <w:tc>
          <w:tcPr>
            <w:tcW w:w="4876" w:type="dxa"/>
            <w:tcBorders>
              <w:top w:val="nil"/>
              <w:left w:val="nil"/>
              <w:bottom w:val="nil"/>
              <w:right w:val="nil"/>
            </w:tcBorders>
          </w:tcPr>
          <w:p w14:paraId="49BA6972" w14:textId="77777777" w:rsidR="00885AD2" w:rsidRPr="0095184A" w:rsidRDefault="00885AD2" w:rsidP="000C3445">
            <w:pPr>
              <w:pStyle w:val="Normal6a"/>
            </w:pPr>
            <w:r w:rsidRPr="0095184A">
              <w:rPr>
                <w:vertAlign w:val="superscript"/>
              </w:rPr>
              <w:t>11</w:t>
            </w:r>
            <w:r w:rsidRPr="0095184A">
              <w:t xml:space="preserve"> Davaki, K., studija koju je zatražio Odbor Europskog parlamenta za prava žena i rodnu ravnopravnost „Gender Inequalities in Medical Research, Drug Development and Access to Care” (Rodne nejednakosti u medicinskim istraživanjima, razvoju lijekova i pristupu skrbi), Resorni odjel za građane, jednakost i kulturu, Glavna uprava za prava građana, pravosuđe i institucijske poslove, Europski parlament, 2025., str. 86., https://www.europarl.europa.eu/RegData/etudes/STUD/2025/778519/IUST_STU(2025)778519_EN.pdf.</w:t>
            </w:r>
          </w:p>
        </w:tc>
      </w:tr>
    </w:tbl>
    <w:p w14:paraId="4199848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397E9872" w14:textId="77777777" w:rsidR="00885AD2" w:rsidRPr="0095184A" w:rsidRDefault="00885AD2" w:rsidP="00885AD2">
      <w:r w:rsidRPr="00466882">
        <w:rPr>
          <w:rStyle w:val="HideTWBExt"/>
        </w:rPr>
        <w:t>&lt;/Amend&gt;</w:t>
      </w:r>
    </w:p>
    <w:p w14:paraId="751B7AD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116</w:t>
      </w:r>
      <w:r w:rsidRPr="00466882">
        <w:rPr>
          <w:rStyle w:val="HideTWBExt"/>
          <w:b w:val="0"/>
        </w:rPr>
        <w:t>&lt;/NumAm&gt;</w:t>
      </w:r>
    </w:p>
    <w:p w14:paraId="3A452DCD"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0AFAF043" w14:textId="77777777" w:rsidR="00885AD2" w:rsidRPr="0095184A" w:rsidRDefault="00885AD2" w:rsidP="00885AD2">
      <w:pPr>
        <w:pStyle w:val="NormalBold"/>
      </w:pPr>
      <w:r w:rsidRPr="00466882">
        <w:rPr>
          <w:rStyle w:val="HideTWBExt"/>
          <w:b w:val="0"/>
        </w:rPr>
        <w:t>&lt;/RepeatBlock-By&gt;</w:t>
      </w:r>
    </w:p>
    <w:p w14:paraId="57DFE53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68AB78" w14:textId="77777777" w:rsidR="00885AD2" w:rsidRPr="0095184A" w:rsidRDefault="00885AD2" w:rsidP="00885AD2">
      <w:pPr>
        <w:pStyle w:val="NormalBold"/>
      </w:pPr>
      <w:r w:rsidRPr="00466882">
        <w:rPr>
          <w:rStyle w:val="HideTWBExt"/>
          <w:b w:val="0"/>
        </w:rPr>
        <w:t>&lt;Article&gt;</w:t>
      </w:r>
      <w:r w:rsidRPr="0095184A">
        <w:t>Uvodna izjava 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353215D" w14:textId="77777777" w:rsidTr="000C3445">
        <w:trPr>
          <w:trHeight w:hRule="exact" w:val="240"/>
          <w:jc w:val="center"/>
        </w:trPr>
        <w:tc>
          <w:tcPr>
            <w:tcW w:w="9752" w:type="dxa"/>
            <w:gridSpan w:val="2"/>
            <w:tcBorders>
              <w:top w:val="nil"/>
              <w:left w:val="nil"/>
              <w:bottom w:val="nil"/>
              <w:right w:val="nil"/>
            </w:tcBorders>
          </w:tcPr>
          <w:p w14:paraId="2187018C" w14:textId="77777777" w:rsidR="00885AD2" w:rsidRPr="0095184A" w:rsidRDefault="00885AD2" w:rsidP="000C3445"/>
        </w:tc>
      </w:tr>
      <w:tr w:rsidR="00885AD2" w:rsidRPr="0095184A" w14:paraId="012DBFE6" w14:textId="77777777" w:rsidTr="000C3445">
        <w:trPr>
          <w:trHeight w:val="240"/>
          <w:jc w:val="center"/>
        </w:trPr>
        <w:tc>
          <w:tcPr>
            <w:tcW w:w="4876" w:type="dxa"/>
            <w:tcBorders>
              <w:top w:val="nil"/>
              <w:left w:val="nil"/>
              <w:bottom w:val="nil"/>
              <w:right w:val="nil"/>
            </w:tcBorders>
          </w:tcPr>
          <w:p w14:paraId="3733CDE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96E8D40" w14:textId="77777777" w:rsidR="00885AD2" w:rsidRPr="0095184A" w:rsidRDefault="00885AD2" w:rsidP="000C3445">
            <w:pPr>
              <w:pStyle w:val="AmColumnHeading"/>
            </w:pPr>
            <w:r w:rsidRPr="0095184A">
              <w:t>Izmjena</w:t>
            </w:r>
          </w:p>
        </w:tc>
      </w:tr>
      <w:tr w:rsidR="00885AD2" w:rsidRPr="0095184A" w14:paraId="0DA7BC86" w14:textId="77777777" w:rsidTr="000C3445">
        <w:trPr>
          <w:jc w:val="center"/>
        </w:trPr>
        <w:tc>
          <w:tcPr>
            <w:tcW w:w="4876" w:type="dxa"/>
            <w:tcBorders>
              <w:top w:val="nil"/>
              <w:left w:val="nil"/>
              <w:bottom w:val="nil"/>
              <w:right w:val="nil"/>
            </w:tcBorders>
          </w:tcPr>
          <w:p w14:paraId="53278065" w14:textId="77777777" w:rsidR="00885AD2" w:rsidRPr="0095184A" w:rsidRDefault="00885AD2" w:rsidP="000C3445">
            <w:pPr>
              <w:pStyle w:val="Normal6a"/>
            </w:pPr>
            <w:r w:rsidRPr="0095184A">
              <w:t>I.</w:t>
            </w:r>
            <w:r w:rsidRPr="0095184A">
              <w:tab/>
              <w:t>budući da 85 % žena ima simptome menopauze i da se procjenjuje da će do 2030. broj žena u menopauzi u svijetu iznositi 1,2 milijarde</w:t>
            </w:r>
            <w:r w:rsidRPr="0095184A">
              <w:rPr>
                <w:vertAlign w:val="superscript"/>
              </w:rPr>
              <w:t>11</w:t>
            </w:r>
            <w:r w:rsidRPr="0095184A">
              <w:t>;</w:t>
            </w:r>
          </w:p>
        </w:tc>
        <w:tc>
          <w:tcPr>
            <w:tcW w:w="4876" w:type="dxa"/>
            <w:tcBorders>
              <w:top w:val="nil"/>
              <w:left w:val="nil"/>
              <w:bottom w:val="nil"/>
              <w:right w:val="nil"/>
            </w:tcBorders>
          </w:tcPr>
          <w:p w14:paraId="2D75721E" w14:textId="77777777" w:rsidR="00885AD2" w:rsidRPr="0095184A" w:rsidRDefault="00885AD2" w:rsidP="000C3445">
            <w:pPr>
              <w:pStyle w:val="Normal6a"/>
            </w:pPr>
            <w:r w:rsidRPr="0095184A">
              <w:t>I.</w:t>
            </w:r>
            <w:r w:rsidRPr="0095184A">
              <w:tab/>
              <w:t xml:space="preserve">budući da 85 % žena ima simptome menopauze i da </w:t>
            </w:r>
            <w:r w:rsidRPr="0095184A">
              <w:rPr>
                <w:b/>
                <w:i/>
              </w:rPr>
              <w:t>većina žena u menopauzi navodi da menopauza negativno utječe na njihovu egzistenciju; budući da</w:t>
            </w:r>
            <w:r w:rsidRPr="0095184A">
              <w:t xml:space="preserve"> se procjenjuje da će do 2030. broj žena u menopauzi u svijetu iznositi 1,2 milijarde</w:t>
            </w:r>
            <w:r w:rsidRPr="0095184A">
              <w:rPr>
                <w:vertAlign w:val="superscript"/>
              </w:rPr>
              <w:t>11</w:t>
            </w:r>
            <w:r w:rsidRPr="0095184A">
              <w:t>;</w:t>
            </w:r>
          </w:p>
        </w:tc>
      </w:tr>
      <w:tr w:rsidR="00885AD2" w:rsidRPr="0095184A" w14:paraId="76A0B09C" w14:textId="77777777" w:rsidTr="000C3445">
        <w:trPr>
          <w:jc w:val="center"/>
        </w:trPr>
        <w:tc>
          <w:tcPr>
            <w:tcW w:w="4876" w:type="dxa"/>
            <w:tcBorders>
              <w:top w:val="nil"/>
              <w:left w:val="nil"/>
              <w:bottom w:val="nil"/>
              <w:right w:val="nil"/>
            </w:tcBorders>
          </w:tcPr>
          <w:p w14:paraId="76F80910"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480A758" w14:textId="77777777" w:rsidR="00885AD2" w:rsidRPr="0095184A" w:rsidRDefault="00885AD2" w:rsidP="000C3445">
            <w:pPr>
              <w:pStyle w:val="Normal6a"/>
            </w:pPr>
            <w:r w:rsidRPr="0095184A">
              <w:rPr>
                <w:b/>
                <w:i/>
              </w:rPr>
              <w:t>_________________</w:t>
            </w:r>
          </w:p>
        </w:tc>
      </w:tr>
      <w:tr w:rsidR="00885AD2" w:rsidRPr="0095184A" w14:paraId="3683B008" w14:textId="77777777" w:rsidTr="000C3445">
        <w:trPr>
          <w:jc w:val="center"/>
        </w:trPr>
        <w:tc>
          <w:tcPr>
            <w:tcW w:w="4876" w:type="dxa"/>
            <w:tcBorders>
              <w:top w:val="nil"/>
              <w:left w:val="nil"/>
              <w:bottom w:val="nil"/>
              <w:right w:val="nil"/>
            </w:tcBorders>
          </w:tcPr>
          <w:p w14:paraId="0DA4421E" w14:textId="77777777" w:rsidR="00885AD2" w:rsidRPr="0095184A" w:rsidRDefault="00885AD2" w:rsidP="000C3445">
            <w:pPr>
              <w:pStyle w:val="Normal6a"/>
            </w:pPr>
            <w:r w:rsidRPr="0095184A">
              <w:rPr>
                <w:vertAlign w:val="superscript"/>
              </w:rPr>
              <w:t>11</w:t>
            </w:r>
            <w:r w:rsidRPr="0095184A">
              <w:t xml:space="preserve"> Davaki, K., studija koju je zatražio Odbor Europskog parlamenta za prava žena i rodnu ravnopravnost „Gender Inequalities in Medical Research, Drug Development and Access to Care” (Rodne nejednakosti u medicinskim istraživanjima, razvoju lijekova i pristupu skrbi), Resorni odjel za građane, jednakost i kulturu, Glavna uprava za prava građana, pravosuđe i institucijske poslove, Europski parlament, 2025., str. 86., https://www.europarl.europa.eu/RegData/etudes/STUD/2025/778519/IUST_STU(2025)778519_EN.pdf.</w:t>
            </w:r>
          </w:p>
        </w:tc>
        <w:tc>
          <w:tcPr>
            <w:tcW w:w="4876" w:type="dxa"/>
            <w:tcBorders>
              <w:top w:val="nil"/>
              <w:left w:val="nil"/>
              <w:bottom w:val="nil"/>
              <w:right w:val="nil"/>
            </w:tcBorders>
          </w:tcPr>
          <w:p w14:paraId="71892CAC" w14:textId="77777777" w:rsidR="00885AD2" w:rsidRPr="0095184A" w:rsidRDefault="00885AD2" w:rsidP="000C3445">
            <w:pPr>
              <w:pStyle w:val="Normal6a"/>
            </w:pPr>
            <w:r w:rsidRPr="0095184A">
              <w:rPr>
                <w:vertAlign w:val="superscript"/>
              </w:rPr>
              <w:t>11</w:t>
            </w:r>
            <w:r w:rsidRPr="0095184A">
              <w:t xml:space="preserve"> Davaki, K., studija koju je zatražio Odbor Europskog parlamenta za prava žena i rodnu ravnopravnost „Gender Inequalities in Medical Research, Drug Development and Access to Care” (Rodne nejednakosti u medicinskim istraživanjima, razvoju lijekova i pristupu skrbi), Resorni odjel za građane, jednakost i kulturu, Glavna uprava za prava građana, pravosuđe i institucijske poslove, Europski parlament, 2025., str. 86., https://www.europarl.europa.eu/RegData/etudes/STUD/2025/778519/IUST_STU(2025)778519_EN.pdf.</w:t>
            </w:r>
          </w:p>
        </w:tc>
      </w:tr>
    </w:tbl>
    <w:p w14:paraId="7504EBF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8DD1A07" w14:textId="77777777" w:rsidR="00885AD2" w:rsidRPr="0095184A" w:rsidRDefault="00885AD2" w:rsidP="00885AD2">
      <w:r w:rsidRPr="00466882">
        <w:rPr>
          <w:rStyle w:val="HideTWBExt"/>
        </w:rPr>
        <w:t>&lt;/Amend&gt;</w:t>
      </w:r>
    </w:p>
    <w:p w14:paraId="6800D13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117</w:t>
      </w:r>
      <w:r w:rsidRPr="00466882">
        <w:rPr>
          <w:rStyle w:val="HideTWBExt"/>
          <w:b w:val="0"/>
        </w:rPr>
        <w:t>&lt;/NumAm&gt;</w:t>
      </w:r>
    </w:p>
    <w:p w14:paraId="0266128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0E0A034" w14:textId="77777777" w:rsidR="00885AD2" w:rsidRPr="0095184A" w:rsidRDefault="00885AD2" w:rsidP="00885AD2">
      <w:pPr>
        <w:pStyle w:val="NormalBold"/>
      </w:pPr>
      <w:r w:rsidRPr="00466882">
        <w:rPr>
          <w:rStyle w:val="HideTWBExt"/>
          <w:b w:val="0"/>
        </w:rPr>
        <w:t>&lt;/RepeatBlock-By&gt;</w:t>
      </w:r>
    </w:p>
    <w:p w14:paraId="646EAD5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4FD4AF6" w14:textId="77777777" w:rsidR="00885AD2" w:rsidRPr="0095184A" w:rsidRDefault="00885AD2" w:rsidP="00885AD2">
      <w:pPr>
        <w:pStyle w:val="NormalBold"/>
      </w:pPr>
      <w:r w:rsidRPr="00466882">
        <w:rPr>
          <w:rStyle w:val="HideTWBExt"/>
          <w:b w:val="0"/>
        </w:rPr>
        <w:t>&lt;Article&gt;</w:t>
      </w:r>
      <w:r w:rsidRPr="0095184A">
        <w:t>Uvodna izjava Ia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999686B" w14:textId="77777777" w:rsidTr="000C3445">
        <w:trPr>
          <w:trHeight w:hRule="exact" w:val="240"/>
          <w:jc w:val="center"/>
        </w:trPr>
        <w:tc>
          <w:tcPr>
            <w:tcW w:w="9752" w:type="dxa"/>
            <w:gridSpan w:val="2"/>
            <w:tcBorders>
              <w:top w:val="nil"/>
              <w:left w:val="nil"/>
              <w:bottom w:val="nil"/>
              <w:right w:val="nil"/>
            </w:tcBorders>
          </w:tcPr>
          <w:p w14:paraId="04317D1D" w14:textId="77777777" w:rsidR="00885AD2" w:rsidRPr="0095184A" w:rsidRDefault="00885AD2" w:rsidP="000C3445"/>
        </w:tc>
      </w:tr>
      <w:tr w:rsidR="00885AD2" w:rsidRPr="0095184A" w14:paraId="0500FA57" w14:textId="77777777" w:rsidTr="000C3445">
        <w:trPr>
          <w:trHeight w:val="240"/>
          <w:jc w:val="center"/>
        </w:trPr>
        <w:tc>
          <w:tcPr>
            <w:tcW w:w="4876" w:type="dxa"/>
            <w:tcBorders>
              <w:top w:val="nil"/>
              <w:left w:val="nil"/>
              <w:bottom w:val="nil"/>
              <w:right w:val="nil"/>
            </w:tcBorders>
          </w:tcPr>
          <w:p w14:paraId="0D47DB7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8BC25C0" w14:textId="77777777" w:rsidR="00885AD2" w:rsidRPr="0095184A" w:rsidRDefault="00885AD2" w:rsidP="000C3445">
            <w:pPr>
              <w:pStyle w:val="AmColumnHeading"/>
            </w:pPr>
            <w:r w:rsidRPr="0095184A">
              <w:t>Izmjena</w:t>
            </w:r>
          </w:p>
        </w:tc>
      </w:tr>
      <w:tr w:rsidR="00885AD2" w:rsidRPr="0095184A" w14:paraId="31147A54" w14:textId="77777777" w:rsidTr="000C3445">
        <w:trPr>
          <w:jc w:val="center"/>
        </w:trPr>
        <w:tc>
          <w:tcPr>
            <w:tcW w:w="4876" w:type="dxa"/>
            <w:tcBorders>
              <w:top w:val="nil"/>
              <w:left w:val="nil"/>
              <w:bottom w:val="nil"/>
              <w:right w:val="nil"/>
            </w:tcBorders>
          </w:tcPr>
          <w:p w14:paraId="119088F1" w14:textId="77777777" w:rsidR="00885AD2" w:rsidRPr="0095184A" w:rsidRDefault="00885AD2" w:rsidP="000C3445">
            <w:pPr>
              <w:pStyle w:val="Normal6a"/>
            </w:pPr>
          </w:p>
        </w:tc>
        <w:tc>
          <w:tcPr>
            <w:tcW w:w="4876" w:type="dxa"/>
            <w:tcBorders>
              <w:top w:val="nil"/>
              <w:left w:val="nil"/>
              <w:bottom w:val="nil"/>
              <w:right w:val="nil"/>
            </w:tcBorders>
          </w:tcPr>
          <w:p w14:paraId="70E234E7" w14:textId="77777777" w:rsidR="00885AD2" w:rsidRPr="0095184A" w:rsidRDefault="00885AD2" w:rsidP="000C3445">
            <w:pPr>
              <w:pStyle w:val="Normal6a"/>
            </w:pPr>
            <w:r w:rsidRPr="0095184A">
              <w:rPr>
                <w:b/>
                <w:i/>
              </w:rPr>
              <w:t>Ia.</w:t>
            </w:r>
            <w:r w:rsidRPr="0095184A">
              <w:tab/>
            </w:r>
            <w:r w:rsidRPr="0095184A">
              <w:rPr>
                <w:b/>
                <w:i/>
              </w:rPr>
              <w:t>budući da su menopauza i perimenopauza i dalje nedovoljno priznate kao ozbiljan zdravstveni i društveni problem i njihovi simptomi često se zanemaruju, što dovodi do nejednakog pristupa specijalističkoj skrbi i skrbi utemeljenoj na dokazima, nejednake dostupnosti hormonskih terapija, nedostatnim prilagodbama na radnom mjestu i negativnih posljedica na sudjelovanje žena u radu;</w:t>
            </w:r>
          </w:p>
        </w:tc>
      </w:tr>
    </w:tbl>
    <w:p w14:paraId="79A5BE7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6887574" w14:textId="77777777" w:rsidR="00885AD2" w:rsidRPr="0095184A" w:rsidRDefault="00885AD2" w:rsidP="00885AD2">
      <w:r w:rsidRPr="00466882">
        <w:rPr>
          <w:rStyle w:val="HideTWBExt"/>
        </w:rPr>
        <w:t>&lt;/Amend&gt;</w:t>
      </w:r>
    </w:p>
    <w:p w14:paraId="7F582B3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118</w:t>
      </w:r>
      <w:r w:rsidRPr="00466882">
        <w:rPr>
          <w:rStyle w:val="HideTWBExt"/>
          <w:b w:val="0"/>
        </w:rPr>
        <w:t>&lt;/NumAm&gt;</w:t>
      </w:r>
    </w:p>
    <w:p w14:paraId="747F135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A166865" w14:textId="77777777" w:rsidR="00885AD2" w:rsidRPr="0095184A" w:rsidRDefault="00885AD2" w:rsidP="00885AD2">
      <w:pPr>
        <w:pStyle w:val="NormalBold"/>
      </w:pPr>
      <w:r w:rsidRPr="00466882">
        <w:rPr>
          <w:rStyle w:val="HideTWBExt"/>
          <w:b w:val="0"/>
        </w:rPr>
        <w:t>&lt;/RepeatBlock-By&gt;</w:t>
      </w:r>
    </w:p>
    <w:p w14:paraId="58AFB88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8477BC5" w14:textId="77777777" w:rsidR="00885AD2" w:rsidRPr="0095184A" w:rsidRDefault="00885AD2" w:rsidP="00885AD2">
      <w:pPr>
        <w:pStyle w:val="NormalBold"/>
      </w:pPr>
      <w:r w:rsidRPr="00466882">
        <w:rPr>
          <w:rStyle w:val="HideTWBExt"/>
          <w:b w:val="0"/>
        </w:rPr>
        <w:t>&lt;Article&gt;</w:t>
      </w:r>
      <w:r w:rsidRPr="0095184A">
        <w:t>Uvodna izjava Ia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F8C31D1" w14:textId="77777777" w:rsidTr="000C3445">
        <w:trPr>
          <w:trHeight w:hRule="exact" w:val="240"/>
          <w:jc w:val="center"/>
        </w:trPr>
        <w:tc>
          <w:tcPr>
            <w:tcW w:w="9752" w:type="dxa"/>
            <w:gridSpan w:val="2"/>
            <w:tcBorders>
              <w:top w:val="nil"/>
              <w:left w:val="nil"/>
              <w:bottom w:val="nil"/>
              <w:right w:val="nil"/>
            </w:tcBorders>
          </w:tcPr>
          <w:p w14:paraId="19641527" w14:textId="77777777" w:rsidR="00885AD2" w:rsidRPr="0095184A" w:rsidRDefault="00885AD2" w:rsidP="000C3445"/>
        </w:tc>
      </w:tr>
      <w:tr w:rsidR="00885AD2" w:rsidRPr="0095184A" w14:paraId="325BA0D1" w14:textId="77777777" w:rsidTr="000C3445">
        <w:trPr>
          <w:trHeight w:val="240"/>
          <w:jc w:val="center"/>
        </w:trPr>
        <w:tc>
          <w:tcPr>
            <w:tcW w:w="4876" w:type="dxa"/>
            <w:tcBorders>
              <w:top w:val="nil"/>
              <w:left w:val="nil"/>
              <w:bottom w:val="nil"/>
              <w:right w:val="nil"/>
            </w:tcBorders>
          </w:tcPr>
          <w:p w14:paraId="305FDEB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8EEF5E1" w14:textId="77777777" w:rsidR="00885AD2" w:rsidRPr="0095184A" w:rsidRDefault="00885AD2" w:rsidP="000C3445">
            <w:pPr>
              <w:pStyle w:val="AmColumnHeading"/>
            </w:pPr>
            <w:r w:rsidRPr="0095184A">
              <w:t>Izmjena</w:t>
            </w:r>
          </w:p>
        </w:tc>
      </w:tr>
      <w:tr w:rsidR="00885AD2" w:rsidRPr="0095184A" w14:paraId="0F1A3F05" w14:textId="77777777" w:rsidTr="000C3445">
        <w:trPr>
          <w:jc w:val="center"/>
        </w:trPr>
        <w:tc>
          <w:tcPr>
            <w:tcW w:w="4876" w:type="dxa"/>
            <w:tcBorders>
              <w:top w:val="nil"/>
              <w:left w:val="nil"/>
              <w:bottom w:val="nil"/>
              <w:right w:val="nil"/>
            </w:tcBorders>
          </w:tcPr>
          <w:p w14:paraId="003530DF" w14:textId="77777777" w:rsidR="00885AD2" w:rsidRPr="0095184A" w:rsidRDefault="00885AD2" w:rsidP="000C3445">
            <w:pPr>
              <w:pStyle w:val="Normal6a"/>
            </w:pPr>
          </w:p>
        </w:tc>
        <w:tc>
          <w:tcPr>
            <w:tcW w:w="4876" w:type="dxa"/>
            <w:tcBorders>
              <w:top w:val="nil"/>
              <w:left w:val="nil"/>
              <w:bottom w:val="nil"/>
              <w:right w:val="nil"/>
            </w:tcBorders>
          </w:tcPr>
          <w:p w14:paraId="13A07E4E" w14:textId="77777777" w:rsidR="00885AD2" w:rsidRPr="0095184A" w:rsidRDefault="00885AD2" w:rsidP="000C3445">
            <w:pPr>
              <w:pStyle w:val="Normal6a"/>
            </w:pPr>
            <w:r w:rsidRPr="0095184A">
              <w:rPr>
                <w:b/>
                <w:i/>
              </w:rPr>
              <w:t>Ia.</w:t>
            </w:r>
            <w:r w:rsidRPr="0095184A">
              <w:tab/>
            </w:r>
            <w:r w:rsidRPr="0095184A">
              <w:rPr>
                <w:b/>
                <w:i/>
              </w:rPr>
              <w:t>budući da nedostatak odgovarajuće skrbi u vezi s menopauzom doprinosi stigmi, diskriminaciji na radnom mjestu i smanjenju kvalitete života, s izravnim posljedicama na ekonomsku neovisnost i društveno sudjelovanje;</w:t>
            </w:r>
          </w:p>
        </w:tc>
      </w:tr>
    </w:tbl>
    <w:p w14:paraId="7CF06C0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E6C2F72" w14:textId="77777777" w:rsidR="00885AD2" w:rsidRPr="0095184A" w:rsidRDefault="00885AD2" w:rsidP="00885AD2">
      <w:r w:rsidRPr="00466882">
        <w:rPr>
          <w:rStyle w:val="HideTWBExt"/>
        </w:rPr>
        <w:t>&lt;/Amend&gt;</w:t>
      </w:r>
    </w:p>
    <w:p w14:paraId="1C66548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119</w:t>
      </w:r>
      <w:r w:rsidRPr="00466882">
        <w:rPr>
          <w:rStyle w:val="HideTWBExt"/>
          <w:b w:val="0"/>
        </w:rPr>
        <w:t>&lt;/NumAm&gt;</w:t>
      </w:r>
    </w:p>
    <w:p w14:paraId="1CC5190F"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505F0467" w14:textId="77777777" w:rsidR="00885AD2" w:rsidRPr="0095184A" w:rsidRDefault="00885AD2" w:rsidP="00885AD2">
      <w:pPr>
        <w:pStyle w:val="NormalBold"/>
      </w:pPr>
      <w:r w:rsidRPr="00466882">
        <w:rPr>
          <w:rStyle w:val="HideTWBExt"/>
          <w:b w:val="0"/>
        </w:rPr>
        <w:t>&lt;/RepeatBlock-By&gt;</w:t>
      </w:r>
    </w:p>
    <w:p w14:paraId="6838C6D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314E18" w14:textId="77777777" w:rsidR="00885AD2" w:rsidRPr="0095184A" w:rsidRDefault="00885AD2" w:rsidP="00885AD2">
      <w:pPr>
        <w:pStyle w:val="NormalBold"/>
      </w:pPr>
      <w:r w:rsidRPr="00466882">
        <w:rPr>
          <w:rStyle w:val="HideTWBExt"/>
          <w:b w:val="0"/>
        </w:rPr>
        <w:t>&lt;Article&gt;</w:t>
      </w:r>
      <w:r w:rsidRPr="0095184A">
        <w:t>Uvodna izjava Ia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EB297D7" w14:textId="77777777" w:rsidTr="000C3445">
        <w:trPr>
          <w:trHeight w:hRule="exact" w:val="240"/>
          <w:jc w:val="center"/>
        </w:trPr>
        <w:tc>
          <w:tcPr>
            <w:tcW w:w="9752" w:type="dxa"/>
            <w:gridSpan w:val="2"/>
            <w:tcBorders>
              <w:top w:val="nil"/>
              <w:left w:val="nil"/>
              <w:bottom w:val="nil"/>
              <w:right w:val="nil"/>
            </w:tcBorders>
          </w:tcPr>
          <w:p w14:paraId="2F8DD1B3" w14:textId="77777777" w:rsidR="00885AD2" w:rsidRPr="0095184A" w:rsidRDefault="00885AD2" w:rsidP="000C3445"/>
        </w:tc>
      </w:tr>
      <w:tr w:rsidR="00885AD2" w:rsidRPr="0095184A" w14:paraId="68D01754" w14:textId="77777777" w:rsidTr="000C3445">
        <w:trPr>
          <w:trHeight w:val="240"/>
          <w:jc w:val="center"/>
        </w:trPr>
        <w:tc>
          <w:tcPr>
            <w:tcW w:w="4876" w:type="dxa"/>
            <w:tcBorders>
              <w:top w:val="nil"/>
              <w:left w:val="nil"/>
              <w:bottom w:val="nil"/>
              <w:right w:val="nil"/>
            </w:tcBorders>
          </w:tcPr>
          <w:p w14:paraId="54780ED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CDD1735" w14:textId="77777777" w:rsidR="00885AD2" w:rsidRPr="0095184A" w:rsidRDefault="00885AD2" w:rsidP="000C3445">
            <w:pPr>
              <w:pStyle w:val="AmColumnHeading"/>
            </w:pPr>
            <w:r w:rsidRPr="0095184A">
              <w:t>Izmjena</w:t>
            </w:r>
          </w:p>
        </w:tc>
      </w:tr>
      <w:tr w:rsidR="00885AD2" w:rsidRPr="0095184A" w14:paraId="7C0F021F" w14:textId="77777777" w:rsidTr="000C3445">
        <w:trPr>
          <w:jc w:val="center"/>
        </w:trPr>
        <w:tc>
          <w:tcPr>
            <w:tcW w:w="4876" w:type="dxa"/>
            <w:tcBorders>
              <w:top w:val="nil"/>
              <w:left w:val="nil"/>
              <w:bottom w:val="nil"/>
              <w:right w:val="nil"/>
            </w:tcBorders>
          </w:tcPr>
          <w:p w14:paraId="121BF1DF" w14:textId="77777777" w:rsidR="00885AD2" w:rsidRPr="0095184A" w:rsidRDefault="00885AD2" w:rsidP="000C3445">
            <w:pPr>
              <w:pStyle w:val="Normal6a"/>
            </w:pPr>
          </w:p>
        </w:tc>
        <w:tc>
          <w:tcPr>
            <w:tcW w:w="4876" w:type="dxa"/>
            <w:tcBorders>
              <w:top w:val="nil"/>
              <w:left w:val="nil"/>
              <w:bottom w:val="nil"/>
              <w:right w:val="nil"/>
            </w:tcBorders>
          </w:tcPr>
          <w:p w14:paraId="551AB142" w14:textId="77777777" w:rsidR="00885AD2" w:rsidRPr="0095184A" w:rsidRDefault="00885AD2" w:rsidP="000C3445">
            <w:pPr>
              <w:pStyle w:val="Normal6a"/>
            </w:pPr>
            <w:r w:rsidRPr="0095184A">
              <w:rPr>
                <w:b/>
                <w:i/>
              </w:rPr>
              <w:t>Ia.</w:t>
            </w:r>
            <w:r w:rsidRPr="0095184A">
              <w:tab/>
            </w:r>
            <w:r w:rsidRPr="0095184A">
              <w:rPr>
                <w:b/>
                <w:i/>
              </w:rPr>
              <w:t>budući da se kod 85 % žena pojavljuju simptomi menopauze</w:t>
            </w:r>
            <w:r w:rsidRPr="0095184A">
              <w:rPr>
                <w:b/>
                <w:i/>
                <w:vertAlign w:val="superscript"/>
              </w:rPr>
              <w:t>1a</w:t>
            </w:r>
            <w:r w:rsidRPr="0095184A">
              <w:rPr>
                <w:b/>
                <w:i/>
              </w:rPr>
              <w:t xml:space="preserve"> koji mogu znatno utjecati na njihovo fizičko i mentalno zdravlje, kvalitetu života i sudjelovanje na tržištu rada;</w:t>
            </w:r>
          </w:p>
        </w:tc>
      </w:tr>
      <w:tr w:rsidR="00885AD2" w:rsidRPr="0095184A" w14:paraId="3AA021E7" w14:textId="77777777" w:rsidTr="000C3445">
        <w:trPr>
          <w:jc w:val="center"/>
        </w:trPr>
        <w:tc>
          <w:tcPr>
            <w:tcW w:w="4876" w:type="dxa"/>
            <w:tcBorders>
              <w:top w:val="nil"/>
              <w:left w:val="nil"/>
              <w:bottom w:val="nil"/>
              <w:right w:val="nil"/>
            </w:tcBorders>
          </w:tcPr>
          <w:p w14:paraId="66D15499" w14:textId="77777777" w:rsidR="00885AD2" w:rsidRPr="0095184A" w:rsidRDefault="00885AD2" w:rsidP="000C3445"/>
        </w:tc>
        <w:tc>
          <w:tcPr>
            <w:tcW w:w="4876" w:type="dxa"/>
            <w:tcBorders>
              <w:top w:val="nil"/>
              <w:left w:val="nil"/>
              <w:bottom w:val="nil"/>
              <w:right w:val="nil"/>
            </w:tcBorders>
          </w:tcPr>
          <w:p w14:paraId="07A75CCF" w14:textId="77777777" w:rsidR="00885AD2" w:rsidRPr="0095184A" w:rsidRDefault="00885AD2" w:rsidP="000C3445">
            <w:pPr>
              <w:pStyle w:val="Normal6a"/>
            </w:pPr>
            <w:r w:rsidRPr="0095184A">
              <w:rPr>
                <w:b/>
                <w:i/>
              </w:rPr>
              <w:t>_________________</w:t>
            </w:r>
          </w:p>
        </w:tc>
      </w:tr>
      <w:tr w:rsidR="00885AD2" w:rsidRPr="0095184A" w14:paraId="74848379" w14:textId="77777777" w:rsidTr="000C3445">
        <w:trPr>
          <w:jc w:val="center"/>
        </w:trPr>
        <w:tc>
          <w:tcPr>
            <w:tcW w:w="4876" w:type="dxa"/>
            <w:tcBorders>
              <w:top w:val="nil"/>
              <w:left w:val="nil"/>
              <w:bottom w:val="nil"/>
              <w:right w:val="nil"/>
            </w:tcBorders>
          </w:tcPr>
          <w:p w14:paraId="2C41774E" w14:textId="77777777" w:rsidR="00885AD2" w:rsidRPr="0095184A" w:rsidRDefault="00885AD2" w:rsidP="000C3445"/>
        </w:tc>
        <w:tc>
          <w:tcPr>
            <w:tcW w:w="4876" w:type="dxa"/>
            <w:tcBorders>
              <w:top w:val="nil"/>
              <w:left w:val="nil"/>
              <w:bottom w:val="nil"/>
              <w:right w:val="nil"/>
            </w:tcBorders>
          </w:tcPr>
          <w:p w14:paraId="668AC3C0" w14:textId="77777777" w:rsidR="00885AD2" w:rsidRPr="0095184A" w:rsidRDefault="00885AD2" w:rsidP="000C3445">
            <w:pPr>
              <w:pStyle w:val="Normal6a"/>
            </w:pPr>
            <w:r w:rsidRPr="0095184A">
              <w:rPr>
                <w:b/>
                <w:i/>
                <w:vertAlign w:val="superscript"/>
              </w:rPr>
              <w:t>1a</w:t>
            </w:r>
            <w:r w:rsidRPr="0095184A">
              <w:t xml:space="preserve"> </w:t>
            </w:r>
            <w:r w:rsidRPr="0095184A">
              <w:rPr>
                <w:b/>
                <w:i/>
              </w:rPr>
              <w:t>Davaki, K., studija koju je zatražio Odbor Europskog parlamenta za prava žena i rodnu ravnopravnost „Gender Inequalities in Medical Research, Drug Development and Access to Care” (Rodne neravnopravnosti u medicinskim istraživanjima, razvoju lijekova i pristupu skrbi), Resorni odjel za građane, jednakost i kulturu, Glavna uprava za prava građana, pravosuđe i institucijske poslove, Europski parlament, 2025., https://www.europarl.europa.eu/RegData/etudes/STUD/2025/778519/IUST_STU(2025)778519_EN.pdf.</w:t>
            </w:r>
          </w:p>
        </w:tc>
      </w:tr>
    </w:tbl>
    <w:p w14:paraId="1AB4BA4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25B49C7" w14:textId="77777777" w:rsidR="00885AD2" w:rsidRPr="0095184A" w:rsidRDefault="00885AD2" w:rsidP="00885AD2">
      <w:r w:rsidRPr="00466882">
        <w:rPr>
          <w:rStyle w:val="HideTWBExt"/>
        </w:rPr>
        <w:t>&lt;/Amend&gt;</w:t>
      </w:r>
    </w:p>
    <w:p w14:paraId="7A857BB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120</w:t>
      </w:r>
      <w:r w:rsidRPr="00466882">
        <w:rPr>
          <w:rStyle w:val="HideTWBExt"/>
          <w:b w:val="0"/>
        </w:rPr>
        <w:t>&lt;/NumAm&gt;</w:t>
      </w:r>
    </w:p>
    <w:p w14:paraId="6DE7173B"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55731BDB" w14:textId="77777777" w:rsidR="00885AD2" w:rsidRPr="0095184A" w:rsidRDefault="00885AD2" w:rsidP="00885AD2">
      <w:pPr>
        <w:pStyle w:val="NormalBold"/>
      </w:pPr>
      <w:r w:rsidRPr="00466882">
        <w:rPr>
          <w:rStyle w:val="HideTWBExt"/>
          <w:b w:val="0"/>
        </w:rPr>
        <w:t>&lt;/RepeatBlock-By&gt;</w:t>
      </w:r>
    </w:p>
    <w:p w14:paraId="3C00904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ABC6F6" w14:textId="77777777" w:rsidR="00885AD2" w:rsidRPr="0095184A" w:rsidRDefault="00885AD2" w:rsidP="00885AD2">
      <w:pPr>
        <w:pStyle w:val="NormalBold"/>
      </w:pPr>
      <w:r w:rsidRPr="00466882">
        <w:rPr>
          <w:rStyle w:val="HideTWBExt"/>
          <w:b w:val="0"/>
        </w:rPr>
        <w:t>&lt;Article&gt;</w:t>
      </w:r>
      <w:r w:rsidRPr="0095184A">
        <w:t>Uvodna izjava Ia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EECCAE0" w14:textId="77777777" w:rsidTr="000C3445">
        <w:trPr>
          <w:trHeight w:hRule="exact" w:val="240"/>
          <w:jc w:val="center"/>
        </w:trPr>
        <w:tc>
          <w:tcPr>
            <w:tcW w:w="9752" w:type="dxa"/>
            <w:gridSpan w:val="2"/>
            <w:tcBorders>
              <w:top w:val="nil"/>
              <w:left w:val="nil"/>
              <w:bottom w:val="nil"/>
              <w:right w:val="nil"/>
            </w:tcBorders>
          </w:tcPr>
          <w:p w14:paraId="64FCBD08" w14:textId="77777777" w:rsidR="00885AD2" w:rsidRPr="0095184A" w:rsidRDefault="00885AD2" w:rsidP="000C3445"/>
        </w:tc>
      </w:tr>
      <w:tr w:rsidR="00885AD2" w:rsidRPr="0095184A" w14:paraId="31475996" w14:textId="77777777" w:rsidTr="000C3445">
        <w:trPr>
          <w:trHeight w:val="240"/>
          <w:jc w:val="center"/>
        </w:trPr>
        <w:tc>
          <w:tcPr>
            <w:tcW w:w="4876" w:type="dxa"/>
            <w:tcBorders>
              <w:top w:val="nil"/>
              <w:left w:val="nil"/>
              <w:bottom w:val="nil"/>
              <w:right w:val="nil"/>
            </w:tcBorders>
          </w:tcPr>
          <w:p w14:paraId="6D2FCD9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DEEE801" w14:textId="77777777" w:rsidR="00885AD2" w:rsidRPr="0095184A" w:rsidRDefault="00885AD2" w:rsidP="000C3445">
            <w:pPr>
              <w:pStyle w:val="AmColumnHeading"/>
            </w:pPr>
            <w:r w:rsidRPr="0095184A">
              <w:t>Izmjena</w:t>
            </w:r>
          </w:p>
        </w:tc>
      </w:tr>
      <w:tr w:rsidR="00885AD2" w:rsidRPr="0095184A" w14:paraId="6CFEF3A8" w14:textId="77777777" w:rsidTr="000C3445">
        <w:trPr>
          <w:jc w:val="center"/>
        </w:trPr>
        <w:tc>
          <w:tcPr>
            <w:tcW w:w="4876" w:type="dxa"/>
            <w:tcBorders>
              <w:top w:val="nil"/>
              <w:left w:val="nil"/>
              <w:bottom w:val="nil"/>
              <w:right w:val="nil"/>
            </w:tcBorders>
          </w:tcPr>
          <w:p w14:paraId="1944A690" w14:textId="77777777" w:rsidR="00885AD2" w:rsidRPr="0095184A" w:rsidRDefault="00885AD2" w:rsidP="000C3445">
            <w:pPr>
              <w:pStyle w:val="Normal6a"/>
            </w:pPr>
          </w:p>
        </w:tc>
        <w:tc>
          <w:tcPr>
            <w:tcW w:w="4876" w:type="dxa"/>
            <w:tcBorders>
              <w:top w:val="nil"/>
              <w:left w:val="nil"/>
              <w:bottom w:val="nil"/>
              <w:right w:val="nil"/>
            </w:tcBorders>
          </w:tcPr>
          <w:p w14:paraId="79B69855" w14:textId="77777777" w:rsidR="00885AD2" w:rsidRPr="0095184A" w:rsidRDefault="00885AD2" w:rsidP="000C3445">
            <w:pPr>
              <w:pStyle w:val="Normal6a"/>
            </w:pPr>
            <w:r w:rsidRPr="0095184A">
              <w:rPr>
                <w:b/>
                <w:i/>
              </w:rPr>
              <w:t>Ia.</w:t>
            </w:r>
            <w:r w:rsidRPr="0095184A">
              <w:tab/>
            </w:r>
            <w:r w:rsidRPr="0095184A">
              <w:rPr>
                <w:b/>
                <w:i/>
              </w:rPr>
              <w:t>budući da je svaka šesta osoba u svijetu pogođena neplodnošću</w:t>
            </w:r>
            <w:r w:rsidRPr="0095184A">
              <w:rPr>
                <w:b/>
                <w:i/>
                <w:vertAlign w:val="superscript"/>
              </w:rPr>
              <w:t>1a</w:t>
            </w:r>
            <w:r w:rsidRPr="0095184A">
              <w:rPr>
                <w:b/>
                <w:i/>
              </w:rPr>
              <w:t>, pri čemu na žene nerazmjerno utječu društvena stigma</w:t>
            </w:r>
            <w:r w:rsidRPr="0095184A">
              <w:rPr>
                <w:b/>
                <w:i/>
                <w:vertAlign w:val="superscript"/>
              </w:rPr>
              <w:t>1b</w:t>
            </w:r>
            <w:r w:rsidRPr="0095184A">
              <w:rPr>
                <w:b/>
                <w:i/>
              </w:rPr>
              <w:t xml:space="preserve"> i fizički teret liječenja;</w:t>
            </w:r>
          </w:p>
        </w:tc>
      </w:tr>
      <w:tr w:rsidR="00885AD2" w:rsidRPr="0095184A" w14:paraId="64485907" w14:textId="77777777" w:rsidTr="000C3445">
        <w:trPr>
          <w:jc w:val="center"/>
        </w:trPr>
        <w:tc>
          <w:tcPr>
            <w:tcW w:w="4876" w:type="dxa"/>
            <w:tcBorders>
              <w:top w:val="nil"/>
              <w:left w:val="nil"/>
              <w:bottom w:val="nil"/>
              <w:right w:val="nil"/>
            </w:tcBorders>
          </w:tcPr>
          <w:p w14:paraId="0BD65AC3" w14:textId="77777777" w:rsidR="00885AD2" w:rsidRPr="0095184A" w:rsidRDefault="00885AD2" w:rsidP="000C3445"/>
        </w:tc>
        <w:tc>
          <w:tcPr>
            <w:tcW w:w="4876" w:type="dxa"/>
            <w:tcBorders>
              <w:top w:val="nil"/>
              <w:left w:val="nil"/>
              <w:bottom w:val="nil"/>
              <w:right w:val="nil"/>
            </w:tcBorders>
          </w:tcPr>
          <w:p w14:paraId="39649F84" w14:textId="77777777" w:rsidR="00885AD2" w:rsidRPr="0095184A" w:rsidRDefault="00885AD2" w:rsidP="000C3445">
            <w:pPr>
              <w:pStyle w:val="Normal6a"/>
            </w:pPr>
            <w:r w:rsidRPr="0095184A">
              <w:rPr>
                <w:b/>
                <w:i/>
              </w:rPr>
              <w:t>_________________</w:t>
            </w:r>
          </w:p>
        </w:tc>
      </w:tr>
      <w:tr w:rsidR="00885AD2" w:rsidRPr="0095184A" w14:paraId="6BD99BBA" w14:textId="77777777" w:rsidTr="000C3445">
        <w:trPr>
          <w:jc w:val="center"/>
        </w:trPr>
        <w:tc>
          <w:tcPr>
            <w:tcW w:w="4876" w:type="dxa"/>
            <w:tcBorders>
              <w:top w:val="nil"/>
              <w:left w:val="nil"/>
              <w:bottom w:val="nil"/>
              <w:right w:val="nil"/>
            </w:tcBorders>
          </w:tcPr>
          <w:p w14:paraId="468C45B9" w14:textId="77777777" w:rsidR="00885AD2" w:rsidRPr="0095184A" w:rsidRDefault="00885AD2" w:rsidP="000C3445"/>
        </w:tc>
        <w:tc>
          <w:tcPr>
            <w:tcW w:w="4876" w:type="dxa"/>
            <w:tcBorders>
              <w:top w:val="nil"/>
              <w:left w:val="nil"/>
              <w:bottom w:val="nil"/>
              <w:right w:val="nil"/>
            </w:tcBorders>
          </w:tcPr>
          <w:p w14:paraId="0E5B9E6E" w14:textId="77777777" w:rsidR="00885AD2" w:rsidRPr="0095184A" w:rsidRDefault="00885AD2" w:rsidP="000C3445">
            <w:pPr>
              <w:pStyle w:val="Normal6a"/>
            </w:pPr>
            <w:r w:rsidRPr="0095184A">
              <w:rPr>
                <w:b/>
                <w:i/>
                <w:vertAlign w:val="superscript"/>
              </w:rPr>
              <w:t>1a</w:t>
            </w:r>
            <w:r w:rsidRPr="0095184A">
              <w:t xml:space="preserve"> </w:t>
            </w:r>
            <w:r w:rsidRPr="0095184A">
              <w:rPr>
                <w:b/>
                <w:i/>
              </w:rPr>
              <w:t>Svjetska zdravstvena organizacija, Informativni pregled u području neplodnosti, 2025., https://www.who.int/news-room/fact-sheets/detail/infertility.</w:t>
            </w:r>
          </w:p>
        </w:tc>
      </w:tr>
      <w:tr w:rsidR="00885AD2" w:rsidRPr="0095184A" w14:paraId="6E8CB78F" w14:textId="77777777" w:rsidTr="000C3445">
        <w:trPr>
          <w:jc w:val="center"/>
        </w:trPr>
        <w:tc>
          <w:tcPr>
            <w:tcW w:w="4876" w:type="dxa"/>
            <w:tcBorders>
              <w:top w:val="nil"/>
              <w:left w:val="nil"/>
              <w:bottom w:val="nil"/>
              <w:right w:val="nil"/>
            </w:tcBorders>
          </w:tcPr>
          <w:p w14:paraId="16383080" w14:textId="77777777" w:rsidR="00885AD2" w:rsidRPr="0095184A" w:rsidRDefault="00885AD2" w:rsidP="000C3445"/>
        </w:tc>
        <w:tc>
          <w:tcPr>
            <w:tcW w:w="4876" w:type="dxa"/>
            <w:tcBorders>
              <w:top w:val="nil"/>
              <w:left w:val="nil"/>
              <w:bottom w:val="nil"/>
              <w:right w:val="nil"/>
            </w:tcBorders>
          </w:tcPr>
          <w:p w14:paraId="04A950C8" w14:textId="77777777" w:rsidR="00885AD2" w:rsidRPr="0095184A" w:rsidRDefault="00885AD2" w:rsidP="000C3445">
            <w:pPr>
              <w:pStyle w:val="Normal6a"/>
            </w:pPr>
            <w:r w:rsidRPr="0095184A">
              <w:rPr>
                <w:b/>
                <w:i/>
                <w:vertAlign w:val="superscript"/>
              </w:rPr>
              <w:t>1b</w:t>
            </w:r>
            <w:r w:rsidRPr="0095184A">
              <w:t xml:space="preserve"> </w:t>
            </w:r>
            <w:r w:rsidRPr="0095184A">
              <w:rPr>
                <w:b/>
                <w:i/>
              </w:rPr>
              <w:t>Xie, Y., Ren, Y., Niu, C., Zheng, Y., Yu, P., Li, L., „The impact of stigma on mental health and quality of life of infertile women: A systematic review” (Učinak stigme na mentalno zdravlje i kvalitetu života neplodnih žena: Sustavni pregled), Front Psychol, 2023., https://pmc.ncbi.nlm.nih.gov/articles/PMC9869765/.</w:t>
            </w:r>
          </w:p>
        </w:tc>
      </w:tr>
    </w:tbl>
    <w:p w14:paraId="276ADDE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D02250" w14:textId="77777777" w:rsidR="00885AD2" w:rsidRPr="0095184A" w:rsidRDefault="00885AD2" w:rsidP="00885AD2">
      <w:r w:rsidRPr="00466882">
        <w:rPr>
          <w:rStyle w:val="HideTWBExt"/>
        </w:rPr>
        <w:t>&lt;/Amend&gt;</w:t>
      </w:r>
    </w:p>
    <w:p w14:paraId="6BA0767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121</w:t>
      </w:r>
      <w:r w:rsidRPr="00466882">
        <w:rPr>
          <w:rStyle w:val="HideTWBExt"/>
          <w:b w:val="0"/>
        </w:rPr>
        <w:t>&lt;/NumAm&gt;</w:t>
      </w:r>
    </w:p>
    <w:p w14:paraId="05EC8673"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DEEA2A5" w14:textId="77777777" w:rsidR="00885AD2" w:rsidRPr="0095184A" w:rsidRDefault="00885AD2" w:rsidP="00885AD2">
      <w:pPr>
        <w:pStyle w:val="NormalBold"/>
      </w:pPr>
      <w:r w:rsidRPr="00466882">
        <w:rPr>
          <w:rStyle w:val="HideTWBExt"/>
          <w:b w:val="0"/>
        </w:rPr>
        <w:t>&lt;/RepeatBlock-By&gt;</w:t>
      </w:r>
    </w:p>
    <w:p w14:paraId="26E28EF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93CA09" w14:textId="77777777" w:rsidR="00885AD2" w:rsidRPr="0095184A" w:rsidRDefault="00885AD2" w:rsidP="00885AD2">
      <w:pPr>
        <w:pStyle w:val="NormalBold"/>
      </w:pPr>
      <w:r w:rsidRPr="00466882">
        <w:rPr>
          <w:rStyle w:val="HideTWBExt"/>
          <w:b w:val="0"/>
        </w:rPr>
        <w:t>&lt;Article&gt;</w:t>
      </w:r>
      <w:r w:rsidRPr="0095184A">
        <w:t>Uvodna izjava Ib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F446A56" w14:textId="77777777" w:rsidTr="000C3445">
        <w:trPr>
          <w:trHeight w:hRule="exact" w:val="240"/>
          <w:jc w:val="center"/>
        </w:trPr>
        <w:tc>
          <w:tcPr>
            <w:tcW w:w="9752" w:type="dxa"/>
            <w:gridSpan w:val="2"/>
            <w:tcBorders>
              <w:top w:val="nil"/>
              <w:left w:val="nil"/>
              <w:bottom w:val="nil"/>
              <w:right w:val="nil"/>
            </w:tcBorders>
          </w:tcPr>
          <w:p w14:paraId="2CBAA478" w14:textId="77777777" w:rsidR="00885AD2" w:rsidRPr="0095184A" w:rsidRDefault="00885AD2" w:rsidP="000C3445"/>
        </w:tc>
      </w:tr>
      <w:tr w:rsidR="00885AD2" w:rsidRPr="0095184A" w14:paraId="56F2C533" w14:textId="77777777" w:rsidTr="000C3445">
        <w:trPr>
          <w:trHeight w:val="240"/>
          <w:jc w:val="center"/>
        </w:trPr>
        <w:tc>
          <w:tcPr>
            <w:tcW w:w="4876" w:type="dxa"/>
            <w:tcBorders>
              <w:top w:val="nil"/>
              <w:left w:val="nil"/>
              <w:bottom w:val="nil"/>
              <w:right w:val="nil"/>
            </w:tcBorders>
          </w:tcPr>
          <w:p w14:paraId="4EB0177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803EB7" w14:textId="77777777" w:rsidR="00885AD2" w:rsidRPr="0095184A" w:rsidRDefault="00885AD2" w:rsidP="000C3445">
            <w:pPr>
              <w:pStyle w:val="AmColumnHeading"/>
            </w:pPr>
            <w:r w:rsidRPr="0095184A">
              <w:t>Izmjena</w:t>
            </w:r>
          </w:p>
        </w:tc>
      </w:tr>
      <w:tr w:rsidR="00885AD2" w:rsidRPr="0095184A" w14:paraId="3ECF85F0" w14:textId="77777777" w:rsidTr="000C3445">
        <w:trPr>
          <w:jc w:val="center"/>
        </w:trPr>
        <w:tc>
          <w:tcPr>
            <w:tcW w:w="4876" w:type="dxa"/>
            <w:tcBorders>
              <w:top w:val="nil"/>
              <w:left w:val="nil"/>
              <w:bottom w:val="nil"/>
              <w:right w:val="nil"/>
            </w:tcBorders>
          </w:tcPr>
          <w:p w14:paraId="3A8423BF" w14:textId="77777777" w:rsidR="00885AD2" w:rsidRPr="0095184A" w:rsidRDefault="00885AD2" w:rsidP="000C3445">
            <w:pPr>
              <w:pStyle w:val="Normal6a"/>
            </w:pPr>
          </w:p>
        </w:tc>
        <w:tc>
          <w:tcPr>
            <w:tcW w:w="4876" w:type="dxa"/>
            <w:tcBorders>
              <w:top w:val="nil"/>
              <w:left w:val="nil"/>
              <w:bottom w:val="nil"/>
              <w:right w:val="nil"/>
            </w:tcBorders>
          </w:tcPr>
          <w:p w14:paraId="7A5C37A4" w14:textId="77777777" w:rsidR="00885AD2" w:rsidRPr="0095184A" w:rsidRDefault="00885AD2" w:rsidP="000C3445">
            <w:pPr>
              <w:pStyle w:val="Normal6a"/>
            </w:pPr>
            <w:r w:rsidRPr="0095184A">
              <w:rPr>
                <w:b/>
                <w:i/>
              </w:rPr>
              <w:t>Ib.</w:t>
            </w:r>
            <w:r w:rsidRPr="0095184A">
              <w:tab/>
            </w:r>
            <w:r w:rsidRPr="0095184A">
              <w:rPr>
                <w:b/>
                <w:i/>
              </w:rPr>
              <w:t>budući da je svaka šesta osoba u svijetu pogođena neplodnošću, što odgovara oko 25 milijuna građana u EU-u, pri čemu na žene nerazmjerno utječu društvena stigma koju sa sobom nosi neplodnost i fizički teret liječenja;</w:t>
            </w:r>
          </w:p>
        </w:tc>
      </w:tr>
    </w:tbl>
    <w:p w14:paraId="3A522FA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DFB60AD" w14:textId="77777777" w:rsidR="00885AD2" w:rsidRPr="0095184A" w:rsidRDefault="00885AD2" w:rsidP="00885AD2">
      <w:r w:rsidRPr="00466882">
        <w:rPr>
          <w:rStyle w:val="HideTWBExt"/>
        </w:rPr>
        <w:t>&lt;/Amend&gt;</w:t>
      </w:r>
    </w:p>
    <w:p w14:paraId="1800667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122</w:t>
      </w:r>
      <w:r w:rsidRPr="00466882">
        <w:rPr>
          <w:rStyle w:val="HideTWBExt"/>
          <w:b w:val="0"/>
        </w:rPr>
        <w:t>&lt;/NumAm&gt;</w:t>
      </w:r>
    </w:p>
    <w:p w14:paraId="626821FF"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4FED1F02" w14:textId="77777777" w:rsidR="00885AD2" w:rsidRPr="0095184A" w:rsidRDefault="00885AD2" w:rsidP="00885AD2">
      <w:pPr>
        <w:pStyle w:val="NormalBold"/>
      </w:pPr>
      <w:r w:rsidRPr="00466882">
        <w:rPr>
          <w:rStyle w:val="HideTWBExt"/>
          <w:b w:val="0"/>
        </w:rPr>
        <w:t>&lt;/RepeatBlock-By&gt;</w:t>
      </w:r>
    </w:p>
    <w:p w14:paraId="56CB74B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649FE14" w14:textId="77777777" w:rsidR="00885AD2" w:rsidRPr="0095184A" w:rsidRDefault="00885AD2" w:rsidP="00885AD2">
      <w:pPr>
        <w:pStyle w:val="NormalBold"/>
      </w:pPr>
      <w:r w:rsidRPr="00466882">
        <w:rPr>
          <w:rStyle w:val="HideTWBExt"/>
          <w:b w:val="0"/>
        </w:rPr>
        <w:t>&lt;Article&gt;</w:t>
      </w:r>
      <w:r w:rsidRPr="0095184A">
        <w:t>Uvodna izjava J</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C8D41A5" w14:textId="77777777" w:rsidTr="000C3445">
        <w:trPr>
          <w:trHeight w:hRule="exact" w:val="240"/>
          <w:jc w:val="center"/>
        </w:trPr>
        <w:tc>
          <w:tcPr>
            <w:tcW w:w="9752" w:type="dxa"/>
            <w:gridSpan w:val="2"/>
            <w:tcBorders>
              <w:top w:val="nil"/>
              <w:left w:val="nil"/>
              <w:bottom w:val="nil"/>
              <w:right w:val="nil"/>
            </w:tcBorders>
          </w:tcPr>
          <w:p w14:paraId="6FA51E6D" w14:textId="77777777" w:rsidR="00885AD2" w:rsidRPr="0095184A" w:rsidRDefault="00885AD2" w:rsidP="000C3445"/>
        </w:tc>
      </w:tr>
      <w:tr w:rsidR="00885AD2" w:rsidRPr="0095184A" w14:paraId="6125684F" w14:textId="77777777" w:rsidTr="000C3445">
        <w:trPr>
          <w:trHeight w:val="240"/>
          <w:jc w:val="center"/>
        </w:trPr>
        <w:tc>
          <w:tcPr>
            <w:tcW w:w="4876" w:type="dxa"/>
            <w:tcBorders>
              <w:top w:val="nil"/>
              <w:left w:val="nil"/>
              <w:bottom w:val="nil"/>
              <w:right w:val="nil"/>
            </w:tcBorders>
          </w:tcPr>
          <w:p w14:paraId="421C2F2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48FD2C" w14:textId="77777777" w:rsidR="00885AD2" w:rsidRPr="0095184A" w:rsidRDefault="00885AD2" w:rsidP="000C3445">
            <w:pPr>
              <w:pStyle w:val="AmColumnHeading"/>
            </w:pPr>
            <w:r w:rsidRPr="0095184A">
              <w:t>Izmjena</w:t>
            </w:r>
          </w:p>
        </w:tc>
      </w:tr>
      <w:tr w:rsidR="00885AD2" w:rsidRPr="0095184A" w14:paraId="7C6E3E4A" w14:textId="77777777" w:rsidTr="000C3445">
        <w:trPr>
          <w:jc w:val="center"/>
        </w:trPr>
        <w:tc>
          <w:tcPr>
            <w:tcW w:w="4876" w:type="dxa"/>
            <w:tcBorders>
              <w:top w:val="nil"/>
              <w:left w:val="nil"/>
              <w:bottom w:val="nil"/>
              <w:right w:val="nil"/>
            </w:tcBorders>
          </w:tcPr>
          <w:p w14:paraId="731F8B0B"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w:t>
            </w:r>
          </w:p>
        </w:tc>
        <w:tc>
          <w:tcPr>
            <w:tcW w:w="4876" w:type="dxa"/>
            <w:tcBorders>
              <w:top w:val="nil"/>
              <w:left w:val="nil"/>
              <w:bottom w:val="nil"/>
              <w:right w:val="nil"/>
            </w:tcBorders>
          </w:tcPr>
          <w:p w14:paraId="1C2617DD"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 xml:space="preserve">; </w:t>
            </w:r>
            <w:r w:rsidRPr="0095184A">
              <w:rPr>
                <w:b/>
                <w:i/>
              </w:rPr>
              <w:t>budući da programi prevencije i probira ne uzimaju uvijek u obzir biološke, bihevioralne i socioekonomske čimbenike te pristup zdravstvenoj skrbi ili spolne i rodne razlike, što može dovesti do kasnog otkrivanja određenih vrsta raka;</w:t>
            </w:r>
          </w:p>
        </w:tc>
      </w:tr>
      <w:tr w:rsidR="00885AD2" w:rsidRPr="0095184A" w14:paraId="63C6C2DB" w14:textId="77777777" w:rsidTr="000C3445">
        <w:trPr>
          <w:jc w:val="center"/>
        </w:trPr>
        <w:tc>
          <w:tcPr>
            <w:tcW w:w="4876" w:type="dxa"/>
            <w:tcBorders>
              <w:top w:val="nil"/>
              <w:left w:val="nil"/>
              <w:bottom w:val="nil"/>
              <w:right w:val="nil"/>
            </w:tcBorders>
          </w:tcPr>
          <w:p w14:paraId="2C58A840"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603B7365" w14:textId="77777777" w:rsidR="00885AD2" w:rsidRPr="0095184A" w:rsidRDefault="00885AD2" w:rsidP="000C3445">
            <w:pPr>
              <w:pStyle w:val="Normal6a"/>
            </w:pPr>
            <w:r w:rsidRPr="0095184A">
              <w:rPr>
                <w:b/>
                <w:i/>
              </w:rPr>
              <w:t>_________________</w:t>
            </w:r>
          </w:p>
        </w:tc>
      </w:tr>
      <w:tr w:rsidR="00885AD2" w:rsidRPr="0095184A" w14:paraId="7D3A7B6E" w14:textId="77777777" w:rsidTr="000C3445">
        <w:trPr>
          <w:jc w:val="center"/>
        </w:trPr>
        <w:tc>
          <w:tcPr>
            <w:tcW w:w="4876" w:type="dxa"/>
            <w:tcBorders>
              <w:top w:val="nil"/>
              <w:left w:val="nil"/>
              <w:bottom w:val="nil"/>
              <w:right w:val="nil"/>
            </w:tcBorders>
          </w:tcPr>
          <w:p w14:paraId="5B2E2B3E"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c>
          <w:tcPr>
            <w:tcW w:w="4876" w:type="dxa"/>
            <w:tcBorders>
              <w:top w:val="nil"/>
              <w:left w:val="nil"/>
              <w:bottom w:val="nil"/>
              <w:right w:val="nil"/>
            </w:tcBorders>
          </w:tcPr>
          <w:p w14:paraId="153DC1A4"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r>
    </w:tbl>
    <w:p w14:paraId="479E166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16CE7FE8" w14:textId="77777777" w:rsidR="00885AD2" w:rsidRPr="0095184A" w:rsidRDefault="00885AD2" w:rsidP="00885AD2">
      <w:r w:rsidRPr="00466882">
        <w:rPr>
          <w:rStyle w:val="HideTWBExt"/>
        </w:rPr>
        <w:t>&lt;/Amend&gt;</w:t>
      </w:r>
    </w:p>
    <w:p w14:paraId="144B338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123</w:t>
      </w:r>
      <w:r w:rsidRPr="00466882">
        <w:rPr>
          <w:rStyle w:val="HideTWBExt"/>
          <w:b w:val="0"/>
        </w:rPr>
        <w:t>&lt;/NumAm&gt;</w:t>
      </w:r>
    </w:p>
    <w:p w14:paraId="24052B4C"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755AC73E" w14:textId="77777777" w:rsidR="00885AD2" w:rsidRPr="0095184A" w:rsidRDefault="00885AD2" w:rsidP="00885AD2">
      <w:pPr>
        <w:pStyle w:val="NormalBold"/>
      </w:pPr>
      <w:r w:rsidRPr="00466882">
        <w:rPr>
          <w:rStyle w:val="HideTWBExt"/>
          <w:b w:val="0"/>
        </w:rPr>
        <w:t>&lt;/RepeatBlock-By&gt;</w:t>
      </w:r>
    </w:p>
    <w:p w14:paraId="369A7E0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FE27B2F" w14:textId="77777777" w:rsidR="00885AD2" w:rsidRPr="0095184A" w:rsidRDefault="00885AD2" w:rsidP="00885AD2">
      <w:pPr>
        <w:pStyle w:val="NormalBold"/>
      </w:pPr>
      <w:r w:rsidRPr="00466882">
        <w:rPr>
          <w:rStyle w:val="HideTWBExt"/>
          <w:b w:val="0"/>
        </w:rPr>
        <w:t>&lt;Article&gt;</w:t>
      </w:r>
      <w:r w:rsidRPr="0095184A">
        <w:t>Uvodna izjava J</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88CE20D" w14:textId="77777777" w:rsidTr="000C3445">
        <w:trPr>
          <w:trHeight w:hRule="exact" w:val="240"/>
          <w:jc w:val="center"/>
        </w:trPr>
        <w:tc>
          <w:tcPr>
            <w:tcW w:w="9752" w:type="dxa"/>
            <w:gridSpan w:val="2"/>
            <w:tcBorders>
              <w:top w:val="nil"/>
              <w:left w:val="nil"/>
              <w:bottom w:val="nil"/>
              <w:right w:val="nil"/>
            </w:tcBorders>
          </w:tcPr>
          <w:p w14:paraId="0E9C9856" w14:textId="77777777" w:rsidR="00885AD2" w:rsidRPr="0095184A" w:rsidRDefault="00885AD2" w:rsidP="000C3445"/>
        </w:tc>
      </w:tr>
      <w:tr w:rsidR="00885AD2" w:rsidRPr="0095184A" w14:paraId="76FDD981" w14:textId="77777777" w:rsidTr="000C3445">
        <w:trPr>
          <w:trHeight w:val="240"/>
          <w:jc w:val="center"/>
        </w:trPr>
        <w:tc>
          <w:tcPr>
            <w:tcW w:w="4876" w:type="dxa"/>
            <w:tcBorders>
              <w:top w:val="nil"/>
              <w:left w:val="nil"/>
              <w:bottom w:val="nil"/>
              <w:right w:val="nil"/>
            </w:tcBorders>
          </w:tcPr>
          <w:p w14:paraId="3FC8D92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73F6B23" w14:textId="77777777" w:rsidR="00885AD2" w:rsidRPr="0095184A" w:rsidRDefault="00885AD2" w:rsidP="000C3445">
            <w:pPr>
              <w:pStyle w:val="AmColumnHeading"/>
            </w:pPr>
            <w:r w:rsidRPr="0095184A">
              <w:t>Izmjena</w:t>
            </w:r>
          </w:p>
        </w:tc>
      </w:tr>
      <w:tr w:rsidR="00885AD2" w:rsidRPr="0095184A" w14:paraId="1A0D3FF0" w14:textId="77777777" w:rsidTr="000C3445">
        <w:trPr>
          <w:jc w:val="center"/>
        </w:trPr>
        <w:tc>
          <w:tcPr>
            <w:tcW w:w="4876" w:type="dxa"/>
            <w:tcBorders>
              <w:top w:val="nil"/>
              <w:left w:val="nil"/>
              <w:bottom w:val="nil"/>
              <w:right w:val="nil"/>
            </w:tcBorders>
          </w:tcPr>
          <w:p w14:paraId="038E281F"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w:t>
            </w:r>
          </w:p>
        </w:tc>
        <w:tc>
          <w:tcPr>
            <w:tcW w:w="4876" w:type="dxa"/>
            <w:tcBorders>
              <w:top w:val="nil"/>
              <w:left w:val="nil"/>
              <w:bottom w:val="nil"/>
              <w:right w:val="nil"/>
            </w:tcBorders>
          </w:tcPr>
          <w:p w14:paraId="7FA5E348"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rPr>
                <w:b/>
                <w:i/>
              </w:rPr>
              <w:t>, unatoč tome što su žene starosti do 49 godina izložene većem riziku od pojave melanoma nego bilo koje druge vrste raka, osim raka dojke ili štitnjače</w:t>
            </w:r>
            <w:r w:rsidRPr="0095184A">
              <w:rPr>
                <w:b/>
                <w:i/>
                <w:vertAlign w:val="superscript"/>
              </w:rPr>
              <w:t>12a</w:t>
            </w:r>
            <w:r w:rsidRPr="0095184A">
              <w:t>;</w:t>
            </w:r>
          </w:p>
        </w:tc>
      </w:tr>
      <w:tr w:rsidR="00885AD2" w:rsidRPr="0095184A" w14:paraId="23A96E8C" w14:textId="77777777" w:rsidTr="000C3445">
        <w:trPr>
          <w:jc w:val="center"/>
        </w:trPr>
        <w:tc>
          <w:tcPr>
            <w:tcW w:w="4876" w:type="dxa"/>
            <w:tcBorders>
              <w:top w:val="nil"/>
              <w:left w:val="nil"/>
              <w:bottom w:val="nil"/>
              <w:right w:val="nil"/>
            </w:tcBorders>
          </w:tcPr>
          <w:p w14:paraId="095A9A8E"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3E7EE2F" w14:textId="77777777" w:rsidR="00885AD2" w:rsidRPr="0095184A" w:rsidRDefault="00885AD2" w:rsidP="000C3445">
            <w:pPr>
              <w:pStyle w:val="Normal6a"/>
            </w:pPr>
            <w:r w:rsidRPr="0095184A">
              <w:rPr>
                <w:b/>
                <w:i/>
              </w:rPr>
              <w:t>_________________</w:t>
            </w:r>
          </w:p>
        </w:tc>
      </w:tr>
      <w:tr w:rsidR="00885AD2" w:rsidRPr="0095184A" w14:paraId="0CC15130" w14:textId="77777777" w:rsidTr="000C3445">
        <w:trPr>
          <w:jc w:val="center"/>
        </w:trPr>
        <w:tc>
          <w:tcPr>
            <w:tcW w:w="4876" w:type="dxa"/>
            <w:tcBorders>
              <w:top w:val="nil"/>
              <w:left w:val="nil"/>
              <w:bottom w:val="nil"/>
              <w:right w:val="nil"/>
            </w:tcBorders>
          </w:tcPr>
          <w:p w14:paraId="3602B2DF"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c>
          <w:tcPr>
            <w:tcW w:w="4876" w:type="dxa"/>
            <w:tcBorders>
              <w:top w:val="nil"/>
              <w:left w:val="nil"/>
              <w:bottom w:val="nil"/>
              <w:right w:val="nil"/>
            </w:tcBorders>
          </w:tcPr>
          <w:p w14:paraId="2094EFD4"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r>
      <w:tr w:rsidR="00885AD2" w:rsidRPr="0095184A" w14:paraId="346FF48C" w14:textId="77777777" w:rsidTr="000C3445">
        <w:trPr>
          <w:jc w:val="center"/>
        </w:trPr>
        <w:tc>
          <w:tcPr>
            <w:tcW w:w="4876" w:type="dxa"/>
            <w:tcBorders>
              <w:top w:val="nil"/>
              <w:left w:val="nil"/>
              <w:bottom w:val="nil"/>
              <w:right w:val="nil"/>
            </w:tcBorders>
          </w:tcPr>
          <w:p w14:paraId="6F54689D" w14:textId="77777777" w:rsidR="00885AD2" w:rsidRPr="0095184A" w:rsidRDefault="00885AD2" w:rsidP="000C3445"/>
        </w:tc>
        <w:tc>
          <w:tcPr>
            <w:tcW w:w="4876" w:type="dxa"/>
            <w:tcBorders>
              <w:top w:val="nil"/>
              <w:left w:val="nil"/>
              <w:bottom w:val="nil"/>
              <w:right w:val="nil"/>
            </w:tcBorders>
          </w:tcPr>
          <w:p w14:paraId="143E487F" w14:textId="77777777" w:rsidR="00885AD2" w:rsidRPr="0095184A" w:rsidRDefault="00885AD2" w:rsidP="000C3445">
            <w:pPr>
              <w:pStyle w:val="Normal6a"/>
            </w:pPr>
            <w:r w:rsidRPr="0095184A">
              <w:rPr>
                <w:b/>
                <w:i/>
                <w:vertAlign w:val="superscript"/>
              </w:rPr>
              <w:t>12a</w:t>
            </w:r>
            <w:r w:rsidRPr="0095184A">
              <w:t xml:space="preserve"> </w:t>
            </w:r>
            <w:r w:rsidRPr="0095184A">
              <w:rPr>
                <w:b/>
                <w:i/>
              </w:rPr>
              <w:t>Johns Hopkins Medicine, „Melanoma: What Women Need to Know About This Skin Cancer” (Melanom: što žene trebaju znati o toj vrsti raka kože), 2025., https://www.hopkinsmedicine.org/health/conditions-and-diseases/melanoma/melanoma-what-women-need-to-know-about-this-skin-cancer.</w:t>
            </w:r>
          </w:p>
        </w:tc>
      </w:tr>
    </w:tbl>
    <w:p w14:paraId="4605727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A05A76F" w14:textId="77777777" w:rsidR="00885AD2" w:rsidRPr="0095184A" w:rsidRDefault="00885AD2" w:rsidP="00885AD2">
      <w:r w:rsidRPr="00466882">
        <w:rPr>
          <w:rStyle w:val="HideTWBExt"/>
        </w:rPr>
        <w:t>&lt;/Amend&gt;</w:t>
      </w:r>
    </w:p>
    <w:p w14:paraId="466F36B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124</w:t>
      </w:r>
      <w:r w:rsidRPr="00466882">
        <w:rPr>
          <w:rStyle w:val="HideTWBExt"/>
          <w:b w:val="0"/>
        </w:rPr>
        <w:t>&lt;/NumAm&gt;</w:t>
      </w:r>
    </w:p>
    <w:p w14:paraId="33942709"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55AA6274" w14:textId="77777777" w:rsidR="00885AD2" w:rsidRPr="0095184A" w:rsidRDefault="00885AD2" w:rsidP="00885AD2">
      <w:pPr>
        <w:pStyle w:val="NormalBold"/>
      </w:pPr>
      <w:r w:rsidRPr="00466882">
        <w:rPr>
          <w:rStyle w:val="HideTWBExt"/>
          <w:b w:val="0"/>
        </w:rPr>
        <w:t>&lt;/RepeatBlock-By&gt;</w:t>
      </w:r>
    </w:p>
    <w:p w14:paraId="048FE25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EEB1A85" w14:textId="77777777" w:rsidR="00885AD2" w:rsidRPr="0095184A" w:rsidRDefault="00885AD2" w:rsidP="00885AD2">
      <w:pPr>
        <w:pStyle w:val="NormalBold"/>
      </w:pPr>
      <w:r w:rsidRPr="00466882">
        <w:rPr>
          <w:rStyle w:val="HideTWBExt"/>
          <w:b w:val="0"/>
        </w:rPr>
        <w:t>&lt;Article&gt;</w:t>
      </w:r>
      <w:r w:rsidRPr="0095184A">
        <w:t>Uvodna izjava J</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3932F6" w14:textId="77777777" w:rsidTr="000C3445">
        <w:trPr>
          <w:trHeight w:hRule="exact" w:val="240"/>
          <w:jc w:val="center"/>
        </w:trPr>
        <w:tc>
          <w:tcPr>
            <w:tcW w:w="9752" w:type="dxa"/>
            <w:gridSpan w:val="2"/>
            <w:tcBorders>
              <w:top w:val="nil"/>
              <w:left w:val="nil"/>
              <w:bottom w:val="nil"/>
              <w:right w:val="nil"/>
            </w:tcBorders>
          </w:tcPr>
          <w:p w14:paraId="3C651DE8" w14:textId="77777777" w:rsidR="00885AD2" w:rsidRPr="0095184A" w:rsidRDefault="00885AD2" w:rsidP="000C3445"/>
        </w:tc>
      </w:tr>
      <w:tr w:rsidR="00885AD2" w:rsidRPr="0095184A" w14:paraId="7F81B73D" w14:textId="77777777" w:rsidTr="000C3445">
        <w:trPr>
          <w:trHeight w:val="240"/>
          <w:jc w:val="center"/>
        </w:trPr>
        <w:tc>
          <w:tcPr>
            <w:tcW w:w="4876" w:type="dxa"/>
            <w:tcBorders>
              <w:top w:val="nil"/>
              <w:left w:val="nil"/>
              <w:bottom w:val="nil"/>
              <w:right w:val="nil"/>
            </w:tcBorders>
          </w:tcPr>
          <w:p w14:paraId="4364CD8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D2C81F1" w14:textId="77777777" w:rsidR="00885AD2" w:rsidRPr="0095184A" w:rsidRDefault="00885AD2" w:rsidP="000C3445">
            <w:pPr>
              <w:pStyle w:val="AmColumnHeading"/>
            </w:pPr>
            <w:r w:rsidRPr="0095184A">
              <w:t>Izmjena</w:t>
            </w:r>
          </w:p>
        </w:tc>
      </w:tr>
      <w:tr w:rsidR="00885AD2" w:rsidRPr="0095184A" w14:paraId="7D1D828B" w14:textId="77777777" w:rsidTr="000C3445">
        <w:trPr>
          <w:jc w:val="center"/>
        </w:trPr>
        <w:tc>
          <w:tcPr>
            <w:tcW w:w="4876" w:type="dxa"/>
            <w:tcBorders>
              <w:top w:val="nil"/>
              <w:left w:val="nil"/>
              <w:bottom w:val="nil"/>
              <w:right w:val="nil"/>
            </w:tcBorders>
          </w:tcPr>
          <w:p w14:paraId="2E5FA44F"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w:t>
            </w:r>
          </w:p>
        </w:tc>
        <w:tc>
          <w:tcPr>
            <w:tcW w:w="4876" w:type="dxa"/>
            <w:tcBorders>
              <w:top w:val="nil"/>
              <w:left w:val="nil"/>
              <w:bottom w:val="nil"/>
              <w:right w:val="nil"/>
            </w:tcBorders>
          </w:tcPr>
          <w:p w14:paraId="262F3C00"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 xml:space="preserve">; </w:t>
            </w:r>
            <w:r w:rsidRPr="0095184A">
              <w:rPr>
                <w:b/>
                <w:i/>
              </w:rPr>
              <w:t>budući da je melanom treći najčešći rak u žena mlađih od 49 godina, nakon raka dojke i štitnjače;</w:t>
            </w:r>
          </w:p>
        </w:tc>
      </w:tr>
      <w:tr w:rsidR="00885AD2" w:rsidRPr="0095184A" w14:paraId="2421C13E" w14:textId="77777777" w:rsidTr="000C3445">
        <w:trPr>
          <w:jc w:val="center"/>
        </w:trPr>
        <w:tc>
          <w:tcPr>
            <w:tcW w:w="4876" w:type="dxa"/>
            <w:tcBorders>
              <w:top w:val="nil"/>
              <w:left w:val="nil"/>
              <w:bottom w:val="nil"/>
              <w:right w:val="nil"/>
            </w:tcBorders>
          </w:tcPr>
          <w:p w14:paraId="702617B0"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0067AB42" w14:textId="77777777" w:rsidR="00885AD2" w:rsidRPr="0095184A" w:rsidRDefault="00885AD2" w:rsidP="000C3445">
            <w:pPr>
              <w:pStyle w:val="Normal6a"/>
            </w:pPr>
            <w:r w:rsidRPr="0095184A">
              <w:rPr>
                <w:b/>
                <w:i/>
              </w:rPr>
              <w:t>_________________</w:t>
            </w:r>
          </w:p>
        </w:tc>
      </w:tr>
      <w:tr w:rsidR="00885AD2" w:rsidRPr="0095184A" w14:paraId="1011703D" w14:textId="77777777" w:rsidTr="000C3445">
        <w:trPr>
          <w:jc w:val="center"/>
        </w:trPr>
        <w:tc>
          <w:tcPr>
            <w:tcW w:w="4876" w:type="dxa"/>
            <w:tcBorders>
              <w:top w:val="nil"/>
              <w:left w:val="nil"/>
              <w:bottom w:val="nil"/>
              <w:right w:val="nil"/>
            </w:tcBorders>
          </w:tcPr>
          <w:p w14:paraId="3DFF3F31"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c>
          <w:tcPr>
            <w:tcW w:w="4876" w:type="dxa"/>
            <w:tcBorders>
              <w:top w:val="nil"/>
              <w:left w:val="nil"/>
              <w:bottom w:val="nil"/>
              <w:right w:val="nil"/>
            </w:tcBorders>
          </w:tcPr>
          <w:p w14:paraId="04281099"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r>
    </w:tbl>
    <w:p w14:paraId="080B7F8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3C28D7DB" w14:textId="77777777" w:rsidR="00885AD2" w:rsidRPr="0095184A" w:rsidRDefault="00885AD2" w:rsidP="00885AD2">
      <w:r w:rsidRPr="00466882">
        <w:rPr>
          <w:rStyle w:val="HideTWBExt"/>
        </w:rPr>
        <w:t>&lt;/Amend&gt;</w:t>
      </w:r>
    </w:p>
    <w:p w14:paraId="20E3871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125</w:t>
      </w:r>
      <w:r w:rsidRPr="00466882">
        <w:rPr>
          <w:rStyle w:val="HideTWBExt"/>
          <w:b w:val="0"/>
        </w:rPr>
        <w:t>&lt;/NumAm&gt;</w:t>
      </w:r>
    </w:p>
    <w:p w14:paraId="53C2EAA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7B0EC52" w14:textId="77777777" w:rsidR="00885AD2" w:rsidRPr="0095184A" w:rsidRDefault="00885AD2" w:rsidP="00885AD2">
      <w:pPr>
        <w:pStyle w:val="NormalBold"/>
      </w:pPr>
      <w:r w:rsidRPr="00466882">
        <w:rPr>
          <w:rStyle w:val="HideTWBExt"/>
          <w:b w:val="0"/>
        </w:rPr>
        <w:t>&lt;/RepeatBlock-By&gt;</w:t>
      </w:r>
    </w:p>
    <w:p w14:paraId="5966F5F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DF68EB2" w14:textId="77777777" w:rsidR="00885AD2" w:rsidRPr="0095184A" w:rsidRDefault="00885AD2" w:rsidP="00885AD2">
      <w:pPr>
        <w:pStyle w:val="NormalBold"/>
      </w:pPr>
      <w:r w:rsidRPr="00466882">
        <w:rPr>
          <w:rStyle w:val="HideTWBExt"/>
          <w:b w:val="0"/>
        </w:rPr>
        <w:t>&lt;Article&gt;</w:t>
      </w:r>
      <w:r w:rsidRPr="0095184A">
        <w:t>Uvodna izjava J</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6B42810" w14:textId="77777777" w:rsidTr="000C3445">
        <w:trPr>
          <w:trHeight w:hRule="exact" w:val="240"/>
          <w:jc w:val="center"/>
        </w:trPr>
        <w:tc>
          <w:tcPr>
            <w:tcW w:w="9752" w:type="dxa"/>
            <w:gridSpan w:val="2"/>
            <w:tcBorders>
              <w:top w:val="nil"/>
              <w:left w:val="nil"/>
              <w:bottom w:val="nil"/>
              <w:right w:val="nil"/>
            </w:tcBorders>
          </w:tcPr>
          <w:p w14:paraId="56CD2292" w14:textId="77777777" w:rsidR="00885AD2" w:rsidRPr="0095184A" w:rsidRDefault="00885AD2" w:rsidP="000C3445"/>
        </w:tc>
      </w:tr>
      <w:tr w:rsidR="00885AD2" w:rsidRPr="0095184A" w14:paraId="05C49FE8" w14:textId="77777777" w:rsidTr="000C3445">
        <w:trPr>
          <w:trHeight w:val="240"/>
          <w:jc w:val="center"/>
        </w:trPr>
        <w:tc>
          <w:tcPr>
            <w:tcW w:w="4876" w:type="dxa"/>
            <w:tcBorders>
              <w:top w:val="nil"/>
              <w:left w:val="nil"/>
              <w:bottom w:val="nil"/>
              <w:right w:val="nil"/>
            </w:tcBorders>
          </w:tcPr>
          <w:p w14:paraId="1871AC4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EBF28B" w14:textId="77777777" w:rsidR="00885AD2" w:rsidRPr="0095184A" w:rsidRDefault="00885AD2" w:rsidP="000C3445">
            <w:pPr>
              <w:pStyle w:val="AmColumnHeading"/>
            </w:pPr>
            <w:r w:rsidRPr="0095184A">
              <w:t>Izmjena</w:t>
            </w:r>
          </w:p>
        </w:tc>
      </w:tr>
      <w:tr w:rsidR="00885AD2" w:rsidRPr="0095184A" w14:paraId="6E0509C2" w14:textId="77777777" w:rsidTr="000C3445">
        <w:trPr>
          <w:jc w:val="center"/>
        </w:trPr>
        <w:tc>
          <w:tcPr>
            <w:tcW w:w="4876" w:type="dxa"/>
            <w:tcBorders>
              <w:top w:val="nil"/>
              <w:left w:val="nil"/>
              <w:bottom w:val="nil"/>
              <w:right w:val="nil"/>
            </w:tcBorders>
          </w:tcPr>
          <w:p w14:paraId="63373FDA"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w:t>
            </w:r>
          </w:p>
        </w:tc>
        <w:tc>
          <w:tcPr>
            <w:tcW w:w="4876" w:type="dxa"/>
            <w:tcBorders>
              <w:top w:val="nil"/>
              <w:left w:val="nil"/>
              <w:bottom w:val="nil"/>
              <w:right w:val="nil"/>
            </w:tcBorders>
          </w:tcPr>
          <w:p w14:paraId="59996D5A"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 xml:space="preserve">; </w:t>
            </w:r>
            <w:r w:rsidRPr="0095184A">
              <w:rPr>
                <w:b/>
                <w:i/>
              </w:rPr>
              <w:t>budući da se svake godine u Europskoj uniji više od 1,2 milijuna žena dijagnosticira rak, od kojih gotovo 600 000 izgubi život;</w:t>
            </w:r>
          </w:p>
        </w:tc>
      </w:tr>
      <w:tr w:rsidR="00885AD2" w:rsidRPr="0095184A" w14:paraId="33A9983F" w14:textId="77777777" w:rsidTr="000C3445">
        <w:trPr>
          <w:jc w:val="center"/>
        </w:trPr>
        <w:tc>
          <w:tcPr>
            <w:tcW w:w="4876" w:type="dxa"/>
            <w:tcBorders>
              <w:top w:val="nil"/>
              <w:left w:val="nil"/>
              <w:bottom w:val="nil"/>
              <w:right w:val="nil"/>
            </w:tcBorders>
          </w:tcPr>
          <w:p w14:paraId="52543F2D"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05088A2D" w14:textId="77777777" w:rsidR="00885AD2" w:rsidRPr="0095184A" w:rsidRDefault="00885AD2" w:rsidP="000C3445">
            <w:pPr>
              <w:pStyle w:val="Normal6a"/>
            </w:pPr>
            <w:r w:rsidRPr="0095184A">
              <w:rPr>
                <w:b/>
                <w:i/>
              </w:rPr>
              <w:t>_________________</w:t>
            </w:r>
          </w:p>
        </w:tc>
      </w:tr>
      <w:tr w:rsidR="00885AD2" w:rsidRPr="0095184A" w14:paraId="517972AF" w14:textId="77777777" w:rsidTr="000C3445">
        <w:trPr>
          <w:jc w:val="center"/>
        </w:trPr>
        <w:tc>
          <w:tcPr>
            <w:tcW w:w="4876" w:type="dxa"/>
            <w:tcBorders>
              <w:top w:val="nil"/>
              <w:left w:val="nil"/>
              <w:bottom w:val="nil"/>
              <w:right w:val="nil"/>
            </w:tcBorders>
          </w:tcPr>
          <w:p w14:paraId="0C426FB3"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c>
          <w:tcPr>
            <w:tcW w:w="4876" w:type="dxa"/>
            <w:tcBorders>
              <w:top w:val="nil"/>
              <w:left w:val="nil"/>
              <w:bottom w:val="nil"/>
              <w:right w:val="nil"/>
            </w:tcBorders>
          </w:tcPr>
          <w:p w14:paraId="6BC3CC17"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r>
    </w:tbl>
    <w:p w14:paraId="3B3185C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E70EB1" w14:textId="77777777" w:rsidR="00885AD2" w:rsidRPr="0095184A" w:rsidRDefault="00885AD2" w:rsidP="00885AD2">
      <w:r w:rsidRPr="00466882">
        <w:rPr>
          <w:rStyle w:val="HideTWBExt"/>
        </w:rPr>
        <w:t>&lt;/Amend&gt;</w:t>
      </w:r>
    </w:p>
    <w:p w14:paraId="7AAAA48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126</w:t>
      </w:r>
      <w:r w:rsidRPr="00466882">
        <w:rPr>
          <w:rStyle w:val="HideTWBExt"/>
          <w:b w:val="0"/>
        </w:rPr>
        <w:t>&lt;/NumAm&gt;</w:t>
      </w:r>
    </w:p>
    <w:p w14:paraId="7F778970"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7E09430" w14:textId="77777777" w:rsidR="00885AD2" w:rsidRPr="0095184A" w:rsidRDefault="00885AD2" w:rsidP="00885AD2">
      <w:pPr>
        <w:pStyle w:val="NormalBold"/>
      </w:pPr>
      <w:r w:rsidRPr="00466882">
        <w:rPr>
          <w:rStyle w:val="HideTWBExt"/>
          <w:b w:val="0"/>
        </w:rPr>
        <w:t>&lt;/RepeatBlock-By&gt;</w:t>
      </w:r>
    </w:p>
    <w:p w14:paraId="6DA1AAB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E1EE793" w14:textId="77777777" w:rsidR="00885AD2" w:rsidRPr="0095184A" w:rsidRDefault="00885AD2" w:rsidP="00885AD2">
      <w:pPr>
        <w:pStyle w:val="NormalBold"/>
      </w:pPr>
      <w:r w:rsidRPr="00466882">
        <w:rPr>
          <w:rStyle w:val="HideTWBExt"/>
          <w:b w:val="0"/>
        </w:rPr>
        <w:t>&lt;Article&gt;</w:t>
      </w:r>
      <w:r w:rsidRPr="0095184A">
        <w:t>Uvodna izjava J</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579CDA" w14:textId="77777777" w:rsidTr="000C3445">
        <w:trPr>
          <w:trHeight w:hRule="exact" w:val="240"/>
          <w:jc w:val="center"/>
        </w:trPr>
        <w:tc>
          <w:tcPr>
            <w:tcW w:w="9752" w:type="dxa"/>
            <w:gridSpan w:val="2"/>
            <w:tcBorders>
              <w:top w:val="nil"/>
              <w:left w:val="nil"/>
              <w:bottom w:val="nil"/>
              <w:right w:val="nil"/>
            </w:tcBorders>
          </w:tcPr>
          <w:p w14:paraId="32A6DC21" w14:textId="77777777" w:rsidR="00885AD2" w:rsidRPr="0095184A" w:rsidRDefault="00885AD2" w:rsidP="000C3445"/>
        </w:tc>
      </w:tr>
      <w:tr w:rsidR="00885AD2" w:rsidRPr="0095184A" w14:paraId="0DECA9C0" w14:textId="77777777" w:rsidTr="000C3445">
        <w:trPr>
          <w:trHeight w:val="240"/>
          <w:jc w:val="center"/>
        </w:trPr>
        <w:tc>
          <w:tcPr>
            <w:tcW w:w="4876" w:type="dxa"/>
            <w:tcBorders>
              <w:top w:val="nil"/>
              <w:left w:val="nil"/>
              <w:bottom w:val="nil"/>
              <w:right w:val="nil"/>
            </w:tcBorders>
          </w:tcPr>
          <w:p w14:paraId="2A29403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927DB1" w14:textId="77777777" w:rsidR="00885AD2" w:rsidRPr="0095184A" w:rsidRDefault="00885AD2" w:rsidP="000C3445">
            <w:pPr>
              <w:pStyle w:val="AmColumnHeading"/>
            </w:pPr>
            <w:r w:rsidRPr="0095184A">
              <w:t>Izmjena</w:t>
            </w:r>
          </w:p>
        </w:tc>
      </w:tr>
      <w:tr w:rsidR="00885AD2" w:rsidRPr="0095184A" w14:paraId="2BB60458" w14:textId="77777777" w:rsidTr="000C3445">
        <w:trPr>
          <w:jc w:val="center"/>
        </w:trPr>
        <w:tc>
          <w:tcPr>
            <w:tcW w:w="4876" w:type="dxa"/>
            <w:tcBorders>
              <w:top w:val="nil"/>
              <w:left w:val="nil"/>
              <w:bottom w:val="nil"/>
              <w:right w:val="nil"/>
            </w:tcBorders>
          </w:tcPr>
          <w:p w14:paraId="4B38D1F0"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t>;</w:t>
            </w:r>
          </w:p>
        </w:tc>
        <w:tc>
          <w:tcPr>
            <w:tcW w:w="4876" w:type="dxa"/>
            <w:tcBorders>
              <w:top w:val="nil"/>
              <w:left w:val="nil"/>
              <w:bottom w:val="nil"/>
              <w:right w:val="nil"/>
            </w:tcBorders>
          </w:tcPr>
          <w:p w14:paraId="5DDABDF3" w14:textId="77777777" w:rsidR="00885AD2" w:rsidRPr="0095184A" w:rsidRDefault="00885AD2" w:rsidP="000C3445">
            <w:pPr>
              <w:pStyle w:val="Normal6a"/>
            </w:pPr>
            <w:r w:rsidRPr="0095184A">
              <w:t>J.</w:t>
            </w:r>
            <w:r w:rsidRPr="0095184A">
              <w:tab/>
              <w:t>budući da je rak drugi vodeći uzrok smrti u EU-u i da je stopa smrtnosti od raka veća kod muškaraca nego kod žena</w:t>
            </w:r>
            <w:r w:rsidRPr="0095184A">
              <w:rPr>
                <w:vertAlign w:val="superscript"/>
              </w:rPr>
              <w:t>12</w:t>
            </w:r>
            <w:r w:rsidRPr="0095184A">
              <w:rPr>
                <w:b/>
                <w:i/>
              </w:rPr>
              <w:t>, ali i s obzirom na to da i među ženama postoje razlike zbog socioekonomskih razlika i različitih mogućnosti pristupa probiru</w:t>
            </w:r>
            <w:r w:rsidRPr="0095184A">
              <w:t>;</w:t>
            </w:r>
          </w:p>
        </w:tc>
      </w:tr>
      <w:tr w:rsidR="00885AD2" w:rsidRPr="0095184A" w14:paraId="281D6C0C" w14:textId="77777777" w:rsidTr="000C3445">
        <w:trPr>
          <w:jc w:val="center"/>
        </w:trPr>
        <w:tc>
          <w:tcPr>
            <w:tcW w:w="4876" w:type="dxa"/>
            <w:tcBorders>
              <w:top w:val="nil"/>
              <w:left w:val="nil"/>
              <w:bottom w:val="nil"/>
              <w:right w:val="nil"/>
            </w:tcBorders>
          </w:tcPr>
          <w:p w14:paraId="00D1817C"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0061198A" w14:textId="77777777" w:rsidR="00885AD2" w:rsidRPr="0095184A" w:rsidRDefault="00885AD2" w:rsidP="000C3445">
            <w:pPr>
              <w:pStyle w:val="Normal6a"/>
            </w:pPr>
            <w:r w:rsidRPr="0095184A">
              <w:rPr>
                <w:b/>
                <w:i/>
              </w:rPr>
              <w:t>_________________</w:t>
            </w:r>
          </w:p>
        </w:tc>
      </w:tr>
      <w:tr w:rsidR="00885AD2" w:rsidRPr="0095184A" w14:paraId="012AF100" w14:textId="77777777" w:rsidTr="000C3445">
        <w:trPr>
          <w:jc w:val="center"/>
        </w:trPr>
        <w:tc>
          <w:tcPr>
            <w:tcW w:w="4876" w:type="dxa"/>
            <w:tcBorders>
              <w:top w:val="nil"/>
              <w:left w:val="nil"/>
              <w:bottom w:val="nil"/>
              <w:right w:val="nil"/>
            </w:tcBorders>
          </w:tcPr>
          <w:p w14:paraId="0BC6CE15"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c>
          <w:tcPr>
            <w:tcW w:w="4876" w:type="dxa"/>
            <w:tcBorders>
              <w:top w:val="nil"/>
              <w:left w:val="nil"/>
              <w:bottom w:val="nil"/>
              <w:right w:val="nil"/>
            </w:tcBorders>
          </w:tcPr>
          <w:p w14:paraId="64DCAECE"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r>
    </w:tbl>
    <w:p w14:paraId="676C508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597E51" w14:textId="77777777" w:rsidR="00885AD2" w:rsidRPr="0095184A" w:rsidRDefault="00885AD2" w:rsidP="00885AD2">
      <w:r w:rsidRPr="00466882">
        <w:rPr>
          <w:rStyle w:val="HideTWBExt"/>
        </w:rPr>
        <w:t>&lt;/Amend&gt;</w:t>
      </w:r>
    </w:p>
    <w:p w14:paraId="2812C76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127</w:t>
      </w:r>
      <w:r w:rsidRPr="00466882">
        <w:rPr>
          <w:rStyle w:val="HideTWBExt"/>
          <w:b w:val="0"/>
        </w:rPr>
        <w:t>&lt;/NumAm&gt;</w:t>
      </w:r>
    </w:p>
    <w:p w14:paraId="737828A8"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63BCB35C" w14:textId="77777777" w:rsidR="00885AD2" w:rsidRPr="0095184A" w:rsidRDefault="00885AD2" w:rsidP="00885AD2">
      <w:pPr>
        <w:pStyle w:val="NormalBold"/>
      </w:pPr>
      <w:r w:rsidRPr="00466882">
        <w:rPr>
          <w:rStyle w:val="HideTWBExt"/>
          <w:b w:val="0"/>
        </w:rPr>
        <w:t>&lt;/RepeatBlock-By&gt;</w:t>
      </w:r>
    </w:p>
    <w:p w14:paraId="5939B3D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5B58D76" w14:textId="77777777" w:rsidR="00885AD2" w:rsidRPr="0095184A" w:rsidRDefault="00885AD2" w:rsidP="00885AD2">
      <w:pPr>
        <w:pStyle w:val="NormalBold"/>
      </w:pPr>
      <w:r w:rsidRPr="00466882">
        <w:rPr>
          <w:rStyle w:val="HideTWBExt"/>
          <w:b w:val="0"/>
        </w:rPr>
        <w:t>&lt;Article&gt;</w:t>
      </w:r>
      <w:r w:rsidRPr="0095184A">
        <w:t>Uvodna izjava J</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0B300DD" w14:textId="77777777" w:rsidTr="000C3445">
        <w:trPr>
          <w:trHeight w:hRule="exact" w:val="240"/>
          <w:jc w:val="center"/>
        </w:trPr>
        <w:tc>
          <w:tcPr>
            <w:tcW w:w="9752" w:type="dxa"/>
            <w:gridSpan w:val="2"/>
            <w:tcBorders>
              <w:top w:val="nil"/>
              <w:left w:val="nil"/>
              <w:bottom w:val="nil"/>
              <w:right w:val="nil"/>
            </w:tcBorders>
          </w:tcPr>
          <w:p w14:paraId="7100A47B" w14:textId="77777777" w:rsidR="00885AD2" w:rsidRPr="0095184A" w:rsidRDefault="00885AD2" w:rsidP="000C3445"/>
        </w:tc>
      </w:tr>
      <w:tr w:rsidR="00885AD2" w:rsidRPr="0095184A" w14:paraId="1FFA2C90" w14:textId="77777777" w:rsidTr="000C3445">
        <w:trPr>
          <w:trHeight w:val="240"/>
          <w:jc w:val="center"/>
        </w:trPr>
        <w:tc>
          <w:tcPr>
            <w:tcW w:w="4876" w:type="dxa"/>
            <w:tcBorders>
              <w:top w:val="nil"/>
              <w:left w:val="nil"/>
              <w:bottom w:val="nil"/>
              <w:right w:val="nil"/>
            </w:tcBorders>
          </w:tcPr>
          <w:p w14:paraId="2E34F3A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0733D0F" w14:textId="77777777" w:rsidR="00885AD2" w:rsidRPr="0095184A" w:rsidRDefault="00885AD2" w:rsidP="000C3445">
            <w:pPr>
              <w:pStyle w:val="AmColumnHeading"/>
            </w:pPr>
            <w:r w:rsidRPr="0095184A">
              <w:t>Izmjena</w:t>
            </w:r>
          </w:p>
        </w:tc>
      </w:tr>
      <w:tr w:rsidR="00885AD2" w:rsidRPr="0095184A" w14:paraId="58657C3E" w14:textId="77777777" w:rsidTr="000C3445">
        <w:trPr>
          <w:jc w:val="center"/>
        </w:trPr>
        <w:tc>
          <w:tcPr>
            <w:tcW w:w="4876" w:type="dxa"/>
            <w:tcBorders>
              <w:top w:val="nil"/>
              <w:left w:val="nil"/>
              <w:bottom w:val="nil"/>
              <w:right w:val="nil"/>
            </w:tcBorders>
          </w:tcPr>
          <w:p w14:paraId="5B8C480F" w14:textId="77777777" w:rsidR="00885AD2" w:rsidRPr="0095184A" w:rsidRDefault="00885AD2" w:rsidP="000C3445">
            <w:pPr>
              <w:pStyle w:val="Normal6a"/>
            </w:pPr>
            <w:r w:rsidRPr="0095184A">
              <w:t>J.</w:t>
            </w:r>
            <w:r w:rsidRPr="0095184A">
              <w:tab/>
              <w:t xml:space="preserve">budući da </w:t>
            </w:r>
            <w:r w:rsidRPr="0095184A">
              <w:rPr>
                <w:b/>
                <w:bCs/>
                <w:i/>
                <w:iCs/>
              </w:rPr>
              <w:t>je</w:t>
            </w:r>
            <w:r w:rsidRPr="0095184A">
              <w:t xml:space="preserve"> rak drugi vodeći uzrok smrti u EU-u i da je stopa smrtnosti od raka veća kod muškaraca nego kod žena</w:t>
            </w:r>
            <w:r w:rsidRPr="0095184A">
              <w:rPr>
                <w:vertAlign w:val="superscript"/>
              </w:rPr>
              <w:t>12</w:t>
            </w:r>
            <w:r w:rsidRPr="0095184A">
              <w:t>;</w:t>
            </w:r>
          </w:p>
        </w:tc>
        <w:tc>
          <w:tcPr>
            <w:tcW w:w="4876" w:type="dxa"/>
            <w:tcBorders>
              <w:top w:val="nil"/>
              <w:left w:val="nil"/>
              <w:bottom w:val="nil"/>
              <w:right w:val="nil"/>
            </w:tcBorders>
          </w:tcPr>
          <w:p w14:paraId="2FB546AF" w14:textId="77777777" w:rsidR="00885AD2" w:rsidRPr="0095184A" w:rsidRDefault="00885AD2" w:rsidP="000C3445">
            <w:pPr>
              <w:pStyle w:val="Normal6a"/>
            </w:pPr>
            <w:r w:rsidRPr="0095184A">
              <w:t>J.</w:t>
            </w:r>
            <w:r w:rsidRPr="0095184A">
              <w:tab/>
              <w:t xml:space="preserve">budući da rak </w:t>
            </w:r>
            <w:r w:rsidRPr="0095184A">
              <w:rPr>
                <w:b/>
                <w:i/>
              </w:rPr>
              <w:t>pogađa 12 milijuna Europljanki i</w:t>
            </w:r>
            <w:r w:rsidRPr="0095184A">
              <w:t xml:space="preserve"> drugi </w:t>
            </w:r>
            <w:r w:rsidRPr="0095184A">
              <w:rPr>
                <w:b/>
                <w:i/>
              </w:rPr>
              <w:t>je</w:t>
            </w:r>
            <w:r w:rsidRPr="0095184A">
              <w:t xml:space="preserve"> vodeći uzrok smrti u EU-u i da je stopa smrtnosti od raka veća kod muškaraca nego kod žena</w:t>
            </w:r>
            <w:r w:rsidRPr="0095184A">
              <w:rPr>
                <w:vertAlign w:val="superscript"/>
              </w:rPr>
              <w:t>12</w:t>
            </w:r>
            <w:r w:rsidRPr="0095184A">
              <w:t>;</w:t>
            </w:r>
          </w:p>
        </w:tc>
      </w:tr>
      <w:tr w:rsidR="00885AD2" w:rsidRPr="0095184A" w14:paraId="1C0FF4AF" w14:textId="77777777" w:rsidTr="000C3445">
        <w:trPr>
          <w:jc w:val="center"/>
        </w:trPr>
        <w:tc>
          <w:tcPr>
            <w:tcW w:w="4876" w:type="dxa"/>
            <w:tcBorders>
              <w:top w:val="nil"/>
              <w:left w:val="nil"/>
              <w:bottom w:val="nil"/>
              <w:right w:val="nil"/>
            </w:tcBorders>
          </w:tcPr>
          <w:p w14:paraId="485C3A1A"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152DE0A6" w14:textId="77777777" w:rsidR="00885AD2" w:rsidRPr="0095184A" w:rsidRDefault="00885AD2" w:rsidP="000C3445">
            <w:pPr>
              <w:pStyle w:val="Normal6a"/>
            </w:pPr>
            <w:r w:rsidRPr="0095184A">
              <w:rPr>
                <w:b/>
                <w:i/>
              </w:rPr>
              <w:t>_________________</w:t>
            </w:r>
          </w:p>
        </w:tc>
      </w:tr>
      <w:tr w:rsidR="00885AD2" w:rsidRPr="0095184A" w14:paraId="4E5D00F0" w14:textId="77777777" w:rsidTr="000C3445">
        <w:trPr>
          <w:jc w:val="center"/>
        </w:trPr>
        <w:tc>
          <w:tcPr>
            <w:tcW w:w="4876" w:type="dxa"/>
            <w:tcBorders>
              <w:top w:val="nil"/>
              <w:left w:val="nil"/>
              <w:bottom w:val="nil"/>
              <w:right w:val="nil"/>
            </w:tcBorders>
          </w:tcPr>
          <w:p w14:paraId="2B2A8FC7"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c>
          <w:tcPr>
            <w:tcW w:w="4876" w:type="dxa"/>
            <w:tcBorders>
              <w:top w:val="nil"/>
              <w:left w:val="nil"/>
              <w:bottom w:val="nil"/>
              <w:right w:val="nil"/>
            </w:tcBorders>
          </w:tcPr>
          <w:p w14:paraId="1ADA9398" w14:textId="77777777" w:rsidR="00885AD2" w:rsidRPr="0095184A" w:rsidRDefault="00885AD2" w:rsidP="000C3445">
            <w:pPr>
              <w:pStyle w:val="Normal6a"/>
            </w:pPr>
            <w:r w:rsidRPr="0095184A">
              <w:rPr>
                <w:vertAlign w:val="superscript"/>
              </w:rPr>
              <w:t>12</w:t>
            </w:r>
            <w:r w:rsidRPr="0095184A">
              <w:t xml:space="preserve"> Eurostat, Statistics Explained, „Cancer statistics” (Statistički podaci o raku), podaci preuzeti u ožujku 2024., https://ec.europa.eu/eurostat/statistics-explained/index.php?title=Cancer_statistics.</w:t>
            </w:r>
          </w:p>
        </w:tc>
      </w:tr>
    </w:tbl>
    <w:p w14:paraId="60F9E56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DE2A809" w14:textId="77777777" w:rsidR="00885AD2" w:rsidRPr="0095184A" w:rsidRDefault="00885AD2" w:rsidP="00885AD2">
      <w:r w:rsidRPr="00466882">
        <w:rPr>
          <w:rStyle w:val="HideTWBExt"/>
        </w:rPr>
        <w:t>&lt;/Amend&gt;</w:t>
      </w:r>
    </w:p>
    <w:p w14:paraId="33B0F61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128</w:t>
      </w:r>
      <w:r w:rsidRPr="00466882">
        <w:rPr>
          <w:rStyle w:val="HideTWBExt"/>
          <w:b w:val="0"/>
        </w:rPr>
        <w:t>&lt;/NumAm&gt;</w:t>
      </w:r>
    </w:p>
    <w:p w14:paraId="26DEC7AC"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4B9EE51B" w14:textId="77777777" w:rsidR="00885AD2" w:rsidRPr="0095184A" w:rsidRDefault="00885AD2" w:rsidP="00885AD2">
      <w:pPr>
        <w:pStyle w:val="NormalBold"/>
      </w:pPr>
      <w:r w:rsidRPr="00466882">
        <w:rPr>
          <w:rStyle w:val="HideTWBExt"/>
          <w:b w:val="0"/>
        </w:rPr>
        <w:t>&lt;/RepeatBlock-By&gt;</w:t>
      </w:r>
    </w:p>
    <w:p w14:paraId="29C80B8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A70431D" w14:textId="77777777" w:rsidR="00885AD2" w:rsidRPr="0095184A" w:rsidRDefault="00885AD2" w:rsidP="00885AD2">
      <w:pPr>
        <w:pStyle w:val="NormalBold"/>
      </w:pPr>
      <w:r w:rsidRPr="00466882">
        <w:rPr>
          <w:rStyle w:val="HideTWBExt"/>
          <w:b w:val="0"/>
        </w:rPr>
        <w:t>&lt;Article&gt;</w:t>
      </w:r>
      <w:r w:rsidRPr="0095184A">
        <w:t>Uvodna izjava K</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37AFEE9" w14:textId="77777777" w:rsidTr="000C3445">
        <w:trPr>
          <w:trHeight w:hRule="exact" w:val="240"/>
          <w:jc w:val="center"/>
        </w:trPr>
        <w:tc>
          <w:tcPr>
            <w:tcW w:w="9752" w:type="dxa"/>
            <w:gridSpan w:val="2"/>
            <w:tcBorders>
              <w:top w:val="nil"/>
              <w:left w:val="nil"/>
              <w:bottom w:val="nil"/>
              <w:right w:val="nil"/>
            </w:tcBorders>
          </w:tcPr>
          <w:p w14:paraId="3FCBAB64" w14:textId="77777777" w:rsidR="00885AD2" w:rsidRPr="0095184A" w:rsidRDefault="00885AD2" w:rsidP="000C3445"/>
        </w:tc>
      </w:tr>
      <w:tr w:rsidR="00885AD2" w:rsidRPr="0095184A" w14:paraId="3A4F57CD" w14:textId="77777777" w:rsidTr="000C3445">
        <w:trPr>
          <w:trHeight w:val="240"/>
          <w:jc w:val="center"/>
        </w:trPr>
        <w:tc>
          <w:tcPr>
            <w:tcW w:w="4876" w:type="dxa"/>
            <w:tcBorders>
              <w:top w:val="nil"/>
              <w:left w:val="nil"/>
              <w:bottom w:val="nil"/>
              <w:right w:val="nil"/>
            </w:tcBorders>
          </w:tcPr>
          <w:p w14:paraId="2091F37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A36906D" w14:textId="77777777" w:rsidR="00885AD2" w:rsidRPr="0095184A" w:rsidRDefault="00885AD2" w:rsidP="000C3445">
            <w:pPr>
              <w:pStyle w:val="AmColumnHeading"/>
            </w:pPr>
            <w:r w:rsidRPr="0095184A">
              <w:t>Izmjena</w:t>
            </w:r>
          </w:p>
        </w:tc>
      </w:tr>
      <w:tr w:rsidR="00885AD2" w:rsidRPr="0095184A" w14:paraId="0DE87D87" w14:textId="77777777" w:rsidTr="000C3445">
        <w:trPr>
          <w:jc w:val="center"/>
        </w:trPr>
        <w:tc>
          <w:tcPr>
            <w:tcW w:w="4876" w:type="dxa"/>
            <w:tcBorders>
              <w:top w:val="nil"/>
              <w:left w:val="nil"/>
              <w:bottom w:val="nil"/>
              <w:right w:val="nil"/>
            </w:tcBorders>
          </w:tcPr>
          <w:p w14:paraId="10E821C7" w14:textId="77777777" w:rsidR="00885AD2" w:rsidRPr="0095184A" w:rsidRDefault="00885AD2" w:rsidP="000C3445">
            <w:pPr>
              <w:pStyle w:val="Normal6a"/>
            </w:pPr>
            <w:r w:rsidRPr="0095184A">
              <w:t>K.</w:t>
            </w:r>
            <w:r w:rsidRPr="0095184A">
              <w:tab/>
              <w:t>budući da cilj koji su Komisija i Vijeće utvrdili 2022. da se probir raka ponudi najmanje 90 % osoba koje ispunjavaju uvjete do 2025. nije ispunjen svugdje diljem EU-a;</w:t>
            </w:r>
          </w:p>
        </w:tc>
        <w:tc>
          <w:tcPr>
            <w:tcW w:w="4876" w:type="dxa"/>
            <w:tcBorders>
              <w:top w:val="nil"/>
              <w:left w:val="nil"/>
              <w:bottom w:val="nil"/>
              <w:right w:val="nil"/>
            </w:tcBorders>
          </w:tcPr>
          <w:p w14:paraId="34647BA7" w14:textId="77777777" w:rsidR="00885AD2" w:rsidRPr="0095184A" w:rsidRDefault="00885AD2" w:rsidP="000C3445">
            <w:pPr>
              <w:pStyle w:val="Normal6a"/>
            </w:pPr>
            <w:r w:rsidRPr="0095184A">
              <w:t>K.</w:t>
            </w:r>
            <w:r w:rsidRPr="0095184A">
              <w:tab/>
              <w:t xml:space="preserve">budući da cilj koji su Komisija i Vijeće utvrdili 2022. da se probir raka ponudi najmanje 90 % osoba koje ispunjavaju uvjete do 2025. nije ispunjen svugdje diljem EU-a </w:t>
            </w:r>
            <w:r w:rsidRPr="0095184A">
              <w:rPr>
                <w:b/>
                <w:i/>
              </w:rPr>
              <w:t>te budući da u mnogim državama članicama bolnice i zdravstvene ustanove ne informiraju sustavno i u dovoljnoj mjeri prihvatljivo stanovništvo o postojanju, dostupnosti i važnosti programa probira</w:t>
            </w:r>
            <w:r w:rsidRPr="0095184A">
              <w:t>;</w:t>
            </w:r>
          </w:p>
        </w:tc>
      </w:tr>
    </w:tbl>
    <w:p w14:paraId="2B245EF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2D5AEE30" w14:textId="77777777" w:rsidR="00885AD2" w:rsidRPr="0095184A" w:rsidRDefault="00885AD2" w:rsidP="00885AD2">
      <w:r w:rsidRPr="00466882">
        <w:rPr>
          <w:rStyle w:val="HideTWBExt"/>
        </w:rPr>
        <w:t>&lt;/Amend&gt;</w:t>
      </w:r>
    </w:p>
    <w:p w14:paraId="6A4DBB1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129</w:t>
      </w:r>
      <w:r w:rsidRPr="00466882">
        <w:rPr>
          <w:rStyle w:val="HideTWBExt"/>
          <w:b w:val="0"/>
        </w:rPr>
        <w:t>&lt;/NumAm&gt;</w:t>
      </w:r>
    </w:p>
    <w:p w14:paraId="430FE642"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4013796" w14:textId="77777777" w:rsidR="00885AD2" w:rsidRPr="0095184A" w:rsidRDefault="00885AD2" w:rsidP="00885AD2">
      <w:pPr>
        <w:pStyle w:val="NormalBold"/>
      </w:pPr>
      <w:r w:rsidRPr="00466882">
        <w:rPr>
          <w:rStyle w:val="HideTWBExt"/>
          <w:b w:val="0"/>
        </w:rPr>
        <w:t>&lt;/RepeatBlock-By&gt;</w:t>
      </w:r>
    </w:p>
    <w:p w14:paraId="4DBE458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77DB27F" w14:textId="77777777" w:rsidR="00885AD2" w:rsidRPr="0095184A" w:rsidRDefault="00885AD2" w:rsidP="00885AD2">
      <w:pPr>
        <w:pStyle w:val="NormalBold"/>
      </w:pPr>
      <w:r w:rsidRPr="00466882">
        <w:rPr>
          <w:rStyle w:val="HideTWBExt"/>
          <w:b w:val="0"/>
        </w:rPr>
        <w:t>&lt;Article&gt;</w:t>
      </w:r>
      <w:r w:rsidRPr="0095184A">
        <w:t>Uvodna izjava Ka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7E125B3" w14:textId="77777777" w:rsidTr="000C3445">
        <w:trPr>
          <w:trHeight w:hRule="exact" w:val="240"/>
          <w:jc w:val="center"/>
        </w:trPr>
        <w:tc>
          <w:tcPr>
            <w:tcW w:w="9752" w:type="dxa"/>
            <w:gridSpan w:val="2"/>
            <w:tcBorders>
              <w:top w:val="nil"/>
              <w:left w:val="nil"/>
              <w:bottom w:val="nil"/>
              <w:right w:val="nil"/>
            </w:tcBorders>
          </w:tcPr>
          <w:p w14:paraId="4C3567EF" w14:textId="77777777" w:rsidR="00885AD2" w:rsidRPr="0095184A" w:rsidRDefault="00885AD2" w:rsidP="000C3445"/>
        </w:tc>
      </w:tr>
      <w:tr w:rsidR="00885AD2" w:rsidRPr="0095184A" w14:paraId="5B688350" w14:textId="77777777" w:rsidTr="000C3445">
        <w:trPr>
          <w:trHeight w:val="240"/>
          <w:jc w:val="center"/>
        </w:trPr>
        <w:tc>
          <w:tcPr>
            <w:tcW w:w="4876" w:type="dxa"/>
            <w:tcBorders>
              <w:top w:val="nil"/>
              <w:left w:val="nil"/>
              <w:bottom w:val="nil"/>
              <w:right w:val="nil"/>
            </w:tcBorders>
          </w:tcPr>
          <w:p w14:paraId="537010C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D3F95F5" w14:textId="77777777" w:rsidR="00885AD2" w:rsidRPr="0095184A" w:rsidRDefault="00885AD2" w:rsidP="000C3445">
            <w:pPr>
              <w:pStyle w:val="AmColumnHeading"/>
            </w:pPr>
            <w:r w:rsidRPr="0095184A">
              <w:t>Izmjena</w:t>
            </w:r>
          </w:p>
        </w:tc>
      </w:tr>
      <w:tr w:rsidR="00885AD2" w:rsidRPr="0095184A" w14:paraId="1F12E6E7" w14:textId="77777777" w:rsidTr="000C3445">
        <w:trPr>
          <w:jc w:val="center"/>
        </w:trPr>
        <w:tc>
          <w:tcPr>
            <w:tcW w:w="4876" w:type="dxa"/>
            <w:tcBorders>
              <w:top w:val="nil"/>
              <w:left w:val="nil"/>
              <w:bottom w:val="nil"/>
              <w:right w:val="nil"/>
            </w:tcBorders>
          </w:tcPr>
          <w:p w14:paraId="53826D73" w14:textId="77777777" w:rsidR="00885AD2" w:rsidRPr="0095184A" w:rsidRDefault="00885AD2" w:rsidP="000C3445">
            <w:pPr>
              <w:pStyle w:val="Normal6a"/>
            </w:pPr>
          </w:p>
        </w:tc>
        <w:tc>
          <w:tcPr>
            <w:tcW w:w="4876" w:type="dxa"/>
            <w:tcBorders>
              <w:top w:val="nil"/>
              <w:left w:val="nil"/>
              <w:bottom w:val="nil"/>
              <w:right w:val="nil"/>
            </w:tcBorders>
          </w:tcPr>
          <w:p w14:paraId="4DADC95E" w14:textId="77777777" w:rsidR="00885AD2" w:rsidRPr="0095184A" w:rsidRDefault="00885AD2" w:rsidP="000C3445">
            <w:pPr>
              <w:pStyle w:val="Normal6a"/>
            </w:pPr>
            <w:r w:rsidRPr="0095184A">
              <w:rPr>
                <w:b/>
                <w:i/>
              </w:rPr>
              <w:t>Ka.</w:t>
            </w:r>
            <w:r w:rsidRPr="0095184A">
              <w:tab/>
            </w:r>
            <w:r w:rsidRPr="0095184A">
              <w:rPr>
                <w:b/>
                <w:i/>
              </w:rPr>
              <w:t>budući da se česte bolesti kao što su kardiovaskularna bolest, autoimune bolesti, određene vrste raka i spolno prenosive infekcije kod žena često pojavljuju u drugačijem obliku i da se takve razlike povezane s određenim spolom i rodom, kao i interakcije između čimbenika rizika kao što su pušenje, konzumacija alkohola, prekomjerna težina, pretilost i nedostatak fizičke aktivnosti, i dalje ne uzimaju u obzir u dovoljnoj mjeri u istraživanjima i kliničkoj praksi, zbog čega dolazi do zakašnjelih ili pogrešnih dijagnoza;</w:t>
            </w:r>
          </w:p>
        </w:tc>
      </w:tr>
    </w:tbl>
    <w:p w14:paraId="3330F7E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A2ED12" w14:textId="77777777" w:rsidR="00885AD2" w:rsidRPr="0095184A" w:rsidRDefault="00885AD2" w:rsidP="00885AD2">
      <w:r w:rsidRPr="00466882">
        <w:rPr>
          <w:rStyle w:val="HideTWBExt"/>
        </w:rPr>
        <w:t>&lt;/Amend&gt;</w:t>
      </w:r>
    </w:p>
    <w:p w14:paraId="48F92A8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130</w:t>
      </w:r>
      <w:r w:rsidRPr="00466882">
        <w:rPr>
          <w:rStyle w:val="HideTWBExt"/>
          <w:b w:val="0"/>
        </w:rPr>
        <w:t>&lt;/NumAm&gt;</w:t>
      </w:r>
    </w:p>
    <w:p w14:paraId="19E068FD"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51286862" w14:textId="77777777" w:rsidR="00885AD2" w:rsidRPr="0095184A" w:rsidRDefault="00885AD2" w:rsidP="00885AD2">
      <w:pPr>
        <w:pStyle w:val="NormalBold"/>
      </w:pPr>
      <w:r w:rsidRPr="00466882">
        <w:rPr>
          <w:rStyle w:val="HideTWBExt"/>
          <w:b w:val="0"/>
        </w:rPr>
        <w:t>&lt;/RepeatBlock-By&gt;</w:t>
      </w:r>
    </w:p>
    <w:p w14:paraId="1639537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43CA3B" w14:textId="77777777" w:rsidR="00885AD2" w:rsidRPr="0095184A" w:rsidRDefault="00885AD2" w:rsidP="00885AD2">
      <w:pPr>
        <w:pStyle w:val="NormalBold"/>
      </w:pPr>
      <w:r w:rsidRPr="00466882">
        <w:rPr>
          <w:rStyle w:val="HideTWBExt"/>
          <w:b w:val="0"/>
        </w:rPr>
        <w:t>&lt;Article&gt;</w:t>
      </w:r>
      <w:r w:rsidRPr="0095184A">
        <w:t>Uvodna izjava L</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21B9048" w14:textId="77777777" w:rsidTr="000C3445">
        <w:trPr>
          <w:trHeight w:hRule="exact" w:val="240"/>
          <w:jc w:val="center"/>
        </w:trPr>
        <w:tc>
          <w:tcPr>
            <w:tcW w:w="9752" w:type="dxa"/>
            <w:gridSpan w:val="2"/>
            <w:tcBorders>
              <w:top w:val="nil"/>
              <w:left w:val="nil"/>
              <w:bottom w:val="nil"/>
              <w:right w:val="nil"/>
            </w:tcBorders>
          </w:tcPr>
          <w:p w14:paraId="33B216A5" w14:textId="77777777" w:rsidR="00885AD2" w:rsidRPr="0095184A" w:rsidRDefault="00885AD2" w:rsidP="000C3445"/>
        </w:tc>
      </w:tr>
      <w:tr w:rsidR="00885AD2" w:rsidRPr="0095184A" w14:paraId="407D1074" w14:textId="77777777" w:rsidTr="000C3445">
        <w:trPr>
          <w:trHeight w:val="240"/>
          <w:jc w:val="center"/>
        </w:trPr>
        <w:tc>
          <w:tcPr>
            <w:tcW w:w="4876" w:type="dxa"/>
            <w:tcBorders>
              <w:top w:val="nil"/>
              <w:left w:val="nil"/>
              <w:bottom w:val="nil"/>
              <w:right w:val="nil"/>
            </w:tcBorders>
          </w:tcPr>
          <w:p w14:paraId="067AF9E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D26518" w14:textId="77777777" w:rsidR="00885AD2" w:rsidRPr="0095184A" w:rsidRDefault="00885AD2" w:rsidP="000C3445">
            <w:pPr>
              <w:pStyle w:val="AmColumnHeading"/>
            </w:pPr>
            <w:r w:rsidRPr="0095184A">
              <w:t>Izmjena</w:t>
            </w:r>
          </w:p>
        </w:tc>
      </w:tr>
      <w:tr w:rsidR="00885AD2" w:rsidRPr="0095184A" w14:paraId="163FC1B1" w14:textId="77777777" w:rsidTr="000C3445">
        <w:trPr>
          <w:jc w:val="center"/>
        </w:trPr>
        <w:tc>
          <w:tcPr>
            <w:tcW w:w="4876" w:type="dxa"/>
            <w:tcBorders>
              <w:top w:val="nil"/>
              <w:left w:val="nil"/>
              <w:bottom w:val="nil"/>
              <w:right w:val="nil"/>
            </w:tcBorders>
          </w:tcPr>
          <w:p w14:paraId="18ECF79A" w14:textId="77777777" w:rsidR="00885AD2" w:rsidRPr="0095184A" w:rsidRDefault="00885AD2" w:rsidP="000C3445">
            <w:pPr>
              <w:pStyle w:val="Normal6a"/>
            </w:pPr>
            <w:r w:rsidRPr="0095184A">
              <w:t>L.</w:t>
            </w:r>
            <w:r w:rsidRPr="0095184A">
              <w:tab/>
              <w:t>budući da su kardiovaskularne bolesti vodeći uzrok smrti u EU-u i da je stopa smrtnosti, unatoč prevladavajućim zabludama u društvu, veća kod žena nego kod muškaraca</w:t>
            </w:r>
            <w:r w:rsidRPr="0095184A">
              <w:rPr>
                <w:vertAlign w:val="superscript"/>
              </w:rPr>
              <w:t>13</w:t>
            </w:r>
            <w:r w:rsidRPr="0095184A">
              <w:t>;</w:t>
            </w:r>
          </w:p>
        </w:tc>
        <w:tc>
          <w:tcPr>
            <w:tcW w:w="4876" w:type="dxa"/>
            <w:tcBorders>
              <w:top w:val="nil"/>
              <w:left w:val="nil"/>
              <w:bottom w:val="nil"/>
              <w:right w:val="nil"/>
            </w:tcBorders>
          </w:tcPr>
          <w:p w14:paraId="55E39108" w14:textId="77777777" w:rsidR="00885AD2" w:rsidRPr="0095184A" w:rsidRDefault="00885AD2" w:rsidP="000C3445">
            <w:pPr>
              <w:pStyle w:val="Normal6a"/>
            </w:pPr>
            <w:r w:rsidRPr="0095184A">
              <w:t>L.</w:t>
            </w:r>
            <w:r w:rsidRPr="0095184A">
              <w:tab/>
              <w:t>budući da su kardiovaskularne bolesti vodeći uzrok smrti u EU-u i da je stopa smrtnosti, unatoč prevladavajućim zabludama u društvu, veća kod žena nego kod muškaraca</w:t>
            </w:r>
            <w:r w:rsidRPr="0095184A">
              <w:rPr>
                <w:vertAlign w:val="superscript"/>
              </w:rPr>
              <w:t>13</w:t>
            </w:r>
            <w:r w:rsidRPr="0095184A">
              <w:t xml:space="preserve">; </w:t>
            </w:r>
            <w:r w:rsidRPr="0095184A">
              <w:rPr>
                <w:b/>
                <w:i/>
              </w:rPr>
              <w:t>budući da su kardiovaskularne bolesti vodeći uzrok smrti u EU-u i da je stopa smrtnosti veća kod žena nego kod muškaraca; budući da se kod žena često ne prepoznaju njima svojstveni simptomi, što dovodi do zakašnjelih dijagnoza i liječenja;</w:t>
            </w:r>
          </w:p>
        </w:tc>
      </w:tr>
      <w:tr w:rsidR="00885AD2" w:rsidRPr="0095184A" w14:paraId="788F49D2" w14:textId="77777777" w:rsidTr="000C3445">
        <w:trPr>
          <w:jc w:val="center"/>
        </w:trPr>
        <w:tc>
          <w:tcPr>
            <w:tcW w:w="4876" w:type="dxa"/>
            <w:tcBorders>
              <w:top w:val="nil"/>
              <w:left w:val="nil"/>
              <w:bottom w:val="nil"/>
              <w:right w:val="nil"/>
            </w:tcBorders>
          </w:tcPr>
          <w:p w14:paraId="26F6585A"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53A83F40" w14:textId="77777777" w:rsidR="00885AD2" w:rsidRPr="0095184A" w:rsidRDefault="00885AD2" w:rsidP="000C3445">
            <w:pPr>
              <w:pStyle w:val="Normal6a"/>
            </w:pPr>
            <w:r w:rsidRPr="0095184A">
              <w:rPr>
                <w:b/>
                <w:i/>
              </w:rPr>
              <w:t>_________________</w:t>
            </w:r>
          </w:p>
        </w:tc>
      </w:tr>
      <w:tr w:rsidR="00885AD2" w:rsidRPr="0095184A" w14:paraId="49CCCC24" w14:textId="77777777" w:rsidTr="000C3445">
        <w:trPr>
          <w:jc w:val="center"/>
        </w:trPr>
        <w:tc>
          <w:tcPr>
            <w:tcW w:w="4876" w:type="dxa"/>
            <w:tcBorders>
              <w:top w:val="nil"/>
              <w:left w:val="nil"/>
              <w:bottom w:val="nil"/>
              <w:right w:val="nil"/>
            </w:tcBorders>
          </w:tcPr>
          <w:p w14:paraId="2C0FF9BF" w14:textId="77777777" w:rsidR="00885AD2" w:rsidRPr="0095184A" w:rsidRDefault="00885AD2" w:rsidP="000C3445">
            <w:pPr>
              <w:pStyle w:val="Normal6a"/>
            </w:pPr>
            <w:r w:rsidRPr="0095184A">
              <w:rPr>
                <w:vertAlign w:val="superscript"/>
              </w:rPr>
              <w:t>13</w:t>
            </w:r>
            <w:r w:rsidRPr="0095184A">
              <w:t xml:space="preserve"> Eurostat, Statistics Explained, „Cardiovascular diseases statistics” (Statistički podaci o kardiovaskularnim bolestima), podaci preuzeti u srpnju 2025., https://ec.europa.eu/eurostat/statistics-explained/index.php?title=Cardiovascular_diseases_statistics.</w:t>
            </w:r>
          </w:p>
        </w:tc>
        <w:tc>
          <w:tcPr>
            <w:tcW w:w="4876" w:type="dxa"/>
            <w:tcBorders>
              <w:top w:val="nil"/>
              <w:left w:val="nil"/>
              <w:bottom w:val="nil"/>
              <w:right w:val="nil"/>
            </w:tcBorders>
          </w:tcPr>
          <w:p w14:paraId="7BECE2FC" w14:textId="77777777" w:rsidR="00885AD2" w:rsidRPr="0095184A" w:rsidRDefault="00885AD2" w:rsidP="000C3445">
            <w:pPr>
              <w:pStyle w:val="Normal6a"/>
            </w:pPr>
            <w:r w:rsidRPr="0095184A">
              <w:rPr>
                <w:vertAlign w:val="superscript"/>
              </w:rPr>
              <w:t>13</w:t>
            </w:r>
            <w:r w:rsidRPr="0095184A">
              <w:t xml:space="preserve"> Eurostat, Statistics Explained, „Cardiovascular diseases statistics” (Statistički podaci o kardiovaskularnim bolestima), podaci preuzeti u srpnju 2025., https://ec.europa.eu/eurostat/statistics-explained/index.php?title=Cardiovascular_diseases_statistics.</w:t>
            </w:r>
          </w:p>
        </w:tc>
      </w:tr>
    </w:tbl>
    <w:p w14:paraId="50C05ED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F023451" w14:textId="77777777" w:rsidR="00885AD2" w:rsidRPr="0095184A" w:rsidRDefault="00885AD2" w:rsidP="00885AD2">
      <w:r w:rsidRPr="00466882">
        <w:rPr>
          <w:rStyle w:val="HideTWBExt"/>
        </w:rPr>
        <w:t>&lt;/Amend&gt;</w:t>
      </w:r>
    </w:p>
    <w:p w14:paraId="538A2BB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131</w:t>
      </w:r>
      <w:r w:rsidRPr="00466882">
        <w:rPr>
          <w:rStyle w:val="HideTWBExt"/>
          <w:b w:val="0"/>
        </w:rPr>
        <w:t>&lt;/NumAm&gt;</w:t>
      </w:r>
    </w:p>
    <w:p w14:paraId="76BB0E1F"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0119BFE4" w14:textId="77777777" w:rsidR="00885AD2" w:rsidRPr="0095184A" w:rsidRDefault="00885AD2" w:rsidP="00885AD2">
      <w:pPr>
        <w:pStyle w:val="NormalBold"/>
      </w:pPr>
      <w:r w:rsidRPr="00466882">
        <w:rPr>
          <w:rStyle w:val="HideTWBExt"/>
          <w:b w:val="0"/>
        </w:rPr>
        <w:t>&lt;/RepeatBlock-By&gt;</w:t>
      </w:r>
    </w:p>
    <w:p w14:paraId="53E32E6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D78BF99" w14:textId="77777777" w:rsidR="00885AD2" w:rsidRPr="0095184A" w:rsidRDefault="00885AD2" w:rsidP="00885AD2">
      <w:pPr>
        <w:pStyle w:val="NormalBold"/>
      </w:pPr>
      <w:r w:rsidRPr="00466882">
        <w:rPr>
          <w:rStyle w:val="HideTWBExt"/>
          <w:b w:val="0"/>
        </w:rPr>
        <w:t>&lt;Article&gt;</w:t>
      </w:r>
      <w:r w:rsidRPr="0095184A">
        <w:t>Uvodna izjava L</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2854B3D" w14:textId="77777777" w:rsidTr="000C3445">
        <w:trPr>
          <w:trHeight w:hRule="exact" w:val="240"/>
          <w:jc w:val="center"/>
        </w:trPr>
        <w:tc>
          <w:tcPr>
            <w:tcW w:w="9752" w:type="dxa"/>
            <w:gridSpan w:val="2"/>
            <w:tcBorders>
              <w:top w:val="nil"/>
              <w:left w:val="nil"/>
              <w:bottom w:val="nil"/>
              <w:right w:val="nil"/>
            </w:tcBorders>
          </w:tcPr>
          <w:p w14:paraId="2C5B3822" w14:textId="77777777" w:rsidR="00885AD2" w:rsidRPr="0095184A" w:rsidRDefault="00885AD2" w:rsidP="000C3445"/>
        </w:tc>
      </w:tr>
      <w:tr w:rsidR="00885AD2" w:rsidRPr="0095184A" w14:paraId="654D5965" w14:textId="77777777" w:rsidTr="000C3445">
        <w:trPr>
          <w:trHeight w:val="240"/>
          <w:jc w:val="center"/>
        </w:trPr>
        <w:tc>
          <w:tcPr>
            <w:tcW w:w="4876" w:type="dxa"/>
            <w:tcBorders>
              <w:top w:val="nil"/>
              <w:left w:val="nil"/>
              <w:bottom w:val="nil"/>
              <w:right w:val="nil"/>
            </w:tcBorders>
          </w:tcPr>
          <w:p w14:paraId="0EA449A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FAAC4D1" w14:textId="77777777" w:rsidR="00885AD2" w:rsidRPr="0095184A" w:rsidRDefault="00885AD2" w:rsidP="000C3445">
            <w:pPr>
              <w:pStyle w:val="AmColumnHeading"/>
            </w:pPr>
            <w:r w:rsidRPr="0095184A">
              <w:t>Izmjena</w:t>
            </w:r>
          </w:p>
        </w:tc>
      </w:tr>
      <w:tr w:rsidR="00885AD2" w:rsidRPr="0095184A" w14:paraId="49B69931" w14:textId="77777777" w:rsidTr="000C3445">
        <w:trPr>
          <w:jc w:val="center"/>
        </w:trPr>
        <w:tc>
          <w:tcPr>
            <w:tcW w:w="4876" w:type="dxa"/>
            <w:tcBorders>
              <w:top w:val="nil"/>
              <w:left w:val="nil"/>
              <w:bottom w:val="nil"/>
              <w:right w:val="nil"/>
            </w:tcBorders>
          </w:tcPr>
          <w:p w14:paraId="636B5EDE" w14:textId="77777777" w:rsidR="00885AD2" w:rsidRPr="0095184A" w:rsidRDefault="00885AD2" w:rsidP="000C3445">
            <w:pPr>
              <w:pStyle w:val="Normal6a"/>
            </w:pPr>
            <w:r w:rsidRPr="0095184A">
              <w:t>L.</w:t>
            </w:r>
            <w:r w:rsidRPr="0095184A">
              <w:tab/>
              <w:t>budući da su kardiovaskularne bolesti vodeći uzrok smrti u EU-u i da je stopa smrtnosti, unatoč prevladavajućim zabludama u društvu, veća kod žena nego kod muškaraca</w:t>
            </w:r>
            <w:r w:rsidRPr="0095184A">
              <w:rPr>
                <w:vertAlign w:val="superscript"/>
              </w:rPr>
              <w:t>13</w:t>
            </w:r>
            <w:r w:rsidRPr="0095184A">
              <w:t xml:space="preserve"> ;</w:t>
            </w:r>
          </w:p>
        </w:tc>
        <w:tc>
          <w:tcPr>
            <w:tcW w:w="4876" w:type="dxa"/>
            <w:tcBorders>
              <w:top w:val="nil"/>
              <w:left w:val="nil"/>
              <w:bottom w:val="nil"/>
              <w:right w:val="nil"/>
            </w:tcBorders>
          </w:tcPr>
          <w:p w14:paraId="2923490F" w14:textId="77777777" w:rsidR="00885AD2" w:rsidRPr="0095184A" w:rsidRDefault="00885AD2" w:rsidP="000C3445">
            <w:pPr>
              <w:pStyle w:val="Normal6a"/>
            </w:pPr>
            <w:r w:rsidRPr="0095184A">
              <w:t>L.</w:t>
            </w:r>
            <w:r w:rsidRPr="0095184A">
              <w:tab/>
              <w:t>budući da su kardiovaskularne bolesti vodeći uzrok smrti u EU-u i da je stopa smrtnosti, unatoč prevladavajućim zabludama u društvu, veća kod žena nego kod muškaraca</w:t>
            </w:r>
            <w:r w:rsidRPr="0095184A">
              <w:rPr>
                <w:vertAlign w:val="superscript"/>
              </w:rPr>
              <w:t>13</w:t>
            </w:r>
            <w:r w:rsidRPr="0095184A">
              <w:t xml:space="preserve"> ;</w:t>
            </w:r>
            <w:r w:rsidRPr="0095184A">
              <w:rPr>
                <w:b/>
                <w:i/>
              </w:rPr>
              <w:t> budući da nema dovoljno informacija o kardiovaskularnim rizicima s kojima se suočavaju žene;</w:t>
            </w:r>
          </w:p>
        </w:tc>
      </w:tr>
      <w:tr w:rsidR="00885AD2" w:rsidRPr="0095184A" w14:paraId="0120D556" w14:textId="77777777" w:rsidTr="000C3445">
        <w:trPr>
          <w:jc w:val="center"/>
        </w:trPr>
        <w:tc>
          <w:tcPr>
            <w:tcW w:w="4876" w:type="dxa"/>
            <w:tcBorders>
              <w:top w:val="nil"/>
              <w:left w:val="nil"/>
              <w:bottom w:val="nil"/>
              <w:right w:val="nil"/>
            </w:tcBorders>
          </w:tcPr>
          <w:p w14:paraId="7D1FD758"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49955669" w14:textId="77777777" w:rsidR="00885AD2" w:rsidRPr="0095184A" w:rsidRDefault="00885AD2" w:rsidP="000C3445">
            <w:pPr>
              <w:pStyle w:val="Normal6a"/>
            </w:pPr>
            <w:r w:rsidRPr="0095184A">
              <w:rPr>
                <w:b/>
                <w:i/>
              </w:rPr>
              <w:t>_________________</w:t>
            </w:r>
          </w:p>
        </w:tc>
      </w:tr>
      <w:tr w:rsidR="00885AD2" w:rsidRPr="0095184A" w14:paraId="457FEEA3" w14:textId="77777777" w:rsidTr="000C3445">
        <w:trPr>
          <w:jc w:val="center"/>
        </w:trPr>
        <w:tc>
          <w:tcPr>
            <w:tcW w:w="4876" w:type="dxa"/>
            <w:tcBorders>
              <w:top w:val="nil"/>
              <w:left w:val="nil"/>
              <w:bottom w:val="nil"/>
              <w:right w:val="nil"/>
            </w:tcBorders>
          </w:tcPr>
          <w:p w14:paraId="63A4F9E4" w14:textId="77777777" w:rsidR="00885AD2" w:rsidRPr="0095184A" w:rsidRDefault="00885AD2" w:rsidP="000C3445">
            <w:pPr>
              <w:pStyle w:val="Normal6a"/>
            </w:pPr>
            <w:r w:rsidRPr="0095184A">
              <w:rPr>
                <w:vertAlign w:val="superscript"/>
              </w:rPr>
              <w:t>13</w:t>
            </w:r>
            <w:r w:rsidRPr="0095184A">
              <w:t xml:space="preserve"> Eurostat, Statistics Explained, „Cardiovascular diseases statistics” (Statistički podaci o kardiovaskularnim bolestima), podaci preuzeti u srpnju 2025., https://ec.europa.eu/eurostat/statistics-explained/index.php?title=Cardiovascular_diseases_statistics.</w:t>
            </w:r>
          </w:p>
        </w:tc>
        <w:tc>
          <w:tcPr>
            <w:tcW w:w="4876" w:type="dxa"/>
            <w:tcBorders>
              <w:top w:val="nil"/>
              <w:left w:val="nil"/>
              <w:bottom w:val="nil"/>
              <w:right w:val="nil"/>
            </w:tcBorders>
          </w:tcPr>
          <w:p w14:paraId="4B137BC4" w14:textId="77777777" w:rsidR="00885AD2" w:rsidRPr="0095184A" w:rsidRDefault="00885AD2" w:rsidP="000C3445">
            <w:pPr>
              <w:pStyle w:val="Normal6a"/>
            </w:pPr>
            <w:r w:rsidRPr="0095184A">
              <w:rPr>
                <w:vertAlign w:val="superscript"/>
              </w:rPr>
              <w:t>13</w:t>
            </w:r>
            <w:r w:rsidRPr="0095184A">
              <w:t xml:space="preserve"> Eurostat, Statistics Explained, „Cardiovascular diseases statistics” (Statistički podaci o kardiovaskularnim bolestima), podaci preuzeti u srpnju 2025., https://ec.europa.eu/eurostat/statistics-explained/index.php?title=Cardiovascular_diseases_statistics.</w:t>
            </w:r>
          </w:p>
        </w:tc>
      </w:tr>
    </w:tbl>
    <w:p w14:paraId="57F2B44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14FB42E4" w14:textId="77777777" w:rsidR="00885AD2" w:rsidRPr="0095184A" w:rsidRDefault="00885AD2" w:rsidP="00885AD2">
      <w:r w:rsidRPr="00466882">
        <w:rPr>
          <w:rStyle w:val="HideTWBExt"/>
        </w:rPr>
        <w:t>&lt;/Amend&gt;</w:t>
      </w:r>
    </w:p>
    <w:p w14:paraId="0BC75E3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132</w:t>
      </w:r>
      <w:r w:rsidRPr="00466882">
        <w:rPr>
          <w:rStyle w:val="HideTWBExt"/>
          <w:b w:val="0"/>
        </w:rPr>
        <w:t>&lt;/NumAm&gt;</w:t>
      </w:r>
    </w:p>
    <w:p w14:paraId="7A75F583"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1A588FC3" w14:textId="77777777" w:rsidR="00885AD2" w:rsidRPr="0095184A" w:rsidRDefault="00885AD2" w:rsidP="00885AD2">
      <w:pPr>
        <w:pStyle w:val="NormalBold"/>
      </w:pPr>
      <w:r w:rsidRPr="00466882">
        <w:rPr>
          <w:rStyle w:val="HideTWBExt"/>
          <w:b w:val="0"/>
        </w:rPr>
        <w:t>&lt;/RepeatBlock-By&gt;</w:t>
      </w:r>
    </w:p>
    <w:p w14:paraId="528FF85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8370CE6" w14:textId="77777777" w:rsidR="00885AD2" w:rsidRPr="0095184A" w:rsidRDefault="00885AD2" w:rsidP="00885AD2">
      <w:pPr>
        <w:pStyle w:val="NormalBold"/>
      </w:pPr>
      <w:r w:rsidRPr="00466882">
        <w:rPr>
          <w:rStyle w:val="HideTWBExt"/>
          <w:b w:val="0"/>
        </w:rPr>
        <w:t>&lt;Article&gt;</w:t>
      </w:r>
      <w:r w:rsidRPr="0095184A">
        <w:t>Uvodna izjava L</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2C783FC" w14:textId="77777777" w:rsidTr="000C3445">
        <w:trPr>
          <w:trHeight w:hRule="exact" w:val="240"/>
          <w:jc w:val="center"/>
        </w:trPr>
        <w:tc>
          <w:tcPr>
            <w:tcW w:w="9752" w:type="dxa"/>
            <w:gridSpan w:val="2"/>
            <w:tcBorders>
              <w:top w:val="nil"/>
              <w:left w:val="nil"/>
              <w:bottom w:val="nil"/>
              <w:right w:val="nil"/>
            </w:tcBorders>
          </w:tcPr>
          <w:p w14:paraId="72F6D7F3" w14:textId="77777777" w:rsidR="00885AD2" w:rsidRPr="0095184A" w:rsidRDefault="00885AD2" w:rsidP="000C3445"/>
        </w:tc>
      </w:tr>
      <w:tr w:rsidR="00885AD2" w:rsidRPr="0095184A" w14:paraId="390C2BD7" w14:textId="77777777" w:rsidTr="000C3445">
        <w:trPr>
          <w:trHeight w:val="240"/>
          <w:jc w:val="center"/>
        </w:trPr>
        <w:tc>
          <w:tcPr>
            <w:tcW w:w="4876" w:type="dxa"/>
            <w:tcBorders>
              <w:top w:val="nil"/>
              <w:left w:val="nil"/>
              <w:bottom w:val="nil"/>
              <w:right w:val="nil"/>
            </w:tcBorders>
          </w:tcPr>
          <w:p w14:paraId="3B1F140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24FC382" w14:textId="77777777" w:rsidR="00885AD2" w:rsidRPr="0095184A" w:rsidRDefault="00885AD2" w:rsidP="000C3445">
            <w:pPr>
              <w:pStyle w:val="AmColumnHeading"/>
            </w:pPr>
            <w:r w:rsidRPr="0095184A">
              <w:t>Izmjena</w:t>
            </w:r>
          </w:p>
        </w:tc>
      </w:tr>
      <w:tr w:rsidR="00885AD2" w:rsidRPr="0095184A" w14:paraId="09F56F54" w14:textId="77777777" w:rsidTr="000C3445">
        <w:trPr>
          <w:jc w:val="center"/>
        </w:trPr>
        <w:tc>
          <w:tcPr>
            <w:tcW w:w="4876" w:type="dxa"/>
            <w:tcBorders>
              <w:top w:val="nil"/>
              <w:left w:val="nil"/>
              <w:bottom w:val="nil"/>
              <w:right w:val="nil"/>
            </w:tcBorders>
          </w:tcPr>
          <w:p w14:paraId="22FABA3D" w14:textId="77777777" w:rsidR="00885AD2" w:rsidRPr="0095184A" w:rsidRDefault="00885AD2" w:rsidP="000C3445">
            <w:pPr>
              <w:pStyle w:val="Normal6a"/>
            </w:pPr>
            <w:r w:rsidRPr="0095184A">
              <w:t>L.</w:t>
            </w:r>
            <w:r w:rsidRPr="0095184A">
              <w:tab/>
              <w:t>budući da su kardiovaskularne bolesti vodeći uzrok smrti u EU-u i da je stopa smrtnosti</w:t>
            </w:r>
            <w:r w:rsidRPr="0095184A">
              <w:rPr>
                <w:b/>
                <w:i/>
              </w:rPr>
              <w:t>, unatoč prevladavajućim zabludama u društvu,</w:t>
            </w:r>
            <w:r w:rsidRPr="0095184A">
              <w:t xml:space="preserve"> veća kod žena nego kod muškaraca</w:t>
            </w:r>
            <w:r w:rsidRPr="0095184A">
              <w:rPr>
                <w:vertAlign w:val="superscript"/>
              </w:rPr>
              <w:t>13</w:t>
            </w:r>
            <w:r w:rsidRPr="0095184A">
              <w:t>;</w:t>
            </w:r>
          </w:p>
        </w:tc>
        <w:tc>
          <w:tcPr>
            <w:tcW w:w="4876" w:type="dxa"/>
            <w:tcBorders>
              <w:top w:val="nil"/>
              <w:left w:val="nil"/>
              <w:bottom w:val="nil"/>
              <w:right w:val="nil"/>
            </w:tcBorders>
          </w:tcPr>
          <w:p w14:paraId="07C7758E" w14:textId="77777777" w:rsidR="00885AD2" w:rsidRPr="0095184A" w:rsidRDefault="00885AD2" w:rsidP="000C3445">
            <w:pPr>
              <w:pStyle w:val="Normal6a"/>
            </w:pPr>
            <w:r w:rsidRPr="0095184A">
              <w:t>L.</w:t>
            </w:r>
            <w:r w:rsidRPr="0095184A">
              <w:tab/>
              <w:t>budući da su kardiovaskularne bolesti vodeći uzrok smrti u EU-u i da je stopa smrtnosti veća kod žena nego kod muškaraca</w:t>
            </w:r>
            <w:r w:rsidRPr="0095184A">
              <w:rPr>
                <w:b/>
                <w:i/>
              </w:rPr>
              <w:t>, unatoč tome što se u društvu posebno slabo prepoznaju simptomi kardiovaskularnih problema i srčanog udara kod žena</w:t>
            </w:r>
            <w:r w:rsidRPr="0095184A">
              <w:rPr>
                <w:vertAlign w:val="superscript"/>
              </w:rPr>
              <w:t>13</w:t>
            </w:r>
            <w:r w:rsidRPr="0095184A">
              <w:t>;</w:t>
            </w:r>
          </w:p>
        </w:tc>
      </w:tr>
      <w:tr w:rsidR="00885AD2" w:rsidRPr="0095184A" w14:paraId="2167E572" w14:textId="77777777" w:rsidTr="000C3445">
        <w:trPr>
          <w:jc w:val="center"/>
        </w:trPr>
        <w:tc>
          <w:tcPr>
            <w:tcW w:w="4876" w:type="dxa"/>
            <w:tcBorders>
              <w:top w:val="nil"/>
              <w:left w:val="nil"/>
              <w:bottom w:val="nil"/>
              <w:right w:val="nil"/>
            </w:tcBorders>
          </w:tcPr>
          <w:p w14:paraId="27BC9979"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09587407" w14:textId="77777777" w:rsidR="00885AD2" w:rsidRPr="0095184A" w:rsidRDefault="00885AD2" w:rsidP="000C3445">
            <w:pPr>
              <w:pStyle w:val="Normal6a"/>
            </w:pPr>
            <w:r w:rsidRPr="0095184A">
              <w:rPr>
                <w:b/>
                <w:i/>
              </w:rPr>
              <w:t>_________________</w:t>
            </w:r>
          </w:p>
        </w:tc>
      </w:tr>
      <w:tr w:rsidR="00885AD2" w:rsidRPr="0095184A" w14:paraId="12218B8E" w14:textId="77777777" w:rsidTr="000C3445">
        <w:trPr>
          <w:jc w:val="center"/>
        </w:trPr>
        <w:tc>
          <w:tcPr>
            <w:tcW w:w="4876" w:type="dxa"/>
            <w:tcBorders>
              <w:top w:val="nil"/>
              <w:left w:val="nil"/>
              <w:bottom w:val="nil"/>
              <w:right w:val="nil"/>
            </w:tcBorders>
          </w:tcPr>
          <w:p w14:paraId="29DA0308" w14:textId="77777777" w:rsidR="00885AD2" w:rsidRPr="0095184A" w:rsidRDefault="00885AD2" w:rsidP="000C3445">
            <w:pPr>
              <w:pStyle w:val="Normal6a"/>
            </w:pPr>
            <w:r w:rsidRPr="0095184A">
              <w:rPr>
                <w:vertAlign w:val="superscript"/>
              </w:rPr>
              <w:t>13</w:t>
            </w:r>
            <w:r w:rsidRPr="0095184A">
              <w:t xml:space="preserve"> Eurostat, Statistics Explained, „Cardiovascular diseases statistics” (Statistički podaci o kardiovaskularnim bolestima), podaci preuzeti u srpnju 2025., https://ec.europa.eu/eurostat/statistics-explained/index.php?title=Cardiovascular_diseases_statistics.</w:t>
            </w:r>
          </w:p>
        </w:tc>
        <w:tc>
          <w:tcPr>
            <w:tcW w:w="4876" w:type="dxa"/>
            <w:tcBorders>
              <w:top w:val="nil"/>
              <w:left w:val="nil"/>
              <w:bottom w:val="nil"/>
              <w:right w:val="nil"/>
            </w:tcBorders>
          </w:tcPr>
          <w:p w14:paraId="2BB321B9" w14:textId="77777777" w:rsidR="00885AD2" w:rsidRPr="0095184A" w:rsidRDefault="00885AD2" w:rsidP="000C3445">
            <w:pPr>
              <w:pStyle w:val="Normal6a"/>
            </w:pPr>
            <w:r w:rsidRPr="0095184A">
              <w:rPr>
                <w:vertAlign w:val="superscript"/>
              </w:rPr>
              <w:t>13</w:t>
            </w:r>
            <w:r w:rsidRPr="0095184A">
              <w:t xml:space="preserve"> Eurostat, Statistics Explained, „Cardiovascular diseases statistics” (Statistički podaci o kardiovaskularnim bolestima), podaci preuzeti u srpnju 2025., https://ec.europa.eu/eurostat/statistics-explained/index.php?title=Cardiovascular_diseases_statistics.</w:t>
            </w:r>
          </w:p>
        </w:tc>
      </w:tr>
    </w:tbl>
    <w:p w14:paraId="2BF375C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5FAB0DB" w14:textId="77777777" w:rsidR="00885AD2" w:rsidRPr="0095184A" w:rsidRDefault="00885AD2" w:rsidP="00885AD2">
      <w:r w:rsidRPr="00466882">
        <w:rPr>
          <w:rStyle w:val="HideTWBExt"/>
        </w:rPr>
        <w:t>&lt;/Amend&gt;</w:t>
      </w:r>
    </w:p>
    <w:p w14:paraId="53E90E9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133</w:t>
      </w:r>
      <w:r w:rsidRPr="00466882">
        <w:rPr>
          <w:rStyle w:val="HideTWBExt"/>
          <w:b w:val="0"/>
        </w:rPr>
        <w:t>&lt;/NumAm&gt;</w:t>
      </w:r>
    </w:p>
    <w:p w14:paraId="2EE2CF5E"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4E3A0850" w14:textId="77777777" w:rsidR="00885AD2" w:rsidRPr="0095184A" w:rsidRDefault="00885AD2" w:rsidP="00885AD2">
      <w:pPr>
        <w:pStyle w:val="NormalBold"/>
      </w:pPr>
      <w:r w:rsidRPr="00466882">
        <w:rPr>
          <w:rStyle w:val="HideTWBExt"/>
          <w:b w:val="0"/>
        </w:rPr>
        <w:t>&lt;/RepeatBlock-By&gt;</w:t>
      </w:r>
    </w:p>
    <w:p w14:paraId="235DC3A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F268D71" w14:textId="77777777" w:rsidR="00885AD2" w:rsidRPr="0095184A" w:rsidRDefault="00885AD2" w:rsidP="00885AD2">
      <w:pPr>
        <w:pStyle w:val="NormalBold"/>
      </w:pPr>
      <w:r w:rsidRPr="00466882">
        <w:rPr>
          <w:rStyle w:val="HideTWBExt"/>
          <w:b w:val="0"/>
        </w:rPr>
        <w:t>&lt;Article&gt;</w:t>
      </w:r>
      <w:r w:rsidRPr="0095184A">
        <w:t>Uvodna izjava La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0532AE3" w14:textId="77777777" w:rsidTr="000C3445">
        <w:trPr>
          <w:trHeight w:hRule="exact" w:val="240"/>
          <w:jc w:val="center"/>
        </w:trPr>
        <w:tc>
          <w:tcPr>
            <w:tcW w:w="9752" w:type="dxa"/>
            <w:gridSpan w:val="2"/>
            <w:tcBorders>
              <w:top w:val="nil"/>
              <w:left w:val="nil"/>
              <w:bottom w:val="nil"/>
              <w:right w:val="nil"/>
            </w:tcBorders>
          </w:tcPr>
          <w:p w14:paraId="650D0A5B" w14:textId="77777777" w:rsidR="00885AD2" w:rsidRPr="0095184A" w:rsidRDefault="00885AD2" w:rsidP="000C3445"/>
        </w:tc>
      </w:tr>
      <w:tr w:rsidR="00885AD2" w:rsidRPr="0095184A" w14:paraId="5734A689" w14:textId="77777777" w:rsidTr="000C3445">
        <w:trPr>
          <w:trHeight w:val="240"/>
          <w:jc w:val="center"/>
        </w:trPr>
        <w:tc>
          <w:tcPr>
            <w:tcW w:w="4876" w:type="dxa"/>
            <w:tcBorders>
              <w:top w:val="nil"/>
              <w:left w:val="nil"/>
              <w:bottom w:val="nil"/>
              <w:right w:val="nil"/>
            </w:tcBorders>
          </w:tcPr>
          <w:p w14:paraId="51A11A8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C83CBF8" w14:textId="77777777" w:rsidR="00885AD2" w:rsidRPr="0095184A" w:rsidRDefault="00885AD2" w:rsidP="000C3445">
            <w:pPr>
              <w:pStyle w:val="AmColumnHeading"/>
            </w:pPr>
            <w:r w:rsidRPr="0095184A">
              <w:t>Izmjena</w:t>
            </w:r>
          </w:p>
        </w:tc>
      </w:tr>
      <w:tr w:rsidR="00885AD2" w:rsidRPr="0095184A" w14:paraId="3F82056C" w14:textId="77777777" w:rsidTr="000C3445">
        <w:trPr>
          <w:jc w:val="center"/>
        </w:trPr>
        <w:tc>
          <w:tcPr>
            <w:tcW w:w="4876" w:type="dxa"/>
            <w:tcBorders>
              <w:top w:val="nil"/>
              <w:left w:val="nil"/>
              <w:bottom w:val="nil"/>
              <w:right w:val="nil"/>
            </w:tcBorders>
          </w:tcPr>
          <w:p w14:paraId="19E5AD83" w14:textId="77777777" w:rsidR="00885AD2" w:rsidRPr="0095184A" w:rsidRDefault="00885AD2" w:rsidP="000C3445">
            <w:pPr>
              <w:pStyle w:val="Normal6a"/>
            </w:pPr>
          </w:p>
        </w:tc>
        <w:tc>
          <w:tcPr>
            <w:tcW w:w="4876" w:type="dxa"/>
            <w:tcBorders>
              <w:top w:val="nil"/>
              <w:left w:val="nil"/>
              <w:bottom w:val="nil"/>
              <w:right w:val="nil"/>
            </w:tcBorders>
          </w:tcPr>
          <w:p w14:paraId="1B3E48F8" w14:textId="77777777" w:rsidR="00885AD2" w:rsidRPr="0095184A" w:rsidRDefault="00885AD2" w:rsidP="000C3445">
            <w:pPr>
              <w:pStyle w:val="Normal6a"/>
            </w:pPr>
            <w:r w:rsidRPr="0095184A">
              <w:rPr>
                <w:b/>
                <w:i/>
              </w:rPr>
              <w:t>La.</w:t>
            </w:r>
            <w:r w:rsidRPr="0095184A">
              <w:tab/>
            </w:r>
            <w:r w:rsidRPr="0095184A">
              <w:rPr>
                <w:b/>
                <w:i/>
              </w:rPr>
              <w:t>budući da bolesti kao što su dijabetes na različit način pogađaju žene u odnosu na muškarce; budući da su žene s dijabetesom tipa 1 četiri puta sklonije razvitku preeklampsije; budući da je svako sedmo novorođeno dijete u Europi pogođeno hiperglikemijom tijekom trudnoće; budući da su žene s gestacijskim dijabetesom melitusom (GDM) sklonije razvitku dijabetesa tipa 2 u roku od pet godina od poroda, dok su djeca koju su rodile majke s gestacijskim dijabetesom melitusom do šest puta sklonija razvitku dijabetesa tipa 2 i pretilosti u djetinjstvu od djece koju su rodile majke bez gestacijskog dijabetesa melitusa;</w:t>
            </w:r>
          </w:p>
        </w:tc>
      </w:tr>
    </w:tbl>
    <w:p w14:paraId="7A16C3F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668E2B9" w14:textId="77777777" w:rsidR="00885AD2" w:rsidRPr="0095184A" w:rsidRDefault="00885AD2" w:rsidP="00885AD2">
      <w:r w:rsidRPr="00466882">
        <w:rPr>
          <w:rStyle w:val="HideTWBExt"/>
        </w:rPr>
        <w:t>&lt;/Amend&gt;</w:t>
      </w:r>
    </w:p>
    <w:p w14:paraId="4A20528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134</w:t>
      </w:r>
      <w:r w:rsidRPr="00466882">
        <w:rPr>
          <w:rStyle w:val="HideTWBExt"/>
          <w:b w:val="0"/>
        </w:rPr>
        <w:t>&lt;/NumAm&gt;</w:t>
      </w:r>
    </w:p>
    <w:p w14:paraId="550AF3A3"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03191F4" w14:textId="77777777" w:rsidR="00885AD2" w:rsidRPr="0095184A" w:rsidRDefault="00885AD2" w:rsidP="00885AD2">
      <w:pPr>
        <w:pStyle w:val="NormalBold"/>
      </w:pPr>
      <w:r w:rsidRPr="00466882">
        <w:rPr>
          <w:rStyle w:val="HideTWBExt"/>
          <w:b w:val="0"/>
        </w:rPr>
        <w:t>&lt;/RepeatBlock-By&gt;</w:t>
      </w:r>
    </w:p>
    <w:p w14:paraId="28B8FA0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B5CEE2E" w14:textId="77777777" w:rsidR="00885AD2" w:rsidRPr="0095184A" w:rsidRDefault="00885AD2" w:rsidP="00885AD2">
      <w:pPr>
        <w:pStyle w:val="NormalBold"/>
      </w:pPr>
      <w:r w:rsidRPr="00466882">
        <w:rPr>
          <w:rStyle w:val="HideTWBExt"/>
          <w:b w:val="0"/>
        </w:rPr>
        <w:t>&lt;Article&gt;</w:t>
      </w:r>
      <w:r w:rsidRPr="0095184A">
        <w:t>Uvodna izjava La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A5CA951" w14:textId="77777777" w:rsidTr="000C3445">
        <w:trPr>
          <w:trHeight w:hRule="exact" w:val="240"/>
          <w:jc w:val="center"/>
        </w:trPr>
        <w:tc>
          <w:tcPr>
            <w:tcW w:w="9752" w:type="dxa"/>
            <w:gridSpan w:val="2"/>
            <w:tcBorders>
              <w:top w:val="nil"/>
              <w:left w:val="nil"/>
              <w:bottom w:val="nil"/>
              <w:right w:val="nil"/>
            </w:tcBorders>
          </w:tcPr>
          <w:p w14:paraId="172A3C6C" w14:textId="77777777" w:rsidR="00885AD2" w:rsidRPr="0095184A" w:rsidRDefault="00885AD2" w:rsidP="000C3445"/>
        </w:tc>
      </w:tr>
      <w:tr w:rsidR="00885AD2" w:rsidRPr="0095184A" w14:paraId="4D06468E" w14:textId="77777777" w:rsidTr="000C3445">
        <w:trPr>
          <w:trHeight w:val="240"/>
          <w:jc w:val="center"/>
        </w:trPr>
        <w:tc>
          <w:tcPr>
            <w:tcW w:w="4876" w:type="dxa"/>
            <w:tcBorders>
              <w:top w:val="nil"/>
              <w:left w:val="nil"/>
              <w:bottom w:val="nil"/>
              <w:right w:val="nil"/>
            </w:tcBorders>
          </w:tcPr>
          <w:p w14:paraId="5FD8571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9924FA6" w14:textId="77777777" w:rsidR="00885AD2" w:rsidRPr="0095184A" w:rsidRDefault="00885AD2" w:rsidP="000C3445">
            <w:pPr>
              <w:pStyle w:val="AmColumnHeading"/>
            </w:pPr>
            <w:r w:rsidRPr="0095184A">
              <w:t>Izmjena</w:t>
            </w:r>
          </w:p>
        </w:tc>
      </w:tr>
      <w:tr w:rsidR="00885AD2" w:rsidRPr="0095184A" w14:paraId="6B8BECE5" w14:textId="77777777" w:rsidTr="000C3445">
        <w:trPr>
          <w:jc w:val="center"/>
        </w:trPr>
        <w:tc>
          <w:tcPr>
            <w:tcW w:w="4876" w:type="dxa"/>
            <w:tcBorders>
              <w:top w:val="nil"/>
              <w:left w:val="nil"/>
              <w:bottom w:val="nil"/>
              <w:right w:val="nil"/>
            </w:tcBorders>
          </w:tcPr>
          <w:p w14:paraId="04CD98B8" w14:textId="77777777" w:rsidR="00885AD2" w:rsidRPr="0095184A" w:rsidRDefault="00885AD2" w:rsidP="000C3445">
            <w:pPr>
              <w:pStyle w:val="Normal6a"/>
            </w:pPr>
          </w:p>
        </w:tc>
        <w:tc>
          <w:tcPr>
            <w:tcW w:w="4876" w:type="dxa"/>
            <w:tcBorders>
              <w:top w:val="nil"/>
              <w:left w:val="nil"/>
              <w:bottom w:val="nil"/>
              <w:right w:val="nil"/>
            </w:tcBorders>
          </w:tcPr>
          <w:p w14:paraId="5E688A3B" w14:textId="77777777" w:rsidR="00885AD2" w:rsidRPr="0095184A" w:rsidRDefault="00885AD2" w:rsidP="000C3445">
            <w:pPr>
              <w:pStyle w:val="Normal6a"/>
            </w:pPr>
            <w:r w:rsidRPr="0095184A">
              <w:rPr>
                <w:b/>
                <w:i/>
              </w:rPr>
              <w:t>La.</w:t>
            </w:r>
            <w:r w:rsidRPr="0095184A">
              <w:tab/>
            </w:r>
            <w:r w:rsidRPr="0095184A">
              <w:rPr>
                <w:b/>
                <w:i/>
              </w:rPr>
              <w:t>budući da se modelima procjene rizika od kardiovaskularnih bolesti zanemaruje većina bioloških, društvenih i psihosocijalnih rodno specifičnih čimbenika, kao što su hipertenzija, dijabetes, ginekološka povijest bolesti, prijevremena menopauza, nasilje intimnog partnera, socioekonomski status i kronični stres, što doprinosi izloženosti žena ishemijskoj bolesti srca i nejednakom pristupu prevenciji i liječenju;</w:t>
            </w:r>
          </w:p>
        </w:tc>
      </w:tr>
    </w:tbl>
    <w:p w14:paraId="720C09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E39371" w14:textId="77777777" w:rsidR="00885AD2" w:rsidRPr="0095184A" w:rsidRDefault="00885AD2" w:rsidP="00885AD2">
      <w:r w:rsidRPr="00466882">
        <w:rPr>
          <w:rStyle w:val="HideTWBExt"/>
        </w:rPr>
        <w:t>&lt;/Amend&gt;</w:t>
      </w:r>
    </w:p>
    <w:p w14:paraId="4C4EB30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135</w:t>
      </w:r>
      <w:r w:rsidRPr="00466882">
        <w:rPr>
          <w:rStyle w:val="HideTWBExt"/>
          <w:b w:val="0"/>
        </w:rPr>
        <w:t>&lt;/NumAm&gt;</w:t>
      </w:r>
    </w:p>
    <w:p w14:paraId="0237FE0D"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3919E3A8" w14:textId="77777777" w:rsidR="00885AD2" w:rsidRPr="0095184A" w:rsidRDefault="00885AD2" w:rsidP="00885AD2">
      <w:pPr>
        <w:pStyle w:val="NormalBold"/>
      </w:pPr>
      <w:r w:rsidRPr="00466882">
        <w:rPr>
          <w:rStyle w:val="HideTWBExt"/>
          <w:b w:val="0"/>
        </w:rPr>
        <w:t>&lt;/RepeatBlock-By&gt;</w:t>
      </w:r>
    </w:p>
    <w:p w14:paraId="313F80F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C429762" w14:textId="77777777" w:rsidR="00885AD2" w:rsidRPr="0095184A" w:rsidRDefault="00885AD2" w:rsidP="00885AD2">
      <w:pPr>
        <w:pStyle w:val="NormalBold"/>
      </w:pPr>
      <w:r w:rsidRPr="00466882">
        <w:rPr>
          <w:rStyle w:val="HideTWBExt"/>
          <w:b w:val="0"/>
        </w:rPr>
        <w:t>&lt;Article&gt;</w:t>
      </w:r>
      <w:r w:rsidRPr="0095184A">
        <w:t>Uvodna izjava La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F37BDC7" w14:textId="77777777" w:rsidTr="000C3445">
        <w:trPr>
          <w:trHeight w:hRule="exact" w:val="240"/>
          <w:jc w:val="center"/>
        </w:trPr>
        <w:tc>
          <w:tcPr>
            <w:tcW w:w="9752" w:type="dxa"/>
            <w:gridSpan w:val="2"/>
            <w:tcBorders>
              <w:top w:val="nil"/>
              <w:left w:val="nil"/>
              <w:bottom w:val="nil"/>
              <w:right w:val="nil"/>
            </w:tcBorders>
          </w:tcPr>
          <w:p w14:paraId="51B671C7" w14:textId="77777777" w:rsidR="00885AD2" w:rsidRPr="0095184A" w:rsidRDefault="00885AD2" w:rsidP="000C3445"/>
        </w:tc>
      </w:tr>
      <w:tr w:rsidR="00885AD2" w:rsidRPr="0095184A" w14:paraId="3667D5E9" w14:textId="77777777" w:rsidTr="000C3445">
        <w:trPr>
          <w:trHeight w:val="240"/>
          <w:jc w:val="center"/>
        </w:trPr>
        <w:tc>
          <w:tcPr>
            <w:tcW w:w="4876" w:type="dxa"/>
            <w:tcBorders>
              <w:top w:val="nil"/>
              <w:left w:val="nil"/>
              <w:bottom w:val="nil"/>
              <w:right w:val="nil"/>
            </w:tcBorders>
          </w:tcPr>
          <w:p w14:paraId="7878570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BAEA7CA" w14:textId="77777777" w:rsidR="00885AD2" w:rsidRPr="0095184A" w:rsidRDefault="00885AD2" w:rsidP="000C3445">
            <w:pPr>
              <w:pStyle w:val="AmColumnHeading"/>
            </w:pPr>
            <w:r w:rsidRPr="0095184A">
              <w:t>Izmjena</w:t>
            </w:r>
          </w:p>
        </w:tc>
      </w:tr>
      <w:tr w:rsidR="00885AD2" w:rsidRPr="0095184A" w14:paraId="57AC9658" w14:textId="77777777" w:rsidTr="000C3445">
        <w:trPr>
          <w:jc w:val="center"/>
        </w:trPr>
        <w:tc>
          <w:tcPr>
            <w:tcW w:w="4876" w:type="dxa"/>
            <w:tcBorders>
              <w:top w:val="nil"/>
              <w:left w:val="nil"/>
              <w:bottom w:val="nil"/>
              <w:right w:val="nil"/>
            </w:tcBorders>
          </w:tcPr>
          <w:p w14:paraId="48862A34" w14:textId="77777777" w:rsidR="00885AD2" w:rsidRPr="0095184A" w:rsidRDefault="00885AD2" w:rsidP="000C3445">
            <w:pPr>
              <w:pStyle w:val="Normal6a"/>
            </w:pPr>
          </w:p>
        </w:tc>
        <w:tc>
          <w:tcPr>
            <w:tcW w:w="4876" w:type="dxa"/>
            <w:tcBorders>
              <w:top w:val="nil"/>
              <w:left w:val="nil"/>
              <w:bottom w:val="nil"/>
              <w:right w:val="nil"/>
            </w:tcBorders>
          </w:tcPr>
          <w:p w14:paraId="5E0DEF92" w14:textId="77777777" w:rsidR="00885AD2" w:rsidRPr="0095184A" w:rsidRDefault="00885AD2" w:rsidP="000C3445">
            <w:pPr>
              <w:pStyle w:val="Normal6a"/>
            </w:pPr>
            <w:r w:rsidRPr="0095184A">
              <w:rPr>
                <w:b/>
                <w:i/>
              </w:rPr>
              <w:t>La.</w:t>
            </w:r>
            <w:r w:rsidRPr="0095184A">
              <w:tab/>
            </w:r>
            <w:r w:rsidRPr="0095184A">
              <w:rPr>
                <w:b/>
                <w:i/>
              </w:rPr>
              <w:t>budući da se simptomi srčanog udara kod žena često razlikuju od simptoma kod muškaraca i često se ne prepoznaju ili se pogrešno shvaćaju; naglašava da je dijagnoza simptoma kardiovaskularnih bolesti svojstvenih ženama te poboljšanje informiranosti i osposobljavanje u tom pogledu neophodno kako bi se osiguralo pravodobno liječenje, smanjili rizici za zdravlje žena koje je moguće izbjeći i povećala djelotvornost sustava prevencije i zdravstvene skrbi;</w:t>
            </w:r>
          </w:p>
        </w:tc>
      </w:tr>
    </w:tbl>
    <w:p w14:paraId="131093C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E02CD2D" w14:textId="77777777" w:rsidR="00885AD2" w:rsidRPr="0095184A" w:rsidRDefault="00885AD2" w:rsidP="00885AD2">
      <w:r w:rsidRPr="00466882">
        <w:rPr>
          <w:rStyle w:val="HideTWBExt"/>
        </w:rPr>
        <w:t>&lt;/Amend&gt;</w:t>
      </w:r>
    </w:p>
    <w:p w14:paraId="7257BD8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136</w:t>
      </w:r>
      <w:r w:rsidRPr="00466882">
        <w:rPr>
          <w:rStyle w:val="HideTWBExt"/>
          <w:b w:val="0"/>
        </w:rPr>
        <w:t>&lt;/NumAm&gt;</w:t>
      </w:r>
    </w:p>
    <w:p w14:paraId="2B0E0E40"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554587FD" w14:textId="77777777" w:rsidR="00885AD2" w:rsidRPr="0095184A" w:rsidRDefault="00885AD2" w:rsidP="00885AD2">
      <w:pPr>
        <w:pStyle w:val="NormalBold"/>
      </w:pPr>
      <w:r w:rsidRPr="00466882">
        <w:rPr>
          <w:rStyle w:val="HideTWBExt"/>
          <w:b w:val="0"/>
        </w:rPr>
        <w:t>&lt;/RepeatBlock-By&gt;</w:t>
      </w:r>
    </w:p>
    <w:p w14:paraId="677ECD7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69D8FA0" w14:textId="77777777" w:rsidR="00885AD2" w:rsidRPr="0095184A" w:rsidRDefault="00885AD2" w:rsidP="00885AD2">
      <w:pPr>
        <w:pStyle w:val="NormalBold"/>
      </w:pPr>
      <w:r w:rsidRPr="00466882">
        <w:rPr>
          <w:rStyle w:val="HideTWBExt"/>
          <w:b w:val="0"/>
        </w:rPr>
        <w:t>&lt;Article&gt;</w:t>
      </w:r>
      <w:r w:rsidRPr="0095184A">
        <w:t>Uvodna izjava La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5BF1E8" w14:textId="77777777" w:rsidTr="000C3445">
        <w:trPr>
          <w:trHeight w:hRule="exact" w:val="240"/>
          <w:jc w:val="center"/>
        </w:trPr>
        <w:tc>
          <w:tcPr>
            <w:tcW w:w="9752" w:type="dxa"/>
            <w:gridSpan w:val="2"/>
            <w:tcBorders>
              <w:top w:val="nil"/>
              <w:left w:val="nil"/>
              <w:bottom w:val="nil"/>
              <w:right w:val="nil"/>
            </w:tcBorders>
          </w:tcPr>
          <w:p w14:paraId="659B997B" w14:textId="77777777" w:rsidR="00885AD2" w:rsidRPr="0095184A" w:rsidRDefault="00885AD2" w:rsidP="000C3445"/>
        </w:tc>
      </w:tr>
      <w:tr w:rsidR="00885AD2" w:rsidRPr="0095184A" w14:paraId="0C907673" w14:textId="77777777" w:rsidTr="000C3445">
        <w:trPr>
          <w:trHeight w:val="240"/>
          <w:jc w:val="center"/>
        </w:trPr>
        <w:tc>
          <w:tcPr>
            <w:tcW w:w="4876" w:type="dxa"/>
            <w:tcBorders>
              <w:top w:val="nil"/>
              <w:left w:val="nil"/>
              <w:bottom w:val="nil"/>
              <w:right w:val="nil"/>
            </w:tcBorders>
          </w:tcPr>
          <w:p w14:paraId="6B5C0C2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54BEB58" w14:textId="77777777" w:rsidR="00885AD2" w:rsidRPr="0095184A" w:rsidRDefault="00885AD2" w:rsidP="000C3445">
            <w:pPr>
              <w:pStyle w:val="AmColumnHeading"/>
            </w:pPr>
            <w:r w:rsidRPr="0095184A">
              <w:t>Izmjena</w:t>
            </w:r>
          </w:p>
        </w:tc>
      </w:tr>
      <w:tr w:rsidR="00885AD2" w:rsidRPr="0095184A" w14:paraId="55BF048C" w14:textId="77777777" w:rsidTr="000C3445">
        <w:trPr>
          <w:jc w:val="center"/>
        </w:trPr>
        <w:tc>
          <w:tcPr>
            <w:tcW w:w="4876" w:type="dxa"/>
            <w:tcBorders>
              <w:top w:val="nil"/>
              <w:left w:val="nil"/>
              <w:bottom w:val="nil"/>
              <w:right w:val="nil"/>
            </w:tcBorders>
          </w:tcPr>
          <w:p w14:paraId="1D1CC756" w14:textId="77777777" w:rsidR="00885AD2" w:rsidRPr="0095184A" w:rsidRDefault="00885AD2" w:rsidP="000C3445">
            <w:pPr>
              <w:pStyle w:val="Normal6a"/>
            </w:pPr>
          </w:p>
        </w:tc>
        <w:tc>
          <w:tcPr>
            <w:tcW w:w="4876" w:type="dxa"/>
            <w:tcBorders>
              <w:top w:val="nil"/>
              <w:left w:val="nil"/>
              <w:bottom w:val="nil"/>
              <w:right w:val="nil"/>
            </w:tcBorders>
          </w:tcPr>
          <w:p w14:paraId="7417F280" w14:textId="77777777" w:rsidR="00885AD2" w:rsidRPr="0095184A" w:rsidRDefault="00885AD2" w:rsidP="000C3445">
            <w:pPr>
              <w:pStyle w:val="Normal6a"/>
            </w:pPr>
            <w:r w:rsidRPr="0095184A">
              <w:rPr>
                <w:b/>
                <w:i/>
              </w:rPr>
              <w:t>La.</w:t>
            </w:r>
            <w:r w:rsidRPr="0095184A">
              <w:tab/>
            </w:r>
            <w:r w:rsidRPr="0095184A">
              <w:rPr>
                <w:b/>
                <w:i/>
              </w:rPr>
              <w:t>budući da se simptomi, klinički znakovi i razvoj kardiovaskularnih bolesti razlikuju kod muškaraca i žena i stoga je zdravstvenim djelatnicima nužno pružiti osposobljavanje i obrazovanje kako bi bolje razumjeli takve bolesti, čime bi se osiguralo pravodobno prepoznavanje, dijagnoza i odgovarajuća skrb;</w:t>
            </w:r>
          </w:p>
        </w:tc>
      </w:tr>
    </w:tbl>
    <w:p w14:paraId="1C1E460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070515B" w14:textId="77777777" w:rsidR="00885AD2" w:rsidRPr="0095184A" w:rsidRDefault="00885AD2" w:rsidP="00885AD2">
      <w:r w:rsidRPr="00466882">
        <w:rPr>
          <w:rStyle w:val="HideTWBExt"/>
        </w:rPr>
        <w:t>&lt;/Amend&gt;</w:t>
      </w:r>
    </w:p>
    <w:p w14:paraId="5071701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137</w:t>
      </w:r>
      <w:r w:rsidRPr="00466882">
        <w:rPr>
          <w:rStyle w:val="HideTWBExt"/>
          <w:b w:val="0"/>
        </w:rPr>
        <w:t>&lt;/NumAm&gt;</w:t>
      </w:r>
    </w:p>
    <w:p w14:paraId="2AE5CA5E"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4C9151D6" w14:textId="77777777" w:rsidR="00885AD2" w:rsidRPr="0095184A" w:rsidRDefault="00885AD2" w:rsidP="00885AD2">
      <w:pPr>
        <w:pStyle w:val="NormalBold"/>
      </w:pPr>
      <w:r w:rsidRPr="00466882">
        <w:rPr>
          <w:rStyle w:val="HideTWBExt"/>
          <w:b w:val="0"/>
        </w:rPr>
        <w:t>&lt;/RepeatBlock-By&gt;</w:t>
      </w:r>
    </w:p>
    <w:p w14:paraId="7DFD68D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DABE1BC" w14:textId="77777777" w:rsidR="00885AD2" w:rsidRPr="0095184A" w:rsidRDefault="00885AD2" w:rsidP="00885AD2">
      <w:pPr>
        <w:pStyle w:val="NormalBold"/>
      </w:pPr>
      <w:r w:rsidRPr="00466882">
        <w:rPr>
          <w:rStyle w:val="HideTWBExt"/>
          <w:b w:val="0"/>
        </w:rPr>
        <w:t>&lt;Article&gt;</w:t>
      </w:r>
      <w:r w:rsidRPr="0095184A">
        <w:t>Uvodna izjava La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3D63A76" w14:textId="77777777" w:rsidTr="000C3445">
        <w:trPr>
          <w:trHeight w:hRule="exact" w:val="240"/>
          <w:jc w:val="center"/>
        </w:trPr>
        <w:tc>
          <w:tcPr>
            <w:tcW w:w="9752" w:type="dxa"/>
            <w:gridSpan w:val="2"/>
            <w:tcBorders>
              <w:top w:val="nil"/>
              <w:left w:val="nil"/>
              <w:bottom w:val="nil"/>
              <w:right w:val="nil"/>
            </w:tcBorders>
          </w:tcPr>
          <w:p w14:paraId="45FFDD36" w14:textId="77777777" w:rsidR="00885AD2" w:rsidRPr="0095184A" w:rsidRDefault="00885AD2" w:rsidP="000C3445"/>
        </w:tc>
      </w:tr>
      <w:tr w:rsidR="00885AD2" w:rsidRPr="0095184A" w14:paraId="7176C7E2" w14:textId="77777777" w:rsidTr="000C3445">
        <w:trPr>
          <w:trHeight w:val="240"/>
          <w:jc w:val="center"/>
        </w:trPr>
        <w:tc>
          <w:tcPr>
            <w:tcW w:w="4876" w:type="dxa"/>
            <w:tcBorders>
              <w:top w:val="nil"/>
              <w:left w:val="nil"/>
              <w:bottom w:val="nil"/>
              <w:right w:val="nil"/>
            </w:tcBorders>
          </w:tcPr>
          <w:p w14:paraId="4C8D6C2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87BD3BC" w14:textId="77777777" w:rsidR="00885AD2" w:rsidRPr="0095184A" w:rsidRDefault="00885AD2" w:rsidP="000C3445">
            <w:pPr>
              <w:pStyle w:val="AmColumnHeading"/>
            </w:pPr>
            <w:r w:rsidRPr="0095184A">
              <w:t>Izmjena</w:t>
            </w:r>
          </w:p>
        </w:tc>
      </w:tr>
      <w:tr w:rsidR="00885AD2" w:rsidRPr="0095184A" w14:paraId="3609AD9E" w14:textId="77777777" w:rsidTr="000C3445">
        <w:trPr>
          <w:jc w:val="center"/>
        </w:trPr>
        <w:tc>
          <w:tcPr>
            <w:tcW w:w="4876" w:type="dxa"/>
            <w:tcBorders>
              <w:top w:val="nil"/>
              <w:left w:val="nil"/>
              <w:bottom w:val="nil"/>
              <w:right w:val="nil"/>
            </w:tcBorders>
          </w:tcPr>
          <w:p w14:paraId="74DF1B37" w14:textId="77777777" w:rsidR="00885AD2" w:rsidRPr="0095184A" w:rsidRDefault="00885AD2" w:rsidP="000C3445">
            <w:pPr>
              <w:pStyle w:val="Normal6a"/>
            </w:pPr>
          </w:p>
        </w:tc>
        <w:tc>
          <w:tcPr>
            <w:tcW w:w="4876" w:type="dxa"/>
            <w:tcBorders>
              <w:top w:val="nil"/>
              <w:left w:val="nil"/>
              <w:bottom w:val="nil"/>
              <w:right w:val="nil"/>
            </w:tcBorders>
          </w:tcPr>
          <w:p w14:paraId="2E23FF66" w14:textId="77777777" w:rsidR="00885AD2" w:rsidRPr="0095184A" w:rsidRDefault="00885AD2" w:rsidP="000C3445">
            <w:pPr>
              <w:pStyle w:val="Normal6a"/>
            </w:pPr>
            <w:r w:rsidRPr="0095184A">
              <w:rPr>
                <w:b/>
                <w:i/>
              </w:rPr>
              <w:t>La.</w:t>
            </w:r>
            <w:r w:rsidRPr="0095184A">
              <w:tab/>
            </w:r>
            <w:r w:rsidRPr="0095184A">
              <w:rPr>
                <w:b/>
                <w:i/>
              </w:rPr>
              <w:t>budući da studije pokazuju da žene čekaju 30 minuta dulje i rjeđe im se propisuju analgetici nego muškarcima sa sličnim simptomima</w:t>
            </w:r>
            <w:r w:rsidRPr="0095184A">
              <w:rPr>
                <w:b/>
                <w:i/>
                <w:vertAlign w:val="superscript"/>
              </w:rPr>
              <w:t>1a</w:t>
            </w:r>
            <w:r w:rsidRPr="0095184A">
              <w:rPr>
                <w:b/>
                <w:i/>
              </w:rPr>
              <w:t xml:space="preserve"> te mnoge žene navode da su zdravstveni djelatnici zanemarili njihove bolove;</w:t>
            </w:r>
          </w:p>
        </w:tc>
      </w:tr>
      <w:tr w:rsidR="00885AD2" w:rsidRPr="0095184A" w14:paraId="32227F61" w14:textId="77777777" w:rsidTr="000C3445">
        <w:trPr>
          <w:jc w:val="center"/>
        </w:trPr>
        <w:tc>
          <w:tcPr>
            <w:tcW w:w="4876" w:type="dxa"/>
            <w:tcBorders>
              <w:top w:val="nil"/>
              <w:left w:val="nil"/>
              <w:bottom w:val="nil"/>
              <w:right w:val="nil"/>
            </w:tcBorders>
          </w:tcPr>
          <w:p w14:paraId="2C565DC4" w14:textId="77777777" w:rsidR="00885AD2" w:rsidRPr="0095184A" w:rsidRDefault="00885AD2" w:rsidP="000C3445"/>
        </w:tc>
        <w:tc>
          <w:tcPr>
            <w:tcW w:w="4876" w:type="dxa"/>
            <w:tcBorders>
              <w:top w:val="nil"/>
              <w:left w:val="nil"/>
              <w:bottom w:val="nil"/>
              <w:right w:val="nil"/>
            </w:tcBorders>
          </w:tcPr>
          <w:p w14:paraId="0857FA1A" w14:textId="77777777" w:rsidR="00885AD2" w:rsidRPr="0095184A" w:rsidRDefault="00885AD2" w:rsidP="000C3445">
            <w:pPr>
              <w:pStyle w:val="Normal6a"/>
            </w:pPr>
            <w:r w:rsidRPr="0095184A">
              <w:rPr>
                <w:b/>
                <w:i/>
              </w:rPr>
              <w:t>_________________</w:t>
            </w:r>
          </w:p>
        </w:tc>
      </w:tr>
      <w:tr w:rsidR="00885AD2" w:rsidRPr="0095184A" w14:paraId="694739B6" w14:textId="77777777" w:rsidTr="000C3445">
        <w:trPr>
          <w:jc w:val="center"/>
        </w:trPr>
        <w:tc>
          <w:tcPr>
            <w:tcW w:w="4876" w:type="dxa"/>
            <w:tcBorders>
              <w:top w:val="nil"/>
              <w:left w:val="nil"/>
              <w:bottom w:val="nil"/>
              <w:right w:val="nil"/>
            </w:tcBorders>
          </w:tcPr>
          <w:p w14:paraId="707D6E19" w14:textId="77777777" w:rsidR="00885AD2" w:rsidRPr="0095184A" w:rsidRDefault="00885AD2" w:rsidP="000C3445"/>
        </w:tc>
        <w:tc>
          <w:tcPr>
            <w:tcW w:w="4876" w:type="dxa"/>
            <w:tcBorders>
              <w:top w:val="nil"/>
              <w:left w:val="nil"/>
              <w:bottom w:val="nil"/>
              <w:right w:val="nil"/>
            </w:tcBorders>
          </w:tcPr>
          <w:p w14:paraId="16F5A853" w14:textId="77777777" w:rsidR="00885AD2" w:rsidRPr="0095184A" w:rsidRDefault="00885AD2" w:rsidP="000C3445">
            <w:pPr>
              <w:pStyle w:val="Normal6a"/>
            </w:pPr>
            <w:r w:rsidRPr="0095184A">
              <w:rPr>
                <w:b/>
                <w:i/>
                <w:vertAlign w:val="superscript"/>
              </w:rPr>
              <w:t>1a</w:t>
            </w:r>
            <w:r w:rsidRPr="0095184A">
              <w:t xml:space="preserve"> </w:t>
            </w:r>
            <w:r w:rsidRPr="0095184A">
              <w:rPr>
                <w:b/>
                <w:i/>
              </w:rPr>
              <w:t>Mika Guzikevitsa, Tom Gordon-Heckerc, David Rekhtmand Shaden Salamehd, Salomon Israele, Moses Shayob, David Gozalh, Anat Perrye, Alex Gileles-Hillelj i Shoham Choshen-Hillela, „Sex bias in pain management decisions” (Spolno uvjetovana pristranost u odlukama o upravljanju boli), kolovoz 2024., https://pubmed.ncbi.nlm.nih.gov/39102546/.</w:t>
            </w:r>
          </w:p>
        </w:tc>
      </w:tr>
    </w:tbl>
    <w:p w14:paraId="6C7DF8D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7C06EBB" w14:textId="77777777" w:rsidR="00885AD2" w:rsidRPr="0095184A" w:rsidRDefault="00885AD2" w:rsidP="00885AD2">
      <w:r w:rsidRPr="00466882">
        <w:rPr>
          <w:rStyle w:val="HideTWBExt"/>
        </w:rPr>
        <w:t>&lt;/Amend&gt;</w:t>
      </w:r>
    </w:p>
    <w:p w14:paraId="07883C1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138</w:t>
      </w:r>
      <w:r w:rsidRPr="00466882">
        <w:rPr>
          <w:rStyle w:val="HideTWBExt"/>
          <w:b w:val="0"/>
        </w:rPr>
        <w:t>&lt;/NumAm&gt;</w:t>
      </w:r>
    </w:p>
    <w:p w14:paraId="1076D1DF"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95E075E" w14:textId="77777777" w:rsidR="00885AD2" w:rsidRPr="0095184A" w:rsidRDefault="00885AD2" w:rsidP="00885AD2">
      <w:pPr>
        <w:pStyle w:val="NormalBold"/>
      </w:pPr>
      <w:r w:rsidRPr="00466882">
        <w:rPr>
          <w:rStyle w:val="HideTWBExt"/>
          <w:b w:val="0"/>
        </w:rPr>
        <w:t>&lt;/RepeatBlock-By&gt;</w:t>
      </w:r>
    </w:p>
    <w:p w14:paraId="674D733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1491B09" w14:textId="77777777" w:rsidR="00885AD2" w:rsidRPr="0095184A" w:rsidRDefault="00885AD2" w:rsidP="00885AD2">
      <w:pPr>
        <w:pStyle w:val="NormalBold"/>
      </w:pPr>
      <w:r w:rsidRPr="00466882">
        <w:rPr>
          <w:rStyle w:val="HideTWBExt"/>
          <w:b w:val="0"/>
        </w:rPr>
        <w:t>&lt;Article&gt;</w:t>
      </w:r>
      <w:r w:rsidRPr="0095184A">
        <w:t>Uvodna izjava La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4CB574" w14:textId="77777777" w:rsidTr="000C3445">
        <w:trPr>
          <w:trHeight w:hRule="exact" w:val="240"/>
          <w:jc w:val="center"/>
        </w:trPr>
        <w:tc>
          <w:tcPr>
            <w:tcW w:w="9752" w:type="dxa"/>
            <w:gridSpan w:val="2"/>
            <w:tcBorders>
              <w:top w:val="nil"/>
              <w:left w:val="nil"/>
              <w:bottom w:val="nil"/>
              <w:right w:val="nil"/>
            </w:tcBorders>
          </w:tcPr>
          <w:p w14:paraId="0C9EE1E5" w14:textId="77777777" w:rsidR="00885AD2" w:rsidRPr="0095184A" w:rsidRDefault="00885AD2" w:rsidP="000C3445"/>
        </w:tc>
      </w:tr>
      <w:tr w:rsidR="00885AD2" w:rsidRPr="0095184A" w14:paraId="37548AE4" w14:textId="77777777" w:rsidTr="000C3445">
        <w:trPr>
          <w:trHeight w:val="240"/>
          <w:jc w:val="center"/>
        </w:trPr>
        <w:tc>
          <w:tcPr>
            <w:tcW w:w="4876" w:type="dxa"/>
            <w:tcBorders>
              <w:top w:val="nil"/>
              <w:left w:val="nil"/>
              <w:bottom w:val="nil"/>
              <w:right w:val="nil"/>
            </w:tcBorders>
          </w:tcPr>
          <w:p w14:paraId="07DA03E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1D36EF5" w14:textId="77777777" w:rsidR="00885AD2" w:rsidRPr="0095184A" w:rsidRDefault="00885AD2" w:rsidP="000C3445">
            <w:pPr>
              <w:pStyle w:val="AmColumnHeading"/>
            </w:pPr>
            <w:r w:rsidRPr="0095184A">
              <w:t>Izmjena</w:t>
            </w:r>
          </w:p>
        </w:tc>
      </w:tr>
      <w:tr w:rsidR="00885AD2" w:rsidRPr="0095184A" w14:paraId="6A4D88C4" w14:textId="77777777" w:rsidTr="000C3445">
        <w:trPr>
          <w:jc w:val="center"/>
        </w:trPr>
        <w:tc>
          <w:tcPr>
            <w:tcW w:w="4876" w:type="dxa"/>
            <w:tcBorders>
              <w:top w:val="nil"/>
              <w:left w:val="nil"/>
              <w:bottom w:val="nil"/>
              <w:right w:val="nil"/>
            </w:tcBorders>
          </w:tcPr>
          <w:p w14:paraId="41611728" w14:textId="77777777" w:rsidR="00885AD2" w:rsidRPr="0095184A" w:rsidRDefault="00885AD2" w:rsidP="000C3445">
            <w:pPr>
              <w:pStyle w:val="Normal6a"/>
            </w:pPr>
          </w:p>
        </w:tc>
        <w:tc>
          <w:tcPr>
            <w:tcW w:w="4876" w:type="dxa"/>
            <w:tcBorders>
              <w:top w:val="nil"/>
              <w:left w:val="nil"/>
              <w:bottom w:val="nil"/>
              <w:right w:val="nil"/>
            </w:tcBorders>
          </w:tcPr>
          <w:p w14:paraId="44C23A90" w14:textId="77777777" w:rsidR="00885AD2" w:rsidRPr="0095184A" w:rsidRDefault="00885AD2" w:rsidP="000C3445">
            <w:pPr>
              <w:pStyle w:val="Normal6a"/>
            </w:pPr>
            <w:r w:rsidRPr="0095184A">
              <w:rPr>
                <w:b/>
                <w:i/>
              </w:rPr>
              <w:t>La.</w:t>
            </w:r>
            <w:r w:rsidRPr="0095184A">
              <w:tab/>
            </w:r>
            <w:r w:rsidRPr="0095184A">
              <w:rPr>
                <w:b/>
                <w:i/>
              </w:rPr>
              <w:t>budući da je porodničarsko i ginekološko nasilje, uključujući postupke bez pristanka tijekom trudnoće, zanemarivanje boli i manjak poštovanja za autonomiju i dostojanstvo pacijenata, i dalje raširen i istodobno često zanemaren problem u cijeloj Uniji;</w:t>
            </w:r>
          </w:p>
        </w:tc>
      </w:tr>
    </w:tbl>
    <w:p w14:paraId="3B84BAF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0587EB" w14:textId="77777777" w:rsidR="00885AD2" w:rsidRPr="0095184A" w:rsidRDefault="00885AD2" w:rsidP="00885AD2">
      <w:r w:rsidRPr="00466882">
        <w:rPr>
          <w:rStyle w:val="HideTWBExt"/>
        </w:rPr>
        <w:t>&lt;/Amend&gt;</w:t>
      </w:r>
    </w:p>
    <w:p w14:paraId="106399E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139</w:t>
      </w:r>
      <w:r w:rsidRPr="00466882">
        <w:rPr>
          <w:rStyle w:val="HideTWBExt"/>
          <w:b w:val="0"/>
        </w:rPr>
        <w:t>&lt;/NumAm&gt;</w:t>
      </w:r>
    </w:p>
    <w:p w14:paraId="581320CF"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0DE7765" w14:textId="77777777" w:rsidR="00885AD2" w:rsidRPr="0095184A" w:rsidRDefault="00885AD2" w:rsidP="00885AD2">
      <w:pPr>
        <w:pStyle w:val="NormalBold"/>
      </w:pPr>
      <w:r w:rsidRPr="00466882">
        <w:rPr>
          <w:rStyle w:val="HideTWBExt"/>
          <w:b w:val="0"/>
        </w:rPr>
        <w:t>&lt;/RepeatBlock-By&gt;</w:t>
      </w:r>
    </w:p>
    <w:p w14:paraId="2197418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2B87CE1" w14:textId="77777777" w:rsidR="00885AD2" w:rsidRPr="0095184A" w:rsidRDefault="00885AD2" w:rsidP="00885AD2">
      <w:pPr>
        <w:pStyle w:val="NormalBold"/>
      </w:pPr>
      <w:r w:rsidRPr="00466882">
        <w:rPr>
          <w:rStyle w:val="HideTWBExt"/>
          <w:b w:val="0"/>
        </w:rPr>
        <w:t>&lt;Article&gt;</w:t>
      </w:r>
      <w:r w:rsidRPr="0095184A">
        <w:t>Uvodna izjava Lb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413C39" w14:textId="77777777" w:rsidTr="000C3445">
        <w:trPr>
          <w:trHeight w:hRule="exact" w:val="240"/>
          <w:jc w:val="center"/>
        </w:trPr>
        <w:tc>
          <w:tcPr>
            <w:tcW w:w="9752" w:type="dxa"/>
            <w:gridSpan w:val="2"/>
            <w:tcBorders>
              <w:top w:val="nil"/>
              <w:left w:val="nil"/>
              <w:bottom w:val="nil"/>
              <w:right w:val="nil"/>
            </w:tcBorders>
          </w:tcPr>
          <w:p w14:paraId="3A9B921D" w14:textId="77777777" w:rsidR="00885AD2" w:rsidRPr="0095184A" w:rsidRDefault="00885AD2" w:rsidP="000C3445"/>
        </w:tc>
      </w:tr>
      <w:tr w:rsidR="00885AD2" w:rsidRPr="0095184A" w14:paraId="7C25C911" w14:textId="77777777" w:rsidTr="000C3445">
        <w:trPr>
          <w:trHeight w:val="240"/>
          <w:jc w:val="center"/>
        </w:trPr>
        <w:tc>
          <w:tcPr>
            <w:tcW w:w="4876" w:type="dxa"/>
            <w:tcBorders>
              <w:top w:val="nil"/>
              <w:left w:val="nil"/>
              <w:bottom w:val="nil"/>
              <w:right w:val="nil"/>
            </w:tcBorders>
          </w:tcPr>
          <w:p w14:paraId="4AB040C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6B30077" w14:textId="77777777" w:rsidR="00885AD2" w:rsidRPr="0095184A" w:rsidRDefault="00885AD2" w:rsidP="000C3445">
            <w:pPr>
              <w:pStyle w:val="AmColumnHeading"/>
            </w:pPr>
            <w:r w:rsidRPr="0095184A">
              <w:t>Izmjena</w:t>
            </w:r>
          </w:p>
        </w:tc>
      </w:tr>
      <w:tr w:rsidR="00885AD2" w:rsidRPr="0095184A" w14:paraId="4FF94D2F" w14:textId="77777777" w:rsidTr="000C3445">
        <w:trPr>
          <w:jc w:val="center"/>
        </w:trPr>
        <w:tc>
          <w:tcPr>
            <w:tcW w:w="4876" w:type="dxa"/>
            <w:tcBorders>
              <w:top w:val="nil"/>
              <w:left w:val="nil"/>
              <w:bottom w:val="nil"/>
              <w:right w:val="nil"/>
            </w:tcBorders>
          </w:tcPr>
          <w:p w14:paraId="509F8A56" w14:textId="77777777" w:rsidR="00885AD2" w:rsidRPr="0095184A" w:rsidRDefault="00885AD2" w:rsidP="000C3445">
            <w:pPr>
              <w:pStyle w:val="Normal6a"/>
            </w:pPr>
          </w:p>
        </w:tc>
        <w:tc>
          <w:tcPr>
            <w:tcW w:w="4876" w:type="dxa"/>
            <w:tcBorders>
              <w:top w:val="nil"/>
              <w:left w:val="nil"/>
              <w:bottom w:val="nil"/>
              <w:right w:val="nil"/>
            </w:tcBorders>
          </w:tcPr>
          <w:p w14:paraId="138AD425" w14:textId="77777777" w:rsidR="00885AD2" w:rsidRPr="0095184A" w:rsidRDefault="00885AD2" w:rsidP="000C3445">
            <w:pPr>
              <w:pStyle w:val="Normal6a"/>
            </w:pPr>
            <w:r w:rsidRPr="0095184A">
              <w:rPr>
                <w:b/>
                <w:i/>
              </w:rPr>
              <w:t>Lb.</w:t>
            </w:r>
            <w:r w:rsidRPr="0095184A">
              <w:tab/>
            </w:r>
            <w:r w:rsidRPr="0095184A">
              <w:rPr>
                <w:b/>
                <w:i/>
              </w:rPr>
              <w:t>budući da porodničarsko i ginekološko nasilje u zdravstvenoj skrbi u području spolnog i reproduktivnog zdravlja, uključujući loše postupanje, zlostavljanje, prisilu, zanemarivanje ili uskraćivanje skrbi tijekom ginekoloških konzultacija, skrbi tijekom trudnoće, pobačaja i porođaja te postnatalne skrbi, genitalno sakaćenje žena i interseksualnih osoba i prisilnu sterilizaciju, predstavlja rašireno i sustavno kršenje ljudskih prava i tjelesne autonomije u cijelom EU-u te nerazmjerno zahvaća žene s invaliditetom, rasizirane žene i pripadnice etničkih manjina, uključujući Romkinje, te interseksualne i transrodne osobe; budući da takvi slučajevi kršenja i dalje postoje zbog strukturne diskriminacije i nedostatka djelotvorne pravne zaštite, preventivnih mjera, mehanizama za prijavljivanje i okvira odgovornosti;</w:t>
            </w:r>
          </w:p>
        </w:tc>
      </w:tr>
    </w:tbl>
    <w:p w14:paraId="2A12D15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EF54168" w14:textId="77777777" w:rsidR="00885AD2" w:rsidRPr="0095184A" w:rsidRDefault="00885AD2" w:rsidP="00885AD2">
      <w:r w:rsidRPr="00466882">
        <w:rPr>
          <w:rStyle w:val="HideTWBExt"/>
        </w:rPr>
        <w:t>&lt;/Amend&gt;</w:t>
      </w:r>
    </w:p>
    <w:p w14:paraId="1022501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140</w:t>
      </w:r>
      <w:r w:rsidRPr="00466882">
        <w:rPr>
          <w:rStyle w:val="HideTWBExt"/>
          <w:b w:val="0"/>
        </w:rPr>
        <w:t>&lt;/NumAm&gt;</w:t>
      </w:r>
    </w:p>
    <w:p w14:paraId="0F66EE34"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7ACCF9AF" w14:textId="77777777" w:rsidR="00885AD2" w:rsidRPr="0095184A" w:rsidRDefault="00885AD2" w:rsidP="00885AD2">
      <w:pPr>
        <w:pStyle w:val="NormalBold"/>
      </w:pPr>
      <w:r w:rsidRPr="00466882">
        <w:rPr>
          <w:rStyle w:val="HideTWBExt"/>
          <w:b w:val="0"/>
        </w:rPr>
        <w:t>&lt;/RepeatBlock-By&gt;</w:t>
      </w:r>
    </w:p>
    <w:p w14:paraId="2493A2A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ED32EFD" w14:textId="77777777" w:rsidR="00885AD2" w:rsidRPr="0095184A" w:rsidRDefault="00885AD2" w:rsidP="00885AD2">
      <w:pPr>
        <w:pStyle w:val="NormalBold"/>
      </w:pPr>
      <w:r w:rsidRPr="00466882">
        <w:rPr>
          <w:rStyle w:val="HideTWBExt"/>
          <w:b w:val="0"/>
        </w:rPr>
        <w:t>&lt;Article&gt;</w:t>
      </w:r>
      <w:r w:rsidRPr="0095184A">
        <w:t>Uvodna izjava Lb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9BC688" w14:textId="77777777" w:rsidTr="000C3445">
        <w:trPr>
          <w:trHeight w:hRule="exact" w:val="240"/>
          <w:jc w:val="center"/>
        </w:trPr>
        <w:tc>
          <w:tcPr>
            <w:tcW w:w="9752" w:type="dxa"/>
            <w:gridSpan w:val="2"/>
            <w:tcBorders>
              <w:top w:val="nil"/>
              <w:left w:val="nil"/>
              <w:bottom w:val="nil"/>
              <w:right w:val="nil"/>
            </w:tcBorders>
          </w:tcPr>
          <w:p w14:paraId="16BE8FB5" w14:textId="77777777" w:rsidR="00885AD2" w:rsidRPr="0095184A" w:rsidRDefault="00885AD2" w:rsidP="000C3445"/>
        </w:tc>
      </w:tr>
      <w:tr w:rsidR="00885AD2" w:rsidRPr="0095184A" w14:paraId="02E87391" w14:textId="77777777" w:rsidTr="000C3445">
        <w:trPr>
          <w:trHeight w:val="240"/>
          <w:jc w:val="center"/>
        </w:trPr>
        <w:tc>
          <w:tcPr>
            <w:tcW w:w="4876" w:type="dxa"/>
            <w:tcBorders>
              <w:top w:val="nil"/>
              <w:left w:val="nil"/>
              <w:bottom w:val="nil"/>
              <w:right w:val="nil"/>
            </w:tcBorders>
          </w:tcPr>
          <w:p w14:paraId="1E1C169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9B67C3" w14:textId="77777777" w:rsidR="00885AD2" w:rsidRPr="0095184A" w:rsidRDefault="00885AD2" w:rsidP="000C3445">
            <w:pPr>
              <w:pStyle w:val="AmColumnHeading"/>
            </w:pPr>
            <w:r w:rsidRPr="0095184A">
              <w:t>Izmjena</w:t>
            </w:r>
          </w:p>
        </w:tc>
      </w:tr>
      <w:tr w:rsidR="00885AD2" w:rsidRPr="0095184A" w14:paraId="08136BA2" w14:textId="77777777" w:rsidTr="000C3445">
        <w:trPr>
          <w:jc w:val="center"/>
        </w:trPr>
        <w:tc>
          <w:tcPr>
            <w:tcW w:w="4876" w:type="dxa"/>
            <w:tcBorders>
              <w:top w:val="nil"/>
              <w:left w:val="nil"/>
              <w:bottom w:val="nil"/>
              <w:right w:val="nil"/>
            </w:tcBorders>
          </w:tcPr>
          <w:p w14:paraId="2AA63F58" w14:textId="77777777" w:rsidR="00885AD2" w:rsidRPr="0095184A" w:rsidRDefault="00885AD2" w:rsidP="000C3445">
            <w:pPr>
              <w:pStyle w:val="Normal6a"/>
            </w:pPr>
          </w:p>
        </w:tc>
        <w:tc>
          <w:tcPr>
            <w:tcW w:w="4876" w:type="dxa"/>
            <w:tcBorders>
              <w:top w:val="nil"/>
              <w:left w:val="nil"/>
              <w:bottom w:val="nil"/>
              <w:right w:val="nil"/>
            </w:tcBorders>
          </w:tcPr>
          <w:p w14:paraId="46D8D941" w14:textId="77777777" w:rsidR="00885AD2" w:rsidRPr="0095184A" w:rsidRDefault="00885AD2" w:rsidP="000C3445">
            <w:pPr>
              <w:pStyle w:val="Normal6a"/>
            </w:pPr>
            <w:r w:rsidRPr="0095184A">
              <w:rPr>
                <w:b/>
                <w:i/>
              </w:rPr>
              <w:t>Lb.</w:t>
            </w:r>
            <w:r w:rsidRPr="0095184A">
              <w:tab/>
            </w:r>
            <w:r w:rsidRPr="0095184A">
              <w:rPr>
                <w:b/>
                <w:i/>
              </w:rPr>
              <w:t>budući da su dugoročni zdravstveni ishodi kod žena s dijabetesom znatno lošiji u odnosu na ishode kod muškaraca te uključuju 30 % veći rizik od smrti od kardiovaskularnih bolesti, dvostruko veću vjerojatnost razvitka poremećaja prehrane i za trećinu veću vjerojatnost razvitka depresije u odnosu na muškarce s dijabetesom; budući da su žene s dijabetesom tipa 2 izložene 19 % većem riziku od pojave vaskularne demencije od muškaraca s istom bolešću;</w:t>
            </w:r>
          </w:p>
        </w:tc>
      </w:tr>
    </w:tbl>
    <w:p w14:paraId="6C14D13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ABCB27" w14:textId="77777777" w:rsidR="00885AD2" w:rsidRPr="0095184A" w:rsidRDefault="00885AD2" w:rsidP="00885AD2">
      <w:r w:rsidRPr="00466882">
        <w:rPr>
          <w:rStyle w:val="HideTWBExt"/>
        </w:rPr>
        <w:t>&lt;/Amend&gt;</w:t>
      </w:r>
    </w:p>
    <w:p w14:paraId="2ADF05B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141</w:t>
      </w:r>
      <w:r w:rsidRPr="00466882">
        <w:rPr>
          <w:rStyle w:val="HideTWBExt"/>
          <w:b w:val="0"/>
        </w:rPr>
        <w:t>&lt;/NumAm&gt;</w:t>
      </w:r>
    </w:p>
    <w:p w14:paraId="48EA8B2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8E8486D" w14:textId="77777777" w:rsidR="00885AD2" w:rsidRPr="0095184A" w:rsidRDefault="00885AD2" w:rsidP="00885AD2">
      <w:pPr>
        <w:pStyle w:val="NormalBold"/>
      </w:pPr>
      <w:r w:rsidRPr="00466882">
        <w:rPr>
          <w:rStyle w:val="HideTWBExt"/>
          <w:b w:val="0"/>
        </w:rPr>
        <w:t>&lt;/RepeatBlock-By&gt;</w:t>
      </w:r>
    </w:p>
    <w:p w14:paraId="322F7CD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2D494D3" w14:textId="77777777" w:rsidR="00885AD2" w:rsidRPr="0095184A" w:rsidRDefault="00885AD2" w:rsidP="00885AD2">
      <w:pPr>
        <w:pStyle w:val="NormalBold"/>
      </w:pPr>
      <w:r w:rsidRPr="00466882">
        <w:rPr>
          <w:rStyle w:val="HideTWBExt"/>
          <w:b w:val="0"/>
        </w:rPr>
        <w:t>&lt;Article&gt;</w:t>
      </w:r>
      <w:r w:rsidRPr="0095184A">
        <w:t>Uvodna izjava Lb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79C5F9" w14:textId="77777777" w:rsidTr="000C3445">
        <w:trPr>
          <w:trHeight w:hRule="exact" w:val="240"/>
          <w:jc w:val="center"/>
        </w:trPr>
        <w:tc>
          <w:tcPr>
            <w:tcW w:w="9752" w:type="dxa"/>
            <w:gridSpan w:val="2"/>
            <w:tcBorders>
              <w:top w:val="nil"/>
              <w:left w:val="nil"/>
              <w:bottom w:val="nil"/>
              <w:right w:val="nil"/>
            </w:tcBorders>
          </w:tcPr>
          <w:p w14:paraId="105E4B41" w14:textId="77777777" w:rsidR="00885AD2" w:rsidRPr="0095184A" w:rsidRDefault="00885AD2" w:rsidP="000C3445"/>
        </w:tc>
      </w:tr>
      <w:tr w:rsidR="00885AD2" w:rsidRPr="0095184A" w14:paraId="20201F42" w14:textId="77777777" w:rsidTr="000C3445">
        <w:trPr>
          <w:trHeight w:val="240"/>
          <w:jc w:val="center"/>
        </w:trPr>
        <w:tc>
          <w:tcPr>
            <w:tcW w:w="4876" w:type="dxa"/>
            <w:tcBorders>
              <w:top w:val="nil"/>
              <w:left w:val="nil"/>
              <w:bottom w:val="nil"/>
              <w:right w:val="nil"/>
            </w:tcBorders>
          </w:tcPr>
          <w:p w14:paraId="36AC8E4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4DA9202" w14:textId="77777777" w:rsidR="00885AD2" w:rsidRPr="0095184A" w:rsidRDefault="00885AD2" w:rsidP="000C3445">
            <w:pPr>
              <w:pStyle w:val="AmColumnHeading"/>
            </w:pPr>
            <w:r w:rsidRPr="0095184A">
              <w:t>Izmjena</w:t>
            </w:r>
          </w:p>
        </w:tc>
      </w:tr>
      <w:tr w:rsidR="00885AD2" w:rsidRPr="0095184A" w14:paraId="76661797" w14:textId="77777777" w:rsidTr="000C3445">
        <w:trPr>
          <w:jc w:val="center"/>
        </w:trPr>
        <w:tc>
          <w:tcPr>
            <w:tcW w:w="4876" w:type="dxa"/>
            <w:tcBorders>
              <w:top w:val="nil"/>
              <w:left w:val="nil"/>
              <w:bottom w:val="nil"/>
              <w:right w:val="nil"/>
            </w:tcBorders>
          </w:tcPr>
          <w:p w14:paraId="0B5BFA3A" w14:textId="77777777" w:rsidR="00885AD2" w:rsidRPr="0095184A" w:rsidRDefault="00885AD2" w:rsidP="000C3445">
            <w:pPr>
              <w:pStyle w:val="Normal6a"/>
            </w:pPr>
          </w:p>
        </w:tc>
        <w:tc>
          <w:tcPr>
            <w:tcW w:w="4876" w:type="dxa"/>
            <w:tcBorders>
              <w:top w:val="nil"/>
              <w:left w:val="nil"/>
              <w:bottom w:val="nil"/>
              <w:right w:val="nil"/>
            </w:tcBorders>
          </w:tcPr>
          <w:p w14:paraId="629B2EFA" w14:textId="77777777" w:rsidR="00885AD2" w:rsidRPr="0095184A" w:rsidRDefault="00885AD2" w:rsidP="000C3445">
            <w:pPr>
              <w:pStyle w:val="Normal6a"/>
            </w:pPr>
            <w:r w:rsidRPr="0095184A">
              <w:rPr>
                <w:b/>
                <w:i/>
              </w:rPr>
              <w:t>Lb.</w:t>
            </w:r>
            <w:r w:rsidRPr="0095184A">
              <w:tab/>
            </w:r>
            <w:r w:rsidRPr="0095184A">
              <w:rPr>
                <w:b/>
                <w:i/>
              </w:rPr>
              <w:t>budući da su informiranost, zdravstvena pismenost i prevencija ključne komponente zdravlja žena, jer omogućuju ranu dijagnozu, smanjenje rizika koje je moguće izbjeći i nejednakosti te omogućuju ženama da tijekom života donose informirane odluke o svojem tijelu i zdravlju;</w:t>
            </w:r>
          </w:p>
        </w:tc>
      </w:tr>
    </w:tbl>
    <w:p w14:paraId="45A3F5D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E1B07DB" w14:textId="77777777" w:rsidR="00885AD2" w:rsidRPr="0095184A" w:rsidRDefault="00885AD2" w:rsidP="00885AD2">
      <w:r w:rsidRPr="00466882">
        <w:rPr>
          <w:rStyle w:val="HideTWBExt"/>
        </w:rPr>
        <w:t>&lt;/Amend&gt;</w:t>
      </w:r>
    </w:p>
    <w:p w14:paraId="1769715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142</w:t>
      </w:r>
      <w:r w:rsidRPr="00466882">
        <w:rPr>
          <w:rStyle w:val="HideTWBExt"/>
          <w:b w:val="0"/>
        </w:rPr>
        <w:t>&lt;/NumAm&gt;</w:t>
      </w:r>
    </w:p>
    <w:p w14:paraId="432D7EB4"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3629B67" w14:textId="77777777" w:rsidR="00885AD2" w:rsidRPr="0095184A" w:rsidRDefault="00885AD2" w:rsidP="00885AD2">
      <w:pPr>
        <w:pStyle w:val="NormalBold"/>
      </w:pPr>
      <w:r w:rsidRPr="00466882">
        <w:rPr>
          <w:rStyle w:val="HideTWBExt"/>
          <w:b w:val="0"/>
        </w:rPr>
        <w:t>&lt;/RepeatBlock-By&gt;</w:t>
      </w:r>
    </w:p>
    <w:p w14:paraId="38F09A5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15E6A08" w14:textId="77777777" w:rsidR="00885AD2" w:rsidRPr="0095184A" w:rsidRDefault="00885AD2" w:rsidP="00885AD2">
      <w:pPr>
        <w:pStyle w:val="NormalBold"/>
      </w:pPr>
      <w:r w:rsidRPr="00466882">
        <w:rPr>
          <w:rStyle w:val="HideTWBExt"/>
          <w:b w:val="0"/>
        </w:rPr>
        <w:t>&lt;Article&gt;</w:t>
      </w:r>
      <w:r w:rsidRPr="0095184A">
        <w:t>Uvodna izjava Lc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C928A91" w14:textId="77777777" w:rsidTr="000C3445">
        <w:trPr>
          <w:trHeight w:hRule="exact" w:val="240"/>
          <w:jc w:val="center"/>
        </w:trPr>
        <w:tc>
          <w:tcPr>
            <w:tcW w:w="9752" w:type="dxa"/>
            <w:gridSpan w:val="2"/>
            <w:tcBorders>
              <w:top w:val="nil"/>
              <w:left w:val="nil"/>
              <w:bottom w:val="nil"/>
              <w:right w:val="nil"/>
            </w:tcBorders>
          </w:tcPr>
          <w:p w14:paraId="1E1667A3" w14:textId="77777777" w:rsidR="00885AD2" w:rsidRPr="0095184A" w:rsidRDefault="00885AD2" w:rsidP="000C3445"/>
        </w:tc>
      </w:tr>
      <w:tr w:rsidR="00885AD2" w:rsidRPr="0095184A" w14:paraId="7ED07950" w14:textId="77777777" w:rsidTr="000C3445">
        <w:trPr>
          <w:trHeight w:val="240"/>
          <w:jc w:val="center"/>
        </w:trPr>
        <w:tc>
          <w:tcPr>
            <w:tcW w:w="4876" w:type="dxa"/>
            <w:tcBorders>
              <w:top w:val="nil"/>
              <w:left w:val="nil"/>
              <w:bottom w:val="nil"/>
              <w:right w:val="nil"/>
            </w:tcBorders>
          </w:tcPr>
          <w:p w14:paraId="7CDAC46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FADEFAB" w14:textId="77777777" w:rsidR="00885AD2" w:rsidRPr="0095184A" w:rsidRDefault="00885AD2" w:rsidP="000C3445">
            <w:pPr>
              <w:pStyle w:val="AmColumnHeading"/>
            </w:pPr>
            <w:r w:rsidRPr="0095184A">
              <w:t>Izmjena</w:t>
            </w:r>
          </w:p>
        </w:tc>
      </w:tr>
      <w:tr w:rsidR="00885AD2" w:rsidRPr="0095184A" w14:paraId="11E3AE35" w14:textId="77777777" w:rsidTr="000C3445">
        <w:trPr>
          <w:jc w:val="center"/>
        </w:trPr>
        <w:tc>
          <w:tcPr>
            <w:tcW w:w="4876" w:type="dxa"/>
            <w:tcBorders>
              <w:top w:val="nil"/>
              <w:left w:val="nil"/>
              <w:bottom w:val="nil"/>
              <w:right w:val="nil"/>
            </w:tcBorders>
          </w:tcPr>
          <w:p w14:paraId="1ECAFE8E" w14:textId="77777777" w:rsidR="00885AD2" w:rsidRPr="0095184A" w:rsidRDefault="00885AD2" w:rsidP="000C3445">
            <w:pPr>
              <w:pStyle w:val="Normal6a"/>
            </w:pPr>
          </w:p>
        </w:tc>
        <w:tc>
          <w:tcPr>
            <w:tcW w:w="4876" w:type="dxa"/>
            <w:tcBorders>
              <w:top w:val="nil"/>
              <w:left w:val="nil"/>
              <w:bottom w:val="nil"/>
              <w:right w:val="nil"/>
            </w:tcBorders>
          </w:tcPr>
          <w:p w14:paraId="6C94573D" w14:textId="77777777" w:rsidR="00885AD2" w:rsidRPr="0095184A" w:rsidRDefault="00885AD2" w:rsidP="000C3445">
            <w:pPr>
              <w:pStyle w:val="Normal6a"/>
            </w:pPr>
            <w:r w:rsidRPr="0095184A">
              <w:rPr>
                <w:b/>
                <w:i/>
              </w:rPr>
              <w:t>Lc.</w:t>
            </w:r>
            <w:r w:rsidRPr="0095184A">
              <w:tab/>
            </w:r>
            <w:r w:rsidRPr="0095184A">
              <w:rPr>
                <w:b/>
                <w:i/>
              </w:rPr>
              <w:t>budući da strukturne rodne nejednakosti, uključujući nejednaku raspodjelu neplaćenih obveza skrbi i nerazmjernu izloženost rodno uvjetovanom nasilju, doprinose višoj stopi anksioznosti, depresije i bolesti povezanih sa stresom kod žena;</w:t>
            </w:r>
          </w:p>
        </w:tc>
      </w:tr>
    </w:tbl>
    <w:p w14:paraId="669EE23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597CAB" w14:textId="77777777" w:rsidR="00885AD2" w:rsidRPr="0095184A" w:rsidRDefault="00885AD2" w:rsidP="00885AD2">
      <w:r w:rsidRPr="00466882">
        <w:rPr>
          <w:rStyle w:val="HideTWBExt"/>
        </w:rPr>
        <w:t>&lt;/Amend&gt;</w:t>
      </w:r>
    </w:p>
    <w:p w14:paraId="3F3D1F5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143</w:t>
      </w:r>
      <w:r w:rsidRPr="00466882">
        <w:rPr>
          <w:rStyle w:val="HideTWBExt"/>
          <w:b w:val="0"/>
        </w:rPr>
        <w:t>&lt;/NumAm&gt;</w:t>
      </w:r>
    </w:p>
    <w:p w14:paraId="26E753F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138D405E" w14:textId="77777777" w:rsidR="00885AD2" w:rsidRPr="0095184A" w:rsidRDefault="00885AD2" w:rsidP="00885AD2">
      <w:pPr>
        <w:pStyle w:val="NormalBold"/>
      </w:pPr>
      <w:r w:rsidRPr="00466882">
        <w:rPr>
          <w:rStyle w:val="HideTWBExt"/>
          <w:b w:val="0"/>
        </w:rPr>
        <w:t>&lt;/RepeatBlock-By&gt;</w:t>
      </w:r>
    </w:p>
    <w:p w14:paraId="2CEAFF8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E590241" w14:textId="77777777" w:rsidR="00885AD2" w:rsidRPr="0095184A" w:rsidRDefault="00885AD2" w:rsidP="00885AD2">
      <w:pPr>
        <w:pStyle w:val="NormalBold"/>
      </w:pPr>
      <w:r w:rsidRPr="00466882">
        <w:rPr>
          <w:rStyle w:val="HideTWBExt"/>
          <w:b w:val="0"/>
        </w:rPr>
        <w:t>&lt;Article&gt;</w:t>
      </w:r>
      <w:r w:rsidRPr="0095184A">
        <w:t>Uvodna izjava Ld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7EB205B" w14:textId="77777777" w:rsidTr="000C3445">
        <w:trPr>
          <w:trHeight w:hRule="exact" w:val="240"/>
          <w:jc w:val="center"/>
        </w:trPr>
        <w:tc>
          <w:tcPr>
            <w:tcW w:w="9752" w:type="dxa"/>
            <w:gridSpan w:val="2"/>
            <w:tcBorders>
              <w:top w:val="nil"/>
              <w:left w:val="nil"/>
              <w:bottom w:val="nil"/>
              <w:right w:val="nil"/>
            </w:tcBorders>
          </w:tcPr>
          <w:p w14:paraId="47B86442" w14:textId="77777777" w:rsidR="00885AD2" w:rsidRPr="0095184A" w:rsidRDefault="00885AD2" w:rsidP="000C3445"/>
        </w:tc>
      </w:tr>
      <w:tr w:rsidR="00885AD2" w:rsidRPr="0095184A" w14:paraId="1EC7A405" w14:textId="77777777" w:rsidTr="000C3445">
        <w:trPr>
          <w:trHeight w:val="240"/>
          <w:jc w:val="center"/>
        </w:trPr>
        <w:tc>
          <w:tcPr>
            <w:tcW w:w="4876" w:type="dxa"/>
            <w:tcBorders>
              <w:top w:val="nil"/>
              <w:left w:val="nil"/>
              <w:bottom w:val="nil"/>
              <w:right w:val="nil"/>
            </w:tcBorders>
          </w:tcPr>
          <w:p w14:paraId="6244F78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AD815C4" w14:textId="77777777" w:rsidR="00885AD2" w:rsidRPr="0095184A" w:rsidRDefault="00885AD2" w:rsidP="000C3445">
            <w:pPr>
              <w:pStyle w:val="AmColumnHeading"/>
            </w:pPr>
            <w:r w:rsidRPr="0095184A">
              <w:t>Izmjena</w:t>
            </w:r>
          </w:p>
        </w:tc>
      </w:tr>
      <w:tr w:rsidR="00885AD2" w:rsidRPr="0095184A" w14:paraId="039033A0" w14:textId="77777777" w:rsidTr="000C3445">
        <w:trPr>
          <w:jc w:val="center"/>
        </w:trPr>
        <w:tc>
          <w:tcPr>
            <w:tcW w:w="4876" w:type="dxa"/>
            <w:tcBorders>
              <w:top w:val="nil"/>
              <w:left w:val="nil"/>
              <w:bottom w:val="nil"/>
              <w:right w:val="nil"/>
            </w:tcBorders>
          </w:tcPr>
          <w:p w14:paraId="6BEC26E9" w14:textId="77777777" w:rsidR="00885AD2" w:rsidRPr="0095184A" w:rsidRDefault="00885AD2" w:rsidP="000C3445">
            <w:pPr>
              <w:pStyle w:val="Normal6a"/>
            </w:pPr>
          </w:p>
        </w:tc>
        <w:tc>
          <w:tcPr>
            <w:tcW w:w="4876" w:type="dxa"/>
            <w:tcBorders>
              <w:top w:val="nil"/>
              <w:left w:val="nil"/>
              <w:bottom w:val="nil"/>
              <w:right w:val="nil"/>
            </w:tcBorders>
          </w:tcPr>
          <w:p w14:paraId="5D9DA357" w14:textId="77777777" w:rsidR="00885AD2" w:rsidRPr="0095184A" w:rsidRDefault="00885AD2" w:rsidP="000C3445">
            <w:pPr>
              <w:pStyle w:val="Normal6a"/>
            </w:pPr>
            <w:r w:rsidRPr="0095184A">
              <w:rPr>
                <w:b/>
                <w:i/>
              </w:rPr>
              <w:t>Ld.</w:t>
            </w:r>
            <w:r w:rsidRPr="0095184A">
              <w:tab/>
            </w:r>
            <w:r w:rsidRPr="0095184A">
              <w:rPr>
                <w:b/>
                <w:i/>
              </w:rPr>
              <w:t>budući da preporuka o sprečavanju štetnih praksi usmjerenih protiv žena i djevojčica, kojom su se na sveobuhvatan način trebali suzbiti svi oblici štetnih praksi, uključujući navedene oblike nasilja, nikad nije objavljena, što je u suprotnosti s obvezama Europske komisije u okviru njezine Strategije za rodnu ravnopravnost i Strategije o ravnopravnosti LGBTIQ osoba za razdoblje 2020. – 2025.;</w:t>
            </w:r>
          </w:p>
        </w:tc>
      </w:tr>
    </w:tbl>
    <w:p w14:paraId="4E192DA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6F875A5" w14:textId="77777777" w:rsidR="00885AD2" w:rsidRPr="0095184A" w:rsidRDefault="00885AD2" w:rsidP="00885AD2">
      <w:r w:rsidRPr="00466882">
        <w:rPr>
          <w:rStyle w:val="HideTWBExt"/>
        </w:rPr>
        <w:t>&lt;/Amend&gt;</w:t>
      </w:r>
    </w:p>
    <w:p w14:paraId="5EEE115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144</w:t>
      </w:r>
      <w:r w:rsidRPr="00466882">
        <w:rPr>
          <w:rStyle w:val="HideTWBExt"/>
          <w:b w:val="0"/>
        </w:rPr>
        <w:t>&lt;/NumAm&gt;</w:t>
      </w:r>
    </w:p>
    <w:p w14:paraId="6E1B8E71"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32347778" w14:textId="77777777" w:rsidR="00885AD2" w:rsidRPr="0095184A" w:rsidRDefault="00885AD2" w:rsidP="00885AD2">
      <w:pPr>
        <w:pStyle w:val="NormalBold"/>
      </w:pPr>
      <w:r w:rsidRPr="00466882">
        <w:rPr>
          <w:rStyle w:val="HideTWBExt"/>
          <w:b w:val="0"/>
        </w:rPr>
        <w:t>&lt;/RepeatBlock-By&gt;</w:t>
      </w:r>
    </w:p>
    <w:p w14:paraId="21D7F82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57EDE5" w14:textId="77777777" w:rsidR="00885AD2" w:rsidRPr="0095184A" w:rsidRDefault="00885AD2" w:rsidP="00885AD2">
      <w:pPr>
        <w:pStyle w:val="NormalBold"/>
      </w:pPr>
      <w:r w:rsidRPr="00466882">
        <w:rPr>
          <w:rStyle w:val="HideTWBExt"/>
          <w:b w:val="0"/>
        </w:rPr>
        <w:t>&lt;Article&gt;</w:t>
      </w:r>
      <w:r w:rsidRPr="0095184A">
        <w:t>Uvodna izjava M</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F23C425" w14:textId="77777777" w:rsidTr="000C3445">
        <w:trPr>
          <w:trHeight w:hRule="exact" w:val="240"/>
          <w:jc w:val="center"/>
        </w:trPr>
        <w:tc>
          <w:tcPr>
            <w:tcW w:w="9752" w:type="dxa"/>
            <w:gridSpan w:val="2"/>
            <w:tcBorders>
              <w:top w:val="nil"/>
              <w:left w:val="nil"/>
              <w:bottom w:val="nil"/>
              <w:right w:val="nil"/>
            </w:tcBorders>
          </w:tcPr>
          <w:p w14:paraId="494E6273" w14:textId="77777777" w:rsidR="00885AD2" w:rsidRPr="0095184A" w:rsidRDefault="00885AD2" w:rsidP="000C3445"/>
        </w:tc>
      </w:tr>
      <w:tr w:rsidR="00885AD2" w:rsidRPr="0095184A" w14:paraId="41FAF152" w14:textId="77777777" w:rsidTr="000C3445">
        <w:trPr>
          <w:trHeight w:val="240"/>
          <w:jc w:val="center"/>
        </w:trPr>
        <w:tc>
          <w:tcPr>
            <w:tcW w:w="4876" w:type="dxa"/>
            <w:tcBorders>
              <w:top w:val="nil"/>
              <w:left w:val="nil"/>
              <w:bottom w:val="nil"/>
              <w:right w:val="nil"/>
            </w:tcBorders>
          </w:tcPr>
          <w:p w14:paraId="7A28AEA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5C06BF9" w14:textId="77777777" w:rsidR="00885AD2" w:rsidRPr="0095184A" w:rsidRDefault="00885AD2" w:rsidP="000C3445">
            <w:pPr>
              <w:pStyle w:val="AmColumnHeading"/>
            </w:pPr>
            <w:r w:rsidRPr="0095184A">
              <w:t>Izmjena</w:t>
            </w:r>
          </w:p>
        </w:tc>
      </w:tr>
      <w:tr w:rsidR="00885AD2" w:rsidRPr="0095184A" w14:paraId="59978933" w14:textId="77777777" w:rsidTr="000C3445">
        <w:trPr>
          <w:jc w:val="center"/>
        </w:trPr>
        <w:tc>
          <w:tcPr>
            <w:tcW w:w="4876" w:type="dxa"/>
            <w:tcBorders>
              <w:top w:val="nil"/>
              <w:left w:val="nil"/>
              <w:bottom w:val="nil"/>
              <w:right w:val="nil"/>
            </w:tcBorders>
          </w:tcPr>
          <w:p w14:paraId="5308A3AA" w14:textId="77777777" w:rsidR="00885AD2" w:rsidRPr="0095184A" w:rsidRDefault="00885AD2" w:rsidP="000C3445">
            <w:pPr>
              <w:pStyle w:val="Normal6a"/>
            </w:pPr>
            <w:r w:rsidRPr="0095184A">
              <w:t>M.</w:t>
            </w:r>
            <w:r w:rsidRPr="0095184A">
              <w:tab/>
              <w:t xml:space="preserve">budući da je </w:t>
            </w:r>
            <w:r w:rsidRPr="0095184A">
              <w:rPr>
                <w:b/>
                <w:i/>
              </w:rPr>
              <w:t>14 % LGBTQI+ osoba doživjelo diskriminaciju u zdravstvenom sustavu i da mnoge države članice pružaju tek ograničen pristup zdravstvenoj skrbi prilagođenoj transrodnim osobama</w:t>
            </w:r>
            <w:r w:rsidRPr="0095184A">
              <w:t>;</w:t>
            </w:r>
          </w:p>
        </w:tc>
        <w:tc>
          <w:tcPr>
            <w:tcW w:w="4876" w:type="dxa"/>
            <w:tcBorders>
              <w:top w:val="nil"/>
              <w:left w:val="nil"/>
              <w:bottom w:val="nil"/>
              <w:right w:val="nil"/>
            </w:tcBorders>
          </w:tcPr>
          <w:p w14:paraId="0D7B9889" w14:textId="77777777" w:rsidR="00885AD2" w:rsidRPr="0095184A" w:rsidRDefault="00885AD2" w:rsidP="000C3445">
            <w:pPr>
              <w:pStyle w:val="Normal6a"/>
            </w:pPr>
            <w:r w:rsidRPr="0095184A">
              <w:t>M.</w:t>
            </w:r>
            <w:r w:rsidRPr="0095184A">
              <w:tab/>
              <w:t>budući da je</w:t>
            </w:r>
            <w:r w:rsidRPr="0095184A">
              <w:rPr>
                <w:b/>
                <w:i/>
              </w:rPr>
              <w:t>, kako bi se zajamčio tjelesni i psihički integritet dječaka i djevojčica, potrebno zabraniti primjenu lijekova za odgodu pubertetskog razvoja u državama članicama prije punoljetnosti zbog izostanka informiranog pristanka</w:t>
            </w:r>
            <w:r w:rsidRPr="0095184A">
              <w:rPr>
                <w:b/>
                <w:i/>
                <w:vertAlign w:val="superscript"/>
              </w:rPr>
              <w:t>1a</w:t>
            </w:r>
            <w:r w:rsidRPr="0095184A">
              <w:t xml:space="preserve">; </w:t>
            </w:r>
            <w:r w:rsidRPr="0095184A">
              <w:rPr>
                <w:b/>
                <w:i/>
              </w:rPr>
              <w:t>budući da poštovanje djevojčica i dječaka podrazumijeva da ih medicinsko osoblje ili osobe u njihovoj blizini ne smiju nagovarati na operaciju prilagodbe spola ili upotrebu lijekova za odgodu pubertetskog razvoja; budući da dijagnoza rodne disforije ili spolne nekompatibilnosti iziskuje odgovarajuću psihološku skrb; budući da je više slučajeva zlostavljanja prijavljeno u Europi i izvan nje, na primjer u Velikoj Britaniji, u kojoj je prekinut rad Službe za razvoj rodnog identiteta (engl. „Gender Identity Development Service”, GIDS) u klinici Tavistock zbog posljedica predmeta Bell/Tavistock u vezi s nedostatkom pristanka pri upotrebi lijekova za odgodu pubertetskog razvoja;</w:t>
            </w:r>
          </w:p>
        </w:tc>
      </w:tr>
      <w:tr w:rsidR="00885AD2" w:rsidRPr="0095184A" w14:paraId="1F707F3E" w14:textId="77777777" w:rsidTr="000C3445">
        <w:trPr>
          <w:jc w:val="center"/>
        </w:trPr>
        <w:tc>
          <w:tcPr>
            <w:tcW w:w="4876" w:type="dxa"/>
            <w:tcBorders>
              <w:top w:val="nil"/>
              <w:left w:val="nil"/>
              <w:bottom w:val="nil"/>
              <w:right w:val="nil"/>
            </w:tcBorders>
          </w:tcPr>
          <w:p w14:paraId="257743AB" w14:textId="77777777" w:rsidR="00885AD2" w:rsidRPr="0095184A" w:rsidRDefault="00885AD2" w:rsidP="000C3445"/>
        </w:tc>
        <w:tc>
          <w:tcPr>
            <w:tcW w:w="4876" w:type="dxa"/>
            <w:tcBorders>
              <w:top w:val="nil"/>
              <w:left w:val="nil"/>
              <w:bottom w:val="nil"/>
              <w:right w:val="nil"/>
            </w:tcBorders>
          </w:tcPr>
          <w:p w14:paraId="6B6BBE4D" w14:textId="77777777" w:rsidR="00885AD2" w:rsidRPr="0095184A" w:rsidRDefault="00885AD2" w:rsidP="000C3445">
            <w:pPr>
              <w:pStyle w:val="Normal6a"/>
            </w:pPr>
            <w:r w:rsidRPr="0095184A">
              <w:rPr>
                <w:b/>
                <w:i/>
              </w:rPr>
              <w:t>_________________</w:t>
            </w:r>
          </w:p>
        </w:tc>
      </w:tr>
      <w:tr w:rsidR="00885AD2" w:rsidRPr="0095184A" w14:paraId="5A01D08B" w14:textId="77777777" w:rsidTr="000C3445">
        <w:trPr>
          <w:jc w:val="center"/>
        </w:trPr>
        <w:tc>
          <w:tcPr>
            <w:tcW w:w="4876" w:type="dxa"/>
            <w:tcBorders>
              <w:top w:val="nil"/>
              <w:left w:val="nil"/>
              <w:bottom w:val="nil"/>
              <w:right w:val="nil"/>
            </w:tcBorders>
          </w:tcPr>
          <w:p w14:paraId="39CE3D53" w14:textId="77777777" w:rsidR="00885AD2" w:rsidRPr="0095184A" w:rsidRDefault="00885AD2" w:rsidP="000C3445"/>
        </w:tc>
        <w:tc>
          <w:tcPr>
            <w:tcW w:w="4876" w:type="dxa"/>
            <w:tcBorders>
              <w:top w:val="nil"/>
              <w:left w:val="nil"/>
              <w:bottom w:val="nil"/>
              <w:right w:val="nil"/>
            </w:tcBorders>
          </w:tcPr>
          <w:p w14:paraId="38135DCA" w14:textId="77777777" w:rsidR="00885AD2" w:rsidRPr="0095184A" w:rsidRDefault="00885AD2" w:rsidP="000C3445">
            <w:pPr>
              <w:pStyle w:val="Normal6a"/>
            </w:pPr>
            <w:r w:rsidRPr="0095184A">
              <w:rPr>
                <w:b/>
                <w:i/>
                <w:vertAlign w:val="superscript"/>
              </w:rPr>
              <w:t>1a</w:t>
            </w:r>
            <w:r w:rsidRPr="0095184A">
              <w:t xml:space="preserve"> </w:t>
            </w:r>
            <w:r w:rsidRPr="0095184A">
              <w:rPr>
                <w:b/>
                <w:i/>
              </w:rPr>
              <w:t>Hilary Cass, „Independent review of gender identity services for children and young people: Final report” (Neovisni pregled usluga u području rodnog identiteta za djecu i mlade: Završno izvješće), London, 2024.</w:t>
            </w:r>
          </w:p>
        </w:tc>
      </w:tr>
    </w:tbl>
    <w:p w14:paraId="12AA4D4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A62412E" w14:textId="77777777" w:rsidR="00885AD2" w:rsidRPr="0095184A" w:rsidRDefault="00885AD2" w:rsidP="00885AD2">
      <w:r w:rsidRPr="00466882">
        <w:rPr>
          <w:rStyle w:val="HideTWBExt"/>
        </w:rPr>
        <w:t>&lt;/Amend&gt;</w:t>
      </w:r>
    </w:p>
    <w:p w14:paraId="2526586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145</w:t>
      </w:r>
      <w:r w:rsidRPr="00466882">
        <w:rPr>
          <w:rStyle w:val="HideTWBExt"/>
          <w:b w:val="0"/>
        </w:rPr>
        <w:t>&lt;/NumAm&gt;</w:t>
      </w:r>
    </w:p>
    <w:p w14:paraId="4B1B1D65"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6A4396B0" w14:textId="77777777" w:rsidR="00885AD2" w:rsidRPr="0095184A" w:rsidRDefault="00885AD2" w:rsidP="00885AD2">
      <w:pPr>
        <w:pStyle w:val="NormalBold"/>
      </w:pPr>
      <w:r w:rsidRPr="00466882">
        <w:rPr>
          <w:rStyle w:val="HideTWBExt"/>
          <w:b w:val="0"/>
        </w:rPr>
        <w:t>&lt;/RepeatBlock-By&gt;</w:t>
      </w:r>
    </w:p>
    <w:p w14:paraId="3DF8C67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BE2859F" w14:textId="77777777" w:rsidR="00885AD2" w:rsidRPr="0095184A" w:rsidRDefault="00885AD2" w:rsidP="00885AD2">
      <w:pPr>
        <w:pStyle w:val="NormalBold"/>
      </w:pPr>
      <w:r w:rsidRPr="00466882">
        <w:rPr>
          <w:rStyle w:val="HideTWBExt"/>
          <w:b w:val="0"/>
        </w:rPr>
        <w:t>&lt;Article&gt;</w:t>
      </w:r>
      <w:r w:rsidRPr="0095184A">
        <w:t>Uvodna izjava M</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F0EB23B" w14:textId="77777777" w:rsidTr="000C3445">
        <w:trPr>
          <w:trHeight w:hRule="exact" w:val="240"/>
          <w:jc w:val="center"/>
        </w:trPr>
        <w:tc>
          <w:tcPr>
            <w:tcW w:w="9752" w:type="dxa"/>
            <w:gridSpan w:val="2"/>
            <w:tcBorders>
              <w:top w:val="nil"/>
              <w:left w:val="nil"/>
              <w:bottom w:val="nil"/>
              <w:right w:val="nil"/>
            </w:tcBorders>
          </w:tcPr>
          <w:p w14:paraId="0C2CD5B2" w14:textId="77777777" w:rsidR="00885AD2" w:rsidRPr="0095184A" w:rsidRDefault="00885AD2" w:rsidP="000C3445"/>
        </w:tc>
      </w:tr>
      <w:tr w:rsidR="00885AD2" w:rsidRPr="0095184A" w14:paraId="18B4C8F5" w14:textId="77777777" w:rsidTr="000C3445">
        <w:trPr>
          <w:trHeight w:val="240"/>
          <w:jc w:val="center"/>
        </w:trPr>
        <w:tc>
          <w:tcPr>
            <w:tcW w:w="4876" w:type="dxa"/>
            <w:tcBorders>
              <w:top w:val="nil"/>
              <w:left w:val="nil"/>
              <w:bottom w:val="nil"/>
              <w:right w:val="nil"/>
            </w:tcBorders>
          </w:tcPr>
          <w:p w14:paraId="61D84D7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22175E6" w14:textId="77777777" w:rsidR="00885AD2" w:rsidRPr="0095184A" w:rsidRDefault="00885AD2" w:rsidP="000C3445">
            <w:pPr>
              <w:pStyle w:val="AmColumnHeading"/>
            </w:pPr>
            <w:r w:rsidRPr="0095184A">
              <w:t>Izmjena</w:t>
            </w:r>
          </w:p>
        </w:tc>
      </w:tr>
      <w:tr w:rsidR="00885AD2" w:rsidRPr="0095184A" w14:paraId="1BC3C607" w14:textId="77777777" w:rsidTr="000C3445">
        <w:trPr>
          <w:jc w:val="center"/>
        </w:trPr>
        <w:tc>
          <w:tcPr>
            <w:tcW w:w="4876" w:type="dxa"/>
            <w:tcBorders>
              <w:top w:val="nil"/>
              <w:left w:val="nil"/>
              <w:bottom w:val="nil"/>
              <w:right w:val="nil"/>
            </w:tcBorders>
          </w:tcPr>
          <w:p w14:paraId="6A8E0EA8" w14:textId="77777777" w:rsidR="00885AD2" w:rsidRPr="0095184A" w:rsidRDefault="00885AD2" w:rsidP="000C3445">
            <w:pPr>
              <w:pStyle w:val="Normal6a"/>
            </w:pPr>
            <w:r w:rsidRPr="0095184A">
              <w:t>M.</w:t>
            </w:r>
            <w:r w:rsidRPr="0095184A">
              <w:tab/>
              <w:t>budući da je 14 % LGBTQI+ osoba doživjelo diskriminaciju u zdravstvenom sustavu i da mnoge države članice pružaju tek ograničen pristup zdravstvenoj skrbi prilagođenoj transrodnim osobama;</w:t>
            </w:r>
          </w:p>
        </w:tc>
        <w:tc>
          <w:tcPr>
            <w:tcW w:w="4876" w:type="dxa"/>
            <w:tcBorders>
              <w:top w:val="nil"/>
              <w:left w:val="nil"/>
              <w:bottom w:val="nil"/>
              <w:right w:val="nil"/>
            </w:tcBorders>
          </w:tcPr>
          <w:p w14:paraId="66D530F3" w14:textId="77777777" w:rsidR="00885AD2" w:rsidRPr="0095184A" w:rsidRDefault="00885AD2" w:rsidP="000C3445">
            <w:pPr>
              <w:pStyle w:val="Normal6a"/>
            </w:pPr>
            <w:r w:rsidRPr="0095184A">
              <w:t>M.</w:t>
            </w:r>
            <w:r w:rsidRPr="0095184A">
              <w:tab/>
              <w:t xml:space="preserve">budući da je </w:t>
            </w:r>
            <w:r w:rsidRPr="0095184A">
              <w:rPr>
                <w:b/>
                <w:i/>
              </w:rPr>
              <w:t>samo</w:t>
            </w:r>
            <w:r w:rsidRPr="0095184A">
              <w:t xml:space="preserve"> 14 % LGBTQI+ osoba doživjelo diskriminaciju u zdravstvenom sustavu i da mnoge države članice pružaju tek ograničen pristup zdravstvenoj skrbi prilagođenoj transrodnim osobama</w:t>
            </w:r>
            <w:r w:rsidRPr="0095184A">
              <w:rPr>
                <w:b/>
                <w:i/>
              </w:rPr>
              <w:t>, u skladu sa svojom zdravstvenom politikom, koja je u isključivoj nadležnosti država članica</w:t>
            </w:r>
            <w:r w:rsidRPr="0095184A">
              <w:t xml:space="preserve">; </w:t>
            </w:r>
            <w:r w:rsidRPr="0095184A">
              <w:rPr>
                <w:b/>
                <w:i/>
              </w:rPr>
              <w:t>budući da bi stoga bilo nedosljedno tražiti posebna klinička ispitivanja, ali i nastojati osporiti te posebnosti u kontekstu skrbi; budući da je ionako premalo ginekologa koji bi brzo odgovorili na potrebe žena za skrbi i da nisu osposobljeni za to da skrbe za muškarce koji tvrde da su žene; </w:t>
            </w:r>
          </w:p>
        </w:tc>
      </w:tr>
    </w:tbl>
    <w:p w14:paraId="4090B5A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0A95FA4D" w14:textId="77777777" w:rsidR="00885AD2" w:rsidRPr="0095184A" w:rsidRDefault="00885AD2" w:rsidP="00885AD2">
      <w:r w:rsidRPr="00466882">
        <w:rPr>
          <w:rStyle w:val="HideTWBExt"/>
        </w:rPr>
        <w:t>&lt;/Amend&gt;</w:t>
      </w:r>
    </w:p>
    <w:p w14:paraId="0E462B0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146</w:t>
      </w:r>
      <w:r w:rsidRPr="00466882">
        <w:rPr>
          <w:rStyle w:val="HideTWBExt"/>
          <w:b w:val="0"/>
        </w:rPr>
        <w:t>&lt;/NumAm&gt;</w:t>
      </w:r>
    </w:p>
    <w:p w14:paraId="34EDFFA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975FF37" w14:textId="77777777" w:rsidR="00885AD2" w:rsidRPr="0095184A" w:rsidRDefault="00885AD2" w:rsidP="00885AD2">
      <w:pPr>
        <w:pStyle w:val="NormalBold"/>
      </w:pPr>
      <w:r w:rsidRPr="00466882">
        <w:rPr>
          <w:rStyle w:val="HideTWBExt"/>
          <w:b w:val="0"/>
        </w:rPr>
        <w:t>&lt;/RepeatBlock-By&gt;</w:t>
      </w:r>
    </w:p>
    <w:p w14:paraId="2ECCAE6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D4AB16D" w14:textId="77777777" w:rsidR="00885AD2" w:rsidRPr="0095184A" w:rsidRDefault="00885AD2" w:rsidP="00885AD2">
      <w:pPr>
        <w:pStyle w:val="NormalBold"/>
      </w:pPr>
      <w:r w:rsidRPr="00466882">
        <w:rPr>
          <w:rStyle w:val="HideTWBExt"/>
          <w:b w:val="0"/>
        </w:rPr>
        <w:t>&lt;Article&gt;</w:t>
      </w:r>
      <w:r w:rsidRPr="0095184A">
        <w:t>Uvodna izjava M</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1BAF01E" w14:textId="77777777" w:rsidTr="000C3445">
        <w:trPr>
          <w:trHeight w:hRule="exact" w:val="240"/>
          <w:jc w:val="center"/>
        </w:trPr>
        <w:tc>
          <w:tcPr>
            <w:tcW w:w="9752" w:type="dxa"/>
            <w:gridSpan w:val="2"/>
            <w:tcBorders>
              <w:top w:val="nil"/>
              <w:left w:val="nil"/>
              <w:bottom w:val="nil"/>
              <w:right w:val="nil"/>
            </w:tcBorders>
          </w:tcPr>
          <w:p w14:paraId="35859BE8" w14:textId="77777777" w:rsidR="00885AD2" w:rsidRPr="0095184A" w:rsidRDefault="00885AD2" w:rsidP="000C3445"/>
        </w:tc>
      </w:tr>
      <w:tr w:rsidR="00885AD2" w:rsidRPr="0095184A" w14:paraId="308D9D51" w14:textId="77777777" w:rsidTr="000C3445">
        <w:trPr>
          <w:trHeight w:val="240"/>
          <w:jc w:val="center"/>
        </w:trPr>
        <w:tc>
          <w:tcPr>
            <w:tcW w:w="4876" w:type="dxa"/>
            <w:tcBorders>
              <w:top w:val="nil"/>
              <w:left w:val="nil"/>
              <w:bottom w:val="nil"/>
              <w:right w:val="nil"/>
            </w:tcBorders>
          </w:tcPr>
          <w:p w14:paraId="5B9A8AC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2CA28D7" w14:textId="77777777" w:rsidR="00885AD2" w:rsidRPr="0095184A" w:rsidRDefault="00885AD2" w:rsidP="000C3445">
            <w:pPr>
              <w:pStyle w:val="AmColumnHeading"/>
            </w:pPr>
            <w:r w:rsidRPr="0095184A">
              <w:t>Izmjena</w:t>
            </w:r>
          </w:p>
        </w:tc>
      </w:tr>
      <w:tr w:rsidR="00885AD2" w:rsidRPr="0095184A" w14:paraId="38166674" w14:textId="77777777" w:rsidTr="000C3445">
        <w:trPr>
          <w:jc w:val="center"/>
        </w:trPr>
        <w:tc>
          <w:tcPr>
            <w:tcW w:w="4876" w:type="dxa"/>
            <w:tcBorders>
              <w:top w:val="nil"/>
              <w:left w:val="nil"/>
              <w:bottom w:val="nil"/>
              <w:right w:val="nil"/>
            </w:tcBorders>
          </w:tcPr>
          <w:p w14:paraId="43D904C4" w14:textId="77777777" w:rsidR="00885AD2" w:rsidRPr="0095184A" w:rsidRDefault="00885AD2" w:rsidP="000C3445">
            <w:pPr>
              <w:pStyle w:val="Normal6a"/>
            </w:pPr>
            <w:r w:rsidRPr="0095184A">
              <w:t>M.</w:t>
            </w:r>
            <w:r w:rsidRPr="0095184A">
              <w:tab/>
              <w:t xml:space="preserve">budući da je 14 % LGBTQI+ osoba doživjelo diskriminaciju u zdravstvenom sustavu i da mnoge države članice pružaju tek ograničen pristup zdravstvenoj skrbi </w:t>
            </w:r>
            <w:r w:rsidRPr="0095184A">
              <w:rPr>
                <w:b/>
                <w:i/>
              </w:rPr>
              <w:t>prilagođenoj transrodnim osobama</w:t>
            </w:r>
            <w:r w:rsidRPr="0095184A">
              <w:t>;</w:t>
            </w:r>
          </w:p>
        </w:tc>
        <w:tc>
          <w:tcPr>
            <w:tcW w:w="4876" w:type="dxa"/>
            <w:tcBorders>
              <w:top w:val="nil"/>
              <w:left w:val="nil"/>
              <w:bottom w:val="nil"/>
              <w:right w:val="nil"/>
            </w:tcBorders>
          </w:tcPr>
          <w:p w14:paraId="7798B2F5" w14:textId="77777777" w:rsidR="00885AD2" w:rsidRPr="0095184A" w:rsidRDefault="00885AD2" w:rsidP="000C3445">
            <w:pPr>
              <w:pStyle w:val="Normal6a"/>
            </w:pPr>
            <w:r w:rsidRPr="0095184A">
              <w:t>M.</w:t>
            </w:r>
            <w:r w:rsidRPr="0095184A">
              <w:tab/>
              <w:t>budući da je 14 % LGBTQI+ osoba doživjelo diskriminaciju u zdravstvenom sustavu i da mnoge države članice pružaju tek ograničen</w:t>
            </w:r>
            <w:r w:rsidRPr="0095184A">
              <w:rPr>
                <w:b/>
                <w:i/>
              </w:rPr>
              <w:t>, zakašnjeli ili cjenovno nepristupačan</w:t>
            </w:r>
            <w:r w:rsidRPr="0095184A">
              <w:t xml:space="preserve"> pristup zdravstvenoj skrbi </w:t>
            </w:r>
            <w:r w:rsidRPr="0095184A">
              <w:rPr>
                <w:b/>
                <w:i/>
              </w:rPr>
              <w:t>povezanoj s promjenom spola</w:t>
            </w:r>
            <w:r w:rsidRPr="0095184A">
              <w:t>;</w:t>
            </w:r>
          </w:p>
        </w:tc>
      </w:tr>
    </w:tbl>
    <w:p w14:paraId="4E6536F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BF9D4B5" w14:textId="77777777" w:rsidR="00885AD2" w:rsidRPr="0095184A" w:rsidRDefault="00885AD2" w:rsidP="00885AD2">
      <w:r w:rsidRPr="00466882">
        <w:rPr>
          <w:rStyle w:val="HideTWBExt"/>
        </w:rPr>
        <w:t>&lt;/Amend&gt;</w:t>
      </w:r>
    </w:p>
    <w:p w14:paraId="1F88EDC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147</w:t>
      </w:r>
      <w:r w:rsidRPr="00466882">
        <w:rPr>
          <w:rStyle w:val="HideTWBExt"/>
          <w:b w:val="0"/>
        </w:rPr>
        <w:t>&lt;/NumAm&gt;</w:t>
      </w:r>
    </w:p>
    <w:p w14:paraId="6315B836"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5348EB2C" w14:textId="77777777" w:rsidR="00885AD2" w:rsidRPr="0095184A" w:rsidRDefault="00885AD2" w:rsidP="00885AD2">
      <w:pPr>
        <w:pStyle w:val="NormalBold"/>
      </w:pPr>
      <w:r w:rsidRPr="00466882">
        <w:rPr>
          <w:rStyle w:val="HideTWBExt"/>
          <w:b w:val="0"/>
        </w:rPr>
        <w:t>&lt;/RepeatBlock-By&gt;</w:t>
      </w:r>
    </w:p>
    <w:p w14:paraId="2F72E4F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C73D89" w14:textId="77777777" w:rsidR="00885AD2" w:rsidRPr="0095184A" w:rsidRDefault="00885AD2" w:rsidP="00885AD2">
      <w:pPr>
        <w:pStyle w:val="NormalBold"/>
      </w:pPr>
      <w:r w:rsidRPr="00466882">
        <w:rPr>
          <w:rStyle w:val="HideTWBExt"/>
          <w:b w:val="0"/>
        </w:rPr>
        <w:t>&lt;Article&gt;</w:t>
      </w:r>
      <w:r w:rsidRPr="0095184A">
        <w:t>Uvodna izjava M</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FA96E43" w14:textId="77777777" w:rsidTr="000C3445">
        <w:trPr>
          <w:trHeight w:hRule="exact" w:val="240"/>
          <w:jc w:val="center"/>
        </w:trPr>
        <w:tc>
          <w:tcPr>
            <w:tcW w:w="9752" w:type="dxa"/>
            <w:gridSpan w:val="2"/>
            <w:tcBorders>
              <w:top w:val="nil"/>
              <w:left w:val="nil"/>
              <w:bottom w:val="nil"/>
              <w:right w:val="nil"/>
            </w:tcBorders>
          </w:tcPr>
          <w:p w14:paraId="27908E22" w14:textId="77777777" w:rsidR="00885AD2" w:rsidRPr="0095184A" w:rsidRDefault="00885AD2" w:rsidP="000C3445"/>
        </w:tc>
      </w:tr>
      <w:tr w:rsidR="00885AD2" w:rsidRPr="0095184A" w14:paraId="0E21C667" w14:textId="77777777" w:rsidTr="000C3445">
        <w:trPr>
          <w:trHeight w:val="240"/>
          <w:jc w:val="center"/>
        </w:trPr>
        <w:tc>
          <w:tcPr>
            <w:tcW w:w="4876" w:type="dxa"/>
            <w:tcBorders>
              <w:top w:val="nil"/>
              <w:left w:val="nil"/>
              <w:bottom w:val="nil"/>
              <w:right w:val="nil"/>
            </w:tcBorders>
          </w:tcPr>
          <w:p w14:paraId="51F7FE3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1E08A2E" w14:textId="77777777" w:rsidR="00885AD2" w:rsidRPr="0095184A" w:rsidRDefault="00885AD2" w:rsidP="000C3445">
            <w:pPr>
              <w:pStyle w:val="AmColumnHeading"/>
            </w:pPr>
            <w:r w:rsidRPr="0095184A">
              <w:t>Izmjena</w:t>
            </w:r>
          </w:p>
        </w:tc>
      </w:tr>
      <w:tr w:rsidR="00885AD2" w:rsidRPr="0095184A" w14:paraId="45726F97" w14:textId="77777777" w:rsidTr="000C3445">
        <w:trPr>
          <w:jc w:val="center"/>
        </w:trPr>
        <w:tc>
          <w:tcPr>
            <w:tcW w:w="4876" w:type="dxa"/>
            <w:tcBorders>
              <w:top w:val="nil"/>
              <w:left w:val="nil"/>
              <w:bottom w:val="nil"/>
              <w:right w:val="nil"/>
            </w:tcBorders>
          </w:tcPr>
          <w:p w14:paraId="40C52008" w14:textId="77777777" w:rsidR="00885AD2" w:rsidRPr="0095184A" w:rsidRDefault="00885AD2" w:rsidP="000C3445">
            <w:pPr>
              <w:pStyle w:val="Normal6a"/>
            </w:pPr>
            <w:r w:rsidRPr="0095184A">
              <w:t>M.</w:t>
            </w:r>
            <w:r w:rsidRPr="0095184A">
              <w:tab/>
              <w:t xml:space="preserve">budući da </w:t>
            </w:r>
            <w:r w:rsidRPr="0095184A">
              <w:rPr>
                <w:b/>
                <w:i/>
              </w:rPr>
              <w:t>je 14 % LGBTQI+ osoba doživjelo diskriminaciju</w:t>
            </w:r>
            <w:r w:rsidRPr="0095184A">
              <w:t xml:space="preserve"> u zdravstvenom sustavu </w:t>
            </w:r>
            <w:r w:rsidRPr="0095184A">
              <w:rPr>
                <w:b/>
                <w:i/>
              </w:rPr>
              <w:t>i da mnoge države članice pružaju tek ograničen pristup zdravstvenoj skrbi prilagođenoj transrodnim osobama</w:t>
            </w:r>
            <w:r w:rsidRPr="0095184A">
              <w:t>;</w:t>
            </w:r>
          </w:p>
        </w:tc>
        <w:tc>
          <w:tcPr>
            <w:tcW w:w="4876" w:type="dxa"/>
            <w:tcBorders>
              <w:top w:val="nil"/>
              <w:left w:val="nil"/>
              <w:bottom w:val="nil"/>
              <w:right w:val="nil"/>
            </w:tcBorders>
          </w:tcPr>
          <w:p w14:paraId="656A98BD" w14:textId="77777777" w:rsidR="00885AD2" w:rsidRPr="0095184A" w:rsidRDefault="00885AD2" w:rsidP="000C3445">
            <w:pPr>
              <w:pStyle w:val="Normal6a"/>
            </w:pPr>
            <w:r w:rsidRPr="0095184A">
              <w:t>M.</w:t>
            </w:r>
            <w:r w:rsidRPr="0095184A">
              <w:tab/>
              <w:t xml:space="preserve">budući da </w:t>
            </w:r>
            <w:r w:rsidRPr="0095184A">
              <w:rPr>
                <w:b/>
                <w:i/>
              </w:rPr>
              <w:t>su određene osobe prijavile nejednako postupanje</w:t>
            </w:r>
            <w:r w:rsidRPr="0095184A">
              <w:t xml:space="preserve"> u zdravstvenom sustavu</w:t>
            </w:r>
            <w:r w:rsidRPr="0095184A">
              <w:rPr>
                <w:b/>
                <w:i/>
              </w:rPr>
              <w:t>, što upućuje na potrebu za pristupima usmjerenima na pacijente i profesionalnu etiku u području medicine</w:t>
            </w:r>
            <w:r w:rsidRPr="0095184A">
              <w:t>;</w:t>
            </w:r>
          </w:p>
        </w:tc>
      </w:tr>
    </w:tbl>
    <w:p w14:paraId="522FC10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D0D2D32" w14:textId="77777777" w:rsidR="00885AD2" w:rsidRPr="0095184A" w:rsidRDefault="00885AD2" w:rsidP="00885AD2">
      <w:r w:rsidRPr="00466882">
        <w:rPr>
          <w:rStyle w:val="HideTWBExt"/>
        </w:rPr>
        <w:t>&lt;/Amend&gt;</w:t>
      </w:r>
    </w:p>
    <w:p w14:paraId="3365850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148</w:t>
      </w:r>
      <w:r w:rsidRPr="00466882">
        <w:rPr>
          <w:rStyle w:val="HideTWBExt"/>
          <w:b w:val="0"/>
        </w:rPr>
        <w:t>&lt;/NumAm&gt;</w:t>
      </w:r>
    </w:p>
    <w:p w14:paraId="58AE700E"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70DC099" w14:textId="77777777" w:rsidR="00885AD2" w:rsidRPr="0095184A" w:rsidRDefault="00885AD2" w:rsidP="00885AD2">
      <w:pPr>
        <w:pStyle w:val="NormalBold"/>
      </w:pPr>
      <w:r w:rsidRPr="00466882">
        <w:rPr>
          <w:rStyle w:val="HideTWBExt"/>
          <w:b w:val="0"/>
        </w:rPr>
        <w:t>&lt;/RepeatBlock-By&gt;</w:t>
      </w:r>
    </w:p>
    <w:p w14:paraId="25A27C8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913EA8" w14:textId="77777777" w:rsidR="00885AD2" w:rsidRPr="0095184A" w:rsidRDefault="00885AD2" w:rsidP="00885AD2">
      <w:pPr>
        <w:pStyle w:val="NormalBold"/>
      </w:pPr>
      <w:r w:rsidRPr="00466882">
        <w:rPr>
          <w:rStyle w:val="HideTWBExt"/>
          <w:b w:val="0"/>
        </w:rPr>
        <w:t>&lt;Article&gt;</w:t>
      </w:r>
      <w:r w:rsidRPr="0095184A">
        <w:t>Uvodna izjava Ma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BF0D34F" w14:textId="77777777" w:rsidTr="000C3445">
        <w:trPr>
          <w:trHeight w:hRule="exact" w:val="240"/>
          <w:jc w:val="center"/>
        </w:trPr>
        <w:tc>
          <w:tcPr>
            <w:tcW w:w="9752" w:type="dxa"/>
            <w:gridSpan w:val="2"/>
            <w:tcBorders>
              <w:top w:val="nil"/>
              <w:left w:val="nil"/>
              <w:bottom w:val="nil"/>
              <w:right w:val="nil"/>
            </w:tcBorders>
          </w:tcPr>
          <w:p w14:paraId="101DA287" w14:textId="77777777" w:rsidR="00885AD2" w:rsidRPr="0095184A" w:rsidRDefault="00885AD2" w:rsidP="000C3445"/>
        </w:tc>
      </w:tr>
      <w:tr w:rsidR="00885AD2" w:rsidRPr="0095184A" w14:paraId="1B152B66" w14:textId="77777777" w:rsidTr="000C3445">
        <w:trPr>
          <w:trHeight w:val="240"/>
          <w:jc w:val="center"/>
        </w:trPr>
        <w:tc>
          <w:tcPr>
            <w:tcW w:w="4876" w:type="dxa"/>
            <w:tcBorders>
              <w:top w:val="nil"/>
              <w:left w:val="nil"/>
              <w:bottom w:val="nil"/>
              <w:right w:val="nil"/>
            </w:tcBorders>
          </w:tcPr>
          <w:p w14:paraId="40E7555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5C2BE8F" w14:textId="77777777" w:rsidR="00885AD2" w:rsidRPr="0095184A" w:rsidRDefault="00885AD2" w:rsidP="000C3445">
            <w:pPr>
              <w:pStyle w:val="AmColumnHeading"/>
            </w:pPr>
            <w:r w:rsidRPr="0095184A">
              <w:t>Izmjena</w:t>
            </w:r>
          </w:p>
        </w:tc>
      </w:tr>
      <w:tr w:rsidR="00885AD2" w:rsidRPr="0095184A" w14:paraId="2E07C37A" w14:textId="77777777" w:rsidTr="000C3445">
        <w:trPr>
          <w:jc w:val="center"/>
        </w:trPr>
        <w:tc>
          <w:tcPr>
            <w:tcW w:w="4876" w:type="dxa"/>
            <w:tcBorders>
              <w:top w:val="nil"/>
              <w:left w:val="nil"/>
              <w:bottom w:val="nil"/>
              <w:right w:val="nil"/>
            </w:tcBorders>
          </w:tcPr>
          <w:p w14:paraId="162EAB6B" w14:textId="77777777" w:rsidR="00885AD2" w:rsidRPr="0095184A" w:rsidRDefault="00885AD2" w:rsidP="000C3445">
            <w:pPr>
              <w:pStyle w:val="Normal6a"/>
            </w:pPr>
          </w:p>
        </w:tc>
        <w:tc>
          <w:tcPr>
            <w:tcW w:w="4876" w:type="dxa"/>
            <w:tcBorders>
              <w:top w:val="nil"/>
              <w:left w:val="nil"/>
              <w:bottom w:val="nil"/>
              <w:right w:val="nil"/>
            </w:tcBorders>
          </w:tcPr>
          <w:p w14:paraId="1772E6AA" w14:textId="77777777" w:rsidR="00885AD2" w:rsidRPr="0095184A" w:rsidRDefault="00885AD2" w:rsidP="000C3445">
            <w:pPr>
              <w:pStyle w:val="Normal6a"/>
            </w:pPr>
            <w:r w:rsidRPr="0095184A">
              <w:rPr>
                <w:b/>
                <w:i/>
              </w:rPr>
              <w:t>Ma.</w:t>
            </w:r>
            <w:r w:rsidRPr="0095184A">
              <w:tab/>
            </w:r>
            <w:r w:rsidRPr="0095184A">
              <w:rPr>
                <w:b/>
                <w:i/>
              </w:rPr>
              <w:t>budući da je vjerojatnije da će pružatelji zdravstvenih usluga odbaciti simptome kod pripadnica etničkih manjina zbog nedostatnog obrazovanja i osposobljavanja u području medicine; budući da je u nekim europskim zemljama u usporedbi s bjelkinjama vjerojatnost smrti pri porodu četiri puta veća za crnkinje i dva puta veća za žene podrijetlom iz Azije; budući da je sprečavanje i uklanjanje diskriminacije u pogledu pristupa zdravstvenoj skrbi ključno kako bi sve žene mogle potpuno ostvariti svoja temeljna prava;</w:t>
            </w:r>
          </w:p>
        </w:tc>
      </w:tr>
    </w:tbl>
    <w:p w14:paraId="7AE2F03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F275AF4" w14:textId="77777777" w:rsidR="00885AD2" w:rsidRPr="0095184A" w:rsidRDefault="00885AD2" w:rsidP="00885AD2">
      <w:r w:rsidRPr="00466882">
        <w:rPr>
          <w:rStyle w:val="HideTWBExt"/>
        </w:rPr>
        <w:t>&lt;/Amend&gt;</w:t>
      </w:r>
    </w:p>
    <w:p w14:paraId="7A5FAE6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149</w:t>
      </w:r>
      <w:r w:rsidRPr="00466882">
        <w:rPr>
          <w:rStyle w:val="HideTWBExt"/>
          <w:b w:val="0"/>
        </w:rPr>
        <w:t>&lt;/NumAm&gt;</w:t>
      </w:r>
    </w:p>
    <w:p w14:paraId="43B35F12"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535301E4" w14:textId="77777777" w:rsidR="00885AD2" w:rsidRPr="0095184A" w:rsidRDefault="00885AD2" w:rsidP="00885AD2">
      <w:pPr>
        <w:pStyle w:val="NormalBold"/>
      </w:pPr>
      <w:r w:rsidRPr="00466882">
        <w:rPr>
          <w:rStyle w:val="HideTWBExt"/>
          <w:b w:val="0"/>
        </w:rPr>
        <w:t>&lt;/RepeatBlock-By&gt;</w:t>
      </w:r>
    </w:p>
    <w:p w14:paraId="327C653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942C8B6" w14:textId="77777777" w:rsidR="00885AD2" w:rsidRPr="0095184A" w:rsidRDefault="00885AD2" w:rsidP="00885AD2">
      <w:pPr>
        <w:pStyle w:val="NormalBold"/>
      </w:pPr>
      <w:r w:rsidRPr="00466882">
        <w:rPr>
          <w:rStyle w:val="HideTWBExt"/>
          <w:b w:val="0"/>
        </w:rPr>
        <w:t>&lt;Article&gt;</w:t>
      </w:r>
      <w:r w:rsidRPr="0095184A">
        <w:t>Uvodna izjava Ma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DC7579" w14:textId="77777777" w:rsidTr="000C3445">
        <w:trPr>
          <w:trHeight w:hRule="exact" w:val="240"/>
          <w:jc w:val="center"/>
        </w:trPr>
        <w:tc>
          <w:tcPr>
            <w:tcW w:w="9752" w:type="dxa"/>
            <w:gridSpan w:val="2"/>
            <w:tcBorders>
              <w:top w:val="nil"/>
              <w:left w:val="nil"/>
              <w:bottom w:val="nil"/>
              <w:right w:val="nil"/>
            </w:tcBorders>
          </w:tcPr>
          <w:p w14:paraId="421AEBFF" w14:textId="77777777" w:rsidR="00885AD2" w:rsidRPr="0095184A" w:rsidRDefault="00885AD2" w:rsidP="000C3445"/>
        </w:tc>
      </w:tr>
      <w:tr w:rsidR="00885AD2" w:rsidRPr="0095184A" w14:paraId="43F9C934" w14:textId="77777777" w:rsidTr="000C3445">
        <w:trPr>
          <w:trHeight w:val="240"/>
          <w:jc w:val="center"/>
        </w:trPr>
        <w:tc>
          <w:tcPr>
            <w:tcW w:w="4876" w:type="dxa"/>
            <w:tcBorders>
              <w:top w:val="nil"/>
              <w:left w:val="nil"/>
              <w:bottom w:val="nil"/>
              <w:right w:val="nil"/>
            </w:tcBorders>
          </w:tcPr>
          <w:p w14:paraId="2D9362A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A3C3CEB" w14:textId="77777777" w:rsidR="00885AD2" w:rsidRPr="0095184A" w:rsidRDefault="00885AD2" w:rsidP="000C3445">
            <w:pPr>
              <w:pStyle w:val="AmColumnHeading"/>
            </w:pPr>
            <w:r w:rsidRPr="0095184A">
              <w:t>Izmjena</w:t>
            </w:r>
          </w:p>
        </w:tc>
      </w:tr>
      <w:tr w:rsidR="00885AD2" w:rsidRPr="0095184A" w14:paraId="49CB1784" w14:textId="77777777" w:rsidTr="000C3445">
        <w:trPr>
          <w:jc w:val="center"/>
        </w:trPr>
        <w:tc>
          <w:tcPr>
            <w:tcW w:w="4876" w:type="dxa"/>
            <w:tcBorders>
              <w:top w:val="nil"/>
              <w:left w:val="nil"/>
              <w:bottom w:val="nil"/>
              <w:right w:val="nil"/>
            </w:tcBorders>
          </w:tcPr>
          <w:p w14:paraId="60A8B4D1" w14:textId="77777777" w:rsidR="00885AD2" w:rsidRPr="0095184A" w:rsidRDefault="00885AD2" w:rsidP="000C3445">
            <w:pPr>
              <w:pStyle w:val="Normal6a"/>
            </w:pPr>
          </w:p>
        </w:tc>
        <w:tc>
          <w:tcPr>
            <w:tcW w:w="4876" w:type="dxa"/>
            <w:tcBorders>
              <w:top w:val="nil"/>
              <w:left w:val="nil"/>
              <w:bottom w:val="nil"/>
              <w:right w:val="nil"/>
            </w:tcBorders>
          </w:tcPr>
          <w:p w14:paraId="432DA977" w14:textId="77777777" w:rsidR="00885AD2" w:rsidRPr="0095184A" w:rsidRDefault="00885AD2" w:rsidP="000C3445">
            <w:pPr>
              <w:pStyle w:val="Normal6a"/>
            </w:pPr>
            <w:r w:rsidRPr="0095184A">
              <w:rPr>
                <w:b/>
                <w:i/>
              </w:rPr>
              <w:t>Ma.</w:t>
            </w:r>
            <w:r w:rsidRPr="0095184A">
              <w:tab/>
            </w:r>
            <w:r w:rsidRPr="0095184A">
              <w:rPr>
                <w:b/>
                <w:i/>
              </w:rPr>
              <w:t>budući da pacijenti koji su pripadnici različitih etničkih skupina, posebno žene mediteranskog podrijetla ili žene koje nisu bjelkinje, navode da nailaze na rasizam i odbacivanje njihovih pritužbi na bol (sindrom „morbus mediterraneus”), što može dovesti do ozbiljnih posljedica, među ostalim neodgovarajućeg liječenja, pogrešnih dijagnoza i gubitka povjerenja u zdravstvene ustanove;</w:t>
            </w:r>
          </w:p>
        </w:tc>
      </w:tr>
    </w:tbl>
    <w:p w14:paraId="0F52024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82D9FFA" w14:textId="77777777" w:rsidR="00885AD2" w:rsidRPr="0095184A" w:rsidRDefault="00885AD2" w:rsidP="00885AD2">
      <w:r w:rsidRPr="00466882">
        <w:rPr>
          <w:rStyle w:val="HideTWBExt"/>
        </w:rPr>
        <w:t>&lt;/Amend&gt;</w:t>
      </w:r>
    </w:p>
    <w:p w14:paraId="1844C21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150</w:t>
      </w:r>
      <w:r w:rsidRPr="00466882">
        <w:rPr>
          <w:rStyle w:val="HideTWBExt"/>
          <w:b w:val="0"/>
        </w:rPr>
        <w:t>&lt;/NumAm&gt;</w:t>
      </w:r>
    </w:p>
    <w:p w14:paraId="20D6664A"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5C1EE35F" w14:textId="77777777" w:rsidR="00885AD2" w:rsidRPr="0095184A" w:rsidRDefault="00885AD2" w:rsidP="00885AD2">
      <w:pPr>
        <w:pStyle w:val="NormalBold"/>
      </w:pPr>
      <w:r w:rsidRPr="00466882">
        <w:rPr>
          <w:rStyle w:val="HideTWBExt"/>
          <w:b w:val="0"/>
        </w:rPr>
        <w:t>&lt;/RepeatBlock-By&gt;</w:t>
      </w:r>
    </w:p>
    <w:p w14:paraId="2805A01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ADB2708" w14:textId="77777777" w:rsidR="00885AD2" w:rsidRPr="0095184A" w:rsidRDefault="00885AD2" w:rsidP="00885AD2">
      <w:pPr>
        <w:pStyle w:val="NormalBold"/>
      </w:pPr>
      <w:r w:rsidRPr="00466882">
        <w:rPr>
          <w:rStyle w:val="HideTWBExt"/>
          <w:b w:val="0"/>
        </w:rPr>
        <w:t>&lt;Article&gt;</w:t>
      </w:r>
      <w:r w:rsidRPr="0095184A">
        <w:t>Uvodna izjava Ma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66BA11F" w14:textId="77777777" w:rsidTr="000C3445">
        <w:trPr>
          <w:trHeight w:hRule="exact" w:val="240"/>
          <w:jc w:val="center"/>
        </w:trPr>
        <w:tc>
          <w:tcPr>
            <w:tcW w:w="9752" w:type="dxa"/>
            <w:gridSpan w:val="2"/>
            <w:tcBorders>
              <w:top w:val="nil"/>
              <w:left w:val="nil"/>
              <w:bottom w:val="nil"/>
              <w:right w:val="nil"/>
            </w:tcBorders>
          </w:tcPr>
          <w:p w14:paraId="44756334" w14:textId="77777777" w:rsidR="00885AD2" w:rsidRPr="0095184A" w:rsidRDefault="00885AD2" w:rsidP="000C3445"/>
        </w:tc>
      </w:tr>
      <w:tr w:rsidR="00885AD2" w:rsidRPr="0095184A" w14:paraId="7488ECD9" w14:textId="77777777" w:rsidTr="000C3445">
        <w:trPr>
          <w:trHeight w:val="240"/>
          <w:jc w:val="center"/>
        </w:trPr>
        <w:tc>
          <w:tcPr>
            <w:tcW w:w="4876" w:type="dxa"/>
            <w:tcBorders>
              <w:top w:val="nil"/>
              <w:left w:val="nil"/>
              <w:bottom w:val="nil"/>
              <w:right w:val="nil"/>
            </w:tcBorders>
          </w:tcPr>
          <w:p w14:paraId="4A111D4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D9DA9D4" w14:textId="77777777" w:rsidR="00885AD2" w:rsidRPr="0095184A" w:rsidRDefault="00885AD2" w:rsidP="000C3445">
            <w:pPr>
              <w:pStyle w:val="AmColumnHeading"/>
            </w:pPr>
            <w:r w:rsidRPr="0095184A">
              <w:t>Izmjena</w:t>
            </w:r>
          </w:p>
        </w:tc>
      </w:tr>
      <w:tr w:rsidR="00885AD2" w:rsidRPr="0095184A" w14:paraId="24DD1880" w14:textId="77777777" w:rsidTr="000C3445">
        <w:trPr>
          <w:jc w:val="center"/>
        </w:trPr>
        <w:tc>
          <w:tcPr>
            <w:tcW w:w="4876" w:type="dxa"/>
            <w:tcBorders>
              <w:top w:val="nil"/>
              <w:left w:val="nil"/>
              <w:bottom w:val="nil"/>
              <w:right w:val="nil"/>
            </w:tcBorders>
          </w:tcPr>
          <w:p w14:paraId="43F341EF" w14:textId="77777777" w:rsidR="00885AD2" w:rsidRPr="0095184A" w:rsidRDefault="00885AD2" w:rsidP="000C3445">
            <w:pPr>
              <w:pStyle w:val="Normal6a"/>
            </w:pPr>
          </w:p>
        </w:tc>
        <w:tc>
          <w:tcPr>
            <w:tcW w:w="4876" w:type="dxa"/>
            <w:tcBorders>
              <w:top w:val="nil"/>
              <w:left w:val="nil"/>
              <w:bottom w:val="nil"/>
              <w:right w:val="nil"/>
            </w:tcBorders>
          </w:tcPr>
          <w:p w14:paraId="66354676" w14:textId="77777777" w:rsidR="00885AD2" w:rsidRPr="0095184A" w:rsidRDefault="00885AD2" w:rsidP="000C3445">
            <w:pPr>
              <w:pStyle w:val="Normal6a"/>
            </w:pPr>
            <w:r w:rsidRPr="0095184A">
              <w:rPr>
                <w:b/>
                <w:i/>
              </w:rPr>
              <w:t>Ma.</w:t>
            </w:r>
            <w:r w:rsidRPr="0095184A">
              <w:tab/>
            </w:r>
            <w:r w:rsidRPr="0095184A">
              <w:rPr>
                <w:b/>
                <w:i/>
              </w:rPr>
              <w:t>budući da je vjerojatnije da će žene izbjeglice, migrantice bez osobnih dokumenata i marginalizirane žene iz autohtonih zajednica imati složene zdravstvene potrebe zbog svojih teških okolnosti, što im može negativno utjecati na trudnoću</w:t>
            </w:r>
            <w:r w:rsidRPr="0095184A">
              <w:rPr>
                <w:b/>
                <w:i/>
                <w:vertAlign w:val="superscript"/>
              </w:rPr>
              <w:t>1a</w:t>
            </w:r>
            <w:r w:rsidRPr="0095184A">
              <w:rPr>
                <w:b/>
                <w:i/>
              </w:rPr>
              <w:t>;</w:t>
            </w:r>
          </w:p>
        </w:tc>
      </w:tr>
      <w:tr w:rsidR="00885AD2" w:rsidRPr="0095184A" w14:paraId="51DBC095" w14:textId="77777777" w:rsidTr="000C3445">
        <w:trPr>
          <w:jc w:val="center"/>
        </w:trPr>
        <w:tc>
          <w:tcPr>
            <w:tcW w:w="4876" w:type="dxa"/>
            <w:tcBorders>
              <w:top w:val="nil"/>
              <w:left w:val="nil"/>
              <w:bottom w:val="nil"/>
              <w:right w:val="nil"/>
            </w:tcBorders>
          </w:tcPr>
          <w:p w14:paraId="5101B519" w14:textId="77777777" w:rsidR="00885AD2" w:rsidRPr="0095184A" w:rsidRDefault="00885AD2" w:rsidP="000C3445"/>
        </w:tc>
        <w:tc>
          <w:tcPr>
            <w:tcW w:w="4876" w:type="dxa"/>
            <w:tcBorders>
              <w:top w:val="nil"/>
              <w:left w:val="nil"/>
              <w:bottom w:val="nil"/>
              <w:right w:val="nil"/>
            </w:tcBorders>
          </w:tcPr>
          <w:p w14:paraId="498D6EAD" w14:textId="77777777" w:rsidR="00885AD2" w:rsidRPr="0095184A" w:rsidRDefault="00885AD2" w:rsidP="000C3445">
            <w:pPr>
              <w:pStyle w:val="Normal6a"/>
            </w:pPr>
            <w:r w:rsidRPr="0095184A">
              <w:rPr>
                <w:b/>
                <w:i/>
              </w:rPr>
              <w:t>_________________</w:t>
            </w:r>
          </w:p>
        </w:tc>
      </w:tr>
      <w:tr w:rsidR="00885AD2" w:rsidRPr="0095184A" w14:paraId="0B71B5A9" w14:textId="77777777" w:rsidTr="000C3445">
        <w:trPr>
          <w:jc w:val="center"/>
        </w:trPr>
        <w:tc>
          <w:tcPr>
            <w:tcW w:w="4876" w:type="dxa"/>
            <w:tcBorders>
              <w:top w:val="nil"/>
              <w:left w:val="nil"/>
              <w:bottom w:val="nil"/>
              <w:right w:val="nil"/>
            </w:tcBorders>
          </w:tcPr>
          <w:p w14:paraId="7677F6E2" w14:textId="77777777" w:rsidR="00885AD2" w:rsidRPr="0095184A" w:rsidRDefault="00885AD2" w:rsidP="000C3445"/>
        </w:tc>
        <w:tc>
          <w:tcPr>
            <w:tcW w:w="4876" w:type="dxa"/>
            <w:tcBorders>
              <w:top w:val="nil"/>
              <w:left w:val="nil"/>
              <w:bottom w:val="nil"/>
              <w:right w:val="nil"/>
            </w:tcBorders>
          </w:tcPr>
          <w:p w14:paraId="7347255F" w14:textId="77777777" w:rsidR="00885AD2" w:rsidRPr="0095184A" w:rsidRDefault="00885AD2" w:rsidP="000C3445">
            <w:pPr>
              <w:pStyle w:val="Normal6a"/>
            </w:pPr>
            <w:r w:rsidRPr="0095184A">
              <w:rPr>
                <w:b/>
                <w:i/>
                <w:vertAlign w:val="superscript"/>
              </w:rPr>
              <w:t>1a</w:t>
            </w:r>
            <w:r w:rsidRPr="0095184A">
              <w:t xml:space="preserve"> </w:t>
            </w:r>
            <w:r w:rsidRPr="0095184A">
              <w:rPr>
                <w:b/>
                <w:i/>
              </w:rPr>
              <w:t>Studija koju je zatražio Odbor Europskog parlamenta za prava žena i rodnu ravnopravnost „Access to maternal health and midwifery for vulnerable groups in the EU” (Pristup skrbi za rodilje i primaljama za ranjive skupine u EU-u), Resorni odjel za građane, jednakost i kulturu, Europski parlament, 2019., https://www.europarl.europa.eu/RegData/etudes/STUD/2019/608874/IPOL_STU(2019)608874_EN.pdf.</w:t>
            </w:r>
          </w:p>
        </w:tc>
      </w:tr>
    </w:tbl>
    <w:p w14:paraId="2452C98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709C4D7" w14:textId="77777777" w:rsidR="00885AD2" w:rsidRPr="0095184A" w:rsidRDefault="00885AD2" w:rsidP="00885AD2">
      <w:r w:rsidRPr="00466882">
        <w:rPr>
          <w:rStyle w:val="HideTWBExt"/>
        </w:rPr>
        <w:t>&lt;/Amend&gt;</w:t>
      </w:r>
    </w:p>
    <w:p w14:paraId="788001E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151</w:t>
      </w:r>
      <w:r w:rsidRPr="00466882">
        <w:rPr>
          <w:rStyle w:val="HideTWBExt"/>
          <w:b w:val="0"/>
        </w:rPr>
        <w:t>&lt;/NumAm&gt;</w:t>
      </w:r>
    </w:p>
    <w:p w14:paraId="61D5B23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E22C3EA" w14:textId="77777777" w:rsidR="00885AD2" w:rsidRPr="0095184A" w:rsidRDefault="00885AD2" w:rsidP="00885AD2">
      <w:pPr>
        <w:pStyle w:val="NormalBold"/>
      </w:pPr>
      <w:r w:rsidRPr="00466882">
        <w:rPr>
          <w:rStyle w:val="HideTWBExt"/>
          <w:b w:val="0"/>
        </w:rPr>
        <w:t>&lt;/RepeatBlock-By&gt;</w:t>
      </w:r>
    </w:p>
    <w:p w14:paraId="76C2E35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D9859B2" w14:textId="77777777" w:rsidR="00885AD2" w:rsidRPr="0095184A" w:rsidRDefault="00885AD2" w:rsidP="00885AD2">
      <w:pPr>
        <w:pStyle w:val="NormalBold"/>
      </w:pPr>
      <w:r w:rsidRPr="00466882">
        <w:rPr>
          <w:rStyle w:val="HideTWBExt"/>
          <w:b w:val="0"/>
        </w:rPr>
        <w:t>&lt;Article&gt;</w:t>
      </w:r>
      <w:r w:rsidRPr="0095184A">
        <w:t>Uvodna izjava Ma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38A775A" w14:textId="77777777" w:rsidTr="000C3445">
        <w:trPr>
          <w:trHeight w:hRule="exact" w:val="240"/>
          <w:jc w:val="center"/>
        </w:trPr>
        <w:tc>
          <w:tcPr>
            <w:tcW w:w="9752" w:type="dxa"/>
            <w:gridSpan w:val="2"/>
            <w:tcBorders>
              <w:top w:val="nil"/>
              <w:left w:val="nil"/>
              <w:bottom w:val="nil"/>
              <w:right w:val="nil"/>
            </w:tcBorders>
          </w:tcPr>
          <w:p w14:paraId="48B5DA74" w14:textId="77777777" w:rsidR="00885AD2" w:rsidRPr="0095184A" w:rsidRDefault="00885AD2" w:rsidP="000C3445"/>
        </w:tc>
      </w:tr>
      <w:tr w:rsidR="00885AD2" w:rsidRPr="0095184A" w14:paraId="13F1A300" w14:textId="77777777" w:rsidTr="000C3445">
        <w:trPr>
          <w:trHeight w:val="240"/>
          <w:jc w:val="center"/>
        </w:trPr>
        <w:tc>
          <w:tcPr>
            <w:tcW w:w="4876" w:type="dxa"/>
            <w:tcBorders>
              <w:top w:val="nil"/>
              <w:left w:val="nil"/>
              <w:bottom w:val="nil"/>
              <w:right w:val="nil"/>
            </w:tcBorders>
          </w:tcPr>
          <w:p w14:paraId="721157B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E5DEA49" w14:textId="77777777" w:rsidR="00885AD2" w:rsidRPr="0095184A" w:rsidRDefault="00885AD2" w:rsidP="000C3445">
            <w:pPr>
              <w:pStyle w:val="AmColumnHeading"/>
            </w:pPr>
            <w:r w:rsidRPr="0095184A">
              <w:t>Izmjena</w:t>
            </w:r>
          </w:p>
        </w:tc>
      </w:tr>
      <w:tr w:rsidR="00885AD2" w:rsidRPr="0095184A" w14:paraId="44D52978" w14:textId="77777777" w:rsidTr="000C3445">
        <w:trPr>
          <w:jc w:val="center"/>
        </w:trPr>
        <w:tc>
          <w:tcPr>
            <w:tcW w:w="4876" w:type="dxa"/>
            <w:tcBorders>
              <w:top w:val="nil"/>
              <w:left w:val="nil"/>
              <w:bottom w:val="nil"/>
              <w:right w:val="nil"/>
            </w:tcBorders>
          </w:tcPr>
          <w:p w14:paraId="3806FE7B" w14:textId="77777777" w:rsidR="00885AD2" w:rsidRPr="0095184A" w:rsidRDefault="00885AD2" w:rsidP="000C3445">
            <w:pPr>
              <w:pStyle w:val="Normal6a"/>
            </w:pPr>
          </w:p>
        </w:tc>
        <w:tc>
          <w:tcPr>
            <w:tcW w:w="4876" w:type="dxa"/>
            <w:tcBorders>
              <w:top w:val="nil"/>
              <w:left w:val="nil"/>
              <w:bottom w:val="nil"/>
              <w:right w:val="nil"/>
            </w:tcBorders>
          </w:tcPr>
          <w:p w14:paraId="7F5D9975" w14:textId="77777777" w:rsidR="00885AD2" w:rsidRPr="0095184A" w:rsidRDefault="00885AD2" w:rsidP="000C3445">
            <w:pPr>
              <w:pStyle w:val="Normal6a"/>
            </w:pPr>
            <w:r w:rsidRPr="0095184A">
              <w:rPr>
                <w:b/>
                <w:i/>
              </w:rPr>
              <w:t>Ma.</w:t>
            </w:r>
            <w:r w:rsidRPr="0095184A">
              <w:tab/>
            </w:r>
            <w:r w:rsidRPr="0095184A">
              <w:rPr>
                <w:b/>
                <w:i/>
              </w:rPr>
              <w:t>budući da žene čine većinu (78 %) zdravstvenih djelatnika u EU-u</w:t>
            </w:r>
            <w:r w:rsidRPr="0095184A">
              <w:rPr>
                <w:b/>
                <w:i/>
                <w:vertAlign w:val="superscript"/>
              </w:rPr>
              <w:t>1a</w:t>
            </w:r>
            <w:r w:rsidRPr="0095184A">
              <w:rPr>
                <w:b/>
                <w:i/>
              </w:rPr>
              <w:t>;</w:t>
            </w:r>
          </w:p>
        </w:tc>
      </w:tr>
      <w:tr w:rsidR="00885AD2" w:rsidRPr="0095184A" w14:paraId="2B8867F9" w14:textId="77777777" w:rsidTr="000C3445">
        <w:trPr>
          <w:jc w:val="center"/>
        </w:trPr>
        <w:tc>
          <w:tcPr>
            <w:tcW w:w="4876" w:type="dxa"/>
            <w:tcBorders>
              <w:top w:val="nil"/>
              <w:left w:val="nil"/>
              <w:bottom w:val="nil"/>
              <w:right w:val="nil"/>
            </w:tcBorders>
          </w:tcPr>
          <w:p w14:paraId="40A4C61F" w14:textId="77777777" w:rsidR="00885AD2" w:rsidRPr="0095184A" w:rsidRDefault="00885AD2" w:rsidP="000C3445"/>
        </w:tc>
        <w:tc>
          <w:tcPr>
            <w:tcW w:w="4876" w:type="dxa"/>
            <w:tcBorders>
              <w:top w:val="nil"/>
              <w:left w:val="nil"/>
              <w:bottom w:val="nil"/>
              <w:right w:val="nil"/>
            </w:tcBorders>
          </w:tcPr>
          <w:p w14:paraId="0C5171D3" w14:textId="77777777" w:rsidR="00885AD2" w:rsidRPr="0095184A" w:rsidRDefault="00885AD2" w:rsidP="000C3445">
            <w:pPr>
              <w:pStyle w:val="Normal6a"/>
            </w:pPr>
            <w:r w:rsidRPr="0095184A">
              <w:rPr>
                <w:b/>
                <w:i/>
              </w:rPr>
              <w:t>_________________</w:t>
            </w:r>
          </w:p>
        </w:tc>
      </w:tr>
      <w:tr w:rsidR="00885AD2" w:rsidRPr="0095184A" w14:paraId="3388D72C" w14:textId="77777777" w:rsidTr="000C3445">
        <w:trPr>
          <w:jc w:val="center"/>
        </w:trPr>
        <w:tc>
          <w:tcPr>
            <w:tcW w:w="4876" w:type="dxa"/>
            <w:tcBorders>
              <w:top w:val="nil"/>
              <w:left w:val="nil"/>
              <w:bottom w:val="nil"/>
              <w:right w:val="nil"/>
            </w:tcBorders>
          </w:tcPr>
          <w:p w14:paraId="2B097767" w14:textId="77777777" w:rsidR="00885AD2" w:rsidRPr="0095184A" w:rsidRDefault="00885AD2" w:rsidP="000C3445"/>
        </w:tc>
        <w:tc>
          <w:tcPr>
            <w:tcW w:w="4876" w:type="dxa"/>
            <w:tcBorders>
              <w:top w:val="nil"/>
              <w:left w:val="nil"/>
              <w:bottom w:val="nil"/>
              <w:right w:val="nil"/>
            </w:tcBorders>
          </w:tcPr>
          <w:p w14:paraId="253669E2"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Eurostat, „Majority of health jobs held by women” (Na većini radnih mjesta u zdravstvu zaposlene su žene), 2021., https://ec.europa.eu/eurostat/web/products-eurostat-news/-/edn-20210308-1#:~:text=Spotlight%20on%20women%20at%20the%20frontline%20of,to%20over%2090%25%20in%20Estonia%20and%20Latvia.</w:t>
            </w:r>
          </w:p>
        </w:tc>
      </w:tr>
    </w:tbl>
    <w:p w14:paraId="23B3852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9091984" w14:textId="77777777" w:rsidR="00885AD2" w:rsidRPr="0095184A" w:rsidRDefault="00885AD2" w:rsidP="00885AD2">
      <w:r w:rsidRPr="00466882">
        <w:rPr>
          <w:rStyle w:val="HideTWBExt"/>
        </w:rPr>
        <w:t>&lt;/Amend&gt;</w:t>
      </w:r>
    </w:p>
    <w:p w14:paraId="6641D56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152</w:t>
      </w:r>
      <w:r w:rsidRPr="00466882">
        <w:rPr>
          <w:rStyle w:val="HideTWBExt"/>
          <w:b w:val="0"/>
        </w:rPr>
        <w:t>&lt;/NumAm&gt;</w:t>
      </w:r>
    </w:p>
    <w:p w14:paraId="06A5FBAA"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28B45EEF" w14:textId="77777777" w:rsidR="00885AD2" w:rsidRPr="0095184A" w:rsidRDefault="00885AD2" w:rsidP="00885AD2">
      <w:pPr>
        <w:pStyle w:val="NormalBold"/>
      </w:pPr>
      <w:r w:rsidRPr="00466882">
        <w:rPr>
          <w:rStyle w:val="HideTWBExt"/>
          <w:b w:val="0"/>
        </w:rPr>
        <w:t>&lt;/RepeatBlock-By&gt;</w:t>
      </w:r>
    </w:p>
    <w:p w14:paraId="2AAAB6D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234280B" w14:textId="77777777" w:rsidR="00885AD2" w:rsidRPr="0095184A" w:rsidRDefault="00885AD2" w:rsidP="00885AD2">
      <w:pPr>
        <w:pStyle w:val="NormalBold"/>
      </w:pPr>
      <w:r w:rsidRPr="00466882">
        <w:rPr>
          <w:rStyle w:val="HideTWBExt"/>
          <w:b w:val="0"/>
        </w:rPr>
        <w:t>&lt;Article&gt;</w:t>
      </w:r>
      <w:r w:rsidRPr="0095184A">
        <w:t>Uvodna izjava Mb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0CE08F8" w14:textId="77777777" w:rsidTr="000C3445">
        <w:trPr>
          <w:trHeight w:hRule="exact" w:val="240"/>
          <w:jc w:val="center"/>
        </w:trPr>
        <w:tc>
          <w:tcPr>
            <w:tcW w:w="9752" w:type="dxa"/>
            <w:gridSpan w:val="2"/>
            <w:tcBorders>
              <w:top w:val="nil"/>
              <w:left w:val="nil"/>
              <w:bottom w:val="nil"/>
              <w:right w:val="nil"/>
            </w:tcBorders>
          </w:tcPr>
          <w:p w14:paraId="55F13012" w14:textId="77777777" w:rsidR="00885AD2" w:rsidRPr="0095184A" w:rsidRDefault="00885AD2" w:rsidP="000C3445"/>
        </w:tc>
      </w:tr>
      <w:tr w:rsidR="00885AD2" w:rsidRPr="0095184A" w14:paraId="21669390" w14:textId="77777777" w:rsidTr="000C3445">
        <w:trPr>
          <w:trHeight w:val="240"/>
          <w:jc w:val="center"/>
        </w:trPr>
        <w:tc>
          <w:tcPr>
            <w:tcW w:w="4876" w:type="dxa"/>
            <w:tcBorders>
              <w:top w:val="nil"/>
              <w:left w:val="nil"/>
              <w:bottom w:val="nil"/>
              <w:right w:val="nil"/>
            </w:tcBorders>
          </w:tcPr>
          <w:p w14:paraId="1B3AD13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77CFAB" w14:textId="77777777" w:rsidR="00885AD2" w:rsidRPr="0095184A" w:rsidRDefault="00885AD2" w:rsidP="000C3445">
            <w:pPr>
              <w:pStyle w:val="AmColumnHeading"/>
            </w:pPr>
            <w:r w:rsidRPr="0095184A">
              <w:t>Izmjena</w:t>
            </w:r>
          </w:p>
        </w:tc>
      </w:tr>
      <w:tr w:rsidR="00885AD2" w:rsidRPr="0095184A" w14:paraId="6D0297D0" w14:textId="77777777" w:rsidTr="000C3445">
        <w:trPr>
          <w:jc w:val="center"/>
        </w:trPr>
        <w:tc>
          <w:tcPr>
            <w:tcW w:w="4876" w:type="dxa"/>
            <w:tcBorders>
              <w:top w:val="nil"/>
              <w:left w:val="nil"/>
              <w:bottom w:val="nil"/>
              <w:right w:val="nil"/>
            </w:tcBorders>
          </w:tcPr>
          <w:p w14:paraId="7737B6E1" w14:textId="77777777" w:rsidR="00885AD2" w:rsidRPr="0095184A" w:rsidRDefault="00885AD2" w:rsidP="000C3445">
            <w:pPr>
              <w:pStyle w:val="Normal6a"/>
            </w:pPr>
          </w:p>
        </w:tc>
        <w:tc>
          <w:tcPr>
            <w:tcW w:w="4876" w:type="dxa"/>
            <w:tcBorders>
              <w:top w:val="nil"/>
              <w:left w:val="nil"/>
              <w:bottom w:val="nil"/>
              <w:right w:val="nil"/>
            </w:tcBorders>
          </w:tcPr>
          <w:p w14:paraId="2F6FBF17" w14:textId="77777777" w:rsidR="00885AD2" w:rsidRPr="0095184A" w:rsidRDefault="00885AD2" w:rsidP="000C3445">
            <w:pPr>
              <w:pStyle w:val="Normal6a"/>
            </w:pPr>
            <w:r w:rsidRPr="0095184A">
              <w:rPr>
                <w:b/>
                <w:i/>
              </w:rPr>
              <w:t>Mb.</w:t>
            </w:r>
            <w:r w:rsidRPr="0095184A">
              <w:tab/>
            </w:r>
            <w:r w:rsidRPr="0095184A">
              <w:rPr>
                <w:b/>
                <w:i/>
              </w:rPr>
              <w:t>budući da je zdravstvena sigurnost ključan element sveobuhvatne sigurnosti i ključna za otpornost društava i gospodarstava; budući da nedovoljno financiranje sustava javnog zdravstva, pripravnosti na pandemije i zdravstvenih istraživanja ugrožava i društvenu stabilnost i zaštitu ranjivih skupina; budući da su žene u svoj svojoj raznolikosti često nerazmjerno pogođene javnozdravstvenim krizama zbog trajnih nejednakosti, obveza skrbi i rodno uvjetovane izloženosti zdravstvenim rizicima; budući da su stoga potrebna odgovarajuća i održiva ulaganja u zdravstvenu sigurnost, uključujući rodno osjetljive mjere pripravnosti, prevencije i odgovora, kako bi se osigurala otpornost društva i pravedni zdravstveni ishodi; budući da žene čine polovinu stanovništva, rodno osjetljivi zdravstveni sustavi ključni su za opću pripravnost, otpornost i stabilnost europskih zdravstvenih sustava;</w:t>
            </w:r>
          </w:p>
        </w:tc>
      </w:tr>
    </w:tbl>
    <w:p w14:paraId="17870B3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2C4F765" w14:textId="77777777" w:rsidR="00885AD2" w:rsidRPr="0095184A" w:rsidRDefault="00885AD2" w:rsidP="00885AD2">
      <w:r w:rsidRPr="00466882">
        <w:rPr>
          <w:rStyle w:val="HideTWBExt"/>
        </w:rPr>
        <w:t>&lt;/Amend&gt;</w:t>
      </w:r>
    </w:p>
    <w:p w14:paraId="5BD8F86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153</w:t>
      </w:r>
      <w:r w:rsidRPr="00466882">
        <w:rPr>
          <w:rStyle w:val="HideTWBExt"/>
          <w:b w:val="0"/>
        </w:rPr>
        <w:t>&lt;/NumAm&gt;</w:t>
      </w:r>
    </w:p>
    <w:p w14:paraId="2DBDA17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5EE73DB9" w14:textId="77777777" w:rsidR="00885AD2" w:rsidRPr="0095184A" w:rsidRDefault="00885AD2" w:rsidP="00885AD2">
      <w:pPr>
        <w:pStyle w:val="NormalBold"/>
      </w:pPr>
      <w:r w:rsidRPr="00466882">
        <w:rPr>
          <w:rStyle w:val="HideTWBExt"/>
          <w:b w:val="0"/>
        </w:rPr>
        <w:t>&lt;/RepeatBlock-By&gt;</w:t>
      </w:r>
    </w:p>
    <w:p w14:paraId="6837BB9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D24AACF" w14:textId="77777777" w:rsidR="00885AD2" w:rsidRPr="0095184A" w:rsidRDefault="00885AD2" w:rsidP="00885AD2">
      <w:pPr>
        <w:pStyle w:val="NormalBold"/>
      </w:pPr>
      <w:r w:rsidRPr="00466882">
        <w:rPr>
          <w:rStyle w:val="HideTWBExt"/>
          <w:b w:val="0"/>
        </w:rPr>
        <w:t>&lt;Article&gt;</w:t>
      </w:r>
      <w:r w:rsidRPr="0095184A">
        <w:t>Uvodna izjava Mb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447669E" w14:textId="77777777" w:rsidTr="000C3445">
        <w:trPr>
          <w:trHeight w:hRule="exact" w:val="240"/>
          <w:jc w:val="center"/>
        </w:trPr>
        <w:tc>
          <w:tcPr>
            <w:tcW w:w="9752" w:type="dxa"/>
            <w:gridSpan w:val="2"/>
            <w:tcBorders>
              <w:top w:val="nil"/>
              <w:left w:val="nil"/>
              <w:bottom w:val="nil"/>
              <w:right w:val="nil"/>
            </w:tcBorders>
          </w:tcPr>
          <w:p w14:paraId="42B992F4" w14:textId="77777777" w:rsidR="00885AD2" w:rsidRPr="0095184A" w:rsidRDefault="00885AD2" w:rsidP="000C3445"/>
        </w:tc>
      </w:tr>
      <w:tr w:rsidR="00885AD2" w:rsidRPr="0095184A" w14:paraId="01CDA47F" w14:textId="77777777" w:rsidTr="000C3445">
        <w:trPr>
          <w:trHeight w:val="240"/>
          <w:jc w:val="center"/>
        </w:trPr>
        <w:tc>
          <w:tcPr>
            <w:tcW w:w="4876" w:type="dxa"/>
            <w:tcBorders>
              <w:top w:val="nil"/>
              <w:left w:val="nil"/>
              <w:bottom w:val="nil"/>
              <w:right w:val="nil"/>
            </w:tcBorders>
          </w:tcPr>
          <w:p w14:paraId="22389C4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0D04AAC" w14:textId="77777777" w:rsidR="00885AD2" w:rsidRPr="0095184A" w:rsidRDefault="00885AD2" w:rsidP="000C3445">
            <w:pPr>
              <w:pStyle w:val="AmColumnHeading"/>
            </w:pPr>
            <w:r w:rsidRPr="0095184A">
              <w:t>Izmjena</w:t>
            </w:r>
          </w:p>
        </w:tc>
      </w:tr>
      <w:tr w:rsidR="00885AD2" w:rsidRPr="0095184A" w14:paraId="099FFC94" w14:textId="77777777" w:rsidTr="000C3445">
        <w:trPr>
          <w:jc w:val="center"/>
        </w:trPr>
        <w:tc>
          <w:tcPr>
            <w:tcW w:w="4876" w:type="dxa"/>
            <w:tcBorders>
              <w:top w:val="nil"/>
              <w:left w:val="nil"/>
              <w:bottom w:val="nil"/>
              <w:right w:val="nil"/>
            </w:tcBorders>
          </w:tcPr>
          <w:p w14:paraId="492C40ED" w14:textId="77777777" w:rsidR="00885AD2" w:rsidRPr="0095184A" w:rsidRDefault="00885AD2" w:rsidP="000C3445">
            <w:pPr>
              <w:pStyle w:val="Normal6a"/>
            </w:pPr>
          </w:p>
        </w:tc>
        <w:tc>
          <w:tcPr>
            <w:tcW w:w="4876" w:type="dxa"/>
            <w:tcBorders>
              <w:top w:val="nil"/>
              <w:left w:val="nil"/>
              <w:bottom w:val="nil"/>
              <w:right w:val="nil"/>
            </w:tcBorders>
          </w:tcPr>
          <w:p w14:paraId="41C3A50F" w14:textId="77777777" w:rsidR="00885AD2" w:rsidRPr="0095184A" w:rsidRDefault="00885AD2" w:rsidP="000C3445">
            <w:pPr>
              <w:pStyle w:val="Normal6a"/>
            </w:pPr>
            <w:r w:rsidRPr="0095184A">
              <w:rPr>
                <w:b/>
                <w:i/>
              </w:rPr>
              <w:t>Mb.</w:t>
            </w:r>
            <w:r w:rsidRPr="0095184A">
              <w:tab/>
            </w:r>
            <w:r w:rsidRPr="0095184A">
              <w:rPr>
                <w:b/>
                <w:i/>
              </w:rPr>
              <w:t>budući da se Romkinje i dalje suočavaju s rasizmom i diskriminacijom u pristupu zdravstvenoj skrbi i uslugama potpore u slučaju nasilja; budući da u nekim državama članicama Romkinje i dalje doživljavaju etničku segregaciju u pogledu zdravstvene skrbi u području reproduktivnog zdravlja i suočavaju se sa sve gorim oblicima verbalnog, fizičkog i psihičkog nasilja i uznemiravanja, među ostalim tijekom poroda, i često su žrtve trgovine ljudima i/ili seksualnog iskorištavanja; budući da su Romkinje i žene s invaliditetom u EU-u u prošlosti bile sustavno i prisilno sterilizirane te da su mnogima uskraćeni djelotvorni pravni lijekovi;</w:t>
            </w:r>
          </w:p>
        </w:tc>
      </w:tr>
    </w:tbl>
    <w:p w14:paraId="59A9823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6F590FC" w14:textId="77777777" w:rsidR="00885AD2" w:rsidRPr="0095184A" w:rsidRDefault="00885AD2" w:rsidP="00885AD2">
      <w:r w:rsidRPr="00466882">
        <w:rPr>
          <w:rStyle w:val="HideTWBExt"/>
        </w:rPr>
        <w:t>&lt;/Amend&gt;</w:t>
      </w:r>
    </w:p>
    <w:p w14:paraId="2D35B42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154</w:t>
      </w:r>
      <w:r w:rsidRPr="00466882">
        <w:rPr>
          <w:rStyle w:val="HideTWBExt"/>
          <w:b w:val="0"/>
        </w:rPr>
        <w:t>&lt;/NumAm&gt;</w:t>
      </w:r>
    </w:p>
    <w:p w14:paraId="004CD8CB"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1F25A60F" w14:textId="77777777" w:rsidR="00885AD2" w:rsidRPr="0095184A" w:rsidRDefault="00885AD2" w:rsidP="00885AD2">
      <w:pPr>
        <w:pStyle w:val="NormalBold"/>
      </w:pPr>
      <w:r w:rsidRPr="00466882">
        <w:rPr>
          <w:rStyle w:val="HideTWBExt"/>
          <w:b w:val="0"/>
        </w:rPr>
        <w:t>&lt;/RepeatBlock-By&gt;</w:t>
      </w:r>
    </w:p>
    <w:p w14:paraId="02605DC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5FA525D" w14:textId="77777777" w:rsidR="00885AD2" w:rsidRPr="0095184A" w:rsidRDefault="00885AD2" w:rsidP="00885AD2">
      <w:pPr>
        <w:pStyle w:val="NormalBold"/>
      </w:pPr>
      <w:r w:rsidRPr="00466882">
        <w:rPr>
          <w:rStyle w:val="HideTWBExt"/>
          <w:b w:val="0"/>
        </w:rPr>
        <w:t>&lt;Article&gt;</w:t>
      </w:r>
      <w:r w:rsidRPr="0095184A">
        <w:t>Uvodna izjava Mb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EB2C84E" w14:textId="77777777" w:rsidTr="000C3445">
        <w:trPr>
          <w:trHeight w:hRule="exact" w:val="240"/>
          <w:jc w:val="center"/>
        </w:trPr>
        <w:tc>
          <w:tcPr>
            <w:tcW w:w="9752" w:type="dxa"/>
            <w:gridSpan w:val="2"/>
            <w:tcBorders>
              <w:top w:val="nil"/>
              <w:left w:val="nil"/>
              <w:bottom w:val="nil"/>
              <w:right w:val="nil"/>
            </w:tcBorders>
          </w:tcPr>
          <w:p w14:paraId="2F36A709" w14:textId="77777777" w:rsidR="00885AD2" w:rsidRPr="0095184A" w:rsidRDefault="00885AD2" w:rsidP="000C3445"/>
        </w:tc>
      </w:tr>
      <w:tr w:rsidR="00885AD2" w:rsidRPr="0095184A" w14:paraId="0E864725" w14:textId="77777777" w:rsidTr="000C3445">
        <w:trPr>
          <w:trHeight w:val="240"/>
          <w:jc w:val="center"/>
        </w:trPr>
        <w:tc>
          <w:tcPr>
            <w:tcW w:w="4876" w:type="dxa"/>
            <w:tcBorders>
              <w:top w:val="nil"/>
              <w:left w:val="nil"/>
              <w:bottom w:val="nil"/>
              <w:right w:val="nil"/>
            </w:tcBorders>
          </w:tcPr>
          <w:p w14:paraId="0BBB2F7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7193EAD" w14:textId="77777777" w:rsidR="00885AD2" w:rsidRPr="0095184A" w:rsidRDefault="00885AD2" w:rsidP="000C3445">
            <w:pPr>
              <w:pStyle w:val="AmColumnHeading"/>
            </w:pPr>
            <w:r w:rsidRPr="0095184A">
              <w:t>Izmjena</w:t>
            </w:r>
          </w:p>
        </w:tc>
      </w:tr>
      <w:tr w:rsidR="00885AD2" w:rsidRPr="0095184A" w14:paraId="0BB70C09" w14:textId="77777777" w:rsidTr="000C3445">
        <w:trPr>
          <w:jc w:val="center"/>
        </w:trPr>
        <w:tc>
          <w:tcPr>
            <w:tcW w:w="4876" w:type="dxa"/>
            <w:tcBorders>
              <w:top w:val="nil"/>
              <w:left w:val="nil"/>
              <w:bottom w:val="nil"/>
              <w:right w:val="nil"/>
            </w:tcBorders>
          </w:tcPr>
          <w:p w14:paraId="5064172E" w14:textId="77777777" w:rsidR="00885AD2" w:rsidRPr="0095184A" w:rsidRDefault="00885AD2" w:rsidP="000C3445">
            <w:pPr>
              <w:pStyle w:val="Normal6a"/>
            </w:pPr>
          </w:p>
        </w:tc>
        <w:tc>
          <w:tcPr>
            <w:tcW w:w="4876" w:type="dxa"/>
            <w:tcBorders>
              <w:top w:val="nil"/>
              <w:left w:val="nil"/>
              <w:bottom w:val="nil"/>
              <w:right w:val="nil"/>
            </w:tcBorders>
          </w:tcPr>
          <w:p w14:paraId="2ADA1727" w14:textId="77777777" w:rsidR="00885AD2" w:rsidRPr="0095184A" w:rsidRDefault="00885AD2" w:rsidP="000C3445">
            <w:pPr>
              <w:pStyle w:val="Normal6a"/>
            </w:pPr>
            <w:r w:rsidRPr="0095184A">
              <w:rPr>
                <w:b/>
                <w:i/>
              </w:rPr>
              <w:t>Mb.</w:t>
            </w:r>
            <w:r w:rsidRPr="0095184A">
              <w:tab/>
            </w:r>
            <w:r w:rsidRPr="0095184A">
              <w:rPr>
                <w:b/>
                <w:i/>
              </w:rPr>
              <w:t>budući da su žene s niskim socioekonomskim statusom u EU-u lošijeg mentalnog zdravlja u odnosu na bogatije žene te se suočavaju i s višim stopama psihološke potresenosti, kroničnih bolesti i financijskog pritiska, a često se nalaze i u još lošijoj situaciji zbog nesigurnog radnog mjesta; budući da psihološke usluge u sektoru zdravstvene skrbi imaju važnu ulogu u dopiranju do žena u nepovoljnom položaju</w:t>
            </w:r>
            <w:r w:rsidRPr="0095184A">
              <w:rPr>
                <w:b/>
                <w:i/>
                <w:vertAlign w:val="superscript"/>
              </w:rPr>
              <w:t>1a</w:t>
            </w:r>
            <w:r w:rsidRPr="0095184A">
              <w:rPr>
                <w:b/>
                <w:i/>
              </w:rPr>
              <w:t>;</w:t>
            </w:r>
          </w:p>
        </w:tc>
      </w:tr>
      <w:tr w:rsidR="00885AD2" w:rsidRPr="0095184A" w14:paraId="38AFFA01" w14:textId="77777777" w:rsidTr="000C3445">
        <w:trPr>
          <w:jc w:val="center"/>
        </w:trPr>
        <w:tc>
          <w:tcPr>
            <w:tcW w:w="4876" w:type="dxa"/>
            <w:tcBorders>
              <w:top w:val="nil"/>
              <w:left w:val="nil"/>
              <w:bottom w:val="nil"/>
              <w:right w:val="nil"/>
            </w:tcBorders>
          </w:tcPr>
          <w:p w14:paraId="08557915" w14:textId="77777777" w:rsidR="00885AD2" w:rsidRPr="0095184A" w:rsidRDefault="00885AD2" w:rsidP="000C3445"/>
        </w:tc>
        <w:tc>
          <w:tcPr>
            <w:tcW w:w="4876" w:type="dxa"/>
            <w:tcBorders>
              <w:top w:val="nil"/>
              <w:left w:val="nil"/>
              <w:bottom w:val="nil"/>
              <w:right w:val="nil"/>
            </w:tcBorders>
          </w:tcPr>
          <w:p w14:paraId="5212DCDD" w14:textId="77777777" w:rsidR="00885AD2" w:rsidRPr="0095184A" w:rsidRDefault="00885AD2" w:rsidP="000C3445">
            <w:pPr>
              <w:pStyle w:val="Normal6a"/>
            </w:pPr>
            <w:r w:rsidRPr="0095184A">
              <w:rPr>
                <w:b/>
                <w:i/>
              </w:rPr>
              <w:t>_________________</w:t>
            </w:r>
          </w:p>
        </w:tc>
      </w:tr>
      <w:tr w:rsidR="00885AD2" w:rsidRPr="0095184A" w14:paraId="25412B6F" w14:textId="77777777" w:rsidTr="000C3445">
        <w:trPr>
          <w:jc w:val="center"/>
        </w:trPr>
        <w:tc>
          <w:tcPr>
            <w:tcW w:w="4876" w:type="dxa"/>
            <w:tcBorders>
              <w:top w:val="nil"/>
              <w:left w:val="nil"/>
              <w:bottom w:val="nil"/>
              <w:right w:val="nil"/>
            </w:tcBorders>
          </w:tcPr>
          <w:p w14:paraId="5216CB88" w14:textId="77777777" w:rsidR="00885AD2" w:rsidRPr="0095184A" w:rsidRDefault="00885AD2" w:rsidP="000C3445"/>
        </w:tc>
        <w:tc>
          <w:tcPr>
            <w:tcW w:w="4876" w:type="dxa"/>
            <w:tcBorders>
              <w:top w:val="nil"/>
              <w:left w:val="nil"/>
              <w:bottom w:val="nil"/>
              <w:right w:val="nil"/>
            </w:tcBorders>
          </w:tcPr>
          <w:p w14:paraId="4F8B1212" w14:textId="77777777" w:rsidR="00885AD2" w:rsidRPr="0095184A" w:rsidRDefault="00885AD2" w:rsidP="000C3445">
            <w:pPr>
              <w:pStyle w:val="Normal6a"/>
            </w:pPr>
            <w:r w:rsidRPr="0095184A">
              <w:rPr>
                <w:b/>
                <w:i/>
                <w:vertAlign w:val="superscript"/>
              </w:rPr>
              <w:t>1a</w:t>
            </w:r>
            <w:r w:rsidRPr="0095184A">
              <w:t xml:space="preserve"> </w:t>
            </w:r>
            <w:r w:rsidRPr="0095184A">
              <w:rPr>
                <w:b/>
                <w:i/>
              </w:rPr>
              <w:t>EIGE, „Indeks rodne ravnopravnosti za 2021.: zdravlje”, https://eige.europa.eu/publications-resources/toolkits-guides/gender-equality-index-2021-report/women-report-poorer-mental-well-being-men?language_content_entity=en.</w:t>
            </w:r>
          </w:p>
        </w:tc>
      </w:tr>
    </w:tbl>
    <w:p w14:paraId="502C149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61DF74F" w14:textId="77777777" w:rsidR="00885AD2" w:rsidRPr="0095184A" w:rsidRDefault="00885AD2" w:rsidP="00885AD2">
      <w:r w:rsidRPr="00466882">
        <w:rPr>
          <w:rStyle w:val="HideTWBExt"/>
        </w:rPr>
        <w:t>&lt;/Amend&gt;</w:t>
      </w:r>
    </w:p>
    <w:p w14:paraId="75689A8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155</w:t>
      </w:r>
      <w:r w:rsidRPr="00466882">
        <w:rPr>
          <w:rStyle w:val="HideTWBExt"/>
          <w:b w:val="0"/>
        </w:rPr>
        <w:t>&lt;/NumAm&gt;</w:t>
      </w:r>
    </w:p>
    <w:p w14:paraId="48FD7EB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FF22F22" w14:textId="77777777" w:rsidR="00885AD2" w:rsidRPr="0095184A" w:rsidRDefault="00885AD2" w:rsidP="00885AD2">
      <w:pPr>
        <w:pStyle w:val="NormalBold"/>
      </w:pPr>
      <w:r w:rsidRPr="00466882">
        <w:rPr>
          <w:rStyle w:val="HideTWBExt"/>
          <w:b w:val="0"/>
        </w:rPr>
        <w:t>&lt;/RepeatBlock-By&gt;</w:t>
      </w:r>
    </w:p>
    <w:p w14:paraId="4906F53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AFAB605" w14:textId="77777777" w:rsidR="00885AD2" w:rsidRPr="0095184A" w:rsidRDefault="00885AD2" w:rsidP="00885AD2">
      <w:pPr>
        <w:pStyle w:val="NormalBold"/>
      </w:pPr>
      <w:r w:rsidRPr="00466882">
        <w:rPr>
          <w:rStyle w:val="HideTWBExt"/>
          <w:b w:val="0"/>
        </w:rPr>
        <w:t>&lt;Article&gt;</w:t>
      </w:r>
      <w:r w:rsidRPr="0095184A">
        <w:t>Uvodna izjava Mc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442E25F" w14:textId="77777777" w:rsidTr="000C3445">
        <w:trPr>
          <w:trHeight w:hRule="exact" w:val="240"/>
          <w:jc w:val="center"/>
        </w:trPr>
        <w:tc>
          <w:tcPr>
            <w:tcW w:w="9752" w:type="dxa"/>
            <w:gridSpan w:val="2"/>
            <w:tcBorders>
              <w:top w:val="nil"/>
              <w:left w:val="nil"/>
              <w:bottom w:val="nil"/>
              <w:right w:val="nil"/>
            </w:tcBorders>
          </w:tcPr>
          <w:p w14:paraId="6F25B2A2" w14:textId="77777777" w:rsidR="00885AD2" w:rsidRPr="0095184A" w:rsidRDefault="00885AD2" w:rsidP="000C3445"/>
        </w:tc>
      </w:tr>
      <w:tr w:rsidR="00885AD2" w:rsidRPr="0095184A" w14:paraId="4631E306" w14:textId="77777777" w:rsidTr="000C3445">
        <w:trPr>
          <w:trHeight w:val="240"/>
          <w:jc w:val="center"/>
        </w:trPr>
        <w:tc>
          <w:tcPr>
            <w:tcW w:w="4876" w:type="dxa"/>
            <w:tcBorders>
              <w:top w:val="nil"/>
              <w:left w:val="nil"/>
              <w:bottom w:val="nil"/>
              <w:right w:val="nil"/>
            </w:tcBorders>
          </w:tcPr>
          <w:p w14:paraId="64F3112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E6F42A" w14:textId="77777777" w:rsidR="00885AD2" w:rsidRPr="0095184A" w:rsidRDefault="00885AD2" w:rsidP="000C3445">
            <w:pPr>
              <w:pStyle w:val="AmColumnHeading"/>
            </w:pPr>
            <w:r w:rsidRPr="0095184A">
              <w:t>Izmjena</w:t>
            </w:r>
          </w:p>
        </w:tc>
      </w:tr>
      <w:tr w:rsidR="00885AD2" w:rsidRPr="0095184A" w14:paraId="7B01173F" w14:textId="77777777" w:rsidTr="000C3445">
        <w:trPr>
          <w:jc w:val="center"/>
        </w:trPr>
        <w:tc>
          <w:tcPr>
            <w:tcW w:w="4876" w:type="dxa"/>
            <w:tcBorders>
              <w:top w:val="nil"/>
              <w:left w:val="nil"/>
              <w:bottom w:val="nil"/>
              <w:right w:val="nil"/>
            </w:tcBorders>
          </w:tcPr>
          <w:p w14:paraId="02DF2903" w14:textId="77777777" w:rsidR="00885AD2" w:rsidRPr="0095184A" w:rsidRDefault="00885AD2" w:rsidP="000C3445">
            <w:pPr>
              <w:pStyle w:val="Normal6a"/>
            </w:pPr>
          </w:p>
        </w:tc>
        <w:tc>
          <w:tcPr>
            <w:tcW w:w="4876" w:type="dxa"/>
            <w:tcBorders>
              <w:top w:val="nil"/>
              <w:left w:val="nil"/>
              <w:bottom w:val="nil"/>
              <w:right w:val="nil"/>
            </w:tcBorders>
          </w:tcPr>
          <w:p w14:paraId="463504AC" w14:textId="77777777" w:rsidR="00885AD2" w:rsidRPr="0095184A" w:rsidRDefault="00885AD2" w:rsidP="000C3445">
            <w:pPr>
              <w:pStyle w:val="Normal6a"/>
            </w:pPr>
            <w:r w:rsidRPr="0095184A">
              <w:rPr>
                <w:b/>
                <w:i/>
              </w:rPr>
              <w:t>Mc.</w:t>
            </w:r>
            <w:r w:rsidRPr="0095184A">
              <w:tab/>
            </w:r>
            <w:r w:rsidRPr="0095184A">
              <w:rPr>
                <w:b/>
                <w:i/>
              </w:rPr>
              <w:t>budući da zdravstveni problemi koji nerazmjerno pogađaju žene imaju znatan gospodarski učinak zbog smanjene produktivnosti i izostanka s posla; budući da se procjenjuje da ukupni godišnji neizravni troškovi u EU-u uslijed gubitka dohotka od proizvodnje zbog migrene, koja nerazmjerno pogađa žene, iznose 111 milijardi eura</w:t>
            </w:r>
            <w:r w:rsidRPr="0095184A">
              <w:rPr>
                <w:b/>
                <w:i/>
                <w:vertAlign w:val="superscript"/>
              </w:rPr>
              <w:t>1a</w:t>
            </w:r>
            <w:r w:rsidRPr="0095184A">
              <w:rPr>
                <w:b/>
                <w:i/>
              </w:rPr>
              <w:t>;</w:t>
            </w:r>
          </w:p>
        </w:tc>
      </w:tr>
      <w:tr w:rsidR="00885AD2" w:rsidRPr="0095184A" w14:paraId="788DADA2" w14:textId="77777777" w:rsidTr="000C3445">
        <w:trPr>
          <w:jc w:val="center"/>
        </w:trPr>
        <w:tc>
          <w:tcPr>
            <w:tcW w:w="4876" w:type="dxa"/>
            <w:tcBorders>
              <w:top w:val="nil"/>
              <w:left w:val="nil"/>
              <w:bottom w:val="nil"/>
              <w:right w:val="nil"/>
            </w:tcBorders>
          </w:tcPr>
          <w:p w14:paraId="73E5B7C8" w14:textId="77777777" w:rsidR="00885AD2" w:rsidRPr="0095184A" w:rsidRDefault="00885AD2" w:rsidP="000C3445"/>
        </w:tc>
        <w:tc>
          <w:tcPr>
            <w:tcW w:w="4876" w:type="dxa"/>
            <w:tcBorders>
              <w:top w:val="nil"/>
              <w:left w:val="nil"/>
              <w:bottom w:val="nil"/>
              <w:right w:val="nil"/>
            </w:tcBorders>
          </w:tcPr>
          <w:p w14:paraId="4EC86313" w14:textId="77777777" w:rsidR="00885AD2" w:rsidRPr="0095184A" w:rsidRDefault="00885AD2" w:rsidP="000C3445">
            <w:pPr>
              <w:pStyle w:val="Normal6a"/>
            </w:pPr>
            <w:r w:rsidRPr="0095184A">
              <w:rPr>
                <w:b/>
                <w:i/>
              </w:rPr>
              <w:t>_________________</w:t>
            </w:r>
          </w:p>
        </w:tc>
      </w:tr>
      <w:tr w:rsidR="00885AD2" w:rsidRPr="0095184A" w14:paraId="58AE06AC" w14:textId="77777777" w:rsidTr="000C3445">
        <w:trPr>
          <w:jc w:val="center"/>
        </w:trPr>
        <w:tc>
          <w:tcPr>
            <w:tcW w:w="4876" w:type="dxa"/>
            <w:tcBorders>
              <w:top w:val="nil"/>
              <w:left w:val="nil"/>
              <w:bottom w:val="nil"/>
              <w:right w:val="nil"/>
            </w:tcBorders>
          </w:tcPr>
          <w:p w14:paraId="6E4B28F8" w14:textId="77777777" w:rsidR="00885AD2" w:rsidRPr="0095184A" w:rsidRDefault="00885AD2" w:rsidP="000C3445"/>
        </w:tc>
        <w:tc>
          <w:tcPr>
            <w:tcW w:w="4876" w:type="dxa"/>
            <w:tcBorders>
              <w:top w:val="nil"/>
              <w:left w:val="nil"/>
              <w:bottom w:val="nil"/>
              <w:right w:val="nil"/>
            </w:tcBorders>
          </w:tcPr>
          <w:p w14:paraId="546F9B84"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Europski savez za migrenu i glavobolju (EMHA), „Towards a European Roadmap on Migraine: Strategic Conclusions and Policy Recommendations” (Ususret europskom planu za migrenu: strateški zaključci i preporuke politika), 2025., https://www.emhalliance.org/wp-content/uploads/dlm_uploads/EMHA-Roadmap-2025-EU-roadmap_july17.pdf.</w:t>
            </w:r>
          </w:p>
        </w:tc>
      </w:tr>
    </w:tbl>
    <w:p w14:paraId="2742C7A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7F24356" w14:textId="77777777" w:rsidR="00885AD2" w:rsidRPr="0095184A" w:rsidRDefault="00885AD2" w:rsidP="00885AD2">
      <w:r w:rsidRPr="00466882">
        <w:rPr>
          <w:rStyle w:val="HideTWBExt"/>
        </w:rPr>
        <w:t>&lt;/Amend&gt;</w:t>
      </w:r>
    </w:p>
    <w:p w14:paraId="7DE0513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156</w:t>
      </w:r>
      <w:r w:rsidRPr="00466882">
        <w:rPr>
          <w:rStyle w:val="HideTWBExt"/>
          <w:b w:val="0"/>
        </w:rPr>
        <w:t>&lt;/NumAm&gt;</w:t>
      </w:r>
    </w:p>
    <w:p w14:paraId="2198286F"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6553FD91" w14:textId="77777777" w:rsidR="00885AD2" w:rsidRPr="0095184A" w:rsidRDefault="00885AD2" w:rsidP="00885AD2">
      <w:pPr>
        <w:pStyle w:val="NormalBold"/>
      </w:pPr>
      <w:r w:rsidRPr="00466882">
        <w:rPr>
          <w:rStyle w:val="HideTWBExt"/>
          <w:b w:val="0"/>
        </w:rPr>
        <w:t>&lt;/RepeatBlock-By&gt;</w:t>
      </w:r>
    </w:p>
    <w:p w14:paraId="62339C4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006D78" w14:textId="77777777" w:rsidR="00885AD2" w:rsidRPr="0095184A" w:rsidRDefault="00885AD2" w:rsidP="00885AD2">
      <w:pPr>
        <w:pStyle w:val="NormalBold"/>
      </w:pPr>
      <w:r w:rsidRPr="00466882">
        <w:rPr>
          <w:rStyle w:val="HideTWBExt"/>
          <w:b w:val="0"/>
        </w:rPr>
        <w:t>&lt;Article&gt;</w:t>
      </w:r>
      <w:r w:rsidRPr="0095184A">
        <w:t>Uvodna izjava Mc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8E9283" w14:textId="77777777" w:rsidTr="000C3445">
        <w:trPr>
          <w:trHeight w:hRule="exact" w:val="240"/>
          <w:jc w:val="center"/>
        </w:trPr>
        <w:tc>
          <w:tcPr>
            <w:tcW w:w="9752" w:type="dxa"/>
            <w:gridSpan w:val="2"/>
            <w:tcBorders>
              <w:top w:val="nil"/>
              <w:left w:val="nil"/>
              <w:bottom w:val="nil"/>
              <w:right w:val="nil"/>
            </w:tcBorders>
          </w:tcPr>
          <w:p w14:paraId="38748E94" w14:textId="77777777" w:rsidR="00885AD2" w:rsidRPr="0095184A" w:rsidRDefault="00885AD2" w:rsidP="000C3445"/>
        </w:tc>
      </w:tr>
      <w:tr w:rsidR="00885AD2" w:rsidRPr="0095184A" w14:paraId="18BA09B2" w14:textId="77777777" w:rsidTr="000C3445">
        <w:trPr>
          <w:trHeight w:val="240"/>
          <w:jc w:val="center"/>
        </w:trPr>
        <w:tc>
          <w:tcPr>
            <w:tcW w:w="4876" w:type="dxa"/>
            <w:tcBorders>
              <w:top w:val="nil"/>
              <w:left w:val="nil"/>
              <w:bottom w:val="nil"/>
              <w:right w:val="nil"/>
            </w:tcBorders>
          </w:tcPr>
          <w:p w14:paraId="7A97A81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71982C2" w14:textId="77777777" w:rsidR="00885AD2" w:rsidRPr="0095184A" w:rsidRDefault="00885AD2" w:rsidP="000C3445">
            <w:pPr>
              <w:pStyle w:val="AmColumnHeading"/>
            </w:pPr>
            <w:r w:rsidRPr="0095184A">
              <w:t>Izmjena</w:t>
            </w:r>
          </w:p>
        </w:tc>
      </w:tr>
      <w:tr w:rsidR="00885AD2" w:rsidRPr="0095184A" w14:paraId="34A295BA" w14:textId="77777777" w:rsidTr="000C3445">
        <w:trPr>
          <w:jc w:val="center"/>
        </w:trPr>
        <w:tc>
          <w:tcPr>
            <w:tcW w:w="4876" w:type="dxa"/>
            <w:tcBorders>
              <w:top w:val="nil"/>
              <w:left w:val="nil"/>
              <w:bottom w:val="nil"/>
              <w:right w:val="nil"/>
            </w:tcBorders>
          </w:tcPr>
          <w:p w14:paraId="3412B480" w14:textId="77777777" w:rsidR="00885AD2" w:rsidRPr="0095184A" w:rsidRDefault="00885AD2" w:rsidP="000C3445">
            <w:pPr>
              <w:pStyle w:val="Normal6a"/>
            </w:pPr>
          </w:p>
        </w:tc>
        <w:tc>
          <w:tcPr>
            <w:tcW w:w="4876" w:type="dxa"/>
            <w:tcBorders>
              <w:top w:val="nil"/>
              <w:left w:val="nil"/>
              <w:bottom w:val="nil"/>
              <w:right w:val="nil"/>
            </w:tcBorders>
          </w:tcPr>
          <w:p w14:paraId="4CA36D3D" w14:textId="77777777" w:rsidR="00885AD2" w:rsidRPr="0095184A" w:rsidRDefault="00885AD2" w:rsidP="000C3445">
            <w:pPr>
              <w:pStyle w:val="Normal6a"/>
            </w:pPr>
            <w:r w:rsidRPr="0095184A">
              <w:rPr>
                <w:b/>
                <w:i/>
              </w:rPr>
              <w:t>Mc.</w:t>
            </w:r>
            <w:r w:rsidRPr="0095184A">
              <w:tab/>
            </w:r>
            <w:r w:rsidRPr="0095184A">
              <w:rPr>
                <w:b/>
                <w:i/>
              </w:rPr>
              <w:t>budući da se procjenjuje da je 10 % od polovine stanovništva EU-a koja ima menstruaciju pogođeno menstrualnim siromaštvom, koje se češće javlja kod osoba s niskim prihodima, izbjeglica, mladih i osoba s invaliditetom</w:t>
            </w:r>
            <w:r w:rsidRPr="0095184A">
              <w:rPr>
                <w:b/>
                <w:i/>
                <w:vertAlign w:val="superscript"/>
              </w:rPr>
              <w:t>1a</w:t>
            </w:r>
            <w:r w:rsidRPr="0095184A">
              <w:rPr>
                <w:b/>
                <w:i/>
              </w:rPr>
              <w:t>;</w:t>
            </w:r>
          </w:p>
        </w:tc>
      </w:tr>
      <w:tr w:rsidR="00885AD2" w:rsidRPr="0095184A" w14:paraId="2040DB28" w14:textId="77777777" w:rsidTr="000C3445">
        <w:trPr>
          <w:jc w:val="center"/>
        </w:trPr>
        <w:tc>
          <w:tcPr>
            <w:tcW w:w="4876" w:type="dxa"/>
            <w:tcBorders>
              <w:top w:val="nil"/>
              <w:left w:val="nil"/>
              <w:bottom w:val="nil"/>
              <w:right w:val="nil"/>
            </w:tcBorders>
          </w:tcPr>
          <w:p w14:paraId="5C56CEDE" w14:textId="77777777" w:rsidR="00885AD2" w:rsidRPr="0095184A" w:rsidRDefault="00885AD2" w:rsidP="000C3445"/>
        </w:tc>
        <w:tc>
          <w:tcPr>
            <w:tcW w:w="4876" w:type="dxa"/>
            <w:tcBorders>
              <w:top w:val="nil"/>
              <w:left w:val="nil"/>
              <w:bottom w:val="nil"/>
              <w:right w:val="nil"/>
            </w:tcBorders>
          </w:tcPr>
          <w:p w14:paraId="094B13BC" w14:textId="77777777" w:rsidR="00885AD2" w:rsidRPr="0095184A" w:rsidRDefault="00885AD2" w:rsidP="000C3445">
            <w:pPr>
              <w:pStyle w:val="Normal6a"/>
            </w:pPr>
            <w:r w:rsidRPr="0095184A">
              <w:rPr>
                <w:b/>
                <w:i/>
              </w:rPr>
              <w:t>_________________</w:t>
            </w:r>
          </w:p>
        </w:tc>
      </w:tr>
      <w:tr w:rsidR="00885AD2" w:rsidRPr="0095184A" w14:paraId="310304B2" w14:textId="77777777" w:rsidTr="000C3445">
        <w:trPr>
          <w:jc w:val="center"/>
        </w:trPr>
        <w:tc>
          <w:tcPr>
            <w:tcW w:w="4876" w:type="dxa"/>
            <w:tcBorders>
              <w:top w:val="nil"/>
              <w:left w:val="nil"/>
              <w:bottom w:val="nil"/>
              <w:right w:val="nil"/>
            </w:tcBorders>
          </w:tcPr>
          <w:p w14:paraId="7324486C" w14:textId="77777777" w:rsidR="00885AD2" w:rsidRPr="0095184A" w:rsidRDefault="00885AD2" w:rsidP="000C3445"/>
        </w:tc>
        <w:tc>
          <w:tcPr>
            <w:tcW w:w="4876" w:type="dxa"/>
            <w:tcBorders>
              <w:top w:val="nil"/>
              <w:left w:val="nil"/>
              <w:bottom w:val="nil"/>
              <w:right w:val="nil"/>
            </w:tcBorders>
          </w:tcPr>
          <w:p w14:paraId="51FB4E98" w14:textId="77777777" w:rsidR="00885AD2" w:rsidRPr="0095184A" w:rsidRDefault="00885AD2" w:rsidP="000C3445">
            <w:pPr>
              <w:pStyle w:val="Normal6a"/>
            </w:pPr>
            <w:r w:rsidRPr="0095184A">
              <w:rPr>
                <w:b/>
                <w:i/>
                <w:vertAlign w:val="superscript"/>
              </w:rPr>
              <w:t>1a</w:t>
            </w:r>
            <w:r w:rsidRPr="0095184A">
              <w:t xml:space="preserve"> </w:t>
            </w:r>
            <w:r w:rsidRPr="0095184A">
              <w:rPr>
                <w:b/>
                <w:i/>
              </w:rPr>
              <w:t>Informativno izvješće Europskog parlamenta, „Addressing menstrual poverty in the EU” (Rješavanje problema menstrualnog siromaštva u EU-u), Uprava za usluge istraživanja za zastupnike, Služba Europskog parlamenta za istraživanja, 2025., https://www.europarl.europa.eu/thinktank/hr/document/EPRS_BRI(2025)772855</w:t>
            </w:r>
          </w:p>
        </w:tc>
      </w:tr>
    </w:tbl>
    <w:p w14:paraId="5BD7F49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6CEE2C1" w14:textId="77777777" w:rsidR="00885AD2" w:rsidRPr="0095184A" w:rsidRDefault="00885AD2" w:rsidP="00885AD2">
      <w:r w:rsidRPr="00466882">
        <w:rPr>
          <w:rStyle w:val="HideTWBExt"/>
        </w:rPr>
        <w:t>&lt;/Amend&gt;</w:t>
      </w:r>
    </w:p>
    <w:p w14:paraId="6B3E073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157</w:t>
      </w:r>
      <w:r w:rsidRPr="00466882">
        <w:rPr>
          <w:rStyle w:val="HideTWBExt"/>
          <w:b w:val="0"/>
        </w:rPr>
        <w:t>&lt;/NumAm&gt;</w:t>
      </w:r>
    </w:p>
    <w:p w14:paraId="45A73952"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B4EDA21" w14:textId="77777777" w:rsidR="00885AD2" w:rsidRPr="0095184A" w:rsidRDefault="00885AD2" w:rsidP="00885AD2">
      <w:pPr>
        <w:pStyle w:val="NormalBold"/>
      </w:pPr>
      <w:r w:rsidRPr="00466882">
        <w:rPr>
          <w:rStyle w:val="HideTWBExt"/>
          <w:b w:val="0"/>
        </w:rPr>
        <w:t>&lt;/RepeatBlock-By&gt;</w:t>
      </w:r>
    </w:p>
    <w:p w14:paraId="5B12E79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F4AC618" w14:textId="77777777" w:rsidR="00885AD2" w:rsidRPr="0095184A" w:rsidRDefault="00885AD2" w:rsidP="00885AD2">
      <w:pPr>
        <w:pStyle w:val="NormalBold"/>
      </w:pPr>
      <w:r w:rsidRPr="00466882">
        <w:rPr>
          <w:rStyle w:val="HideTWBExt"/>
          <w:b w:val="0"/>
        </w:rPr>
        <w:t>&lt;Article&gt;</w:t>
      </w:r>
      <w:r w:rsidRPr="0095184A">
        <w:t>Uvodna izjava Mc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0CC485" w14:textId="77777777" w:rsidTr="000C3445">
        <w:trPr>
          <w:trHeight w:hRule="exact" w:val="240"/>
          <w:jc w:val="center"/>
        </w:trPr>
        <w:tc>
          <w:tcPr>
            <w:tcW w:w="9752" w:type="dxa"/>
            <w:gridSpan w:val="2"/>
            <w:tcBorders>
              <w:top w:val="nil"/>
              <w:left w:val="nil"/>
              <w:bottom w:val="nil"/>
              <w:right w:val="nil"/>
            </w:tcBorders>
          </w:tcPr>
          <w:p w14:paraId="729E82CC" w14:textId="77777777" w:rsidR="00885AD2" w:rsidRPr="0095184A" w:rsidRDefault="00885AD2" w:rsidP="000C3445"/>
        </w:tc>
      </w:tr>
      <w:tr w:rsidR="00885AD2" w:rsidRPr="0095184A" w14:paraId="71418E1D" w14:textId="77777777" w:rsidTr="000C3445">
        <w:trPr>
          <w:trHeight w:val="240"/>
          <w:jc w:val="center"/>
        </w:trPr>
        <w:tc>
          <w:tcPr>
            <w:tcW w:w="4876" w:type="dxa"/>
            <w:tcBorders>
              <w:top w:val="nil"/>
              <w:left w:val="nil"/>
              <w:bottom w:val="nil"/>
              <w:right w:val="nil"/>
            </w:tcBorders>
          </w:tcPr>
          <w:p w14:paraId="72DBF84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CFE2ED" w14:textId="77777777" w:rsidR="00885AD2" w:rsidRPr="0095184A" w:rsidRDefault="00885AD2" w:rsidP="000C3445">
            <w:pPr>
              <w:pStyle w:val="AmColumnHeading"/>
            </w:pPr>
            <w:r w:rsidRPr="0095184A">
              <w:t>Izmjena</w:t>
            </w:r>
          </w:p>
        </w:tc>
      </w:tr>
      <w:tr w:rsidR="00885AD2" w:rsidRPr="0095184A" w14:paraId="0B7E1925" w14:textId="77777777" w:rsidTr="000C3445">
        <w:trPr>
          <w:jc w:val="center"/>
        </w:trPr>
        <w:tc>
          <w:tcPr>
            <w:tcW w:w="4876" w:type="dxa"/>
            <w:tcBorders>
              <w:top w:val="nil"/>
              <w:left w:val="nil"/>
              <w:bottom w:val="nil"/>
              <w:right w:val="nil"/>
            </w:tcBorders>
          </w:tcPr>
          <w:p w14:paraId="7AF5DDA7" w14:textId="77777777" w:rsidR="00885AD2" w:rsidRPr="0095184A" w:rsidRDefault="00885AD2" w:rsidP="000C3445">
            <w:pPr>
              <w:pStyle w:val="Normal6a"/>
            </w:pPr>
          </w:p>
        </w:tc>
        <w:tc>
          <w:tcPr>
            <w:tcW w:w="4876" w:type="dxa"/>
            <w:tcBorders>
              <w:top w:val="nil"/>
              <w:left w:val="nil"/>
              <w:bottom w:val="nil"/>
              <w:right w:val="nil"/>
            </w:tcBorders>
          </w:tcPr>
          <w:p w14:paraId="454537E5" w14:textId="77777777" w:rsidR="00885AD2" w:rsidRPr="0095184A" w:rsidRDefault="00885AD2" w:rsidP="000C3445">
            <w:pPr>
              <w:pStyle w:val="Normal6a"/>
            </w:pPr>
            <w:r w:rsidRPr="0095184A">
              <w:rPr>
                <w:b/>
                <w:i/>
              </w:rPr>
              <w:t>Mc.</w:t>
            </w:r>
            <w:r w:rsidRPr="0095184A">
              <w:tab/>
            </w:r>
            <w:r w:rsidRPr="0095184A">
              <w:rPr>
                <w:b/>
                <w:i/>
              </w:rPr>
              <w:t>budući da bi digitalizacija zdravstvene skrbi i sve veća upotreba umjetne inteligencije mogle dovesti do jačanja postojećih rodnih i rasnih pristranosti;</w:t>
            </w:r>
          </w:p>
        </w:tc>
      </w:tr>
    </w:tbl>
    <w:p w14:paraId="7F9768D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9D2BF5" w14:textId="77777777" w:rsidR="00885AD2" w:rsidRPr="0095184A" w:rsidRDefault="00885AD2" w:rsidP="00885AD2">
      <w:r w:rsidRPr="00466882">
        <w:rPr>
          <w:rStyle w:val="HideTWBExt"/>
        </w:rPr>
        <w:t>&lt;/Amend&gt;</w:t>
      </w:r>
    </w:p>
    <w:p w14:paraId="1E917A0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158</w:t>
      </w:r>
      <w:r w:rsidRPr="00466882">
        <w:rPr>
          <w:rStyle w:val="HideTWBExt"/>
          <w:b w:val="0"/>
        </w:rPr>
        <w:t>&lt;/NumAm&gt;</w:t>
      </w:r>
    </w:p>
    <w:p w14:paraId="4E03F37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8A0765A" w14:textId="77777777" w:rsidR="00885AD2" w:rsidRPr="0095184A" w:rsidRDefault="00885AD2" w:rsidP="00885AD2">
      <w:pPr>
        <w:pStyle w:val="NormalBold"/>
      </w:pPr>
      <w:r w:rsidRPr="00466882">
        <w:rPr>
          <w:rStyle w:val="HideTWBExt"/>
          <w:b w:val="0"/>
        </w:rPr>
        <w:t>&lt;/RepeatBlock-By&gt;</w:t>
      </w:r>
    </w:p>
    <w:p w14:paraId="0EE904C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C6A2FD3" w14:textId="77777777" w:rsidR="00885AD2" w:rsidRPr="0095184A" w:rsidRDefault="00885AD2" w:rsidP="00885AD2">
      <w:pPr>
        <w:pStyle w:val="NormalBold"/>
      </w:pPr>
      <w:r w:rsidRPr="00466882">
        <w:rPr>
          <w:rStyle w:val="HideTWBExt"/>
          <w:b w:val="0"/>
        </w:rPr>
        <w:t>&lt;Article&gt;</w:t>
      </w:r>
      <w:r w:rsidRPr="0095184A">
        <w:t>Uvodna izjava Md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5CDB91D" w14:textId="77777777" w:rsidTr="000C3445">
        <w:trPr>
          <w:trHeight w:hRule="exact" w:val="240"/>
          <w:jc w:val="center"/>
        </w:trPr>
        <w:tc>
          <w:tcPr>
            <w:tcW w:w="9752" w:type="dxa"/>
            <w:gridSpan w:val="2"/>
            <w:tcBorders>
              <w:top w:val="nil"/>
              <w:left w:val="nil"/>
              <w:bottom w:val="nil"/>
              <w:right w:val="nil"/>
            </w:tcBorders>
          </w:tcPr>
          <w:p w14:paraId="30B97517" w14:textId="77777777" w:rsidR="00885AD2" w:rsidRPr="0095184A" w:rsidRDefault="00885AD2" w:rsidP="000C3445"/>
        </w:tc>
      </w:tr>
      <w:tr w:rsidR="00885AD2" w:rsidRPr="0095184A" w14:paraId="4FD3573C" w14:textId="77777777" w:rsidTr="000C3445">
        <w:trPr>
          <w:trHeight w:val="240"/>
          <w:jc w:val="center"/>
        </w:trPr>
        <w:tc>
          <w:tcPr>
            <w:tcW w:w="4876" w:type="dxa"/>
            <w:tcBorders>
              <w:top w:val="nil"/>
              <w:left w:val="nil"/>
              <w:bottom w:val="nil"/>
              <w:right w:val="nil"/>
            </w:tcBorders>
          </w:tcPr>
          <w:p w14:paraId="50436B7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57FB86F" w14:textId="77777777" w:rsidR="00885AD2" w:rsidRPr="0095184A" w:rsidRDefault="00885AD2" w:rsidP="000C3445">
            <w:pPr>
              <w:pStyle w:val="AmColumnHeading"/>
            </w:pPr>
            <w:r w:rsidRPr="0095184A">
              <w:t>Izmjena</w:t>
            </w:r>
          </w:p>
        </w:tc>
      </w:tr>
      <w:tr w:rsidR="00885AD2" w:rsidRPr="0095184A" w14:paraId="5CE588E2" w14:textId="77777777" w:rsidTr="000C3445">
        <w:trPr>
          <w:jc w:val="center"/>
        </w:trPr>
        <w:tc>
          <w:tcPr>
            <w:tcW w:w="4876" w:type="dxa"/>
            <w:tcBorders>
              <w:top w:val="nil"/>
              <w:left w:val="nil"/>
              <w:bottom w:val="nil"/>
              <w:right w:val="nil"/>
            </w:tcBorders>
          </w:tcPr>
          <w:p w14:paraId="79C67BA0" w14:textId="77777777" w:rsidR="00885AD2" w:rsidRPr="0095184A" w:rsidRDefault="00885AD2" w:rsidP="000C3445">
            <w:pPr>
              <w:pStyle w:val="Normal6a"/>
            </w:pPr>
          </w:p>
        </w:tc>
        <w:tc>
          <w:tcPr>
            <w:tcW w:w="4876" w:type="dxa"/>
            <w:tcBorders>
              <w:top w:val="nil"/>
              <w:left w:val="nil"/>
              <w:bottom w:val="nil"/>
              <w:right w:val="nil"/>
            </w:tcBorders>
          </w:tcPr>
          <w:p w14:paraId="4E81995E" w14:textId="77777777" w:rsidR="00885AD2" w:rsidRPr="0095184A" w:rsidRDefault="00885AD2" w:rsidP="000C3445">
            <w:pPr>
              <w:pStyle w:val="Normal6a"/>
            </w:pPr>
            <w:r w:rsidRPr="0095184A">
              <w:rPr>
                <w:b/>
                <w:i/>
              </w:rPr>
              <w:t>Md.</w:t>
            </w:r>
            <w:r w:rsidRPr="0095184A">
              <w:tab/>
            </w:r>
            <w:r w:rsidRPr="0095184A">
              <w:rPr>
                <w:b/>
                <w:i/>
              </w:rPr>
              <w:t>budući da klimatske promjene i uništavanje okoliša na različite načine utječu na zdravlje žena, među ostalim na zdravlje majki i djece;</w:t>
            </w:r>
          </w:p>
        </w:tc>
      </w:tr>
    </w:tbl>
    <w:p w14:paraId="6CC128D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4942D5" w14:textId="77777777" w:rsidR="00885AD2" w:rsidRPr="0095184A" w:rsidRDefault="00885AD2" w:rsidP="00885AD2">
      <w:r w:rsidRPr="00466882">
        <w:rPr>
          <w:rStyle w:val="HideTWBExt"/>
        </w:rPr>
        <w:t>&lt;/Amend&gt;</w:t>
      </w:r>
    </w:p>
    <w:p w14:paraId="14EF55E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159</w:t>
      </w:r>
      <w:r w:rsidRPr="00466882">
        <w:rPr>
          <w:rStyle w:val="HideTWBExt"/>
          <w:b w:val="0"/>
        </w:rPr>
        <w:t>&lt;/NumAm&gt;</w:t>
      </w:r>
    </w:p>
    <w:p w14:paraId="3CC0137B"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FB819DF" w14:textId="77777777" w:rsidR="00885AD2" w:rsidRPr="0095184A" w:rsidRDefault="00885AD2" w:rsidP="00885AD2">
      <w:pPr>
        <w:pStyle w:val="NormalBold"/>
      </w:pPr>
      <w:r w:rsidRPr="00466882">
        <w:rPr>
          <w:rStyle w:val="HideTWBExt"/>
          <w:b w:val="0"/>
        </w:rPr>
        <w:t>&lt;/RepeatBlock-By&gt;</w:t>
      </w:r>
    </w:p>
    <w:p w14:paraId="44C53EB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E0440AE" w14:textId="77777777" w:rsidR="00885AD2" w:rsidRPr="0095184A" w:rsidRDefault="00885AD2" w:rsidP="00885AD2">
      <w:pPr>
        <w:pStyle w:val="NormalBold"/>
      </w:pPr>
      <w:r w:rsidRPr="00466882">
        <w:rPr>
          <w:rStyle w:val="HideTWBExt"/>
          <w:b w:val="0"/>
        </w:rPr>
        <w:t>&lt;Article&gt;</w:t>
      </w:r>
      <w:r w:rsidRPr="0095184A">
        <w:t>Uvodna izjava N</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8FEE374" w14:textId="77777777" w:rsidTr="000C3445">
        <w:trPr>
          <w:trHeight w:hRule="exact" w:val="240"/>
          <w:jc w:val="center"/>
        </w:trPr>
        <w:tc>
          <w:tcPr>
            <w:tcW w:w="9752" w:type="dxa"/>
            <w:gridSpan w:val="2"/>
            <w:tcBorders>
              <w:top w:val="nil"/>
              <w:left w:val="nil"/>
              <w:bottom w:val="nil"/>
              <w:right w:val="nil"/>
            </w:tcBorders>
          </w:tcPr>
          <w:p w14:paraId="64324E9E" w14:textId="77777777" w:rsidR="00885AD2" w:rsidRPr="0095184A" w:rsidRDefault="00885AD2" w:rsidP="000C3445"/>
        </w:tc>
      </w:tr>
      <w:tr w:rsidR="00885AD2" w:rsidRPr="0095184A" w14:paraId="1707167F" w14:textId="77777777" w:rsidTr="000C3445">
        <w:trPr>
          <w:trHeight w:val="240"/>
          <w:jc w:val="center"/>
        </w:trPr>
        <w:tc>
          <w:tcPr>
            <w:tcW w:w="4876" w:type="dxa"/>
            <w:tcBorders>
              <w:top w:val="nil"/>
              <w:left w:val="nil"/>
              <w:bottom w:val="nil"/>
              <w:right w:val="nil"/>
            </w:tcBorders>
          </w:tcPr>
          <w:p w14:paraId="6568D41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19D9FC6" w14:textId="77777777" w:rsidR="00885AD2" w:rsidRPr="0095184A" w:rsidRDefault="00885AD2" w:rsidP="000C3445">
            <w:pPr>
              <w:pStyle w:val="AmColumnHeading"/>
            </w:pPr>
            <w:r w:rsidRPr="0095184A">
              <w:t>Izmjena</w:t>
            </w:r>
          </w:p>
        </w:tc>
      </w:tr>
      <w:tr w:rsidR="00885AD2" w:rsidRPr="0095184A" w14:paraId="0D3D938B" w14:textId="77777777" w:rsidTr="000C3445">
        <w:trPr>
          <w:jc w:val="center"/>
        </w:trPr>
        <w:tc>
          <w:tcPr>
            <w:tcW w:w="4876" w:type="dxa"/>
            <w:tcBorders>
              <w:top w:val="nil"/>
              <w:left w:val="nil"/>
              <w:bottom w:val="nil"/>
              <w:right w:val="nil"/>
            </w:tcBorders>
          </w:tcPr>
          <w:p w14:paraId="05F6B605" w14:textId="77777777" w:rsidR="00885AD2" w:rsidRPr="0095184A" w:rsidRDefault="00885AD2" w:rsidP="000C3445">
            <w:pPr>
              <w:pStyle w:val="Normal6a"/>
            </w:pPr>
            <w:r w:rsidRPr="0095184A">
              <w:t>N.</w:t>
            </w:r>
            <w:r w:rsidRPr="0095184A">
              <w:tab/>
              <w:t xml:space="preserve">budući da je 2020. </w:t>
            </w:r>
            <w:r w:rsidRPr="0095184A">
              <w:rPr>
                <w:b/>
                <w:i/>
              </w:rPr>
              <w:t>samo 5 %</w:t>
            </w:r>
            <w:r w:rsidRPr="0095184A">
              <w:t xml:space="preserve"> sredstava za istraživanje i razvoj u svijetu bilo </w:t>
            </w:r>
            <w:r w:rsidRPr="0095184A">
              <w:rPr>
                <w:b/>
                <w:i/>
              </w:rPr>
              <w:t>izdvojeno za istraživanja u području zdravlja</w:t>
            </w:r>
            <w:r w:rsidRPr="0095184A">
              <w:t xml:space="preserve"> žena</w:t>
            </w:r>
            <w:r w:rsidRPr="0095184A">
              <w:rPr>
                <w:vertAlign w:val="superscript"/>
              </w:rPr>
              <w:t>14</w:t>
            </w:r>
            <w:r w:rsidRPr="0095184A">
              <w:t>;</w:t>
            </w:r>
          </w:p>
        </w:tc>
        <w:tc>
          <w:tcPr>
            <w:tcW w:w="4876" w:type="dxa"/>
            <w:tcBorders>
              <w:top w:val="nil"/>
              <w:left w:val="nil"/>
              <w:bottom w:val="nil"/>
              <w:right w:val="nil"/>
            </w:tcBorders>
          </w:tcPr>
          <w:p w14:paraId="64B19F6A" w14:textId="77777777" w:rsidR="00885AD2" w:rsidRPr="0095184A" w:rsidRDefault="00885AD2" w:rsidP="000C3445">
            <w:pPr>
              <w:pStyle w:val="Normal6a"/>
            </w:pPr>
            <w:r w:rsidRPr="0095184A">
              <w:t>N.</w:t>
            </w:r>
            <w:r w:rsidRPr="0095184A">
              <w:tab/>
              <w:t xml:space="preserve">budući da je 2020. </w:t>
            </w:r>
            <w:r w:rsidRPr="0095184A">
              <w:rPr>
                <w:b/>
                <w:i/>
              </w:rPr>
              <w:t>vrlo mali udio</w:t>
            </w:r>
            <w:r w:rsidRPr="0095184A">
              <w:t xml:space="preserve"> sredstava za istraživanje i razvoj u svijetu bilo </w:t>
            </w:r>
            <w:r w:rsidRPr="0095184A">
              <w:rPr>
                <w:b/>
                <w:i/>
              </w:rPr>
              <w:t>posebno usmjereno na bolesti i probleme povezane sa zdravljem</w:t>
            </w:r>
            <w:r w:rsidRPr="0095184A">
              <w:t xml:space="preserve"> žena</w:t>
            </w:r>
            <w:r w:rsidRPr="0095184A">
              <w:rPr>
                <w:b/>
                <w:i/>
              </w:rPr>
              <w:t>, što upućuje na strukturni manjak ulaganja koji su prepoznale međunarodne institucije</w:t>
            </w:r>
            <w:r w:rsidRPr="0095184A">
              <w:rPr>
                <w:b/>
                <w:i/>
                <w:vertAlign w:val="superscript"/>
              </w:rPr>
              <w:t>14</w:t>
            </w:r>
            <w:r w:rsidRPr="0095184A">
              <w:t>;</w:t>
            </w:r>
          </w:p>
        </w:tc>
      </w:tr>
      <w:tr w:rsidR="00885AD2" w:rsidRPr="0095184A" w14:paraId="3632E3EE" w14:textId="77777777" w:rsidTr="000C3445">
        <w:trPr>
          <w:jc w:val="center"/>
        </w:trPr>
        <w:tc>
          <w:tcPr>
            <w:tcW w:w="4876" w:type="dxa"/>
            <w:tcBorders>
              <w:top w:val="nil"/>
              <w:left w:val="nil"/>
              <w:bottom w:val="nil"/>
              <w:right w:val="nil"/>
            </w:tcBorders>
          </w:tcPr>
          <w:p w14:paraId="0E51F831"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9AB2838" w14:textId="77777777" w:rsidR="00885AD2" w:rsidRPr="0095184A" w:rsidRDefault="00885AD2" w:rsidP="000C3445">
            <w:pPr>
              <w:pStyle w:val="Normal6a"/>
            </w:pPr>
            <w:r w:rsidRPr="0095184A">
              <w:rPr>
                <w:b/>
                <w:i/>
              </w:rPr>
              <w:t>_________________</w:t>
            </w:r>
          </w:p>
        </w:tc>
      </w:tr>
      <w:tr w:rsidR="00885AD2" w:rsidRPr="0095184A" w14:paraId="3A153304" w14:textId="77777777" w:rsidTr="000C3445">
        <w:trPr>
          <w:jc w:val="center"/>
        </w:trPr>
        <w:tc>
          <w:tcPr>
            <w:tcW w:w="4876" w:type="dxa"/>
            <w:tcBorders>
              <w:top w:val="nil"/>
              <w:left w:val="nil"/>
              <w:bottom w:val="nil"/>
              <w:right w:val="nil"/>
            </w:tcBorders>
          </w:tcPr>
          <w:p w14:paraId="595EF767" w14:textId="77777777" w:rsidR="00885AD2" w:rsidRPr="0095184A" w:rsidRDefault="00885AD2" w:rsidP="000C3445">
            <w:pPr>
              <w:pStyle w:val="Normal6a"/>
            </w:pPr>
            <w:r w:rsidRPr="0095184A">
              <w:rPr>
                <w:b/>
                <w:i/>
                <w:vertAlign w:val="superscript"/>
              </w:rPr>
              <w:t>14</w:t>
            </w:r>
            <w:r w:rsidRPr="0095184A">
              <w:t xml:space="preserve"> </w:t>
            </w:r>
            <w:r w:rsidRPr="0095184A">
              <w:rPr>
                <w:b/>
                <w:i/>
              </w:rPr>
              <w:t>Nature Reviews Bioengineering, „Funding research on women’s health” (Financiranje istraživanja u području zdravlja žena), sv. 2, 2024., str. 797–798, https://doi.org/10.1038/s44222-024-00253-7.</w:t>
            </w:r>
          </w:p>
        </w:tc>
        <w:tc>
          <w:tcPr>
            <w:tcW w:w="4876" w:type="dxa"/>
            <w:tcBorders>
              <w:top w:val="nil"/>
              <w:left w:val="nil"/>
              <w:bottom w:val="nil"/>
              <w:right w:val="nil"/>
            </w:tcBorders>
          </w:tcPr>
          <w:p w14:paraId="2B46115F" w14:textId="77777777" w:rsidR="00885AD2" w:rsidRPr="0095184A" w:rsidRDefault="00885AD2" w:rsidP="000C3445">
            <w:pPr>
              <w:pStyle w:val="Normal6a"/>
            </w:pPr>
            <w:r w:rsidRPr="0095184A">
              <w:rPr>
                <w:b/>
                <w:i/>
                <w:vertAlign w:val="superscript"/>
              </w:rPr>
              <w:t>14</w:t>
            </w:r>
            <w:r w:rsidRPr="0095184A">
              <w:t xml:space="preserve"> </w:t>
            </w:r>
            <w:r w:rsidRPr="0095184A">
              <w:rPr>
                <w:b/>
                <w:i/>
              </w:rPr>
              <w:t>Nature Reviews Bioengineering, „Funding research on women’s health” (Financiranje istraživanja u području zdravlja žena), sv. 2, 2024., str. 797–798, https://doi.org/10.1038/s44222-024-00253-7.</w:t>
            </w:r>
          </w:p>
        </w:tc>
      </w:tr>
    </w:tbl>
    <w:p w14:paraId="5A53018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D6FB460" w14:textId="77777777" w:rsidR="00885AD2" w:rsidRPr="0095184A" w:rsidRDefault="00885AD2" w:rsidP="00885AD2">
      <w:r w:rsidRPr="00466882">
        <w:rPr>
          <w:rStyle w:val="HideTWBExt"/>
        </w:rPr>
        <w:t>&lt;/Amend&gt;</w:t>
      </w:r>
    </w:p>
    <w:p w14:paraId="1E3AC9A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160</w:t>
      </w:r>
      <w:r w:rsidRPr="00466882">
        <w:rPr>
          <w:rStyle w:val="HideTWBExt"/>
          <w:b w:val="0"/>
        </w:rPr>
        <w:t>&lt;/NumAm&gt;</w:t>
      </w:r>
    </w:p>
    <w:p w14:paraId="5056598A"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1BB5EF7B" w14:textId="77777777" w:rsidR="00885AD2" w:rsidRPr="0095184A" w:rsidRDefault="00885AD2" w:rsidP="00885AD2">
      <w:pPr>
        <w:pStyle w:val="NormalBold"/>
      </w:pPr>
      <w:r w:rsidRPr="00466882">
        <w:rPr>
          <w:rStyle w:val="HideTWBExt"/>
          <w:b w:val="0"/>
        </w:rPr>
        <w:t>&lt;/RepeatBlock-By&gt;</w:t>
      </w:r>
    </w:p>
    <w:p w14:paraId="2DB10E3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7A0C5E" w14:textId="77777777" w:rsidR="00885AD2" w:rsidRPr="0095184A" w:rsidRDefault="00885AD2" w:rsidP="00885AD2">
      <w:pPr>
        <w:pStyle w:val="NormalBold"/>
      </w:pPr>
      <w:r w:rsidRPr="00466882">
        <w:rPr>
          <w:rStyle w:val="HideTWBExt"/>
          <w:b w:val="0"/>
        </w:rPr>
        <w:t>&lt;Article&gt;</w:t>
      </w:r>
      <w:r w:rsidRPr="0095184A">
        <w:t>Uvodna izjava Na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485B133" w14:textId="77777777" w:rsidTr="000C3445">
        <w:trPr>
          <w:trHeight w:hRule="exact" w:val="240"/>
          <w:jc w:val="center"/>
        </w:trPr>
        <w:tc>
          <w:tcPr>
            <w:tcW w:w="9752" w:type="dxa"/>
            <w:gridSpan w:val="2"/>
            <w:tcBorders>
              <w:top w:val="nil"/>
              <w:left w:val="nil"/>
              <w:bottom w:val="nil"/>
              <w:right w:val="nil"/>
            </w:tcBorders>
          </w:tcPr>
          <w:p w14:paraId="7139768B" w14:textId="77777777" w:rsidR="00885AD2" w:rsidRPr="0095184A" w:rsidRDefault="00885AD2" w:rsidP="000C3445"/>
        </w:tc>
      </w:tr>
      <w:tr w:rsidR="00885AD2" w:rsidRPr="0095184A" w14:paraId="7A3EB6EE" w14:textId="77777777" w:rsidTr="000C3445">
        <w:trPr>
          <w:trHeight w:val="240"/>
          <w:jc w:val="center"/>
        </w:trPr>
        <w:tc>
          <w:tcPr>
            <w:tcW w:w="4876" w:type="dxa"/>
            <w:tcBorders>
              <w:top w:val="nil"/>
              <w:left w:val="nil"/>
              <w:bottom w:val="nil"/>
              <w:right w:val="nil"/>
            </w:tcBorders>
          </w:tcPr>
          <w:p w14:paraId="57EBD15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CCB9C7A" w14:textId="77777777" w:rsidR="00885AD2" w:rsidRPr="0095184A" w:rsidRDefault="00885AD2" w:rsidP="000C3445">
            <w:pPr>
              <w:pStyle w:val="AmColumnHeading"/>
            </w:pPr>
            <w:r w:rsidRPr="0095184A">
              <w:t>Izmjena</w:t>
            </w:r>
          </w:p>
        </w:tc>
      </w:tr>
      <w:tr w:rsidR="00885AD2" w:rsidRPr="0095184A" w14:paraId="23D92B8C" w14:textId="77777777" w:rsidTr="000C3445">
        <w:trPr>
          <w:jc w:val="center"/>
        </w:trPr>
        <w:tc>
          <w:tcPr>
            <w:tcW w:w="4876" w:type="dxa"/>
            <w:tcBorders>
              <w:top w:val="nil"/>
              <w:left w:val="nil"/>
              <w:bottom w:val="nil"/>
              <w:right w:val="nil"/>
            </w:tcBorders>
          </w:tcPr>
          <w:p w14:paraId="52FCB4A8" w14:textId="77777777" w:rsidR="00885AD2" w:rsidRPr="0095184A" w:rsidRDefault="00885AD2" w:rsidP="000C3445">
            <w:pPr>
              <w:pStyle w:val="Normal6a"/>
            </w:pPr>
          </w:p>
        </w:tc>
        <w:tc>
          <w:tcPr>
            <w:tcW w:w="4876" w:type="dxa"/>
            <w:tcBorders>
              <w:top w:val="nil"/>
              <w:left w:val="nil"/>
              <w:bottom w:val="nil"/>
              <w:right w:val="nil"/>
            </w:tcBorders>
          </w:tcPr>
          <w:p w14:paraId="43AB75F6" w14:textId="77777777" w:rsidR="00885AD2" w:rsidRPr="0095184A" w:rsidRDefault="00885AD2" w:rsidP="000C3445">
            <w:pPr>
              <w:pStyle w:val="Normal6a"/>
            </w:pPr>
            <w:r w:rsidRPr="0095184A">
              <w:rPr>
                <w:b/>
                <w:i/>
              </w:rPr>
              <w:t>Na.</w:t>
            </w:r>
            <w:r w:rsidRPr="0095184A">
              <w:tab/>
            </w:r>
            <w:r w:rsidRPr="0095184A">
              <w:rPr>
                <w:b/>
                <w:i/>
              </w:rPr>
              <w:t>budući da trudnice koje žive na ruralnim područjima nailaze na probleme s pristupom zdravstvenoj skrbi, zbog čega moraju dugo putovati i prisiljene su rađati kod kuće ili na putu, što sa sobom nosi ozbiljne komplikacije i predstavlja opasnost za život žene i bebe, i s obzirom na to da takva geografska nejednakost nerazmjerno pogađa žene nižeg socioekonomskog statusa, koje nemaju tolike mogućnosti putovanja kao druge žene;</w:t>
            </w:r>
          </w:p>
        </w:tc>
      </w:tr>
    </w:tbl>
    <w:p w14:paraId="5D6850C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EFE7F8" w14:textId="77777777" w:rsidR="00885AD2" w:rsidRPr="0095184A" w:rsidRDefault="00885AD2" w:rsidP="00885AD2">
      <w:r w:rsidRPr="00466882">
        <w:rPr>
          <w:rStyle w:val="HideTWBExt"/>
        </w:rPr>
        <w:t>&lt;/Amend&gt;</w:t>
      </w:r>
    </w:p>
    <w:p w14:paraId="0B43F0C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161</w:t>
      </w:r>
      <w:r w:rsidRPr="00466882">
        <w:rPr>
          <w:rStyle w:val="HideTWBExt"/>
          <w:b w:val="0"/>
        </w:rPr>
        <w:t>&lt;/NumAm&gt;</w:t>
      </w:r>
    </w:p>
    <w:p w14:paraId="4878C5E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C4C1C6F" w14:textId="77777777" w:rsidR="00885AD2" w:rsidRPr="0095184A" w:rsidRDefault="00885AD2" w:rsidP="00885AD2">
      <w:pPr>
        <w:pStyle w:val="NormalBold"/>
      </w:pPr>
      <w:r w:rsidRPr="00466882">
        <w:rPr>
          <w:rStyle w:val="HideTWBExt"/>
          <w:b w:val="0"/>
        </w:rPr>
        <w:t>&lt;/RepeatBlock-By&gt;</w:t>
      </w:r>
    </w:p>
    <w:p w14:paraId="6EEBA40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1010C0A" w14:textId="77777777" w:rsidR="00885AD2" w:rsidRPr="0095184A" w:rsidRDefault="00885AD2" w:rsidP="00885AD2">
      <w:pPr>
        <w:pStyle w:val="NormalBold"/>
      </w:pPr>
      <w:r w:rsidRPr="00466882">
        <w:rPr>
          <w:rStyle w:val="HideTWBExt"/>
          <w:b w:val="0"/>
        </w:rPr>
        <w:t>&lt;Article&gt;</w:t>
      </w:r>
      <w:r w:rsidRPr="0095184A">
        <w:t>Uvodna izjava Na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963F923" w14:textId="77777777" w:rsidTr="000C3445">
        <w:trPr>
          <w:trHeight w:hRule="exact" w:val="240"/>
          <w:jc w:val="center"/>
        </w:trPr>
        <w:tc>
          <w:tcPr>
            <w:tcW w:w="9752" w:type="dxa"/>
            <w:gridSpan w:val="2"/>
            <w:tcBorders>
              <w:top w:val="nil"/>
              <w:left w:val="nil"/>
              <w:bottom w:val="nil"/>
              <w:right w:val="nil"/>
            </w:tcBorders>
          </w:tcPr>
          <w:p w14:paraId="0037D7F1" w14:textId="77777777" w:rsidR="00885AD2" w:rsidRPr="0095184A" w:rsidRDefault="00885AD2" w:rsidP="000C3445"/>
        </w:tc>
      </w:tr>
      <w:tr w:rsidR="00885AD2" w:rsidRPr="0095184A" w14:paraId="66A0EA42" w14:textId="77777777" w:rsidTr="000C3445">
        <w:trPr>
          <w:trHeight w:val="240"/>
          <w:jc w:val="center"/>
        </w:trPr>
        <w:tc>
          <w:tcPr>
            <w:tcW w:w="4876" w:type="dxa"/>
            <w:tcBorders>
              <w:top w:val="nil"/>
              <w:left w:val="nil"/>
              <w:bottom w:val="nil"/>
              <w:right w:val="nil"/>
            </w:tcBorders>
          </w:tcPr>
          <w:p w14:paraId="0B59A39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8E57AB3" w14:textId="77777777" w:rsidR="00885AD2" w:rsidRPr="0095184A" w:rsidRDefault="00885AD2" w:rsidP="000C3445">
            <w:pPr>
              <w:pStyle w:val="AmColumnHeading"/>
            </w:pPr>
            <w:r w:rsidRPr="0095184A">
              <w:t>Izmjena</w:t>
            </w:r>
          </w:p>
        </w:tc>
      </w:tr>
      <w:tr w:rsidR="00885AD2" w:rsidRPr="0095184A" w14:paraId="0C6F7E2E" w14:textId="77777777" w:rsidTr="000C3445">
        <w:trPr>
          <w:jc w:val="center"/>
        </w:trPr>
        <w:tc>
          <w:tcPr>
            <w:tcW w:w="4876" w:type="dxa"/>
            <w:tcBorders>
              <w:top w:val="nil"/>
              <w:left w:val="nil"/>
              <w:bottom w:val="nil"/>
              <w:right w:val="nil"/>
            </w:tcBorders>
          </w:tcPr>
          <w:p w14:paraId="4647DFE3" w14:textId="77777777" w:rsidR="00885AD2" w:rsidRPr="0095184A" w:rsidRDefault="00885AD2" w:rsidP="000C3445">
            <w:pPr>
              <w:pStyle w:val="Normal6a"/>
            </w:pPr>
          </w:p>
        </w:tc>
        <w:tc>
          <w:tcPr>
            <w:tcW w:w="4876" w:type="dxa"/>
            <w:tcBorders>
              <w:top w:val="nil"/>
              <w:left w:val="nil"/>
              <w:bottom w:val="nil"/>
              <w:right w:val="nil"/>
            </w:tcBorders>
          </w:tcPr>
          <w:p w14:paraId="4E64CF3F" w14:textId="77777777" w:rsidR="00885AD2" w:rsidRPr="0095184A" w:rsidRDefault="00885AD2" w:rsidP="000C3445">
            <w:pPr>
              <w:pStyle w:val="Normal6a"/>
            </w:pPr>
            <w:r w:rsidRPr="0095184A">
              <w:rPr>
                <w:b/>
                <w:i/>
              </w:rPr>
              <w:t>Na.</w:t>
            </w:r>
            <w:r w:rsidRPr="0095184A">
              <w:tab/>
            </w:r>
            <w:r w:rsidRPr="0095184A">
              <w:rPr>
                <w:b/>
                <w:i/>
              </w:rPr>
              <w:t>budući da financijska sredstva za istraživanje često nije razmjerno teretu bolesti te da se za bolesti koje pretežno pogađaju žene, kao što su migrena i endometrioza, dodjeljuje znatno manja financijska potpora u odnosu na bolesti koje pretežno pogađaju muškarce</w:t>
            </w:r>
            <w:r w:rsidRPr="0095184A">
              <w:rPr>
                <w:b/>
                <w:i/>
                <w:vertAlign w:val="superscript"/>
              </w:rPr>
              <w:t>1a</w:t>
            </w:r>
            <w:r w:rsidRPr="0095184A">
              <w:rPr>
                <w:b/>
                <w:i/>
              </w:rPr>
              <w:t>;</w:t>
            </w:r>
          </w:p>
        </w:tc>
      </w:tr>
      <w:tr w:rsidR="00885AD2" w:rsidRPr="0095184A" w14:paraId="1AABE174" w14:textId="77777777" w:rsidTr="000C3445">
        <w:trPr>
          <w:jc w:val="center"/>
        </w:trPr>
        <w:tc>
          <w:tcPr>
            <w:tcW w:w="4876" w:type="dxa"/>
            <w:tcBorders>
              <w:top w:val="nil"/>
              <w:left w:val="nil"/>
              <w:bottom w:val="nil"/>
              <w:right w:val="nil"/>
            </w:tcBorders>
          </w:tcPr>
          <w:p w14:paraId="2C485978" w14:textId="77777777" w:rsidR="00885AD2" w:rsidRPr="0095184A" w:rsidRDefault="00885AD2" w:rsidP="000C3445"/>
        </w:tc>
        <w:tc>
          <w:tcPr>
            <w:tcW w:w="4876" w:type="dxa"/>
            <w:tcBorders>
              <w:top w:val="nil"/>
              <w:left w:val="nil"/>
              <w:bottom w:val="nil"/>
              <w:right w:val="nil"/>
            </w:tcBorders>
          </w:tcPr>
          <w:p w14:paraId="6E9D1141" w14:textId="77777777" w:rsidR="00885AD2" w:rsidRPr="0095184A" w:rsidRDefault="00885AD2" w:rsidP="000C3445">
            <w:pPr>
              <w:pStyle w:val="Normal6a"/>
            </w:pPr>
            <w:r w:rsidRPr="0095184A">
              <w:rPr>
                <w:b/>
                <w:i/>
              </w:rPr>
              <w:t>_________________</w:t>
            </w:r>
          </w:p>
        </w:tc>
      </w:tr>
      <w:tr w:rsidR="00885AD2" w:rsidRPr="0095184A" w14:paraId="4188C41E" w14:textId="77777777" w:rsidTr="000C3445">
        <w:trPr>
          <w:jc w:val="center"/>
        </w:trPr>
        <w:tc>
          <w:tcPr>
            <w:tcW w:w="4876" w:type="dxa"/>
            <w:tcBorders>
              <w:top w:val="nil"/>
              <w:left w:val="nil"/>
              <w:bottom w:val="nil"/>
              <w:right w:val="nil"/>
            </w:tcBorders>
          </w:tcPr>
          <w:p w14:paraId="4EF4D5EA" w14:textId="77777777" w:rsidR="00885AD2" w:rsidRPr="0095184A" w:rsidRDefault="00885AD2" w:rsidP="000C3445"/>
        </w:tc>
        <w:tc>
          <w:tcPr>
            <w:tcW w:w="4876" w:type="dxa"/>
            <w:tcBorders>
              <w:top w:val="nil"/>
              <w:left w:val="nil"/>
              <w:bottom w:val="nil"/>
              <w:right w:val="nil"/>
            </w:tcBorders>
          </w:tcPr>
          <w:p w14:paraId="21BF4362" w14:textId="77777777" w:rsidR="00885AD2" w:rsidRPr="0095184A" w:rsidRDefault="00885AD2" w:rsidP="000C3445">
            <w:pPr>
              <w:pStyle w:val="Normal6a"/>
            </w:pPr>
            <w:r w:rsidRPr="0095184A">
              <w:rPr>
                <w:b/>
                <w:i/>
                <w:vertAlign w:val="superscript"/>
              </w:rPr>
              <w:t>1a</w:t>
            </w:r>
            <w:r w:rsidRPr="0095184A">
              <w:t xml:space="preserve"> </w:t>
            </w:r>
            <w:r w:rsidRPr="0095184A">
              <w:rPr>
                <w:b/>
                <w:i/>
              </w:rPr>
              <w:t>Nature, „Women’s health: end the disparity in funding” (Zdravlje žena: potrebno je okončati razliku u financiranju), 2023., https://www.nature.com/articles/d41586-023-01472-5.</w:t>
            </w:r>
          </w:p>
        </w:tc>
      </w:tr>
    </w:tbl>
    <w:p w14:paraId="36D8919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D56D7ED" w14:textId="77777777" w:rsidR="00885AD2" w:rsidRPr="0095184A" w:rsidRDefault="00885AD2" w:rsidP="00885AD2">
      <w:r w:rsidRPr="00466882">
        <w:rPr>
          <w:rStyle w:val="HideTWBExt"/>
        </w:rPr>
        <w:t>&lt;/Amend&gt;</w:t>
      </w:r>
    </w:p>
    <w:p w14:paraId="1E21045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162</w:t>
      </w:r>
      <w:r w:rsidRPr="00466882">
        <w:rPr>
          <w:rStyle w:val="HideTWBExt"/>
          <w:b w:val="0"/>
        </w:rPr>
        <w:t>&lt;/NumAm&gt;</w:t>
      </w:r>
    </w:p>
    <w:p w14:paraId="73B0C549"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5F8D847E" w14:textId="77777777" w:rsidR="00885AD2" w:rsidRPr="0095184A" w:rsidRDefault="00885AD2" w:rsidP="00885AD2">
      <w:pPr>
        <w:pStyle w:val="NormalBold"/>
      </w:pPr>
      <w:r w:rsidRPr="00466882">
        <w:rPr>
          <w:rStyle w:val="HideTWBExt"/>
          <w:b w:val="0"/>
        </w:rPr>
        <w:t>&lt;/RepeatBlock-By&gt;</w:t>
      </w:r>
    </w:p>
    <w:p w14:paraId="5320C31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AE94A15" w14:textId="77777777" w:rsidR="00885AD2" w:rsidRPr="0095184A" w:rsidRDefault="00885AD2" w:rsidP="00885AD2">
      <w:pPr>
        <w:pStyle w:val="NormalBold"/>
      </w:pPr>
      <w:r w:rsidRPr="00466882">
        <w:rPr>
          <w:rStyle w:val="HideTWBExt"/>
          <w:b w:val="0"/>
        </w:rPr>
        <w:t>&lt;Article&gt;</w:t>
      </w:r>
      <w:r w:rsidRPr="0095184A">
        <w:t>Uvodna izjava Na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2EBC662" w14:textId="77777777" w:rsidTr="000C3445">
        <w:trPr>
          <w:trHeight w:hRule="exact" w:val="240"/>
          <w:jc w:val="center"/>
        </w:trPr>
        <w:tc>
          <w:tcPr>
            <w:tcW w:w="9752" w:type="dxa"/>
            <w:gridSpan w:val="2"/>
            <w:tcBorders>
              <w:top w:val="nil"/>
              <w:left w:val="nil"/>
              <w:bottom w:val="nil"/>
              <w:right w:val="nil"/>
            </w:tcBorders>
          </w:tcPr>
          <w:p w14:paraId="52CBE3B7" w14:textId="77777777" w:rsidR="00885AD2" w:rsidRPr="0095184A" w:rsidRDefault="00885AD2" w:rsidP="000C3445"/>
        </w:tc>
      </w:tr>
      <w:tr w:rsidR="00885AD2" w:rsidRPr="0095184A" w14:paraId="325AC69C" w14:textId="77777777" w:rsidTr="000C3445">
        <w:trPr>
          <w:trHeight w:val="240"/>
          <w:jc w:val="center"/>
        </w:trPr>
        <w:tc>
          <w:tcPr>
            <w:tcW w:w="4876" w:type="dxa"/>
            <w:tcBorders>
              <w:top w:val="nil"/>
              <w:left w:val="nil"/>
              <w:bottom w:val="nil"/>
              <w:right w:val="nil"/>
            </w:tcBorders>
          </w:tcPr>
          <w:p w14:paraId="5A2694D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527C91B" w14:textId="77777777" w:rsidR="00885AD2" w:rsidRPr="0095184A" w:rsidRDefault="00885AD2" w:rsidP="000C3445">
            <w:pPr>
              <w:pStyle w:val="AmColumnHeading"/>
            </w:pPr>
            <w:r w:rsidRPr="0095184A">
              <w:t>Izmjena</w:t>
            </w:r>
          </w:p>
        </w:tc>
      </w:tr>
      <w:tr w:rsidR="00885AD2" w:rsidRPr="0095184A" w14:paraId="55B4CF50" w14:textId="77777777" w:rsidTr="000C3445">
        <w:trPr>
          <w:jc w:val="center"/>
        </w:trPr>
        <w:tc>
          <w:tcPr>
            <w:tcW w:w="4876" w:type="dxa"/>
            <w:tcBorders>
              <w:top w:val="nil"/>
              <w:left w:val="nil"/>
              <w:bottom w:val="nil"/>
              <w:right w:val="nil"/>
            </w:tcBorders>
          </w:tcPr>
          <w:p w14:paraId="5F82122E" w14:textId="77777777" w:rsidR="00885AD2" w:rsidRPr="0095184A" w:rsidRDefault="00885AD2" w:rsidP="000C3445">
            <w:pPr>
              <w:pStyle w:val="Normal6a"/>
            </w:pPr>
          </w:p>
        </w:tc>
        <w:tc>
          <w:tcPr>
            <w:tcW w:w="4876" w:type="dxa"/>
            <w:tcBorders>
              <w:top w:val="nil"/>
              <w:left w:val="nil"/>
              <w:bottom w:val="nil"/>
              <w:right w:val="nil"/>
            </w:tcBorders>
          </w:tcPr>
          <w:p w14:paraId="1C0061CE" w14:textId="77777777" w:rsidR="00885AD2" w:rsidRPr="0095184A" w:rsidRDefault="00885AD2" w:rsidP="000C3445">
            <w:pPr>
              <w:pStyle w:val="Normal6a"/>
            </w:pPr>
            <w:r w:rsidRPr="0095184A">
              <w:rPr>
                <w:b/>
                <w:i/>
              </w:rPr>
              <w:t>Na.</w:t>
            </w:r>
            <w:r w:rsidRPr="0095184A">
              <w:tab/>
            </w:r>
            <w:r w:rsidRPr="0095184A">
              <w:rPr>
                <w:b/>
                <w:i/>
              </w:rPr>
              <w:t>budući da je 42 % osoba koje imaju menstruaciju u Europskoj uniji bilo suočeno s menstrualnim siromaštvom u posljednjih 12 mjeseci</w:t>
            </w:r>
            <w:r w:rsidRPr="0095184A">
              <w:rPr>
                <w:b/>
                <w:i/>
                <w:vertAlign w:val="superscript"/>
              </w:rPr>
              <w:t>1a</w:t>
            </w:r>
            <w:r w:rsidRPr="0095184A">
              <w:rPr>
                <w:b/>
                <w:i/>
              </w:rPr>
              <w:t>, koje se definira kao poteškoće s pristupom dovoljnoj količini proizvoda za menstrualnu higijenu za dostojanstveno i bezbrižno upravljanje menstruacijom;</w:t>
            </w:r>
          </w:p>
        </w:tc>
      </w:tr>
      <w:tr w:rsidR="00885AD2" w:rsidRPr="0095184A" w14:paraId="639BC829" w14:textId="77777777" w:rsidTr="000C3445">
        <w:trPr>
          <w:jc w:val="center"/>
        </w:trPr>
        <w:tc>
          <w:tcPr>
            <w:tcW w:w="4876" w:type="dxa"/>
            <w:tcBorders>
              <w:top w:val="nil"/>
              <w:left w:val="nil"/>
              <w:bottom w:val="nil"/>
              <w:right w:val="nil"/>
            </w:tcBorders>
          </w:tcPr>
          <w:p w14:paraId="148201BD" w14:textId="77777777" w:rsidR="00885AD2" w:rsidRPr="0095184A" w:rsidRDefault="00885AD2" w:rsidP="000C3445"/>
        </w:tc>
        <w:tc>
          <w:tcPr>
            <w:tcW w:w="4876" w:type="dxa"/>
            <w:tcBorders>
              <w:top w:val="nil"/>
              <w:left w:val="nil"/>
              <w:bottom w:val="nil"/>
              <w:right w:val="nil"/>
            </w:tcBorders>
          </w:tcPr>
          <w:p w14:paraId="5A8962AF" w14:textId="77777777" w:rsidR="00885AD2" w:rsidRPr="0095184A" w:rsidRDefault="00885AD2" w:rsidP="000C3445">
            <w:pPr>
              <w:pStyle w:val="Normal6a"/>
            </w:pPr>
            <w:r w:rsidRPr="0095184A">
              <w:rPr>
                <w:b/>
                <w:i/>
              </w:rPr>
              <w:t>_________________</w:t>
            </w:r>
          </w:p>
        </w:tc>
      </w:tr>
      <w:tr w:rsidR="00885AD2" w:rsidRPr="0095184A" w14:paraId="677C470E" w14:textId="77777777" w:rsidTr="000C3445">
        <w:trPr>
          <w:jc w:val="center"/>
        </w:trPr>
        <w:tc>
          <w:tcPr>
            <w:tcW w:w="4876" w:type="dxa"/>
            <w:tcBorders>
              <w:top w:val="nil"/>
              <w:left w:val="nil"/>
              <w:bottom w:val="nil"/>
              <w:right w:val="nil"/>
            </w:tcBorders>
          </w:tcPr>
          <w:p w14:paraId="6A5ABF02" w14:textId="77777777" w:rsidR="00885AD2" w:rsidRPr="0095184A" w:rsidRDefault="00885AD2" w:rsidP="000C3445"/>
        </w:tc>
        <w:tc>
          <w:tcPr>
            <w:tcW w:w="4876" w:type="dxa"/>
            <w:tcBorders>
              <w:top w:val="nil"/>
              <w:left w:val="nil"/>
              <w:bottom w:val="nil"/>
              <w:right w:val="nil"/>
            </w:tcBorders>
          </w:tcPr>
          <w:p w14:paraId="365EA211" w14:textId="77777777" w:rsidR="00885AD2" w:rsidRPr="0095184A" w:rsidRDefault="00885AD2" w:rsidP="000C3445">
            <w:pPr>
              <w:pStyle w:val="Normal6a"/>
            </w:pPr>
            <w:r w:rsidRPr="0095184A">
              <w:rPr>
                <w:b/>
                <w:i/>
                <w:vertAlign w:val="superscript"/>
              </w:rPr>
              <w:t>1a</w:t>
            </w:r>
            <w:r w:rsidRPr="0095184A">
              <w:t xml:space="preserve"> </w:t>
            </w:r>
            <w:r w:rsidRPr="0095184A">
              <w:rPr>
                <w:b/>
                <w:i/>
              </w:rPr>
              <w:t>Règles Élémentaires (RE) i Opinionway, „Le poids des règles en Europe”, 2025., https://www.regleselementaires.com/actualites/2025-05-28_menstrualmatters/</w:t>
            </w:r>
          </w:p>
        </w:tc>
      </w:tr>
    </w:tbl>
    <w:p w14:paraId="25BEDEF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67CA5BD" w14:textId="77777777" w:rsidR="00885AD2" w:rsidRPr="0095184A" w:rsidRDefault="00885AD2" w:rsidP="00885AD2">
      <w:r w:rsidRPr="00466882">
        <w:rPr>
          <w:rStyle w:val="HideTWBExt"/>
        </w:rPr>
        <w:t>&lt;/Amend&gt;</w:t>
      </w:r>
    </w:p>
    <w:p w14:paraId="2C7FFBF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163</w:t>
      </w:r>
      <w:r w:rsidRPr="00466882">
        <w:rPr>
          <w:rStyle w:val="HideTWBExt"/>
          <w:b w:val="0"/>
        </w:rPr>
        <w:t>&lt;/NumAm&gt;</w:t>
      </w:r>
    </w:p>
    <w:p w14:paraId="44F1E755"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F446EFD" w14:textId="77777777" w:rsidR="00885AD2" w:rsidRPr="0095184A" w:rsidRDefault="00885AD2" w:rsidP="00885AD2">
      <w:pPr>
        <w:pStyle w:val="NormalBold"/>
      </w:pPr>
      <w:r w:rsidRPr="00466882">
        <w:rPr>
          <w:rStyle w:val="HideTWBExt"/>
          <w:b w:val="0"/>
        </w:rPr>
        <w:t>&lt;/RepeatBlock-By&gt;</w:t>
      </w:r>
    </w:p>
    <w:p w14:paraId="4F62A1D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5E7D5AE" w14:textId="77777777" w:rsidR="00885AD2" w:rsidRPr="0095184A" w:rsidRDefault="00885AD2" w:rsidP="00885AD2">
      <w:pPr>
        <w:pStyle w:val="NormalBold"/>
      </w:pPr>
      <w:r w:rsidRPr="00466882">
        <w:rPr>
          <w:rStyle w:val="HideTWBExt"/>
          <w:b w:val="0"/>
        </w:rPr>
        <w:t>&lt;Article&gt;</w:t>
      </w:r>
      <w:r w:rsidRPr="0095184A">
        <w:t>Uvodna izjava Na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160EBAC" w14:textId="77777777" w:rsidTr="000C3445">
        <w:trPr>
          <w:trHeight w:hRule="exact" w:val="240"/>
          <w:jc w:val="center"/>
        </w:trPr>
        <w:tc>
          <w:tcPr>
            <w:tcW w:w="9752" w:type="dxa"/>
            <w:gridSpan w:val="2"/>
            <w:tcBorders>
              <w:top w:val="nil"/>
              <w:left w:val="nil"/>
              <w:bottom w:val="nil"/>
              <w:right w:val="nil"/>
            </w:tcBorders>
          </w:tcPr>
          <w:p w14:paraId="79FD3180" w14:textId="77777777" w:rsidR="00885AD2" w:rsidRPr="0095184A" w:rsidRDefault="00885AD2" w:rsidP="000C3445"/>
        </w:tc>
      </w:tr>
      <w:tr w:rsidR="00885AD2" w:rsidRPr="0095184A" w14:paraId="338E3028" w14:textId="77777777" w:rsidTr="000C3445">
        <w:trPr>
          <w:trHeight w:val="240"/>
          <w:jc w:val="center"/>
        </w:trPr>
        <w:tc>
          <w:tcPr>
            <w:tcW w:w="4876" w:type="dxa"/>
            <w:tcBorders>
              <w:top w:val="nil"/>
              <w:left w:val="nil"/>
              <w:bottom w:val="nil"/>
              <w:right w:val="nil"/>
            </w:tcBorders>
          </w:tcPr>
          <w:p w14:paraId="7E3DD5C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5406C79" w14:textId="77777777" w:rsidR="00885AD2" w:rsidRPr="0095184A" w:rsidRDefault="00885AD2" w:rsidP="000C3445">
            <w:pPr>
              <w:pStyle w:val="AmColumnHeading"/>
            </w:pPr>
            <w:r w:rsidRPr="0095184A">
              <w:t>Izmjena</w:t>
            </w:r>
          </w:p>
        </w:tc>
      </w:tr>
      <w:tr w:rsidR="00885AD2" w:rsidRPr="0095184A" w14:paraId="3047BDFB" w14:textId="77777777" w:rsidTr="000C3445">
        <w:trPr>
          <w:jc w:val="center"/>
        </w:trPr>
        <w:tc>
          <w:tcPr>
            <w:tcW w:w="4876" w:type="dxa"/>
            <w:tcBorders>
              <w:top w:val="nil"/>
              <w:left w:val="nil"/>
              <w:bottom w:val="nil"/>
              <w:right w:val="nil"/>
            </w:tcBorders>
          </w:tcPr>
          <w:p w14:paraId="70DA2BF8" w14:textId="77777777" w:rsidR="00885AD2" w:rsidRPr="0095184A" w:rsidRDefault="00885AD2" w:rsidP="000C3445">
            <w:pPr>
              <w:pStyle w:val="Normal6a"/>
            </w:pPr>
          </w:p>
        </w:tc>
        <w:tc>
          <w:tcPr>
            <w:tcW w:w="4876" w:type="dxa"/>
            <w:tcBorders>
              <w:top w:val="nil"/>
              <w:left w:val="nil"/>
              <w:bottom w:val="nil"/>
              <w:right w:val="nil"/>
            </w:tcBorders>
          </w:tcPr>
          <w:p w14:paraId="7CD5C732" w14:textId="77777777" w:rsidR="00885AD2" w:rsidRPr="0095184A" w:rsidRDefault="00885AD2" w:rsidP="000C3445">
            <w:pPr>
              <w:pStyle w:val="Normal6a"/>
            </w:pPr>
            <w:r w:rsidRPr="0095184A">
              <w:rPr>
                <w:b/>
                <w:i/>
              </w:rPr>
              <w:t>Na.</w:t>
            </w:r>
            <w:r w:rsidRPr="0095184A">
              <w:tab/>
            </w:r>
            <w:r w:rsidRPr="0095184A">
              <w:rPr>
                <w:b/>
                <w:i/>
              </w:rPr>
              <w:t>budući da su žene s kroničnim bolovima i rodno specifičnim bolestima nerazmjerno izložene anksioznosti, depresiji i sindromu izgaranja i da se njihovi simptomi često odbacuju ili pripisuju psihološkim uzrocima, umjesto da se liječe na odgovarajući način;</w:t>
            </w:r>
          </w:p>
        </w:tc>
      </w:tr>
    </w:tbl>
    <w:p w14:paraId="4B50008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7320E2B" w14:textId="77777777" w:rsidR="00885AD2" w:rsidRPr="0095184A" w:rsidRDefault="00885AD2" w:rsidP="00885AD2">
      <w:r w:rsidRPr="00466882">
        <w:rPr>
          <w:rStyle w:val="HideTWBExt"/>
        </w:rPr>
        <w:t>&lt;/Amend&gt;</w:t>
      </w:r>
    </w:p>
    <w:p w14:paraId="49D56ED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164</w:t>
      </w:r>
      <w:r w:rsidRPr="00466882">
        <w:rPr>
          <w:rStyle w:val="HideTWBExt"/>
          <w:b w:val="0"/>
        </w:rPr>
        <w:t>&lt;/NumAm&gt;</w:t>
      </w:r>
    </w:p>
    <w:p w14:paraId="1C0A86E0" w14:textId="77777777" w:rsidR="00885AD2" w:rsidRPr="0095184A" w:rsidRDefault="00885AD2" w:rsidP="00885AD2">
      <w:pPr>
        <w:pStyle w:val="NormalBold"/>
      </w:pPr>
      <w:r w:rsidRPr="00466882">
        <w:rPr>
          <w:rStyle w:val="HideTWBExt"/>
          <w:b w:val="0"/>
        </w:rPr>
        <w:t>&lt;RepeatBlock-By&gt;&lt;Members&gt;</w:t>
      </w:r>
      <w:r w:rsidRPr="0095184A">
        <w:t>Mathilde Androuët</w:t>
      </w:r>
      <w:r w:rsidRPr="00466882">
        <w:rPr>
          <w:rStyle w:val="HideTWBExt"/>
          <w:b w:val="0"/>
        </w:rPr>
        <w:t>&lt;/Members&gt;</w:t>
      </w:r>
    </w:p>
    <w:p w14:paraId="5AE50582" w14:textId="77777777" w:rsidR="00885AD2" w:rsidRPr="0095184A" w:rsidRDefault="00885AD2" w:rsidP="00885AD2">
      <w:pPr>
        <w:pStyle w:val="NormalBold"/>
      </w:pPr>
      <w:r w:rsidRPr="00466882">
        <w:rPr>
          <w:rStyle w:val="HideTWBExt"/>
          <w:b w:val="0"/>
        </w:rPr>
        <w:t>&lt;/RepeatBlock-By&gt;</w:t>
      </w:r>
    </w:p>
    <w:p w14:paraId="1F1126A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0052ACF" w14:textId="77777777" w:rsidR="00885AD2" w:rsidRPr="0095184A" w:rsidRDefault="00885AD2" w:rsidP="00885AD2">
      <w:pPr>
        <w:pStyle w:val="NormalBold"/>
      </w:pPr>
      <w:r w:rsidRPr="00466882">
        <w:rPr>
          <w:rStyle w:val="HideTWBExt"/>
          <w:b w:val="0"/>
        </w:rPr>
        <w:t>&lt;Article&gt;</w:t>
      </w:r>
      <w:r w:rsidRPr="0095184A">
        <w:t>Uvodna izjava Na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A5C3A2" w14:textId="77777777" w:rsidTr="000C3445">
        <w:trPr>
          <w:trHeight w:hRule="exact" w:val="240"/>
          <w:jc w:val="center"/>
        </w:trPr>
        <w:tc>
          <w:tcPr>
            <w:tcW w:w="9752" w:type="dxa"/>
            <w:gridSpan w:val="2"/>
            <w:tcBorders>
              <w:top w:val="nil"/>
              <w:left w:val="nil"/>
              <w:bottom w:val="nil"/>
              <w:right w:val="nil"/>
            </w:tcBorders>
          </w:tcPr>
          <w:p w14:paraId="11484C5A" w14:textId="77777777" w:rsidR="00885AD2" w:rsidRPr="0095184A" w:rsidRDefault="00885AD2" w:rsidP="000C3445"/>
        </w:tc>
      </w:tr>
      <w:tr w:rsidR="00885AD2" w:rsidRPr="0095184A" w14:paraId="5234E16B" w14:textId="77777777" w:rsidTr="000C3445">
        <w:trPr>
          <w:trHeight w:val="240"/>
          <w:jc w:val="center"/>
        </w:trPr>
        <w:tc>
          <w:tcPr>
            <w:tcW w:w="4876" w:type="dxa"/>
            <w:tcBorders>
              <w:top w:val="nil"/>
              <w:left w:val="nil"/>
              <w:bottom w:val="nil"/>
              <w:right w:val="nil"/>
            </w:tcBorders>
          </w:tcPr>
          <w:p w14:paraId="7B4ED46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A372FE3" w14:textId="77777777" w:rsidR="00885AD2" w:rsidRPr="0095184A" w:rsidRDefault="00885AD2" w:rsidP="000C3445">
            <w:pPr>
              <w:pStyle w:val="AmColumnHeading"/>
            </w:pPr>
            <w:r w:rsidRPr="0095184A">
              <w:t>Izmjena</w:t>
            </w:r>
          </w:p>
        </w:tc>
      </w:tr>
      <w:tr w:rsidR="00885AD2" w:rsidRPr="0095184A" w14:paraId="1DD27724" w14:textId="77777777" w:rsidTr="000C3445">
        <w:trPr>
          <w:jc w:val="center"/>
        </w:trPr>
        <w:tc>
          <w:tcPr>
            <w:tcW w:w="4876" w:type="dxa"/>
            <w:tcBorders>
              <w:top w:val="nil"/>
              <w:left w:val="nil"/>
              <w:bottom w:val="nil"/>
              <w:right w:val="nil"/>
            </w:tcBorders>
          </w:tcPr>
          <w:p w14:paraId="51B8AA6D" w14:textId="77777777" w:rsidR="00885AD2" w:rsidRPr="0095184A" w:rsidRDefault="00885AD2" w:rsidP="000C3445">
            <w:pPr>
              <w:pStyle w:val="Normal6a"/>
            </w:pPr>
          </w:p>
        </w:tc>
        <w:tc>
          <w:tcPr>
            <w:tcW w:w="4876" w:type="dxa"/>
            <w:tcBorders>
              <w:top w:val="nil"/>
              <w:left w:val="nil"/>
              <w:bottom w:val="nil"/>
              <w:right w:val="nil"/>
            </w:tcBorders>
          </w:tcPr>
          <w:p w14:paraId="346EE84C" w14:textId="77777777" w:rsidR="00885AD2" w:rsidRPr="0095184A" w:rsidRDefault="00885AD2" w:rsidP="000C3445">
            <w:pPr>
              <w:pStyle w:val="Normal6a"/>
            </w:pPr>
            <w:r w:rsidRPr="0095184A">
              <w:rPr>
                <w:b/>
                <w:i/>
              </w:rPr>
              <w:t>Na.</w:t>
            </w:r>
            <w:r w:rsidRPr="0095184A">
              <w:tab/>
            </w:r>
            <w:r w:rsidRPr="0095184A">
              <w:rPr>
                <w:b/>
                <w:i/>
              </w:rPr>
              <w:t>budući da raste broj „zdravstvenih pustinja” u EU-u, tj. geografskih područja na kojima se ne pruža dostatna zdravstvena skrb u odnosu na lokalno stanovništvo, zbog čega dolazi do poteškoća s pristupom zdravstvenoj skrbi, posebno za žene;</w:t>
            </w:r>
          </w:p>
        </w:tc>
      </w:tr>
    </w:tbl>
    <w:p w14:paraId="2E31572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5E93A0D" w14:textId="77777777" w:rsidR="00885AD2" w:rsidRPr="0095184A" w:rsidRDefault="00885AD2" w:rsidP="00885AD2">
      <w:r w:rsidRPr="00466882">
        <w:rPr>
          <w:rStyle w:val="HideTWBExt"/>
        </w:rPr>
        <w:t>&lt;/Amend&gt;</w:t>
      </w:r>
    </w:p>
    <w:p w14:paraId="178F125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165</w:t>
      </w:r>
      <w:r w:rsidRPr="00466882">
        <w:rPr>
          <w:rStyle w:val="HideTWBExt"/>
          <w:b w:val="0"/>
        </w:rPr>
        <w:t>&lt;/NumAm&gt;</w:t>
      </w:r>
    </w:p>
    <w:p w14:paraId="66BF7C34"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5B0CC69B" w14:textId="77777777" w:rsidR="00885AD2" w:rsidRPr="0095184A" w:rsidRDefault="00885AD2" w:rsidP="00885AD2">
      <w:pPr>
        <w:pStyle w:val="NormalBold"/>
      </w:pPr>
      <w:r w:rsidRPr="00466882">
        <w:rPr>
          <w:rStyle w:val="HideTWBExt"/>
          <w:b w:val="0"/>
        </w:rPr>
        <w:t>&lt;/RepeatBlock-By&gt;</w:t>
      </w:r>
    </w:p>
    <w:p w14:paraId="142C21D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1B26C5" w14:textId="77777777" w:rsidR="00885AD2" w:rsidRPr="0095184A" w:rsidRDefault="00885AD2" w:rsidP="00885AD2">
      <w:pPr>
        <w:pStyle w:val="NormalBold"/>
      </w:pPr>
      <w:r w:rsidRPr="00466882">
        <w:rPr>
          <w:rStyle w:val="HideTWBExt"/>
          <w:b w:val="0"/>
        </w:rPr>
        <w:t>&lt;Article&gt;</w:t>
      </w:r>
      <w:r w:rsidRPr="0095184A">
        <w:t>Uvodna izjava Na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217C1D" w14:textId="77777777" w:rsidTr="000C3445">
        <w:trPr>
          <w:trHeight w:hRule="exact" w:val="240"/>
          <w:jc w:val="center"/>
        </w:trPr>
        <w:tc>
          <w:tcPr>
            <w:tcW w:w="9752" w:type="dxa"/>
            <w:gridSpan w:val="2"/>
            <w:tcBorders>
              <w:top w:val="nil"/>
              <w:left w:val="nil"/>
              <w:bottom w:val="nil"/>
              <w:right w:val="nil"/>
            </w:tcBorders>
          </w:tcPr>
          <w:p w14:paraId="38AB4276" w14:textId="77777777" w:rsidR="00885AD2" w:rsidRPr="0095184A" w:rsidRDefault="00885AD2" w:rsidP="000C3445"/>
        </w:tc>
      </w:tr>
      <w:tr w:rsidR="00885AD2" w:rsidRPr="0095184A" w14:paraId="2AE59F4B" w14:textId="77777777" w:rsidTr="000C3445">
        <w:trPr>
          <w:trHeight w:val="240"/>
          <w:jc w:val="center"/>
        </w:trPr>
        <w:tc>
          <w:tcPr>
            <w:tcW w:w="4876" w:type="dxa"/>
            <w:tcBorders>
              <w:top w:val="nil"/>
              <w:left w:val="nil"/>
              <w:bottom w:val="nil"/>
              <w:right w:val="nil"/>
            </w:tcBorders>
          </w:tcPr>
          <w:p w14:paraId="28A336C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87A679D" w14:textId="77777777" w:rsidR="00885AD2" w:rsidRPr="0095184A" w:rsidRDefault="00885AD2" w:rsidP="000C3445">
            <w:pPr>
              <w:pStyle w:val="AmColumnHeading"/>
            </w:pPr>
            <w:r w:rsidRPr="0095184A">
              <w:t>Izmjena</w:t>
            </w:r>
          </w:p>
        </w:tc>
      </w:tr>
      <w:tr w:rsidR="00885AD2" w:rsidRPr="0095184A" w14:paraId="1332CE55" w14:textId="77777777" w:rsidTr="000C3445">
        <w:trPr>
          <w:jc w:val="center"/>
        </w:trPr>
        <w:tc>
          <w:tcPr>
            <w:tcW w:w="4876" w:type="dxa"/>
            <w:tcBorders>
              <w:top w:val="nil"/>
              <w:left w:val="nil"/>
              <w:bottom w:val="nil"/>
              <w:right w:val="nil"/>
            </w:tcBorders>
          </w:tcPr>
          <w:p w14:paraId="461CCEFF" w14:textId="77777777" w:rsidR="00885AD2" w:rsidRPr="0095184A" w:rsidRDefault="00885AD2" w:rsidP="000C3445">
            <w:pPr>
              <w:pStyle w:val="Normal6a"/>
            </w:pPr>
          </w:p>
        </w:tc>
        <w:tc>
          <w:tcPr>
            <w:tcW w:w="4876" w:type="dxa"/>
            <w:tcBorders>
              <w:top w:val="nil"/>
              <w:left w:val="nil"/>
              <w:bottom w:val="nil"/>
              <w:right w:val="nil"/>
            </w:tcBorders>
          </w:tcPr>
          <w:p w14:paraId="5A3DE2CE" w14:textId="77777777" w:rsidR="00885AD2" w:rsidRPr="0095184A" w:rsidRDefault="00885AD2" w:rsidP="000C3445">
            <w:pPr>
              <w:pStyle w:val="Normal6a"/>
            </w:pPr>
            <w:r w:rsidRPr="0095184A">
              <w:rPr>
                <w:b/>
                <w:i/>
              </w:rPr>
              <w:t>Na.</w:t>
            </w:r>
            <w:r w:rsidRPr="0095184A">
              <w:tab/>
            </w:r>
            <w:r w:rsidRPr="0095184A">
              <w:rPr>
                <w:b/>
                <w:i/>
              </w:rPr>
              <w:t>budući da su žene tijekom života nerazmjerno pogođene spolno prenosivim infekcijama (SPI), s teškim posljedicama na njihovo reproduktivno zdravlje i povećanim peripartalnim morbiditetom i smrtnosti</w:t>
            </w:r>
            <w:r w:rsidRPr="0095184A">
              <w:rPr>
                <w:b/>
                <w:i/>
                <w:vertAlign w:val="superscript"/>
              </w:rPr>
              <w:t>1a</w:t>
            </w:r>
            <w:r w:rsidRPr="0095184A">
              <w:rPr>
                <w:b/>
                <w:i/>
              </w:rPr>
              <w:t>;</w:t>
            </w:r>
          </w:p>
        </w:tc>
      </w:tr>
      <w:tr w:rsidR="00885AD2" w:rsidRPr="0095184A" w14:paraId="6C0F5537" w14:textId="77777777" w:rsidTr="000C3445">
        <w:trPr>
          <w:jc w:val="center"/>
        </w:trPr>
        <w:tc>
          <w:tcPr>
            <w:tcW w:w="4876" w:type="dxa"/>
            <w:tcBorders>
              <w:top w:val="nil"/>
              <w:left w:val="nil"/>
              <w:bottom w:val="nil"/>
              <w:right w:val="nil"/>
            </w:tcBorders>
          </w:tcPr>
          <w:p w14:paraId="1F225006" w14:textId="77777777" w:rsidR="00885AD2" w:rsidRPr="0095184A" w:rsidRDefault="00885AD2" w:rsidP="000C3445"/>
        </w:tc>
        <w:tc>
          <w:tcPr>
            <w:tcW w:w="4876" w:type="dxa"/>
            <w:tcBorders>
              <w:top w:val="nil"/>
              <w:left w:val="nil"/>
              <w:bottom w:val="nil"/>
              <w:right w:val="nil"/>
            </w:tcBorders>
          </w:tcPr>
          <w:p w14:paraId="0264B20D" w14:textId="77777777" w:rsidR="00885AD2" w:rsidRPr="0095184A" w:rsidRDefault="00885AD2" w:rsidP="000C3445">
            <w:pPr>
              <w:pStyle w:val="Normal6a"/>
            </w:pPr>
            <w:r w:rsidRPr="0095184A">
              <w:rPr>
                <w:b/>
                <w:i/>
              </w:rPr>
              <w:t>_________________</w:t>
            </w:r>
          </w:p>
        </w:tc>
      </w:tr>
      <w:tr w:rsidR="00885AD2" w:rsidRPr="0095184A" w14:paraId="47961A7A" w14:textId="77777777" w:rsidTr="000C3445">
        <w:trPr>
          <w:jc w:val="center"/>
        </w:trPr>
        <w:tc>
          <w:tcPr>
            <w:tcW w:w="4876" w:type="dxa"/>
            <w:tcBorders>
              <w:top w:val="nil"/>
              <w:left w:val="nil"/>
              <w:bottom w:val="nil"/>
              <w:right w:val="nil"/>
            </w:tcBorders>
          </w:tcPr>
          <w:p w14:paraId="23451D8A" w14:textId="77777777" w:rsidR="00885AD2" w:rsidRPr="0095184A" w:rsidRDefault="00885AD2" w:rsidP="000C3445"/>
        </w:tc>
        <w:tc>
          <w:tcPr>
            <w:tcW w:w="4876" w:type="dxa"/>
            <w:tcBorders>
              <w:top w:val="nil"/>
              <w:left w:val="nil"/>
              <w:bottom w:val="nil"/>
              <w:right w:val="nil"/>
            </w:tcBorders>
          </w:tcPr>
          <w:p w14:paraId="2D8AF998" w14:textId="77777777" w:rsidR="00885AD2" w:rsidRPr="0095184A" w:rsidRDefault="00885AD2" w:rsidP="000C3445">
            <w:pPr>
              <w:pStyle w:val="Normal6a"/>
            </w:pPr>
            <w:r w:rsidRPr="0095184A">
              <w:rPr>
                <w:b/>
                <w:i/>
                <w:vertAlign w:val="superscript"/>
              </w:rPr>
              <w:t>1a</w:t>
            </w:r>
            <w:r w:rsidRPr="0095184A">
              <w:t xml:space="preserve"> </w:t>
            </w:r>
            <w:r w:rsidRPr="0095184A">
              <w:rPr>
                <w:b/>
                <w:i/>
              </w:rPr>
              <w:t>Van Gerwen, O. T., Muzny, C. A. i Marrazzo, J. M. (2022.). „Sexually transmitted infections and female reproductive health” (Spolno prenosive infekcije i žensko reproduktivno zdravlje). Nature microbiology, 7(8), 1116–1126.</w:t>
            </w:r>
          </w:p>
        </w:tc>
      </w:tr>
    </w:tbl>
    <w:p w14:paraId="6482A77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3605934" w14:textId="77777777" w:rsidR="00885AD2" w:rsidRPr="0095184A" w:rsidRDefault="00885AD2" w:rsidP="00885AD2">
      <w:r w:rsidRPr="00466882">
        <w:rPr>
          <w:rStyle w:val="HideTWBExt"/>
        </w:rPr>
        <w:t>&lt;/Amend&gt;</w:t>
      </w:r>
    </w:p>
    <w:p w14:paraId="474E5BF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166</w:t>
      </w:r>
      <w:r w:rsidRPr="00466882">
        <w:rPr>
          <w:rStyle w:val="HideTWBExt"/>
          <w:b w:val="0"/>
        </w:rPr>
        <w:t>&lt;/NumAm&gt;</w:t>
      </w:r>
    </w:p>
    <w:p w14:paraId="242A820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DCAE69E" w14:textId="77777777" w:rsidR="00885AD2" w:rsidRPr="0095184A" w:rsidRDefault="00885AD2" w:rsidP="00885AD2">
      <w:pPr>
        <w:pStyle w:val="NormalBold"/>
      </w:pPr>
      <w:r w:rsidRPr="00466882">
        <w:rPr>
          <w:rStyle w:val="HideTWBExt"/>
          <w:b w:val="0"/>
        </w:rPr>
        <w:t>&lt;/RepeatBlock-By&gt;</w:t>
      </w:r>
    </w:p>
    <w:p w14:paraId="3BFDE4F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6466A1F"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4088B37" w14:textId="77777777" w:rsidTr="000C3445">
        <w:trPr>
          <w:trHeight w:hRule="exact" w:val="240"/>
          <w:jc w:val="center"/>
        </w:trPr>
        <w:tc>
          <w:tcPr>
            <w:tcW w:w="9752" w:type="dxa"/>
            <w:gridSpan w:val="2"/>
            <w:tcBorders>
              <w:top w:val="nil"/>
              <w:left w:val="nil"/>
              <w:bottom w:val="nil"/>
              <w:right w:val="nil"/>
            </w:tcBorders>
          </w:tcPr>
          <w:p w14:paraId="2661E12F" w14:textId="77777777" w:rsidR="00885AD2" w:rsidRPr="0095184A" w:rsidRDefault="00885AD2" w:rsidP="000C3445"/>
        </w:tc>
      </w:tr>
      <w:tr w:rsidR="00885AD2" w:rsidRPr="0095184A" w14:paraId="7D6247BB" w14:textId="77777777" w:rsidTr="000C3445">
        <w:trPr>
          <w:trHeight w:val="240"/>
          <w:jc w:val="center"/>
        </w:trPr>
        <w:tc>
          <w:tcPr>
            <w:tcW w:w="4876" w:type="dxa"/>
            <w:tcBorders>
              <w:top w:val="nil"/>
              <w:left w:val="nil"/>
              <w:bottom w:val="nil"/>
              <w:right w:val="nil"/>
            </w:tcBorders>
          </w:tcPr>
          <w:p w14:paraId="26D166D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641ABB" w14:textId="77777777" w:rsidR="00885AD2" w:rsidRPr="0095184A" w:rsidRDefault="00885AD2" w:rsidP="000C3445">
            <w:pPr>
              <w:pStyle w:val="AmColumnHeading"/>
            </w:pPr>
            <w:r w:rsidRPr="0095184A">
              <w:t>Izmjena</w:t>
            </w:r>
          </w:p>
        </w:tc>
      </w:tr>
      <w:tr w:rsidR="00885AD2" w:rsidRPr="0095184A" w14:paraId="0D3B894D" w14:textId="77777777" w:rsidTr="000C3445">
        <w:trPr>
          <w:jc w:val="center"/>
        </w:trPr>
        <w:tc>
          <w:tcPr>
            <w:tcW w:w="4876" w:type="dxa"/>
            <w:tcBorders>
              <w:top w:val="nil"/>
              <w:left w:val="nil"/>
              <w:bottom w:val="nil"/>
              <w:right w:val="nil"/>
            </w:tcBorders>
          </w:tcPr>
          <w:p w14:paraId="3E66BBEE" w14:textId="77777777" w:rsidR="00885AD2" w:rsidRPr="0095184A" w:rsidRDefault="00885AD2" w:rsidP="000C3445">
            <w:pPr>
              <w:pStyle w:val="Normal6a"/>
            </w:pPr>
          </w:p>
        </w:tc>
        <w:tc>
          <w:tcPr>
            <w:tcW w:w="4876" w:type="dxa"/>
            <w:tcBorders>
              <w:top w:val="nil"/>
              <w:left w:val="nil"/>
              <w:bottom w:val="nil"/>
              <w:right w:val="nil"/>
            </w:tcBorders>
          </w:tcPr>
          <w:p w14:paraId="064481FD" w14:textId="77777777" w:rsidR="00885AD2" w:rsidRPr="0095184A" w:rsidRDefault="00885AD2" w:rsidP="000C3445">
            <w:pPr>
              <w:pStyle w:val="Normal6a"/>
            </w:pPr>
            <w:r w:rsidRPr="0095184A">
              <w:rPr>
                <w:b/>
                <w:i/>
              </w:rPr>
              <w:t>Nb.</w:t>
            </w:r>
            <w:r w:rsidRPr="0095184A">
              <w:tab/>
            </w:r>
            <w:r w:rsidRPr="0095184A">
              <w:rPr>
                <w:b/>
                <w:i/>
              </w:rPr>
              <w:t>budući da su djevojčice i žene od rane dobi izložene kontinuiranim društvenim, kulturnim i komercijalnim pritiscima povezanima sa standardima ljepote, kojima se promiču nerealni ideali povezani s izgledom i koji nerazmjerno utječu na njihovo samopouzdanje, mentalno zdravlje i dobrobit; budući da takvi pritisci doprinose prekomjernoj ili nesigurnoj upotrebi proizvoda za uljepšavanje i kozmetičkih proizvoda, štetnim postupcima kao što su umjetno izlaganje UV zrakama i nezdravom odnosu s hranom i poimanju vlastitog tijela, koji ponekad dovode do poremećaja prehrane i drugih oblika ponašanja kojima izlažu svoje fizičko i mentalno zdravlje opasnostima;</w:t>
            </w:r>
          </w:p>
        </w:tc>
      </w:tr>
    </w:tbl>
    <w:p w14:paraId="400EFFE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A7C0BD9" w14:textId="77777777" w:rsidR="00885AD2" w:rsidRPr="0095184A" w:rsidRDefault="00885AD2" w:rsidP="00885AD2">
      <w:r w:rsidRPr="00466882">
        <w:rPr>
          <w:rStyle w:val="HideTWBExt"/>
        </w:rPr>
        <w:t>&lt;/Amend&gt;</w:t>
      </w:r>
    </w:p>
    <w:p w14:paraId="1B7E8D4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167</w:t>
      </w:r>
      <w:r w:rsidRPr="00466882">
        <w:rPr>
          <w:rStyle w:val="HideTWBExt"/>
          <w:b w:val="0"/>
        </w:rPr>
        <w:t>&lt;/NumAm&gt;</w:t>
      </w:r>
    </w:p>
    <w:p w14:paraId="60FF1245"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346CB85C" w14:textId="77777777" w:rsidR="00885AD2" w:rsidRPr="0095184A" w:rsidRDefault="00885AD2" w:rsidP="00885AD2">
      <w:pPr>
        <w:pStyle w:val="NormalBold"/>
      </w:pPr>
      <w:r w:rsidRPr="00466882">
        <w:rPr>
          <w:rStyle w:val="HideTWBExt"/>
          <w:b w:val="0"/>
        </w:rPr>
        <w:t>&lt;/RepeatBlock-By&gt;</w:t>
      </w:r>
    </w:p>
    <w:p w14:paraId="49E96C5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AEE84C0"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BEFA38F" w14:textId="77777777" w:rsidTr="000C3445">
        <w:trPr>
          <w:trHeight w:hRule="exact" w:val="240"/>
          <w:jc w:val="center"/>
        </w:trPr>
        <w:tc>
          <w:tcPr>
            <w:tcW w:w="9752" w:type="dxa"/>
            <w:gridSpan w:val="2"/>
            <w:tcBorders>
              <w:top w:val="nil"/>
              <w:left w:val="nil"/>
              <w:bottom w:val="nil"/>
              <w:right w:val="nil"/>
            </w:tcBorders>
          </w:tcPr>
          <w:p w14:paraId="4B677B3D" w14:textId="77777777" w:rsidR="00885AD2" w:rsidRPr="0095184A" w:rsidRDefault="00885AD2" w:rsidP="000C3445"/>
        </w:tc>
      </w:tr>
      <w:tr w:rsidR="00885AD2" w:rsidRPr="0095184A" w14:paraId="5874230D" w14:textId="77777777" w:rsidTr="000C3445">
        <w:trPr>
          <w:trHeight w:val="240"/>
          <w:jc w:val="center"/>
        </w:trPr>
        <w:tc>
          <w:tcPr>
            <w:tcW w:w="4876" w:type="dxa"/>
            <w:tcBorders>
              <w:top w:val="nil"/>
              <w:left w:val="nil"/>
              <w:bottom w:val="nil"/>
              <w:right w:val="nil"/>
            </w:tcBorders>
          </w:tcPr>
          <w:p w14:paraId="13627AF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41443A6" w14:textId="77777777" w:rsidR="00885AD2" w:rsidRPr="0095184A" w:rsidRDefault="00885AD2" w:rsidP="000C3445">
            <w:pPr>
              <w:pStyle w:val="AmColumnHeading"/>
            </w:pPr>
            <w:r w:rsidRPr="0095184A">
              <w:t>Izmjena</w:t>
            </w:r>
          </w:p>
        </w:tc>
      </w:tr>
      <w:tr w:rsidR="00885AD2" w:rsidRPr="0095184A" w14:paraId="2F9459C9" w14:textId="77777777" w:rsidTr="000C3445">
        <w:trPr>
          <w:jc w:val="center"/>
        </w:trPr>
        <w:tc>
          <w:tcPr>
            <w:tcW w:w="4876" w:type="dxa"/>
            <w:tcBorders>
              <w:top w:val="nil"/>
              <w:left w:val="nil"/>
              <w:bottom w:val="nil"/>
              <w:right w:val="nil"/>
            </w:tcBorders>
          </w:tcPr>
          <w:p w14:paraId="7A718B33" w14:textId="77777777" w:rsidR="00885AD2" w:rsidRPr="0095184A" w:rsidRDefault="00885AD2" w:rsidP="000C3445">
            <w:pPr>
              <w:pStyle w:val="Normal6a"/>
            </w:pPr>
          </w:p>
        </w:tc>
        <w:tc>
          <w:tcPr>
            <w:tcW w:w="4876" w:type="dxa"/>
            <w:tcBorders>
              <w:top w:val="nil"/>
              <w:left w:val="nil"/>
              <w:bottom w:val="nil"/>
              <w:right w:val="nil"/>
            </w:tcBorders>
          </w:tcPr>
          <w:p w14:paraId="70F62FCA" w14:textId="77777777" w:rsidR="00885AD2" w:rsidRPr="0095184A" w:rsidRDefault="00885AD2" w:rsidP="000C3445">
            <w:pPr>
              <w:pStyle w:val="Normal6a"/>
            </w:pPr>
            <w:r w:rsidRPr="0095184A">
              <w:rPr>
                <w:b/>
                <w:i/>
              </w:rPr>
              <w:t>Nb.</w:t>
            </w:r>
            <w:r w:rsidRPr="0095184A">
              <w:tab/>
            </w:r>
            <w:r w:rsidRPr="0095184A">
              <w:rPr>
                <w:b/>
                <w:i/>
              </w:rPr>
              <w:t>budući da je postporođajna depresija (PPD) mentalni poremećaj koji pogađa 12 % majki u Europi nakon poroda i koji u teškim slučajevima može dovesti do ishoda opasnih po život te koji se često ne dijagnosticira i ne liječi zbog stigme te nedostatnog informiranja i potpore;</w:t>
            </w:r>
          </w:p>
        </w:tc>
      </w:tr>
    </w:tbl>
    <w:p w14:paraId="6945422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0856C5" w14:textId="77777777" w:rsidR="00885AD2" w:rsidRPr="0095184A" w:rsidRDefault="00885AD2" w:rsidP="00885AD2">
      <w:r w:rsidRPr="00466882">
        <w:rPr>
          <w:rStyle w:val="HideTWBExt"/>
        </w:rPr>
        <w:t>&lt;/Amend&gt;</w:t>
      </w:r>
    </w:p>
    <w:p w14:paraId="3D709AD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168</w:t>
      </w:r>
      <w:r w:rsidRPr="00466882">
        <w:rPr>
          <w:rStyle w:val="HideTWBExt"/>
          <w:b w:val="0"/>
        </w:rPr>
        <w:t>&lt;/NumAm&gt;</w:t>
      </w:r>
    </w:p>
    <w:p w14:paraId="23F0EB5F"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C825701" w14:textId="77777777" w:rsidR="00885AD2" w:rsidRPr="0095184A" w:rsidRDefault="00885AD2" w:rsidP="00885AD2">
      <w:pPr>
        <w:pStyle w:val="NormalBold"/>
      </w:pPr>
      <w:r w:rsidRPr="00466882">
        <w:rPr>
          <w:rStyle w:val="HideTWBExt"/>
          <w:b w:val="0"/>
        </w:rPr>
        <w:t>&lt;/RepeatBlock-By&gt;</w:t>
      </w:r>
    </w:p>
    <w:p w14:paraId="5F50A3B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3A69CE5"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E1F049F" w14:textId="77777777" w:rsidTr="000C3445">
        <w:trPr>
          <w:trHeight w:hRule="exact" w:val="240"/>
          <w:jc w:val="center"/>
        </w:trPr>
        <w:tc>
          <w:tcPr>
            <w:tcW w:w="9752" w:type="dxa"/>
            <w:gridSpan w:val="2"/>
            <w:tcBorders>
              <w:top w:val="nil"/>
              <w:left w:val="nil"/>
              <w:bottom w:val="nil"/>
              <w:right w:val="nil"/>
            </w:tcBorders>
          </w:tcPr>
          <w:p w14:paraId="19DDD41C" w14:textId="77777777" w:rsidR="00885AD2" w:rsidRPr="0095184A" w:rsidRDefault="00885AD2" w:rsidP="000C3445"/>
        </w:tc>
      </w:tr>
      <w:tr w:rsidR="00885AD2" w:rsidRPr="0095184A" w14:paraId="227A0495" w14:textId="77777777" w:rsidTr="000C3445">
        <w:trPr>
          <w:trHeight w:val="240"/>
          <w:jc w:val="center"/>
        </w:trPr>
        <w:tc>
          <w:tcPr>
            <w:tcW w:w="4876" w:type="dxa"/>
            <w:tcBorders>
              <w:top w:val="nil"/>
              <w:left w:val="nil"/>
              <w:bottom w:val="nil"/>
              <w:right w:val="nil"/>
            </w:tcBorders>
          </w:tcPr>
          <w:p w14:paraId="3701286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2787700" w14:textId="77777777" w:rsidR="00885AD2" w:rsidRPr="0095184A" w:rsidRDefault="00885AD2" w:rsidP="000C3445">
            <w:pPr>
              <w:pStyle w:val="AmColumnHeading"/>
            </w:pPr>
            <w:r w:rsidRPr="0095184A">
              <w:t>Izmjena</w:t>
            </w:r>
          </w:p>
        </w:tc>
      </w:tr>
      <w:tr w:rsidR="00885AD2" w:rsidRPr="0095184A" w14:paraId="585C9FCC" w14:textId="77777777" w:rsidTr="000C3445">
        <w:trPr>
          <w:jc w:val="center"/>
        </w:trPr>
        <w:tc>
          <w:tcPr>
            <w:tcW w:w="4876" w:type="dxa"/>
            <w:tcBorders>
              <w:top w:val="nil"/>
              <w:left w:val="nil"/>
              <w:bottom w:val="nil"/>
              <w:right w:val="nil"/>
            </w:tcBorders>
          </w:tcPr>
          <w:p w14:paraId="3E0E89D7" w14:textId="77777777" w:rsidR="00885AD2" w:rsidRPr="0095184A" w:rsidRDefault="00885AD2" w:rsidP="000C3445">
            <w:pPr>
              <w:pStyle w:val="Normal6a"/>
            </w:pPr>
          </w:p>
        </w:tc>
        <w:tc>
          <w:tcPr>
            <w:tcW w:w="4876" w:type="dxa"/>
            <w:tcBorders>
              <w:top w:val="nil"/>
              <w:left w:val="nil"/>
              <w:bottom w:val="nil"/>
              <w:right w:val="nil"/>
            </w:tcBorders>
          </w:tcPr>
          <w:p w14:paraId="4ECAE268" w14:textId="77777777" w:rsidR="00885AD2" w:rsidRPr="0095184A" w:rsidRDefault="00885AD2" w:rsidP="000C3445">
            <w:pPr>
              <w:pStyle w:val="Normal6a"/>
            </w:pPr>
            <w:r w:rsidRPr="0095184A">
              <w:rPr>
                <w:b/>
                <w:i/>
              </w:rPr>
              <w:t>Nb.</w:t>
            </w:r>
            <w:r w:rsidRPr="0095184A">
              <w:tab/>
            </w:r>
            <w:r w:rsidRPr="0095184A">
              <w:rPr>
                <w:b/>
                <w:i/>
              </w:rPr>
              <w:t>budući da nezadovoljena potreba za kontracepcijom smanjuje tjelesnu autonomiju i održivi razvoj na globalnoj razini, s obzirom na to da neplanirane trudnoće čine oko polovinu svih trudnoća u svijetu svake godine</w:t>
            </w:r>
            <w:r w:rsidRPr="0095184A">
              <w:rPr>
                <w:b/>
                <w:i/>
                <w:vertAlign w:val="superscript"/>
              </w:rPr>
              <w:t>1a</w:t>
            </w:r>
            <w:r w:rsidRPr="0095184A">
              <w:rPr>
                <w:b/>
                <w:i/>
              </w:rPr>
              <w:t>;</w:t>
            </w:r>
          </w:p>
        </w:tc>
      </w:tr>
      <w:tr w:rsidR="00885AD2" w:rsidRPr="0095184A" w14:paraId="0DC9DFCE" w14:textId="77777777" w:rsidTr="000C3445">
        <w:trPr>
          <w:jc w:val="center"/>
        </w:trPr>
        <w:tc>
          <w:tcPr>
            <w:tcW w:w="4876" w:type="dxa"/>
            <w:tcBorders>
              <w:top w:val="nil"/>
              <w:left w:val="nil"/>
              <w:bottom w:val="nil"/>
              <w:right w:val="nil"/>
            </w:tcBorders>
          </w:tcPr>
          <w:p w14:paraId="746B4426" w14:textId="77777777" w:rsidR="00885AD2" w:rsidRPr="0095184A" w:rsidRDefault="00885AD2" w:rsidP="000C3445"/>
        </w:tc>
        <w:tc>
          <w:tcPr>
            <w:tcW w:w="4876" w:type="dxa"/>
            <w:tcBorders>
              <w:top w:val="nil"/>
              <w:left w:val="nil"/>
              <w:bottom w:val="nil"/>
              <w:right w:val="nil"/>
            </w:tcBorders>
          </w:tcPr>
          <w:p w14:paraId="52226D59" w14:textId="77777777" w:rsidR="00885AD2" w:rsidRPr="0095184A" w:rsidRDefault="00885AD2" w:rsidP="000C3445">
            <w:pPr>
              <w:pStyle w:val="Normal6a"/>
            </w:pPr>
            <w:r w:rsidRPr="0095184A">
              <w:rPr>
                <w:b/>
                <w:i/>
              </w:rPr>
              <w:t>_________________</w:t>
            </w:r>
          </w:p>
        </w:tc>
      </w:tr>
      <w:tr w:rsidR="00885AD2" w:rsidRPr="0095184A" w14:paraId="039326B3" w14:textId="77777777" w:rsidTr="000C3445">
        <w:trPr>
          <w:jc w:val="center"/>
        </w:trPr>
        <w:tc>
          <w:tcPr>
            <w:tcW w:w="4876" w:type="dxa"/>
            <w:tcBorders>
              <w:top w:val="nil"/>
              <w:left w:val="nil"/>
              <w:bottom w:val="nil"/>
              <w:right w:val="nil"/>
            </w:tcBorders>
          </w:tcPr>
          <w:p w14:paraId="149B879A" w14:textId="77777777" w:rsidR="00885AD2" w:rsidRPr="0095184A" w:rsidRDefault="00885AD2" w:rsidP="000C3445"/>
        </w:tc>
        <w:tc>
          <w:tcPr>
            <w:tcW w:w="4876" w:type="dxa"/>
            <w:tcBorders>
              <w:top w:val="nil"/>
              <w:left w:val="nil"/>
              <w:bottom w:val="nil"/>
              <w:right w:val="nil"/>
            </w:tcBorders>
          </w:tcPr>
          <w:p w14:paraId="2DADE767" w14:textId="77777777" w:rsidR="00885AD2" w:rsidRPr="0095184A" w:rsidRDefault="00885AD2" w:rsidP="000C3445">
            <w:pPr>
              <w:pStyle w:val="Normal6a"/>
            </w:pPr>
            <w:r w:rsidRPr="0095184A">
              <w:rPr>
                <w:b/>
                <w:i/>
                <w:vertAlign w:val="superscript"/>
              </w:rPr>
              <w:t>1a</w:t>
            </w:r>
            <w:r w:rsidRPr="0095184A">
              <w:t xml:space="preserve"> </w:t>
            </w:r>
            <w:r w:rsidRPr="0095184A">
              <w:rPr>
                <w:b/>
                <w:i/>
              </w:rPr>
              <w:t>Fond Ujedinjenih naroda za stanovništvo (UNFPA), „Nearly half of all pregnancies are unintended—a global crisis, says new UNFPA report” (Neplanirane trudnoće čine gotovo polovinu svih trudnoća – prema novom izvješću UNFPA-e riječ je o globalnoj krizi), 2022., https://www.unfpa.org/press/nearly-half-all-pregnancies-are-unintended%E2%80%94-global-crisis-says-new-unfpa-report.</w:t>
            </w:r>
          </w:p>
        </w:tc>
      </w:tr>
    </w:tbl>
    <w:p w14:paraId="3F40510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72707C" w14:textId="77777777" w:rsidR="00885AD2" w:rsidRPr="0095184A" w:rsidRDefault="00885AD2" w:rsidP="00885AD2">
      <w:r w:rsidRPr="00466882">
        <w:rPr>
          <w:rStyle w:val="HideTWBExt"/>
        </w:rPr>
        <w:t>&lt;/Amend&gt;</w:t>
      </w:r>
    </w:p>
    <w:p w14:paraId="66E2C71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169</w:t>
      </w:r>
      <w:r w:rsidRPr="00466882">
        <w:rPr>
          <w:rStyle w:val="HideTWBExt"/>
          <w:b w:val="0"/>
        </w:rPr>
        <w:t>&lt;/NumAm&gt;</w:t>
      </w:r>
    </w:p>
    <w:p w14:paraId="24FC0DA1"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74A39846" w14:textId="77777777" w:rsidR="00885AD2" w:rsidRPr="0095184A" w:rsidRDefault="00885AD2" w:rsidP="00885AD2">
      <w:pPr>
        <w:pStyle w:val="NormalBold"/>
      </w:pPr>
      <w:r w:rsidRPr="00466882">
        <w:rPr>
          <w:rStyle w:val="HideTWBExt"/>
          <w:b w:val="0"/>
        </w:rPr>
        <w:t>&lt;/RepeatBlock-By&gt;</w:t>
      </w:r>
    </w:p>
    <w:p w14:paraId="4315BDE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4220B60"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11737F6" w14:textId="77777777" w:rsidTr="000C3445">
        <w:trPr>
          <w:trHeight w:hRule="exact" w:val="240"/>
          <w:jc w:val="center"/>
        </w:trPr>
        <w:tc>
          <w:tcPr>
            <w:tcW w:w="9752" w:type="dxa"/>
            <w:gridSpan w:val="2"/>
            <w:tcBorders>
              <w:top w:val="nil"/>
              <w:left w:val="nil"/>
              <w:bottom w:val="nil"/>
              <w:right w:val="nil"/>
            </w:tcBorders>
          </w:tcPr>
          <w:p w14:paraId="191B22EA" w14:textId="77777777" w:rsidR="00885AD2" w:rsidRPr="0095184A" w:rsidRDefault="00885AD2" w:rsidP="000C3445"/>
        </w:tc>
      </w:tr>
      <w:tr w:rsidR="00885AD2" w:rsidRPr="0095184A" w14:paraId="7D0038F6" w14:textId="77777777" w:rsidTr="000C3445">
        <w:trPr>
          <w:trHeight w:val="240"/>
          <w:jc w:val="center"/>
        </w:trPr>
        <w:tc>
          <w:tcPr>
            <w:tcW w:w="4876" w:type="dxa"/>
            <w:tcBorders>
              <w:top w:val="nil"/>
              <w:left w:val="nil"/>
              <w:bottom w:val="nil"/>
              <w:right w:val="nil"/>
            </w:tcBorders>
          </w:tcPr>
          <w:p w14:paraId="32CAA0C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285AB10" w14:textId="77777777" w:rsidR="00885AD2" w:rsidRPr="0095184A" w:rsidRDefault="00885AD2" w:rsidP="000C3445">
            <w:pPr>
              <w:pStyle w:val="AmColumnHeading"/>
            </w:pPr>
            <w:r w:rsidRPr="0095184A">
              <w:t>Izmjena</w:t>
            </w:r>
          </w:p>
        </w:tc>
      </w:tr>
      <w:tr w:rsidR="00885AD2" w:rsidRPr="0095184A" w14:paraId="6DD7D6BD" w14:textId="77777777" w:rsidTr="000C3445">
        <w:trPr>
          <w:jc w:val="center"/>
        </w:trPr>
        <w:tc>
          <w:tcPr>
            <w:tcW w:w="4876" w:type="dxa"/>
            <w:tcBorders>
              <w:top w:val="nil"/>
              <w:left w:val="nil"/>
              <w:bottom w:val="nil"/>
              <w:right w:val="nil"/>
            </w:tcBorders>
          </w:tcPr>
          <w:p w14:paraId="0C961F65" w14:textId="77777777" w:rsidR="00885AD2" w:rsidRPr="0095184A" w:rsidRDefault="00885AD2" w:rsidP="000C3445">
            <w:pPr>
              <w:pStyle w:val="Normal6a"/>
            </w:pPr>
          </w:p>
        </w:tc>
        <w:tc>
          <w:tcPr>
            <w:tcW w:w="4876" w:type="dxa"/>
            <w:tcBorders>
              <w:top w:val="nil"/>
              <w:left w:val="nil"/>
              <w:bottom w:val="nil"/>
              <w:right w:val="nil"/>
            </w:tcBorders>
          </w:tcPr>
          <w:p w14:paraId="763F1A10" w14:textId="77777777" w:rsidR="00885AD2" w:rsidRPr="0095184A" w:rsidRDefault="00885AD2" w:rsidP="000C3445">
            <w:pPr>
              <w:pStyle w:val="Normal6a"/>
            </w:pPr>
            <w:r w:rsidRPr="0095184A">
              <w:rPr>
                <w:b/>
                <w:i/>
              </w:rPr>
              <w:t>Nb.</w:t>
            </w:r>
            <w:r w:rsidRPr="0095184A">
              <w:tab/>
            </w:r>
            <w:r w:rsidRPr="0095184A">
              <w:rPr>
                <w:b/>
                <w:i/>
              </w:rPr>
              <w:t>budući da nedovoljno financirana i manjkava rodiljna skrb može imati presudnu ulogu u izboru majčinstva i može pak doprinijeti demografskom problemu smanjenja broja stanovnika;</w:t>
            </w:r>
          </w:p>
        </w:tc>
      </w:tr>
    </w:tbl>
    <w:p w14:paraId="0C56057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B1CD3B0" w14:textId="77777777" w:rsidR="00885AD2" w:rsidRPr="0095184A" w:rsidRDefault="00885AD2" w:rsidP="00885AD2">
      <w:r w:rsidRPr="00466882">
        <w:rPr>
          <w:rStyle w:val="HideTWBExt"/>
        </w:rPr>
        <w:t>&lt;/Amend&gt;</w:t>
      </w:r>
    </w:p>
    <w:p w14:paraId="6C6E8C9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170</w:t>
      </w:r>
      <w:r w:rsidRPr="00466882">
        <w:rPr>
          <w:rStyle w:val="HideTWBExt"/>
          <w:b w:val="0"/>
        </w:rPr>
        <w:t>&lt;/NumAm&gt;</w:t>
      </w:r>
    </w:p>
    <w:p w14:paraId="68150281"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090DF3CC" w14:textId="77777777" w:rsidR="00885AD2" w:rsidRPr="0095184A" w:rsidRDefault="00885AD2" w:rsidP="00885AD2">
      <w:pPr>
        <w:pStyle w:val="NormalBold"/>
      </w:pPr>
      <w:r w:rsidRPr="00466882">
        <w:rPr>
          <w:rStyle w:val="HideTWBExt"/>
          <w:b w:val="0"/>
        </w:rPr>
        <w:t>&lt;/RepeatBlock-By&gt;</w:t>
      </w:r>
    </w:p>
    <w:p w14:paraId="774E7FE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98E5E06"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2CF1822" w14:textId="77777777" w:rsidTr="000C3445">
        <w:trPr>
          <w:trHeight w:hRule="exact" w:val="240"/>
          <w:jc w:val="center"/>
        </w:trPr>
        <w:tc>
          <w:tcPr>
            <w:tcW w:w="9752" w:type="dxa"/>
            <w:gridSpan w:val="2"/>
            <w:tcBorders>
              <w:top w:val="nil"/>
              <w:left w:val="nil"/>
              <w:bottom w:val="nil"/>
              <w:right w:val="nil"/>
            </w:tcBorders>
          </w:tcPr>
          <w:p w14:paraId="05B9C534" w14:textId="77777777" w:rsidR="00885AD2" w:rsidRPr="0095184A" w:rsidRDefault="00885AD2" w:rsidP="000C3445"/>
        </w:tc>
      </w:tr>
      <w:tr w:rsidR="00885AD2" w:rsidRPr="0095184A" w14:paraId="7C94A028" w14:textId="77777777" w:rsidTr="000C3445">
        <w:trPr>
          <w:trHeight w:val="240"/>
          <w:jc w:val="center"/>
        </w:trPr>
        <w:tc>
          <w:tcPr>
            <w:tcW w:w="4876" w:type="dxa"/>
            <w:tcBorders>
              <w:top w:val="nil"/>
              <w:left w:val="nil"/>
              <w:bottom w:val="nil"/>
              <w:right w:val="nil"/>
            </w:tcBorders>
          </w:tcPr>
          <w:p w14:paraId="1DDDABB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1068E2" w14:textId="77777777" w:rsidR="00885AD2" w:rsidRPr="0095184A" w:rsidRDefault="00885AD2" w:rsidP="000C3445">
            <w:pPr>
              <w:pStyle w:val="AmColumnHeading"/>
            </w:pPr>
            <w:r w:rsidRPr="0095184A">
              <w:t>Izmjena</w:t>
            </w:r>
          </w:p>
        </w:tc>
      </w:tr>
      <w:tr w:rsidR="00885AD2" w:rsidRPr="0095184A" w14:paraId="12D9BA93" w14:textId="77777777" w:rsidTr="000C3445">
        <w:trPr>
          <w:jc w:val="center"/>
        </w:trPr>
        <w:tc>
          <w:tcPr>
            <w:tcW w:w="4876" w:type="dxa"/>
            <w:tcBorders>
              <w:top w:val="nil"/>
              <w:left w:val="nil"/>
              <w:bottom w:val="nil"/>
              <w:right w:val="nil"/>
            </w:tcBorders>
          </w:tcPr>
          <w:p w14:paraId="6CD11A9C" w14:textId="77777777" w:rsidR="00885AD2" w:rsidRPr="0095184A" w:rsidRDefault="00885AD2" w:rsidP="000C3445">
            <w:pPr>
              <w:pStyle w:val="Normal6a"/>
            </w:pPr>
          </w:p>
        </w:tc>
        <w:tc>
          <w:tcPr>
            <w:tcW w:w="4876" w:type="dxa"/>
            <w:tcBorders>
              <w:top w:val="nil"/>
              <w:left w:val="nil"/>
              <w:bottom w:val="nil"/>
              <w:right w:val="nil"/>
            </w:tcBorders>
          </w:tcPr>
          <w:p w14:paraId="2CF6CB15" w14:textId="77777777" w:rsidR="00885AD2" w:rsidRPr="0095184A" w:rsidRDefault="00885AD2" w:rsidP="000C3445">
            <w:pPr>
              <w:pStyle w:val="Normal6a"/>
            </w:pPr>
            <w:r w:rsidRPr="0095184A">
              <w:rPr>
                <w:b/>
                <w:i/>
              </w:rPr>
              <w:t>Nb.</w:t>
            </w:r>
            <w:r w:rsidRPr="0095184A">
              <w:tab/>
            </w:r>
            <w:r w:rsidRPr="0095184A">
              <w:rPr>
                <w:b/>
                <w:i/>
              </w:rPr>
              <w:t>budući da oko 50 % žena u dvadesetima, 33 % žena u tridesetima i 25 % žena u četrdesetima pati od akni, što ima posljedice na njihovo mentalno zdravlje</w:t>
            </w:r>
            <w:r w:rsidRPr="0095184A">
              <w:rPr>
                <w:b/>
                <w:i/>
                <w:vertAlign w:val="superscript"/>
              </w:rPr>
              <w:t>1a</w:t>
            </w:r>
            <w:r w:rsidRPr="0095184A">
              <w:rPr>
                <w:b/>
                <w:i/>
              </w:rPr>
              <w:t>;</w:t>
            </w:r>
          </w:p>
        </w:tc>
      </w:tr>
      <w:tr w:rsidR="00885AD2" w:rsidRPr="0095184A" w14:paraId="42A36966" w14:textId="77777777" w:rsidTr="000C3445">
        <w:trPr>
          <w:jc w:val="center"/>
        </w:trPr>
        <w:tc>
          <w:tcPr>
            <w:tcW w:w="4876" w:type="dxa"/>
            <w:tcBorders>
              <w:top w:val="nil"/>
              <w:left w:val="nil"/>
              <w:bottom w:val="nil"/>
              <w:right w:val="nil"/>
            </w:tcBorders>
          </w:tcPr>
          <w:p w14:paraId="45D759FE" w14:textId="77777777" w:rsidR="00885AD2" w:rsidRPr="0095184A" w:rsidRDefault="00885AD2" w:rsidP="000C3445"/>
        </w:tc>
        <w:tc>
          <w:tcPr>
            <w:tcW w:w="4876" w:type="dxa"/>
            <w:tcBorders>
              <w:top w:val="nil"/>
              <w:left w:val="nil"/>
              <w:bottom w:val="nil"/>
              <w:right w:val="nil"/>
            </w:tcBorders>
          </w:tcPr>
          <w:p w14:paraId="71A42EC6" w14:textId="77777777" w:rsidR="00885AD2" w:rsidRPr="0095184A" w:rsidRDefault="00885AD2" w:rsidP="000C3445">
            <w:pPr>
              <w:pStyle w:val="Normal6a"/>
            </w:pPr>
            <w:r w:rsidRPr="0095184A">
              <w:rPr>
                <w:b/>
                <w:i/>
              </w:rPr>
              <w:t>_________________</w:t>
            </w:r>
          </w:p>
        </w:tc>
      </w:tr>
      <w:tr w:rsidR="00885AD2" w:rsidRPr="0095184A" w14:paraId="01F919F0" w14:textId="77777777" w:rsidTr="000C3445">
        <w:trPr>
          <w:jc w:val="center"/>
        </w:trPr>
        <w:tc>
          <w:tcPr>
            <w:tcW w:w="4876" w:type="dxa"/>
            <w:tcBorders>
              <w:top w:val="nil"/>
              <w:left w:val="nil"/>
              <w:bottom w:val="nil"/>
              <w:right w:val="nil"/>
            </w:tcBorders>
          </w:tcPr>
          <w:p w14:paraId="120F577B" w14:textId="77777777" w:rsidR="00885AD2" w:rsidRPr="0095184A" w:rsidRDefault="00885AD2" w:rsidP="000C3445"/>
        </w:tc>
        <w:tc>
          <w:tcPr>
            <w:tcW w:w="4876" w:type="dxa"/>
            <w:tcBorders>
              <w:top w:val="nil"/>
              <w:left w:val="nil"/>
              <w:bottom w:val="nil"/>
              <w:right w:val="nil"/>
            </w:tcBorders>
          </w:tcPr>
          <w:p w14:paraId="719BD2F6" w14:textId="77777777" w:rsidR="00885AD2" w:rsidRPr="0095184A" w:rsidRDefault="00885AD2" w:rsidP="000C3445">
            <w:pPr>
              <w:pStyle w:val="Normal6a"/>
            </w:pPr>
            <w:r w:rsidRPr="0095184A">
              <w:rPr>
                <w:b/>
                <w:i/>
                <w:vertAlign w:val="superscript"/>
              </w:rPr>
              <w:t>1a</w:t>
            </w:r>
            <w:r w:rsidRPr="0095184A">
              <w:t xml:space="preserve"> </w:t>
            </w:r>
            <w:r w:rsidRPr="0095184A">
              <w:rPr>
                <w:b/>
                <w:i/>
              </w:rPr>
              <w:t>Yale Medicine, informativni pregled „Akne (acne vulgaris)”, 2025., https://www.yalemedicine.org/conditions/acne.</w:t>
            </w:r>
          </w:p>
        </w:tc>
      </w:tr>
    </w:tbl>
    <w:p w14:paraId="4C64B55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E8D0047" w14:textId="77777777" w:rsidR="00885AD2" w:rsidRPr="0095184A" w:rsidRDefault="00885AD2" w:rsidP="00885AD2">
      <w:r w:rsidRPr="00466882">
        <w:rPr>
          <w:rStyle w:val="HideTWBExt"/>
        </w:rPr>
        <w:t>&lt;/Amend&gt;</w:t>
      </w:r>
    </w:p>
    <w:p w14:paraId="660F7C7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171</w:t>
      </w:r>
      <w:r w:rsidRPr="00466882">
        <w:rPr>
          <w:rStyle w:val="HideTWBExt"/>
          <w:b w:val="0"/>
        </w:rPr>
        <w:t>&lt;/NumAm&gt;</w:t>
      </w:r>
    </w:p>
    <w:p w14:paraId="7B25EBF7" w14:textId="77777777" w:rsidR="00885AD2" w:rsidRPr="0095184A" w:rsidRDefault="00885AD2" w:rsidP="00885AD2">
      <w:pPr>
        <w:pStyle w:val="NormalBold"/>
      </w:pPr>
      <w:r w:rsidRPr="00466882">
        <w:rPr>
          <w:rStyle w:val="HideTWBExt"/>
          <w:b w:val="0"/>
        </w:rPr>
        <w:t>&lt;RepeatBlock-By&gt;&lt;Members&gt;</w:t>
      </w:r>
      <w:r w:rsidRPr="0095184A">
        <w:t>Mathilde Androuët</w:t>
      </w:r>
      <w:r w:rsidRPr="00466882">
        <w:rPr>
          <w:rStyle w:val="HideTWBExt"/>
          <w:b w:val="0"/>
        </w:rPr>
        <w:t>&lt;/Members&gt;</w:t>
      </w:r>
    </w:p>
    <w:p w14:paraId="78DA58AA" w14:textId="77777777" w:rsidR="00885AD2" w:rsidRPr="0095184A" w:rsidRDefault="00885AD2" w:rsidP="00885AD2">
      <w:pPr>
        <w:pStyle w:val="NormalBold"/>
      </w:pPr>
      <w:r w:rsidRPr="00466882">
        <w:rPr>
          <w:rStyle w:val="HideTWBExt"/>
          <w:b w:val="0"/>
        </w:rPr>
        <w:t>&lt;/RepeatBlock-By&gt;</w:t>
      </w:r>
    </w:p>
    <w:p w14:paraId="6B886E5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BFEC252"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E9BE582" w14:textId="77777777" w:rsidTr="000C3445">
        <w:trPr>
          <w:trHeight w:hRule="exact" w:val="240"/>
          <w:jc w:val="center"/>
        </w:trPr>
        <w:tc>
          <w:tcPr>
            <w:tcW w:w="9752" w:type="dxa"/>
            <w:gridSpan w:val="2"/>
            <w:tcBorders>
              <w:top w:val="nil"/>
              <w:left w:val="nil"/>
              <w:bottom w:val="nil"/>
              <w:right w:val="nil"/>
            </w:tcBorders>
          </w:tcPr>
          <w:p w14:paraId="2771AA38" w14:textId="77777777" w:rsidR="00885AD2" w:rsidRPr="0095184A" w:rsidRDefault="00885AD2" w:rsidP="000C3445"/>
        </w:tc>
      </w:tr>
      <w:tr w:rsidR="00885AD2" w:rsidRPr="0095184A" w14:paraId="03FB6C56" w14:textId="77777777" w:rsidTr="000C3445">
        <w:trPr>
          <w:trHeight w:val="240"/>
          <w:jc w:val="center"/>
        </w:trPr>
        <w:tc>
          <w:tcPr>
            <w:tcW w:w="4876" w:type="dxa"/>
            <w:tcBorders>
              <w:top w:val="nil"/>
              <w:left w:val="nil"/>
              <w:bottom w:val="nil"/>
              <w:right w:val="nil"/>
            </w:tcBorders>
          </w:tcPr>
          <w:p w14:paraId="4DC08AC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E9923B3" w14:textId="77777777" w:rsidR="00885AD2" w:rsidRPr="0095184A" w:rsidRDefault="00885AD2" w:rsidP="000C3445">
            <w:pPr>
              <w:pStyle w:val="AmColumnHeading"/>
            </w:pPr>
            <w:r w:rsidRPr="0095184A">
              <w:t>Izmjena</w:t>
            </w:r>
          </w:p>
        </w:tc>
      </w:tr>
      <w:tr w:rsidR="00885AD2" w:rsidRPr="0095184A" w14:paraId="7CC505D8" w14:textId="77777777" w:rsidTr="000C3445">
        <w:trPr>
          <w:jc w:val="center"/>
        </w:trPr>
        <w:tc>
          <w:tcPr>
            <w:tcW w:w="4876" w:type="dxa"/>
            <w:tcBorders>
              <w:top w:val="nil"/>
              <w:left w:val="nil"/>
              <w:bottom w:val="nil"/>
              <w:right w:val="nil"/>
            </w:tcBorders>
          </w:tcPr>
          <w:p w14:paraId="5F77DEB4" w14:textId="77777777" w:rsidR="00885AD2" w:rsidRPr="0095184A" w:rsidRDefault="00885AD2" w:rsidP="000C3445">
            <w:pPr>
              <w:pStyle w:val="Normal6a"/>
            </w:pPr>
          </w:p>
        </w:tc>
        <w:tc>
          <w:tcPr>
            <w:tcW w:w="4876" w:type="dxa"/>
            <w:tcBorders>
              <w:top w:val="nil"/>
              <w:left w:val="nil"/>
              <w:bottom w:val="nil"/>
              <w:right w:val="nil"/>
            </w:tcBorders>
          </w:tcPr>
          <w:p w14:paraId="14A799D4" w14:textId="77777777" w:rsidR="00885AD2" w:rsidRPr="0095184A" w:rsidRDefault="00885AD2" w:rsidP="000C3445">
            <w:pPr>
              <w:pStyle w:val="Normal6a"/>
            </w:pPr>
            <w:r w:rsidRPr="0095184A">
              <w:rPr>
                <w:b/>
                <w:i/>
              </w:rPr>
              <w:t>Nb.</w:t>
            </w:r>
            <w:r w:rsidRPr="0095184A">
              <w:tab/>
            </w:r>
            <w:r w:rsidRPr="0095184A">
              <w:rPr>
                <w:b/>
                <w:i/>
              </w:rPr>
              <w:t>budući da žene žive dulje od muškaraca i da će se u idućim godinama zbog trenda starenja stanovništva povećati pritisak na zdravstvene usluge u državama članicama;</w:t>
            </w:r>
          </w:p>
        </w:tc>
      </w:tr>
    </w:tbl>
    <w:p w14:paraId="2D7E39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E75F9F4" w14:textId="77777777" w:rsidR="00885AD2" w:rsidRPr="0095184A" w:rsidRDefault="00885AD2" w:rsidP="00885AD2">
      <w:r w:rsidRPr="00466882">
        <w:rPr>
          <w:rStyle w:val="HideTWBExt"/>
        </w:rPr>
        <w:t>&lt;/Amend&gt;</w:t>
      </w:r>
    </w:p>
    <w:p w14:paraId="2B2566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172</w:t>
      </w:r>
      <w:r w:rsidRPr="00466882">
        <w:rPr>
          <w:rStyle w:val="HideTWBExt"/>
          <w:b w:val="0"/>
        </w:rPr>
        <w:t>&lt;/NumAm&gt;</w:t>
      </w:r>
    </w:p>
    <w:p w14:paraId="54E17FBF"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69EEAE5B" w14:textId="77777777" w:rsidR="00885AD2" w:rsidRPr="0095184A" w:rsidRDefault="00885AD2" w:rsidP="00885AD2">
      <w:pPr>
        <w:pStyle w:val="NormalBold"/>
      </w:pPr>
      <w:r w:rsidRPr="00466882">
        <w:rPr>
          <w:rStyle w:val="HideTWBExt"/>
          <w:b w:val="0"/>
        </w:rPr>
        <w:t>&lt;/RepeatBlock-By&gt;</w:t>
      </w:r>
    </w:p>
    <w:p w14:paraId="04A3CF7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B5A21F5" w14:textId="77777777" w:rsidR="00885AD2" w:rsidRPr="0095184A" w:rsidRDefault="00885AD2" w:rsidP="00885AD2">
      <w:pPr>
        <w:pStyle w:val="NormalBold"/>
      </w:pPr>
      <w:r w:rsidRPr="00466882">
        <w:rPr>
          <w:rStyle w:val="HideTWBExt"/>
          <w:b w:val="0"/>
        </w:rPr>
        <w:t>&lt;Article&gt;</w:t>
      </w:r>
      <w:r w:rsidRPr="0095184A">
        <w:t>Uvodna izjava Nb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548C758" w14:textId="77777777" w:rsidTr="000C3445">
        <w:trPr>
          <w:trHeight w:hRule="exact" w:val="240"/>
          <w:jc w:val="center"/>
        </w:trPr>
        <w:tc>
          <w:tcPr>
            <w:tcW w:w="9752" w:type="dxa"/>
            <w:gridSpan w:val="2"/>
            <w:tcBorders>
              <w:top w:val="nil"/>
              <w:left w:val="nil"/>
              <w:bottom w:val="nil"/>
              <w:right w:val="nil"/>
            </w:tcBorders>
          </w:tcPr>
          <w:p w14:paraId="6BD569CD" w14:textId="77777777" w:rsidR="00885AD2" w:rsidRPr="0095184A" w:rsidRDefault="00885AD2" w:rsidP="000C3445"/>
        </w:tc>
      </w:tr>
      <w:tr w:rsidR="00885AD2" w:rsidRPr="0095184A" w14:paraId="76D3A550" w14:textId="77777777" w:rsidTr="000C3445">
        <w:trPr>
          <w:trHeight w:val="240"/>
          <w:jc w:val="center"/>
        </w:trPr>
        <w:tc>
          <w:tcPr>
            <w:tcW w:w="4876" w:type="dxa"/>
            <w:tcBorders>
              <w:top w:val="nil"/>
              <w:left w:val="nil"/>
              <w:bottom w:val="nil"/>
              <w:right w:val="nil"/>
            </w:tcBorders>
          </w:tcPr>
          <w:p w14:paraId="04146E2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ED1EF3C" w14:textId="77777777" w:rsidR="00885AD2" w:rsidRPr="0095184A" w:rsidRDefault="00885AD2" w:rsidP="000C3445">
            <w:pPr>
              <w:pStyle w:val="AmColumnHeading"/>
            </w:pPr>
            <w:r w:rsidRPr="0095184A">
              <w:t>Izmjena</w:t>
            </w:r>
          </w:p>
        </w:tc>
      </w:tr>
      <w:tr w:rsidR="00885AD2" w:rsidRPr="0095184A" w14:paraId="63D08A42" w14:textId="77777777" w:rsidTr="000C3445">
        <w:trPr>
          <w:jc w:val="center"/>
        </w:trPr>
        <w:tc>
          <w:tcPr>
            <w:tcW w:w="4876" w:type="dxa"/>
            <w:tcBorders>
              <w:top w:val="nil"/>
              <w:left w:val="nil"/>
              <w:bottom w:val="nil"/>
              <w:right w:val="nil"/>
            </w:tcBorders>
          </w:tcPr>
          <w:p w14:paraId="3079EA12" w14:textId="77777777" w:rsidR="00885AD2" w:rsidRPr="0095184A" w:rsidRDefault="00885AD2" w:rsidP="000C3445">
            <w:pPr>
              <w:pStyle w:val="Normal6a"/>
            </w:pPr>
          </w:p>
        </w:tc>
        <w:tc>
          <w:tcPr>
            <w:tcW w:w="4876" w:type="dxa"/>
            <w:tcBorders>
              <w:top w:val="nil"/>
              <w:left w:val="nil"/>
              <w:bottom w:val="nil"/>
              <w:right w:val="nil"/>
            </w:tcBorders>
          </w:tcPr>
          <w:p w14:paraId="50157FB1" w14:textId="77777777" w:rsidR="00885AD2" w:rsidRPr="0095184A" w:rsidRDefault="00885AD2" w:rsidP="000C3445">
            <w:pPr>
              <w:pStyle w:val="Normal6a"/>
            </w:pPr>
            <w:r w:rsidRPr="0095184A">
              <w:rPr>
                <w:b/>
                <w:i/>
              </w:rPr>
              <w:t>Nb.</w:t>
            </w:r>
            <w:r w:rsidRPr="0095184A">
              <w:tab/>
            </w:r>
            <w:r w:rsidRPr="0095184A">
              <w:rPr>
                <w:b/>
                <w:i/>
              </w:rPr>
              <w:t>budući da je povećanje broja privatnih bolnica usko povezano sa smanjenjem broja kreveta za intenzivnu njegu, koji nisu toliko profitabilni za privatna društva;</w:t>
            </w:r>
          </w:p>
        </w:tc>
      </w:tr>
    </w:tbl>
    <w:p w14:paraId="5254E17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D5A63C1" w14:textId="77777777" w:rsidR="00885AD2" w:rsidRPr="0095184A" w:rsidRDefault="00885AD2" w:rsidP="00885AD2">
      <w:r w:rsidRPr="00466882">
        <w:rPr>
          <w:rStyle w:val="HideTWBExt"/>
        </w:rPr>
        <w:t>&lt;/Amend&gt;</w:t>
      </w:r>
    </w:p>
    <w:p w14:paraId="3FE99B1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173</w:t>
      </w:r>
      <w:r w:rsidRPr="00466882">
        <w:rPr>
          <w:rStyle w:val="HideTWBExt"/>
          <w:b w:val="0"/>
        </w:rPr>
        <w:t>&lt;/NumAm&gt;</w:t>
      </w:r>
    </w:p>
    <w:p w14:paraId="7FEEE15E"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0A48DF91" w14:textId="77777777" w:rsidR="00885AD2" w:rsidRPr="0095184A" w:rsidRDefault="00885AD2" w:rsidP="00885AD2">
      <w:pPr>
        <w:pStyle w:val="NormalBold"/>
      </w:pPr>
      <w:r w:rsidRPr="00466882">
        <w:rPr>
          <w:rStyle w:val="HideTWBExt"/>
          <w:b w:val="0"/>
        </w:rPr>
        <w:t>&lt;/RepeatBlock-By&gt;</w:t>
      </w:r>
    </w:p>
    <w:p w14:paraId="28B5807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60D1C75" w14:textId="77777777" w:rsidR="00885AD2" w:rsidRPr="0095184A" w:rsidRDefault="00885AD2" w:rsidP="00885AD2">
      <w:pPr>
        <w:pStyle w:val="NormalBold"/>
      </w:pPr>
      <w:r w:rsidRPr="00466882">
        <w:rPr>
          <w:rStyle w:val="HideTWBExt"/>
          <w:b w:val="0"/>
        </w:rPr>
        <w:t>&lt;Article&gt;</w:t>
      </w:r>
      <w:r w:rsidRPr="0095184A">
        <w:t>Uvodna izjava Nc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A13D2BB" w14:textId="77777777" w:rsidTr="000C3445">
        <w:trPr>
          <w:trHeight w:hRule="exact" w:val="240"/>
          <w:jc w:val="center"/>
        </w:trPr>
        <w:tc>
          <w:tcPr>
            <w:tcW w:w="9752" w:type="dxa"/>
            <w:gridSpan w:val="2"/>
            <w:tcBorders>
              <w:top w:val="nil"/>
              <w:left w:val="nil"/>
              <w:bottom w:val="nil"/>
              <w:right w:val="nil"/>
            </w:tcBorders>
          </w:tcPr>
          <w:p w14:paraId="50099131" w14:textId="77777777" w:rsidR="00885AD2" w:rsidRPr="0095184A" w:rsidRDefault="00885AD2" w:rsidP="000C3445"/>
        </w:tc>
      </w:tr>
      <w:tr w:rsidR="00885AD2" w:rsidRPr="0095184A" w14:paraId="0346E491" w14:textId="77777777" w:rsidTr="000C3445">
        <w:trPr>
          <w:trHeight w:val="240"/>
          <w:jc w:val="center"/>
        </w:trPr>
        <w:tc>
          <w:tcPr>
            <w:tcW w:w="4876" w:type="dxa"/>
            <w:tcBorders>
              <w:top w:val="nil"/>
              <w:left w:val="nil"/>
              <w:bottom w:val="nil"/>
              <w:right w:val="nil"/>
            </w:tcBorders>
          </w:tcPr>
          <w:p w14:paraId="0587FFD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D6DAB06" w14:textId="77777777" w:rsidR="00885AD2" w:rsidRPr="0095184A" w:rsidRDefault="00885AD2" w:rsidP="000C3445">
            <w:pPr>
              <w:pStyle w:val="AmColumnHeading"/>
            </w:pPr>
            <w:r w:rsidRPr="0095184A">
              <w:t>Izmjena</w:t>
            </w:r>
          </w:p>
        </w:tc>
      </w:tr>
      <w:tr w:rsidR="00885AD2" w:rsidRPr="0095184A" w14:paraId="45F9C4B5" w14:textId="77777777" w:rsidTr="000C3445">
        <w:trPr>
          <w:jc w:val="center"/>
        </w:trPr>
        <w:tc>
          <w:tcPr>
            <w:tcW w:w="4876" w:type="dxa"/>
            <w:tcBorders>
              <w:top w:val="nil"/>
              <w:left w:val="nil"/>
              <w:bottom w:val="nil"/>
              <w:right w:val="nil"/>
            </w:tcBorders>
          </w:tcPr>
          <w:p w14:paraId="51BB4AEB" w14:textId="77777777" w:rsidR="00885AD2" w:rsidRPr="0095184A" w:rsidRDefault="00885AD2" w:rsidP="000C3445">
            <w:pPr>
              <w:pStyle w:val="Normal6a"/>
            </w:pPr>
          </w:p>
        </w:tc>
        <w:tc>
          <w:tcPr>
            <w:tcW w:w="4876" w:type="dxa"/>
            <w:tcBorders>
              <w:top w:val="nil"/>
              <w:left w:val="nil"/>
              <w:bottom w:val="nil"/>
              <w:right w:val="nil"/>
            </w:tcBorders>
          </w:tcPr>
          <w:p w14:paraId="1935F4B7" w14:textId="77777777" w:rsidR="00885AD2" w:rsidRPr="0095184A" w:rsidRDefault="00885AD2" w:rsidP="000C3445">
            <w:pPr>
              <w:pStyle w:val="Normal6a"/>
            </w:pPr>
            <w:r w:rsidRPr="0095184A">
              <w:rPr>
                <w:b/>
                <w:i/>
              </w:rPr>
              <w:t>Nc.</w:t>
            </w:r>
            <w:r w:rsidRPr="0095184A">
              <w:tab/>
            </w:r>
            <w:r w:rsidRPr="0095184A">
              <w:rPr>
                <w:b/>
                <w:i/>
              </w:rPr>
              <w:t>budući da je ekspozom pristup kojim se u obzir uzima ukupan učinak izloženosti u okolišu, izloženosti kemijskim tvarima, fizičke, biološke, društvene i komercijalne izloženosti te izloženosti ponašanjima tijekom života pojedinca i predstavlja sveobuhvatan okvir za ciljanu prevenciju; budući da su studije pokazale da na zdravlje žena i djece u razvoju utječu posebni obrasci izloženosti, među ostalim tijekom trudnoće;</w:t>
            </w:r>
          </w:p>
        </w:tc>
      </w:tr>
    </w:tbl>
    <w:p w14:paraId="19FC1E6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266C24" w14:textId="77777777" w:rsidR="00885AD2" w:rsidRPr="0095184A" w:rsidRDefault="00885AD2" w:rsidP="00885AD2">
      <w:r w:rsidRPr="00466882">
        <w:rPr>
          <w:rStyle w:val="HideTWBExt"/>
        </w:rPr>
        <w:t>&lt;/Amend&gt;</w:t>
      </w:r>
    </w:p>
    <w:p w14:paraId="3356CC9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174</w:t>
      </w:r>
      <w:r w:rsidRPr="00466882">
        <w:rPr>
          <w:rStyle w:val="HideTWBExt"/>
          <w:b w:val="0"/>
        </w:rPr>
        <w:t>&lt;/NumAm&gt;</w:t>
      </w:r>
    </w:p>
    <w:p w14:paraId="23F43AF0"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B85E0DA" w14:textId="77777777" w:rsidR="00885AD2" w:rsidRPr="0095184A" w:rsidRDefault="00885AD2" w:rsidP="00885AD2">
      <w:pPr>
        <w:pStyle w:val="NormalBold"/>
      </w:pPr>
      <w:r w:rsidRPr="00466882">
        <w:rPr>
          <w:rStyle w:val="HideTWBExt"/>
          <w:b w:val="0"/>
        </w:rPr>
        <w:t>&lt;/RepeatBlock-By&gt;</w:t>
      </w:r>
    </w:p>
    <w:p w14:paraId="0A0FF8F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1CEF99E" w14:textId="77777777" w:rsidR="00885AD2" w:rsidRPr="0095184A" w:rsidRDefault="00885AD2" w:rsidP="00885AD2">
      <w:pPr>
        <w:pStyle w:val="NormalBold"/>
      </w:pPr>
      <w:r w:rsidRPr="00466882">
        <w:rPr>
          <w:rStyle w:val="HideTWBExt"/>
          <w:b w:val="0"/>
        </w:rPr>
        <w:t>&lt;Article&gt;</w:t>
      </w:r>
      <w:r w:rsidRPr="0095184A">
        <w:t>Uvodna izjava Nc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1687C9B" w14:textId="77777777" w:rsidTr="000C3445">
        <w:trPr>
          <w:trHeight w:hRule="exact" w:val="240"/>
          <w:jc w:val="center"/>
        </w:trPr>
        <w:tc>
          <w:tcPr>
            <w:tcW w:w="9752" w:type="dxa"/>
            <w:gridSpan w:val="2"/>
            <w:tcBorders>
              <w:top w:val="nil"/>
              <w:left w:val="nil"/>
              <w:bottom w:val="nil"/>
              <w:right w:val="nil"/>
            </w:tcBorders>
          </w:tcPr>
          <w:p w14:paraId="1C4AECBB" w14:textId="77777777" w:rsidR="00885AD2" w:rsidRPr="0095184A" w:rsidRDefault="00885AD2" w:rsidP="000C3445"/>
        </w:tc>
      </w:tr>
      <w:tr w:rsidR="00885AD2" w:rsidRPr="0095184A" w14:paraId="671AAD9E" w14:textId="77777777" w:rsidTr="000C3445">
        <w:trPr>
          <w:trHeight w:val="240"/>
          <w:jc w:val="center"/>
        </w:trPr>
        <w:tc>
          <w:tcPr>
            <w:tcW w:w="4876" w:type="dxa"/>
            <w:tcBorders>
              <w:top w:val="nil"/>
              <w:left w:val="nil"/>
              <w:bottom w:val="nil"/>
              <w:right w:val="nil"/>
            </w:tcBorders>
          </w:tcPr>
          <w:p w14:paraId="2081026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045F6D3" w14:textId="77777777" w:rsidR="00885AD2" w:rsidRPr="0095184A" w:rsidRDefault="00885AD2" w:rsidP="000C3445">
            <w:pPr>
              <w:pStyle w:val="AmColumnHeading"/>
            </w:pPr>
            <w:r w:rsidRPr="0095184A">
              <w:t>Izmjena</w:t>
            </w:r>
          </w:p>
        </w:tc>
      </w:tr>
      <w:tr w:rsidR="00885AD2" w:rsidRPr="0095184A" w14:paraId="3C046563" w14:textId="77777777" w:rsidTr="000C3445">
        <w:trPr>
          <w:jc w:val="center"/>
        </w:trPr>
        <w:tc>
          <w:tcPr>
            <w:tcW w:w="4876" w:type="dxa"/>
            <w:tcBorders>
              <w:top w:val="nil"/>
              <w:left w:val="nil"/>
              <w:bottom w:val="nil"/>
              <w:right w:val="nil"/>
            </w:tcBorders>
          </w:tcPr>
          <w:p w14:paraId="058367FF" w14:textId="77777777" w:rsidR="00885AD2" w:rsidRPr="0095184A" w:rsidRDefault="00885AD2" w:rsidP="000C3445">
            <w:pPr>
              <w:pStyle w:val="Normal6a"/>
            </w:pPr>
          </w:p>
        </w:tc>
        <w:tc>
          <w:tcPr>
            <w:tcW w:w="4876" w:type="dxa"/>
            <w:tcBorders>
              <w:top w:val="nil"/>
              <w:left w:val="nil"/>
              <w:bottom w:val="nil"/>
              <w:right w:val="nil"/>
            </w:tcBorders>
          </w:tcPr>
          <w:p w14:paraId="1D39587D" w14:textId="77777777" w:rsidR="00885AD2" w:rsidRPr="0095184A" w:rsidRDefault="00885AD2" w:rsidP="000C3445">
            <w:pPr>
              <w:pStyle w:val="Normal6a"/>
            </w:pPr>
            <w:r w:rsidRPr="0095184A">
              <w:rPr>
                <w:b/>
                <w:i/>
              </w:rPr>
              <w:t>Nc.</w:t>
            </w:r>
            <w:r w:rsidRPr="0095184A">
              <w:tab/>
            </w:r>
            <w:r w:rsidRPr="0095184A">
              <w:rPr>
                <w:b/>
                <w:i/>
              </w:rPr>
              <w:t>budući da su poremećaji prehrane kao što su anorexia nervosa i bulimia nervosa među najiscrpljujućim psihičkim poremećajima koji pogađaju mlade žene</w:t>
            </w:r>
            <w:r w:rsidRPr="0095184A">
              <w:rPr>
                <w:b/>
                <w:i/>
                <w:vertAlign w:val="superscript"/>
              </w:rPr>
              <w:t>1a</w:t>
            </w:r>
            <w:r w:rsidRPr="0095184A">
              <w:rPr>
                <w:b/>
                <w:i/>
              </w:rPr>
              <w:t>;</w:t>
            </w:r>
          </w:p>
        </w:tc>
      </w:tr>
      <w:tr w:rsidR="00885AD2" w:rsidRPr="0095184A" w14:paraId="21C751FB" w14:textId="77777777" w:rsidTr="000C3445">
        <w:trPr>
          <w:jc w:val="center"/>
        </w:trPr>
        <w:tc>
          <w:tcPr>
            <w:tcW w:w="4876" w:type="dxa"/>
            <w:tcBorders>
              <w:top w:val="nil"/>
              <w:left w:val="nil"/>
              <w:bottom w:val="nil"/>
              <w:right w:val="nil"/>
            </w:tcBorders>
          </w:tcPr>
          <w:p w14:paraId="0FB266BA" w14:textId="77777777" w:rsidR="00885AD2" w:rsidRPr="0095184A" w:rsidRDefault="00885AD2" w:rsidP="000C3445"/>
        </w:tc>
        <w:tc>
          <w:tcPr>
            <w:tcW w:w="4876" w:type="dxa"/>
            <w:tcBorders>
              <w:top w:val="nil"/>
              <w:left w:val="nil"/>
              <w:bottom w:val="nil"/>
              <w:right w:val="nil"/>
            </w:tcBorders>
          </w:tcPr>
          <w:p w14:paraId="4A1BA64A" w14:textId="77777777" w:rsidR="00885AD2" w:rsidRPr="0095184A" w:rsidRDefault="00885AD2" w:rsidP="000C3445">
            <w:pPr>
              <w:pStyle w:val="Normal6a"/>
            </w:pPr>
            <w:r w:rsidRPr="0095184A">
              <w:rPr>
                <w:b/>
                <w:i/>
              </w:rPr>
              <w:t>_________________</w:t>
            </w:r>
          </w:p>
        </w:tc>
      </w:tr>
      <w:tr w:rsidR="00885AD2" w:rsidRPr="0095184A" w14:paraId="56298179" w14:textId="77777777" w:rsidTr="000C3445">
        <w:trPr>
          <w:jc w:val="center"/>
        </w:trPr>
        <w:tc>
          <w:tcPr>
            <w:tcW w:w="4876" w:type="dxa"/>
            <w:tcBorders>
              <w:top w:val="nil"/>
              <w:left w:val="nil"/>
              <w:bottom w:val="nil"/>
              <w:right w:val="nil"/>
            </w:tcBorders>
          </w:tcPr>
          <w:p w14:paraId="76A0CFA4" w14:textId="77777777" w:rsidR="00885AD2" w:rsidRPr="0095184A" w:rsidRDefault="00885AD2" w:rsidP="000C3445"/>
        </w:tc>
        <w:tc>
          <w:tcPr>
            <w:tcW w:w="4876" w:type="dxa"/>
            <w:tcBorders>
              <w:top w:val="nil"/>
              <w:left w:val="nil"/>
              <w:bottom w:val="nil"/>
              <w:right w:val="nil"/>
            </w:tcBorders>
          </w:tcPr>
          <w:p w14:paraId="124AAF08" w14:textId="77777777" w:rsidR="00885AD2" w:rsidRPr="0095184A" w:rsidRDefault="00885AD2" w:rsidP="000C3445">
            <w:pPr>
              <w:pStyle w:val="Normal6a"/>
            </w:pPr>
            <w:r w:rsidRPr="0095184A">
              <w:rPr>
                <w:b/>
                <w:i/>
                <w:vertAlign w:val="superscript"/>
              </w:rPr>
              <w:t>1a</w:t>
            </w:r>
            <w:r w:rsidRPr="0095184A">
              <w:t xml:space="preserve"> </w:t>
            </w:r>
            <w:r w:rsidRPr="0095184A">
              <w:rPr>
                <w:b/>
                <w:i/>
              </w:rPr>
              <w:t>Europski institut za žensko zdravlje (EIHW), „odgovor na Zelenu knjigu Europske komisije naslovljenu ‚Poboljšanje mentalnog zdravlja stanovništva: ususret strategiji za mentalno zdravlje za Europsku uniju’”, https://ec.europa.eu/health/archive/ph_determinants/life_style/mental/green_paper/mental_gp_co113.pdf.</w:t>
            </w:r>
          </w:p>
        </w:tc>
      </w:tr>
    </w:tbl>
    <w:p w14:paraId="1158E84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AD4E103" w14:textId="77777777" w:rsidR="00885AD2" w:rsidRPr="0095184A" w:rsidRDefault="00885AD2" w:rsidP="00885AD2">
      <w:r w:rsidRPr="00466882">
        <w:rPr>
          <w:rStyle w:val="HideTWBExt"/>
        </w:rPr>
        <w:t>&lt;/Amend&gt;</w:t>
      </w:r>
    </w:p>
    <w:p w14:paraId="28A763D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175</w:t>
      </w:r>
      <w:r w:rsidRPr="00466882">
        <w:rPr>
          <w:rStyle w:val="HideTWBExt"/>
          <w:b w:val="0"/>
        </w:rPr>
        <w:t>&lt;/NumAm&gt;</w:t>
      </w:r>
    </w:p>
    <w:p w14:paraId="38AD1641"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633B8078" w14:textId="77777777" w:rsidR="00885AD2" w:rsidRPr="0095184A" w:rsidRDefault="00885AD2" w:rsidP="00885AD2">
      <w:pPr>
        <w:pStyle w:val="NormalBold"/>
      </w:pPr>
      <w:r w:rsidRPr="00466882">
        <w:rPr>
          <w:rStyle w:val="HideTWBExt"/>
          <w:b w:val="0"/>
        </w:rPr>
        <w:t>&lt;/RepeatBlock-By&gt;</w:t>
      </w:r>
    </w:p>
    <w:p w14:paraId="7CBC790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7BB790" w14:textId="77777777" w:rsidR="00885AD2" w:rsidRPr="0095184A" w:rsidRDefault="00885AD2" w:rsidP="00885AD2">
      <w:pPr>
        <w:pStyle w:val="NormalBold"/>
      </w:pPr>
      <w:r w:rsidRPr="00466882">
        <w:rPr>
          <w:rStyle w:val="HideTWBExt"/>
          <w:b w:val="0"/>
        </w:rPr>
        <w:t>&lt;Article&gt;</w:t>
      </w:r>
      <w:r w:rsidRPr="0095184A">
        <w:t>Uvodna izjava Nd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5B24EF4" w14:textId="77777777" w:rsidTr="000C3445">
        <w:trPr>
          <w:trHeight w:hRule="exact" w:val="240"/>
          <w:jc w:val="center"/>
        </w:trPr>
        <w:tc>
          <w:tcPr>
            <w:tcW w:w="9752" w:type="dxa"/>
            <w:gridSpan w:val="2"/>
            <w:tcBorders>
              <w:top w:val="nil"/>
              <w:left w:val="nil"/>
              <w:bottom w:val="nil"/>
              <w:right w:val="nil"/>
            </w:tcBorders>
          </w:tcPr>
          <w:p w14:paraId="563E0E2A" w14:textId="77777777" w:rsidR="00885AD2" w:rsidRPr="0095184A" w:rsidRDefault="00885AD2" w:rsidP="000C3445"/>
        </w:tc>
      </w:tr>
      <w:tr w:rsidR="00885AD2" w:rsidRPr="0095184A" w14:paraId="1C6DF0D3" w14:textId="77777777" w:rsidTr="000C3445">
        <w:trPr>
          <w:trHeight w:val="240"/>
          <w:jc w:val="center"/>
        </w:trPr>
        <w:tc>
          <w:tcPr>
            <w:tcW w:w="4876" w:type="dxa"/>
            <w:tcBorders>
              <w:top w:val="nil"/>
              <w:left w:val="nil"/>
              <w:bottom w:val="nil"/>
              <w:right w:val="nil"/>
            </w:tcBorders>
          </w:tcPr>
          <w:p w14:paraId="448BBD7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FF10587" w14:textId="77777777" w:rsidR="00885AD2" w:rsidRPr="0095184A" w:rsidRDefault="00885AD2" w:rsidP="000C3445">
            <w:pPr>
              <w:pStyle w:val="AmColumnHeading"/>
            </w:pPr>
            <w:r w:rsidRPr="0095184A">
              <w:t>Izmjena</w:t>
            </w:r>
          </w:p>
        </w:tc>
      </w:tr>
      <w:tr w:rsidR="00885AD2" w:rsidRPr="0095184A" w14:paraId="32B7069F" w14:textId="77777777" w:rsidTr="000C3445">
        <w:trPr>
          <w:jc w:val="center"/>
        </w:trPr>
        <w:tc>
          <w:tcPr>
            <w:tcW w:w="4876" w:type="dxa"/>
            <w:tcBorders>
              <w:top w:val="nil"/>
              <w:left w:val="nil"/>
              <w:bottom w:val="nil"/>
              <w:right w:val="nil"/>
            </w:tcBorders>
          </w:tcPr>
          <w:p w14:paraId="40BC8DE4" w14:textId="77777777" w:rsidR="00885AD2" w:rsidRPr="0095184A" w:rsidRDefault="00885AD2" w:rsidP="000C3445">
            <w:pPr>
              <w:pStyle w:val="Normal6a"/>
            </w:pPr>
          </w:p>
        </w:tc>
        <w:tc>
          <w:tcPr>
            <w:tcW w:w="4876" w:type="dxa"/>
            <w:tcBorders>
              <w:top w:val="nil"/>
              <w:left w:val="nil"/>
              <w:bottom w:val="nil"/>
              <w:right w:val="nil"/>
            </w:tcBorders>
          </w:tcPr>
          <w:p w14:paraId="1C9C495C" w14:textId="77777777" w:rsidR="00885AD2" w:rsidRPr="0095184A" w:rsidRDefault="00885AD2" w:rsidP="000C3445">
            <w:pPr>
              <w:pStyle w:val="Normal6a"/>
            </w:pPr>
            <w:r w:rsidRPr="0095184A">
              <w:rPr>
                <w:b/>
                <w:i/>
              </w:rPr>
              <w:t>Nd.</w:t>
            </w:r>
            <w:r w:rsidRPr="0095184A">
              <w:tab/>
            </w:r>
            <w:r w:rsidRPr="0095184A">
              <w:rPr>
                <w:b/>
                <w:i/>
              </w:rPr>
              <w:t>budući da istraživanja pokazuju da su žene s autizmom u posebno ranjivom položaju jer postoji veća vjerojatnost da im se autizam neće utvrditi i da će im se postaviti pogrešna dijagnoza i stoga postoji mogućnost da neće primiti najbolju ili najprikladniju potporu;</w:t>
            </w:r>
          </w:p>
        </w:tc>
      </w:tr>
    </w:tbl>
    <w:p w14:paraId="3285BE1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FD9E792" w14:textId="77777777" w:rsidR="00885AD2" w:rsidRPr="0095184A" w:rsidRDefault="00885AD2" w:rsidP="00885AD2">
      <w:r w:rsidRPr="00466882">
        <w:rPr>
          <w:rStyle w:val="HideTWBExt"/>
        </w:rPr>
        <w:t>&lt;/Amend&gt;</w:t>
      </w:r>
    </w:p>
    <w:p w14:paraId="235E3C7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176</w:t>
      </w:r>
      <w:r w:rsidRPr="00466882">
        <w:rPr>
          <w:rStyle w:val="HideTWBExt"/>
          <w:b w:val="0"/>
        </w:rPr>
        <w:t>&lt;/NumAm&gt;</w:t>
      </w:r>
    </w:p>
    <w:p w14:paraId="714358C8"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3FB1D489" w14:textId="77777777" w:rsidR="00885AD2" w:rsidRPr="0095184A" w:rsidRDefault="00885AD2" w:rsidP="00885AD2">
      <w:pPr>
        <w:pStyle w:val="NormalBold"/>
      </w:pPr>
      <w:r w:rsidRPr="00466882">
        <w:rPr>
          <w:rStyle w:val="HideTWBExt"/>
          <w:b w:val="0"/>
        </w:rPr>
        <w:t>&lt;/RepeatBlock-By&gt;</w:t>
      </w:r>
    </w:p>
    <w:p w14:paraId="24336A8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38B9ACE" w14:textId="77777777" w:rsidR="00885AD2" w:rsidRPr="0095184A" w:rsidRDefault="00885AD2" w:rsidP="00885AD2">
      <w:pPr>
        <w:pStyle w:val="NormalBold"/>
      </w:pPr>
      <w:r w:rsidRPr="00466882">
        <w:rPr>
          <w:rStyle w:val="HideTWBExt"/>
          <w:b w:val="0"/>
        </w:rPr>
        <w:t>&lt;Article&gt;</w:t>
      </w:r>
      <w:r w:rsidRPr="0095184A">
        <w:t>Uvodna izjava Nd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BD0C508" w14:textId="77777777" w:rsidTr="000C3445">
        <w:trPr>
          <w:trHeight w:hRule="exact" w:val="240"/>
          <w:jc w:val="center"/>
        </w:trPr>
        <w:tc>
          <w:tcPr>
            <w:tcW w:w="9752" w:type="dxa"/>
            <w:gridSpan w:val="2"/>
            <w:tcBorders>
              <w:top w:val="nil"/>
              <w:left w:val="nil"/>
              <w:bottom w:val="nil"/>
              <w:right w:val="nil"/>
            </w:tcBorders>
          </w:tcPr>
          <w:p w14:paraId="7DBECD23" w14:textId="77777777" w:rsidR="00885AD2" w:rsidRPr="0095184A" w:rsidRDefault="00885AD2" w:rsidP="000C3445"/>
        </w:tc>
      </w:tr>
      <w:tr w:rsidR="00885AD2" w:rsidRPr="0095184A" w14:paraId="29591275" w14:textId="77777777" w:rsidTr="000C3445">
        <w:trPr>
          <w:trHeight w:val="240"/>
          <w:jc w:val="center"/>
        </w:trPr>
        <w:tc>
          <w:tcPr>
            <w:tcW w:w="4876" w:type="dxa"/>
            <w:tcBorders>
              <w:top w:val="nil"/>
              <w:left w:val="nil"/>
              <w:bottom w:val="nil"/>
              <w:right w:val="nil"/>
            </w:tcBorders>
          </w:tcPr>
          <w:p w14:paraId="33238D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FA95FD" w14:textId="77777777" w:rsidR="00885AD2" w:rsidRPr="0095184A" w:rsidRDefault="00885AD2" w:rsidP="000C3445">
            <w:pPr>
              <w:pStyle w:val="AmColumnHeading"/>
            </w:pPr>
            <w:r w:rsidRPr="0095184A">
              <w:t>Izmjena</w:t>
            </w:r>
          </w:p>
        </w:tc>
      </w:tr>
      <w:tr w:rsidR="00885AD2" w:rsidRPr="0095184A" w14:paraId="6BFD38ED" w14:textId="77777777" w:rsidTr="000C3445">
        <w:trPr>
          <w:jc w:val="center"/>
        </w:trPr>
        <w:tc>
          <w:tcPr>
            <w:tcW w:w="4876" w:type="dxa"/>
            <w:tcBorders>
              <w:top w:val="nil"/>
              <w:left w:val="nil"/>
              <w:bottom w:val="nil"/>
              <w:right w:val="nil"/>
            </w:tcBorders>
          </w:tcPr>
          <w:p w14:paraId="5925DC9B" w14:textId="77777777" w:rsidR="00885AD2" w:rsidRPr="0095184A" w:rsidRDefault="00885AD2" w:rsidP="000C3445">
            <w:pPr>
              <w:pStyle w:val="Normal6a"/>
            </w:pPr>
          </w:p>
        </w:tc>
        <w:tc>
          <w:tcPr>
            <w:tcW w:w="4876" w:type="dxa"/>
            <w:tcBorders>
              <w:top w:val="nil"/>
              <w:left w:val="nil"/>
              <w:bottom w:val="nil"/>
              <w:right w:val="nil"/>
            </w:tcBorders>
          </w:tcPr>
          <w:p w14:paraId="1C8D18CD" w14:textId="77777777" w:rsidR="00885AD2" w:rsidRPr="0095184A" w:rsidRDefault="00885AD2" w:rsidP="000C3445">
            <w:pPr>
              <w:pStyle w:val="Normal6a"/>
            </w:pPr>
            <w:r w:rsidRPr="0095184A">
              <w:rPr>
                <w:b/>
                <w:i/>
              </w:rPr>
              <w:t>Nd.</w:t>
            </w:r>
            <w:r w:rsidRPr="0095184A">
              <w:tab/>
            </w:r>
            <w:r w:rsidRPr="0095184A">
              <w:rPr>
                <w:b/>
                <w:i/>
              </w:rPr>
              <w:t>budući da zakašnjela dijagnoza rodno specifičnih bolesti dovodi do dugotrajnih bolova, posljedica za mentalno zdravlje, gubitka prihoda i manjeg sudjelovanja žena u obrazovanju i na tržištu rada, što pak povećava rodnu i društvenu nejednakost;</w:t>
            </w:r>
          </w:p>
        </w:tc>
      </w:tr>
    </w:tbl>
    <w:p w14:paraId="6C7DCEB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170FF34" w14:textId="77777777" w:rsidR="00885AD2" w:rsidRPr="0095184A" w:rsidRDefault="00885AD2" w:rsidP="00885AD2">
      <w:r w:rsidRPr="00466882">
        <w:rPr>
          <w:rStyle w:val="HideTWBExt"/>
        </w:rPr>
        <w:t>&lt;/Amend&gt;</w:t>
      </w:r>
    </w:p>
    <w:p w14:paraId="3CF88C5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177</w:t>
      </w:r>
      <w:r w:rsidRPr="00466882">
        <w:rPr>
          <w:rStyle w:val="HideTWBExt"/>
          <w:b w:val="0"/>
        </w:rPr>
        <w:t>&lt;/NumAm&gt;</w:t>
      </w:r>
    </w:p>
    <w:p w14:paraId="262C29F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752AC18" w14:textId="77777777" w:rsidR="00885AD2" w:rsidRPr="0095184A" w:rsidRDefault="00885AD2" w:rsidP="00885AD2">
      <w:pPr>
        <w:pStyle w:val="NormalBold"/>
      </w:pPr>
      <w:r w:rsidRPr="00466882">
        <w:rPr>
          <w:rStyle w:val="HideTWBExt"/>
          <w:b w:val="0"/>
        </w:rPr>
        <w:t>&lt;/RepeatBlock-By&gt;</w:t>
      </w:r>
    </w:p>
    <w:p w14:paraId="09A0D38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9DF044E" w14:textId="77777777" w:rsidR="00885AD2" w:rsidRPr="0095184A" w:rsidRDefault="00885AD2" w:rsidP="00885AD2">
      <w:pPr>
        <w:pStyle w:val="NormalBold"/>
      </w:pPr>
      <w:r w:rsidRPr="00466882">
        <w:rPr>
          <w:rStyle w:val="HideTWBExt"/>
          <w:b w:val="0"/>
        </w:rPr>
        <w:t>&lt;Article&gt;</w:t>
      </w:r>
      <w:r w:rsidRPr="0095184A">
        <w:t>Uvodna izjava Ne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DF18331" w14:textId="77777777" w:rsidTr="000C3445">
        <w:trPr>
          <w:trHeight w:hRule="exact" w:val="240"/>
          <w:jc w:val="center"/>
        </w:trPr>
        <w:tc>
          <w:tcPr>
            <w:tcW w:w="9752" w:type="dxa"/>
            <w:gridSpan w:val="2"/>
            <w:tcBorders>
              <w:top w:val="nil"/>
              <w:left w:val="nil"/>
              <w:bottom w:val="nil"/>
              <w:right w:val="nil"/>
            </w:tcBorders>
          </w:tcPr>
          <w:p w14:paraId="7BB51B9E" w14:textId="77777777" w:rsidR="00885AD2" w:rsidRPr="0095184A" w:rsidRDefault="00885AD2" w:rsidP="000C3445"/>
        </w:tc>
      </w:tr>
      <w:tr w:rsidR="00885AD2" w:rsidRPr="0095184A" w14:paraId="20AFD637" w14:textId="77777777" w:rsidTr="000C3445">
        <w:trPr>
          <w:trHeight w:val="240"/>
          <w:jc w:val="center"/>
        </w:trPr>
        <w:tc>
          <w:tcPr>
            <w:tcW w:w="4876" w:type="dxa"/>
            <w:tcBorders>
              <w:top w:val="nil"/>
              <w:left w:val="nil"/>
              <w:bottom w:val="nil"/>
              <w:right w:val="nil"/>
            </w:tcBorders>
          </w:tcPr>
          <w:p w14:paraId="6542E64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28A5A1C" w14:textId="77777777" w:rsidR="00885AD2" w:rsidRPr="0095184A" w:rsidRDefault="00885AD2" w:rsidP="000C3445">
            <w:pPr>
              <w:pStyle w:val="AmColumnHeading"/>
            </w:pPr>
            <w:r w:rsidRPr="0095184A">
              <w:t>Izmjena</w:t>
            </w:r>
          </w:p>
        </w:tc>
      </w:tr>
      <w:tr w:rsidR="00885AD2" w:rsidRPr="0095184A" w14:paraId="2FD07B27" w14:textId="77777777" w:rsidTr="000C3445">
        <w:trPr>
          <w:jc w:val="center"/>
        </w:trPr>
        <w:tc>
          <w:tcPr>
            <w:tcW w:w="4876" w:type="dxa"/>
            <w:tcBorders>
              <w:top w:val="nil"/>
              <w:left w:val="nil"/>
              <w:bottom w:val="nil"/>
              <w:right w:val="nil"/>
            </w:tcBorders>
          </w:tcPr>
          <w:p w14:paraId="14B9C0FE" w14:textId="77777777" w:rsidR="00885AD2" w:rsidRPr="0095184A" w:rsidRDefault="00885AD2" w:rsidP="000C3445">
            <w:pPr>
              <w:pStyle w:val="Normal6a"/>
            </w:pPr>
          </w:p>
        </w:tc>
        <w:tc>
          <w:tcPr>
            <w:tcW w:w="4876" w:type="dxa"/>
            <w:tcBorders>
              <w:top w:val="nil"/>
              <w:left w:val="nil"/>
              <w:bottom w:val="nil"/>
              <w:right w:val="nil"/>
            </w:tcBorders>
          </w:tcPr>
          <w:p w14:paraId="352D8EEA" w14:textId="77777777" w:rsidR="00885AD2" w:rsidRPr="0095184A" w:rsidRDefault="00885AD2" w:rsidP="000C3445">
            <w:pPr>
              <w:pStyle w:val="Normal6a"/>
            </w:pPr>
            <w:r w:rsidRPr="0095184A">
              <w:rPr>
                <w:b/>
                <w:i/>
              </w:rPr>
              <w:t>Ne.</w:t>
            </w:r>
            <w:r w:rsidRPr="0095184A">
              <w:tab/>
            </w:r>
            <w:r w:rsidRPr="0095184A">
              <w:rPr>
                <w:b/>
                <w:i/>
              </w:rPr>
              <w:t>budući da sustavne nejednakosti doprinose fragmentaciji zdravstvenih ishoda u državama članicama, narušavaju načelo ravnopravnosti i socijalne kohezije sadržano u Ugovorima i iziskuje snažniji i koordiniraniji odgovor na razini EU-a;</w:t>
            </w:r>
          </w:p>
        </w:tc>
      </w:tr>
    </w:tbl>
    <w:p w14:paraId="6C11605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1A97C8F" w14:textId="77777777" w:rsidR="00885AD2" w:rsidRPr="0095184A" w:rsidRDefault="00885AD2" w:rsidP="00885AD2">
      <w:r w:rsidRPr="00466882">
        <w:rPr>
          <w:rStyle w:val="HideTWBExt"/>
        </w:rPr>
        <w:t>&lt;/Amend&gt;</w:t>
      </w:r>
    </w:p>
    <w:p w14:paraId="3C61270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178</w:t>
      </w:r>
      <w:r w:rsidRPr="00466882">
        <w:rPr>
          <w:rStyle w:val="HideTWBExt"/>
          <w:b w:val="0"/>
        </w:rPr>
        <w:t>&lt;/NumAm&gt;</w:t>
      </w:r>
    </w:p>
    <w:p w14:paraId="76222E7F"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85EB5E0" w14:textId="77777777" w:rsidR="00885AD2" w:rsidRPr="0095184A" w:rsidRDefault="00885AD2" w:rsidP="00885AD2">
      <w:pPr>
        <w:pStyle w:val="NormalBold"/>
      </w:pPr>
      <w:r w:rsidRPr="00466882">
        <w:rPr>
          <w:rStyle w:val="HideTWBExt"/>
          <w:b w:val="0"/>
        </w:rPr>
        <w:t>&lt;/RepeatBlock-By&gt;</w:t>
      </w:r>
    </w:p>
    <w:p w14:paraId="0474100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3983C47" w14:textId="77777777" w:rsidR="00885AD2" w:rsidRPr="0095184A" w:rsidRDefault="00885AD2" w:rsidP="00885AD2">
      <w:pPr>
        <w:pStyle w:val="NormalBold"/>
      </w:pPr>
      <w:r w:rsidRPr="00466882">
        <w:rPr>
          <w:rStyle w:val="HideTWBExt"/>
          <w:b w:val="0"/>
        </w:rPr>
        <w:t>&lt;Article&gt;</w:t>
      </w:r>
      <w:r w:rsidRPr="0095184A">
        <w:t>Uvodna izjava Nf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C3C4482" w14:textId="77777777" w:rsidTr="000C3445">
        <w:trPr>
          <w:trHeight w:hRule="exact" w:val="240"/>
          <w:jc w:val="center"/>
        </w:trPr>
        <w:tc>
          <w:tcPr>
            <w:tcW w:w="9752" w:type="dxa"/>
            <w:gridSpan w:val="2"/>
            <w:tcBorders>
              <w:top w:val="nil"/>
              <w:left w:val="nil"/>
              <w:bottom w:val="nil"/>
              <w:right w:val="nil"/>
            </w:tcBorders>
          </w:tcPr>
          <w:p w14:paraId="324D582B" w14:textId="77777777" w:rsidR="00885AD2" w:rsidRPr="0095184A" w:rsidRDefault="00885AD2" w:rsidP="000C3445"/>
        </w:tc>
      </w:tr>
      <w:tr w:rsidR="00885AD2" w:rsidRPr="0095184A" w14:paraId="087D1FBF" w14:textId="77777777" w:rsidTr="000C3445">
        <w:trPr>
          <w:trHeight w:val="240"/>
          <w:jc w:val="center"/>
        </w:trPr>
        <w:tc>
          <w:tcPr>
            <w:tcW w:w="4876" w:type="dxa"/>
            <w:tcBorders>
              <w:top w:val="nil"/>
              <w:left w:val="nil"/>
              <w:bottom w:val="nil"/>
              <w:right w:val="nil"/>
            </w:tcBorders>
          </w:tcPr>
          <w:p w14:paraId="0F1D15B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9D76CFD" w14:textId="77777777" w:rsidR="00885AD2" w:rsidRPr="0095184A" w:rsidRDefault="00885AD2" w:rsidP="000C3445">
            <w:pPr>
              <w:pStyle w:val="AmColumnHeading"/>
            </w:pPr>
            <w:r w:rsidRPr="0095184A">
              <w:t>Izmjena</w:t>
            </w:r>
          </w:p>
        </w:tc>
      </w:tr>
      <w:tr w:rsidR="00885AD2" w:rsidRPr="0095184A" w14:paraId="73F600EE" w14:textId="77777777" w:rsidTr="000C3445">
        <w:trPr>
          <w:jc w:val="center"/>
        </w:trPr>
        <w:tc>
          <w:tcPr>
            <w:tcW w:w="4876" w:type="dxa"/>
            <w:tcBorders>
              <w:top w:val="nil"/>
              <w:left w:val="nil"/>
              <w:bottom w:val="nil"/>
              <w:right w:val="nil"/>
            </w:tcBorders>
          </w:tcPr>
          <w:p w14:paraId="4337A333" w14:textId="77777777" w:rsidR="00885AD2" w:rsidRPr="0095184A" w:rsidRDefault="00885AD2" w:rsidP="000C3445">
            <w:pPr>
              <w:pStyle w:val="Normal6a"/>
            </w:pPr>
          </w:p>
        </w:tc>
        <w:tc>
          <w:tcPr>
            <w:tcW w:w="4876" w:type="dxa"/>
            <w:tcBorders>
              <w:top w:val="nil"/>
              <w:left w:val="nil"/>
              <w:bottom w:val="nil"/>
              <w:right w:val="nil"/>
            </w:tcBorders>
          </w:tcPr>
          <w:p w14:paraId="487CB9F0" w14:textId="77777777" w:rsidR="00885AD2" w:rsidRPr="0095184A" w:rsidRDefault="00885AD2" w:rsidP="000C3445">
            <w:pPr>
              <w:pStyle w:val="Normal6a"/>
            </w:pPr>
            <w:r w:rsidRPr="0095184A">
              <w:rPr>
                <w:b/>
                <w:i/>
              </w:rPr>
              <w:t>Nf.</w:t>
            </w:r>
            <w:r w:rsidRPr="0095184A">
              <w:tab/>
            </w:r>
            <w:r w:rsidRPr="0095184A">
              <w:rPr>
                <w:b/>
                <w:i/>
              </w:rPr>
              <w:t>budući da strukturne probleme zdravstvenog sektora treba nastojati riješiti snažnim javnim politikama i dobro financiranim javnim uslugama; budući da kontinuirani nedostatak ulaganja u zdravlje žena iziskuje snažnije javno djelovanje i ciljano financiranje;</w:t>
            </w:r>
          </w:p>
        </w:tc>
      </w:tr>
    </w:tbl>
    <w:p w14:paraId="3F8E950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BF752F4" w14:textId="77777777" w:rsidR="00885AD2" w:rsidRPr="0095184A" w:rsidRDefault="00885AD2" w:rsidP="00885AD2">
      <w:r w:rsidRPr="00466882">
        <w:rPr>
          <w:rStyle w:val="HideTWBExt"/>
        </w:rPr>
        <w:t>&lt;/Amend&gt;</w:t>
      </w:r>
    </w:p>
    <w:p w14:paraId="088B8B4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179</w:t>
      </w:r>
      <w:r w:rsidRPr="00466882">
        <w:rPr>
          <w:rStyle w:val="HideTWBExt"/>
          <w:b w:val="0"/>
        </w:rPr>
        <w:t>&lt;/NumAm&gt;</w:t>
      </w:r>
    </w:p>
    <w:p w14:paraId="6C6A2FA0"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0B2065C" w14:textId="77777777" w:rsidR="00885AD2" w:rsidRPr="0095184A" w:rsidRDefault="00885AD2" w:rsidP="00885AD2">
      <w:pPr>
        <w:pStyle w:val="NormalBold"/>
      </w:pPr>
      <w:r w:rsidRPr="00466882">
        <w:rPr>
          <w:rStyle w:val="HideTWBExt"/>
          <w:b w:val="0"/>
        </w:rPr>
        <w:t>&lt;/RepeatBlock-By&gt;</w:t>
      </w:r>
    </w:p>
    <w:p w14:paraId="08AACD5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B954FBD" w14:textId="77777777" w:rsidR="00885AD2" w:rsidRPr="0095184A" w:rsidRDefault="00885AD2" w:rsidP="00885AD2">
      <w:pPr>
        <w:pStyle w:val="NormalBold"/>
      </w:pPr>
      <w:r w:rsidRPr="00466882">
        <w:rPr>
          <w:rStyle w:val="HideTWBExt"/>
          <w:b w:val="0"/>
        </w:rPr>
        <w:t>&lt;Article&gt;</w:t>
      </w:r>
      <w:r w:rsidRPr="0095184A">
        <w:t>Uvodna izjava Ng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7B85F5D" w14:textId="77777777" w:rsidTr="000C3445">
        <w:trPr>
          <w:trHeight w:hRule="exact" w:val="240"/>
          <w:jc w:val="center"/>
        </w:trPr>
        <w:tc>
          <w:tcPr>
            <w:tcW w:w="9752" w:type="dxa"/>
            <w:gridSpan w:val="2"/>
            <w:tcBorders>
              <w:top w:val="nil"/>
              <w:left w:val="nil"/>
              <w:bottom w:val="nil"/>
              <w:right w:val="nil"/>
            </w:tcBorders>
          </w:tcPr>
          <w:p w14:paraId="4A20CF2A" w14:textId="77777777" w:rsidR="00885AD2" w:rsidRPr="0095184A" w:rsidRDefault="00885AD2" w:rsidP="000C3445"/>
        </w:tc>
      </w:tr>
      <w:tr w:rsidR="00885AD2" w:rsidRPr="0095184A" w14:paraId="6A1FDFC1" w14:textId="77777777" w:rsidTr="000C3445">
        <w:trPr>
          <w:trHeight w:val="240"/>
          <w:jc w:val="center"/>
        </w:trPr>
        <w:tc>
          <w:tcPr>
            <w:tcW w:w="4876" w:type="dxa"/>
            <w:tcBorders>
              <w:top w:val="nil"/>
              <w:left w:val="nil"/>
              <w:bottom w:val="nil"/>
              <w:right w:val="nil"/>
            </w:tcBorders>
          </w:tcPr>
          <w:p w14:paraId="272F5C3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F14CE5" w14:textId="77777777" w:rsidR="00885AD2" w:rsidRPr="0095184A" w:rsidRDefault="00885AD2" w:rsidP="000C3445">
            <w:pPr>
              <w:pStyle w:val="AmColumnHeading"/>
            </w:pPr>
            <w:r w:rsidRPr="0095184A">
              <w:t>Izmjena</w:t>
            </w:r>
          </w:p>
        </w:tc>
      </w:tr>
      <w:tr w:rsidR="00885AD2" w:rsidRPr="0095184A" w14:paraId="6841C1AB" w14:textId="77777777" w:rsidTr="000C3445">
        <w:trPr>
          <w:jc w:val="center"/>
        </w:trPr>
        <w:tc>
          <w:tcPr>
            <w:tcW w:w="4876" w:type="dxa"/>
            <w:tcBorders>
              <w:top w:val="nil"/>
              <w:left w:val="nil"/>
              <w:bottom w:val="nil"/>
              <w:right w:val="nil"/>
            </w:tcBorders>
          </w:tcPr>
          <w:p w14:paraId="63D7E4E6" w14:textId="77777777" w:rsidR="00885AD2" w:rsidRPr="0095184A" w:rsidRDefault="00885AD2" w:rsidP="000C3445">
            <w:pPr>
              <w:pStyle w:val="Normal6a"/>
            </w:pPr>
          </w:p>
        </w:tc>
        <w:tc>
          <w:tcPr>
            <w:tcW w:w="4876" w:type="dxa"/>
            <w:tcBorders>
              <w:top w:val="nil"/>
              <w:left w:val="nil"/>
              <w:bottom w:val="nil"/>
              <w:right w:val="nil"/>
            </w:tcBorders>
          </w:tcPr>
          <w:p w14:paraId="6C753A12" w14:textId="77777777" w:rsidR="00885AD2" w:rsidRPr="0095184A" w:rsidRDefault="00885AD2" w:rsidP="000C3445">
            <w:pPr>
              <w:pStyle w:val="Normal6a"/>
            </w:pPr>
            <w:r w:rsidRPr="0095184A">
              <w:rPr>
                <w:b/>
                <w:i/>
              </w:rPr>
              <w:t>Ng.</w:t>
            </w:r>
            <w:r w:rsidRPr="0095184A">
              <w:tab/>
            </w:r>
            <w:r w:rsidRPr="0095184A">
              <w:rPr>
                <w:b/>
                <w:i/>
              </w:rPr>
              <w:t>budući da je pristup sigurnoj, čistoj i priuštivoj vodi i dobrim sanitarnim uvjetima temeljni čimbenik fizičkog i mentalnog zdravlja i javno dobro te ima ključnu ulogu u prevenciji bolesti, upravljanju kroničnim bolestima i općenitoj dobrobiti tijekom života; budući da nejednak pristup vodi i dobrim sanitarnim uvjetima uglavnom utječe na osobe koje žive u siromaštvu, u neadekvatnim stambenim uvjetima te na ruralnim ili udaljenim područjima te posebno utječe na žene, djecu, starije i osobe s invaliditetom;</w:t>
            </w:r>
          </w:p>
        </w:tc>
      </w:tr>
    </w:tbl>
    <w:p w14:paraId="3DAFA42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6391648" w14:textId="77777777" w:rsidR="00885AD2" w:rsidRPr="0095184A" w:rsidRDefault="00885AD2" w:rsidP="00885AD2">
      <w:r w:rsidRPr="00466882">
        <w:rPr>
          <w:rStyle w:val="HideTWBExt"/>
        </w:rPr>
        <w:t>&lt;/Amend&gt;</w:t>
      </w:r>
    </w:p>
    <w:p w14:paraId="207C844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180</w:t>
      </w:r>
      <w:r w:rsidRPr="00466882">
        <w:rPr>
          <w:rStyle w:val="HideTWBExt"/>
          <w:b w:val="0"/>
        </w:rPr>
        <w:t>&lt;/NumAm&gt;</w:t>
      </w:r>
    </w:p>
    <w:p w14:paraId="63EC31F9"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745F98A" w14:textId="77777777" w:rsidR="00885AD2" w:rsidRPr="0095184A" w:rsidRDefault="00885AD2" w:rsidP="00885AD2">
      <w:pPr>
        <w:pStyle w:val="NormalBold"/>
      </w:pPr>
      <w:r w:rsidRPr="00466882">
        <w:rPr>
          <w:rStyle w:val="HideTWBExt"/>
          <w:b w:val="0"/>
        </w:rPr>
        <w:t>&lt;/RepeatBlock-By&gt;</w:t>
      </w:r>
    </w:p>
    <w:p w14:paraId="52832C6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D4B3C45" w14:textId="77777777" w:rsidR="00885AD2" w:rsidRPr="0095184A" w:rsidRDefault="00885AD2" w:rsidP="00885AD2">
      <w:pPr>
        <w:pStyle w:val="NormalBold"/>
      </w:pPr>
      <w:r w:rsidRPr="00466882">
        <w:rPr>
          <w:rStyle w:val="HideTWBExt"/>
          <w:b w:val="0"/>
        </w:rPr>
        <w:t>&lt;Article&gt;</w:t>
      </w:r>
      <w:r w:rsidRPr="0095184A">
        <w:t>Uvodna izjava Nh (nova)</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4C04D1" w14:textId="77777777" w:rsidTr="000C3445">
        <w:trPr>
          <w:trHeight w:hRule="exact" w:val="240"/>
          <w:jc w:val="center"/>
        </w:trPr>
        <w:tc>
          <w:tcPr>
            <w:tcW w:w="9752" w:type="dxa"/>
            <w:gridSpan w:val="2"/>
            <w:tcBorders>
              <w:top w:val="nil"/>
              <w:left w:val="nil"/>
              <w:bottom w:val="nil"/>
              <w:right w:val="nil"/>
            </w:tcBorders>
          </w:tcPr>
          <w:p w14:paraId="1A53D62C" w14:textId="77777777" w:rsidR="00885AD2" w:rsidRPr="0095184A" w:rsidRDefault="00885AD2" w:rsidP="000C3445"/>
        </w:tc>
      </w:tr>
      <w:tr w:rsidR="00885AD2" w:rsidRPr="0095184A" w14:paraId="57D42E55" w14:textId="77777777" w:rsidTr="000C3445">
        <w:trPr>
          <w:trHeight w:val="240"/>
          <w:jc w:val="center"/>
        </w:trPr>
        <w:tc>
          <w:tcPr>
            <w:tcW w:w="4876" w:type="dxa"/>
            <w:tcBorders>
              <w:top w:val="nil"/>
              <w:left w:val="nil"/>
              <w:bottom w:val="nil"/>
              <w:right w:val="nil"/>
            </w:tcBorders>
          </w:tcPr>
          <w:p w14:paraId="08618D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180734E" w14:textId="77777777" w:rsidR="00885AD2" w:rsidRPr="0095184A" w:rsidRDefault="00885AD2" w:rsidP="000C3445">
            <w:pPr>
              <w:pStyle w:val="AmColumnHeading"/>
            </w:pPr>
            <w:r w:rsidRPr="0095184A">
              <w:t>Izmjena</w:t>
            </w:r>
          </w:p>
        </w:tc>
      </w:tr>
      <w:tr w:rsidR="00885AD2" w:rsidRPr="0095184A" w14:paraId="73374B31" w14:textId="77777777" w:rsidTr="000C3445">
        <w:trPr>
          <w:jc w:val="center"/>
        </w:trPr>
        <w:tc>
          <w:tcPr>
            <w:tcW w:w="4876" w:type="dxa"/>
            <w:tcBorders>
              <w:top w:val="nil"/>
              <w:left w:val="nil"/>
              <w:bottom w:val="nil"/>
              <w:right w:val="nil"/>
            </w:tcBorders>
          </w:tcPr>
          <w:p w14:paraId="02025929" w14:textId="77777777" w:rsidR="00885AD2" w:rsidRPr="0095184A" w:rsidRDefault="00885AD2" w:rsidP="000C3445">
            <w:pPr>
              <w:pStyle w:val="Normal6a"/>
            </w:pPr>
          </w:p>
        </w:tc>
        <w:tc>
          <w:tcPr>
            <w:tcW w:w="4876" w:type="dxa"/>
            <w:tcBorders>
              <w:top w:val="nil"/>
              <w:left w:val="nil"/>
              <w:bottom w:val="nil"/>
              <w:right w:val="nil"/>
            </w:tcBorders>
          </w:tcPr>
          <w:p w14:paraId="2F232B0D" w14:textId="77777777" w:rsidR="00885AD2" w:rsidRPr="0095184A" w:rsidRDefault="00885AD2" w:rsidP="000C3445">
            <w:pPr>
              <w:pStyle w:val="Normal6a"/>
            </w:pPr>
            <w:r w:rsidRPr="0095184A">
              <w:rPr>
                <w:b/>
                <w:i/>
              </w:rPr>
              <w:t>Nh.</w:t>
            </w:r>
            <w:r w:rsidRPr="0095184A">
              <w:tab/>
            </w:r>
            <w:r w:rsidRPr="0095184A">
              <w:rPr>
                <w:b/>
                <w:i/>
              </w:rPr>
              <w:t>budući da menstrualno siromaštvo, koje se tumači kao nedostatan pristup proizvodima i uslugama za menstrualnu higijenu, pogađa oko 10 % osoba koje imaju menstruaciju i češće se javlja među ženama s niskim prihodima, izbjeglicama, mladima i ženama s invaliditetom</w:t>
            </w:r>
            <w:r w:rsidRPr="0095184A">
              <w:rPr>
                <w:b/>
                <w:i/>
                <w:vertAlign w:val="superscript"/>
              </w:rPr>
              <w:t>1a</w:t>
            </w:r>
            <w:r w:rsidRPr="0095184A">
              <w:rPr>
                <w:b/>
                <w:i/>
              </w:rPr>
              <w:t>;</w:t>
            </w:r>
          </w:p>
        </w:tc>
      </w:tr>
      <w:tr w:rsidR="00885AD2" w:rsidRPr="0095184A" w14:paraId="77A75A1E" w14:textId="77777777" w:rsidTr="000C3445">
        <w:trPr>
          <w:jc w:val="center"/>
        </w:trPr>
        <w:tc>
          <w:tcPr>
            <w:tcW w:w="4876" w:type="dxa"/>
            <w:tcBorders>
              <w:top w:val="nil"/>
              <w:left w:val="nil"/>
              <w:bottom w:val="nil"/>
              <w:right w:val="nil"/>
            </w:tcBorders>
          </w:tcPr>
          <w:p w14:paraId="2B4C93DC" w14:textId="77777777" w:rsidR="00885AD2" w:rsidRPr="0095184A" w:rsidRDefault="00885AD2" w:rsidP="000C3445"/>
        </w:tc>
        <w:tc>
          <w:tcPr>
            <w:tcW w:w="4876" w:type="dxa"/>
            <w:tcBorders>
              <w:top w:val="nil"/>
              <w:left w:val="nil"/>
              <w:bottom w:val="nil"/>
              <w:right w:val="nil"/>
            </w:tcBorders>
          </w:tcPr>
          <w:p w14:paraId="33D1188B" w14:textId="77777777" w:rsidR="00885AD2" w:rsidRPr="0095184A" w:rsidRDefault="00885AD2" w:rsidP="000C3445">
            <w:pPr>
              <w:pStyle w:val="Normal6a"/>
            </w:pPr>
            <w:r w:rsidRPr="0095184A">
              <w:rPr>
                <w:b/>
                <w:i/>
              </w:rPr>
              <w:t>_________________</w:t>
            </w:r>
          </w:p>
        </w:tc>
      </w:tr>
      <w:tr w:rsidR="00885AD2" w:rsidRPr="0095184A" w14:paraId="3BB33A1A" w14:textId="77777777" w:rsidTr="000C3445">
        <w:trPr>
          <w:jc w:val="center"/>
        </w:trPr>
        <w:tc>
          <w:tcPr>
            <w:tcW w:w="4876" w:type="dxa"/>
            <w:tcBorders>
              <w:top w:val="nil"/>
              <w:left w:val="nil"/>
              <w:bottom w:val="nil"/>
              <w:right w:val="nil"/>
            </w:tcBorders>
          </w:tcPr>
          <w:p w14:paraId="6A3937FE" w14:textId="77777777" w:rsidR="00885AD2" w:rsidRPr="0095184A" w:rsidRDefault="00885AD2" w:rsidP="000C3445"/>
        </w:tc>
        <w:tc>
          <w:tcPr>
            <w:tcW w:w="4876" w:type="dxa"/>
            <w:tcBorders>
              <w:top w:val="nil"/>
              <w:left w:val="nil"/>
              <w:bottom w:val="nil"/>
              <w:right w:val="nil"/>
            </w:tcBorders>
          </w:tcPr>
          <w:p w14:paraId="3025F84C" w14:textId="77777777" w:rsidR="00885AD2" w:rsidRPr="0095184A" w:rsidRDefault="00885AD2" w:rsidP="000C3445">
            <w:pPr>
              <w:pStyle w:val="Normal6a"/>
            </w:pPr>
            <w:r w:rsidRPr="0095184A">
              <w:rPr>
                <w:b/>
                <w:i/>
                <w:vertAlign w:val="superscript"/>
              </w:rPr>
              <w:t>1a</w:t>
            </w:r>
            <w:r w:rsidRPr="0095184A">
              <w:t xml:space="preserve"> </w:t>
            </w:r>
            <w:r w:rsidRPr="0095184A">
              <w:rPr>
                <w:b/>
                <w:i/>
              </w:rPr>
              <w:t>Informativno izvješće Europskog parlamenta, „Addressing menstrual poverty in the EU” (Rješavanje problema menstrualnog siromaštva u EU-u), Uprava za usluge istraživanja za zastupnike, Služba Europskog parlamenta za istraživanja, 2025., https://www.europarl.europa.eu/RegData/etudes/BRIE/2025/772855/EPRS_BRI(2025)772855_EN.pdf.</w:t>
            </w:r>
          </w:p>
        </w:tc>
      </w:tr>
    </w:tbl>
    <w:p w14:paraId="65C8BDA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1209113" w14:textId="77777777" w:rsidR="00885AD2" w:rsidRPr="0095184A" w:rsidRDefault="00885AD2" w:rsidP="00885AD2">
      <w:r w:rsidRPr="00466882">
        <w:rPr>
          <w:rStyle w:val="HideTWBExt"/>
        </w:rPr>
        <w:t>&lt;/Amend&gt;</w:t>
      </w:r>
    </w:p>
    <w:p w14:paraId="6CF9B92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181</w:t>
      </w:r>
      <w:r w:rsidRPr="00466882">
        <w:rPr>
          <w:rStyle w:val="HideTWBExt"/>
          <w:b w:val="0"/>
        </w:rPr>
        <w:t>&lt;/NumAm&gt;</w:t>
      </w:r>
    </w:p>
    <w:p w14:paraId="43413130"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3708C971" w14:textId="77777777" w:rsidR="00885AD2" w:rsidRPr="0095184A" w:rsidRDefault="00885AD2" w:rsidP="00885AD2">
      <w:pPr>
        <w:pStyle w:val="NormalBold"/>
      </w:pPr>
      <w:r w:rsidRPr="00466882">
        <w:rPr>
          <w:rStyle w:val="HideTWBExt"/>
          <w:b w:val="0"/>
        </w:rPr>
        <w:t>&lt;/RepeatBlock-By&gt;</w:t>
      </w:r>
    </w:p>
    <w:p w14:paraId="6724C71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8F5E146"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18ADE9A" w14:textId="77777777" w:rsidTr="000C3445">
        <w:trPr>
          <w:trHeight w:hRule="exact" w:val="240"/>
          <w:jc w:val="center"/>
        </w:trPr>
        <w:tc>
          <w:tcPr>
            <w:tcW w:w="9752" w:type="dxa"/>
            <w:gridSpan w:val="2"/>
            <w:tcBorders>
              <w:top w:val="nil"/>
              <w:left w:val="nil"/>
              <w:bottom w:val="nil"/>
              <w:right w:val="nil"/>
            </w:tcBorders>
          </w:tcPr>
          <w:p w14:paraId="5BCFE4D6" w14:textId="77777777" w:rsidR="00885AD2" w:rsidRPr="0095184A" w:rsidRDefault="00885AD2" w:rsidP="000C3445"/>
        </w:tc>
      </w:tr>
      <w:tr w:rsidR="00885AD2" w:rsidRPr="0095184A" w14:paraId="0CC81576" w14:textId="77777777" w:rsidTr="000C3445">
        <w:trPr>
          <w:trHeight w:val="240"/>
          <w:jc w:val="center"/>
        </w:trPr>
        <w:tc>
          <w:tcPr>
            <w:tcW w:w="4876" w:type="dxa"/>
            <w:tcBorders>
              <w:top w:val="nil"/>
              <w:left w:val="nil"/>
              <w:bottom w:val="nil"/>
              <w:right w:val="nil"/>
            </w:tcBorders>
          </w:tcPr>
          <w:p w14:paraId="578A934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A403898" w14:textId="77777777" w:rsidR="00885AD2" w:rsidRPr="0095184A" w:rsidRDefault="00885AD2" w:rsidP="000C3445">
            <w:pPr>
              <w:pStyle w:val="AmColumnHeading"/>
            </w:pPr>
            <w:r w:rsidRPr="0095184A">
              <w:t>Izmjena</w:t>
            </w:r>
          </w:p>
        </w:tc>
      </w:tr>
      <w:tr w:rsidR="00885AD2" w:rsidRPr="0095184A" w14:paraId="0A8D61AD" w14:textId="77777777" w:rsidTr="000C3445">
        <w:trPr>
          <w:jc w:val="center"/>
        </w:trPr>
        <w:tc>
          <w:tcPr>
            <w:tcW w:w="4876" w:type="dxa"/>
            <w:tcBorders>
              <w:top w:val="nil"/>
              <w:left w:val="nil"/>
              <w:bottom w:val="nil"/>
              <w:right w:val="nil"/>
            </w:tcBorders>
          </w:tcPr>
          <w:p w14:paraId="72EBF541" w14:textId="77777777" w:rsidR="00885AD2" w:rsidRPr="0095184A" w:rsidRDefault="00885AD2" w:rsidP="000C3445">
            <w:pPr>
              <w:pStyle w:val="Normal6a"/>
            </w:pPr>
            <w:r w:rsidRPr="0095184A">
              <w:t>1.</w:t>
            </w:r>
            <w:r w:rsidRPr="0095184A">
              <w:tab/>
              <w:t>naglašava da su rodne nejednakosti u području zdravlja višedimenzionalne i da sustavne nejednakosti proizlaze iz desetljeća medicinskih istraživanja utemeljenih na muškoj anatomiji, što je pak oblikovalo cijeli ciklus skrbi, od dijagnostike do liječenja;</w:t>
            </w:r>
          </w:p>
        </w:tc>
        <w:tc>
          <w:tcPr>
            <w:tcW w:w="4876" w:type="dxa"/>
            <w:tcBorders>
              <w:top w:val="nil"/>
              <w:left w:val="nil"/>
              <w:bottom w:val="nil"/>
              <w:right w:val="nil"/>
            </w:tcBorders>
          </w:tcPr>
          <w:p w14:paraId="612CB0F4" w14:textId="77777777" w:rsidR="00885AD2" w:rsidRPr="0095184A" w:rsidRDefault="00885AD2" w:rsidP="000C3445">
            <w:pPr>
              <w:pStyle w:val="Normal6a"/>
            </w:pPr>
            <w:r w:rsidRPr="0095184A">
              <w:t>1.</w:t>
            </w:r>
            <w:r w:rsidRPr="0095184A">
              <w:tab/>
              <w:t xml:space="preserve">naglašava da su rodne nejednakosti u području zdravlja višedimenzionalne i da sustavne nejednakosti proizlaze iz desetljeća medicinskih istraživanja utemeljenih na muškoj anatomiji, što je pak oblikovalo cijeli ciklus skrbi, od dijagnostike do liječenja; </w:t>
            </w:r>
            <w:r w:rsidRPr="0095184A">
              <w:rPr>
                <w:b/>
                <w:i/>
              </w:rPr>
              <w:t>naglašava da su žene često nedovoljno zastupljene u kliničkim ispitivanjima ili isključene iz njih, među ostalim u istraživanju sigurnosti i djelotvornosti lijekova, posebno s obzirom na to da biološke i hormonske razlike mogu utjecati na način na koji se simptomi manifestiraju, tijek bolesti i reakciju na liječenje;</w:t>
            </w:r>
          </w:p>
        </w:tc>
      </w:tr>
    </w:tbl>
    <w:p w14:paraId="6CE8E5F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3DCA1BF4" w14:textId="77777777" w:rsidR="00885AD2" w:rsidRPr="0095184A" w:rsidRDefault="00885AD2" w:rsidP="00885AD2">
      <w:r w:rsidRPr="00466882">
        <w:rPr>
          <w:rStyle w:val="HideTWBExt"/>
        </w:rPr>
        <w:t>&lt;/Amend&gt;</w:t>
      </w:r>
    </w:p>
    <w:p w14:paraId="6461634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182</w:t>
      </w:r>
      <w:r w:rsidRPr="00466882">
        <w:rPr>
          <w:rStyle w:val="HideTWBExt"/>
          <w:b w:val="0"/>
        </w:rPr>
        <w:t>&lt;/NumAm&gt;</w:t>
      </w:r>
    </w:p>
    <w:p w14:paraId="072A3C5D"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7A5A7DA5" w14:textId="77777777" w:rsidR="00885AD2" w:rsidRPr="0095184A" w:rsidRDefault="00885AD2" w:rsidP="00885AD2">
      <w:pPr>
        <w:pStyle w:val="NormalBold"/>
      </w:pPr>
      <w:r w:rsidRPr="00466882">
        <w:rPr>
          <w:rStyle w:val="HideTWBExt"/>
          <w:b w:val="0"/>
        </w:rPr>
        <w:t>&lt;/RepeatBlock-By&gt;</w:t>
      </w:r>
    </w:p>
    <w:p w14:paraId="7C93162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1C6CAA3"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DFE53E6" w14:textId="77777777" w:rsidTr="000C3445">
        <w:trPr>
          <w:trHeight w:hRule="exact" w:val="240"/>
          <w:jc w:val="center"/>
        </w:trPr>
        <w:tc>
          <w:tcPr>
            <w:tcW w:w="9752" w:type="dxa"/>
            <w:gridSpan w:val="2"/>
            <w:tcBorders>
              <w:top w:val="nil"/>
              <w:left w:val="nil"/>
              <w:bottom w:val="nil"/>
              <w:right w:val="nil"/>
            </w:tcBorders>
          </w:tcPr>
          <w:p w14:paraId="3258A6A8" w14:textId="77777777" w:rsidR="00885AD2" w:rsidRPr="0095184A" w:rsidRDefault="00885AD2" w:rsidP="000C3445"/>
        </w:tc>
      </w:tr>
      <w:tr w:rsidR="00885AD2" w:rsidRPr="0095184A" w14:paraId="0B600953" w14:textId="77777777" w:rsidTr="000C3445">
        <w:trPr>
          <w:trHeight w:val="240"/>
          <w:jc w:val="center"/>
        </w:trPr>
        <w:tc>
          <w:tcPr>
            <w:tcW w:w="4876" w:type="dxa"/>
            <w:tcBorders>
              <w:top w:val="nil"/>
              <w:left w:val="nil"/>
              <w:bottom w:val="nil"/>
              <w:right w:val="nil"/>
            </w:tcBorders>
          </w:tcPr>
          <w:p w14:paraId="70E5625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AFB7263" w14:textId="77777777" w:rsidR="00885AD2" w:rsidRPr="0095184A" w:rsidRDefault="00885AD2" w:rsidP="000C3445">
            <w:pPr>
              <w:pStyle w:val="AmColumnHeading"/>
            </w:pPr>
            <w:r w:rsidRPr="0095184A">
              <w:t>Izmjena</w:t>
            </w:r>
          </w:p>
        </w:tc>
      </w:tr>
      <w:tr w:rsidR="00885AD2" w:rsidRPr="0095184A" w14:paraId="3A6BC017" w14:textId="77777777" w:rsidTr="000C3445">
        <w:trPr>
          <w:jc w:val="center"/>
        </w:trPr>
        <w:tc>
          <w:tcPr>
            <w:tcW w:w="4876" w:type="dxa"/>
            <w:tcBorders>
              <w:top w:val="nil"/>
              <w:left w:val="nil"/>
              <w:bottom w:val="nil"/>
              <w:right w:val="nil"/>
            </w:tcBorders>
          </w:tcPr>
          <w:p w14:paraId="7E5261F5" w14:textId="77777777" w:rsidR="00885AD2" w:rsidRPr="0095184A" w:rsidRDefault="00885AD2" w:rsidP="000C3445">
            <w:pPr>
              <w:pStyle w:val="Normal6a"/>
            </w:pPr>
            <w:r w:rsidRPr="0095184A">
              <w:t>1.</w:t>
            </w:r>
            <w:r w:rsidRPr="0095184A">
              <w:tab/>
              <w:t xml:space="preserve">naglašava da su rodne nejednakosti u području zdravlja višedimenzionalne i da sustavne nejednakosti proizlaze iz </w:t>
            </w:r>
            <w:r w:rsidRPr="0095184A">
              <w:rPr>
                <w:b/>
                <w:i/>
              </w:rPr>
              <w:t>desetljeća</w:t>
            </w:r>
            <w:r w:rsidRPr="0095184A">
              <w:t xml:space="preserve"> medicinskih istraživanja </w:t>
            </w:r>
            <w:r w:rsidRPr="0095184A">
              <w:rPr>
                <w:b/>
                <w:i/>
              </w:rPr>
              <w:t>utemeljenih na muškoj anatomiji, što je pak oblikovalo</w:t>
            </w:r>
            <w:r w:rsidRPr="0095184A">
              <w:t xml:space="preserve"> cijeli ciklus skrbi, od </w:t>
            </w:r>
            <w:r w:rsidRPr="0095184A">
              <w:rPr>
                <w:b/>
                <w:i/>
              </w:rPr>
              <w:t>dijagnostike</w:t>
            </w:r>
            <w:r w:rsidRPr="0095184A">
              <w:t xml:space="preserve"> do liječenja;</w:t>
            </w:r>
          </w:p>
        </w:tc>
        <w:tc>
          <w:tcPr>
            <w:tcW w:w="4876" w:type="dxa"/>
            <w:tcBorders>
              <w:top w:val="nil"/>
              <w:left w:val="nil"/>
              <w:bottom w:val="nil"/>
              <w:right w:val="nil"/>
            </w:tcBorders>
          </w:tcPr>
          <w:p w14:paraId="3984E5AC" w14:textId="77777777" w:rsidR="00885AD2" w:rsidRPr="0095184A" w:rsidRDefault="00885AD2" w:rsidP="000C3445">
            <w:pPr>
              <w:pStyle w:val="Normal6a"/>
            </w:pPr>
            <w:r w:rsidRPr="0095184A">
              <w:t>1.</w:t>
            </w:r>
            <w:r w:rsidRPr="0095184A">
              <w:tab/>
              <w:t xml:space="preserve">naglašava da su rodne nejednakosti u području zdravlja višedimenzionalne i da </w:t>
            </w:r>
            <w:r w:rsidRPr="0095184A">
              <w:rPr>
                <w:b/>
                <w:bCs/>
                <w:i/>
                <w:iCs/>
              </w:rPr>
              <w:t>su</w:t>
            </w:r>
            <w:r w:rsidRPr="0095184A">
              <w:t xml:space="preserve"> sustavne nejednakosti </w:t>
            </w:r>
            <w:r w:rsidRPr="0095184A">
              <w:rPr>
                <w:b/>
                <w:bCs/>
                <w:i/>
                <w:iCs/>
              </w:rPr>
              <w:t>koje</w:t>
            </w:r>
            <w:r w:rsidRPr="0095184A">
              <w:t xml:space="preserve"> proizlaze iz </w:t>
            </w:r>
            <w:r w:rsidRPr="0095184A">
              <w:rPr>
                <w:b/>
                <w:i/>
              </w:rPr>
              <w:t>prevlasti</w:t>
            </w:r>
            <w:r w:rsidRPr="0095184A">
              <w:t xml:space="preserve"> medicinskih istraživanja </w:t>
            </w:r>
            <w:r w:rsidRPr="0095184A">
              <w:rPr>
                <w:b/>
                <w:i/>
              </w:rPr>
              <w:t>usmjerenih na muškarce dovele do ukorjenjivanja sustava zdravstvene skrbi u kojem se</w:t>
            </w:r>
            <w:r w:rsidRPr="0095184A">
              <w:t xml:space="preserve"> cijeli ciklus skrbi, od </w:t>
            </w:r>
            <w:r w:rsidRPr="0095184A">
              <w:rPr>
                <w:b/>
                <w:i/>
              </w:rPr>
              <w:t>dijagnoze</w:t>
            </w:r>
            <w:r w:rsidRPr="0095184A">
              <w:t xml:space="preserve"> do liječenja</w:t>
            </w:r>
            <w:r w:rsidRPr="0095184A">
              <w:rPr>
                <w:b/>
                <w:i/>
              </w:rPr>
              <w:t>, temelji na muškoj anatomiji</w:t>
            </w:r>
            <w:r w:rsidRPr="0095184A">
              <w:t xml:space="preserve">; </w:t>
            </w:r>
            <w:r w:rsidRPr="0095184A">
              <w:rPr>
                <w:b/>
                <w:i/>
              </w:rPr>
              <w:t>naglašava da je priznavanje takve neravnoteže prilika za preoblikovanje istraživačkih okvira, kliničkih smjernica i pružanja skrbi;</w:t>
            </w:r>
          </w:p>
        </w:tc>
      </w:tr>
    </w:tbl>
    <w:p w14:paraId="52B50C9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6B00B31" w14:textId="77777777" w:rsidR="00885AD2" w:rsidRPr="0095184A" w:rsidRDefault="00885AD2" w:rsidP="00885AD2">
      <w:r w:rsidRPr="00466882">
        <w:rPr>
          <w:rStyle w:val="HideTWBExt"/>
        </w:rPr>
        <w:t>&lt;/Amend&gt;</w:t>
      </w:r>
    </w:p>
    <w:p w14:paraId="4FED240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183</w:t>
      </w:r>
      <w:r w:rsidRPr="00466882">
        <w:rPr>
          <w:rStyle w:val="HideTWBExt"/>
          <w:b w:val="0"/>
        </w:rPr>
        <w:t>&lt;/NumAm&gt;</w:t>
      </w:r>
    </w:p>
    <w:p w14:paraId="578BBEBD"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27213A38" w14:textId="77777777" w:rsidR="00885AD2" w:rsidRPr="0095184A" w:rsidRDefault="00885AD2" w:rsidP="00885AD2">
      <w:pPr>
        <w:pStyle w:val="NormalBold"/>
      </w:pPr>
      <w:r w:rsidRPr="00466882">
        <w:rPr>
          <w:rStyle w:val="HideTWBExt"/>
          <w:b w:val="0"/>
        </w:rPr>
        <w:t>&lt;/RepeatBlock-By&gt;</w:t>
      </w:r>
    </w:p>
    <w:p w14:paraId="40C33CD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D024E1D"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876B035" w14:textId="77777777" w:rsidTr="000C3445">
        <w:trPr>
          <w:trHeight w:hRule="exact" w:val="240"/>
          <w:jc w:val="center"/>
        </w:trPr>
        <w:tc>
          <w:tcPr>
            <w:tcW w:w="9752" w:type="dxa"/>
            <w:gridSpan w:val="2"/>
            <w:tcBorders>
              <w:top w:val="nil"/>
              <w:left w:val="nil"/>
              <w:bottom w:val="nil"/>
              <w:right w:val="nil"/>
            </w:tcBorders>
          </w:tcPr>
          <w:p w14:paraId="7C7B7CFB" w14:textId="77777777" w:rsidR="00885AD2" w:rsidRPr="0095184A" w:rsidRDefault="00885AD2" w:rsidP="000C3445"/>
        </w:tc>
      </w:tr>
      <w:tr w:rsidR="00885AD2" w:rsidRPr="0095184A" w14:paraId="1E1A38EB" w14:textId="77777777" w:rsidTr="000C3445">
        <w:trPr>
          <w:trHeight w:val="240"/>
          <w:jc w:val="center"/>
        </w:trPr>
        <w:tc>
          <w:tcPr>
            <w:tcW w:w="4876" w:type="dxa"/>
            <w:tcBorders>
              <w:top w:val="nil"/>
              <w:left w:val="nil"/>
              <w:bottom w:val="nil"/>
              <w:right w:val="nil"/>
            </w:tcBorders>
          </w:tcPr>
          <w:p w14:paraId="6C52A10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8F80666" w14:textId="77777777" w:rsidR="00885AD2" w:rsidRPr="0095184A" w:rsidRDefault="00885AD2" w:rsidP="000C3445">
            <w:pPr>
              <w:pStyle w:val="AmColumnHeading"/>
            </w:pPr>
            <w:r w:rsidRPr="0095184A">
              <w:t>Izmjena</w:t>
            </w:r>
          </w:p>
        </w:tc>
      </w:tr>
      <w:tr w:rsidR="00885AD2" w:rsidRPr="0095184A" w14:paraId="453E7743" w14:textId="77777777" w:rsidTr="000C3445">
        <w:trPr>
          <w:jc w:val="center"/>
        </w:trPr>
        <w:tc>
          <w:tcPr>
            <w:tcW w:w="4876" w:type="dxa"/>
            <w:tcBorders>
              <w:top w:val="nil"/>
              <w:left w:val="nil"/>
              <w:bottom w:val="nil"/>
              <w:right w:val="nil"/>
            </w:tcBorders>
          </w:tcPr>
          <w:p w14:paraId="6F065C3F" w14:textId="77777777" w:rsidR="00885AD2" w:rsidRPr="0095184A" w:rsidRDefault="00885AD2" w:rsidP="000C3445">
            <w:pPr>
              <w:pStyle w:val="Normal6a"/>
            </w:pPr>
            <w:r w:rsidRPr="0095184A">
              <w:t>1.</w:t>
            </w:r>
            <w:r w:rsidRPr="0095184A">
              <w:tab/>
              <w:t>naglašava da su rodne nejednakosti u području zdravlja višedimenzionalne i da sustavne nejednakosti proizlaze iz desetljeća medicinskih istraživanja utemeljenih na muškoj anatomiji, što je pak oblikovalo cijeli ciklus skrbi, od dijagnostike do liječenja;</w:t>
            </w:r>
          </w:p>
        </w:tc>
        <w:tc>
          <w:tcPr>
            <w:tcW w:w="4876" w:type="dxa"/>
            <w:tcBorders>
              <w:top w:val="nil"/>
              <w:left w:val="nil"/>
              <w:bottom w:val="nil"/>
              <w:right w:val="nil"/>
            </w:tcBorders>
          </w:tcPr>
          <w:p w14:paraId="620DC4A9" w14:textId="77777777" w:rsidR="00885AD2" w:rsidRPr="0095184A" w:rsidRDefault="00885AD2" w:rsidP="000C3445">
            <w:pPr>
              <w:pStyle w:val="Normal6a"/>
            </w:pPr>
            <w:r w:rsidRPr="0095184A">
              <w:t>1.</w:t>
            </w:r>
            <w:r w:rsidRPr="0095184A">
              <w:tab/>
              <w:t xml:space="preserve">naglašava da su rodne nejednakosti u području zdravlja višedimenzionalne i da sustavne nejednakosti proizlaze iz desetljeća medicinskih istraživanja utemeljenih na muškoj anatomiji, što je pak oblikovalo cijeli ciklus skrbi, od dijagnostike do liječenja; </w:t>
            </w:r>
            <w:r w:rsidRPr="0095184A">
              <w:rPr>
                <w:b/>
                <w:i/>
              </w:rPr>
              <w:t>ističe da takve nejednakosti utječu na kronične bolesti koje su opasne po život i one koje nisu smrtonosne, unatoč njihovu znatnom učinku na fizičku, mentalnu i društvenu dobrobit žena;</w:t>
            </w:r>
          </w:p>
        </w:tc>
      </w:tr>
    </w:tbl>
    <w:p w14:paraId="0872267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E39CCD7" w14:textId="77777777" w:rsidR="00885AD2" w:rsidRPr="0095184A" w:rsidRDefault="00885AD2" w:rsidP="00885AD2">
      <w:r w:rsidRPr="00466882">
        <w:rPr>
          <w:rStyle w:val="HideTWBExt"/>
        </w:rPr>
        <w:t>&lt;/Amend&gt;</w:t>
      </w:r>
    </w:p>
    <w:p w14:paraId="7FA1DB1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184</w:t>
      </w:r>
      <w:r w:rsidRPr="00466882">
        <w:rPr>
          <w:rStyle w:val="HideTWBExt"/>
          <w:b w:val="0"/>
        </w:rPr>
        <w:t>&lt;/NumAm&gt;</w:t>
      </w:r>
    </w:p>
    <w:p w14:paraId="7F5E6434"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3372C47" w14:textId="77777777" w:rsidR="00885AD2" w:rsidRPr="0095184A" w:rsidRDefault="00885AD2" w:rsidP="00885AD2">
      <w:pPr>
        <w:pStyle w:val="NormalBold"/>
      </w:pPr>
      <w:r w:rsidRPr="00466882">
        <w:rPr>
          <w:rStyle w:val="HideTWBExt"/>
          <w:b w:val="0"/>
        </w:rPr>
        <w:t>&lt;/RepeatBlock-By&gt;</w:t>
      </w:r>
    </w:p>
    <w:p w14:paraId="56AA96B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9645B58"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B7BA71" w14:textId="77777777" w:rsidTr="000C3445">
        <w:trPr>
          <w:trHeight w:hRule="exact" w:val="240"/>
          <w:jc w:val="center"/>
        </w:trPr>
        <w:tc>
          <w:tcPr>
            <w:tcW w:w="9752" w:type="dxa"/>
            <w:gridSpan w:val="2"/>
            <w:tcBorders>
              <w:top w:val="nil"/>
              <w:left w:val="nil"/>
              <w:bottom w:val="nil"/>
              <w:right w:val="nil"/>
            </w:tcBorders>
          </w:tcPr>
          <w:p w14:paraId="4A1124A5" w14:textId="77777777" w:rsidR="00885AD2" w:rsidRPr="0095184A" w:rsidRDefault="00885AD2" w:rsidP="000C3445"/>
        </w:tc>
      </w:tr>
      <w:tr w:rsidR="00885AD2" w:rsidRPr="0095184A" w14:paraId="79E9C4FE" w14:textId="77777777" w:rsidTr="000C3445">
        <w:trPr>
          <w:trHeight w:val="240"/>
          <w:jc w:val="center"/>
        </w:trPr>
        <w:tc>
          <w:tcPr>
            <w:tcW w:w="4876" w:type="dxa"/>
            <w:tcBorders>
              <w:top w:val="nil"/>
              <w:left w:val="nil"/>
              <w:bottom w:val="nil"/>
              <w:right w:val="nil"/>
            </w:tcBorders>
          </w:tcPr>
          <w:p w14:paraId="3978352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39AEFAE" w14:textId="77777777" w:rsidR="00885AD2" w:rsidRPr="0095184A" w:rsidRDefault="00885AD2" w:rsidP="000C3445">
            <w:pPr>
              <w:pStyle w:val="AmColumnHeading"/>
            </w:pPr>
            <w:r w:rsidRPr="0095184A">
              <w:t>Izmjena</w:t>
            </w:r>
          </w:p>
        </w:tc>
      </w:tr>
      <w:tr w:rsidR="00885AD2" w:rsidRPr="0095184A" w14:paraId="162BD13D" w14:textId="77777777" w:rsidTr="000C3445">
        <w:trPr>
          <w:jc w:val="center"/>
        </w:trPr>
        <w:tc>
          <w:tcPr>
            <w:tcW w:w="4876" w:type="dxa"/>
            <w:tcBorders>
              <w:top w:val="nil"/>
              <w:left w:val="nil"/>
              <w:bottom w:val="nil"/>
              <w:right w:val="nil"/>
            </w:tcBorders>
          </w:tcPr>
          <w:p w14:paraId="18373BDD" w14:textId="77777777" w:rsidR="00885AD2" w:rsidRPr="0095184A" w:rsidRDefault="00885AD2" w:rsidP="000C3445">
            <w:pPr>
              <w:pStyle w:val="Normal6a"/>
            </w:pPr>
            <w:r w:rsidRPr="0095184A">
              <w:t>1.</w:t>
            </w:r>
            <w:r w:rsidRPr="0095184A">
              <w:tab/>
              <w:t xml:space="preserve">naglašava da </w:t>
            </w:r>
            <w:r w:rsidRPr="0095184A">
              <w:rPr>
                <w:b/>
                <w:bCs/>
                <w:i/>
                <w:iCs/>
              </w:rPr>
              <w:t>su</w:t>
            </w:r>
            <w:r w:rsidRPr="0095184A">
              <w:t xml:space="preserve"> rodne nejednakosti u području zdravlja višedimenzionalne </w:t>
            </w:r>
            <w:r w:rsidRPr="0095184A">
              <w:rPr>
                <w:b/>
                <w:bCs/>
                <w:i/>
                <w:iCs/>
              </w:rPr>
              <w:t>i</w:t>
            </w:r>
            <w:r w:rsidRPr="0095184A">
              <w:t xml:space="preserve"> da sustavne nejednakosti proizlaze iz desetljeća medicinskih istraživanja utemeljenih na muškoj anatomiji, što je pak oblikovalo cijeli ciklus skrbi, od dijagnostike do liječenja;</w:t>
            </w:r>
          </w:p>
        </w:tc>
        <w:tc>
          <w:tcPr>
            <w:tcW w:w="4876" w:type="dxa"/>
            <w:tcBorders>
              <w:top w:val="nil"/>
              <w:left w:val="nil"/>
              <w:bottom w:val="nil"/>
              <w:right w:val="nil"/>
            </w:tcBorders>
          </w:tcPr>
          <w:p w14:paraId="1A003CDE" w14:textId="77777777" w:rsidR="00885AD2" w:rsidRPr="0095184A" w:rsidRDefault="00885AD2" w:rsidP="000C3445">
            <w:pPr>
              <w:pStyle w:val="Normal6a"/>
            </w:pPr>
            <w:r w:rsidRPr="0095184A">
              <w:t>1.</w:t>
            </w:r>
            <w:r w:rsidRPr="0095184A">
              <w:tab/>
              <w:t xml:space="preserve">naglašava da rodne nejednakosti u području zdravlja </w:t>
            </w:r>
            <w:r w:rsidRPr="0095184A">
              <w:rPr>
                <w:b/>
                <w:i/>
              </w:rPr>
              <w:t>predstavljaju kršenje temeljnih prava i</w:t>
            </w:r>
            <w:r w:rsidRPr="0095184A">
              <w:t xml:space="preserve"> višedimenzionalne su </w:t>
            </w:r>
            <w:r w:rsidRPr="0095184A">
              <w:rPr>
                <w:b/>
                <w:i/>
              </w:rPr>
              <w:t>te</w:t>
            </w:r>
            <w:r w:rsidRPr="0095184A">
              <w:t xml:space="preserve"> da sustavne </w:t>
            </w:r>
            <w:r w:rsidRPr="0095184A">
              <w:rPr>
                <w:b/>
                <w:i/>
              </w:rPr>
              <w:t>socioekonomske</w:t>
            </w:r>
            <w:r w:rsidRPr="0095184A">
              <w:t xml:space="preserve"> nejednakosti </w:t>
            </w:r>
            <w:r w:rsidRPr="0095184A">
              <w:rPr>
                <w:b/>
                <w:i/>
              </w:rPr>
              <w:t>među ostalim</w:t>
            </w:r>
            <w:r w:rsidRPr="0095184A">
              <w:t xml:space="preserve"> proizlaze iz desetljeća medicinskih istraživanja utemeljenih na muškoj anatomiji, što je pak oblikovalo cijeli ciklus skrbi, od dijagnostike do liječenja;</w:t>
            </w:r>
          </w:p>
        </w:tc>
      </w:tr>
    </w:tbl>
    <w:p w14:paraId="2A06DAA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3FF8CDD" w14:textId="77777777" w:rsidR="00885AD2" w:rsidRPr="0095184A" w:rsidRDefault="00885AD2" w:rsidP="00885AD2">
      <w:r w:rsidRPr="00466882">
        <w:rPr>
          <w:rStyle w:val="HideTWBExt"/>
        </w:rPr>
        <w:t>&lt;/Amend&gt;</w:t>
      </w:r>
    </w:p>
    <w:p w14:paraId="634DB42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185</w:t>
      </w:r>
      <w:r w:rsidRPr="00466882">
        <w:rPr>
          <w:rStyle w:val="HideTWBExt"/>
          <w:b w:val="0"/>
        </w:rPr>
        <w:t>&lt;/NumAm&gt;</w:t>
      </w:r>
    </w:p>
    <w:p w14:paraId="37040977"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0EBEBE7" w14:textId="77777777" w:rsidR="00885AD2" w:rsidRPr="0095184A" w:rsidRDefault="00885AD2" w:rsidP="00885AD2">
      <w:pPr>
        <w:pStyle w:val="NormalBold"/>
      </w:pPr>
      <w:r w:rsidRPr="00466882">
        <w:rPr>
          <w:rStyle w:val="HideTWBExt"/>
          <w:b w:val="0"/>
        </w:rPr>
        <w:t>&lt;/RepeatBlock-By&gt;</w:t>
      </w:r>
    </w:p>
    <w:p w14:paraId="65C5D64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BB62EC"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8EE1C3F" w14:textId="77777777" w:rsidTr="000C3445">
        <w:trPr>
          <w:trHeight w:hRule="exact" w:val="240"/>
          <w:jc w:val="center"/>
        </w:trPr>
        <w:tc>
          <w:tcPr>
            <w:tcW w:w="9752" w:type="dxa"/>
            <w:gridSpan w:val="2"/>
            <w:tcBorders>
              <w:top w:val="nil"/>
              <w:left w:val="nil"/>
              <w:bottom w:val="nil"/>
              <w:right w:val="nil"/>
            </w:tcBorders>
          </w:tcPr>
          <w:p w14:paraId="3CCEE9DA" w14:textId="77777777" w:rsidR="00885AD2" w:rsidRPr="0095184A" w:rsidRDefault="00885AD2" w:rsidP="000C3445"/>
        </w:tc>
      </w:tr>
      <w:tr w:rsidR="00885AD2" w:rsidRPr="0095184A" w14:paraId="263C7078" w14:textId="77777777" w:rsidTr="000C3445">
        <w:trPr>
          <w:trHeight w:val="240"/>
          <w:jc w:val="center"/>
        </w:trPr>
        <w:tc>
          <w:tcPr>
            <w:tcW w:w="4876" w:type="dxa"/>
            <w:tcBorders>
              <w:top w:val="nil"/>
              <w:left w:val="nil"/>
              <w:bottom w:val="nil"/>
              <w:right w:val="nil"/>
            </w:tcBorders>
          </w:tcPr>
          <w:p w14:paraId="11BE84B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F7170F" w14:textId="77777777" w:rsidR="00885AD2" w:rsidRPr="0095184A" w:rsidRDefault="00885AD2" w:rsidP="000C3445">
            <w:pPr>
              <w:pStyle w:val="AmColumnHeading"/>
            </w:pPr>
            <w:r w:rsidRPr="0095184A">
              <w:t>Izmjena</w:t>
            </w:r>
          </w:p>
        </w:tc>
      </w:tr>
      <w:tr w:rsidR="00885AD2" w:rsidRPr="0095184A" w14:paraId="78FF56DA" w14:textId="77777777" w:rsidTr="000C3445">
        <w:trPr>
          <w:jc w:val="center"/>
        </w:trPr>
        <w:tc>
          <w:tcPr>
            <w:tcW w:w="4876" w:type="dxa"/>
            <w:tcBorders>
              <w:top w:val="nil"/>
              <w:left w:val="nil"/>
              <w:bottom w:val="nil"/>
              <w:right w:val="nil"/>
            </w:tcBorders>
          </w:tcPr>
          <w:p w14:paraId="77B37326" w14:textId="77777777" w:rsidR="00885AD2" w:rsidRPr="0095184A" w:rsidRDefault="00885AD2" w:rsidP="000C3445">
            <w:pPr>
              <w:pStyle w:val="Normal6a"/>
            </w:pPr>
            <w:r w:rsidRPr="0095184A">
              <w:t>1.</w:t>
            </w:r>
            <w:r w:rsidRPr="0095184A">
              <w:tab/>
              <w:t>naglašava da su rodne nejednakosti u području zdravlja višedimenzionalne i da sustavne nejednakosti proizlaze iz desetljeća medicinskih istraživanja utemeljenih na muškoj anatomiji, što je pak oblikovalo cijeli ciklus skrbi, od dijagnostike do liječenja;</w:t>
            </w:r>
          </w:p>
        </w:tc>
        <w:tc>
          <w:tcPr>
            <w:tcW w:w="4876" w:type="dxa"/>
            <w:tcBorders>
              <w:top w:val="nil"/>
              <w:left w:val="nil"/>
              <w:bottom w:val="nil"/>
              <w:right w:val="nil"/>
            </w:tcBorders>
          </w:tcPr>
          <w:p w14:paraId="3A55648D" w14:textId="77777777" w:rsidR="00885AD2" w:rsidRPr="0095184A" w:rsidRDefault="00885AD2" w:rsidP="000C3445">
            <w:pPr>
              <w:pStyle w:val="Normal6a"/>
            </w:pPr>
            <w:r w:rsidRPr="0095184A">
              <w:t>1.</w:t>
            </w:r>
            <w:r w:rsidRPr="0095184A">
              <w:tab/>
              <w:t>naglašava da su rodne nejednakosti u području zdravlja višedimenzionalne i da sustavne nejednakosti proizlaze iz desetljeća medicinskih istraživanja utemeljenih na muškoj anatomiji, što je pak oblikovalo cijeli ciklus skrbi, od dijagnostike do liječenja</w:t>
            </w:r>
            <w:r w:rsidRPr="0095184A">
              <w:rPr>
                <w:b/>
                <w:i/>
              </w:rPr>
              <w:t>, i što negativno utječe na žene i rodno varijantne osobe</w:t>
            </w:r>
            <w:r w:rsidRPr="0095184A">
              <w:t>;</w:t>
            </w:r>
          </w:p>
        </w:tc>
      </w:tr>
    </w:tbl>
    <w:p w14:paraId="76B3DD0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D337536" w14:textId="77777777" w:rsidR="00885AD2" w:rsidRPr="0095184A" w:rsidRDefault="00885AD2" w:rsidP="00885AD2">
      <w:r w:rsidRPr="00466882">
        <w:rPr>
          <w:rStyle w:val="HideTWBExt"/>
        </w:rPr>
        <w:t>&lt;/Amend&gt;</w:t>
      </w:r>
    </w:p>
    <w:p w14:paraId="43FB3E1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186</w:t>
      </w:r>
      <w:r w:rsidRPr="00466882">
        <w:rPr>
          <w:rStyle w:val="HideTWBExt"/>
          <w:b w:val="0"/>
        </w:rPr>
        <w:t>&lt;/NumAm&gt;</w:t>
      </w:r>
    </w:p>
    <w:p w14:paraId="18896793"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6A5731DD" w14:textId="77777777" w:rsidR="00885AD2" w:rsidRPr="0095184A" w:rsidRDefault="00885AD2" w:rsidP="00885AD2">
      <w:pPr>
        <w:pStyle w:val="NormalBold"/>
      </w:pPr>
      <w:r w:rsidRPr="00466882">
        <w:rPr>
          <w:rStyle w:val="HideTWBExt"/>
          <w:b w:val="0"/>
        </w:rPr>
        <w:t>&lt;/RepeatBlock-By&gt;</w:t>
      </w:r>
    </w:p>
    <w:p w14:paraId="2E20E5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F19960A"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DE5D6D" w14:textId="77777777" w:rsidTr="000C3445">
        <w:trPr>
          <w:trHeight w:hRule="exact" w:val="240"/>
          <w:jc w:val="center"/>
        </w:trPr>
        <w:tc>
          <w:tcPr>
            <w:tcW w:w="9752" w:type="dxa"/>
            <w:gridSpan w:val="2"/>
            <w:tcBorders>
              <w:top w:val="nil"/>
              <w:left w:val="nil"/>
              <w:bottom w:val="nil"/>
              <w:right w:val="nil"/>
            </w:tcBorders>
          </w:tcPr>
          <w:p w14:paraId="539DE170" w14:textId="77777777" w:rsidR="00885AD2" w:rsidRPr="0095184A" w:rsidRDefault="00885AD2" w:rsidP="000C3445"/>
        </w:tc>
      </w:tr>
      <w:tr w:rsidR="00885AD2" w:rsidRPr="0095184A" w14:paraId="5B188B60" w14:textId="77777777" w:rsidTr="000C3445">
        <w:trPr>
          <w:trHeight w:val="240"/>
          <w:jc w:val="center"/>
        </w:trPr>
        <w:tc>
          <w:tcPr>
            <w:tcW w:w="4876" w:type="dxa"/>
            <w:tcBorders>
              <w:top w:val="nil"/>
              <w:left w:val="nil"/>
              <w:bottom w:val="nil"/>
              <w:right w:val="nil"/>
            </w:tcBorders>
          </w:tcPr>
          <w:p w14:paraId="6FB3135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3F9A415" w14:textId="77777777" w:rsidR="00885AD2" w:rsidRPr="0095184A" w:rsidRDefault="00885AD2" w:rsidP="000C3445">
            <w:pPr>
              <w:pStyle w:val="AmColumnHeading"/>
            </w:pPr>
            <w:r w:rsidRPr="0095184A">
              <w:t>Izmjena</w:t>
            </w:r>
          </w:p>
        </w:tc>
      </w:tr>
      <w:tr w:rsidR="00885AD2" w:rsidRPr="0095184A" w14:paraId="1894070C" w14:textId="77777777" w:rsidTr="000C3445">
        <w:trPr>
          <w:jc w:val="center"/>
        </w:trPr>
        <w:tc>
          <w:tcPr>
            <w:tcW w:w="4876" w:type="dxa"/>
            <w:tcBorders>
              <w:top w:val="nil"/>
              <w:left w:val="nil"/>
              <w:bottom w:val="nil"/>
              <w:right w:val="nil"/>
            </w:tcBorders>
          </w:tcPr>
          <w:p w14:paraId="57A7C23B" w14:textId="77777777" w:rsidR="00885AD2" w:rsidRPr="0095184A" w:rsidRDefault="00885AD2" w:rsidP="000C3445">
            <w:pPr>
              <w:pStyle w:val="Normal6a"/>
            </w:pPr>
            <w:r w:rsidRPr="0095184A">
              <w:t>1.</w:t>
            </w:r>
            <w:r w:rsidRPr="0095184A">
              <w:tab/>
              <w:t xml:space="preserve">naglašava da </w:t>
            </w:r>
            <w:r w:rsidRPr="0095184A">
              <w:rPr>
                <w:b/>
                <w:i/>
              </w:rPr>
              <w:t>su rodne nejednakosti u području zdravlja višedimenzionalne i da sustavne nejednakosti proizlaze iz desetljeća medicinskih istraživanja utemeljenih na muškoj anatomiji, što je pak oblikovalo cijeli ciklus skrbi, od dijagnostike do liječenja</w:t>
            </w:r>
            <w:r w:rsidRPr="0095184A">
              <w:t>;</w:t>
            </w:r>
          </w:p>
        </w:tc>
        <w:tc>
          <w:tcPr>
            <w:tcW w:w="4876" w:type="dxa"/>
            <w:tcBorders>
              <w:top w:val="nil"/>
              <w:left w:val="nil"/>
              <w:bottom w:val="nil"/>
              <w:right w:val="nil"/>
            </w:tcBorders>
          </w:tcPr>
          <w:p w14:paraId="59D341E6" w14:textId="77777777" w:rsidR="00885AD2" w:rsidRPr="0095184A" w:rsidRDefault="00885AD2" w:rsidP="000C3445">
            <w:pPr>
              <w:pStyle w:val="Normal6a"/>
            </w:pPr>
            <w:r w:rsidRPr="0095184A">
              <w:t>1.</w:t>
            </w:r>
            <w:r w:rsidRPr="0095184A">
              <w:tab/>
              <w:t xml:space="preserve">naglašava da na </w:t>
            </w:r>
            <w:r w:rsidRPr="0095184A">
              <w:rPr>
                <w:b/>
                <w:i/>
              </w:rPr>
              <w:t>razlike u zdravstvenim ishodima između žena i muškaraca utječu biološki, društveni i gospodarski čimbenici i da se pri poduzimanju mjera za uklanjanje tih razlika mora osigurati potpuno poštovanje nadležnosti država članica u organizaciji i provedbi sustava zdravstvene skrbi</w:t>
            </w:r>
            <w:r w:rsidRPr="0095184A">
              <w:t>;</w:t>
            </w:r>
          </w:p>
        </w:tc>
      </w:tr>
    </w:tbl>
    <w:p w14:paraId="01DF1FD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7D46133" w14:textId="77777777" w:rsidR="00885AD2" w:rsidRPr="0095184A" w:rsidRDefault="00885AD2" w:rsidP="00885AD2">
      <w:r w:rsidRPr="00466882">
        <w:rPr>
          <w:rStyle w:val="HideTWBExt"/>
        </w:rPr>
        <w:t>&lt;/Amend&gt;</w:t>
      </w:r>
    </w:p>
    <w:p w14:paraId="2FB8BEB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187</w:t>
      </w:r>
      <w:r w:rsidRPr="00466882">
        <w:rPr>
          <w:rStyle w:val="HideTWBExt"/>
          <w:b w:val="0"/>
        </w:rPr>
        <w:t>&lt;/NumAm&gt;</w:t>
      </w:r>
    </w:p>
    <w:p w14:paraId="5D7960B3"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147F944A" w14:textId="77777777" w:rsidR="00885AD2" w:rsidRPr="0095184A" w:rsidRDefault="00885AD2" w:rsidP="00885AD2">
      <w:pPr>
        <w:pStyle w:val="NormalBold"/>
      </w:pPr>
      <w:r w:rsidRPr="00466882">
        <w:rPr>
          <w:rStyle w:val="HideTWBExt"/>
          <w:b w:val="0"/>
        </w:rPr>
        <w:t>&lt;/RepeatBlock-By&gt;</w:t>
      </w:r>
    </w:p>
    <w:p w14:paraId="7D68858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DD7005B"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916EB79" w14:textId="77777777" w:rsidTr="000C3445">
        <w:trPr>
          <w:trHeight w:hRule="exact" w:val="240"/>
          <w:jc w:val="center"/>
        </w:trPr>
        <w:tc>
          <w:tcPr>
            <w:tcW w:w="9752" w:type="dxa"/>
            <w:gridSpan w:val="2"/>
            <w:tcBorders>
              <w:top w:val="nil"/>
              <w:left w:val="nil"/>
              <w:bottom w:val="nil"/>
              <w:right w:val="nil"/>
            </w:tcBorders>
          </w:tcPr>
          <w:p w14:paraId="2C357003" w14:textId="77777777" w:rsidR="00885AD2" w:rsidRPr="0095184A" w:rsidRDefault="00885AD2" w:rsidP="000C3445"/>
        </w:tc>
      </w:tr>
      <w:tr w:rsidR="00885AD2" w:rsidRPr="0095184A" w14:paraId="68EF1D00" w14:textId="77777777" w:rsidTr="000C3445">
        <w:trPr>
          <w:trHeight w:val="240"/>
          <w:jc w:val="center"/>
        </w:trPr>
        <w:tc>
          <w:tcPr>
            <w:tcW w:w="4876" w:type="dxa"/>
            <w:tcBorders>
              <w:top w:val="nil"/>
              <w:left w:val="nil"/>
              <w:bottom w:val="nil"/>
              <w:right w:val="nil"/>
            </w:tcBorders>
          </w:tcPr>
          <w:p w14:paraId="1F54464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F187937" w14:textId="77777777" w:rsidR="00885AD2" w:rsidRPr="0095184A" w:rsidRDefault="00885AD2" w:rsidP="000C3445">
            <w:pPr>
              <w:pStyle w:val="AmColumnHeading"/>
            </w:pPr>
            <w:r w:rsidRPr="0095184A">
              <w:t>Izmjena</w:t>
            </w:r>
          </w:p>
        </w:tc>
      </w:tr>
      <w:tr w:rsidR="00885AD2" w:rsidRPr="0095184A" w14:paraId="449CA164" w14:textId="77777777" w:rsidTr="000C3445">
        <w:trPr>
          <w:jc w:val="center"/>
        </w:trPr>
        <w:tc>
          <w:tcPr>
            <w:tcW w:w="4876" w:type="dxa"/>
            <w:tcBorders>
              <w:top w:val="nil"/>
              <w:left w:val="nil"/>
              <w:bottom w:val="nil"/>
              <w:right w:val="nil"/>
            </w:tcBorders>
          </w:tcPr>
          <w:p w14:paraId="38388A1A" w14:textId="77777777" w:rsidR="00885AD2" w:rsidRPr="0095184A" w:rsidRDefault="00885AD2" w:rsidP="000C3445">
            <w:pPr>
              <w:pStyle w:val="Normal6a"/>
            </w:pPr>
            <w:r w:rsidRPr="0095184A">
              <w:t>1.</w:t>
            </w:r>
            <w:r w:rsidRPr="0095184A">
              <w:tab/>
              <w:t xml:space="preserve">naglašava da su rodne nejednakosti u području zdravlja višedimenzionalne i da sustavne nejednakosti proizlaze iz desetljeća medicinskih istraživanja utemeljenih na muškoj </w:t>
            </w:r>
            <w:r w:rsidRPr="0095184A">
              <w:rPr>
                <w:b/>
                <w:i/>
              </w:rPr>
              <w:t>anatomiji</w:t>
            </w:r>
            <w:r w:rsidRPr="0095184A">
              <w:t>, što je pak oblikovalo cijeli ciklus skrbi, od dijagnostike do liječenja;</w:t>
            </w:r>
          </w:p>
        </w:tc>
        <w:tc>
          <w:tcPr>
            <w:tcW w:w="4876" w:type="dxa"/>
            <w:tcBorders>
              <w:top w:val="nil"/>
              <w:left w:val="nil"/>
              <w:bottom w:val="nil"/>
              <w:right w:val="nil"/>
            </w:tcBorders>
          </w:tcPr>
          <w:p w14:paraId="6C16E002" w14:textId="77777777" w:rsidR="00885AD2" w:rsidRPr="0095184A" w:rsidRDefault="00885AD2" w:rsidP="000C3445">
            <w:pPr>
              <w:pStyle w:val="Normal6a"/>
            </w:pPr>
            <w:r w:rsidRPr="0095184A">
              <w:t>1.</w:t>
            </w:r>
            <w:r w:rsidRPr="0095184A">
              <w:tab/>
              <w:t xml:space="preserve">naglašava da su rodne nejednakosti u području zdravlja višedimenzionalne i da sustavne nejednakosti proizlaze iz desetljeća medicinskih istraživanja utemeljenih na muškoj </w:t>
            </w:r>
            <w:r w:rsidRPr="0095184A">
              <w:rPr>
                <w:b/>
                <w:i/>
              </w:rPr>
              <w:t>fiziologiji</w:t>
            </w:r>
            <w:r w:rsidRPr="0095184A">
              <w:t>, što je pak oblikovalo cijeli ciklus skrbi, od dijagnostike do liječenja;</w:t>
            </w:r>
          </w:p>
        </w:tc>
      </w:tr>
    </w:tbl>
    <w:p w14:paraId="47E84C2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35BD3673" w14:textId="77777777" w:rsidR="00885AD2" w:rsidRPr="0095184A" w:rsidRDefault="00885AD2" w:rsidP="00885AD2">
      <w:r w:rsidRPr="00466882">
        <w:rPr>
          <w:rStyle w:val="HideTWBExt"/>
        </w:rPr>
        <w:t>&lt;/Amend&gt;</w:t>
      </w:r>
    </w:p>
    <w:p w14:paraId="2117A08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188</w:t>
      </w:r>
      <w:r w:rsidRPr="00466882">
        <w:rPr>
          <w:rStyle w:val="HideTWBExt"/>
          <w:b w:val="0"/>
        </w:rPr>
        <w:t>&lt;/NumAm&gt;</w:t>
      </w:r>
    </w:p>
    <w:p w14:paraId="22756914"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0D4CF38B" w14:textId="77777777" w:rsidR="00885AD2" w:rsidRPr="0095184A" w:rsidRDefault="00885AD2" w:rsidP="00885AD2">
      <w:pPr>
        <w:pStyle w:val="NormalBold"/>
      </w:pPr>
      <w:r w:rsidRPr="00466882">
        <w:rPr>
          <w:rStyle w:val="HideTWBExt"/>
          <w:b w:val="0"/>
        </w:rPr>
        <w:t>&lt;/RepeatBlock-By&gt;</w:t>
      </w:r>
    </w:p>
    <w:p w14:paraId="5C27D5B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F3EAC7C" w14:textId="77777777" w:rsidR="00885AD2" w:rsidRPr="0095184A" w:rsidRDefault="00885AD2" w:rsidP="00885AD2">
      <w:pPr>
        <w:pStyle w:val="NormalBold"/>
      </w:pPr>
      <w:r w:rsidRPr="00466882">
        <w:rPr>
          <w:rStyle w:val="HideTWBExt"/>
          <w:b w:val="0"/>
        </w:rPr>
        <w:t>&lt;Article&gt;</w:t>
      </w:r>
      <w:r w:rsidRPr="0095184A">
        <w:t>Stavak 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8B600CA" w14:textId="77777777" w:rsidTr="000C3445">
        <w:trPr>
          <w:trHeight w:hRule="exact" w:val="240"/>
          <w:jc w:val="center"/>
        </w:trPr>
        <w:tc>
          <w:tcPr>
            <w:tcW w:w="9752" w:type="dxa"/>
            <w:gridSpan w:val="2"/>
            <w:tcBorders>
              <w:top w:val="nil"/>
              <w:left w:val="nil"/>
              <w:bottom w:val="nil"/>
              <w:right w:val="nil"/>
            </w:tcBorders>
          </w:tcPr>
          <w:p w14:paraId="226C1D8A" w14:textId="77777777" w:rsidR="00885AD2" w:rsidRPr="0095184A" w:rsidRDefault="00885AD2" w:rsidP="000C3445"/>
        </w:tc>
      </w:tr>
      <w:tr w:rsidR="00885AD2" w:rsidRPr="0095184A" w14:paraId="79B6A147" w14:textId="77777777" w:rsidTr="000C3445">
        <w:trPr>
          <w:trHeight w:val="240"/>
          <w:jc w:val="center"/>
        </w:trPr>
        <w:tc>
          <w:tcPr>
            <w:tcW w:w="4876" w:type="dxa"/>
            <w:tcBorders>
              <w:top w:val="nil"/>
              <w:left w:val="nil"/>
              <w:bottom w:val="nil"/>
              <w:right w:val="nil"/>
            </w:tcBorders>
          </w:tcPr>
          <w:p w14:paraId="32AD5CF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FD56CAB" w14:textId="77777777" w:rsidR="00885AD2" w:rsidRPr="0095184A" w:rsidRDefault="00885AD2" w:rsidP="000C3445">
            <w:pPr>
              <w:pStyle w:val="AmColumnHeading"/>
            </w:pPr>
            <w:r w:rsidRPr="0095184A">
              <w:t>Izmjena</w:t>
            </w:r>
          </w:p>
        </w:tc>
      </w:tr>
      <w:tr w:rsidR="00885AD2" w:rsidRPr="0095184A" w14:paraId="68684141" w14:textId="77777777" w:rsidTr="000C3445">
        <w:trPr>
          <w:jc w:val="center"/>
        </w:trPr>
        <w:tc>
          <w:tcPr>
            <w:tcW w:w="4876" w:type="dxa"/>
            <w:tcBorders>
              <w:top w:val="nil"/>
              <w:left w:val="nil"/>
              <w:bottom w:val="nil"/>
              <w:right w:val="nil"/>
            </w:tcBorders>
          </w:tcPr>
          <w:p w14:paraId="6E5613BB" w14:textId="77777777" w:rsidR="00885AD2" w:rsidRPr="0095184A" w:rsidRDefault="00885AD2" w:rsidP="000C3445">
            <w:pPr>
              <w:pStyle w:val="Normal6a"/>
            </w:pPr>
            <w:r w:rsidRPr="0095184A">
              <w:t>1.</w:t>
            </w:r>
            <w:r w:rsidRPr="0095184A">
              <w:tab/>
              <w:t xml:space="preserve">naglašava da su rodne nejednakosti u području zdravlja višedimenzionalne i </w:t>
            </w:r>
            <w:r w:rsidRPr="0095184A">
              <w:rPr>
                <w:b/>
                <w:i/>
              </w:rPr>
              <w:t>da sustavne nejednakosti proizlaze iz desetljeća medicinskih</w:t>
            </w:r>
            <w:r w:rsidRPr="0095184A">
              <w:t xml:space="preserve"> istraživanja </w:t>
            </w:r>
            <w:r w:rsidRPr="0095184A">
              <w:rPr>
                <w:b/>
                <w:i/>
              </w:rPr>
              <w:t>utemeljenih</w:t>
            </w:r>
            <w:r w:rsidRPr="0095184A">
              <w:t xml:space="preserve"> na muškoj anatomiji, što je pak oblikovalo cijeli ciklus skrbi, od dijagnostike do liječenja;</w:t>
            </w:r>
          </w:p>
        </w:tc>
        <w:tc>
          <w:tcPr>
            <w:tcW w:w="4876" w:type="dxa"/>
            <w:tcBorders>
              <w:top w:val="nil"/>
              <w:left w:val="nil"/>
              <w:bottom w:val="nil"/>
              <w:right w:val="nil"/>
            </w:tcBorders>
          </w:tcPr>
          <w:p w14:paraId="773FDF59" w14:textId="77777777" w:rsidR="00885AD2" w:rsidRPr="0095184A" w:rsidRDefault="00885AD2" w:rsidP="000C3445">
            <w:pPr>
              <w:pStyle w:val="Normal6a"/>
            </w:pPr>
            <w:r w:rsidRPr="0095184A">
              <w:t>1.</w:t>
            </w:r>
            <w:r w:rsidRPr="0095184A">
              <w:tab/>
              <w:t xml:space="preserve">naglašava da su rodne nejednakosti u području zdravlja višedimenzionalne i </w:t>
            </w:r>
            <w:r w:rsidRPr="0095184A">
              <w:rPr>
                <w:b/>
                <w:i/>
              </w:rPr>
              <w:t>mogu se objasniti činjenicom da se medicinska</w:t>
            </w:r>
            <w:r w:rsidRPr="0095184A">
              <w:t xml:space="preserve"> istraživanja </w:t>
            </w:r>
            <w:r w:rsidRPr="0095184A">
              <w:rPr>
                <w:b/>
                <w:i/>
              </w:rPr>
              <w:t>već dugo temelje</w:t>
            </w:r>
            <w:r w:rsidRPr="0095184A">
              <w:t xml:space="preserve"> na muškoj anatomiji, što je pak oblikovalo cijeli ciklus skrbi, od dijagnostike do liječenja;</w:t>
            </w:r>
          </w:p>
        </w:tc>
      </w:tr>
    </w:tbl>
    <w:p w14:paraId="029C586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2F8D9BC" w14:textId="77777777" w:rsidR="00885AD2" w:rsidRPr="0095184A" w:rsidRDefault="00885AD2" w:rsidP="00885AD2">
      <w:r w:rsidRPr="00466882">
        <w:rPr>
          <w:rStyle w:val="HideTWBExt"/>
        </w:rPr>
        <w:t>&lt;/Amend&gt;</w:t>
      </w:r>
    </w:p>
    <w:p w14:paraId="36764B1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189</w:t>
      </w:r>
      <w:r w:rsidRPr="00466882">
        <w:rPr>
          <w:rStyle w:val="HideTWBExt"/>
          <w:b w:val="0"/>
        </w:rPr>
        <w:t>&lt;/NumAm&gt;</w:t>
      </w:r>
    </w:p>
    <w:p w14:paraId="732AD065"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4C89B13F" w14:textId="77777777" w:rsidR="00885AD2" w:rsidRPr="0095184A" w:rsidRDefault="00885AD2" w:rsidP="00885AD2">
      <w:pPr>
        <w:pStyle w:val="NormalBold"/>
      </w:pPr>
      <w:r w:rsidRPr="00466882">
        <w:rPr>
          <w:rStyle w:val="HideTWBExt"/>
          <w:b w:val="0"/>
        </w:rPr>
        <w:t>&lt;/RepeatBlock-By&gt;</w:t>
      </w:r>
    </w:p>
    <w:p w14:paraId="59618FC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ED5D9F4" w14:textId="77777777" w:rsidR="00885AD2" w:rsidRPr="0095184A" w:rsidRDefault="00885AD2" w:rsidP="00885AD2">
      <w:pPr>
        <w:pStyle w:val="NormalBold"/>
      </w:pPr>
      <w:r w:rsidRPr="00466882">
        <w:rPr>
          <w:rStyle w:val="HideTWBExt"/>
          <w:b w:val="0"/>
        </w:rPr>
        <w:t>&lt;Article&gt;</w:t>
      </w:r>
      <w:r w:rsidRPr="0095184A">
        <w:t>Stavak 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C534CBE" w14:textId="77777777" w:rsidTr="000C3445">
        <w:trPr>
          <w:trHeight w:hRule="exact" w:val="240"/>
          <w:jc w:val="center"/>
        </w:trPr>
        <w:tc>
          <w:tcPr>
            <w:tcW w:w="9752" w:type="dxa"/>
            <w:gridSpan w:val="2"/>
            <w:tcBorders>
              <w:top w:val="nil"/>
              <w:left w:val="nil"/>
              <w:bottom w:val="nil"/>
              <w:right w:val="nil"/>
            </w:tcBorders>
          </w:tcPr>
          <w:p w14:paraId="3D172781" w14:textId="77777777" w:rsidR="00885AD2" w:rsidRPr="0095184A" w:rsidRDefault="00885AD2" w:rsidP="000C3445"/>
        </w:tc>
      </w:tr>
      <w:tr w:rsidR="00885AD2" w:rsidRPr="0095184A" w14:paraId="46AC6909" w14:textId="77777777" w:rsidTr="000C3445">
        <w:trPr>
          <w:trHeight w:val="240"/>
          <w:jc w:val="center"/>
        </w:trPr>
        <w:tc>
          <w:tcPr>
            <w:tcW w:w="4876" w:type="dxa"/>
            <w:tcBorders>
              <w:top w:val="nil"/>
              <w:left w:val="nil"/>
              <w:bottom w:val="nil"/>
              <w:right w:val="nil"/>
            </w:tcBorders>
          </w:tcPr>
          <w:p w14:paraId="62B3D66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836501E" w14:textId="77777777" w:rsidR="00885AD2" w:rsidRPr="0095184A" w:rsidRDefault="00885AD2" w:rsidP="000C3445">
            <w:pPr>
              <w:pStyle w:val="AmColumnHeading"/>
            </w:pPr>
            <w:r w:rsidRPr="0095184A">
              <w:t>Izmjena</w:t>
            </w:r>
          </w:p>
        </w:tc>
      </w:tr>
      <w:tr w:rsidR="00885AD2" w:rsidRPr="0095184A" w14:paraId="2657301B" w14:textId="77777777" w:rsidTr="000C3445">
        <w:trPr>
          <w:jc w:val="center"/>
        </w:trPr>
        <w:tc>
          <w:tcPr>
            <w:tcW w:w="4876" w:type="dxa"/>
            <w:tcBorders>
              <w:top w:val="nil"/>
              <w:left w:val="nil"/>
              <w:bottom w:val="nil"/>
              <w:right w:val="nil"/>
            </w:tcBorders>
          </w:tcPr>
          <w:p w14:paraId="5F466BD0" w14:textId="77777777" w:rsidR="00885AD2" w:rsidRPr="0095184A" w:rsidRDefault="00885AD2" w:rsidP="000C3445">
            <w:pPr>
              <w:pStyle w:val="Normal6a"/>
            </w:pPr>
          </w:p>
        </w:tc>
        <w:tc>
          <w:tcPr>
            <w:tcW w:w="4876" w:type="dxa"/>
            <w:tcBorders>
              <w:top w:val="nil"/>
              <w:left w:val="nil"/>
              <w:bottom w:val="nil"/>
              <w:right w:val="nil"/>
            </w:tcBorders>
          </w:tcPr>
          <w:p w14:paraId="2BA2F9D5" w14:textId="77777777" w:rsidR="00885AD2" w:rsidRPr="0095184A" w:rsidRDefault="00885AD2" w:rsidP="000C3445">
            <w:pPr>
              <w:pStyle w:val="Normal6a"/>
            </w:pPr>
            <w:r w:rsidRPr="0095184A">
              <w:rPr>
                <w:b/>
                <w:i/>
              </w:rPr>
              <w:t>1.a</w:t>
            </w:r>
            <w:r w:rsidRPr="0095184A">
              <w:tab/>
            </w:r>
            <w:r w:rsidRPr="0095184A">
              <w:rPr>
                <w:b/>
                <w:i/>
              </w:rPr>
              <w:t>podsjeća da se u članku 1. Povelje Europske unije o temeljnim pravima navodi da je „ljudsko dostojanstvo nepovredivo. Ono se mora poštovati i štititi” te u članku 3. da „svatko ima pravo na poštovanje tjelesnog i duhovnog integriteta”; podsjeća i da se u skladu s člankom 168. Ugovora o funkcioniranju Europske unije u utvrđivanju i provedbi svih politika i aktivnosti Unije osigurava visok stupanj zaštite zdravlja ljudi;</w:t>
            </w:r>
          </w:p>
        </w:tc>
      </w:tr>
    </w:tbl>
    <w:p w14:paraId="79DD397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6F2C39B" w14:textId="77777777" w:rsidR="00885AD2" w:rsidRPr="0095184A" w:rsidRDefault="00885AD2" w:rsidP="00885AD2">
      <w:r w:rsidRPr="00466882">
        <w:rPr>
          <w:rStyle w:val="HideTWBExt"/>
        </w:rPr>
        <w:t>&lt;/Amend&gt;</w:t>
      </w:r>
    </w:p>
    <w:p w14:paraId="7BAB60E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190</w:t>
      </w:r>
      <w:r w:rsidRPr="00466882">
        <w:rPr>
          <w:rStyle w:val="HideTWBExt"/>
          <w:b w:val="0"/>
        </w:rPr>
        <w:t>&lt;/NumAm&gt;</w:t>
      </w:r>
    </w:p>
    <w:p w14:paraId="78B1E8F7"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5C434497" w14:textId="77777777" w:rsidR="00885AD2" w:rsidRPr="0095184A" w:rsidRDefault="00885AD2" w:rsidP="00885AD2">
      <w:pPr>
        <w:pStyle w:val="NormalBold"/>
      </w:pPr>
      <w:r w:rsidRPr="00466882">
        <w:rPr>
          <w:rStyle w:val="HideTWBExt"/>
          <w:b w:val="0"/>
        </w:rPr>
        <w:t>&lt;/RepeatBlock-By&gt;</w:t>
      </w:r>
    </w:p>
    <w:p w14:paraId="1BAB2E3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119F51D" w14:textId="77777777" w:rsidR="00885AD2" w:rsidRPr="0095184A" w:rsidRDefault="00885AD2" w:rsidP="00885AD2">
      <w:pPr>
        <w:pStyle w:val="NormalBold"/>
      </w:pPr>
      <w:r w:rsidRPr="00466882">
        <w:rPr>
          <w:rStyle w:val="HideTWBExt"/>
          <w:b w:val="0"/>
        </w:rPr>
        <w:t>&lt;Article&gt;</w:t>
      </w:r>
      <w:r w:rsidRPr="0095184A">
        <w:t>Stavak 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EC53DC" w14:textId="77777777" w:rsidTr="000C3445">
        <w:trPr>
          <w:trHeight w:hRule="exact" w:val="240"/>
          <w:jc w:val="center"/>
        </w:trPr>
        <w:tc>
          <w:tcPr>
            <w:tcW w:w="9752" w:type="dxa"/>
            <w:gridSpan w:val="2"/>
            <w:tcBorders>
              <w:top w:val="nil"/>
              <w:left w:val="nil"/>
              <w:bottom w:val="nil"/>
              <w:right w:val="nil"/>
            </w:tcBorders>
          </w:tcPr>
          <w:p w14:paraId="2BDD254A" w14:textId="77777777" w:rsidR="00885AD2" w:rsidRPr="0095184A" w:rsidRDefault="00885AD2" w:rsidP="000C3445"/>
        </w:tc>
      </w:tr>
      <w:tr w:rsidR="00885AD2" w:rsidRPr="0095184A" w14:paraId="2D78B6B4" w14:textId="77777777" w:rsidTr="000C3445">
        <w:trPr>
          <w:trHeight w:val="240"/>
          <w:jc w:val="center"/>
        </w:trPr>
        <w:tc>
          <w:tcPr>
            <w:tcW w:w="4876" w:type="dxa"/>
            <w:tcBorders>
              <w:top w:val="nil"/>
              <w:left w:val="nil"/>
              <w:bottom w:val="nil"/>
              <w:right w:val="nil"/>
            </w:tcBorders>
          </w:tcPr>
          <w:p w14:paraId="4E59FFC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DB7565A" w14:textId="77777777" w:rsidR="00885AD2" w:rsidRPr="0095184A" w:rsidRDefault="00885AD2" w:rsidP="000C3445">
            <w:pPr>
              <w:pStyle w:val="AmColumnHeading"/>
            </w:pPr>
            <w:r w:rsidRPr="0095184A">
              <w:t>Izmjena</w:t>
            </w:r>
          </w:p>
        </w:tc>
      </w:tr>
      <w:tr w:rsidR="00885AD2" w:rsidRPr="0095184A" w14:paraId="14B370A2" w14:textId="77777777" w:rsidTr="000C3445">
        <w:trPr>
          <w:jc w:val="center"/>
        </w:trPr>
        <w:tc>
          <w:tcPr>
            <w:tcW w:w="4876" w:type="dxa"/>
            <w:tcBorders>
              <w:top w:val="nil"/>
              <w:left w:val="nil"/>
              <w:bottom w:val="nil"/>
              <w:right w:val="nil"/>
            </w:tcBorders>
          </w:tcPr>
          <w:p w14:paraId="0B05E28C" w14:textId="77777777" w:rsidR="00885AD2" w:rsidRPr="0095184A" w:rsidRDefault="00885AD2" w:rsidP="000C3445">
            <w:pPr>
              <w:pStyle w:val="Normal6a"/>
            </w:pPr>
          </w:p>
        </w:tc>
        <w:tc>
          <w:tcPr>
            <w:tcW w:w="4876" w:type="dxa"/>
            <w:tcBorders>
              <w:top w:val="nil"/>
              <w:left w:val="nil"/>
              <w:bottom w:val="nil"/>
              <w:right w:val="nil"/>
            </w:tcBorders>
          </w:tcPr>
          <w:p w14:paraId="7BD0CF73" w14:textId="77777777" w:rsidR="00885AD2" w:rsidRPr="0095184A" w:rsidRDefault="00885AD2" w:rsidP="000C3445">
            <w:pPr>
              <w:pStyle w:val="Normal6a"/>
            </w:pPr>
            <w:r w:rsidRPr="0095184A">
              <w:rPr>
                <w:b/>
                <w:i/>
              </w:rPr>
              <w:t>1.a</w:t>
            </w:r>
            <w:r w:rsidRPr="0095184A">
              <w:tab/>
            </w:r>
            <w:r w:rsidRPr="0095184A">
              <w:rPr>
                <w:b/>
                <w:i/>
              </w:rPr>
              <w:t>izražava zabrinutost zbog sve većeg utjecaja društvenih medija na percepciju zdravlja žena;</w:t>
            </w:r>
            <w:r w:rsidRPr="0095184A">
              <w:t xml:space="preserve"> </w:t>
            </w:r>
            <w:r w:rsidRPr="0095184A">
              <w:rPr>
                <w:b/>
                <w:i/>
              </w:rPr>
              <w:t>ističe da nerealni i idealizirani prikazi tijela posebno mogu dovesti do ponašanja štetnih za zdravlje, a time i do stanja kao što su poremećaji prehrane, problemi s mentalnim zdravljem i kožne bolesti;</w:t>
            </w:r>
            <w:r w:rsidRPr="0095184A">
              <w:t xml:space="preserve"> </w:t>
            </w:r>
            <w:r w:rsidRPr="0095184A">
              <w:rPr>
                <w:b/>
                <w:i/>
              </w:rPr>
              <w:t>poziva sve institucije EU-a da podignu razinu osviještenosti o opasnim i pogrešnim uvjerenjima o ljepoti;</w:t>
            </w:r>
          </w:p>
        </w:tc>
      </w:tr>
    </w:tbl>
    <w:p w14:paraId="42F4A21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3DFAF86A" w14:textId="77777777" w:rsidR="00885AD2" w:rsidRPr="0095184A" w:rsidRDefault="00885AD2" w:rsidP="00885AD2">
      <w:r w:rsidRPr="00466882">
        <w:rPr>
          <w:rStyle w:val="HideTWBExt"/>
        </w:rPr>
        <w:t>&lt;/Amend&gt;</w:t>
      </w:r>
    </w:p>
    <w:p w14:paraId="5924BBE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191</w:t>
      </w:r>
      <w:r w:rsidRPr="00466882">
        <w:rPr>
          <w:rStyle w:val="HideTWBExt"/>
          <w:b w:val="0"/>
        </w:rPr>
        <w:t>&lt;/NumAm&gt;</w:t>
      </w:r>
    </w:p>
    <w:p w14:paraId="71492F4F"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1FA8D1DA" w14:textId="77777777" w:rsidR="00885AD2" w:rsidRPr="0095184A" w:rsidRDefault="00885AD2" w:rsidP="00885AD2">
      <w:pPr>
        <w:pStyle w:val="NormalBold"/>
      </w:pPr>
      <w:r w:rsidRPr="00466882">
        <w:rPr>
          <w:rStyle w:val="HideTWBExt"/>
          <w:b w:val="0"/>
        </w:rPr>
        <w:t>&lt;/RepeatBlock-By&gt;</w:t>
      </w:r>
    </w:p>
    <w:p w14:paraId="2A875E4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637B716" w14:textId="77777777" w:rsidR="00885AD2" w:rsidRPr="0095184A" w:rsidRDefault="00885AD2" w:rsidP="00885AD2">
      <w:pPr>
        <w:pStyle w:val="NormalBold"/>
      </w:pPr>
      <w:r w:rsidRPr="00466882">
        <w:rPr>
          <w:rStyle w:val="HideTWBExt"/>
          <w:b w:val="0"/>
        </w:rPr>
        <w:t>&lt;Article&gt;</w:t>
      </w:r>
      <w:r w:rsidRPr="0095184A">
        <w:t>Stavak 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EA1C83E" w14:textId="77777777" w:rsidTr="000C3445">
        <w:trPr>
          <w:trHeight w:hRule="exact" w:val="240"/>
          <w:jc w:val="center"/>
        </w:trPr>
        <w:tc>
          <w:tcPr>
            <w:tcW w:w="9752" w:type="dxa"/>
            <w:gridSpan w:val="2"/>
            <w:tcBorders>
              <w:top w:val="nil"/>
              <w:left w:val="nil"/>
              <w:bottom w:val="nil"/>
              <w:right w:val="nil"/>
            </w:tcBorders>
          </w:tcPr>
          <w:p w14:paraId="427787CE" w14:textId="77777777" w:rsidR="00885AD2" w:rsidRPr="0095184A" w:rsidRDefault="00885AD2" w:rsidP="000C3445"/>
        </w:tc>
      </w:tr>
      <w:tr w:rsidR="00885AD2" w:rsidRPr="0095184A" w14:paraId="5CFE3238" w14:textId="77777777" w:rsidTr="000C3445">
        <w:trPr>
          <w:trHeight w:val="240"/>
          <w:jc w:val="center"/>
        </w:trPr>
        <w:tc>
          <w:tcPr>
            <w:tcW w:w="4876" w:type="dxa"/>
            <w:tcBorders>
              <w:top w:val="nil"/>
              <w:left w:val="nil"/>
              <w:bottom w:val="nil"/>
              <w:right w:val="nil"/>
            </w:tcBorders>
          </w:tcPr>
          <w:p w14:paraId="1F8BEDA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628241C" w14:textId="77777777" w:rsidR="00885AD2" w:rsidRPr="0095184A" w:rsidRDefault="00885AD2" w:rsidP="000C3445">
            <w:pPr>
              <w:pStyle w:val="AmColumnHeading"/>
            </w:pPr>
            <w:r w:rsidRPr="0095184A">
              <w:t>Izmjena</w:t>
            </w:r>
          </w:p>
        </w:tc>
      </w:tr>
      <w:tr w:rsidR="00885AD2" w:rsidRPr="0095184A" w14:paraId="580F54EE" w14:textId="77777777" w:rsidTr="000C3445">
        <w:trPr>
          <w:jc w:val="center"/>
        </w:trPr>
        <w:tc>
          <w:tcPr>
            <w:tcW w:w="4876" w:type="dxa"/>
            <w:tcBorders>
              <w:top w:val="nil"/>
              <w:left w:val="nil"/>
              <w:bottom w:val="nil"/>
              <w:right w:val="nil"/>
            </w:tcBorders>
          </w:tcPr>
          <w:p w14:paraId="1ED96556" w14:textId="77777777" w:rsidR="00885AD2" w:rsidRPr="0095184A" w:rsidRDefault="00885AD2" w:rsidP="000C3445">
            <w:pPr>
              <w:pStyle w:val="Normal6a"/>
            </w:pPr>
          </w:p>
        </w:tc>
        <w:tc>
          <w:tcPr>
            <w:tcW w:w="4876" w:type="dxa"/>
            <w:tcBorders>
              <w:top w:val="nil"/>
              <w:left w:val="nil"/>
              <w:bottom w:val="nil"/>
              <w:right w:val="nil"/>
            </w:tcBorders>
          </w:tcPr>
          <w:p w14:paraId="151169AA" w14:textId="77777777" w:rsidR="00885AD2" w:rsidRPr="0095184A" w:rsidRDefault="00885AD2" w:rsidP="000C3445">
            <w:pPr>
              <w:pStyle w:val="Normal6a"/>
            </w:pPr>
            <w:r w:rsidRPr="0095184A">
              <w:rPr>
                <w:b/>
                <w:i/>
              </w:rPr>
              <w:t>1.a</w:t>
            </w:r>
            <w:r w:rsidRPr="0095184A">
              <w:tab/>
            </w:r>
            <w:r w:rsidRPr="0095184A">
              <w:rPr>
                <w:b/>
                <w:i/>
              </w:rPr>
              <w:t>naglašava da je rodna ravnopravnost u zdravstvenoj politici preduvjet za jednake prilike, gospodarsko sudjelovanje i socijalnu koheziju i da je treba ostvariti jačanjem položaja žena bez ograničavanja odgovornosti pojedinaca ili slobode izbora;</w:t>
            </w:r>
          </w:p>
        </w:tc>
      </w:tr>
    </w:tbl>
    <w:p w14:paraId="5F3A14D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3D4E0C" w14:textId="77777777" w:rsidR="00885AD2" w:rsidRPr="0095184A" w:rsidRDefault="00885AD2" w:rsidP="00885AD2">
      <w:r w:rsidRPr="00466882">
        <w:rPr>
          <w:rStyle w:val="HideTWBExt"/>
        </w:rPr>
        <w:t>&lt;/Amend&gt;</w:t>
      </w:r>
    </w:p>
    <w:p w14:paraId="6938E85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192</w:t>
      </w:r>
      <w:r w:rsidRPr="00466882">
        <w:rPr>
          <w:rStyle w:val="HideTWBExt"/>
          <w:b w:val="0"/>
        </w:rPr>
        <w:t>&lt;/NumAm&gt;</w:t>
      </w:r>
    </w:p>
    <w:p w14:paraId="4735DD4B"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8776CF8" w14:textId="77777777" w:rsidR="00885AD2" w:rsidRPr="0095184A" w:rsidRDefault="00885AD2" w:rsidP="00885AD2">
      <w:pPr>
        <w:pStyle w:val="NormalBold"/>
      </w:pPr>
      <w:r w:rsidRPr="00466882">
        <w:rPr>
          <w:rStyle w:val="HideTWBExt"/>
          <w:b w:val="0"/>
        </w:rPr>
        <w:t>&lt;/RepeatBlock-By&gt;</w:t>
      </w:r>
    </w:p>
    <w:p w14:paraId="189C676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38617E" w14:textId="77777777" w:rsidR="00885AD2" w:rsidRPr="0095184A" w:rsidRDefault="00885AD2" w:rsidP="00885AD2">
      <w:pPr>
        <w:pStyle w:val="NormalBold"/>
      </w:pPr>
      <w:r w:rsidRPr="00466882">
        <w:rPr>
          <w:rStyle w:val="HideTWBExt"/>
          <w:b w:val="0"/>
        </w:rPr>
        <w:t>&lt;Article&gt;</w:t>
      </w:r>
      <w:r w:rsidRPr="0095184A">
        <w:t>Stavak 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FD021E8" w14:textId="77777777" w:rsidTr="000C3445">
        <w:trPr>
          <w:trHeight w:hRule="exact" w:val="240"/>
          <w:jc w:val="center"/>
        </w:trPr>
        <w:tc>
          <w:tcPr>
            <w:tcW w:w="9752" w:type="dxa"/>
            <w:gridSpan w:val="2"/>
            <w:tcBorders>
              <w:top w:val="nil"/>
              <w:left w:val="nil"/>
              <w:bottom w:val="nil"/>
              <w:right w:val="nil"/>
            </w:tcBorders>
          </w:tcPr>
          <w:p w14:paraId="6500EEA5" w14:textId="77777777" w:rsidR="00885AD2" w:rsidRPr="0095184A" w:rsidRDefault="00885AD2" w:rsidP="000C3445"/>
        </w:tc>
      </w:tr>
      <w:tr w:rsidR="00885AD2" w:rsidRPr="0095184A" w14:paraId="22B68DCD" w14:textId="77777777" w:rsidTr="000C3445">
        <w:trPr>
          <w:trHeight w:val="240"/>
          <w:jc w:val="center"/>
        </w:trPr>
        <w:tc>
          <w:tcPr>
            <w:tcW w:w="4876" w:type="dxa"/>
            <w:tcBorders>
              <w:top w:val="nil"/>
              <w:left w:val="nil"/>
              <w:bottom w:val="nil"/>
              <w:right w:val="nil"/>
            </w:tcBorders>
          </w:tcPr>
          <w:p w14:paraId="1EB1A5B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02E13B3" w14:textId="77777777" w:rsidR="00885AD2" w:rsidRPr="0095184A" w:rsidRDefault="00885AD2" w:rsidP="000C3445">
            <w:pPr>
              <w:pStyle w:val="AmColumnHeading"/>
            </w:pPr>
            <w:r w:rsidRPr="0095184A">
              <w:t>Izmjena</w:t>
            </w:r>
          </w:p>
        </w:tc>
      </w:tr>
      <w:tr w:rsidR="00885AD2" w:rsidRPr="0095184A" w14:paraId="64182E83" w14:textId="77777777" w:rsidTr="000C3445">
        <w:trPr>
          <w:jc w:val="center"/>
        </w:trPr>
        <w:tc>
          <w:tcPr>
            <w:tcW w:w="4876" w:type="dxa"/>
            <w:tcBorders>
              <w:top w:val="nil"/>
              <w:left w:val="nil"/>
              <w:bottom w:val="nil"/>
              <w:right w:val="nil"/>
            </w:tcBorders>
          </w:tcPr>
          <w:p w14:paraId="506AA7CC" w14:textId="77777777" w:rsidR="00885AD2" w:rsidRPr="0095184A" w:rsidRDefault="00885AD2" w:rsidP="000C3445">
            <w:pPr>
              <w:pStyle w:val="Normal6a"/>
            </w:pPr>
          </w:p>
        </w:tc>
        <w:tc>
          <w:tcPr>
            <w:tcW w:w="4876" w:type="dxa"/>
            <w:tcBorders>
              <w:top w:val="nil"/>
              <w:left w:val="nil"/>
              <w:bottom w:val="nil"/>
              <w:right w:val="nil"/>
            </w:tcBorders>
          </w:tcPr>
          <w:p w14:paraId="26B40B09" w14:textId="77777777" w:rsidR="00885AD2" w:rsidRPr="0095184A" w:rsidRDefault="00885AD2" w:rsidP="000C3445">
            <w:pPr>
              <w:pStyle w:val="Normal6a"/>
            </w:pPr>
            <w:r w:rsidRPr="0095184A">
              <w:rPr>
                <w:b/>
                <w:i/>
              </w:rPr>
              <w:t>1.a</w:t>
            </w:r>
            <w:r w:rsidRPr="0095184A">
              <w:tab/>
            </w:r>
            <w:r w:rsidRPr="0095184A">
              <w:rPr>
                <w:b/>
                <w:i/>
              </w:rPr>
              <w:t>naglašava da bi zdravlje žena, uključujući prevenciju i liječenje rodno specifičnih bolesti tijekom života, trebalo prepoznati kao sastavni dio temeljnih i socijalnih prava u Uniji;</w:t>
            </w:r>
          </w:p>
        </w:tc>
      </w:tr>
    </w:tbl>
    <w:p w14:paraId="0EBD340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B82B61C" w14:textId="77777777" w:rsidR="00885AD2" w:rsidRPr="0095184A" w:rsidRDefault="00885AD2" w:rsidP="00885AD2">
      <w:r w:rsidRPr="00466882">
        <w:rPr>
          <w:rStyle w:val="HideTWBExt"/>
        </w:rPr>
        <w:t>&lt;/Amend&gt;</w:t>
      </w:r>
    </w:p>
    <w:p w14:paraId="772803D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193</w:t>
      </w:r>
      <w:r w:rsidRPr="00466882">
        <w:rPr>
          <w:rStyle w:val="HideTWBExt"/>
          <w:b w:val="0"/>
        </w:rPr>
        <w:t>&lt;/NumAm&gt;</w:t>
      </w:r>
    </w:p>
    <w:p w14:paraId="5527E2F6"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763AD673" w14:textId="77777777" w:rsidR="00885AD2" w:rsidRPr="0095184A" w:rsidRDefault="00885AD2" w:rsidP="00885AD2">
      <w:pPr>
        <w:pStyle w:val="NormalBold"/>
      </w:pPr>
      <w:r w:rsidRPr="00466882">
        <w:rPr>
          <w:rStyle w:val="HideTWBExt"/>
          <w:b w:val="0"/>
        </w:rPr>
        <w:t>&lt;/RepeatBlock-By&gt;</w:t>
      </w:r>
    </w:p>
    <w:p w14:paraId="4A41E6D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D42E4D5" w14:textId="77777777" w:rsidR="00885AD2" w:rsidRPr="0095184A" w:rsidRDefault="00885AD2" w:rsidP="00885AD2">
      <w:pPr>
        <w:pStyle w:val="NormalBold"/>
      </w:pPr>
      <w:r w:rsidRPr="00466882">
        <w:rPr>
          <w:rStyle w:val="HideTWBExt"/>
          <w:b w:val="0"/>
        </w:rPr>
        <w:t>&lt;Article&gt;</w:t>
      </w:r>
      <w:r w:rsidRPr="0095184A">
        <w:t>Stavak 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9A051CC" w14:textId="77777777" w:rsidTr="000C3445">
        <w:trPr>
          <w:trHeight w:hRule="exact" w:val="240"/>
          <w:jc w:val="center"/>
        </w:trPr>
        <w:tc>
          <w:tcPr>
            <w:tcW w:w="9752" w:type="dxa"/>
            <w:gridSpan w:val="2"/>
            <w:tcBorders>
              <w:top w:val="nil"/>
              <w:left w:val="nil"/>
              <w:bottom w:val="nil"/>
              <w:right w:val="nil"/>
            </w:tcBorders>
          </w:tcPr>
          <w:p w14:paraId="6A51A7D4" w14:textId="77777777" w:rsidR="00885AD2" w:rsidRPr="0095184A" w:rsidRDefault="00885AD2" w:rsidP="000C3445"/>
        </w:tc>
      </w:tr>
      <w:tr w:rsidR="00885AD2" w:rsidRPr="0095184A" w14:paraId="511BFA72" w14:textId="77777777" w:rsidTr="000C3445">
        <w:trPr>
          <w:trHeight w:val="240"/>
          <w:jc w:val="center"/>
        </w:trPr>
        <w:tc>
          <w:tcPr>
            <w:tcW w:w="4876" w:type="dxa"/>
            <w:tcBorders>
              <w:top w:val="nil"/>
              <w:left w:val="nil"/>
              <w:bottom w:val="nil"/>
              <w:right w:val="nil"/>
            </w:tcBorders>
          </w:tcPr>
          <w:p w14:paraId="766EDA8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5C2113C" w14:textId="77777777" w:rsidR="00885AD2" w:rsidRPr="0095184A" w:rsidRDefault="00885AD2" w:rsidP="000C3445">
            <w:pPr>
              <w:pStyle w:val="AmColumnHeading"/>
            </w:pPr>
            <w:r w:rsidRPr="0095184A">
              <w:t>Izmjena</w:t>
            </w:r>
          </w:p>
        </w:tc>
      </w:tr>
      <w:tr w:rsidR="00885AD2" w:rsidRPr="0095184A" w14:paraId="05270F36" w14:textId="77777777" w:rsidTr="000C3445">
        <w:trPr>
          <w:jc w:val="center"/>
        </w:trPr>
        <w:tc>
          <w:tcPr>
            <w:tcW w:w="4876" w:type="dxa"/>
            <w:tcBorders>
              <w:top w:val="nil"/>
              <w:left w:val="nil"/>
              <w:bottom w:val="nil"/>
              <w:right w:val="nil"/>
            </w:tcBorders>
          </w:tcPr>
          <w:p w14:paraId="3963C47A" w14:textId="77777777" w:rsidR="00885AD2" w:rsidRPr="0095184A" w:rsidRDefault="00885AD2" w:rsidP="000C3445">
            <w:pPr>
              <w:pStyle w:val="Normal6a"/>
            </w:pPr>
          </w:p>
        </w:tc>
        <w:tc>
          <w:tcPr>
            <w:tcW w:w="4876" w:type="dxa"/>
            <w:tcBorders>
              <w:top w:val="nil"/>
              <w:left w:val="nil"/>
              <w:bottom w:val="nil"/>
              <w:right w:val="nil"/>
            </w:tcBorders>
          </w:tcPr>
          <w:p w14:paraId="437546B9" w14:textId="77777777" w:rsidR="00885AD2" w:rsidRPr="0095184A" w:rsidRDefault="00885AD2" w:rsidP="000C3445">
            <w:pPr>
              <w:pStyle w:val="Normal6a"/>
            </w:pPr>
            <w:r w:rsidRPr="0095184A">
              <w:rPr>
                <w:b/>
                <w:i/>
              </w:rPr>
              <w:t>1.a</w:t>
            </w:r>
            <w:r w:rsidRPr="0095184A">
              <w:tab/>
            </w:r>
            <w:r w:rsidRPr="0095184A">
              <w:rPr>
                <w:b/>
                <w:i/>
              </w:rPr>
              <w:t>podsjeća da je zdravstvena skrb u pogledu spolnog i reproduktivnog zdravlja temeljna komponenta zdravstvene skrbi i da je stoga u djelovanje EU-a u području zdravlja potrebno na odgovarajući način uključiti razmatranja povezana sa spolnim i reproduktivnim zdravljem;</w:t>
            </w:r>
          </w:p>
        </w:tc>
      </w:tr>
    </w:tbl>
    <w:p w14:paraId="467F429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B2A68A2" w14:textId="77777777" w:rsidR="00885AD2" w:rsidRPr="0095184A" w:rsidRDefault="00885AD2" w:rsidP="00885AD2">
      <w:r w:rsidRPr="00466882">
        <w:rPr>
          <w:rStyle w:val="HideTWBExt"/>
        </w:rPr>
        <w:t>&lt;/Amend&gt;</w:t>
      </w:r>
    </w:p>
    <w:p w14:paraId="78FF93B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194</w:t>
      </w:r>
      <w:r w:rsidRPr="00466882">
        <w:rPr>
          <w:rStyle w:val="HideTWBExt"/>
          <w:b w:val="0"/>
        </w:rPr>
        <w:t>&lt;/NumAm&gt;</w:t>
      </w:r>
    </w:p>
    <w:p w14:paraId="7FD234FB"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3E47843C" w14:textId="77777777" w:rsidR="00885AD2" w:rsidRPr="0095184A" w:rsidRDefault="00885AD2" w:rsidP="00885AD2">
      <w:pPr>
        <w:pStyle w:val="NormalBold"/>
      </w:pPr>
      <w:r w:rsidRPr="00466882">
        <w:rPr>
          <w:rStyle w:val="HideTWBExt"/>
          <w:b w:val="0"/>
        </w:rPr>
        <w:t>&lt;/RepeatBlock-By&gt;</w:t>
      </w:r>
    </w:p>
    <w:p w14:paraId="58A8BFC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D2D252" w14:textId="77777777" w:rsidR="00885AD2" w:rsidRPr="0095184A" w:rsidRDefault="00885AD2" w:rsidP="00885AD2">
      <w:pPr>
        <w:pStyle w:val="NormalBold"/>
      </w:pPr>
      <w:r w:rsidRPr="00466882">
        <w:rPr>
          <w:rStyle w:val="HideTWBExt"/>
          <w:b w:val="0"/>
        </w:rPr>
        <w:t>&lt;Article&gt;</w:t>
      </w:r>
      <w:r w:rsidRPr="0095184A">
        <w:t>Stavak 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2D00DBF" w14:textId="77777777" w:rsidTr="000C3445">
        <w:trPr>
          <w:trHeight w:hRule="exact" w:val="240"/>
          <w:jc w:val="center"/>
        </w:trPr>
        <w:tc>
          <w:tcPr>
            <w:tcW w:w="9752" w:type="dxa"/>
            <w:gridSpan w:val="2"/>
            <w:tcBorders>
              <w:top w:val="nil"/>
              <w:left w:val="nil"/>
              <w:bottom w:val="nil"/>
              <w:right w:val="nil"/>
            </w:tcBorders>
          </w:tcPr>
          <w:p w14:paraId="1EDB6C22" w14:textId="77777777" w:rsidR="00885AD2" w:rsidRPr="0095184A" w:rsidRDefault="00885AD2" w:rsidP="000C3445"/>
        </w:tc>
      </w:tr>
      <w:tr w:rsidR="00885AD2" w:rsidRPr="0095184A" w14:paraId="32A3C2C3" w14:textId="77777777" w:rsidTr="000C3445">
        <w:trPr>
          <w:trHeight w:val="240"/>
          <w:jc w:val="center"/>
        </w:trPr>
        <w:tc>
          <w:tcPr>
            <w:tcW w:w="4876" w:type="dxa"/>
            <w:tcBorders>
              <w:top w:val="nil"/>
              <w:left w:val="nil"/>
              <w:bottom w:val="nil"/>
              <w:right w:val="nil"/>
            </w:tcBorders>
          </w:tcPr>
          <w:p w14:paraId="62AC377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3D8E3B1" w14:textId="77777777" w:rsidR="00885AD2" w:rsidRPr="0095184A" w:rsidRDefault="00885AD2" w:rsidP="000C3445">
            <w:pPr>
              <w:pStyle w:val="AmColumnHeading"/>
            </w:pPr>
            <w:r w:rsidRPr="0095184A">
              <w:t>Izmjena</w:t>
            </w:r>
          </w:p>
        </w:tc>
      </w:tr>
      <w:tr w:rsidR="00885AD2" w:rsidRPr="0095184A" w14:paraId="550B5826" w14:textId="77777777" w:rsidTr="000C3445">
        <w:trPr>
          <w:jc w:val="center"/>
        </w:trPr>
        <w:tc>
          <w:tcPr>
            <w:tcW w:w="4876" w:type="dxa"/>
            <w:tcBorders>
              <w:top w:val="nil"/>
              <w:left w:val="nil"/>
              <w:bottom w:val="nil"/>
              <w:right w:val="nil"/>
            </w:tcBorders>
          </w:tcPr>
          <w:p w14:paraId="4F7374ED" w14:textId="77777777" w:rsidR="00885AD2" w:rsidRPr="0095184A" w:rsidRDefault="00885AD2" w:rsidP="000C3445">
            <w:pPr>
              <w:pStyle w:val="Normal6a"/>
            </w:pPr>
          </w:p>
        </w:tc>
        <w:tc>
          <w:tcPr>
            <w:tcW w:w="4876" w:type="dxa"/>
            <w:tcBorders>
              <w:top w:val="nil"/>
              <w:left w:val="nil"/>
              <w:bottom w:val="nil"/>
              <w:right w:val="nil"/>
            </w:tcBorders>
          </w:tcPr>
          <w:p w14:paraId="1B5989E2" w14:textId="77777777" w:rsidR="00885AD2" w:rsidRPr="0095184A" w:rsidRDefault="00885AD2" w:rsidP="000C3445">
            <w:pPr>
              <w:pStyle w:val="Normal6a"/>
            </w:pPr>
            <w:r w:rsidRPr="0095184A">
              <w:rPr>
                <w:b/>
                <w:i/>
              </w:rPr>
              <w:t>1.a</w:t>
            </w:r>
            <w:r w:rsidRPr="0095184A">
              <w:tab/>
            </w:r>
            <w:r w:rsidRPr="0095184A">
              <w:rPr>
                <w:b/>
                <w:i/>
              </w:rPr>
              <w:t>naglašava potrebu za jačanjem znanstvenih istraživanja u području prenatalnog praćenja i praćenja trudnoće kao ključnog elementa za osiguravanje zaštite zdravlja i djelotvorne ravnopravnosti žena i muškaraca;</w:t>
            </w:r>
          </w:p>
        </w:tc>
      </w:tr>
    </w:tbl>
    <w:p w14:paraId="2F419AB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2D97AC9" w14:textId="77777777" w:rsidR="00885AD2" w:rsidRPr="0095184A" w:rsidRDefault="00885AD2" w:rsidP="00885AD2">
      <w:r w:rsidRPr="00466882">
        <w:rPr>
          <w:rStyle w:val="HideTWBExt"/>
        </w:rPr>
        <w:t>&lt;/Amend&gt;</w:t>
      </w:r>
    </w:p>
    <w:p w14:paraId="77F59CA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195</w:t>
      </w:r>
      <w:r w:rsidRPr="00466882">
        <w:rPr>
          <w:rStyle w:val="HideTWBExt"/>
          <w:b w:val="0"/>
        </w:rPr>
        <w:t>&lt;/NumAm&gt;</w:t>
      </w:r>
    </w:p>
    <w:p w14:paraId="2486EA84"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66DF8093" w14:textId="77777777" w:rsidR="00885AD2" w:rsidRPr="0095184A" w:rsidRDefault="00885AD2" w:rsidP="00885AD2">
      <w:pPr>
        <w:pStyle w:val="NormalBold"/>
      </w:pPr>
      <w:r w:rsidRPr="00466882">
        <w:rPr>
          <w:rStyle w:val="HideTWBExt"/>
          <w:b w:val="0"/>
        </w:rPr>
        <w:t>&lt;/RepeatBlock-By&gt;</w:t>
      </w:r>
    </w:p>
    <w:p w14:paraId="2754713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D879DA5" w14:textId="77777777" w:rsidR="00885AD2" w:rsidRPr="0095184A" w:rsidRDefault="00885AD2" w:rsidP="00885AD2">
      <w:pPr>
        <w:pStyle w:val="NormalBold"/>
      </w:pPr>
      <w:r w:rsidRPr="00466882">
        <w:rPr>
          <w:rStyle w:val="HideTWBExt"/>
          <w:b w:val="0"/>
        </w:rPr>
        <w:t>&lt;Article&gt;</w:t>
      </w:r>
      <w:r w:rsidRPr="0095184A">
        <w:t>Stavak 1.b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3644D26" w14:textId="77777777" w:rsidTr="000C3445">
        <w:trPr>
          <w:trHeight w:hRule="exact" w:val="240"/>
          <w:jc w:val="center"/>
        </w:trPr>
        <w:tc>
          <w:tcPr>
            <w:tcW w:w="9752" w:type="dxa"/>
            <w:gridSpan w:val="2"/>
            <w:tcBorders>
              <w:top w:val="nil"/>
              <w:left w:val="nil"/>
              <w:bottom w:val="nil"/>
              <w:right w:val="nil"/>
            </w:tcBorders>
          </w:tcPr>
          <w:p w14:paraId="06B7C745" w14:textId="77777777" w:rsidR="00885AD2" w:rsidRPr="0095184A" w:rsidRDefault="00885AD2" w:rsidP="000C3445"/>
        </w:tc>
      </w:tr>
      <w:tr w:rsidR="00885AD2" w:rsidRPr="0095184A" w14:paraId="6E25689A" w14:textId="77777777" w:rsidTr="000C3445">
        <w:trPr>
          <w:trHeight w:val="240"/>
          <w:jc w:val="center"/>
        </w:trPr>
        <w:tc>
          <w:tcPr>
            <w:tcW w:w="4876" w:type="dxa"/>
            <w:tcBorders>
              <w:top w:val="nil"/>
              <w:left w:val="nil"/>
              <w:bottom w:val="nil"/>
              <w:right w:val="nil"/>
            </w:tcBorders>
          </w:tcPr>
          <w:p w14:paraId="49F095A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DAA0242" w14:textId="77777777" w:rsidR="00885AD2" w:rsidRPr="0095184A" w:rsidRDefault="00885AD2" w:rsidP="000C3445">
            <w:pPr>
              <w:pStyle w:val="AmColumnHeading"/>
            </w:pPr>
            <w:r w:rsidRPr="0095184A">
              <w:t>Izmjena</w:t>
            </w:r>
          </w:p>
        </w:tc>
      </w:tr>
      <w:tr w:rsidR="00885AD2" w:rsidRPr="0095184A" w14:paraId="32462164" w14:textId="77777777" w:rsidTr="000C3445">
        <w:trPr>
          <w:jc w:val="center"/>
        </w:trPr>
        <w:tc>
          <w:tcPr>
            <w:tcW w:w="4876" w:type="dxa"/>
            <w:tcBorders>
              <w:top w:val="nil"/>
              <w:left w:val="nil"/>
              <w:bottom w:val="nil"/>
              <w:right w:val="nil"/>
            </w:tcBorders>
          </w:tcPr>
          <w:p w14:paraId="2C2AD8DA" w14:textId="77777777" w:rsidR="00885AD2" w:rsidRPr="0095184A" w:rsidRDefault="00885AD2" w:rsidP="000C3445">
            <w:pPr>
              <w:pStyle w:val="Normal6a"/>
            </w:pPr>
          </w:p>
        </w:tc>
        <w:tc>
          <w:tcPr>
            <w:tcW w:w="4876" w:type="dxa"/>
            <w:tcBorders>
              <w:top w:val="nil"/>
              <w:left w:val="nil"/>
              <w:bottom w:val="nil"/>
              <w:right w:val="nil"/>
            </w:tcBorders>
          </w:tcPr>
          <w:p w14:paraId="02CDF53F" w14:textId="77777777" w:rsidR="00885AD2" w:rsidRPr="0095184A" w:rsidRDefault="00885AD2" w:rsidP="000C3445">
            <w:pPr>
              <w:pStyle w:val="Normal6a"/>
            </w:pPr>
            <w:r w:rsidRPr="0095184A">
              <w:rPr>
                <w:b/>
                <w:i/>
              </w:rPr>
              <w:t>1.b</w:t>
            </w:r>
            <w:r w:rsidRPr="0095184A">
              <w:tab/>
            </w:r>
            <w:r w:rsidRPr="0095184A">
              <w:rPr>
                <w:b/>
                <w:i/>
              </w:rPr>
              <w:t>naglašava nužnost da se osigura pristup sveobuhvatnoj zdravstvenoj skrbi u pogledu spolnog i reproduktivnog zdravlja za sve u EU-u kako bi se ostvarila rodna ravnopravnost i ponavlja svoj poziv da Europska komisija uključi stroge i ambiciozne obveze u području zakonodavstva, politike i financiranja kako bi se unaprijedilo spolno i reproduktivno zdravlje i prava u okviru nadolazeće Strategije za rodnu ravnopravnost za razdoblje 2026. – 2030.; poziva Europsku komisiju da redovito prati rad država članica na osiguravanju školskog obrazovanja i reproduktivnog zdravlja;</w:t>
            </w:r>
          </w:p>
        </w:tc>
      </w:tr>
    </w:tbl>
    <w:p w14:paraId="477BD95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4CB6B0" w14:textId="77777777" w:rsidR="00885AD2" w:rsidRPr="0095184A" w:rsidRDefault="00885AD2" w:rsidP="00885AD2">
      <w:r w:rsidRPr="00466882">
        <w:rPr>
          <w:rStyle w:val="HideTWBExt"/>
        </w:rPr>
        <w:t>&lt;/Amend&gt;</w:t>
      </w:r>
    </w:p>
    <w:p w14:paraId="11D30BC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196</w:t>
      </w:r>
      <w:r w:rsidRPr="00466882">
        <w:rPr>
          <w:rStyle w:val="HideTWBExt"/>
          <w:b w:val="0"/>
        </w:rPr>
        <w:t>&lt;/NumAm&gt;</w:t>
      </w:r>
    </w:p>
    <w:p w14:paraId="6878B4FA"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79C3BE2C" w14:textId="77777777" w:rsidR="00885AD2" w:rsidRPr="0095184A" w:rsidRDefault="00885AD2" w:rsidP="00885AD2">
      <w:pPr>
        <w:pStyle w:val="NormalBold"/>
      </w:pPr>
      <w:r w:rsidRPr="00466882">
        <w:rPr>
          <w:rStyle w:val="HideTWBExt"/>
          <w:b w:val="0"/>
        </w:rPr>
        <w:t>&lt;/RepeatBlock-By&gt;</w:t>
      </w:r>
    </w:p>
    <w:p w14:paraId="656398A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8E3B2C1" w14:textId="77777777" w:rsidR="00885AD2" w:rsidRPr="0095184A" w:rsidRDefault="00885AD2" w:rsidP="00885AD2">
      <w:pPr>
        <w:pStyle w:val="NormalBold"/>
      </w:pPr>
      <w:r w:rsidRPr="00466882">
        <w:rPr>
          <w:rStyle w:val="HideTWBExt"/>
          <w:b w:val="0"/>
        </w:rPr>
        <w:t>&lt;Article&gt;</w:t>
      </w:r>
      <w:r w:rsidRPr="0095184A">
        <w:t>Stavak 1.b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07C0D6D" w14:textId="77777777" w:rsidTr="000C3445">
        <w:trPr>
          <w:trHeight w:hRule="exact" w:val="240"/>
          <w:jc w:val="center"/>
        </w:trPr>
        <w:tc>
          <w:tcPr>
            <w:tcW w:w="9752" w:type="dxa"/>
            <w:gridSpan w:val="2"/>
            <w:tcBorders>
              <w:top w:val="nil"/>
              <w:left w:val="nil"/>
              <w:bottom w:val="nil"/>
              <w:right w:val="nil"/>
            </w:tcBorders>
          </w:tcPr>
          <w:p w14:paraId="124D7487" w14:textId="77777777" w:rsidR="00885AD2" w:rsidRPr="0095184A" w:rsidRDefault="00885AD2" w:rsidP="000C3445"/>
        </w:tc>
      </w:tr>
      <w:tr w:rsidR="00885AD2" w:rsidRPr="0095184A" w14:paraId="266B327D" w14:textId="77777777" w:rsidTr="000C3445">
        <w:trPr>
          <w:trHeight w:val="240"/>
          <w:jc w:val="center"/>
        </w:trPr>
        <w:tc>
          <w:tcPr>
            <w:tcW w:w="4876" w:type="dxa"/>
            <w:tcBorders>
              <w:top w:val="nil"/>
              <w:left w:val="nil"/>
              <w:bottom w:val="nil"/>
              <w:right w:val="nil"/>
            </w:tcBorders>
          </w:tcPr>
          <w:p w14:paraId="721BD2C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07227BC" w14:textId="77777777" w:rsidR="00885AD2" w:rsidRPr="0095184A" w:rsidRDefault="00885AD2" w:rsidP="000C3445">
            <w:pPr>
              <w:pStyle w:val="AmColumnHeading"/>
            </w:pPr>
            <w:r w:rsidRPr="0095184A">
              <w:t>Izmjena</w:t>
            </w:r>
          </w:p>
        </w:tc>
      </w:tr>
      <w:tr w:rsidR="00885AD2" w:rsidRPr="0095184A" w14:paraId="33DF2D02" w14:textId="77777777" w:rsidTr="000C3445">
        <w:trPr>
          <w:jc w:val="center"/>
        </w:trPr>
        <w:tc>
          <w:tcPr>
            <w:tcW w:w="4876" w:type="dxa"/>
            <w:tcBorders>
              <w:top w:val="nil"/>
              <w:left w:val="nil"/>
              <w:bottom w:val="nil"/>
              <w:right w:val="nil"/>
            </w:tcBorders>
          </w:tcPr>
          <w:p w14:paraId="797C9B0E" w14:textId="77777777" w:rsidR="00885AD2" w:rsidRPr="0095184A" w:rsidRDefault="00885AD2" w:rsidP="000C3445">
            <w:pPr>
              <w:pStyle w:val="Normal6a"/>
            </w:pPr>
          </w:p>
        </w:tc>
        <w:tc>
          <w:tcPr>
            <w:tcW w:w="4876" w:type="dxa"/>
            <w:tcBorders>
              <w:top w:val="nil"/>
              <w:left w:val="nil"/>
              <w:bottom w:val="nil"/>
              <w:right w:val="nil"/>
            </w:tcBorders>
          </w:tcPr>
          <w:p w14:paraId="3C556A63" w14:textId="77777777" w:rsidR="00885AD2" w:rsidRPr="0095184A" w:rsidRDefault="00885AD2" w:rsidP="000C3445">
            <w:pPr>
              <w:pStyle w:val="Normal6a"/>
            </w:pPr>
            <w:r w:rsidRPr="0095184A">
              <w:rPr>
                <w:b/>
                <w:i/>
              </w:rPr>
              <w:t>1.b</w:t>
            </w:r>
            <w:r w:rsidRPr="0095184A">
              <w:tab/>
            </w:r>
            <w:r w:rsidRPr="0095184A">
              <w:rPr>
                <w:b/>
                <w:i/>
              </w:rPr>
              <w:t>ističe da je, u kontekstu starenja društva i smanjenja stope plodnosti u mnogim državama EU-a, pristup liječenju neplodnosti, uključujući metode kao što je in vitro oplodnja, ključan ne samo iz perspektive reproduktivnog zdravlja žena, već i za demografsku budućnost Europe;</w:t>
            </w:r>
            <w:r w:rsidRPr="0095184A">
              <w:t xml:space="preserve"> </w:t>
            </w:r>
            <w:r w:rsidRPr="0095184A">
              <w:rPr>
                <w:b/>
                <w:i/>
              </w:rPr>
              <w:t>poziva države članice da osiguraju jednak, nediskriminirajući i javno financiran pristup dijagnosticiranju i liječenju neplodnosti, bez obzira na ekonomsku situaciju ili bračni status žena;</w:t>
            </w:r>
          </w:p>
        </w:tc>
      </w:tr>
    </w:tbl>
    <w:p w14:paraId="13CE85C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74EF449C" w14:textId="77777777" w:rsidR="00885AD2" w:rsidRPr="0095184A" w:rsidRDefault="00885AD2" w:rsidP="00885AD2">
      <w:r w:rsidRPr="00466882">
        <w:rPr>
          <w:rStyle w:val="HideTWBExt"/>
        </w:rPr>
        <w:t>&lt;/Amend&gt;</w:t>
      </w:r>
    </w:p>
    <w:p w14:paraId="30922F7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197</w:t>
      </w:r>
      <w:r w:rsidRPr="00466882">
        <w:rPr>
          <w:rStyle w:val="HideTWBExt"/>
          <w:b w:val="0"/>
        </w:rPr>
        <w:t>&lt;/NumAm&gt;</w:t>
      </w:r>
    </w:p>
    <w:p w14:paraId="7334D6ED" w14:textId="77777777" w:rsidR="00885AD2" w:rsidRPr="0095184A" w:rsidRDefault="00885AD2" w:rsidP="00885AD2">
      <w:pPr>
        <w:pStyle w:val="NormalBold"/>
      </w:pPr>
      <w:r w:rsidRPr="00466882">
        <w:rPr>
          <w:rStyle w:val="HideTWBExt"/>
          <w:b w:val="0"/>
        </w:rPr>
        <w:t>&lt;RepeatBlock-By&gt;&lt;Members&gt;</w:t>
      </w:r>
      <w:r w:rsidRPr="0095184A">
        <w:t>Margarita de la Pisa Carrión, Elisabeth Dieringer</w:t>
      </w:r>
      <w:r w:rsidRPr="00466882">
        <w:rPr>
          <w:rStyle w:val="HideTWBExt"/>
          <w:b w:val="0"/>
        </w:rPr>
        <w:t>&lt;/Members&gt;</w:t>
      </w:r>
    </w:p>
    <w:p w14:paraId="4D26405A" w14:textId="77777777" w:rsidR="00885AD2" w:rsidRPr="0095184A" w:rsidRDefault="00885AD2" w:rsidP="00885AD2">
      <w:pPr>
        <w:pStyle w:val="NormalBold"/>
      </w:pPr>
      <w:r w:rsidRPr="00466882">
        <w:rPr>
          <w:rStyle w:val="HideTWBExt"/>
          <w:b w:val="0"/>
        </w:rPr>
        <w:t>&lt;/RepeatBlock-By&gt;</w:t>
      </w:r>
    </w:p>
    <w:p w14:paraId="4F7F991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D20930B" w14:textId="77777777" w:rsidR="00885AD2" w:rsidRPr="0095184A" w:rsidRDefault="00885AD2" w:rsidP="00885AD2">
      <w:pPr>
        <w:pStyle w:val="NormalBold"/>
      </w:pPr>
      <w:r w:rsidRPr="00466882">
        <w:rPr>
          <w:rStyle w:val="HideTWBExt"/>
          <w:b w:val="0"/>
        </w:rPr>
        <w:t>&lt;Article&gt;</w:t>
      </w:r>
      <w:r w:rsidRPr="0095184A">
        <w:t>Stavak 1.b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053DB40" w14:textId="77777777" w:rsidTr="000C3445">
        <w:trPr>
          <w:trHeight w:hRule="exact" w:val="240"/>
          <w:jc w:val="center"/>
        </w:trPr>
        <w:tc>
          <w:tcPr>
            <w:tcW w:w="9752" w:type="dxa"/>
            <w:gridSpan w:val="2"/>
            <w:tcBorders>
              <w:top w:val="nil"/>
              <w:left w:val="nil"/>
              <w:bottom w:val="nil"/>
              <w:right w:val="nil"/>
            </w:tcBorders>
          </w:tcPr>
          <w:p w14:paraId="15B5F3BA" w14:textId="77777777" w:rsidR="00885AD2" w:rsidRPr="0095184A" w:rsidRDefault="00885AD2" w:rsidP="000C3445"/>
        </w:tc>
      </w:tr>
      <w:tr w:rsidR="00885AD2" w:rsidRPr="0095184A" w14:paraId="56D2EF77" w14:textId="77777777" w:rsidTr="000C3445">
        <w:trPr>
          <w:trHeight w:val="240"/>
          <w:jc w:val="center"/>
        </w:trPr>
        <w:tc>
          <w:tcPr>
            <w:tcW w:w="4876" w:type="dxa"/>
            <w:tcBorders>
              <w:top w:val="nil"/>
              <w:left w:val="nil"/>
              <w:bottom w:val="nil"/>
              <w:right w:val="nil"/>
            </w:tcBorders>
          </w:tcPr>
          <w:p w14:paraId="2C0ECDF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F003A8C" w14:textId="77777777" w:rsidR="00885AD2" w:rsidRPr="0095184A" w:rsidRDefault="00885AD2" w:rsidP="000C3445">
            <w:pPr>
              <w:pStyle w:val="AmColumnHeading"/>
            </w:pPr>
            <w:r w:rsidRPr="0095184A">
              <w:t>Izmjena</w:t>
            </w:r>
          </w:p>
        </w:tc>
      </w:tr>
      <w:tr w:rsidR="00885AD2" w:rsidRPr="0095184A" w14:paraId="57F13CF8" w14:textId="77777777" w:rsidTr="000C3445">
        <w:trPr>
          <w:jc w:val="center"/>
        </w:trPr>
        <w:tc>
          <w:tcPr>
            <w:tcW w:w="4876" w:type="dxa"/>
            <w:tcBorders>
              <w:top w:val="nil"/>
              <w:left w:val="nil"/>
              <w:bottom w:val="nil"/>
              <w:right w:val="nil"/>
            </w:tcBorders>
          </w:tcPr>
          <w:p w14:paraId="75398391" w14:textId="77777777" w:rsidR="00885AD2" w:rsidRPr="0095184A" w:rsidRDefault="00885AD2" w:rsidP="000C3445">
            <w:pPr>
              <w:pStyle w:val="Normal6a"/>
            </w:pPr>
          </w:p>
        </w:tc>
        <w:tc>
          <w:tcPr>
            <w:tcW w:w="4876" w:type="dxa"/>
            <w:tcBorders>
              <w:top w:val="nil"/>
              <w:left w:val="nil"/>
              <w:bottom w:val="nil"/>
              <w:right w:val="nil"/>
            </w:tcBorders>
          </w:tcPr>
          <w:p w14:paraId="3A793BA0" w14:textId="77777777" w:rsidR="00885AD2" w:rsidRPr="0095184A" w:rsidRDefault="00885AD2" w:rsidP="000C3445">
            <w:pPr>
              <w:pStyle w:val="Normal6a"/>
            </w:pPr>
            <w:r w:rsidRPr="0095184A">
              <w:rPr>
                <w:b/>
                <w:i/>
              </w:rPr>
              <w:t>1.b</w:t>
            </w:r>
            <w:r w:rsidRPr="0095184A">
              <w:tab/>
            </w:r>
            <w:r w:rsidRPr="0095184A">
              <w:rPr>
                <w:b/>
                <w:i/>
              </w:rPr>
              <w:t>napominje da se zdravlje žena sve više svodi na raspravu o pobačaju, koji se predstavlja kao jedina mogućnost u slučaju poteškoća tijekom trudnoće; napominje da takav pristup ne predstavlja napredak, već stavlja žene u ranjiv položaj jer se zanemaruju druge mjere potrebne kako bi se osigurala njihova sveobuhvatna dobrobit;</w:t>
            </w:r>
          </w:p>
        </w:tc>
      </w:tr>
    </w:tbl>
    <w:p w14:paraId="5CBCD9B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3FA648E" w14:textId="77777777" w:rsidR="00885AD2" w:rsidRPr="0095184A" w:rsidRDefault="00885AD2" w:rsidP="00885AD2">
      <w:r w:rsidRPr="00466882">
        <w:rPr>
          <w:rStyle w:val="HideTWBExt"/>
        </w:rPr>
        <w:t>&lt;/Amend&gt;</w:t>
      </w:r>
    </w:p>
    <w:p w14:paraId="3E80A46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198</w:t>
      </w:r>
      <w:r w:rsidRPr="00466882">
        <w:rPr>
          <w:rStyle w:val="HideTWBExt"/>
          <w:b w:val="0"/>
        </w:rPr>
        <w:t>&lt;/NumAm&gt;</w:t>
      </w:r>
    </w:p>
    <w:p w14:paraId="682F654B"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Elisabeth Grossmann, Alessandra Moretti, Maria Noichl, Emma Rafowicz, Sabrina Repp, Carla Tavares</w:t>
      </w:r>
      <w:r w:rsidRPr="00466882">
        <w:rPr>
          <w:rStyle w:val="HideTWBExt"/>
          <w:b w:val="0"/>
        </w:rPr>
        <w:t>&lt;/Members&gt;</w:t>
      </w:r>
    </w:p>
    <w:p w14:paraId="7D4DEDB2" w14:textId="77777777" w:rsidR="00885AD2" w:rsidRPr="0095184A" w:rsidRDefault="00885AD2" w:rsidP="00885AD2">
      <w:pPr>
        <w:pStyle w:val="NormalBold"/>
      </w:pPr>
      <w:r w:rsidRPr="00466882">
        <w:rPr>
          <w:rStyle w:val="HideTWBExt"/>
          <w:b w:val="0"/>
        </w:rPr>
        <w:t>&lt;/RepeatBlock-By&gt;</w:t>
      </w:r>
    </w:p>
    <w:p w14:paraId="31A4C4B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91C8943"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57BD5E5" w14:textId="77777777" w:rsidTr="000C3445">
        <w:trPr>
          <w:trHeight w:hRule="exact" w:val="240"/>
          <w:jc w:val="center"/>
        </w:trPr>
        <w:tc>
          <w:tcPr>
            <w:tcW w:w="9752" w:type="dxa"/>
            <w:gridSpan w:val="2"/>
            <w:tcBorders>
              <w:top w:val="nil"/>
              <w:left w:val="nil"/>
              <w:bottom w:val="nil"/>
              <w:right w:val="nil"/>
            </w:tcBorders>
          </w:tcPr>
          <w:p w14:paraId="76CA99D1" w14:textId="77777777" w:rsidR="00885AD2" w:rsidRPr="0095184A" w:rsidRDefault="00885AD2" w:rsidP="000C3445"/>
        </w:tc>
      </w:tr>
      <w:tr w:rsidR="00885AD2" w:rsidRPr="0095184A" w14:paraId="5213E280" w14:textId="77777777" w:rsidTr="000C3445">
        <w:trPr>
          <w:trHeight w:val="240"/>
          <w:jc w:val="center"/>
        </w:trPr>
        <w:tc>
          <w:tcPr>
            <w:tcW w:w="4876" w:type="dxa"/>
            <w:tcBorders>
              <w:top w:val="nil"/>
              <w:left w:val="nil"/>
              <w:bottom w:val="nil"/>
              <w:right w:val="nil"/>
            </w:tcBorders>
          </w:tcPr>
          <w:p w14:paraId="0AC98C7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11F1FCD" w14:textId="77777777" w:rsidR="00885AD2" w:rsidRPr="0095184A" w:rsidRDefault="00885AD2" w:rsidP="000C3445">
            <w:pPr>
              <w:pStyle w:val="AmColumnHeading"/>
            </w:pPr>
            <w:r w:rsidRPr="0095184A">
              <w:t>Izmjena</w:t>
            </w:r>
          </w:p>
        </w:tc>
      </w:tr>
      <w:tr w:rsidR="00885AD2" w:rsidRPr="0095184A" w14:paraId="32E473BE" w14:textId="77777777" w:rsidTr="000C3445">
        <w:trPr>
          <w:jc w:val="center"/>
        </w:trPr>
        <w:tc>
          <w:tcPr>
            <w:tcW w:w="4876" w:type="dxa"/>
            <w:tcBorders>
              <w:top w:val="nil"/>
              <w:left w:val="nil"/>
              <w:bottom w:val="nil"/>
              <w:right w:val="nil"/>
            </w:tcBorders>
          </w:tcPr>
          <w:p w14:paraId="5FE5190C"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72FEC550"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 osobe i nejednakosti s kojima se suočavaju pripadnici etničkih manjina ili migrantskih zajednica</w:t>
            </w:r>
            <w:r w:rsidRPr="0095184A">
              <w:rPr>
                <w:b/>
                <w:i/>
              </w:rPr>
              <w:t>, osobe s invaliditetom</w:t>
            </w:r>
            <w:r w:rsidRPr="0095184A">
              <w:t xml:space="preserve"> i zajednice LGBTQI+</w:t>
            </w:r>
            <w:r w:rsidRPr="0095184A">
              <w:rPr>
                <w:b/>
                <w:i/>
              </w:rPr>
              <w:t>; naglašava da niže plaće i prihodi, nesigurna radna mjesta, neplaćene obveze skrbi i problemi sa stanovanjem povećavaju rodne nejednakosti u području zdravlja i ograničavaju pristup pravodobnoj, kvalitetnoj i priuštivoj skrbi</w:t>
            </w:r>
            <w:r w:rsidRPr="0095184A">
              <w:t>; ističe da su nejednakosti vidljive i kod rodno specifičnih bolesti s obzirom na kontinuirani nedostatak financiranja za istraživanje tih bolesti;</w:t>
            </w:r>
          </w:p>
        </w:tc>
      </w:tr>
    </w:tbl>
    <w:p w14:paraId="0139063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3B0E6D8" w14:textId="77777777" w:rsidR="00885AD2" w:rsidRPr="0095184A" w:rsidRDefault="00885AD2" w:rsidP="00885AD2">
      <w:r w:rsidRPr="00466882">
        <w:rPr>
          <w:rStyle w:val="HideTWBExt"/>
        </w:rPr>
        <w:t>&lt;/Amend&gt;</w:t>
      </w:r>
    </w:p>
    <w:p w14:paraId="0319CF3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199</w:t>
      </w:r>
      <w:r w:rsidRPr="00466882">
        <w:rPr>
          <w:rStyle w:val="HideTWBExt"/>
          <w:b w:val="0"/>
        </w:rPr>
        <w:t>&lt;/NumAm&gt;</w:t>
      </w:r>
    </w:p>
    <w:p w14:paraId="102F865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A408548" w14:textId="77777777" w:rsidR="00885AD2" w:rsidRPr="0095184A" w:rsidRDefault="00885AD2" w:rsidP="00885AD2">
      <w:pPr>
        <w:pStyle w:val="NormalBold"/>
      </w:pPr>
      <w:r w:rsidRPr="00466882">
        <w:rPr>
          <w:rStyle w:val="HideTWBExt"/>
          <w:b w:val="0"/>
        </w:rPr>
        <w:t>&lt;/RepeatBlock-By&gt;</w:t>
      </w:r>
    </w:p>
    <w:p w14:paraId="6845D9F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AC6FAFE"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2822362" w14:textId="77777777" w:rsidTr="000C3445">
        <w:trPr>
          <w:trHeight w:hRule="exact" w:val="240"/>
          <w:jc w:val="center"/>
        </w:trPr>
        <w:tc>
          <w:tcPr>
            <w:tcW w:w="9752" w:type="dxa"/>
            <w:gridSpan w:val="2"/>
            <w:tcBorders>
              <w:top w:val="nil"/>
              <w:left w:val="nil"/>
              <w:bottom w:val="nil"/>
              <w:right w:val="nil"/>
            </w:tcBorders>
          </w:tcPr>
          <w:p w14:paraId="1E97D990" w14:textId="77777777" w:rsidR="00885AD2" w:rsidRPr="0095184A" w:rsidRDefault="00885AD2" w:rsidP="000C3445"/>
        </w:tc>
      </w:tr>
      <w:tr w:rsidR="00885AD2" w:rsidRPr="0095184A" w14:paraId="1DEF2D64" w14:textId="77777777" w:rsidTr="000C3445">
        <w:trPr>
          <w:trHeight w:val="240"/>
          <w:jc w:val="center"/>
        </w:trPr>
        <w:tc>
          <w:tcPr>
            <w:tcW w:w="4876" w:type="dxa"/>
            <w:tcBorders>
              <w:top w:val="nil"/>
              <w:left w:val="nil"/>
              <w:bottom w:val="nil"/>
              <w:right w:val="nil"/>
            </w:tcBorders>
          </w:tcPr>
          <w:p w14:paraId="159437A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228AFDA" w14:textId="77777777" w:rsidR="00885AD2" w:rsidRPr="0095184A" w:rsidRDefault="00885AD2" w:rsidP="000C3445">
            <w:pPr>
              <w:pStyle w:val="AmColumnHeading"/>
            </w:pPr>
            <w:r w:rsidRPr="0095184A">
              <w:t>Izmjena</w:t>
            </w:r>
          </w:p>
        </w:tc>
      </w:tr>
      <w:tr w:rsidR="00885AD2" w:rsidRPr="0095184A" w14:paraId="1E0005B7" w14:textId="77777777" w:rsidTr="000C3445">
        <w:trPr>
          <w:jc w:val="center"/>
        </w:trPr>
        <w:tc>
          <w:tcPr>
            <w:tcW w:w="4876" w:type="dxa"/>
            <w:tcBorders>
              <w:top w:val="nil"/>
              <w:left w:val="nil"/>
              <w:bottom w:val="nil"/>
              <w:right w:val="nil"/>
            </w:tcBorders>
          </w:tcPr>
          <w:p w14:paraId="7BAD1E15" w14:textId="77777777" w:rsidR="00885AD2" w:rsidRPr="0095184A" w:rsidRDefault="00885AD2" w:rsidP="000C3445">
            <w:pPr>
              <w:pStyle w:val="Normal6a"/>
            </w:pPr>
            <w:r w:rsidRPr="0095184A">
              <w:t>2.</w:t>
            </w:r>
            <w:r w:rsidRPr="0095184A">
              <w:tab/>
              <w:t xml:space="preserve">ističe da nejednakosti u zdravstvenoj skrbi dodatno pogoršavaju intersekcijske nejednakosti, </w:t>
            </w:r>
            <w:r w:rsidRPr="0095184A">
              <w:rPr>
                <w:b/>
                <w:i/>
              </w:rPr>
              <w:t>na primjer nejednakosti na temelju socioekonomskog statusa osobe</w:t>
            </w:r>
            <w:r w:rsidRPr="0095184A">
              <w:t xml:space="preserve"> i nejednakosti s kojima se suočavaju pripadnici etničkih manjina ili migrantskih zajednica i zajednice LGBTQI+;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3B67F3C8" w14:textId="77777777" w:rsidR="00885AD2" w:rsidRPr="0095184A" w:rsidRDefault="00885AD2" w:rsidP="000C3445">
            <w:pPr>
              <w:pStyle w:val="Normal6a"/>
            </w:pPr>
            <w:r w:rsidRPr="0095184A">
              <w:t>2.</w:t>
            </w:r>
            <w:r w:rsidRPr="0095184A">
              <w:tab/>
              <w:t xml:space="preserve">ističe da nejednakosti u zdravstvenoj skrbi dodatno pogoršavaju intersekcijske nejednakosti, </w:t>
            </w:r>
            <w:r w:rsidRPr="0095184A">
              <w:rPr>
                <w:b/>
                <w:i/>
              </w:rPr>
              <w:t>uključujući nejednakosti povezane s rodom, socioekonomskim statusom, invalidnošću, rasizmom i geografskim preprekama, među ostalim na ruralnim i udaljenim područjima</w:t>
            </w:r>
            <w:r w:rsidRPr="0095184A">
              <w:t xml:space="preserve"> i nejednakosti s kojima se suočavaju pripadnici etničkih manjina ili migrantskih zajednica i zajednice LGBTQI+; ističe da su nejednakosti vidljive i kod rodno specifičnih bolesti s obzirom na kontinuirani nedostatak financiranja za istraživanje tih bolesti </w:t>
            </w:r>
            <w:r w:rsidRPr="0095184A">
              <w:rPr>
                <w:b/>
                <w:i/>
              </w:rPr>
              <w:t>i da se potrebama marginaliziranih zajednica u okviru istraživanja rodno specifičnih bolesti poklanja manje pažnje</w:t>
            </w:r>
            <w:r w:rsidRPr="0095184A">
              <w:t>;</w:t>
            </w:r>
          </w:p>
        </w:tc>
      </w:tr>
    </w:tbl>
    <w:p w14:paraId="01E810F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EDF2174" w14:textId="77777777" w:rsidR="00885AD2" w:rsidRPr="0095184A" w:rsidRDefault="00885AD2" w:rsidP="00885AD2">
      <w:r w:rsidRPr="00466882">
        <w:rPr>
          <w:rStyle w:val="HideTWBExt"/>
        </w:rPr>
        <w:t>&lt;/Amend&gt;</w:t>
      </w:r>
    </w:p>
    <w:p w14:paraId="75F8BC4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200</w:t>
      </w:r>
      <w:r w:rsidRPr="00466882">
        <w:rPr>
          <w:rStyle w:val="HideTWBExt"/>
          <w:b w:val="0"/>
        </w:rPr>
        <w:t>&lt;/NumAm&gt;</w:t>
      </w:r>
    </w:p>
    <w:p w14:paraId="625AD7C3"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52143F10" w14:textId="77777777" w:rsidR="00885AD2" w:rsidRPr="0095184A" w:rsidRDefault="00885AD2" w:rsidP="00885AD2">
      <w:pPr>
        <w:pStyle w:val="NormalBold"/>
      </w:pPr>
      <w:r w:rsidRPr="00466882">
        <w:rPr>
          <w:rStyle w:val="HideTWBExt"/>
          <w:b w:val="0"/>
        </w:rPr>
        <w:t>&lt;/RepeatBlock-By&gt;</w:t>
      </w:r>
    </w:p>
    <w:p w14:paraId="6DC41FE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807D721"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FB4A93C" w14:textId="77777777" w:rsidTr="000C3445">
        <w:trPr>
          <w:trHeight w:hRule="exact" w:val="240"/>
          <w:jc w:val="center"/>
        </w:trPr>
        <w:tc>
          <w:tcPr>
            <w:tcW w:w="9752" w:type="dxa"/>
            <w:gridSpan w:val="2"/>
            <w:tcBorders>
              <w:top w:val="nil"/>
              <w:left w:val="nil"/>
              <w:bottom w:val="nil"/>
              <w:right w:val="nil"/>
            </w:tcBorders>
          </w:tcPr>
          <w:p w14:paraId="7FD4BF1D" w14:textId="77777777" w:rsidR="00885AD2" w:rsidRPr="0095184A" w:rsidRDefault="00885AD2" w:rsidP="000C3445"/>
        </w:tc>
      </w:tr>
      <w:tr w:rsidR="00885AD2" w:rsidRPr="0095184A" w14:paraId="11862C5C" w14:textId="77777777" w:rsidTr="000C3445">
        <w:trPr>
          <w:trHeight w:val="240"/>
          <w:jc w:val="center"/>
        </w:trPr>
        <w:tc>
          <w:tcPr>
            <w:tcW w:w="4876" w:type="dxa"/>
            <w:tcBorders>
              <w:top w:val="nil"/>
              <w:left w:val="nil"/>
              <w:bottom w:val="nil"/>
              <w:right w:val="nil"/>
            </w:tcBorders>
          </w:tcPr>
          <w:p w14:paraId="70CD134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695247" w14:textId="77777777" w:rsidR="00885AD2" w:rsidRPr="0095184A" w:rsidRDefault="00885AD2" w:rsidP="000C3445">
            <w:pPr>
              <w:pStyle w:val="AmColumnHeading"/>
            </w:pPr>
            <w:r w:rsidRPr="0095184A">
              <w:t>Izmjena</w:t>
            </w:r>
          </w:p>
        </w:tc>
      </w:tr>
      <w:tr w:rsidR="00885AD2" w:rsidRPr="0095184A" w14:paraId="07C727F6" w14:textId="77777777" w:rsidTr="000C3445">
        <w:trPr>
          <w:jc w:val="center"/>
        </w:trPr>
        <w:tc>
          <w:tcPr>
            <w:tcW w:w="4876" w:type="dxa"/>
            <w:tcBorders>
              <w:top w:val="nil"/>
              <w:left w:val="nil"/>
              <w:bottom w:val="nil"/>
              <w:right w:val="nil"/>
            </w:tcBorders>
          </w:tcPr>
          <w:p w14:paraId="63609299" w14:textId="77777777" w:rsidR="00885AD2" w:rsidRPr="0095184A" w:rsidRDefault="00885AD2" w:rsidP="000C3445">
            <w:pPr>
              <w:pStyle w:val="Normal6a"/>
            </w:pPr>
            <w:r w:rsidRPr="0095184A">
              <w:t>2.</w:t>
            </w:r>
            <w:r w:rsidRPr="0095184A">
              <w:tab/>
              <w:t xml:space="preserve">ističe da nejednakosti u zdravstvenoj skrbi dodatno pogoršavaju </w:t>
            </w:r>
            <w:r w:rsidRPr="0095184A">
              <w:rPr>
                <w:b/>
                <w:i/>
              </w:rPr>
              <w:t>intersekcijske nejednakosti, na primjer nejednakosti na temelju socioekonomskog statusa</w:t>
            </w:r>
            <w:r w:rsidRPr="0095184A">
              <w:t xml:space="preserve"> osobe </w:t>
            </w:r>
            <w:r w:rsidRPr="0095184A">
              <w:rPr>
                <w:b/>
                <w:i/>
              </w:rPr>
              <w:t>i nejednakosti s kojima se suočavaju pripadnici etničkih manjina ili migrantskih zajednica i zajednice LGBTQI+</w:t>
            </w:r>
            <w:r w:rsidRPr="0095184A">
              <w:t xml:space="preserve">; </w:t>
            </w:r>
            <w:r w:rsidRPr="0095184A">
              <w:rPr>
                <w:b/>
                <w:i/>
              </w:rPr>
              <w:t>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0AE4D4DF" w14:textId="77777777" w:rsidR="00885AD2" w:rsidRPr="0095184A" w:rsidRDefault="00885AD2" w:rsidP="000C3445">
            <w:pPr>
              <w:pStyle w:val="Normal6a"/>
            </w:pPr>
            <w:r w:rsidRPr="0095184A">
              <w:t>2.</w:t>
            </w:r>
            <w:r w:rsidRPr="0095184A">
              <w:tab/>
              <w:t xml:space="preserve">ističe da nejednakosti u zdravstvenoj skrbi dodatno pogoršavaju </w:t>
            </w:r>
            <w:r w:rsidRPr="0095184A">
              <w:rPr>
                <w:b/>
                <w:i/>
              </w:rPr>
              <w:t>razlike u zdravstvenim informacijama, izoliranost ruralnih i najudaljenijih područja te razlike u socioekonomskom statusu ili društvenom podrijetlu</w:t>
            </w:r>
            <w:r w:rsidRPr="0095184A">
              <w:t xml:space="preserve"> osobe;</w:t>
            </w:r>
          </w:p>
        </w:tc>
      </w:tr>
    </w:tbl>
    <w:p w14:paraId="7E54BD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3FC1C0A" w14:textId="77777777" w:rsidR="00885AD2" w:rsidRPr="0095184A" w:rsidRDefault="00885AD2" w:rsidP="00885AD2">
      <w:r w:rsidRPr="00466882">
        <w:rPr>
          <w:rStyle w:val="HideTWBExt"/>
        </w:rPr>
        <w:t>&lt;/Amend&gt;</w:t>
      </w:r>
    </w:p>
    <w:p w14:paraId="1DD8F18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201</w:t>
      </w:r>
      <w:r w:rsidRPr="00466882">
        <w:rPr>
          <w:rStyle w:val="HideTWBExt"/>
          <w:b w:val="0"/>
        </w:rPr>
        <w:t>&lt;/NumAm&gt;</w:t>
      </w:r>
    </w:p>
    <w:p w14:paraId="26B5871B"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1D0CD4DA" w14:textId="77777777" w:rsidR="00885AD2" w:rsidRPr="0095184A" w:rsidRDefault="00885AD2" w:rsidP="00885AD2">
      <w:pPr>
        <w:pStyle w:val="NormalBold"/>
      </w:pPr>
      <w:r w:rsidRPr="00466882">
        <w:rPr>
          <w:rStyle w:val="HideTWBExt"/>
          <w:b w:val="0"/>
        </w:rPr>
        <w:t>&lt;/RepeatBlock-By&gt;</w:t>
      </w:r>
    </w:p>
    <w:p w14:paraId="104E71F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C7697C6"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95F7252" w14:textId="77777777" w:rsidTr="000C3445">
        <w:trPr>
          <w:trHeight w:hRule="exact" w:val="240"/>
          <w:jc w:val="center"/>
        </w:trPr>
        <w:tc>
          <w:tcPr>
            <w:tcW w:w="9752" w:type="dxa"/>
            <w:gridSpan w:val="2"/>
            <w:tcBorders>
              <w:top w:val="nil"/>
              <w:left w:val="nil"/>
              <w:bottom w:val="nil"/>
              <w:right w:val="nil"/>
            </w:tcBorders>
          </w:tcPr>
          <w:p w14:paraId="5CA9639D" w14:textId="77777777" w:rsidR="00885AD2" w:rsidRPr="0095184A" w:rsidRDefault="00885AD2" w:rsidP="000C3445"/>
        </w:tc>
      </w:tr>
      <w:tr w:rsidR="00885AD2" w:rsidRPr="0095184A" w14:paraId="5B8B8A8D" w14:textId="77777777" w:rsidTr="000C3445">
        <w:trPr>
          <w:trHeight w:val="240"/>
          <w:jc w:val="center"/>
        </w:trPr>
        <w:tc>
          <w:tcPr>
            <w:tcW w:w="4876" w:type="dxa"/>
            <w:tcBorders>
              <w:top w:val="nil"/>
              <w:left w:val="nil"/>
              <w:bottom w:val="nil"/>
              <w:right w:val="nil"/>
            </w:tcBorders>
          </w:tcPr>
          <w:p w14:paraId="0DB1B06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C8EF26" w14:textId="77777777" w:rsidR="00885AD2" w:rsidRPr="0095184A" w:rsidRDefault="00885AD2" w:rsidP="000C3445">
            <w:pPr>
              <w:pStyle w:val="AmColumnHeading"/>
            </w:pPr>
            <w:r w:rsidRPr="0095184A">
              <w:t>Izmjena</w:t>
            </w:r>
          </w:p>
        </w:tc>
      </w:tr>
      <w:tr w:rsidR="00885AD2" w:rsidRPr="0095184A" w14:paraId="3ACBFD89" w14:textId="77777777" w:rsidTr="000C3445">
        <w:trPr>
          <w:jc w:val="center"/>
        </w:trPr>
        <w:tc>
          <w:tcPr>
            <w:tcW w:w="4876" w:type="dxa"/>
            <w:tcBorders>
              <w:top w:val="nil"/>
              <w:left w:val="nil"/>
              <w:bottom w:val="nil"/>
              <w:right w:val="nil"/>
            </w:tcBorders>
          </w:tcPr>
          <w:p w14:paraId="134F25E8"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5E6DF139" w14:textId="77777777" w:rsidR="00885AD2" w:rsidRPr="0095184A" w:rsidRDefault="00885AD2" w:rsidP="000C3445">
            <w:pPr>
              <w:pStyle w:val="Normal6a"/>
            </w:pPr>
            <w:r w:rsidRPr="0095184A">
              <w:t>2.</w:t>
            </w:r>
            <w:r w:rsidRPr="0095184A">
              <w:tab/>
              <w:t xml:space="preserve">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 </w:t>
            </w:r>
            <w:r w:rsidRPr="0095184A">
              <w:rPr>
                <w:b/>
                <w:i/>
              </w:rPr>
              <w:t>napominje da stigma, vidljivost simptoma i kulturno poimanje bolesti mogu dodatno onemogućiti pravodobnu dijagnozu i skrb za žene;</w:t>
            </w:r>
          </w:p>
        </w:tc>
      </w:tr>
    </w:tbl>
    <w:p w14:paraId="3ECA44D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0BFBE4D" w14:textId="77777777" w:rsidR="00885AD2" w:rsidRPr="0095184A" w:rsidRDefault="00885AD2" w:rsidP="00885AD2">
      <w:r w:rsidRPr="00466882">
        <w:rPr>
          <w:rStyle w:val="HideTWBExt"/>
        </w:rPr>
        <w:t>&lt;/Amend&gt;</w:t>
      </w:r>
    </w:p>
    <w:p w14:paraId="1BD28AC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202</w:t>
      </w:r>
      <w:r w:rsidRPr="00466882">
        <w:rPr>
          <w:rStyle w:val="HideTWBExt"/>
          <w:b w:val="0"/>
        </w:rPr>
        <w:t>&lt;/NumAm&gt;</w:t>
      </w:r>
    </w:p>
    <w:p w14:paraId="7722CFDA" w14:textId="77777777" w:rsidR="00885AD2" w:rsidRPr="0095184A" w:rsidRDefault="00885AD2" w:rsidP="00885AD2">
      <w:pPr>
        <w:pStyle w:val="NormalBold"/>
      </w:pPr>
      <w:r w:rsidRPr="00466882">
        <w:rPr>
          <w:rStyle w:val="HideTWBExt"/>
          <w:b w:val="0"/>
        </w:rPr>
        <w:t>&lt;RepeatBlock-By&gt;&lt;Members&gt;</w:t>
      </w:r>
      <w:r w:rsidRPr="0095184A">
        <w:t>Laurence Trochu, Geadis Geadi</w:t>
      </w:r>
      <w:r w:rsidRPr="00466882">
        <w:rPr>
          <w:rStyle w:val="HideTWBExt"/>
          <w:b w:val="0"/>
        </w:rPr>
        <w:t>&lt;/Members&gt;</w:t>
      </w:r>
    </w:p>
    <w:p w14:paraId="0D8CDD0D" w14:textId="77777777" w:rsidR="00885AD2" w:rsidRPr="0095184A" w:rsidRDefault="00885AD2" w:rsidP="00885AD2">
      <w:pPr>
        <w:pStyle w:val="NormalBold"/>
      </w:pPr>
      <w:r w:rsidRPr="00466882">
        <w:rPr>
          <w:rStyle w:val="HideTWBExt"/>
          <w:b w:val="0"/>
        </w:rPr>
        <w:t>&lt;/RepeatBlock-By&gt;</w:t>
      </w:r>
    </w:p>
    <w:p w14:paraId="7009032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4C9E6CD"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98E1587" w14:textId="77777777" w:rsidTr="000C3445">
        <w:trPr>
          <w:trHeight w:hRule="exact" w:val="240"/>
          <w:jc w:val="center"/>
        </w:trPr>
        <w:tc>
          <w:tcPr>
            <w:tcW w:w="9752" w:type="dxa"/>
            <w:gridSpan w:val="2"/>
            <w:tcBorders>
              <w:top w:val="nil"/>
              <w:left w:val="nil"/>
              <w:bottom w:val="nil"/>
              <w:right w:val="nil"/>
            </w:tcBorders>
          </w:tcPr>
          <w:p w14:paraId="70A809D5" w14:textId="77777777" w:rsidR="00885AD2" w:rsidRPr="0095184A" w:rsidRDefault="00885AD2" w:rsidP="000C3445"/>
        </w:tc>
      </w:tr>
      <w:tr w:rsidR="00885AD2" w:rsidRPr="0095184A" w14:paraId="08AA30F8" w14:textId="77777777" w:rsidTr="000C3445">
        <w:trPr>
          <w:trHeight w:val="240"/>
          <w:jc w:val="center"/>
        </w:trPr>
        <w:tc>
          <w:tcPr>
            <w:tcW w:w="4876" w:type="dxa"/>
            <w:tcBorders>
              <w:top w:val="nil"/>
              <w:left w:val="nil"/>
              <w:bottom w:val="nil"/>
              <w:right w:val="nil"/>
            </w:tcBorders>
          </w:tcPr>
          <w:p w14:paraId="5ADCE4A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73C2026" w14:textId="77777777" w:rsidR="00885AD2" w:rsidRPr="0095184A" w:rsidRDefault="00885AD2" w:rsidP="000C3445">
            <w:pPr>
              <w:pStyle w:val="AmColumnHeading"/>
            </w:pPr>
            <w:r w:rsidRPr="0095184A">
              <w:t>Izmjena</w:t>
            </w:r>
          </w:p>
        </w:tc>
      </w:tr>
      <w:tr w:rsidR="00885AD2" w:rsidRPr="0095184A" w14:paraId="12C23C39" w14:textId="77777777" w:rsidTr="000C3445">
        <w:trPr>
          <w:jc w:val="center"/>
        </w:trPr>
        <w:tc>
          <w:tcPr>
            <w:tcW w:w="4876" w:type="dxa"/>
            <w:tcBorders>
              <w:top w:val="nil"/>
              <w:left w:val="nil"/>
              <w:bottom w:val="nil"/>
              <w:right w:val="nil"/>
            </w:tcBorders>
          </w:tcPr>
          <w:p w14:paraId="0425416F" w14:textId="77777777" w:rsidR="00885AD2" w:rsidRPr="0095184A" w:rsidRDefault="00885AD2" w:rsidP="000C3445">
            <w:pPr>
              <w:pStyle w:val="Normal6a"/>
            </w:pPr>
            <w:r w:rsidRPr="0095184A">
              <w:t>2.</w:t>
            </w:r>
            <w:r w:rsidRPr="0095184A">
              <w:tab/>
              <w:t xml:space="preserve">ističe da nejednakosti u zdravstvenoj skrbi dodatno pogoršavaju </w:t>
            </w:r>
            <w:r w:rsidRPr="0095184A">
              <w:rPr>
                <w:b/>
                <w:i/>
              </w:rPr>
              <w:t>intersekcijske nejednakosti, na primjer nejednakosti na temelju socioekonomskog statusa</w:t>
            </w:r>
            <w:r w:rsidRPr="0095184A">
              <w:t xml:space="preserve"> osobe </w:t>
            </w:r>
            <w:r w:rsidRPr="0095184A">
              <w:rPr>
                <w:b/>
                <w:i/>
              </w:rPr>
              <w:t>i nejednakosti s kojima se suočavaju pripadnici etničkih manjina ili migrantskih zajednica i zajednice LGBTQI+</w:t>
            </w:r>
            <w:r w:rsidRPr="0095184A">
              <w:t>;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244C00AA" w14:textId="77777777" w:rsidR="00885AD2" w:rsidRPr="0095184A" w:rsidRDefault="00885AD2" w:rsidP="000C3445">
            <w:pPr>
              <w:pStyle w:val="Normal6a"/>
            </w:pPr>
            <w:r w:rsidRPr="0095184A">
              <w:t>2.</w:t>
            </w:r>
            <w:r w:rsidRPr="0095184A">
              <w:tab/>
              <w:t xml:space="preserve">ističe da nejednakosti u zdravstvenoj skrbi dodatno pogoršavaju </w:t>
            </w:r>
            <w:r w:rsidRPr="0095184A">
              <w:rPr>
                <w:b/>
                <w:i/>
              </w:rPr>
              <w:t>drugi oblici nejednakosti, kao što su život u ruralnim ili najudaljenijim regijama, dob, invaliditet ili socioekonomski status</w:t>
            </w:r>
            <w:r w:rsidRPr="0095184A">
              <w:t xml:space="preserve"> osobe; ističe da su nejednakosti vidljive i kod rodno specifičnih bolesti s obzirom na kontinuirani nedostatak financiranja za istraživanje tih bolesti;</w:t>
            </w:r>
          </w:p>
        </w:tc>
      </w:tr>
    </w:tbl>
    <w:p w14:paraId="408D0E9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7E76171D" w14:textId="77777777" w:rsidR="00885AD2" w:rsidRPr="0095184A" w:rsidRDefault="00885AD2" w:rsidP="00885AD2">
      <w:r w:rsidRPr="00466882">
        <w:rPr>
          <w:rStyle w:val="HideTWBExt"/>
        </w:rPr>
        <w:t>&lt;/Amend&gt;</w:t>
      </w:r>
    </w:p>
    <w:p w14:paraId="20B7124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203</w:t>
      </w:r>
      <w:r w:rsidRPr="00466882">
        <w:rPr>
          <w:rStyle w:val="HideTWBExt"/>
          <w:b w:val="0"/>
        </w:rPr>
        <w:t>&lt;/NumAm&gt;</w:t>
      </w:r>
    </w:p>
    <w:p w14:paraId="2A44B896"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296A0BF7" w14:textId="77777777" w:rsidR="00885AD2" w:rsidRPr="0095184A" w:rsidRDefault="00885AD2" w:rsidP="00885AD2">
      <w:pPr>
        <w:pStyle w:val="NormalBold"/>
      </w:pPr>
      <w:r w:rsidRPr="00466882">
        <w:rPr>
          <w:rStyle w:val="HideTWBExt"/>
          <w:b w:val="0"/>
        </w:rPr>
        <w:t>&lt;/RepeatBlock-By&gt;</w:t>
      </w:r>
    </w:p>
    <w:p w14:paraId="6459C26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2846BD8"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58D43B0" w14:textId="77777777" w:rsidTr="000C3445">
        <w:trPr>
          <w:trHeight w:hRule="exact" w:val="240"/>
          <w:jc w:val="center"/>
        </w:trPr>
        <w:tc>
          <w:tcPr>
            <w:tcW w:w="9752" w:type="dxa"/>
            <w:gridSpan w:val="2"/>
            <w:tcBorders>
              <w:top w:val="nil"/>
              <w:left w:val="nil"/>
              <w:bottom w:val="nil"/>
              <w:right w:val="nil"/>
            </w:tcBorders>
          </w:tcPr>
          <w:p w14:paraId="0D2A29AB" w14:textId="77777777" w:rsidR="00885AD2" w:rsidRPr="0095184A" w:rsidRDefault="00885AD2" w:rsidP="000C3445"/>
        </w:tc>
      </w:tr>
      <w:tr w:rsidR="00885AD2" w:rsidRPr="0095184A" w14:paraId="20603C9A" w14:textId="77777777" w:rsidTr="000C3445">
        <w:trPr>
          <w:trHeight w:val="240"/>
          <w:jc w:val="center"/>
        </w:trPr>
        <w:tc>
          <w:tcPr>
            <w:tcW w:w="4876" w:type="dxa"/>
            <w:tcBorders>
              <w:top w:val="nil"/>
              <w:left w:val="nil"/>
              <w:bottom w:val="nil"/>
              <w:right w:val="nil"/>
            </w:tcBorders>
          </w:tcPr>
          <w:p w14:paraId="376A841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C5B29D3" w14:textId="77777777" w:rsidR="00885AD2" w:rsidRPr="0095184A" w:rsidRDefault="00885AD2" w:rsidP="000C3445">
            <w:pPr>
              <w:pStyle w:val="AmColumnHeading"/>
            </w:pPr>
            <w:r w:rsidRPr="0095184A">
              <w:t>Izmjena</w:t>
            </w:r>
          </w:p>
        </w:tc>
      </w:tr>
      <w:tr w:rsidR="00885AD2" w:rsidRPr="0095184A" w14:paraId="1015F60D" w14:textId="77777777" w:rsidTr="000C3445">
        <w:trPr>
          <w:jc w:val="center"/>
        </w:trPr>
        <w:tc>
          <w:tcPr>
            <w:tcW w:w="4876" w:type="dxa"/>
            <w:tcBorders>
              <w:top w:val="nil"/>
              <w:left w:val="nil"/>
              <w:bottom w:val="nil"/>
              <w:right w:val="nil"/>
            </w:tcBorders>
          </w:tcPr>
          <w:p w14:paraId="27019539"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02C664CE" w14:textId="77777777" w:rsidR="00885AD2" w:rsidRPr="0095184A" w:rsidRDefault="00885AD2" w:rsidP="000C3445">
            <w:pPr>
              <w:pStyle w:val="Normal6a"/>
            </w:pPr>
            <w:r w:rsidRPr="0095184A">
              <w:t>2.</w:t>
            </w:r>
            <w:r w:rsidRPr="0095184A">
              <w:tab/>
              <w:t xml:space="preserve">ističe da nejednakosti u zdravstvenoj skrbi dodatno pogoršavaju intersekcijske nejednakosti, na primjer nejednakosti na temelju socioekonomskog statusa </w:t>
            </w:r>
            <w:r w:rsidRPr="0095184A">
              <w:rPr>
                <w:b/>
                <w:i/>
              </w:rPr>
              <w:t>ili geografskog položaja</w:t>
            </w:r>
            <w:r w:rsidRPr="0095184A">
              <w:t xml:space="preserve">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r>
    </w:tbl>
    <w:p w14:paraId="358D019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D8265BA" w14:textId="77777777" w:rsidR="00885AD2" w:rsidRPr="0095184A" w:rsidRDefault="00885AD2" w:rsidP="00885AD2">
      <w:r w:rsidRPr="00466882">
        <w:rPr>
          <w:rStyle w:val="HideTWBExt"/>
        </w:rPr>
        <w:t>&lt;/Amend&gt;</w:t>
      </w:r>
    </w:p>
    <w:p w14:paraId="5404FC8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204</w:t>
      </w:r>
      <w:r w:rsidRPr="00466882">
        <w:rPr>
          <w:rStyle w:val="HideTWBExt"/>
          <w:b w:val="0"/>
        </w:rPr>
        <w:t>&lt;/NumAm&gt;</w:t>
      </w:r>
    </w:p>
    <w:p w14:paraId="5E594799"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221C9007" w14:textId="77777777" w:rsidR="00885AD2" w:rsidRPr="0095184A" w:rsidRDefault="00885AD2" w:rsidP="00885AD2">
      <w:pPr>
        <w:pStyle w:val="NormalBold"/>
      </w:pPr>
      <w:r w:rsidRPr="00466882">
        <w:rPr>
          <w:rStyle w:val="HideTWBExt"/>
          <w:b w:val="0"/>
        </w:rPr>
        <w:t>&lt;/RepeatBlock-By&gt;</w:t>
      </w:r>
    </w:p>
    <w:p w14:paraId="3CCE0F0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824032B"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7F66110" w14:textId="77777777" w:rsidTr="000C3445">
        <w:trPr>
          <w:trHeight w:hRule="exact" w:val="240"/>
          <w:jc w:val="center"/>
        </w:trPr>
        <w:tc>
          <w:tcPr>
            <w:tcW w:w="9752" w:type="dxa"/>
            <w:gridSpan w:val="2"/>
            <w:tcBorders>
              <w:top w:val="nil"/>
              <w:left w:val="nil"/>
              <w:bottom w:val="nil"/>
              <w:right w:val="nil"/>
            </w:tcBorders>
          </w:tcPr>
          <w:p w14:paraId="289A7139" w14:textId="77777777" w:rsidR="00885AD2" w:rsidRPr="0095184A" w:rsidRDefault="00885AD2" w:rsidP="000C3445"/>
        </w:tc>
      </w:tr>
      <w:tr w:rsidR="00885AD2" w:rsidRPr="0095184A" w14:paraId="1781E6BB" w14:textId="77777777" w:rsidTr="000C3445">
        <w:trPr>
          <w:trHeight w:val="240"/>
          <w:jc w:val="center"/>
        </w:trPr>
        <w:tc>
          <w:tcPr>
            <w:tcW w:w="4876" w:type="dxa"/>
            <w:tcBorders>
              <w:top w:val="nil"/>
              <w:left w:val="nil"/>
              <w:bottom w:val="nil"/>
              <w:right w:val="nil"/>
            </w:tcBorders>
          </w:tcPr>
          <w:p w14:paraId="51F675F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7190FD9" w14:textId="77777777" w:rsidR="00885AD2" w:rsidRPr="0095184A" w:rsidRDefault="00885AD2" w:rsidP="000C3445">
            <w:pPr>
              <w:pStyle w:val="AmColumnHeading"/>
            </w:pPr>
            <w:r w:rsidRPr="0095184A">
              <w:t>Izmjena</w:t>
            </w:r>
          </w:p>
        </w:tc>
      </w:tr>
      <w:tr w:rsidR="00885AD2" w:rsidRPr="0095184A" w14:paraId="370CBD16" w14:textId="77777777" w:rsidTr="000C3445">
        <w:trPr>
          <w:jc w:val="center"/>
        </w:trPr>
        <w:tc>
          <w:tcPr>
            <w:tcW w:w="4876" w:type="dxa"/>
            <w:tcBorders>
              <w:top w:val="nil"/>
              <w:left w:val="nil"/>
              <w:bottom w:val="nil"/>
              <w:right w:val="nil"/>
            </w:tcBorders>
          </w:tcPr>
          <w:p w14:paraId="6D7D40D0"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792C6432"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w:t>
            </w:r>
            <w:r w:rsidRPr="0095184A">
              <w:rPr>
                <w:b/>
                <w:i/>
              </w:rPr>
              <w:t>, boravišta i dobi</w:t>
            </w:r>
            <w:r w:rsidRPr="0095184A">
              <w:t xml:space="preserve">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r>
    </w:tbl>
    <w:p w14:paraId="7EBED69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A3C8599" w14:textId="77777777" w:rsidR="00885AD2" w:rsidRPr="0095184A" w:rsidRDefault="00885AD2" w:rsidP="00885AD2">
      <w:r w:rsidRPr="00466882">
        <w:rPr>
          <w:rStyle w:val="HideTWBExt"/>
        </w:rPr>
        <w:t>&lt;/Amend&gt;</w:t>
      </w:r>
    </w:p>
    <w:p w14:paraId="0190317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205</w:t>
      </w:r>
      <w:r w:rsidRPr="00466882">
        <w:rPr>
          <w:rStyle w:val="HideTWBExt"/>
          <w:b w:val="0"/>
        </w:rPr>
        <w:t>&lt;/NumAm&gt;</w:t>
      </w:r>
    </w:p>
    <w:p w14:paraId="13C611F9"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30AC4757" w14:textId="77777777" w:rsidR="00885AD2" w:rsidRPr="0095184A" w:rsidRDefault="00885AD2" w:rsidP="00885AD2">
      <w:pPr>
        <w:pStyle w:val="NormalBold"/>
      </w:pPr>
      <w:r w:rsidRPr="00466882">
        <w:rPr>
          <w:rStyle w:val="HideTWBExt"/>
          <w:b w:val="0"/>
        </w:rPr>
        <w:t>&lt;/RepeatBlock-By&gt;</w:t>
      </w:r>
    </w:p>
    <w:p w14:paraId="5C39975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6F54FC" w14:textId="77777777" w:rsidR="00885AD2" w:rsidRPr="0095184A" w:rsidRDefault="00885AD2" w:rsidP="00885AD2">
      <w:pPr>
        <w:pStyle w:val="NormalBold"/>
      </w:pPr>
      <w:r w:rsidRPr="00466882">
        <w:rPr>
          <w:rStyle w:val="HideTWBExt"/>
          <w:b w:val="0"/>
        </w:rPr>
        <w:t>&lt;Article&gt;</w:t>
      </w:r>
      <w:r w:rsidRPr="0095184A">
        <w:t>Stavak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A149D57" w14:textId="77777777" w:rsidTr="000C3445">
        <w:trPr>
          <w:trHeight w:hRule="exact" w:val="240"/>
          <w:jc w:val="center"/>
        </w:trPr>
        <w:tc>
          <w:tcPr>
            <w:tcW w:w="9752" w:type="dxa"/>
            <w:gridSpan w:val="2"/>
            <w:tcBorders>
              <w:top w:val="nil"/>
              <w:left w:val="nil"/>
              <w:bottom w:val="nil"/>
              <w:right w:val="nil"/>
            </w:tcBorders>
          </w:tcPr>
          <w:p w14:paraId="521C1313" w14:textId="77777777" w:rsidR="00885AD2" w:rsidRPr="0095184A" w:rsidRDefault="00885AD2" w:rsidP="000C3445"/>
        </w:tc>
      </w:tr>
      <w:tr w:rsidR="00885AD2" w:rsidRPr="0095184A" w14:paraId="2E99B60C" w14:textId="77777777" w:rsidTr="000C3445">
        <w:trPr>
          <w:trHeight w:val="240"/>
          <w:jc w:val="center"/>
        </w:trPr>
        <w:tc>
          <w:tcPr>
            <w:tcW w:w="4876" w:type="dxa"/>
            <w:tcBorders>
              <w:top w:val="nil"/>
              <w:left w:val="nil"/>
              <w:bottom w:val="nil"/>
              <w:right w:val="nil"/>
            </w:tcBorders>
          </w:tcPr>
          <w:p w14:paraId="23E4D97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D7863CF" w14:textId="77777777" w:rsidR="00885AD2" w:rsidRPr="0095184A" w:rsidRDefault="00885AD2" w:rsidP="000C3445">
            <w:pPr>
              <w:pStyle w:val="AmColumnHeading"/>
            </w:pPr>
            <w:r w:rsidRPr="0095184A">
              <w:t>Izmjena</w:t>
            </w:r>
          </w:p>
        </w:tc>
      </w:tr>
      <w:tr w:rsidR="00885AD2" w:rsidRPr="0095184A" w14:paraId="505A7337" w14:textId="77777777" w:rsidTr="000C3445">
        <w:trPr>
          <w:jc w:val="center"/>
        </w:trPr>
        <w:tc>
          <w:tcPr>
            <w:tcW w:w="4876" w:type="dxa"/>
            <w:tcBorders>
              <w:top w:val="nil"/>
              <w:left w:val="nil"/>
              <w:bottom w:val="nil"/>
              <w:right w:val="nil"/>
            </w:tcBorders>
          </w:tcPr>
          <w:p w14:paraId="59E9A687" w14:textId="77777777" w:rsidR="00885AD2" w:rsidRPr="0095184A" w:rsidRDefault="00885AD2" w:rsidP="000C3445">
            <w:pPr>
              <w:pStyle w:val="Normal6a"/>
            </w:pPr>
            <w:r w:rsidRPr="0095184A">
              <w:t>2.</w:t>
            </w:r>
            <w:r w:rsidRPr="0095184A">
              <w:tab/>
              <w:t>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w:t>
            </w:r>
          </w:p>
        </w:tc>
        <w:tc>
          <w:tcPr>
            <w:tcW w:w="4876" w:type="dxa"/>
            <w:tcBorders>
              <w:top w:val="nil"/>
              <w:left w:val="nil"/>
              <w:bottom w:val="nil"/>
              <w:right w:val="nil"/>
            </w:tcBorders>
          </w:tcPr>
          <w:p w14:paraId="73A65D69" w14:textId="77777777" w:rsidR="00885AD2" w:rsidRPr="0095184A" w:rsidRDefault="00885AD2" w:rsidP="000C3445">
            <w:pPr>
              <w:pStyle w:val="Normal6a"/>
            </w:pPr>
            <w:r w:rsidRPr="0095184A">
              <w:t>2.</w:t>
            </w:r>
            <w:r w:rsidRPr="0095184A">
              <w:tab/>
              <w:t xml:space="preserve">ističe da nejednakosti u zdravstvenoj skrbi dodatno pogoršavaju intersekcijske nejednakosti, na primjer nejednakosti na temelju socioekonomskog statusa osobe i nejednakosti s kojima se suočavaju pripadnici etničkih manjina ili migrantskih zajednica i zajednice LGBTQI+; ističe da su nejednakosti vidljive i kod rodno specifičnih bolesti s obzirom na kontinuirani nedostatak financiranja za istraživanje tih bolesti </w:t>
            </w:r>
            <w:r w:rsidRPr="0095184A">
              <w:rPr>
                <w:b/>
                <w:i/>
              </w:rPr>
              <w:t>i podcjenjivanje takvog istraživanja</w:t>
            </w:r>
            <w:r w:rsidRPr="0095184A">
              <w:t>;</w:t>
            </w:r>
          </w:p>
        </w:tc>
      </w:tr>
    </w:tbl>
    <w:p w14:paraId="3902D86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D33BB15" w14:textId="77777777" w:rsidR="00885AD2" w:rsidRPr="0095184A" w:rsidRDefault="00885AD2" w:rsidP="00885AD2">
      <w:r w:rsidRPr="00466882">
        <w:rPr>
          <w:rStyle w:val="HideTWBExt"/>
        </w:rPr>
        <w:t>&lt;/Amend&gt;</w:t>
      </w:r>
    </w:p>
    <w:p w14:paraId="484A037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206</w:t>
      </w:r>
      <w:r w:rsidRPr="00466882">
        <w:rPr>
          <w:rStyle w:val="HideTWBExt"/>
          <w:b w:val="0"/>
        </w:rPr>
        <w:t>&lt;/NumAm&gt;</w:t>
      </w:r>
    </w:p>
    <w:p w14:paraId="5A7478B2"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41473DE6" w14:textId="77777777" w:rsidR="00885AD2" w:rsidRPr="0095184A" w:rsidRDefault="00885AD2" w:rsidP="00885AD2">
      <w:pPr>
        <w:pStyle w:val="NormalBold"/>
      </w:pPr>
      <w:r w:rsidRPr="00466882">
        <w:rPr>
          <w:rStyle w:val="HideTWBExt"/>
          <w:b w:val="0"/>
        </w:rPr>
        <w:t>&lt;/RepeatBlock-By&gt;</w:t>
      </w:r>
    </w:p>
    <w:p w14:paraId="651E765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AF0D58" w14:textId="77777777" w:rsidR="00885AD2" w:rsidRPr="0095184A" w:rsidRDefault="00885AD2" w:rsidP="00885AD2">
      <w:pPr>
        <w:pStyle w:val="NormalBold"/>
      </w:pPr>
      <w:r w:rsidRPr="00466882">
        <w:rPr>
          <w:rStyle w:val="HideTWBExt"/>
          <w:b w:val="0"/>
        </w:rPr>
        <w:t>&lt;Article&gt;</w:t>
      </w:r>
      <w:r w:rsidRPr="0095184A">
        <w:t>Stavak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8A9CA1" w14:textId="77777777" w:rsidTr="000C3445">
        <w:trPr>
          <w:trHeight w:hRule="exact" w:val="240"/>
          <w:jc w:val="center"/>
        </w:trPr>
        <w:tc>
          <w:tcPr>
            <w:tcW w:w="9752" w:type="dxa"/>
            <w:gridSpan w:val="2"/>
            <w:tcBorders>
              <w:top w:val="nil"/>
              <w:left w:val="nil"/>
              <w:bottom w:val="nil"/>
              <w:right w:val="nil"/>
            </w:tcBorders>
          </w:tcPr>
          <w:p w14:paraId="429FE114" w14:textId="77777777" w:rsidR="00885AD2" w:rsidRPr="0095184A" w:rsidRDefault="00885AD2" w:rsidP="000C3445"/>
        </w:tc>
      </w:tr>
      <w:tr w:rsidR="00885AD2" w:rsidRPr="0095184A" w14:paraId="6B5783C5" w14:textId="77777777" w:rsidTr="000C3445">
        <w:trPr>
          <w:trHeight w:val="240"/>
          <w:jc w:val="center"/>
        </w:trPr>
        <w:tc>
          <w:tcPr>
            <w:tcW w:w="4876" w:type="dxa"/>
            <w:tcBorders>
              <w:top w:val="nil"/>
              <w:left w:val="nil"/>
              <w:bottom w:val="nil"/>
              <w:right w:val="nil"/>
            </w:tcBorders>
          </w:tcPr>
          <w:p w14:paraId="02A7703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C89538F" w14:textId="77777777" w:rsidR="00885AD2" w:rsidRPr="0095184A" w:rsidRDefault="00885AD2" w:rsidP="000C3445">
            <w:pPr>
              <w:pStyle w:val="AmColumnHeading"/>
            </w:pPr>
            <w:r w:rsidRPr="0095184A">
              <w:t>Izmjena</w:t>
            </w:r>
          </w:p>
        </w:tc>
      </w:tr>
      <w:tr w:rsidR="00885AD2" w:rsidRPr="0095184A" w14:paraId="5FD9CA9F" w14:textId="77777777" w:rsidTr="000C3445">
        <w:trPr>
          <w:jc w:val="center"/>
        </w:trPr>
        <w:tc>
          <w:tcPr>
            <w:tcW w:w="4876" w:type="dxa"/>
            <w:tcBorders>
              <w:top w:val="nil"/>
              <w:left w:val="nil"/>
              <w:bottom w:val="nil"/>
              <w:right w:val="nil"/>
            </w:tcBorders>
          </w:tcPr>
          <w:p w14:paraId="1766FFD9" w14:textId="77777777" w:rsidR="00885AD2" w:rsidRPr="0095184A" w:rsidRDefault="00885AD2" w:rsidP="000C3445">
            <w:pPr>
              <w:pStyle w:val="Normal6a"/>
            </w:pPr>
          </w:p>
        </w:tc>
        <w:tc>
          <w:tcPr>
            <w:tcW w:w="4876" w:type="dxa"/>
            <w:tcBorders>
              <w:top w:val="nil"/>
              <w:left w:val="nil"/>
              <w:bottom w:val="nil"/>
              <w:right w:val="nil"/>
            </w:tcBorders>
          </w:tcPr>
          <w:p w14:paraId="6571F53B" w14:textId="77777777" w:rsidR="00885AD2" w:rsidRPr="0095184A" w:rsidRDefault="00885AD2" w:rsidP="000C3445">
            <w:pPr>
              <w:pStyle w:val="Normal6a"/>
            </w:pPr>
            <w:r w:rsidRPr="0095184A">
              <w:rPr>
                <w:b/>
                <w:i/>
              </w:rPr>
              <w:t>2.a</w:t>
            </w:r>
            <w:r w:rsidRPr="0095184A">
              <w:tab/>
            </w:r>
            <w:r w:rsidRPr="0095184A">
              <w:rPr>
                <w:b/>
                <w:i/>
              </w:rPr>
              <w:t>poziva Komisiju i države članice da uklone teritorijalne prepreke i prepreke povezane s prijevozom koje ograničavaju pristup zdravstvenoj skrbi tako da integriraju rodnu perspektivu u planiranje zdravstvene infrastrukture, među ostalim razvojem mobilnih jedinica zdravstvene skrbi, rješenja telemedicine i dostupnih linija javnog prijevoza koje povezuju zdravstvene ustanove, posebno na ruralnim, udaljenim, planinskim, otočnim i najudaljenijim područjima;</w:t>
            </w:r>
          </w:p>
        </w:tc>
      </w:tr>
    </w:tbl>
    <w:p w14:paraId="413F2F1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FFDA24D" w14:textId="77777777" w:rsidR="00885AD2" w:rsidRPr="0095184A" w:rsidRDefault="00885AD2" w:rsidP="00885AD2">
      <w:r w:rsidRPr="00466882">
        <w:rPr>
          <w:rStyle w:val="HideTWBExt"/>
        </w:rPr>
        <w:t>&lt;/Amend&gt;</w:t>
      </w:r>
    </w:p>
    <w:p w14:paraId="1D6256F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207</w:t>
      </w:r>
      <w:r w:rsidRPr="00466882">
        <w:rPr>
          <w:rStyle w:val="HideTWBExt"/>
          <w:b w:val="0"/>
        </w:rPr>
        <w:t>&lt;/NumAm&gt;</w:t>
      </w:r>
    </w:p>
    <w:p w14:paraId="60B0469B"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Elisabeth Grossmann, Alessandra Moretti, Maria Noichl, Emma Rafowicz, Sabrina Repp, Carla Tavares</w:t>
      </w:r>
      <w:r w:rsidRPr="00466882">
        <w:rPr>
          <w:rStyle w:val="HideTWBExt"/>
          <w:b w:val="0"/>
        </w:rPr>
        <w:t>&lt;/Members&gt;</w:t>
      </w:r>
    </w:p>
    <w:p w14:paraId="65919D92" w14:textId="77777777" w:rsidR="00885AD2" w:rsidRPr="0095184A" w:rsidRDefault="00885AD2" w:rsidP="00885AD2">
      <w:pPr>
        <w:pStyle w:val="NormalBold"/>
      </w:pPr>
      <w:r w:rsidRPr="00466882">
        <w:rPr>
          <w:rStyle w:val="HideTWBExt"/>
          <w:b w:val="0"/>
        </w:rPr>
        <w:t>&lt;/RepeatBlock-By&gt;</w:t>
      </w:r>
    </w:p>
    <w:p w14:paraId="1E56CE2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32F2EB2" w14:textId="77777777" w:rsidR="00885AD2" w:rsidRPr="0095184A" w:rsidRDefault="00885AD2" w:rsidP="00885AD2">
      <w:pPr>
        <w:pStyle w:val="NormalBold"/>
      </w:pPr>
      <w:r w:rsidRPr="00466882">
        <w:rPr>
          <w:rStyle w:val="HideTWBExt"/>
          <w:b w:val="0"/>
        </w:rPr>
        <w:t>&lt;Article&gt;</w:t>
      </w:r>
      <w:r w:rsidRPr="0095184A">
        <w:t>Stavak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930C2C6" w14:textId="77777777" w:rsidTr="000C3445">
        <w:trPr>
          <w:trHeight w:hRule="exact" w:val="240"/>
          <w:jc w:val="center"/>
        </w:trPr>
        <w:tc>
          <w:tcPr>
            <w:tcW w:w="9752" w:type="dxa"/>
            <w:gridSpan w:val="2"/>
            <w:tcBorders>
              <w:top w:val="nil"/>
              <w:left w:val="nil"/>
              <w:bottom w:val="nil"/>
              <w:right w:val="nil"/>
            </w:tcBorders>
          </w:tcPr>
          <w:p w14:paraId="441F208E" w14:textId="77777777" w:rsidR="00885AD2" w:rsidRPr="0095184A" w:rsidRDefault="00885AD2" w:rsidP="000C3445"/>
        </w:tc>
      </w:tr>
      <w:tr w:rsidR="00885AD2" w:rsidRPr="0095184A" w14:paraId="4DE6AAAF" w14:textId="77777777" w:rsidTr="000C3445">
        <w:trPr>
          <w:trHeight w:val="240"/>
          <w:jc w:val="center"/>
        </w:trPr>
        <w:tc>
          <w:tcPr>
            <w:tcW w:w="4876" w:type="dxa"/>
            <w:tcBorders>
              <w:top w:val="nil"/>
              <w:left w:val="nil"/>
              <w:bottom w:val="nil"/>
              <w:right w:val="nil"/>
            </w:tcBorders>
          </w:tcPr>
          <w:p w14:paraId="5EAD18F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1A2CEDC" w14:textId="77777777" w:rsidR="00885AD2" w:rsidRPr="0095184A" w:rsidRDefault="00885AD2" w:rsidP="000C3445">
            <w:pPr>
              <w:pStyle w:val="AmColumnHeading"/>
            </w:pPr>
            <w:r w:rsidRPr="0095184A">
              <w:t>Izmjena</w:t>
            </w:r>
          </w:p>
        </w:tc>
      </w:tr>
      <w:tr w:rsidR="00885AD2" w:rsidRPr="0095184A" w14:paraId="79181250" w14:textId="77777777" w:rsidTr="000C3445">
        <w:trPr>
          <w:jc w:val="center"/>
        </w:trPr>
        <w:tc>
          <w:tcPr>
            <w:tcW w:w="4876" w:type="dxa"/>
            <w:tcBorders>
              <w:top w:val="nil"/>
              <w:left w:val="nil"/>
              <w:bottom w:val="nil"/>
              <w:right w:val="nil"/>
            </w:tcBorders>
          </w:tcPr>
          <w:p w14:paraId="252ED078" w14:textId="77777777" w:rsidR="00885AD2" w:rsidRPr="0095184A" w:rsidRDefault="00885AD2" w:rsidP="000C3445">
            <w:pPr>
              <w:pStyle w:val="Normal6a"/>
            </w:pPr>
          </w:p>
        </w:tc>
        <w:tc>
          <w:tcPr>
            <w:tcW w:w="4876" w:type="dxa"/>
            <w:tcBorders>
              <w:top w:val="nil"/>
              <w:left w:val="nil"/>
              <w:bottom w:val="nil"/>
              <w:right w:val="nil"/>
            </w:tcBorders>
          </w:tcPr>
          <w:p w14:paraId="10005DB8" w14:textId="77777777" w:rsidR="00885AD2" w:rsidRPr="0095184A" w:rsidRDefault="00885AD2" w:rsidP="000C3445">
            <w:pPr>
              <w:pStyle w:val="Normal6a"/>
            </w:pPr>
            <w:r w:rsidRPr="0095184A">
              <w:rPr>
                <w:b/>
                <w:i/>
              </w:rPr>
              <w:t>2.a</w:t>
            </w:r>
            <w:r w:rsidRPr="0095184A">
              <w:tab/>
            </w:r>
            <w:r w:rsidRPr="0095184A">
              <w:rPr>
                <w:b/>
                <w:i/>
              </w:rPr>
              <w:t>naglašava da je neophodan intersekcijski pristup zdravlju žena; poziva na ciljane mjere kako bi se osiguralo pristupačna, uključiva i kulturno osjetljiva zdravstvena skrb za migrantice, žene s invaliditetom, starije žene, LGBTQI+ osobe, žene koje žive u siromaštvu, žene koje žive na ruralnim područjima ili područjima koja zaostaju na socioekonomskom planu, beskućnice, romske zajednice i druge marginalizirane i ranjive skupine;</w:t>
            </w:r>
          </w:p>
        </w:tc>
      </w:tr>
    </w:tbl>
    <w:p w14:paraId="2B83894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036AA08" w14:textId="77777777" w:rsidR="00885AD2" w:rsidRPr="0095184A" w:rsidRDefault="00885AD2" w:rsidP="00885AD2">
      <w:r w:rsidRPr="00466882">
        <w:rPr>
          <w:rStyle w:val="HideTWBExt"/>
        </w:rPr>
        <w:t>&lt;/Amend&gt;</w:t>
      </w:r>
    </w:p>
    <w:p w14:paraId="1BA6647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208</w:t>
      </w:r>
      <w:r w:rsidRPr="00466882">
        <w:rPr>
          <w:rStyle w:val="HideTWBExt"/>
          <w:b w:val="0"/>
        </w:rPr>
        <w:t>&lt;/NumAm&gt;</w:t>
      </w:r>
    </w:p>
    <w:p w14:paraId="5969E833"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4EFDCFBB" w14:textId="77777777" w:rsidR="00885AD2" w:rsidRPr="0095184A" w:rsidRDefault="00885AD2" w:rsidP="00885AD2">
      <w:pPr>
        <w:pStyle w:val="NormalBold"/>
      </w:pPr>
      <w:r w:rsidRPr="00466882">
        <w:rPr>
          <w:rStyle w:val="HideTWBExt"/>
          <w:b w:val="0"/>
        </w:rPr>
        <w:t>&lt;/RepeatBlock-By&gt;</w:t>
      </w:r>
    </w:p>
    <w:p w14:paraId="7A1725A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0C6702" w14:textId="77777777" w:rsidR="00885AD2" w:rsidRPr="0095184A" w:rsidRDefault="00885AD2" w:rsidP="00885AD2">
      <w:pPr>
        <w:pStyle w:val="NormalBold"/>
      </w:pPr>
      <w:r w:rsidRPr="00466882">
        <w:rPr>
          <w:rStyle w:val="HideTWBExt"/>
          <w:b w:val="0"/>
        </w:rPr>
        <w:t>&lt;Article&gt;</w:t>
      </w:r>
      <w:r w:rsidRPr="0095184A">
        <w:t>Stavak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FA1FC4E" w14:textId="77777777" w:rsidTr="000C3445">
        <w:trPr>
          <w:trHeight w:hRule="exact" w:val="240"/>
          <w:jc w:val="center"/>
        </w:trPr>
        <w:tc>
          <w:tcPr>
            <w:tcW w:w="9752" w:type="dxa"/>
            <w:gridSpan w:val="2"/>
            <w:tcBorders>
              <w:top w:val="nil"/>
              <w:left w:val="nil"/>
              <w:bottom w:val="nil"/>
              <w:right w:val="nil"/>
            </w:tcBorders>
          </w:tcPr>
          <w:p w14:paraId="27D8B4EF" w14:textId="77777777" w:rsidR="00885AD2" w:rsidRPr="0095184A" w:rsidRDefault="00885AD2" w:rsidP="000C3445"/>
        </w:tc>
      </w:tr>
      <w:tr w:rsidR="00885AD2" w:rsidRPr="0095184A" w14:paraId="15E1933F" w14:textId="77777777" w:rsidTr="000C3445">
        <w:trPr>
          <w:trHeight w:val="240"/>
          <w:jc w:val="center"/>
        </w:trPr>
        <w:tc>
          <w:tcPr>
            <w:tcW w:w="4876" w:type="dxa"/>
            <w:tcBorders>
              <w:top w:val="nil"/>
              <w:left w:val="nil"/>
              <w:bottom w:val="nil"/>
              <w:right w:val="nil"/>
            </w:tcBorders>
          </w:tcPr>
          <w:p w14:paraId="4459211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A583B24" w14:textId="77777777" w:rsidR="00885AD2" w:rsidRPr="0095184A" w:rsidRDefault="00885AD2" w:rsidP="000C3445">
            <w:pPr>
              <w:pStyle w:val="AmColumnHeading"/>
            </w:pPr>
            <w:r w:rsidRPr="0095184A">
              <w:t>Izmjena</w:t>
            </w:r>
          </w:p>
        </w:tc>
      </w:tr>
      <w:tr w:rsidR="00885AD2" w:rsidRPr="0095184A" w14:paraId="5A06B101" w14:textId="77777777" w:rsidTr="000C3445">
        <w:trPr>
          <w:jc w:val="center"/>
        </w:trPr>
        <w:tc>
          <w:tcPr>
            <w:tcW w:w="4876" w:type="dxa"/>
            <w:tcBorders>
              <w:top w:val="nil"/>
              <w:left w:val="nil"/>
              <w:bottom w:val="nil"/>
              <w:right w:val="nil"/>
            </w:tcBorders>
          </w:tcPr>
          <w:p w14:paraId="09DA9016" w14:textId="77777777" w:rsidR="00885AD2" w:rsidRPr="0095184A" w:rsidRDefault="00885AD2" w:rsidP="000C3445">
            <w:pPr>
              <w:pStyle w:val="Normal6a"/>
            </w:pPr>
          </w:p>
        </w:tc>
        <w:tc>
          <w:tcPr>
            <w:tcW w:w="4876" w:type="dxa"/>
            <w:tcBorders>
              <w:top w:val="nil"/>
              <w:left w:val="nil"/>
              <w:bottom w:val="nil"/>
              <w:right w:val="nil"/>
            </w:tcBorders>
          </w:tcPr>
          <w:p w14:paraId="20D65850" w14:textId="77777777" w:rsidR="00885AD2" w:rsidRPr="0095184A" w:rsidRDefault="00885AD2" w:rsidP="000C3445">
            <w:pPr>
              <w:pStyle w:val="Normal6a"/>
            </w:pPr>
            <w:r w:rsidRPr="0095184A">
              <w:rPr>
                <w:b/>
                <w:i/>
              </w:rPr>
              <w:t>2.a</w:t>
            </w:r>
            <w:r w:rsidRPr="0095184A">
              <w:tab/>
            </w:r>
            <w:r w:rsidRPr="0095184A">
              <w:rPr>
                <w:b/>
                <w:i/>
              </w:rPr>
              <w:t>naglašava da je pristup visokokvalitetnoj zdravstvenoj skrbi za žene neovisno o prihodu, obrazovanju ili boravištu ključan kako bi se zajamčilo jednako sudjelovanje u društvu i na tržištu rada uz poštovanje odgovornosti država članica u pogledu organizacije zdravstvenih sustava;</w:t>
            </w:r>
          </w:p>
        </w:tc>
      </w:tr>
    </w:tbl>
    <w:p w14:paraId="4DC1593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D8780E0" w14:textId="77777777" w:rsidR="00885AD2" w:rsidRPr="0095184A" w:rsidRDefault="00885AD2" w:rsidP="00885AD2">
      <w:r w:rsidRPr="00466882">
        <w:rPr>
          <w:rStyle w:val="HideTWBExt"/>
        </w:rPr>
        <w:t>&lt;/Amend&gt;</w:t>
      </w:r>
    </w:p>
    <w:p w14:paraId="2EA2FDB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209</w:t>
      </w:r>
      <w:r w:rsidRPr="00466882">
        <w:rPr>
          <w:rStyle w:val="HideTWBExt"/>
          <w:b w:val="0"/>
        </w:rPr>
        <w:t>&lt;/NumAm&gt;</w:t>
      </w:r>
    </w:p>
    <w:p w14:paraId="3DECB9F0"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DA5FF35" w14:textId="77777777" w:rsidR="00885AD2" w:rsidRPr="0095184A" w:rsidRDefault="00885AD2" w:rsidP="00885AD2">
      <w:pPr>
        <w:pStyle w:val="NormalBold"/>
      </w:pPr>
      <w:r w:rsidRPr="00466882">
        <w:rPr>
          <w:rStyle w:val="HideTWBExt"/>
          <w:b w:val="0"/>
        </w:rPr>
        <w:t>&lt;/RepeatBlock-By&gt;</w:t>
      </w:r>
    </w:p>
    <w:p w14:paraId="243C77F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ED3CF52" w14:textId="77777777" w:rsidR="00885AD2" w:rsidRPr="0095184A" w:rsidRDefault="00885AD2" w:rsidP="00885AD2">
      <w:pPr>
        <w:pStyle w:val="NormalBold"/>
      </w:pPr>
      <w:r w:rsidRPr="00466882">
        <w:rPr>
          <w:rStyle w:val="HideTWBExt"/>
          <w:b w:val="0"/>
        </w:rPr>
        <w:t>&lt;Article&gt;</w:t>
      </w:r>
      <w:r w:rsidRPr="0095184A">
        <w:t>Stavak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27F7CD5" w14:textId="77777777" w:rsidTr="000C3445">
        <w:trPr>
          <w:trHeight w:hRule="exact" w:val="240"/>
          <w:jc w:val="center"/>
        </w:trPr>
        <w:tc>
          <w:tcPr>
            <w:tcW w:w="9752" w:type="dxa"/>
            <w:gridSpan w:val="2"/>
            <w:tcBorders>
              <w:top w:val="nil"/>
              <w:left w:val="nil"/>
              <w:bottom w:val="nil"/>
              <w:right w:val="nil"/>
            </w:tcBorders>
          </w:tcPr>
          <w:p w14:paraId="5EC54F49" w14:textId="77777777" w:rsidR="00885AD2" w:rsidRPr="0095184A" w:rsidRDefault="00885AD2" w:rsidP="000C3445"/>
        </w:tc>
      </w:tr>
      <w:tr w:rsidR="00885AD2" w:rsidRPr="0095184A" w14:paraId="18585D21" w14:textId="77777777" w:rsidTr="000C3445">
        <w:trPr>
          <w:trHeight w:val="240"/>
          <w:jc w:val="center"/>
        </w:trPr>
        <w:tc>
          <w:tcPr>
            <w:tcW w:w="4876" w:type="dxa"/>
            <w:tcBorders>
              <w:top w:val="nil"/>
              <w:left w:val="nil"/>
              <w:bottom w:val="nil"/>
              <w:right w:val="nil"/>
            </w:tcBorders>
          </w:tcPr>
          <w:p w14:paraId="7FE4E4F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3200E1" w14:textId="77777777" w:rsidR="00885AD2" w:rsidRPr="0095184A" w:rsidRDefault="00885AD2" w:rsidP="000C3445">
            <w:pPr>
              <w:pStyle w:val="AmColumnHeading"/>
            </w:pPr>
            <w:r w:rsidRPr="0095184A">
              <w:t>Izmjena</w:t>
            </w:r>
          </w:p>
        </w:tc>
      </w:tr>
      <w:tr w:rsidR="00885AD2" w:rsidRPr="0095184A" w14:paraId="69F4658D" w14:textId="77777777" w:rsidTr="000C3445">
        <w:trPr>
          <w:jc w:val="center"/>
        </w:trPr>
        <w:tc>
          <w:tcPr>
            <w:tcW w:w="4876" w:type="dxa"/>
            <w:tcBorders>
              <w:top w:val="nil"/>
              <w:left w:val="nil"/>
              <w:bottom w:val="nil"/>
              <w:right w:val="nil"/>
            </w:tcBorders>
          </w:tcPr>
          <w:p w14:paraId="10F986F8" w14:textId="77777777" w:rsidR="00885AD2" w:rsidRPr="0095184A" w:rsidRDefault="00885AD2" w:rsidP="000C3445">
            <w:pPr>
              <w:pStyle w:val="Normal6a"/>
            </w:pPr>
          </w:p>
        </w:tc>
        <w:tc>
          <w:tcPr>
            <w:tcW w:w="4876" w:type="dxa"/>
            <w:tcBorders>
              <w:top w:val="nil"/>
              <w:left w:val="nil"/>
              <w:bottom w:val="nil"/>
              <w:right w:val="nil"/>
            </w:tcBorders>
          </w:tcPr>
          <w:p w14:paraId="4FBB929D" w14:textId="77777777" w:rsidR="00885AD2" w:rsidRPr="0095184A" w:rsidRDefault="00885AD2" w:rsidP="000C3445">
            <w:pPr>
              <w:pStyle w:val="Normal6a"/>
            </w:pPr>
            <w:r w:rsidRPr="0095184A">
              <w:rPr>
                <w:b/>
                <w:i/>
              </w:rPr>
              <w:t>2.a</w:t>
            </w:r>
            <w:r w:rsidRPr="0095184A">
              <w:tab/>
            </w:r>
            <w:r w:rsidRPr="0095184A">
              <w:rPr>
                <w:b/>
                <w:i/>
              </w:rPr>
              <w:t>naglašava da su zbog kontinuiranih rodno uvjetovane razlike u skrbi, koje nastaju zbog toga što žene nerazmjerno pružaju i neformalnu i formalnu skrb, žene više izložene nizu zdravstvenih problema, koji uključuju probleme s mentalnim zdravljem;</w:t>
            </w:r>
          </w:p>
        </w:tc>
      </w:tr>
    </w:tbl>
    <w:p w14:paraId="5FE8CE3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13C7884" w14:textId="77777777" w:rsidR="00885AD2" w:rsidRPr="0095184A" w:rsidRDefault="00885AD2" w:rsidP="00885AD2">
      <w:r w:rsidRPr="00466882">
        <w:rPr>
          <w:rStyle w:val="HideTWBExt"/>
        </w:rPr>
        <w:t>&lt;/Amend&gt;</w:t>
      </w:r>
    </w:p>
    <w:p w14:paraId="7949465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210</w:t>
      </w:r>
      <w:r w:rsidRPr="00466882">
        <w:rPr>
          <w:rStyle w:val="HideTWBExt"/>
          <w:b w:val="0"/>
        </w:rPr>
        <w:t>&lt;/NumAm&gt;</w:t>
      </w:r>
    </w:p>
    <w:p w14:paraId="0B1CB780" w14:textId="77777777" w:rsidR="00885AD2" w:rsidRPr="0095184A" w:rsidRDefault="00885AD2" w:rsidP="00885AD2">
      <w:pPr>
        <w:pStyle w:val="NormalBold"/>
      </w:pPr>
      <w:r w:rsidRPr="00466882">
        <w:rPr>
          <w:rStyle w:val="HideTWBExt"/>
          <w:b w:val="0"/>
        </w:rPr>
        <w:t>&lt;RepeatBlock-By&gt;&lt;Members&gt;</w:t>
      </w:r>
      <w:r w:rsidRPr="0095184A">
        <w:t>Jagna Marczułajtis-Walczak, Ewa Kopacz, Elżbieta Katarzyna Łukacijewska, Mirosława Nykiel</w:t>
      </w:r>
      <w:r w:rsidRPr="00466882">
        <w:rPr>
          <w:rStyle w:val="HideTWBExt"/>
          <w:b w:val="0"/>
        </w:rPr>
        <w:t>&lt;/Members&gt;</w:t>
      </w:r>
    </w:p>
    <w:p w14:paraId="67B86404" w14:textId="77777777" w:rsidR="00885AD2" w:rsidRPr="0095184A" w:rsidRDefault="00885AD2" w:rsidP="00885AD2">
      <w:pPr>
        <w:pStyle w:val="NormalBold"/>
      </w:pPr>
      <w:r w:rsidRPr="00466882">
        <w:rPr>
          <w:rStyle w:val="HideTWBExt"/>
          <w:b w:val="0"/>
        </w:rPr>
        <w:t>&lt;/RepeatBlock-By&gt;</w:t>
      </w:r>
    </w:p>
    <w:p w14:paraId="27E1E85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09B00E3" w14:textId="77777777" w:rsidR="00885AD2" w:rsidRPr="0095184A" w:rsidRDefault="00885AD2" w:rsidP="00885AD2">
      <w:pPr>
        <w:pStyle w:val="NormalBold"/>
      </w:pPr>
      <w:r w:rsidRPr="00466882">
        <w:rPr>
          <w:rStyle w:val="HideTWBExt"/>
          <w:b w:val="0"/>
        </w:rPr>
        <w:t>&lt;Article&gt;</w:t>
      </w:r>
      <w:r w:rsidRPr="0095184A">
        <w:t>Stavak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68FE17B" w14:textId="77777777" w:rsidTr="000C3445">
        <w:trPr>
          <w:trHeight w:hRule="exact" w:val="240"/>
          <w:jc w:val="center"/>
        </w:trPr>
        <w:tc>
          <w:tcPr>
            <w:tcW w:w="9752" w:type="dxa"/>
            <w:gridSpan w:val="2"/>
            <w:tcBorders>
              <w:top w:val="nil"/>
              <w:left w:val="nil"/>
              <w:bottom w:val="nil"/>
              <w:right w:val="nil"/>
            </w:tcBorders>
          </w:tcPr>
          <w:p w14:paraId="757DCF8A" w14:textId="77777777" w:rsidR="00885AD2" w:rsidRPr="0095184A" w:rsidRDefault="00885AD2" w:rsidP="000C3445"/>
        </w:tc>
      </w:tr>
      <w:tr w:rsidR="00885AD2" w:rsidRPr="0095184A" w14:paraId="45CBBC72" w14:textId="77777777" w:rsidTr="000C3445">
        <w:trPr>
          <w:trHeight w:val="240"/>
          <w:jc w:val="center"/>
        </w:trPr>
        <w:tc>
          <w:tcPr>
            <w:tcW w:w="4876" w:type="dxa"/>
            <w:tcBorders>
              <w:top w:val="nil"/>
              <w:left w:val="nil"/>
              <w:bottom w:val="nil"/>
              <w:right w:val="nil"/>
            </w:tcBorders>
          </w:tcPr>
          <w:p w14:paraId="08CA31B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FE2AB20" w14:textId="77777777" w:rsidR="00885AD2" w:rsidRPr="0095184A" w:rsidRDefault="00885AD2" w:rsidP="000C3445">
            <w:pPr>
              <w:pStyle w:val="AmColumnHeading"/>
            </w:pPr>
            <w:r w:rsidRPr="0095184A">
              <w:t>Izmjena</w:t>
            </w:r>
          </w:p>
        </w:tc>
      </w:tr>
      <w:tr w:rsidR="00885AD2" w:rsidRPr="0095184A" w14:paraId="05D4843B" w14:textId="77777777" w:rsidTr="000C3445">
        <w:trPr>
          <w:jc w:val="center"/>
        </w:trPr>
        <w:tc>
          <w:tcPr>
            <w:tcW w:w="4876" w:type="dxa"/>
            <w:tcBorders>
              <w:top w:val="nil"/>
              <w:left w:val="nil"/>
              <w:bottom w:val="nil"/>
              <w:right w:val="nil"/>
            </w:tcBorders>
          </w:tcPr>
          <w:p w14:paraId="340948BE" w14:textId="77777777" w:rsidR="00885AD2" w:rsidRPr="0095184A" w:rsidRDefault="00885AD2" w:rsidP="000C3445">
            <w:pPr>
              <w:pStyle w:val="Normal6a"/>
            </w:pPr>
          </w:p>
        </w:tc>
        <w:tc>
          <w:tcPr>
            <w:tcW w:w="4876" w:type="dxa"/>
            <w:tcBorders>
              <w:top w:val="nil"/>
              <w:left w:val="nil"/>
              <w:bottom w:val="nil"/>
              <w:right w:val="nil"/>
            </w:tcBorders>
          </w:tcPr>
          <w:p w14:paraId="63386701" w14:textId="77777777" w:rsidR="00885AD2" w:rsidRPr="0095184A" w:rsidRDefault="00885AD2" w:rsidP="000C3445">
            <w:pPr>
              <w:pStyle w:val="Normal6a"/>
            </w:pPr>
            <w:r w:rsidRPr="0095184A">
              <w:rPr>
                <w:b/>
                <w:i/>
              </w:rPr>
              <w:t>2.a</w:t>
            </w:r>
            <w:r w:rsidRPr="0095184A">
              <w:tab/>
            </w:r>
            <w:r w:rsidRPr="0095184A">
              <w:rPr>
                <w:b/>
                <w:i/>
              </w:rPr>
              <w:t>posebno skreće pozornost na potrebu za programima ranog otkrivanja i preventivnog probira za žene s invaliditetom radi sprečavanja dodatnih zdravstvenih komplikacija;</w:t>
            </w:r>
          </w:p>
        </w:tc>
      </w:tr>
    </w:tbl>
    <w:p w14:paraId="44E1905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C6C4430" w14:textId="77777777" w:rsidR="00885AD2" w:rsidRPr="0095184A" w:rsidRDefault="00885AD2" w:rsidP="00885AD2">
      <w:r w:rsidRPr="00466882">
        <w:rPr>
          <w:rStyle w:val="HideTWBExt"/>
        </w:rPr>
        <w:t>&lt;/Amend&gt;</w:t>
      </w:r>
    </w:p>
    <w:p w14:paraId="4542D81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211</w:t>
      </w:r>
      <w:r w:rsidRPr="00466882">
        <w:rPr>
          <w:rStyle w:val="HideTWBExt"/>
          <w:b w:val="0"/>
        </w:rPr>
        <w:t>&lt;/NumAm&gt;</w:t>
      </w:r>
    </w:p>
    <w:p w14:paraId="3069AF78"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617D6DC0" w14:textId="77777777" w:rsidR="00885AD2" w:rsidRPr="0095184A" w:rsidRDefault="00885AD2" w:rsidP="00885AD2">
      <w:pPr>
        <w:pStyle w:val="NormalBold"/>
      </w:pPr>
      <w:r w:rsidRPr="00466882">
        <w:rPr>
          <w:rStyle w:val="HideTWBExt"/>
          <w:b w:val="0"/>
        </w:rPr>
        <w:t>&lt;/RepeatBlock-By&gt;</w:t>
      </w:r>
    </w:p>
    <w:p w14:paraId="23E852D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2BDDD44" w14:textId="77777777" w:rsidR="00885AD2" w:rsidRPr="0095184A" w:rsidRDefault="00885AD2" w:rsidP="00885AD2">
      <w:pPr>
        <w:pStyle w:val="NormalBold"/>
      </w:pPr>
      <w:r w:rsidRPr="00466882">
        <w:rPr>
          <w:rStyle w:val="HideTWBExt"/>
          <w:b w:val="0"/>
        </w:rPr>
        <w:t>&lt;Article&gt;</w:t>
      </w:r>
      <w:r w:rsidRPr="0095184A">
        <w:t>Stavak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0B6F585" w14:textId="77777777" w:rsidTr="000C3445">
        <w:trPr>
          <w:trHeight w:hRule="exact" w:val="240"/>
          <w:jc w:val="center"/>
        </w:trPr>
        <w:tc>
          <w:tcPr>
            <w:tcW w:w="9752" w:type="dxa"/>
            <w:gridSpan w:val="2"/>
            <w:tcBorders>
              <w:top w:val="nil"/>
              <w:left w:val="nil"/>
              <w:bottom w:val="nil"/>
              <w:right w:val="nil"/>
            </w:tcBorders>
          </w:tcPr>
          <w:p w14:paraId="68DE3C2A" w14:textId="77777777" w:rsidR="00885AD2" w:rsidRPr="0095184A" w:rsidRDefault="00885AD2" w:rsidP="000C3445"/>
        </w:tc>
      </w:tr>
      <w:tr w:rsidR="00885AD2" w:rsidRPr="0095184A" w14:paraId="5C4CF50D" w14:textId="77777777" w:rsidTr="000C3445">
        <w:trPr>
          <w:trHeight w:val="240"/>
          <w:jc w:val="center"/>
        </w:trPr>
        <w:tc>
          <w:tcPr>
            <w:tcW w:w="4876" w:type="dxa"/>
            <w:tcBorders>
              <w:top w:val="nil"/>
              <w:left w:val="nil"/>
              <w:bottom w:val="nil"/>
              <w:right w:val="nil"/>
            </w:tcBorders>
          </w:tcPr>
          <w:p w14:paraId="75F5B61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E58B60D" w14:textId="77777777" w:rsidR="00885AD2" w:rsidRPr="0095184A" w:rsidRDefault="00885AD2" w:rsidP="000C3445">
            <w:pPr>
              <w:pStyle w:val="AmColumnHeading"/>
            </w:pPr>
            <w:r w:rsidRPr="0095184A">
              <w:t>Izmjena</w:t>
            </w:r>
          </w:p>
        </w:tc>
      </w:tr>
      <w:tr w:rsidR="00885AD2" w:rsidRPr="0095184A" w14:paraId="0BA096B2" w14:textId="77777777" w:rsidTr="000C3445">
        <w:trPr>
          <w:jc w:val="center"/>
        </w:trPr>
        <w:tc>
          <w:tcPr>
            <w:tcW w:w="4876" w:type="dxa"/>
            <w:tcBorders>
              <w:top w:val="nil"/>
              <w:left w:val="nil"/>
              <w:bottom w:val="nil"/>
              <w:right w:val="nil"/>
            </w:tcBorders>
          </w:tcPr>
          <w:p w14:paraId="0F61D5F5" w14:textId="77777777" w:rsidR="00885AD2" w:rsidRPr="0095184A" w:rsidRDefault="00885AD2" w:rsidP="000C3445">
            <w:pPr>
              <w:pStyle w:val="Normal6a"/>
            </w:pPr>
          </w:p>
        </w:tc>
        <w:tc>
          <w:tcPr>
            <w:tcW w:w="4876" w:type="dxa"/>
            <w:tcBorders>
              <w:top w:val="nil"/>
              <w:left w:val="nil"/>
              <w:bottom w:val="nil"/>
              <w:right w:val="nil"/>
            </w:tcBorders>
          </w:tcPr>
          <w:p w14:paraId="3759D080" w14:textId="77777777" w:rsidR="00885AD2" w:rsidRPr="0095184A" w:rsidRDefault="00885AD2" w:rsidP="000C3445">
            <w:pPr>
              <w:pStyle w:val="Normal6a"/>
            </w:pPr>
            <w:r w:rsidRPr="0095184A">
              <w:rPr>
                <w:b/>
                <w:i/>
              </w:rPr>
              <w:t>2.a</w:t>
            </w:r>
            <w:r w:rsidRPr="0095184A">
              <w:tab/>
            </w:r>
            <w:r w:rsidRPr="0095184A">
              <w:rPr>
                <w:b/>
                <w:i/>
              </w:rPr>
              <w:t>naglašava potrebu za jačanjem istraživanja o bolestima i zdravstvenim problemima povezanima sa ženskim tijelom kao što su endometrioza, vestibulodinija, menopauza i dismenoreja;</w:t>
            </w:r>
          </w:p>
        </w:tc>
      </w:tr>
    </w:tbl>
    <w:p w14:paraId="2AC1D62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9404A96" w14:textId="77777777" w:rsidR="00885AD2" w:rsidRPr="0095184A" w:rsidRDefault="00885AD2" w:rsidP="00885AD2">
      <w:r w:rsidRPr="00466882">
        <w:rPr>
          <w:rStyle w:val="HideTWBExt"/>
        </w:rPr>
        <w:t>&lt;/Amend&gt;</w:t>
      </w:r>
    </w:p>
    <w:p w14:paraId="0F33711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212</w:t>
      </w:r>
      <w:r w:rsidRPr="00466882">
        <w:rPr>
          <w:rStyle w:val="HideTWBExt"/>
          <w:b w:val="0"/>
        </w:rPr>
        <w:t>&lt;/NumAm&gt;</w:t>
      </w:r>
    </w:p>
    <w:p w14:paraId="4385F83D"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5910C30" w14:textId="77777777" w:rsidR="00885AD2" w:rsidRPr="0095184A" w:rsidRDefault="00885AD2" w:rsidP="00885AD2">
      <w:pPr>
        <w:pStyle w:val="NormalBold"/>
      </w:pPr>
      <w:r w:rsidRPr="00466882">
        <w:rPr>
          <w:rStyle w:val="HideTWBExt"/>
          <w:b w:val="0"/>
        </w:rPr>
        <w:t>&lt;/RepeatBlock-By&gt;</w:t>
      </w:r>
    </w:p>
    <w:p w14:paraId="288D409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DF4A332" w14:textId="77777777" w:rsidR="00885AD2" w:rsidRPr="0095184A" w:rsidRDefault="00885AD2" w:rsidP="00885AD2">
      <w:pPr>
        <w:pStyle w:val="NormalBold"/>
      </w:pPr>
      <w:r w:rsidRPr="00466882">
        <w:rPr>
          <w:rStyle w:val="HideTWBExt"/>
          <w:b w:val="0"/>
        </w:rPr>
        <w:t>&lt;Article&gt;</w:t>
      </w:r>
      <w:r w:rsidRPr="0095184A">
        <w:t>Stavak 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7530F5B" w14:textId="77777777" w:rsidTr="000C3445">
        <w:trPr>
          <w:trHeight w:hRule="exact" w:val="240"/>
          <w:jc w:val="center"/>
        </w:trPr>
        <w:tc>
          <w:tcPr>
            <w:tcW w:w="9752" w:type="dxa"/>
            <w:gridSpan w:val="2"/>
            <w:tcBorders>
              <w:top w:val="nil"/>
              <w:left w:val="nil"/>
              <w:bottom w:val="nil"/>
              <w:right w:val="nil"/>
            </w:tcBorders>
          </w:tcPr>
          <w:p w14:paraId="3D259F0A" w14:textId="77777777" w:rsidR="00885AD2" w:rsidRPr="0095184A" w:rsidRDefault="00885AD2" w:rsidP="000C3445"/>
        </w:tc>
      </w:tr>
      <w:tr w:rsidR="00885AD2" w:rsidRPr="0095184A" w14:paraId="2B9B7EA1" w14:textId="77777777" w:rsidTr="000C3445">
        <w:trPr>
          <w:trHeight w:val="240"/>
          <w:jc w:val="center"/>
        </w:trPr>
        <w:tc>
          <w:tcPr>
            <w:tcW w:w="4876" w:type="dxa"/>
            <w:tcBorders>
              <w:top w:val="nil"/>
              <w:left w:val="nil"/>
              <w:bottom w:val="nil"/>
              <w:right w:val="nil"/>
            </w:tcBorders>
          </w:tcPr>
          <w:p w14:paraId="7881164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3FDA04" w14:textId="77777777" w:rsidR="00885AD2" w:rsidRPr="0095184A" w:rsidRDefault="00885AD2" w:rsidP="000C3445">
            <w:pPr>
              <w:pStyle w:val="AmColumnHeading"/>
            </w:pPr>
            <w:r w:rsidRPr="0095184A">
              <w:t>Izmjena</w:t>
            </w:r>
          </w:p>
        </w:tc>
      </w:tr>
      <w:tr w:rsidR="00885AD2" w:rsidRPr="0095184A" w14:paraId="64596570" w14:textId="77777777" w:rsidTr="000C3445">
        <w:trPr>
          <w:jc w:val="center"/>
        </w:trPr>
        <w:tc>
          <w:tcPr>
            <w:tcW w:w="4876" w:type="dxa"/>
            <w:tcBorders>
              <w:top w:val="nil"/>
              <w:left w:val="nil"/>
              <w:bottom w:val="nil"/>
              <w:right w:val="nil"/>
            </w:tcBorders>
          </w:tcPr>
          <w:p w14:paraId="0755C2A7" w14:textId="77777777" w:rsidR="00885AD2" w:rsidRPr="0095184A" w:rsidRDefault="00885AD2" w:rsidP="000C3445">
            <w:pPr>
              <w:pStyle w:val="Normal6a"/>
            </w:pPr>
          </w:p>
        </w:tc>
        <w:tc>
          <w:tcPr>
            <w:tcW w:w="4876" w:type="dxa"/>
            <w:tcBorders>
              <w:top w:val="nil"/>
              <w:left w:val="nil"/>
              <w:bottom w:val="nil"/>
              <w:right w:val="nil"/>
            </w:tcBorders>
          </w:tcPr>
          <w:p w14:paraId="0019442F" w14:textId="77777777" w:rsidR="00885AD2" w:rsidRPr="0095184A" w:rsidRDefault="00885AD2" w:rsidP="000C3445">
            <w:pPr>
              <w:pStyle w:val="Normal6a"/>
            </w:pPr>
            <w:r w:rsidRPr="0095184A">
              <w:rPr>
                <w:b/>
                <w:i/>
              </w:rPr>
              <w:t>2.b</w:t>
            </w:r>
            <w:r w:rsidRPr="0095184A">
              <w:tab/>
            </w:r>
            <w:r w:rsidRPr="0095184A">
              <w:rPr>
                <w:b/>
                <w:i/>
              </w:rPr>
              <w:t>ističe da je pristup skrbi ograničen za žene koje se suočavaju s intersekcijskom diskriminacijom, uključujući žene s invaliditetom, migrantice i žene izbjeglice, rasizirane žene i pripadnice etničkih manjina, žene iz zajednice LGBTQI+, romkinje, starije žene, žene koje žive u siromaštvu, žene bez osobnih dokumenata, žene koje žive na ruralnim područjima, žene lišene slobode i osobe koje su preživjele rodno uvjetovano nasilje;</w:t>
            </w:r>
          </w:p>
        </w:tc>
      </w:tr>
    </w:tbl>
    <w:p w14:paraId="5495538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FB24159" w14:textId="77777777" w:rsidR="00885AD2" w:rsidRPr="0095184A" w:rsidRDefault="00885AD2" w:rsidP="00885AD2">
      <w:r w:rsidRPr="00466882">
        <w:rPr>
          <w:rStyle w:val="HideTWBExt"/>
        </w:rPr>
        <w:t>&lt;/Amend&gt;</w:t>
      </w:r>
    </w:p>
    <w:p w14:paraId="1D38E3A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213</w:t>
      </w:r>
      <w:r w:rsidRPr="00466882">
        <w:rPr>
          <w:rStyle w:val="HideTWBExt"/>
          <w:b w:val="0"/>
        </w:rPr>
        <w:t>&lt;/NumAm&gt;</w:t>
      </w:r>
    </w:p>
    <w:p w14:paraId="2A82F9F4"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DBBCF84" w14:textId="77777777" w:rsidR="00885AD2" w:rsidRPr="0095184A" w:rsidRDefault="00885AD2" w:rsidP="00885AD2">
      <w:pPr>
        <w:pStyle w:val="NormalBold"/>
      </w:pPr>
      <w:r w:rsidRPr="00466882">
        <w:rPr>
          <w:rStyle w:val="HideTWBExt"/>
          <w:b w:val="0"/>
        </w:rPr>
        <w:t>&lt;/RepeatBlock-By&gt;</w:t>
      </w:r>
    </w:p>
    <w:p w14:paraId="2914FEE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583B8D0" w14:textId="77777777" w:rsidR="00885AD2" w:rsidRPr="0095184A" w:rsidRDefault="00885AD2" w:rsidP="00885AD2">
      <w:pPr>
        <w:pStyle w:val="NormalBold"/>
      </w:pPr>
      <w:r w:rsidRPr="00466882">
        <w:rPr>
          <w:rStyle w:val="HideTWBExt"/>
          <w:b w:val="0"/>
        </w:rPr>
        <w:t>&lt;Article&gt;</w:t>
      </w:r>
      <w:r w:rsidRPr="0095184A">
        <w:t>Stavak 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F37768" w14:textId="77777777" w:rsidTr="000C3445">
        <w:trPr>
          <w:trHeight w:hRule="exact" w:val="240"/>
          <w:jc w:val="center"/>
        </w:trPr>
        <w:tc>
          <w:tcPr>
            <w:tcW w:w="9752" w:type="dxa"/>
            <w:gridSpan w:val="2"/>
            <w:tcBorders>
              <w:top w:val="nil"/>
              <w:left w:val="nil"/>
              <w:bottom w:val="nil"/>
              <w:right w:val="nil"/>
            </w:tcBorders>
          </w:tcPr>
          <w:p w14:paraId="4955D5AF" w14:textId="77777777" w:rsidR="00885AD2" w:rsidRPr="0095184A" w:rsidRDefault="00885AD2" w:rsidP="000C3445"/>
        </w:tc>
      </w:tr>
      <w:tr w:rsidR="00885AD2" w:rsidRPr="0095184A" w14:paraId="69319985" w14:textId="77777777" w:rsidTr="000C3445">
        <w:trPr>
          <w:trHeight w:val="240"/>
          <w:jc w:val="center"/>
        </w:trPr>
        <w:tc>
          <w:tcPr>
            <w:tcW w:w="4876" w:type="dxa"/>
            <w:tcBorders>
              <w:top w:val="nil"/>
              <w:left w:val="nil"/>
              <w:bottom w:val="nil"/>
              <w:right w:val="nil"/>
            </w:tcBorders>
          </w:tcPr>
          <w:p w14:paraId="2338D30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603C1E0" w14:textId="77777777" w:rsidR="00885AD2" w:rsidRPr="0095184A" w:rsidRDefault="00885AD2" w:rsidP="000C3445">
            <w:pPr>
              <w:pStyle w:val="AmColumnHeading"/>
            </w:pPr>
            <w:r w:rsidRPr="0095184A">
              <w:t>Izmjena</w:t>
            </w:r>
          </w:p>
        </w:tc>
      </w:tr>
      <w:tr w:rsidR="00885AD2" w:rsidRPr="0095184A" w14:paraId="69C13B83" w14:textId="77777777" w:rsidTr="000C3445">
        <w:trPr>
          <w:jc w:val="center"/>
        </w:trPr>
        <w:tc>
          <w:tcPr>
            <w:tcW w:w="4876" w:type="dxa"/>
            <w:tcBorders>
              <w:top w:val="nil"/>
              <w:left w:val="nil"/>
              <w:bottom w:val="nil"/>
              <w:right w:val="nil"/>
            </w:tcBorders>
          </w:tcPr>
          <w:p w14:paraId="2EDB79C8" w14:textId="77777777" w:rsidR="00885AD2" w:rsidRPr="0095184A" w:rsidRDefault="00885AD2" w:rsidP="000C3445">
            <w:pPr>
              <w:pStyle w:val="Normal6a"/>
            </w:pPr>
          </w:p>
        </w:tc>
        <w:tc>
          <w:tcPr>
            <w:tcW w:w="4876" w:type="dxa"/>
            <w:tcBorders>
              <w:top w:val="nil"/>
              <w:left w:val="nil"/>
              <w:bottom w:val="nil"/>
              <w:right w:val="nil"/>
            </w:tcBorders>
          </w:tcPr>
          <w:p w14:paraId="34DBA7CD" w14:textId="77777777" w:rsidR="00885AD2" w:rsidRPr="0095184A" w:rsidRDefault="00885AD2" w:rsidP="000C3445">
            <w:pPr>
              <w:pStyle w:val="Normal6a"/>
            </w:pPr>
            <w:r w:rsidRPr="0095184A">
              <w:rPr>
                <w:b/>
                <w:i/>
              </w:rPr>
              <w:t>2.b</w:t>
            </w:r>
            <w:r w:rsidRPr="0095184A">
              <w:tab/>
            </w:r>
            <w:r w:rsidRPr="0095184A">
              <w:rPr>
                <w:b/>
                <w:i/>
              </w:rPr>
              <w:t>poziva Komisiju da ukloni geografske razlike u pristupu dijagnozi i liječenju rodno specifičnih bolesti tako da osigura koordinaciju i financijska sredstva te uspostavi mehanizme za razmjenu znanja na razini EU-a, s obzirom na to da te razlike posebno utječu na žene na ruralnim i udaljenim područjima te područjima koja zaostaju na socioekonomskom planu;</w:t>
            </w:r>
          </w:p>
        </w:tc>
      </w:tr>
    </w:tbl>
    <w:p w14:paraId="3514FAD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0E7D351" w14:textId="77777777" w:rsidR="00885AD2" w:rsidRPr="0095184A" w:rsidRDefault="00885AD2" w:rsidP="00885AD2">
      <w:r w:rsidRPr="00466882">
        <w:rPr>
          <w:rStyle w:val="HideTWBExt"/>
        </w:rPr>
        <w:t>&lt;/Amend&gt;</w:t>
      </w:r>
    </w:p>
    <w:p w14:paraId="501B6D9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214</w:t>
      </w:r>
      <w:r w:rsidRPr="00466882">
        <w:rPr>
          <w:rStyle w:val="HideTWBExt"/>
          <w:b w:val="0"/>
        </w:rPr>
        <w:t>&lt;/NumAm&gt;</w:t>
      </w:r>
    </w:p>
    <w:p w14:paraId="4748E3D8" w14:textId="77777777" w:rsidR="00885AD2" w:rsidRPr="0095184A" w:rsidRDefault="00885AD2" w:rsidP="00885AD2">
      <w:pPr>
        <w:pStyle w:val="NormalBold"/>
      </w:pPr>
      <w:r w:rsidRPr="00466882">
        <w:rPr>
          <w:rStyle w:val="HideTWBExt"/>
          <w:b w:val="0"/>
        </w:rPr>
        <w:t>&lt;RepeatBlock-By&gt;&lt;Members&gt;</w:t>
      </w:r>
      <w:r w:rsidRPr="0095184A">
        <w:t>Jagna Marczułajtis-Walczak, Ewa Kopacz, Elżbieta Katarzyna Łukacijewska, Mirosława Nykiel</w:t>
      </w:r>
      <w:r w:rsidRPr="00466882">
        <w:rPr>
          <w:rStyle w:val="HideTWBExt"/>
          <w:b w:val="0"/>
        </w:rPr>
        <w:t>&lt;/Members&gt;</w:t>
      </w:r>
    </w:p>
    <w:p w14:paraId="5259BE11" w14:textId="77777777" w:rsidR="00885AD2" w:rsidRPr="0095184A" w:rsidRDefault="00885AD2" w:rsidP="00885AD2">
      <w:pPr>
        <w:pStyle w:val="NormalBold"/>
      </w:pPr>
      <w:r w:rsidRPr="00466882">
        <w:rPr>
          <w:rStyle w:val="HideTWBExt"/>
          <w:b w:val="0"/>
        </w:rPr>
        <w:t>&lt;/RepeatBlock-By&gt;</w:t>
      </w:r>
    </w:p>
    <w:p w14:paraId="57DD81E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7CD015C" w14:textId="77777777" w:rsidR="00885AD2" w:rsidRPr="0095184A" w:rsidRDefault="00885AD2" w:rsidP="00885AD2">
      <w:pPr>
        <w:pStyle w:val="NormalBold"/>
      </w:pPr>
      <w:r w:rsidRPr="00466882">
        <w:rPr>
          <w:rStyle w:val="HideTWBExt"/>
          <w:b w:val="0"/>
        </w:rPr>
        <w:t>&lt;Article&gt;</w:t>
      </w:r>
      <w:r w:rsidRPr="0095184A">
        <w:t>Stavak 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43AF2E4" w14:textId="77777777" w:rsidTr="000C3445">
        <w:trPr>
          <w:trHeight w:hRule="exact" w:val="240"/>
          <w:jc w:val="center"/>
        </w:trPr>
        <w:tc>
          <w:tcPr>
            <w:tcW w:w="9752" w:type="dxa"/>
            <w:gridSpan w:val="2"/>
            <w:tcBorders>
              <w:top w:val="nil"/>
              <w:left w:val="nil"/>
              <w:bottom w:val="nil"/>
              <w:right w:val="nil"/>
            </w:tcBorders>
          </w:tcPr>
          <w:p w14:paraId="3EBA1817" w14:textId="77777777" w:rsidR="00885AD2" w:rsidRPr="0095184A" w:rsidRDefault="00885AD2" w:rsidP="000C3445"/>
        </w:tc>
      </w:tr>
      <w:tr w:rsidR="00885AD2" w:rsidRPr="0095184A" w14:paraId="59F501BD" w14:textId="77777777" w:rsidTr="000C3445">
        <w:trPr>
          <w:trHeight w:val="240"/>
          <w:jc w:val="center"/>
        </w:trPr>
        <w:tc>
          <w:tcPr>
            <w:tcW w:w="4876" w:type="dxa"/>
            <w:tcBorders>
              <w:top w:val="nil"/>
              <w:left w:val="nil"/>
              <w:bottom w:val="nil"/>
              <w:right w:val="nil"/>
            </w:tcBorders>
          </w:tcPr>
          <w:p w14:paraId="6484C1B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083563" w14:textId="77777777" w:rsidR="00885AD2" w:rsidRPr="0095184A" w:rsidRDefault="00885AD2" w:rsidP="000C3445">
            <w:pPr>
              <w:pStyle w:val="AmColumnHeading"/>
            </w:pPr>
            <w:r w:rsidRPr="0095184A">
              <w:t>Izmjena</w:t>
            </w:r>
          </w:p>
        </w:tc>
      </w:tr>
      <w:tr w:rsidR="00885AD2" w:rsidRPr="0095184A" w14:paraId="7F3FAD72" w14:textId="77777777" w:rsidTr="000C3445">
        <w:trPr>
          <w:jc w:val="center"/>
        </w:trPr>
        <w:tc>
          <w:tcPr>
            <w:tcW w:w="4876" w:type="dxa"/>
            <w:tcBorders>
              <w:top w:val="nil"/>
              <w:left w:val="nil"/>
              <w:bottom w:val="nil"/>
              <w:right w:val="nil"/>
            </w:tcBorders>
          </w:tcPr>
          <w:p w14:paraId="27508348" w14:textId="77777777" w:rsidR="00885AD2" w:rsidRPr="0095184A" w:rsidRDefault="00885AD2" w:rsidP="000C3445">
            <w:pPr>
              <w:pStyle w:val="Normal6a"/>
            </w:pPr>
          </w:p>
        </w:tc>
        <w:tc>
          <w:tcPr>
            <w:tcW w:w="4876" w:type="dxa"/>
            <w:tcBorders>
              <w:top w:val="nil"/>
              <w:left w:val="nil"/>
              <w:bottom w:val="nil"/>
              <w:right w:val="nil"/>
            </w:tcBorders>
          </w:tcPr>
          <w:p w14:paraId="56C92FE8" w14:textId="77777777" w:rsidR="00885AD2" w:rsidRPr="0095184A" w:rsidRDefault="00885AD2" w:rsidP="000C3445">
            <w:pPr>
              <w:pStyle w:val="Normal6a"/>
            </w:pPr>
            <w:r w:rsidRPr="0095184A">
              <w:rPr>
                <w:b/>
                <w:i/>
              </w:rPr>
              <w:t>2.b</w:t>
            </w:r>
            <w:r w:rsidRPr="0095184A">
              <w:tab/>
            </w:r>
            <w:r w:rsidRPr="0095184A">
              <w:rPr>
                <w:b/>
                <w:i/>
              </w:rPr>
              <w:t>ističe da su žene izložene zdravstvenim problemima koji proizlaze iz dugotrajnog pružanja skrbi za djecu, starije i osobe s invaliditetom; naglašava važnost promicanja pravedne i jednake raspodjele obveza skrbi;</w:t>
            </w:r>
          </w:p>
        </w:tc>
      </w:tr>
    </w:tbl>
    <w:p w14:paraId="48EDEA4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A413CA5" w14:textId="77777777" w:rsidR="00885AD2" w:rsidRPr="0095184A" w:rsidRDefault="00885AD2" w:rsidP="00885AD2">
      <w:r w:rsidRPr="00466882">
        <w:rPr>
          <w:rStyle w:val="HideTWBExt"/>
        </w:rPr>
        <w:t>&lt;/Amend&gt;</w:t>
      </w:r>
    </w:p>
    <w:p w14:paraId="1E56FEE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215</w:t>
      </w:r>
      <w:r w:rsidRPr="00466882">
        <w:rPr>
          <w:rStyle w:val="HideTWBExt"/>
          <w:b w:val="0"/>
        </w:rPr>
        <w:t>&lt;/NumAm&gt;</w:t>
      </w:r>
    </w:p>
    <w:p w14:paraId="0A7C9B1D"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695762CD" w14:textId="77777777" w:rsidR="00885AD2" w:rsidRPr="0095184A" w:rsidRDefault="00885AD2" w:rsidP="00885AD2">
      <w:pPr>
        <w:pStyle w:val="NormalBold"/>
      </w:pPr>
      <w:r w:rsidRPr="00466882">
        <w:rPr>
          <w:rStyle w:val="HideTWBExt"/>
          <w:b w:val="0"/>
        </w:rPr>
        <w:t>&lt;/RepeatBlock-By&gt;</w:t>
      </w:r>
    </w:p>
    <w:p w14:paraId="5876465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743DDC" w14:textId="77777777" w:rsidR="00885AD2" w:rsidRPr="0095184A" w:rsidRDefault="00885AD2" w:rsidP="00885AD2">
      <w:pPr>
        <w:pStyle w:val="NormalBold"/>
      </w:pPr>
      <w:r w:rsidRPr="00466882">
        <w:rPr>
          <w:rStyle w:val="HideTWBExt"/>
          <w:b w:val="0"/>
        </w:rPr>
        <w:t>&lt;Article&gt;</w:t>
      </w:r>
      <w:r w:rsidRPr="0095184A">
        <w:t>Stavak 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17B4F86" w14:textId="77777777" w:rsidTr="000C3445">
        <w:trPr>
          <w:trHeight w:hRule="exact" w:val="240"/>
          <w:jc w:val="center"/>
        </w:trPr>
        <w:tc>
          <w:tcPr>
            <w:tcW w:w="9752" w:type="dxa"/>
            <w:gridSpan w:val="2"/>
            <w:tcBorders>
              <w:top w:val="nil"/>
              <w:left w:val="nil"/>
              <w:bottom w:val="nil"/>
              <w:right w:val="nil"/>
            </w:tcBorders>
          </w:tcPr>
          <w:p w14:paraId="2275EFC0" w14:textId="77777777" w:rsidR="00885AD2" w:rsidRPr="0095184A" w:rsidRDefault="00885AD2" w:rsidP="000C3445"/>
        </w:tc>
      </w:tr>
      <w:tr w:rsidR="00885AD2" w:rsidRPr="0095184A" w14:paraId="6E0ED1A7" w14:textId="77777777" w:rsidTr="000C3445">
        <w:trPr>
          <w:trHeight w:val="240"/>
          <w:jc w:val="center"/>
        </w:trPr>
        <w:tc>
          <w:tcPr>
            <w:tcW w:w="4876" w:type="dxa"/>
            <w:tcBorders>
              <w:top w:val="nil"/>
              <w:left w:val="nil"/>
              <w:bottom w:val="nil"/>
              <w:right w:val="nil"/>
            </w:tcBorders>
          </w:tcPr>
          <w:p w14:paraId="12A6990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C4A6B9B" w14:textId="77777777" w:rsidR="00885AD2" w:rsidRPr="0095184A" w:rsidRDefault="00885AD2" w:rsidP="000C3445">
            <w:pPr>
              <w:pStyle w:val="AmColumnHeading"/>
            </w:pPr>
            <w:r w:rsidRPr="0095184A">
              <w:t>Izmjena</w:t>
            </w:r>
          </w:p>
        </w:tc>
      </w:tr>
      <w:tr w:rsidR="00885AD2" w:rsidRPr="0095184A" w14:paraId="18828094" w14:textId="77777777" w:rsidTr="000C3445">
        <w:trPr>
          <w:jc w:val="center"/>
        </w:trPr>
        <w:tc>
          <w:tcPr>
            <w:tcW w:w="4876" w:type="dxa"/>
            <w:tcBorders>
              <w:top w:val="nil"/>
              <w:left w:val="nil"/>
              <w:bottom w:val="nil"/>
              <w:right w:val="nil"/>
            </w:tcBorders>
          </w:tcPr>
          <w:p w14:paraId="498DE449" w14:textId="77777777" w:rsidR="00885AD2" w:rsidRPr="0095184A" w:rsidRDefault="00885AD2" w:rsidP="000C3445">
            <w:pPr>
              <w:pStyle w:val="Normal6a"/>
            </w:pPr>
          </w:p>
        </w:tc>
        <w:tc>
          <w:tcPr>
            <w:tcW w:w="4876" w:type="dxa"/>
            <w:tcBorders>
              <w:top w:val="nil"/>
              <w:left w:val="nil"/>
              <w:bottom w:val="nil"/>
              <w:right w:val="nil"/>
            </w:tcBorders>
          </w:tcPr>
          <w:p w14:paraId="637B9EA8" w14:textId="77777777" w:rsidR="00885AD2" w:rsidRPr="0095184A" w:rsidRDefault="00885AD2" w:rsidP="000C3445">
            <w:pPr>
              <w:pStyle w:val="Normal6a"/>
            </w:pPr>
            <w:r w:rsidRPr="0095184A">
              <w:rPr>
                <w:b/>
                <w:i/>
              </w:rPr>
              <w:t>2.b</w:t>
            </w:r>
            <w:r w:rsidRPr="0095184A">
              <w:tab/>
            </w:r>
            <w:r w:rsidRPr="0095184A">
              <w:rPr>
                <w:b/>
                <w:i/>
              </w:rPr>
              <w:t>naglašava potrebu za ispravljanjem višestrukih nejednakosti s kojima se suočavaju ranjive žene i djevojčice u pogledu pristupa uslugama zdravstvene skrbi, uključujući žene s invaliditetom, žene u nepovoljnom položaju i žene koje žive u ustanovama;</w:t>
            </w:r>
          </w:p>
        </w:tc>
      </w:tr>
    </w:tbl>
    <w:p w14:paraId="618B76A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E547435" w14:textId="77777777" w:rsidR="00885AD2" w:rsidRPr="0095184A" w:rsidRDefault="00885AD2" w:rsidP="00885AD2">
      <w:r w:rsidRPr="00466882">
        <w:rPr>
          <w:rStyle w:val="HideTWBExt"/>
        </w:rPr>
        <w:t>&lt;/Amend&gt;</w:t>
      </w:r>
    </w:p>
    <w:p w14:paraId="284D9BB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216</w:t>
      </w:r>
      <w:r w:rsidRPr="00466882">
        <w:rPr>
          <w:rStyle w:val="HideTWBExt"/>
          <w:b w:val="0"/>
        </w:rPr>
        <w:t>&lt;/NumAm&gt;</w:t>
      </w:r>
    </w:p>
    <w:p w14:paraId="445AA2A0"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641DBF58" w14:textId="77777777" w:rsidR="00885AD2" w:rsidRPr="0095184A" w:rsidRDefault="00885AD2" w:rsidP="00885AD2">
      <w:pPr>
        <w:pStyle w:val="NormalBold"/>
      </w:pPr>
      <w:r w:rsidRPr="00466882">
        <w:rPr>
          <w:rStyle w:val="HideTWBExt"/>
          <w:b w:val="0"/>
        </w:rPr>
        <w:t>&lt;/RepeatBlock-By&gt;</w:t>
      </w:r>
    </w:p>
    <w:p w14:paraId="6442906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8AA7570" w14:textId="77777777" w:rsidR="00885AD2" w:rsidRPr="0095184A" w:rsidRDefault="00885AD2" w:rsidP="00885AD2">
      <w:pPr>
        <w:pStyle w:val="NormalBold"/>
      </w:pPr>
      <w:r w:rsidRPr="00466882">
        <w:rPr>
          <w:rStyle w:val="HideTWBExt"/>
          <w:b w:val="0"/>
        </w:rPr>
        <w:t>&lt;Article&gt;</w:t>
      </w:r>
      <w:r w:rsidRPr="0095184A">
        <w:t>Stavak 2.c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1B0E3F5" w14:textId="77777777" w:rsidTr="000C3445">
        <w:trPr>
          <w:trHeight w:hRule="exact" w:val="240"/>
          <w:jc w:val="center"/>
        </w:trPr>
        <w:tc>
          <w:tcPr>
            <w:tcW w:w="9752" w:type="dxa"/>
            <w:gridSpan w:val="2"/>
            <w:tcBorders>
              <w:top w:val="nil"/>
              <w:left w:val="nil"/>
              <w:bottom w:val="nil"/>
              <w:right w:val="nil"/>
            </w:tcBorders>
          </w:tcPr>
          <w:p w14:paraId="6E684877" w14:textId="77777777" w:rsidR="00885AD2" w:rsidRPr="0095184A" w:rsidRDefault="00885AD2" w:rsidP="000C3445"/>
        </w:tc>
      </w:tr>
      <w:tr w:rsidR="00885AD2" w:rsidRPr="0095184A" w14:paraId="3809CBB8" w14:textId="77777777" w:rsidTr="000C3445">
        <w:trPr>
          <w:trHeight w:val="240"/>
          <w:jc w:val="center"/>
        </w:trPr>
        <w:tc>
          <w:tcPr>
            <w:tcW w:w="4876" w:type="dxa"/>
            <w:tcBorders>
              <w:top w:val="nil"/>
              <w:left w:val="nil"/>
              <w:bottom w:val="nil"/>
              <w:right w:val="nil"/>
            </w:tcBorders>
          </w:tcPr>
          <w:p w14:paraId="6A26090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035B912" w14:textId="77777777" w:rsidR="00885AD2" w:rsidRPr="0095184A" w:rsidRDefault="00885AD2" w:rsidP="000C3445">
            <w:pPr>
              <w:pStyle w:val="AmColumnHeading"/>
            </w:pPr>
            <w:r w:rsidRPr="0095184A">
              <w:t>Izmjena</w:t>
            </w:r>
          </w:p>
        </w:tc>
      </w:tr>
      <w:tr w:rsidR="00885AD2" w:rsidRPr="0095184A" w14:paraId="4388068D" w14:textId="77777777" w:rsidTr="000C3445">
        <w:trPr>
          <w:jc w:val="center"/>
        </w:trPr>
        <w:tc>
          <w:tcPr>
            <w:tcW w:w="4876" w:type="dxa"/>
            <w:tcBorders>
              <w:top w:val="nil"/>
              <w:left w:val="nil"/>
              <w:bottom w:val="nil"/>
              <w:right w:val="nil"/>
            </w:tcBorders>
          </w:tcPr>
          <w:p w14:paraId="6AD92610" w14:textId="77777777" w:rsidR="00885AD2" w:rsidRPr="0095184A" w:rsidRDefault="00885AD2" w:rsidP="000C3445">
            <w:pPr>
              <w:pStyle w:val="Normal6a"/>
            </w:pPr>
          </w:p>
        </w:tc>
        <w:tc>
          <w:tcPr>
            <w:tcW w:w="4876" w:type="dxa"/>
            <w:tcBorders>
              <w:top w:val="nil"/>
              <w:left w:val="nil"/>
              <w:bottom w:val="nil"/>
              <w:right w:val="nil"/>
            </w:tcBorders>
          </w:tcPr>
          <w:p w14:paraId="279613F3" w14:textId="77777777" w:rsidR="00885AD2" w:rsidRPr="0095184A" w:rsidRDefault="00885AD2" w:rsidP="000C3445">
            <w:pPr>
              <w:pStyle w:val="Normal6a"/>
            </w:pPr>
            <w:r w:rsidRPr="0095184A">
              <w:rPr>
                <w:b/>
                <w:i/>
              </w:rPr>
              <w:t>2.c</w:t>
            </w:r>
            <w:r w:rsidRPr="0095184A">
              <w:tab/>
            </w:r>
            <w:r w:rsidRPr="0095184A">
              <w:rPr>
                <w:b/>
                <w:i/>
              </w:rPr>
              <w:t>poziva države članice da osiguraju univerzalno i dostupno zdravstveno osiguranje i da hitno uklone postojeće prepreke zdravstvenoj skrbi za sve, među ostalim za migrante u nezakonitoj administrativnoj situaciji i s posebnim naglaskom na ženama u svoj njihovoj raznolikosti; ističe da neznanje, pristranost ili stigmatizacija nikad ne bi smjeli ugroziti pristup zdravstvenoj skrbi; naglašava da je važno da zdravstveni djelatnici pružaju skrb na human način bez diskriminacije i osuđivanja te da poštuju slobodan, prethodni i informirani pristanak i prava pacijenata; napominje da postoji znatan nedostatak podataka o pristupu žena iz marginaliziranih skupina i migrantica zdravstvenim uslugama, osobito uslugama mentalnog zdravlja;</w:t>
            </w:r>
          </w:p>
        </w:tc>
      </w:tr>
    </w:tbl>
    <w:p w14:paraId="54702EA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BBB2C8" w14:textId="77777777" w:rsidR="00885AD2" w:rsidRPr="0095184A" w:rsidRDefault="00885AD2" w:rsidP="00885AD2">
      <w:r w:rsidRPr="00466882">
        <w:rPr>
          <w:rStyle w:val="HideTWBExt"/>
        </w:rPr>
        <w:t>&lt;/Amend&gt;</w:t>
      </w:r>
    </w:p>
    <w:p w14:paraId="04D22CE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217</w:t>
      </w:r>
      <w:r w:rsidRPr="00466882">
        <w:rPr>
          <w:rStyle w:val="HideTWBExt"/>
          <w:b w:val="0"/>
        </w:rPr>
        <w:t>&lt;/NumAm&gt;</w:t>
      </w:r>
    </w:p>
    <w:p w14:paraId="0E10F97A" w14:textId="77777777" w:rsidR="00885AD2" w:rsidRPr="0095184A" w:rsidRDefault="00885AD2" w:rsidP="00885AD2">
      <w:pPr>
        <w:pStyle w:val="NormalBold"/>
      </w:pPr>
      <w:r w:rsidRPr="00466882">
        <w:rPr>
          <w:rStyle w:val="HideTWBExt"/>
          <w:b w:val="0"/>
        </w:rPr>
        <w:t>&lt;RepeatBlock-By&gt;&lt;Members&gt;</w:t>
      </w:r>
      <w:r w:rsidRPr="0095184A">
        <w:t>Maria Walsh, Loucas Fourlas, Rosa Estaràs Ferragut, Jagna Marczułajtis-Walczak, Paulo Do Nascimento Cabral, Elżbieta Katarzyna Łukacijewska</w:t>
      </w:r>
      <w:r w:rsidRPr="00466882">
        <w:rPr>
          <w:rStyle w:val="HideTWBExt"/>
          <w:b w:val="0"/>
        </w:rPr>
        <w:t>&lt;/Members&gt;</w:t>
      </w:r>
    </w:p>
    <w:p w14:paraId="3C3F7E35" w14:textId="77777777" w:rsidR="00885AD2" w:rsidRPr="0095184A" w:rsidRDefault="00885AD2" w:rsidP="00885AD2">
      <w:pPr>
        <w:pStyle w:val="NormalBold"/>
      </w:pPr>
      <w:r w:rsidRPr="00466882">
        <w:rPr>
          <w:rStyle w:val="HideTWBExt"/>
          <w:b w:val="0"/>
        </w:rPr>
        <w:t>&lt;/RepeatBlock-By&gt;</w:t>
      </w:r>
    </w:p>
    <w:p w14:paraId="6AD99CA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5AC37A" w14:textId="77777777" w:rsidR="00885AD2" w:rsidRPr="0095184A" w:rsidRDefault="00885AD2" w:rsidP="00885AD2">
      <w:pPr>
        <w:pStyle w:val="NormalBold"/>
      </w:pPr>
      <w:r w:rsidRPr="00466882">
        <w:rPr>
          <w:rStyle w:val="HideTWBExt"/>
          <w:b w:val="0"/>
        </w:rPr>
        <w:t>&lt;Article&gt;</w:t>
      </w:r>
      <w:r w:rsidRPr="0095184A">
        <w:t>Stavak 2.c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878104C" w14:textId="77777777" w:rsidTr="000C3445">
        <w:trPr>
          <w:trHeight w:hRule="exact" w:val="240"/>
          <w:jc w:val="center"/>
        </w:trPr>
        <w:tc>
          <w:tcPr>
            <w:tcW w:w="9752" w:type="dxa"/>
            <w:gridSpan w:val="2"/>
            <w:tcBorders>
              <w:top w:val="nil"/>
              <w:left w:val="nil"/>
              <w:bottom w:val="nil"/>
              <w:right w:val="nil"/>
            </w:tcBorders>
          </w:tcPr>
          <w:p w14:paraId="6A09E3E1" w14:textId="77777777" w:rsidR="00885AD2" w:rsidRPr="0095184A" w:rsidRDefault="00885AD2" w:rsidP="000C3445"/>
        </w:tc>
      </w:tr>
      <w:tr w:rsidR="00885AD2" w:rsidRPr="0095184A" w14:paraId="6CE94B60" w14:textId="77777777" w:rsidTr="000C3445">
        <w:trPr>
          <w:trHeight w:val="240"/>
          <w:jc w:val="center"/>
        </w:trPr>
        <w:tc>
          <w:tcPr>
            <w:tcW w:w="4876" w:type="dxa"/>
            <w:tcBorders>
              <w:top w:val="nil"/>
              <w:left w:val="nil"/>
              <w:bottom w:val="nil"/>
              <w:right w:val="nil"/>
            </w:tcBorders>
          </w:tcPr>
          <w:p w14:paraId="5115FA1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32927D0" w14:textId="77777777" w:rsidR="00885AD2" w:rsidRPr="0095184A" w:rsidRDefault="00885AD2" w:rsidP="000C3445">
            <w:pPr>
              <w:pStyle w:val="AmColumnHeading"/>
            </w:pPr>
            <w:r w:rsidRPr="0095184A">
              <w:t>Izmjena</w:t>
            </w:r>
          </w:p>
        </w:tc>
      </w:tr>
      <w:tr w:rsidR="00885AD2" w:rsidRPr="0095184A" w14:paraId="00C72E5A" w14:textId="77777777" w:rsidTr="000C3445">
        <w:trPr>
          <w:jc w:val="center"/>
        </w:trPr>
        <w:tc>
          <w:tcPr>
            <w:tcW w:w="4876" w:type="dxa"/>
            <w:tcBorders>
              <w:top w:val="nil"/>
              <w:left w:val="nil"/>
              <w:bottom w:val="nil"/>
              <w:right w:val="nil"/>
            </w:tcBorders>
          </w:tcPr>
          <w:p w14:paraId="4CFD8288" w14:textId="77777777" w:rsidR="00885AD2" w:rsidRPr="0095184A" w:rsidRDefault="00885AD2" w:rsidP="000C3445">
            <w:pPr>
              <w:pStyle w:val="Normal6a"/>
            </w:pPr>
          </w:p>
        </w:tc>
        <w:tc>
          <w:tcPr>
            <w:tcW w:w="4876" w:type="dxa"/>
            <w:tcBorders>
              <w:top w:val="nil"/>
              <w:left w:val="nil"/>
              <w:bottom w:val="nil"/>
              <w:right w:val="nil"/>
            </w:tcBorders>
          </w:tcPr>
          <w:p w14:paraId="34858189" w14:textId="77777777" w:rsidR="00885AD2" w:rsidRPr="0095184A" w:rsidRDefault="00885AD2" w:rsidP="000C3445">
            <w:pPr>
              <w:pStyle w:val="Normal6a"/>
            </w:pPr>
            <w:r w:rsidRPr="0095184A">
              <w:rPr>
                <w:b/>
                <w:i/>
              </w:rPr>
              <w:t>2.c</w:t>
            </w:r>
            <w:r w:rsidRPr="0095184A">
              <w:tab/>
            </w:r>
            <w:r w:rsidRPr="0095184A">
              <w:rPr>
                <w:b/>
                <w:i/>
              </w:rPr>
              <w:t>ističe da određeni profilaktički lijekovi sadržavaju laktozu kao pomoćnu tvar; napominje da je netolerancija na laktozu češća među osobama iz određenih populacija; naglašava da to može i utjecati na LGBTI osobe koje pripadaju tim populacijama i da prisutnost laktoze u takvim proizvodima može predstavljati prepreku sigurnom, djelotvornom i jednakom pristupu profilaktičkoj zdravstvenoj skrbi; poziva Komisiju i države članice da dodatno istraže alternativne lijekove koji ne sadržavaju laktozu kako bi se osiguralo da lijekovi za prevenciju bolesti djeluju neovisno o spolu ili spolnoj orijentaciji;</w:t>
            </w:r>
          </w:p>
        </w:tc>
      </w:tr>
    </w:tbl>
    <w:p w14:paraId="7449F46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4321F16" w14:textId="77777777" w:rsidR="00885AD2" w:rsidRPr="0095184A" w:rsidRDefault="00885AD2" w:rsidP="00885AD2">
      <w:r w:rsidRPr="00466882">
        <w:rPr>
          <w:rStyle w:val="HideTWBExt"/>
        </w:rPr>
        <w:t>&lt;/Amend&gt;</w:t>
      </w:r>
    </w:p>
    <w:p w14:paraId="347A6FA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218</w:t>
      </w:r>
      <w:r w:rsidRPr="00466882">
        <w:rPr>
          <w:rStyle w:val="HideTWBExt"/>
          <w:b w:val="0"/>
        </w:rPr>
        <w:t>&lt;/NumAm&gt;</w:t>
      </w:r>
    </w:p>
    <w:p w14:paraId="581B2573"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478924F" w14:textId="77777777" w:rsidR="00885AD2" w:rsidRPr="0095184A" w:rsidRDefault="00885AD2" w:rsidP="00885AD2">
      <w:pPr>
        <w:pStyle w:val="NormalBold"/>
      </w:pPr>
      <w:r w:rsidRPr="00466882">
        <w:rPr>
          <w:rStyle w:val="HideTWBExt"/>
          <w:b w:val="0"/>
        </w:rPr>
        <w:t>&lt;/RepeatBlock-By&gt;</w:t>
      </w:r>
    </w:p>
    <w:p w14:paraId="409198E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CA36BE0" w14:textId="77777777" w:rsidR="00885AD2" w:rsidRPr="0095184A" w:rsidRDefault="00885AD2" w:rsidP="00885AD2">
      <w:pPr>
        <w:pStyle w:val="NormalBold"/>
      </w:pPr>
      <w:r w:rsidRPr="00466882">
        <w:rPr>
          <w:rStyle w:val="HideTWBExt"/>
          <w:b w:val="0"/>
        </w:rPr>
        <w:t>&lt;Article&gt;</w:t>
      </w:r>
      <w:r w:rsidRPr="0095184A">
        <w:t>Stavak 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1A70540" w14:textId="77777777" w:rsidTr="000C3445">
        <w:trPr>
          <w:trHeight w:hRule="exact" w:val="240"/>
          <w:jc w:val="center"/>
        </w:trPr>
        <w:tc>
          <w:tcPr>
            <w:tcW w:w="9752" w:type="dxa"/>
            <w:gridSpan w:val="2"/>
            <w:tcBorders>
              <w:top w:val="nil"/>
              <w:left w:val="nil"/>
              <w:bottom w:val="nil"/>
              <w:right w:val="nil"/>
            </w:tcBorders>
          </w:tcPr>
          <w:p w14:paraId="146E2C52" w14:textId="77777777" w:rsidR="00885AD2" w:rsidRPr="0095184A" w:rsidRDefault="00885AD2" w:rsidP="000C3445"/>
        </w:tc>
      </w:tr>
      <w:tr w:rsidR="00885AD2" w:rsidRPr="0095184A" w14:paraId="63EB5A5E" w14:textId="77777777" w:rsidTr="000C3445">
        <w:trPr>
          <w:trHeight w:val="240"/>
          <w:jc w:val="center"/>
        </w:trPr>
        <w:tc>
          <w:tcPr>
            <w:tcW w:w="4876" w:type="dxa"/>
            <w:tcBorders>
              <w:top w:val="nil"/>
              <w:left w:val="nil"/>
              <w:bottom w:val="nil"/>
              <w:right w:val="nil"/>
            </w:tcBorders>
          </w:tcPr>
          <w:p w14:paraId="5F8162A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1B3A5C6" w14:textId="77777777" w:rsidR="00885AD2" w:rsidRPr="0095184A" w:rsidRDefault="00885AD2" w:rsidP="000C3445">
            <w:pPr>
              <w:pStyle w:val="AmColumnHeading"/>
            </w:pPr>
            <w:r w:rsidRPr="0095184A">
              <w:t>Izmjena</w:t>
            </w:r>
          </w:p>
        </w:tc>
      </w:tr>
      <w:tr w:rsidR="00885AD2" w:rsidRPr="0095184A" w14:paraId="006730E7" w14:textId="77777777" w:rsidTr="000C3445">
        <w:trPr>
          <w:jc w:val="center"/>
        </w:trPr>
        <w:tc>
          <w:tcPr>
            <w:tcW w:w="4876" w:type="dxa"/>
            <w:tcBorders>
              <w:top w:val="nil"/>
              <w:left w:val="nil"/>
              <w:bottom w:val="nil"/>
              <w:right w:val="nil"/>
            </w:tcBorders>
          </w:tcPr>
          <w:p w14:paraId="56F6C641" w14:textId="77777777" w:rsidR="00885AD2" w:rsidRPr="0095184A" w:rsidRDefault="00885AD2" w:rsidP="000C3445">
            <w:pPr>
              <w:pStyle w:val="Normal6a"/>
            </w:pPr>
            <w:r w:rsidRPr="0095184A">
              <w:t>3.</w:t>
            </w:r>
            <w:r w:rsidRPr="0095184A">
              <w:tab/>
              <w:t>poziva oblikovatelje politika da zauzmu holistički pristup u rješavanju nejednakosti i da isprave neusklađenosti dok se razvijaju inovativna nova liječenja i postupci;</w:t>
            </w:r>
          </w:p>
        </w:tc>
        <w:tc>
          <w:tcPr>
            <w:tcW w:w="4876" w:type="dxa"/>
            <w:tcBorders>
              <w:top w:val="nil"/>
              <w:left w:val="nil"/>
              <w:bottom w:val="nil"/>
              <w:right w:val="nil"/>
            </w:tcBorders>
          </w:tcPr>
          <w:p w14:paraId="542090FE" w14:textId="77777777" w:rsidR="00885AD2" w:rsidRPr="0095184A" w:rsidRDefault="00885AD2" w:rsidP="000C3445">
            <w:pPr>
              <w:pStyle w:val="Normal6a"/>
            </w:pPr>
            <w:r w:rsidRPr="0095184A">
              <w:t>3.</w:t>
            </w:r>
            <w:r w:rsidRPr="0095184A">
              <w:tab/>
              <w:t xml:space="preserve">poziva oblikovatelje politika da </w:t>
            </w:r>
            <w:r w:rsidRPr="0095184A">
              <w:rPr>
                <w:b/>
                <w:i/>
              </w:rPr>
              <w:t>u svim politikama usmjerenima na suzbijanje rodne nejednakosti jasno definiraju što čini ženu, a što djevojčicu kao biološku stvarnost različitu od muškaraca i dječaka,</w:t>
            </w:r>
            <w:r w:rsidRPr="0095184A">
              <w:t xml:space="preserve"> zauzmu holistički pristup u rješavanju nejednakosti i da isprave neusklađenosti dok se razvijaju inovativna nova liječenja i postupci;</w:t>
            </w:r>
          </w:p>
        </w:tc>
      </w:tr>
    </w:tbl>
    <w:p w14:paraId="11CBAC1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D96B618" w14:textId="77777777" w:rsidR="00885AD2" w:rsidRPr="0095184A" w:rsidRDefault="00885AD2" w:rsidP="00885AD2">
      <w:r w:rsidRPr="00466882">
        <w:rPr>
          <w:rStyle w:val="HideTWBExt"/>
        </w:rPr>
        <w:t>&lt;/Amend&gt;</w:t>
      </w:r>
    </w:p>
    <w:p w14:paraId="6645DB8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219</w:t>
      </w:r>
      <w:r w:rsidRPr="00466882">
        <w:rPr>
          <w:rStyle w:val="HideTWBExt"/>
          <w:b w:val="0"/>
        </w:rPr>
        <w:t>&lt;/NumAm&gt;</w:t>
      </w:r>
    </w:p>
    <w:p w14:paraId="2104F17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5B02703" w14:textId="77777777" w:rsidR="00885AD2" w:rsidRPr="0095184A" w:rsidRDefault="00885AD2" w:rsidP="00885AD2">
      <w:pPr>
        <w:pStyle w:val="NormalBold"/>
      </w:pPr>
      <w:r w:rsidRPr="00466882">
        <w:rPr>
          <w:rStyle w:val="HideTWBExt"/>
          <w:b w:val="0"/>
        </w:rPr>
        <w:t>&lt;/RepeatBlock-By&gt;</w:t>
      </w:r>
    </w:p>
    <w:p w14:paraId="61D5948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9B0C5BB" w14:textId="77777777" w:rsidR="00885AD2" w:rsidRPr="0095184A" w:rsidRDefault="00885AD2" w:rsidP="00885AD2">
      <w:pPr>
        <w:pStyle w:val="NormalBold"/>
      </w:pPr>
      <w:r w:rsidRPr="00466882">
        <w:rPr>
          <w:rStyle w:val="HideTWBExt"/>
          <w:b w:val="0"/>
        </w:rPr>
        <w:t>&lt;Article&gt;</w:t>
      </w:r>
      <w:r w:rsidRPr="0095184A">
        <w:t>Stavak 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21430B4" w14:textId="77777777" w:rsidTr="000C3445">
        <w:trPr>
          <w:trHeight w:hRule="exact" w:val="240"/>
          <w:jc w:val="center"/>
        </w:trPr>
        <w:tc>
          <w:tcPr>
            <w:tcW w:w="9752" w:type="dxa"/>
            <w:gridSpan w:val="2"/>
            <w:tcBorders>
              <w:top w:val="nil"/>
              <w:left w:val="nil"/>
              <w:bottom w:val="nil"/>
              <w:right w:val="nil"/>
            </w:tcBorders>
          </w:tcPr>
          <w:p w14:paraId="6D9E6EF9" w14:textId="77777777" w:rsidR="00885AD2" w:rsidRPr="0095184A" w:rsidRDefault="00885AD2" w:rsidP="000C3445"/>
        </w:tc>
      </w:tr>
      <w:tr w:rsidR="00885AD2" w:rsidRPr="0095184A" w14:paraId="27498D25" w14:textId="77777777" w:rsidTr="000C3445">
        <w:trPr>
          <w:trHeight w:val="240"/>
          <w:jc w:val="center"/>
        </w:trPr>
        <w:tc>
          <w:tcPr>
            <w:tcW w:w="4876" w:type="dxa"/>
            <w:tcBorders>
              <w:top w:val="nil"/>
              <w:left w:val="nil"/>
              <w:bottom w:val="nil"/>
              <w:right w:val="nil"/>
            </w:tcBorders>
          </w:tcPr>
          <w:p w14:paraId="0B9D591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705A6B" w14:textId="77777777" w:rsidR="00885AD2" w:rsidRPr="0095184A" w:rsidRDefault="00885AD2" w:rsidP="000C3445">
            <w:pPr>
              <w:pStyle w:val="AmColumnHeading"/>
            </w:pPr>
            <w:r w:rsidRPr="0095184A">
              <w:t>Izmjena</w:t>
            </w:r>
          </w:p>
        </w:tc>
      </w:tr>
      <w:tr w:rsidR="00885AD2" w:rsidRPr="0095184A" w14:paraId="63B1AEAC" w14:textId="77777777" w:rsidTr="000C3445">
        <w:trPr>
          <w:jc w:val="center"/>
        </w:trPr>
        <w:tc>
          <w:tcPr>
            <w:tcW w:w="4876" w:type="dxa"/>
            <w:tcBorders>
              <w:top w:val="nil"/>
              <w:left w:val="nil"/>
              <w:bottom w:val="nil"/>
              <w:right w:val="nil"/>
            </w:tcBorders>
          </w:tcPr>
          <w:p w14:paraId="4BB888DA" w14:textId="77777777" w:rsidR="00885AD2" w:rsidRPr="0095184A" w:rsidRDefault="00885AD2" w:rsidP="000C3445">
            <w:pPr>
              <w:pStyle w:val="Normal6a"/>
            </w:pPr>
            <w:r w:rsidRPr="0095184A">
              <w:t>3.</w:t>
            </w:r>
            <w:r w:rsidRPr="0095184A">
              <w:tab/>
              <w:t xml:space="preserve">poziva </w:t>
            </w:r>
            <w:r w:rsidRPr="0095184A">
              <w:rPr>
                <w:b/>
                <w:i/>
              </w:rPr>
              <w:t>oblikovatelje politika</w:t>
            </w:r>
            <w:r w:rsidRPr="0095184A">
              <w:t xml:space="preserve"> da zauzmu holistički pristup u rješavanju nejednakosti i da isprave neusklađenosti dok se razvijaju inovativna nova liječenja i postupci;</w:t>
            </w:r>
          </w:p>
        </w:tc>
        <w:tc>
          <w:tcPr>
            <w:tcW w:w="4876" w:type="dxa"/>
            <w:tcBorders>
              <w:top w:val="nil"/>
              <w:left w:val="nil"/>
              <w:bottom w:val="nil"/>
              <w:right w:val="nil"/>
            </w:tcBorders>
          </w:tcPr>
          <w:p w14:paraId="0166E6D2" w14:textId="77777777" w:rsidR="00885AD2" w:rsidRPr="0095184A" w:rsidRDefault="00885AD2" w:rsidP="000C3445">
            <w:pPr>
              <w:pStyle w:val="Normal6a"/>
            </w:pPr>
            <w:r w:rsidRPr="0095184A">
              <w:t>3.</w:t>
            </w:r>
            <w:r w:rsidRPr="0095184A">
              <w:tab/>
              <w:t xml:space="preserve">poziva </w:t>
            </w:r>
            <w:r w:rsidRPr="0095184A">
              <w:rPr>
                <w:b/>
                <w:i/>
              </w:rPr>
              <w:t>Komisiju i države članice</w:t>
            </w:r>
            <w:r w:rsidRPr="0095184A">
              <w:t xml:space="preserve"> da zauzmu holistički pristup u rješavanju nejednakosti </w:t>
            </w:r>
            <w:r w:rsidRPr="0095184A">
              <w:rPr>
                <w:b/>
                <w:i/>
              </w:rPr>
              <w:t>temeljen na pravima</w:t>
            </w:r>
            <w:r w:rsidRPr="0095184A">
              <w:t xml:space="preserve"> i da isprave neusklađenosti dok se razvijaju inovativna nova liječenja i postupci; </w:t>
            </w:r>
            <w:r w:rsidRPr="0095184A">
              <w:rPr>
                <w:b/>
                <w:i/>
              </w:rPr>
              <w:t>ponavlja da se istraživački i inovacijski modeli u zdravstvenom sektoru trebaju temeljiti na javnom interesu;</w:t>
            </w:r>
          </w:p>
        </w:tc>
      </w:tr>
    </w:tbl>
    <w:p w14:paraId="3286F90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F0BEF68" w14:textId="77777777" w:rsidR="00885AD2" w:rsidRPr="0095184A" w:rsidRDefault="00885AD2" w:rsidP="00885AD2">
      <w:r w:rsidRPr="00466882">
        <w:rPr>
          <w:rStyle w:val="HideTWBExt"/>
        </w:rPr>
        <w:t>&lt;/Amend&gt;</w:t>
      </w:r>
    </w:p>
    <w:p w14:paraId="0381328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220</w:t>
      </w:r>
      <w:r w:rsidRPr="00466882">
        <w:rPr>
          <w:rStyle w:val="HideTWBExt"/>
          <w:b w:val="0"/>
        </w:rPr>
        <w:t>&lt;/NumAm&gt;</w:t>
      </w:r>
    </w:p>
    <w:p w14:paraId="0E7CBB31"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6225FF38" w14:textId="77777777" w:rsidR="00885AD2" w:rsidRPr="0095184A" w:rsidRDefault="00885AD2" w:rsidP="00885AD2">
      <w:pPr>
        <w:pStyle w:val="NormalBold"/>
      </w:pPr>
      <w:r w:rsidRPr="00466882">
        <w:rPr>
          <w:rStyle w:val="HideTWBExt"/>
          <w:b w:val="0"/>
        </w:rPr>
        <w:t>&lt;/RepeatBlock-By&gt;</w:t>
      </w:r>
    </w:p>
    <w:p w14:paraId="66BCFEE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B8CC666" w14:textId="77777777" w:rsidR="00885AD2" w:rsidRPr="0095184A" w:rsidRDefault="00885AD2" w:rsidP="00885AD2">
      <w:pPr>
        <w:pStyle w:val="NormalBold"/>
      </w:pPr>
      <w:r w:rsidRPr="00466882">
        <w:rPr>
          <w:rStyle w:val="HideTWBExt"/>
          <w:b w:val="0"/>
        </w:rPr>
        <w:t>&lt;Article&gt;</w:t>
      </w:r>
      <w:r w:rsidRPr="0095184A">
        <w:t>Stavak 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2DFBA2A" w14:textId="77777777" w:rsidTr="000C3445">
        <w:trPr>
          <w:trHeight w:hRule="exact" w:val="240"/>
          <w:jc w:val="center"/>
        </w:trPr>
        <w:tc>
          <w:tcPr>
            <w:tcW w:w="9752" w:type="dxa"/>
            <w:gridSpan w:val="2"/>
            <w:tcBorders>
              <w:top w:val="nil"/>
              <w:left w:val="nil"/>
              <w:bottom w:val="nil"/>
              <w:right w:val="nil"/>
            </w:tcBorders>
          </w:tcPr>
          <w:p w14:paraId="62A4445E" w14:textId="77777777" w:rsidR="00885AD2" w:rsidRPr="0095184A" w:rsidRDefault="00885AD2" w:rsidP="000C3445"/>
        </w:tc>
      </w:tr>
      <w:tr w:rsidR="00885AD2" w:rsidRPr="0095184A" w14:paraId="026CD3A4" w14:textId="77777777" w:rsidTr="000C3445">
        <w:trPr>
          <w:trHeight w:val="240"/>
          <w:jc w:val="center"/>
        </w:trPr>
        <w:tc>
          <w:tcPr>
            <w:tcW w:w="4876" w:type="dxa"/>
            <w:tcBorders>
              <w:top w:val="nil"/>
              <w:left w:val="nil"/>
              <w:bottom w:val="nil"/>
              <w:right w:val="nil"/>
            </w:tcBorders>
          </w:tcPr>
          <w:p w14:paraId="6BF5CC4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FAB8727" w14:textId="77777777" w:rsidR="00885AD2" w:rsidRPr="0095184A" w:rsidRDefault="00885AD2" w:rsidP="000C3445">
            <w:pPr>
              <w:pStyle w:val="AmColumnHeading"/>
            </w:pPr>
            <w:r w:rsidRPr="0095184A">
              <w:t>Izmjena</w:t>
            </w:r>
          </w:p>
        </w:tc>
      </w:tr>
      <w:tr w:rsidR="00885AD2" w:rsidRPr="0095184A" w14:paraId="1AA330E1" w14:textId="77777777" w:rsidTr="000C3445">
        <w:trPr>
          <w:jc w:val="center"/>
        </w:trPr>
        <w:tc>
          <w:tcPr>
            <w:tcW w:w="4876" w:type="dxa"/>
            <w:tcBorders>
              <w:top w:val="nil"/>
              <w:left w:val="nil"/>
              <w:bottom w:val="nil"/>
              <w:right w:val="nil"/>
            </w:tcBorders>
          </w:tcPr>
          <w:p w14:paraId="23FFE058" w14:textId="77777777" w:rsidR="00885AD2" w:rsidRPr="0095184A" w:rsidRDefault="00885AD2" w:rsidP="000C3445">
            <w:pPr>
              <w:pStyle w:val="Normal6a"/>
            </w:pPr>
            <w:r w:rsidRPr="0095184A">
              <w:t>3.</w:t>
            </w:r>
            <w:r w:rsidRPr="0095184A">
              <w:tab/>
              <w:t>poziva oblikovatelje politika da zauzmu holistički pristup u rješavanju nejednakosti i da isprave neusklađenosti dok se razvijaju inovativna nova liječenja i postupci;</w:t>
            </w:r>
          </w:p>
        </w:tc>
        <w:tc>
          <w:tcPr>
            <w:tcW w:w="4876" w:type="dxa"/>
            <w:tcBorders>
              <w:top w:val="nil"/>
              <w:left w:val="nil"/>
              <w:bottom w:val="nil"/>
              <w:right w:val="nil"/>
            </w:tcBorders>
          </w:tcPr>
          <w:p w14:paraId="2A4E586E" w14:textId="77777777" w:rsidR="00885AD2" w:rsidRPr="0095184A" w:rsidRDefault="00885AD2" w:rsidP="000C3445">
            <w:pPr>
              <w:pStyle w:val="Normal6a"/>
            </w:pPr>
            <w:r w:rsidRPr="0095184A">
              <w:t>3.</w:t>
            </w:r>
            <w:r w:rsidRPr="0095184A">
              <w:tab/>
              <w:t xml:space="preserve">poziva oblikovatelje politika </w:t>
            </w:r>
            <w:r w:rsidRPr="0095184A">
              <w:rPr>
                <w:b/>
                <w:i/>
              </w:rPr>
              <w:t>i medicinsku struku</w:t>
            </w:r>
            <w:r w:rsidRPr="0095184A">
              <w:t xml:space="preserve"> da zauzmu holistički </w:t>
            </w:r>
            <w:r w:rsidRPr="0095184A">
              <w:rPr>
                <w:b/>
                <w:i/>
              </w:rPr>
              <w:t>i intersekcijski</w:t>
            </w:r>
            <w:r w:rsidRPr="0095184A">
              <w:t xml:space="preserve"> pristup u rješavanju nejednakosti </w:t>
            </w:r>
            <w:r w:rsidRPr="0095184A">
              <w:rPr>
                <w:b/>
                <w:i/>
              </w:rPr>
              <w:t>temeljen na pravima</w:t>
            </w:r>
            <w:r w:rsidRPr="0095184A">
              <w:t xml:space="preserve"> i da isprave neusklađenosti dok se razvijaju inovativna nova liječenja i postupci;</w:t>
            </w:r>
          </w:p>
        </w:tc>
      </w:tr>
    </w:tbl>
    <w:p w14:paraId="0196F51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744520A" w14:textId="77777777" w:rsidR="00885AD2" w:rsidRPr="0095184A" w:rsidRDefault="00885AD2" w:rsidP="00885AD2">
      <w:r w:rsidRPr="00466882">
        <w:rPr>
          <w:rStyle w:val="HideTWBExt"/>
        </w:rPr>
        <w:t>&lt;/Amend&gt;</w:t>
      </w:r>
    </w:p>
    <w:p w14:paraId="7D3499D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221</w:t>
      </w:r>
      <w:r w:rsidRPr="00466882">
        <w:rPr>
          <w:rStyle w:val="HideTWBExt"/>
          <w:b w:val="0"/>
        </w:rPr>
        <w:t>&lt;/NumAm&gt;</w:t>
      </w:r>
    </w:p>
    <w:p w14:paraId="65FED15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BB25A76" w14:textId="77777777" w:rsidR="00885AD2" w:rsidRPr="0095184A" w:rsidRDefault="00885AD2" w:rsidP="00885AD2">
      <w:pPr>
        <w:pStyle w:val="NormalBold"/>
      </w:pPr>
      <w:r w:rsidRPr="00466882">
        <w:rPr>
          <w:rStyle w:val="HideTWBExt"/>
          <w:b w:val="0"/>
        </w:rPr>
        <w:t>&lt;/RepeatBlock-By&gt;</w:t>
      </w:r>
    </w:p>
    <w:p w14:paraId="044548D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094AFB" w14:textId="77777777" w:rsidR="00885AD2" w:rsidRPr="0095184A" w:rsidRDefault="00885AD2" w:rsidP="00885AD2">
      <w:pPr>
        <w:pStyle w:val="NormalBold"/>
      </w:pPr>
      <w:r w:rsidRPr="00466882">
        <w:rPr>
          <w:rStyle w:val="HideTWBExt"/>
          <w:b w:val="0"/>
        </w:rPr>
        <w:t>&lt;Article&gt;</w:t>
      </w:r>
      <w:r w:rsidRPr="0095184A">
        <w:t>Stavak 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EAFF9B" w14:textId="77777777" w:rsidTr="000C3445">
        <w:trPr>
          <w:trHeight w:hRule="exact" w:val="240"/>
          <w:jc w:val="center"/>
        </w:trPr>
        <w:tc>
          <w:tcPr>
            <w:tcW w:w="9752" w:type="dxa"/>
            <w:gridSpan w:val="2"/>
            <w:tcBorders>
              <w:top w:val="nil"/>
              <w:left w:val="nil"/>
              <w:bottom w:val="nil"/>
              <w:right w:val="nil"/>
            </w:tcBorders>
          </w:tcPr>
          <w:p w14:paraId="0C8E7353" w14:textId="77777777" w:rsidR="00885AD2" w:rsidRPr="0095184A" w:rsidRDefault="00885AD2" w:rsidP="000C3445"/>
        </w:tc>
      </w:tr>
      <w:tr w:rsidR="00885AD2" w:rsidRPr="0095184A" w14:paraId="773C5184" w14:textId="77777777" w:rsidTr="000C3445">
        <w:trPr>
          <w:trHeight w:val="240"/>
          <w:jc w:val="center"/>
        </w:trPr>
        <w:tc>
          <w:tcPr>
            <w:tcW w:w="4876" w:type="dxa"/>
            <w:tcBorders>
              <w:top w:val="nil"/>
              <w:left w:val="nil"/>
              <w:bottom w:val="nil"/>
              <w:right w:val="nil"/>
            </w:tcBorders>
          </w:tcPr>
          <w:p w14:paraId="055CCFF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4A273AB" w14:textId="77777777" w:rsidR="00885AD2" w:rsidRPr="0095184A" w:rsidRDefault="00885AD2" w:rsidP="000C3445">
            <w:pPr>
              <w:pStyle w:val="AmColumnHeading"/>
            </w:pPr>
            <w:r w:rsidRPr="0095184A">
              <w:t>Izmjena</w:t>
            </w:r>
          </w:p>
        </w:tc>
      </w:tr>
      <w:tr w:rsidR="00885AD2" w:rsidRPr="0095184A" w14:paraId="28C0CD17" w14:textId="77777777" w:rsidTr="000C3445">
        <w:trPr>
          <w:jc w:val="center"/>
        </w:trPr>
        <w:tc>
          <w:tcPr>
            <w:tcW w:w="4876" w:type="dxa"/>
            <w:tcBorders>
              <w:top w:val="nil"/>
              <w:left w:val="nil"/>
              <w:bottom w:val="nil"/>
              <w:right w:val="nil"/>
            </w:tcBorders>
          </w:tcPr>
          <w:p w14:paraId="60103275" w14:textId="77777777" w:rsidR="00885AD2" w:rsidRPr="0095184A" w:rsidRDefault="00885AD2" w:rsidP="000C3445">
            <w:pPr>
              <w:pStyle w:val="Normal6a"/>
            </w:pPr>
            <w:r w:rsidRPr="0095184A">
              <w:t>3.</w:t>
            </w:r>
            <w:r w:rsidRPr="0095184A">
              <w:tab/>
              <w:t>poziva oblikovatelje politika da zauzmu holistički pristup u rješavanju nejednakosti i da isprave neusklađenosti dok se razvijaju inovativna nova liječenja i postupci;</w:t>
            </w:r>
          </w:p>
        </w:tc>
        <w:tc>
          <w:tcPr>
            <w:tcW w:w="4876" w:type="dxa"/>
            <w:tcBorders>
              <w:top w:val="nil"/>
              <w:left w:val="nil"/>
              <w:bottom w:val="nil"/>
              <w:right w:val="nil"/>
            </w:tcBorders>
          </w:tcPr>
          <w:p w14:paraId="686C95EE" w14:textId="77777777" w:rsidR="00885AD2" w:rsidRPr="0095184A" w:rsidRDefault="00885AD2" w:rsidP="000C3445">
            <w:pPr>
              <w:pStyle w:val="Normal6a"/>
            </w:pPr>
            <w:r w:rsidRPr="0095184A">
              <w:t>3.</w:t>
            </w:r>
            <w:r w:rsidRPr="0095184A">
              <w:tab/>
              <w:t xml:space="preserve">poziva oblikovatelje politika da zauzmu holistički pristup u rješavanju nejednakosti i da isprave neusklađenosti </w:t>
            </w:r>
            <w:r w:rsidRPr="0095184A">
              <w:rPr>
                <w:b/>
                <w:i/>
              </w:rPr>
              <w:t>mjerljivim ciljnim vrijednostima i preuzimanjem odgovornosti</w:t>
            </w:r>
            <w:r w:rsidRPr="0095184A">
              <w:t xml:space="preserve"> dok se razvijaju inovativna nova liječenja i postupci;</w:t>
            </w:r>
          </w:p>
        </w:tc>
      </w:tr>
    </w:tbl>
    <w:p w14:paraId="0788A7F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0A0D346" w14:textId="77777777" w:rsidR="00885AD2" w:rsidRPr="0095184A" w:rsidRDefault="00885AD2" w:rsidP="00885AD2">
      <w:r w:rsidRPr="00466882">
        <w:rPr>
          <w:rStyle w:val="HideTWBExt"/>
        </w:rPr>
        <w:t>&lt;/Amend&gt;</w:t>
      </w:r>
    </w:p>
    <w:p w14:paraId="009C007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222</w:t>
      </w:r>
      <w:r w:rsidRPr="00466882">
        <w:rPr>
          <w:rStyle w:val="HideTWBExt"/>
          <w:b w:val="0"/>
        </w:rPr>
        <w:t>&lt;/NumAm&gt;</w:t>
      </w:r>
    </w:p>
    <w:p w14:paraId="7BC9E283"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0B03B846" w14:textId="77777777" w:rsidR="00885AD2" w:rsidRPr="0095184A" w:rsidRDefault="00885AD2" w:rsidP="00885AD2">
      <w:pPr>
        <w:pStyle w:val="NormalBold"/>
      </w:pPr>
      <w:r w:rsidRPr="00466882">
        <w:rPr>
          <w:rStyle w:val="HideTWBExt"/>
          <w:b w:val="0"/>
        </w:rPr>
        <w:t>&lt;/RepeatBlock-By&gt;</w:t>
      </w:r>
    </w:p>
    <w:p w14:paraId="28C11E0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3AA197C" w14:textId="77777777" w:rsidR="00885AD2" w:rsidRPr="0095184A" w:rsidRDefault="00885AD2" w:rsidP="00885AD2">
      <w:pPr>
        <w:pStyle w:val="NormalBold"/>
      </w:pPr>
      <w:r w:rsidRPr="00466882">
        <w:rPr>
          <w:rStyle w:val="HideTWBExt"/>
          <w:b w:val="0"/>
        </w:rPr>
        <w:t>&lt;Article&gt;</w:t>
      </w:r>
      <w:r w:rsidRPr="0095184A">
        <w:t>Stavak 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A300150" w14:textId="77777777" w:rsidTr="000C3445">
        <w:trPr>
          <w:trHeight w:hRule="exact" w:val="240"/>
          <w:jc w:val="center"/>
        </w:trPr>
        <w:tc>
          <w:tcPr>
            <w:tcW w:w="9752" w:type="dxa"/>
            <w:gridSpan w:val="2"/>
            <w:tcBorders>
              <w:top w:val="nil"/>
              <w:left w:val="nil"/>
              <w:bottom w:val="nil"/>
              <w:right w:val="nil"/>
            </w:tcBorders>
          </w:tcPr>
          <w:p w14:paraId="7FA07832" w14:textId="77777777" w:rsidR="00885AD2" w:rsidRPr="0095184A" w:rsidRDefault="00885AD2" w:rsidP="000C3445"/>
        </w:tc>
      </w:tr>
      <w:tr w:rsidR="00885AD2" w:rsidRPr="0095184A" w14:paraId="6FD9E63D" w14:textId="77777777" w:rsidTr="000C3445">
        <w:trPr>
          <w:trHeight w:val="240"/>
          <w:jc w:val="center"/>
        </w:trPr>
        <w:tc>
          <w:tcPr>
            <w:tcW w:w="4876" w:type="dxa"/>
            <w:tcBorders>
              <w:top w:val="nil"/>
              <w:left w:val="nil"/>
              <w:bottom w:val="nil"/>
              <w:right w:val="nil"/>
            </w:tcBorders>
          </w:tcPr>
          <w:p w14:paraId="2EAF2A5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0F70726" w14:textId="77777777" w:rsidR="00885AD2" w:rsidRPr="0095184A" w:rsidRDefault="00885AD2" w:rsidP="000C3445">
            <w:pPr>
              <w:pStyle w:val="AmColumnHeading"/>
            </w:pPr>
            <w:r w:rsidRPr="0095184A">
              <w:t>Izmjena</w:t>
            </w:r>
          </w:p>
        </w:tc>
      </w:tr>
      <w:tr w:rsidR="00885AD2" w:rsidRPr="0095184A" w14:paraId="7A8D31D5" w14:textId="77777777" w:rsidTr="000C3445">
        <w:trPr>
          <w:jc w:val="center"/>
        </w:trPr>
        <w:tc>
          <w:tcPr>
            <w:tcW w:w="4876" w:type="dxa"/>
            <w:tcBorders>
              <w:top w:val="nil"/>
              <w:left w:val="nil"/>
              <w:bottom w:val="nil"/>
              <w:right w:val="nil"/>
            </w:tcBorders>
          </w:tcPr>
          <w:p w14:paraId="15629D29" w14:textId="77777777" w:rsidR="00885AD2" w:rsidRPr="0095184A" w:rsidRDefault="00885AD2" w:rsidP="000C3445">
            <w:pPr>
              <w:pStyle w:val="Normal6a"/>
            </w:pPr>
            <w:r w:rsidRPr="0095184A">
              <w:t>3.</w:t>
            </w:r>
            <w:r w:rsidRPr="0095184A">
              <w:tab/>
              <w:t xml:space="preserve">poziva </w:t>
            </w:r>
            <w:r w:rsidRPr="0095184A">
              <w:rPr>
                <w:b/>
                <w:i/>
              </w:rPr>
              <w:t>oblikovatelje politika</w:t>
            </w:r>
            <w:r w:rsidRPr="0095184A">
              <w:t xml:space="preserve"> da </w:t>
            </w:r>
            <w:r w:rsidRPr="0095184A">
              <w:rPr>
                <w:b/>
                <w:i/>
              </w:rPr>
              <w:t>zauzmu</w:t>
            </w:r>
            <w:r w:rsidRPr="0095184A">
              <w:t xml:space="preserve"> holistički pristup </w:t>
            </w:r>
            <w:r w:rsidRPr="0095184A">
              <w:rPr>
                <w:b/>
                <w:i/>
              </w:rPr>
              <w:t>u rješavanju nejednakosti i da isprave neusklađenosti dok se razvijaju inovativna nova</w:t>
            </w:r>
            <w:r w:rsidRPr="0095184A">
              <w:t xml:space="preserve"> liječenja i </w:t>
            </w:r>
            <w:r w:rsidRPr="0095184A">
              <w:rPr>
                <w:b/>
                <w:i/>
              </w:rPr>
              <w:t>postupci</w:t>
            </w:r>
            <w:r w:rsidRPr="0095184A">
              <w:t>;</w:t>
            </w:r>
          </w:p>
        </w:tc>
        <w:tc>
          <w:tcPr>
            <w:tcW w:w="4876" w:type="dxa"/>
            <w:tcBorders>
              <w:top w:val="nil"/>
              <w:left w:val="nil"/>
              <w:bottom w:val="nil"/>
              <w:right w:val="nil"/>
            </w:tcBorders>
          </w:tcPr>
          <w:p w14:paraId="0333F00F" w14:textId="77777777" w:rsidR="00885AD2" w:rsidRPr="0095184A" w:rsidRDefault="00885AD2" w:rsidP="000C3445">
            <w:pPr>
              <w:pStyle w:val="Normal6a"/>
            </w:pPr>
            <w:r w:rsidRPr="0095184A">
              <w:t>3.</w:t>
            </w:r>
            <w:r w:rsidRPr="0095184A">
              <w:tab/>
              <w:t xml:space="preserve">poziva </w:t>
            </w:r>
            <w:r w:rsidRPr="0095184A">
              <w:rPr>
                <w:b/>
                <w:i/>
              </w:rPr>
              <w:t>Komisiju</w:t>
            </w:r>
            <w:r w:rsidRPr="0095184A">
              <w:t xml:space="preserve"> da </w:t>
            </w:r>
            <w:r w:rsidRPr="0095184A">
              <w:rPr>
                <w:b/>
                <w:i/>
              </w:rPr>
              <w:t>zauzme</w:t>
            </w:r>
            <w:r w:rsidRPr="0095184A">
              <w:t xml:space="preserve"> holistički pristup </w:t>
            </w:r>
            <w:r w:rsidRPr="0095184A">
              <w:rPr>
                <w:b/>
                <w:i/>
              </w:rPr>
              <w:t>za bolju potporu zdravlju žena, od dijagnoze do razvoja novih načina</w:t>
            </w:r>
            <w:r w:rsidRPr="0095184A">
              <w:t xml:space="preserve"> liječenja i </w:t>
            </w:r>
            <w:r w:rsidRPr="0095184A">
              <w:rPr>
                <w:b/>
                <w:i/>
              </w:rPr>
              <w:t>inovativnih postupaka</w:t>
            </w:r>
            <w:r w:rsidRPr="0095184A">
              <w:t>;</w:t>
            </w:r>
          </w:p>
        </w:tc>
      </w:tr>
    </w:tbl>
    <w:p w14:paraId="15BDB60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9FD5934" w14:textId="77777777" w:rsidR="00885AD2" w:rsidRPr="0095184A" w:rsidRDefault="00885AD2" w:rsidP="00885AD2">
      <w:r w:rsidRPr="00466882">
        <w:rPr>
          <w:rStyle w:val="HideTWBExt"/>
        </w:rPr>
        <w:t>&lt;/Amend&gt;</w:t>
      </w:r>
    </w:p>
    <w:p w14:paraId="1092D5D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223</w:t>
      </w:r>
      <w:r w:rsidRPr="00466882">
        <w:rPr>
          <w:rStyle w:val="HideTWBExt"/>
          <w:b w:val="0"/>
        </w:rPr>
        <w:t>&lt;/NumAm&gt;</w:t>
      </w:r>
    </w:p>
    <w:p w14:paraId="6C231D67"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w:t>
      </w:r>
      <w:r w:rsidRPr="00466882">
        <w:rPr>
          <w:rStyle w:val="HideTWBExt"/>
          <w:b w:val="0"/>
        </w:rPr>
        <w:t>&lt;/Members&gt;</w:t>
      </w:r>
    </w:p>
    <w:p w14:paraId="1A2BF95F" w14:textId="77777777" w:rsidR="00885AD2" w:rsidRPr="0095184A" w:rsidRDefault="00885AD2" w:rsidP="00885AD2">
      <w:pPr>
        <w:pStyle w:val="NormalBold"/>
      </w:pPr>
      <w:r w:rsidRPr="00466882">
        <w:rPr>
          <w:rStyle w:val="HideTWBExt"/>
          <w:b w:val="0"/>
        </w:rPr>
        <w:t>&lt;/RepeatBlock-By&gt;</w:t>
      </w:r>
    </w:p>
    <w:p w14:paraId="240A7C3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14C277E"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036FB66" w14:textId="77777777" w:rsidTr="000C3445">
        <w:trPr>
          <w:trHeight w:hRule="exact" w:val="240"/>
          <w:jc w:val="center"/>
        </w:trPr>
        <w:tc>
          <w:tcPr>
            <w:tcW w:w="9752" w:type="dxa"/>
            <w:gridSpan w:val="2"/>
            <w:tcBorders>
              <w:top w:val="nil"/>
              <w:left w:val="nil"/>
              <w:bottom w:val="nil"/>
              <w:right w:val="nil"/>
            </w:tcBorders>
          </w:tcPr>
          <w:p w14:paraId="2193DAA0" w14:textId="77777777" w:rsidR="00885AD2" w:rsidRPr="0095184A" w:rsidRDefault="00885AD2" w:rsidP="000C3445"/>
        </w:tc>
      </w:tr>
      <w:tr w:rsidR="00885AD2" w:rsidRPr="0095184A" w14:paraId="417624D6" w14:textId="77777777" w:rsidTr="000C3445">
        <w:trPr>
          <w:trHeight w:val="240"/>
          <w:jc w:val="center"/>
        </w:trPr>
        <w:tc>
          <w:tcPr>
            <w:tcW w:w="4876" w:type="dxa"/>
            <w:tcBorders>
              <w:top w:val="nil"/>
              <w:left w:val="nil"/>
              <w:bottom w:val="nil"/>
              <w:right w:val="nil"/>
            </w:tcBorders>
          </w:tcPr>
          <w:p w14:paraId="185758A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9F04439" w14:textId="77777777" w:rsidR="00885AD2" w:rsidRPr="0095184A" w:rsidRDefault="00885AD2" w:rsidP="000C3445">
            <w:pPr>
              <w:pStyle w:val="AmColumnHeading"/>
            </w:pPr>
            <w:r w:rsidRPr="0095184A">
              <w:t>Izmjena</w:t>
            </w:r>
          </w:p>
        </w:tc>
      </w:tr>
      <w:tr w:rsidR="00885AD2" w:rsidRPr="0095184A" w14:paraId="48F077AA" w14:textId="77777777" w:rsidTr="000C3445">
        <w:trPr>
          <w:jc w:val="center"/>
        </w:trPr>
        <w:tc>
          <w:tcPr>
            <w:tcW w:w="4876" w:type="dxa"/>
            <w:tcBorders>
              <w:top w:val="nil"/>
              <w:left w:val="nil"/>
              <w:bottom w:val="nil"/>
              <w:right w:val="nil"/>
            </w:tcBorders>
          </w:tcPr>
          <w:p w14:paraId="6C6FEF52" w14:textId="77777777" w:rsidR="00885AD2" w:rsidRPr="0095184A" w:rsidRDefault="00885AD2" w:rsidP="000C3445">
            <w:pPr>
              <w:pStyle w:val="Normal6a"/>
            </w:pPr>
          </w:p>
        </w:tc>
        <w:tc>
          <w:tcPr>
            <w:tcW w:w="4876" w:type="dxa"/>
            <w:tcBorders>
              <w:top w:val="nil"/>
              <w:left w:val="nil"/>
              <w:bottom w:val="nil"/>
              <w:right w:val="nil"/>
            </w:tcBorders>
          </w:tcPr>
          <w:p w14:paraId="1D3D04DE" w14:textId="77777777" w:rsidR="00885AD2" w:rsidRPr="0095184A" w:rsidRDefault="00885AD2" w:rsidP="000C3445">
            <w:pPr>
              <w:pStyle w:val="Normal6a"/>
            </w:pPr>
            <w:r w:rsidRPr="0095184A">
              <w:rPr>
                <w:b/>
                <w:i/>
              </w:rPr>
              <w:t>3.a</w:t>
            </w:r>
            <w:r w:rsidRPr="0095184A">
              <w:tab/>
            </w:r>
            <w:r w:rsidRPr="0095184A">
              <w:rPr>
                <w:b/>
                <w:i/>
              </w:rPr>
              <w:t>poziva države članice da potvrde svoju predanost provedbi posebnog i ciljanog djelovanja u korist temeljnih prava žena i rodne ravnopravnosti te očuvanju integriteta dječaka i djevojčica zabranom upotrebe lijekova za odgodu pubertetskog razvoja prije punoljetnosti, u skladu s poglavljem II. Konvencije iz Ovieda o suglasnosti osoba, u kojem je navedeno da se „intervencija u području zdravstva može obaviti samo nakon što predmetna osoba za to pruži dobrovoljni i informirani pristanak”; podsjeća na to da je u skladu s člankom 39. platforme za djelovanje u okviru Pekinške deklaracije „djevojčica današnjice žena sutrašnjice”, a ne da je djevojčica današnjice muškarac sutrašnjice;</w:t>
            </w:r>
          </w:p>
        </w:tc>
      </w:tr>
    </w:tbl>
    <w:p w14:paraId="4C2B856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CA8C529" w14:textId="77777777" w:rsidR="00885AD2" w:rsidRPr="0095184A" w:rsidRDefault="00885AD2" w:rsidP="00885AD2">
      <w:r w:rsidRPr="00466882">
        <w:rPr>
          <w:rStyle w:val="HideTWBExt"/>
        </w:rPr>
        <w:t>&lt;/Amend&gt;</w:t>
      </w:r>
    </w:p>
    <w:p w14:paraId="47464C1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224</w:t>
      </w:r>
      <w:r w:rsidRPr="00466882">
        <w:rPr>
          <w:rStyle w:val="HideTWBExt"/>
          <w:b w:val="0"/>
        </w:rPr>
        <w:t>&lt;/NumAm&gt;</w:t>
      </w:r>
    </w:p>
    <w:p w14:paraId="6EE13197"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50387301" w14:textId="77777777" w:rsidR="00885AD2" w:rsidRPr="0095184A" w:rsidRDefault="00885AD2" w:rsidP="00885AD2">
      <w:pPr>
        <w:pStyle w:val="NormalBold"/>
      </w:pPr>
      <w:r w:rsidRPr="00466882">
        <w:rPr>
          <w:rStyle w:val="HideTWBExt"/>
          <w:b w:val="0"/>
        </w:rPr>
        <w:t>&lt;/RepeatBlock-By&gt;</w:t>
      </w:r>
    </w:p>
    <w:p w14:paraId="20A0BEA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1BF364E"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CD20880" w14:textId="77777777" w:rsidTr="000C3445">
        <w:trPr>
          <w:trHeight w:hRule="exact" w:val="240"/>
          <w:jc w:val="center"/>
        </w:trPr>
        <w:tc>
          <w:tcPr>
            <w:tcW w:w="9752" w:type="dxa"/>
            <w:gridSpan w:val="2"/>
            <w:tcBorders>
              <w:top w:val="nil"/>
              <w:left w:val="nil"/>
              <w:bottom w:val="nil"/>
              <w:right w:val="nil"/>
            </w:tcBorders>
          </w:tcPr>
          <w:p w14:paraId="2F93312B" w14:textId="77777777" w:rsidR="00885AD2" w:rsidRPr="0095184A" w:rsidRDefault="00885AD2" w:rsidP="000C3445"/>
        </w:tc>
      </w:tr>
      <w:tr w:rsidR="00885AD2" w:rsidRPr="0095184A" w14:paraId="1C272AB8" w14:textId="77777777" w:rsidTr="000C3445">
        <w:trPr>
          <w:trHeight w:val="240"/>
          <w:jc w:val="center"/>
        </w:trPr>
        <w:tc>
          <w:tcPr>
            <w:tcW w:w="4876" w:type="dxa"/>
            <w:tcBorders>
              <w:top w:val="nil"/>
              <w:left w:val="nil"/>
              <w:bottom w:val="nil"/>
              <w:right w:val="nil"/>
            </w:tcBorders>
          </w:tcPr>
          <w:p w14:paraId="609CF41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04CC4D1" w14:textId="77777777" w:rsidR="00885AD2" w:rsidRPr="0095184A" w:rsidRDefault="00885AD2" w:rsidP="000C3445">
            <w:pPr>
              <w:pStyle w:val="AmColumnHeading"/>
            </w:pPr>
            <w:r w:rsidRPr="0095184A">
              <w:t>Izmjena</w:t>
            </w:r>
          </w:p>
        </w:tc>
      </w:tr>
      <w:tr w:rsidR="00885AD2" w:rsidRPr="0095184A" w14:paraId="2769520A" w14:textId="77777777" w:rsidTr="000C3445">
        <w:trPr>
          <w:jc w:val="center"/>
        </w:trPr>
        <w:tc>
          <w:tcPr>
            <w:tcW w:w="4876" w:type="dxa"/>
            <w:tcBorders>
              <w:top w:val="nil"/>
              <w:left w:val="nil"/>
              <w:bottom w:val="nil"/>
              <w:right w:val="nil"/>
            </w:tcBorders>
          </w:tcPr>
          <w:p w14:paraId="259E8F71" w14:textId="77777777" w:rsidR="00885AD2" w:rsidRPr="0095184A" w:rsidRDefault="00885AD2" w:rsidP="000C3445">
            <w:pPr>
              <w:pStyle w:val="Normal6a"/>
            </w:pPr>
          </w:p>
        </w:tc>
        <w:tc>
          <w:tcPr>
            <w:tcW w:w="4876" w:type="dxa"/>
            <w:tcBorders>
              <w:top w:val="nil"/>
              <w:left w:val="nil"/>
              <w:bottom w:val="nil"/>
              <w:right w:val="nil"/>
            </w:tcBorders>
          </w:tcPr>
          <w:p w14:paraId="4EF1A590" w14:textId="77777777" w:rsidR="00885AD2" w:rsidRPr="0095184A" w:rsidRDefault="00885AD2" w:rsidP="000C3445">
            <w:pPr>
              <w:pStyle w:val="Normal6a"/>
            </w:pPr>
            <w:r w:rsidRPr="0095184A">
              <w:rPr>
                <w:b/>
                <w:i/>
              </w:rPr>
              <w:t>3.a</w:t>
            </w:r>
            <w:r w:rsidRPr="0095184A">
              <w:tab/>
            </w:r>
            <w:r w:rsidRPr="0095184A">
              <w:rPr>
                <w:b/>
                <w:i/>
              </w:rPr>
              <w:t>naglašava potrebu za promicanjem i širenjem znanja o ženskoj biologiji, uključujući posljedice njezine cikličke i promjenjive prirode tijekom života, kako bi se zdravstvenim djelatnicima i samim ženama omogućilo bolje razumijevanje zdravlja žena, osigurala odgovarajuća skrb za njihovu dobrobit i omogućilo donošenje potpuno informiranih odluka koje se temelje na iscrpnim istraživanjima i dostupnim zdravstvenim informacijama utemeljenima na dokazima;</w:t>
            </w:r>
          </w:p>
        </w:tc>
      </w:tr>
    </w:tbl>
    <w:p w14:paraId="0E7D237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1C6AAA0" w14:textId="77777777" w:rsidR="00885AD2" w:rsidRPr="0095184A" w:rsidRDefault="00885AD2" w:rsidP="00885AD2">
      <w:r w:rsidRPr="00466882">
        <w:rPr>
          <w:rStyle w:val="HideTWBExt"/>
        </w:rPr>
        <w:t>&lt;/Amend&gt;</w:t>
      </w:r>
    </w:p>
    <w:p w14:paraId="32A9984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225</w:t>
      </w:r>
      <w:r w:rsidRPr="00466882">
        <w:rPr>
          <w:rStyle w:val="HideTWBExt"/>
          <w:b w:val="0"/>
        </w:rPr>
        <w:t>&lt;/NumAm&gt;</w:t>
      </w:r>
    </w:p>
    <w:p w14:paraId="2F42D838"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26DB7AF" w14:textId="77777777" w:rsidR="00885AD2" w:rsidRPr="0095184A" w:rsidRDefault="00885AD2" w:rsidP="00885AD2">
      <w:pPr>
        <w:pStyle w:val="NormalBold"/>
      </w:pPr>
      <w:r w:rsidRPr="00466882">
        <w:rPr>
          <w:rStyle w:val="HideTWBExt"/>
          <w:b w:val="0"/>
        </w:rPr>
        <w:t>&lt;/RepeatBlock-By&gt;</w:t>
      </w:r>
    </w:p>
    <w:p w14:paraId="362C782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30A9096"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A23C773" w14:textId="77777777" w:rsidTr="000C3445">
        <w:trPr>
          <w:trHeight w:hRule="exact" w:val="240"/>
          <w:jc w:val="center"/>
        </w:trPr>
        <w:tc>
          <w:tcPr>
            <w:tcW w:w="9752" w:type="dxa"/>
            <w:gridSpan w:val="2"/>
            <w:tcBorders>
              <w:top w:val="nil"/>
              <w:left w:val="nil"/>
              <w:bottom w:val="nil"/>
              <w:right w:val="nil"/>
            </w:tcBorders>
          </w:tcPr>
          <w:p w14:paraId="2759C693" w14:textId="77777777" w:rsidR="00885AD2" w:rsidRPr="0095184A" w:rsidRDefault="00885AD2" w:rsidP="000C3445"/>
        </w:tc>
      </w:tr>
      <w:tr w:rsidR="00885AD2" w:rsidRPr="0095184A" w14:paraId="53E222B9" w14:textId="77777777" w:rsidTr="000C3445">
        <w:trPr>
          <w:trHeight w:val="240"/>
          <w:jc w:val="center"/>
        </w:trPr>
        <w:tc>
          <w:tcPr>
            <w:tcW w:w="4876" w:type="dxa"/>
            <w:tcBorders>
              <w:top w:val="nil"/>
              <w:left w:val="nil"/>
              <w:bottom w:val="nil"/>
              <w:right w:val="nil"/>
            </w:tcBorders>
          </w:tcPr>
          <w:p w14:paraId="09A75CA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9A05EC" w14:textId="77777777" w:rsidR="00885AD2" w:rsidRPr="0095184A" w:rsidRDefault="00885AD2" w:rsidP="000C3445">
            <w:pPr>
              <w:pStyle w:val="AmColumnHeading"/>
            </w:pPr>
            <w:r w:rsidRPr="0095184A">
              <w:t>Izmjena</w:t>
            </w:r>
          </w:p>
        </w:tc>
      </w:tr>
      <w:tr w:rsidR="00885AD2" w:rsidRPr="0095184A" w14:paraId="047C953E" w14:textId="77777777" w:rsidTr="000C3445">
        <w:trPr>
          <w:jc w:val="center"/>
        </w:trPr>
        <w:tc>
          <w:tcPr>
            <w:tcW w:w="4876" w:type="dxa"/>
            <w:tcBorders>
              <w:top w:val="nil"/>
              <w:left w:val="nil"/>
              <w:bottom w:val="nil"/>
              <w:right w:val="nil"/>
            </w:tcBorders>
          </w:tcPr>
          <w:p w14:paraId="255AF3F1" w14:textId="77777777" w:rsidR="00885AD2" w:rsidRPr="0095184A" w:rsidRDefault="00885AD2" w:rsidP="000C3445">
            <w:pPr>
              <w:pStyle w:val="Normal6a"/>
            </w:pPr>
          </w:p>
        </w:tc>
        <w:tc>
          <w:tcPr>
            <w:tcW w:w="4876" w:type="dxa"/>
            <w:tcBorders>
              <w:top w:val="nil"/>
              <w:left w:val="nil"/>
              <w:bottom w:val="nil"/>
              <w:right w:val="nil"/>
            </w:tcBorders>
          </w:tcPr>
          <w:p w14:paraId="2D4D2B22" w14:textId="77777777" w:rsidR="00885AD2" w:rsidRPr="0095184A" w:rsidRDefault="00885AD2" w:rsidP="000C3445">
            <w:pPr>
              <w:pStyle w:val="Normal6a"/>
            </w:pPr>
            <w:r w:rsidRPr="0095184A">
              <w:rPr>
                <w:b/>
                <w:i/>
              </w:rPr>
              <w:t>3.a</w:t>
            </w:r>
            <w:r w:rsidRPr="0095184A">
              <w:tab/>
            </w:r>
            <w:r w:rsidRPr="0095184A">
              <w:rPr>
                <w:b/>
                <w:i/>
              </w:rPr>
              <w:t>poziva na djelotvornu provedbu prava na zaborav pacijenata koji su se oporavili od teških bolesti, kao što je rak, kako bi se spriječila diskriminacija u pogledu pristupa financijskim uslugama kao što su osiguranje i zajmovi; ističe da na žene nerazmjerno utječu rodno uvjetovani zdravstveni problemi i da one često nailaze na akumulirane financijske prepreke zbog svoje povijesti bolesti;</w:t>
            </w:r>
          </w:p>
        </w:tc>
      </w:tr>
    </w:tbl>
    <w:p w14:paraId="3A760F7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E3D0F71" w14:textId="77777777" w:rsidR="00885AD2" w:rsidRPr="0095184A" w:rsidRDefault="00885AD2" w:rsidP="00885AD2">
      <w:r w:rsidRPr="00466882">
        <w:rPr>
          <w:rStyle w:val="HideTWBExt"/>
        </w:rPr>
        <w:t>&lt;/Amend&gt;</w:t>
      </w:r>
    </w:p>
    <w:p w14:paraId="11FB242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226</w:t>
      </w:r>
      <w:r w:rsidRPr="00466882">
        <w:rPr>
          <w:rStyle w:val="HideTWBExt"/>
          <w:b w:val="0"/>
        </w:rPr>
        <w:t>&lt;/NumAm&gt;</w:t>
      </w:r>
    </w:p>
    <w:p w14:paraId="6AA6F4FC"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22115B50" w14:textId="77777777" w:rsidR="00885AD2" w:rsidRPr="0095184A" w:rsidRDefault="00885AD2" w:rsidP="00885AD2">
      <w:pPr>
        <w:pStyle w:val="NormalBold"/>
      </w:pPr>
      <w:r w:rsidRPr="00466882">
        <w:rPr>
          <w:rStyle w:val="HideTWBExt"/>
          <w:b w:val="0"/>
        </w:rPr>
        <w:t>&lt;/RepeatBlock-By&gt;</w:t>
      </w:r>
    </w:p>
    <w:p w14:paraId="0EE8D7E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5AF18C7"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FC9B31" w14:textId="77777777" w:rsidTr="000C3445">
        <w:trPr>
          <w:trHeight w:hRule="exact" w:val="240"/>
          <w:jc w:val="center"/>
        </w:trPr>
        <w:tc>
          <w:tcPr>
            <w:tcW w:w="9752" w:type="dxa"/>
            <w:gridSpan w:val="2"/>
            <w:tcBorders>
              <w:top w:val="nil"/>
              <w:left w:val="nil"/>
              <w:bottom w:val="nil"/>
              <w:right w:val="nil"/>
            </w:tcBorders>
          </w:tcPr>
          <w:p w14:paraId="795640B0" w14:textId="77777777" w:rsidR="00885AD2" w:rsidRPr="0095184A" w:rsidRDefault="00885AD2" w:rsidP="000C3445"/>
        </w:tc>
      </w:tr>
      <w:tr w:rsidR="00885AD2" w:rsidRPr="0095184A" w14:paraId="668118AF" w14:textId="77777777" w:rsidTr="000C3445">
        <w:trPr>
          <w:trHeight w:val="240"/>
          <w:jc w:val="center"/>
        </w:trPr>
        <w:tc>
          <w:tcPr>
            <w:tcW w:w="4876" w:type="dxa"/>
            <w:tcBorders>
              <w:top w:val="nil"/>
              <w:left w:val="nil"/>
              <w:bottom w:val="nil"/>
              <w:right w:val="nil"/>
            </w:tcBorders>
          </w:tcPr>
          <w:p w14:paraId="01DA9F5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B20704D" w14:textId="77777777" w:rsidR="00885AD2" w:rsidRPr="0095184A" w:rsidRDefault="00885AD2" w:rsidP="000C3445">
            <w:pPr>
              <w:pStyle w:val="AmColumnHeading"/>
            </w:pPr>
            <w:r w:rsidRPr="0095184A">
              <w:t>Izmjena</w:t>
            </w:r>
          </w:p>
        </w:tc>
      </w:tr>
      <w:tr w:rsidR="00885AD2" w:rsidRPr="0095184A" w14:paraId="576E7847" w14:textId="77777777" w:rsidTr="000C3445">
        <w:trPr>
          <w:jc w:val="center"/>
        </w:trPr>
        <w:tc>
          <w:tcPr>
            <w:tcW w:w="4876" w:type="dxa"/>
            <w:tcBorders>
              <w:top w:val="nil"/>
              <w:left w:val="nil"/>
              <w:bottom w:val="nil"/>
              <w:right w:val="nil"/>
            </w:tcBorders>
          </w:tcPr>
          <w:p w14:paraId="019CD2D6" w14:textId="77777777" w:rsidR="00885AD2" w:rsidRPr="0095184A" w:rsidRDefault="00885AD2" w:rsidP="000C3445">
            <w:pPr>
              <w:pStyle w:val="Normal6a"/>
            </w:pPr>
          </w:p>
        </w:tc>
        <w:tc>
          <w:tcPr>
            <w:tcW w:w="4876" w:type="dxa"/>
            <w:tcBorders>
              <w:top w:val="nil"/>
              <w:left w:val="nil"/>
              <w:bottom w:val="nil"/>
              <w:right w:val="nil"/>
            </w:tcBorders>
          </w:tcPr>
          <w:p w14:paraId="78510660" w14:textId="77777777" w:rsidR="00885AD2" w:rsidRPr="0095184A" w:rsidRDefault="00885AD2" w:rsidP="000C3445">
            <w:pPr>
              <w:pStyle w:val="Normal6a"/>
            </w:pPr>
            <w:r w:rsidRPr="0095184A">
              <w:rPr>
                <w:b/>
                <w:i/>
              </w:rPr>
              <w:t>3.a</w:t>
            </w:r>
            <w:r w:rsidRPr="0095184A">
              <w:tab/>
            </w:r>
            <w:r w:rsidRPr="0095184A">
              <w:rPr>
                <w:b/>
                <w:i/>
              </w:rPr>
              <w:t>ističe da uz poboljšanje istraživanja i liječenja treba poduzeti mjere za promjenu percepcije zdravstvenih djelatnika i ispravljanje zabluda u javnosti o određenim bolestima te informirati javnost o dostupnim terapijama, probiru i cijepljenju;</w:t>
            </w:r>
          </w:p>
        </w:tc>
      </w:tr>
    </w:tbl>
    <w:p w14:paraId="4409144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B5BFBDA" w14:textId="77777777" w:rsidR="00885AD2" w:rsidRPr="0095184A" w:rsidRDefault="00885AD2" w:rsidP="00885AD2">
      <w:r w:rsidRPr="00466882">
        <w:rPr>
          <w:rStyle w:val="HideTWBExt"/>
        </w:rPr>
        <w:t>&lt;/Amend&gt;</w:t>
      </w:r>
    </w:p>
    <w:p w14:paraId="6D61C17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227</w:t>
      </w:r>
      <w:r w:rsidRPr="00466882">
        <w:rPr>
          <w:rStyle w:val="HideTWBExt"/>
          <w:b w:val="0"/>
        </w:rPr>
        <w:t>&lt;/NumAm&gt;</w:t>
      </w:r>
    </w:p>
    <w:p w14:paraId="5A48035E"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17B600D9" w14:textId="77777777" w:rsidR="00885AD2" w:rsidRPr="0095184A" w:rsidRDefault="00885AD2" w:rsidP="00885AD2">
      <w:pPr>
        <w:pStyle w:val="NormalBold"/>
      </w:pPr>
      <w:r w:rsidRPr="00466882">
        <w:rPr>
          <w:rStyle w:val="HideTWBExt"/>
          <w:b w:val="0"/>
        </w:rPr>
        <w:t>&lt;/RepeatBlock-By&gt;</w:t>
      </w:r>
    </w:p>
    <w:p w14:paraId="3C4B343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C1DE77C"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F5AD1FE" w14:textId="77777777" w:rsidTr="000C3445">
        <w:trPr>
          <w:trHeight w:hRule="exact" w:val="240"/>
          <w:jc w:val="center"/>
        </w:trPr>
        <w:tc>
          <w:tcPr>
            <w:tcW w:w="9752" w:type="dxa"/>
            <w:gridSpan w:val="2"/>
            <w:tcBorders>
              <w:top w:val="nil"/>
              <w:left w:val="nil"/>
              <w:bottom w:val="nil"/>
              <w:right w:val="nil"/>
            </w:tcBorders>
          </w:tcPr>
          <w:p w14:paraId="124655EB" w14:textId="77777777" w:rsidR="00885AD2" w:rsidRPr="0095184A" w:rsidRDefault="00885AD2" w:rsidP="000C3445"/>
        </w:tc>
      </w:tr>
      <w:tr w:rsidR="00885AD2" w:rsidRPr="0095184A" w14:paraId="70816F76" w14:textId="77777777" w:rsidTr="000C3445">
        <w:trPr>
          <w:trHeight w:val="240"/>
          <w:jc w:val="center"/>
        </w:trPr>
        <w:tc>
          <w:tcPr>
            <w:tcW w:w="4876" w:type="dxa"/>
            <w:tcBorders>
              <w:top w:val="nil"/>
              <w:left w:val="nil"/>
              <w:bottom w:val="nil"/>
              <w:right w:val="nil"/>
            </w:tcBorders>
          </w:tcPr>
          <w:p w14:paraId="4A36CAE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312BA4A" w14:textId="77777777" w:rsidR="00885AD2" w:rsidRPr="0095184A" w:rsidRDefault="00885AD2" w:rsidP="000C3445">
            <w:pPr>
              <w:pStyle w:val="AmColumnHeading"/>
            </w:pPr>
            <w:r w:rsidRPr="0095184A">
              <w:t>Izmjena</w:t>
            </w:r>
          </w:p>
        </w:tc>
      </w:tr>
      <w:tr w:rsidR="00885AD2" w:rsidRPr="0095184A" w14:paraId="51B6ACF9" w14:textId="77777777" w:rsidTr="000C3445">
        <w:trPr>
          <w:jc w:val="center"/>
        </w:trPr>
        <w:tc>
          <w:tcPr>
            <w:tcW w:w="4876" w:type="dxa"/>
            <w:tcBorders>
              <w:top w:val="nil"/>
              <w:left w:val="nil"/>
              <w:bottom w:val="nil"/>
              <w:right w:val="nil"/>
            </w:tcBorders>
          </w:tcPr>
          <w:p w14:paraId="309E061E" w14:textId="77777777" w:rsidR="00885AD2" w:rsidRPr="0095184A" w:rsidRDefault="00885AD2" w:rsidP="000C3445">
            <w:pPr>
              <w:pStyle w:val="Normal6a"/>
            </w:pPr>
          </w:p>
        </w:tc>
        <w:tc>
          <w:tcPr>
            <w:tcW w:w="4876" w:type="dxa"/>
            <w:tcBorders>
              <w:top w:val="nil"/>
              <w:left w:val="nil"/>
              <w:bottom w:val="nil"/>
              <w:right w:val="nil"/>
            </w:tcBorders>
          </w:tcPr>
          <w:p w14:paraId="395D774E" w14:textId="77777777" w:rsidR="00885AD2" w:rsidRPr="0095184A" w:rsidRDefault="00885AD2" w:rsidP="000C3445">
            <w:pPr>
              <w:pStyle w:val="Normal6a"/>
            </w:pPr>
            <w:r w:rsidRPr="0095184A">
              <w:rPr>
                <w:b/>
                <w:i/>
              </w:rPr>
              <w:t>3.a</w:t>
            </w:r>
            <w:r w:rsidRPr="0095184A">
              <w:tab/>
            </w:r>
            <w:r w:rsidRPr="0095184A">
              <w:rPr>
                <w:b/>
                <w:i/>
              </w:rPr>
              <w:t>naglašava važnost zdravstvenih politika koje se temelje na znanosti i pogoduju inovacijama, kojima se uzimaju u obzir biološke i socijalne razlike između žena i muškaraca i kojima se osiguravaju djelotvornost, usmjerenost i troškovna učinkovitost istraživanja, prevencije i liječenja;</w:t>
            </w:r>
          </w:p>
        </w:tc>
      </w:tr>
    </w:tbl>
    <w:p w14:paraId="6816AAC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8A2FB85" w14:textId="77777777" w:rsidR="00885AD2" w:rsidRPr="0095184A" w:rsidRDefault="00885AD2" w:rsidP="00885AD2">
      <w:r w:rsidRPr="00466882">
        <w:rPr>
          <w:rStyle w:val="HideTWBExt"/>
        </w:rPr>
        <w:t>&lt;/Amend&gt;</w:t>
      </w:r>
    </w:p>
    <w:p w14:paraId="43CAFE4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228</w:t>
      </w:r>
      <w:r w:rsidRPr="00466882">
        <w:rPr>
          <w:rStyle w:val="HideTWBExt"/>
          <w:b w:val="0"/>
        </w:rPr>
        <w:t>&lt;/NumAm&gt;</w:t>
      </w:r>
    </w:p>
    <w:p w14:paraId="5D8916FF"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F44197D" w14:textId="77777777" w:rsidR="00885AD2" w:rsidRPr="0095184A" w:rsidRDefault="00885AD2" w:rsidP="00885AD2">
      <w:pPr>
        <w:pStyle w:val="NormalBold"/>
      </w:pPr>
      <w:r w:rsidRPr="00466882">
        <w:rPr>
          <w:rStyle w:val="HideTWBExt"/>
          <w:b w:val="0"/>
        </w:rPr>
        <w:t>&lt;/RepeatBlock-By&gt;</w:t>
      </w:r>
    </w:p>
    <w:p w14:paraId="2292BCF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268CAAA"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1994B70" w14:textId="77777777" w:rsidTr="000C3445">
        <w:trPr>
          <w:trHeight w:hRule="exact" w:val="240"/>
          <w:jc w:val="center"/>
        </w:trPr>
        <w:tc>
          <w:tcPr>
            <w:tcW w:w="9752" w:type="dxa"/>
            <w:gridSpan w:val="2"/>
            <w:tcBorders>
              <w:top w:val="nil"/>
              <w:left w:val="nil"/>
              <w:bottom w:val="nil"/>
              <w:right w:val="nil"/>
            </w:tcBorders>
          </w:tcPr>
          <w:p w14:paraId="3933C1A9" w14:textId="77777777" w:rsidR="00885AD2" w:rsidRPr="0095184A" w:rsidRDefault="00885AD2" w:rsidP="000C3445"/>
        </w:tc>
      </w:tr>
      <w:tr w:rsidR="00885AD2" w:rsidRPr="0095184A" w14:paraId="24639205" w14:textId="77777777" w:rsidTr="000C3445">
        <w:trPr>
          <w:trHeight w:val="240"/>
          <w:jc w:val="center"/>
        </w:trPr>
        <w:tc>
          <w:tcPr>
            <w:tcW w:w="4876" w:type="dxa"/>
            <w:tcBorders>
              <w:top w:val="nil"/>
              <w:left w:val="nil"/>
              <w:bottom w:val="nil"/>
              <w:right w:val="nil"/>
            </w:tcBorders>
          </w:tcPr>
          <w:p w14:paraId="40EFAF6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628C03C" w14:textId="77777777" w:rsidR="00885AD2" w:rsidRPr="0095184A" w:rsidRDefault="00885AD2" w:rsidP="000C3445">
            <w:pPr>
              <w:pStyle w:val="AmColumnHeading"/>
            </w:pPr>
            <w:r w:rsidRPr="0095184A">
              <w:t>Izmjena</w:t>
            </w:r>
          </w:p>
        </w:tc>
      </w:tr>
      <w:tr w:rsidR="00885AD2" w:rsidRPr="0095184A" w14:paraId="02940A95" w14:textId="77777777" w:rsidTr="000C3445">
        <w:trPr>
          <w:jc w:val="center"/>
        </w:trPr>
        <w:tc>
          <w:tcPr>
            <w:tcW w:w="4876" w:type="dxa"/>
            <w:tcBorders>
              <w:top w:val="nil"/>
              <w:left w:val="nil"/>
              <w:bottom w:val="nil"/>
              <w:right w:val="nil"/>
            </w:tcBorders>
          </w:tcPr>
          <w:p w14:paraId="1AE58397" w14:textId="77777777" w:rsidR="00885AD2" w:rsidRPr="0095184A" w:rsidRDefault="00885AD2" w:rsidP="000C3445">
            <w:pPr>
              <w:pStyle w:val="Normal6a"/>
            </w:pPr>
          </w:p>
        </w:tc>
        <w:tc>
          <w:tcPr>
            <w:tcW w:w="4876" w:type="dxa"/>
            <w:tcBorders>
              <w:top w:val="nil"/>
              <w:left w:val="nil"/>
              <w:bottom w:val="nil"/>
              <w:right w:val="nil"/>
            </w:tcBorders>
          </w:tcPr>
          <w:p w14:paraId="71F5ED0D" w14:textId="77777777" w:rsidR="00885AD2" w:rsidRPr="0095184A" w:rsidRDefault="00885AD2" w:rsidP="000C3445">
            <w:pPr>
              <w:pStyle w:val="Normal6a"/>
            </w:pPr>
            <w:r w:rsidRPr="0095184A">
              <w:rPr>
                <w:b/>
                <w:i/>
              </w:rPr>
              <w:t>3.a</w:t>
            </w:r>
            <w:r w:rsidRPr="0095184A">
              <w:tab/>
            </w:r>
            <w:r w:rsidRPr="0095184A">
              <w:rPr>
                <w:b/>
                <w:i/>
              </w:rPr>
              <w:t>poziva države članice da uključe socioekonomske pokazatelje rodne nejednakosti u sve zdravstvene politike i programe, s jasnim obvezujućim ciljnim vrijednostima za smanjenje društvenih i teritorijalnih razlika u pogledu pristupa prevenciji, dijagnozi i liječenju;</w:t>
            </w:r>
          </w:p>
        </w:tc>
      </w:tr>
    </w:tbl>
    <w:p w14:paraId="0466972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C250CB" w14:textId="77777777" w:rsidR="00885AD2" w:rsidRPr="0095184A" w:rsidRDefault="00885AD2" w:rsidP="00885AD2">
      <w:r w:rsidRPr="00466882">
        <w:rPr>
          <w:rStyle w:val="HideTWBExt"/>
        </w:rPr>
        <w:t>&lt;/Amend&gt;</w:t>
      </w:r>
    </w:p>
    <w:p w14:paraId="4B65B26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229</w:t>
      </w:r>
      <w:r w:rsidRPr="00466882">
        <w:rPr>
          <w:rStyle w:val="HideTWBExt"/>
          <w:b w:val="0"/>
        </w:rPr>
        <w:t>&lt;/NumAm&gt;</w:t>
      </w:r>
    </w:p>
    <w:p w14:paraId="177A1221"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4116475E" w14:textId="77777777" w:rsidR="00885AD2" w:rsidRPr="0095184A" w:rsidRDefault="00885AD2" w:rsidP="00885AD2">
      <w:pPr>
        <w:pStyle w:val="NormalBold"/>
      </w:pPr>
      <w:r w:rsidRPr="00466882">
        <w:rPr>
          <w:rStyle w:val="HideTWBExt"/>
          <w:b w:val="0"/>
        </w:rPr>
        <w:t>&lt;/RepeatBlock-By&gt;</w:t>
      </w:r>
    </w:p>
    <w:p w14:paraId="0EBCB0A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7D19F6D"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564EA2" w14:textId="77777777" w:rsidTr="000C3445">
        <w:trPr>
          <w:trHeight w:hRule="exact" w:val="240"/>
          <w:jc w:val="center"/>
        </w:trPr>
        <w:tc>
          <w:tcPr>
            <w:tcW w:w="9752" w:type="dxa"/>
            <w:gridSpan w:val="2"/>
            <w:tcBorders>
              <w:top w:val="nil"/>
              <w:left w:val="nil"/>
              <w:bottom w:val="nil"/>
              <w:right w:val="nil"/>
            </w:tcBorders>
          </w:tcPr>
          <w:p w14:paraId="3FDE119B" w14:textId="77777777" w:rsidR="00885AD2" w:rsidRPr="0095184A" w:rsidRDefault="00885AD2" w:rsidP="000C3445"/>
        </w:tc>
      </w:tr>
      <w:tr w:rsidR="00885AD2" w:rsidRPr="0095184A" w14:paraId="5FBC95D7" w14:textId="77777777" w:rsidTr="000C3445">
        <w:trPr>
          <w:trHeight w:val="240"/>
          <w:jc w:val="center"/>
        </w:trPr>
        <w:tc>
          <w:tcPr>
            <w:tcW w:w="4876" w:type="dxa"/>
            <w:tcBorders>
              <w:top w:val="nil"/>
              <w:left w:val="nil"/>
              <w:bottom w:val="nil"/>
              <w:right w:val="nil"/>
            </w:tcBorders>
          </w:tcPr>
          <w:p w14:paraId="1B13893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7833607" w14:textId="77777777" w:rsidR="00885AD2" w:rsidRPr="0095184A" w:rsidRDefault="00885AD2" w:rsidP="000C3445">
            <w:pPr>
              <w:pStyle w:val="AmColumnHeading"/>
            </w:pPr>
            <w:r w:rsidRPr="0095184A">
              <w:t>Izmjena</w:t>
            </w:r>
          </w:p>
        </w:tc>
      </w:tr>
      <w:tr w:rsidR="00885AD2" w:rsidRPr="0095184A" w14:paraId="318360C3" w14:textId="77777777" w:rsidTr="000C3445">
        <w:trPr>
          <w:jc w:val="center"/>
        </w:trPr>
        <w:tc>
          <w:tcPr>
            <w:tcW w:w="4876" w:type="dxa"/>
            <w:tcBorders>
              <w:top w:val="nil"/>
              <w:left w:val="nil"/>
              <w:bottom w:val="nil"/>
              <w:right w:val="nil"/>
            </w:tcBorders>
          </w:tcPr>
          <w:p w14:paraId="60CD3724" w14:textId="77777777" w:rsidR="00885AD2" w:rsidRPr="0095184A" w:rsidRDefault="00885AD2" w:rsidP="000C3445">
            <w:pPr>
              <w:pStyle w:val="Normal6a"/>
            </w:pPr>
            <w:r w:rsidRPr="0095184A">
              <w:rPr>
                <w:b/>
                <w:i/>
              </w:rPr>
              <w:t>4.</w:t>
            </w:r>
            <w:r w:rsidRPr="0095184A">
              <w:tab/>
            </w:r>
            <w:r w:rsidRPr="0095184A">
              <w:rPr>
                <w:b/>
                <w:i/>
              </w:rPr>
              <w:t>potiče Komisiju da uvede jasne i obvezujuće ciljeve za savladavanje nejednakosti u području zdravlja i da provede transparentan sustav praćenja tih ciljeva;</w:t>
            </w:r>
          </w:p>
        </w:tc>
        <w:tc>
          <w:tcPr>
            <w:tcW w:w="4876" w:type="dxa"/>
            <w:tcBorders>
              <w:top w:val="nil"/>
              <w:left w:val="nil"/>
              <w:bottom w:val="nil"/>
              <w:right w:val="nil"/>
            </w:tcBorders>
          </w:tcPr>
          <w:p w14:paraId="3BC93858" w14:textId="77777777" w:rsidR="00885AD2" w:rsidRPr="0095184A" w:rsidRDefault="00885AD2" w:rsidP="000C3445">
            <w:pPr>
              <w:pStyle w:val="Normal6a"/>
            </w:pPr>
            <w:r w:rsidRPr="0095184A">
              <w:rPr>
                <w:b/>
                <w:i/>
              </w:rPr>
              <w:t>Briše se.</w:t>
            </w:r>
          </w:p>
        </w:tc>
      </w:tr>
    </w:tbl>
    <w:p w14:paraId="1823D5A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1C960EF" w14:textId="77777777" w:rsidR="00885AD2" w:rsidRPr="0095184A" w:rsidRDefault="00885AD2" w:rsidP="00885AD2">
      <w:r w:rsidRPr="00466882">
        <w:rPr>
          <w:rStyle w:val="HideTWBExt"/>
        </w:rPr>
        <w:t>&lt;/Amend&gt;</w:t>
      </w:r>
    </w:p>
    <w:p w14:paraId="429CF0B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230</w:t>
      </w:r>
      <w:r w:rsidRPr="00466882">
        <w:rPr>
          <w:rStyle w:val="HideTWBExt"/>
          <w:b w:val="0"/>
        </w:rPr>
        <w:t>&lt;/NumAm&gt;</w:t>
      </w:r>
    </w:p>
    <w:p w14:paraId="19CC58D5"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4F789282" w14:textId="77777777" w:rsidR="00885AD2" w:rsidRPr="0095184A" w:rsidRDefault="00885AD2" w:rsidP="00885AD2">
      <w:pPr>
        <w:pStyle w:val="NormalBold"/>
      </w:pPr>
      <w:r w:rsidRPr="00466882">
        <w:rPr>
          <w:rStyle w:val="HideTWBExt"/>
          <w:b w:val="0"/>
        </w:rPr>
        <w:t>&lt;/RepeatBlock-By&gt;</w:t>
      </w:r>
    </w:p>
    <w:p w14:paraId="5F9968B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B53B02B"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6E8C917" w14:textId="77777777" w:rsidTr="000C3445">
        <w:trPr>
          <w:trHeight w:hRule="exact" w:val="240"/>
          <w:jc w:val="center"/>
        </w:trPr>
        <w:tc>
          <w:tcPr>
            <w:tcW w:w="9752" w:type="dxa"/>
            <w:gridSpan w:val="2"/>
            <w:tcBorders>
              <w:top w:val="nil"/>
              <w:left w:val="nil"/>
              <w:bottom w:val="nil"/>
              <w:right w:val="nil"/>
            </w:tcBorders>
          </w:tcPr>
          <w:p w14:paraId="749A1A1D" w14:textId="77777777" w:rsidR="00885AD2" w:rsidRPr="0095184A" w:rsidRDefault="00885AD2" w:rsidP="000C3445"/>
        </w:tc>
      </w:tr>
      <w:tr w:rsidR="00885AD2" w:rsidRPr="0095184A" w14:paraId="029B5EBA" w14:textId="77777777" w:rsidTr="000C3445">
        <w:trPr>
          <w:trHeight w:val="240"/>
          <w:jc w:val="center"/>
        </w:trPr>
        <w:tc>
          <w:tcPr>
            <w:tcW w:w="4876" w:type="dxa"/>
            <w:tcBorders>
              <w:top w:val="nil"/>
              <w:left w:val="nil"/>
              <w:bottom w:val="nil"/>
              <w:right w:val="nil"/>
            </w:tcBorders>
          </w:tcPr>
          <w:p w14:paraId="3B77494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A420A8B" w14:textId="77777777" w:rsidR="00885AD2" w:rsidRPr="0095184A" w:rsidRDefault="00885AD2" w:rsidP="000C3445">
            <w:pPr>
              <w:pStyle w:val="AmColumnHeading"/>
            </w:pPr>
            <w:r w:rsidRPr="0095184A">
              <w:t>Izmjena</w:t>
            </w:r>
          </w:p>
        </w:tc>
      </w:tr>
      <w:tr w:rsidR="00885AD2" w:rsidRPr="0095184A" w14:paraId="72173B36" w14:textId="77777777" w:rsidTr="000C3445">
        <w:trPr>
          <w:jc w:val="center"/>
        </w:trPr>
        <w:tc>
          <w:tcPr>
            <w:tcW w:w="4876" w:type="dxa"/>
            <w:tcBorders>
              <w:top w:val="nil"/>
              <w:left w:val="nil"/>
              <w:bottom w:val="nil"/>
              <w:right w:val="nil"/>
            </w:tcBorders>
          </w:tcPr>
          <w:p w14:paraId="1D8DAC16" w14:textId="77777777" w:rsidR="00885AD2" w:rsidRPr="0095184A" w:rsidRDefault="00885AD2" w:rsidP="000C3445">
            <w:pPr>
              <w:pStyle w:val="Normal6a"/>
            </w:pPr>
            <w:r w:rsidRPr="0095184A">
              <w:t>4.</w:t>
            </w:r>
            <w:r w:rsidRPr="0095184A">
              <w:tab/>
              <w:t xml:space="preserve">potiče Komisiju da uvede jasne i obvezujuće ciljeve za </w:t>
            </w:r>
            <w:r w:rsidRPr="0095184A">
              <w:rPr>
                <w:b/>
                <w:i/>
              </w:rPr>
              <w:t>savladavanje</w:t>
            </w:r>
            <w:r w:rsidRPr="0095184A">
              <w:t xml:space="preserve"> nejednakosti u području zdravlja </w:t>
            </w:r>
            <w:r w:rsidRPr="0095184A">
              <w:rPr>
                <w:b/>
                <w:i/>
              </w:rPr>
              <w:t>i</w:t>
            </w:r>
            <w:r w:rsidRPr="0095184A">
              <w:t xml:space="preserve"> da provede transparentan sustav praćenja </w:t>
            </w:r>
            <w:r w:rsidRPr="0095184A">
              <w:rPr>
                <w:b/>
                <w:i/>
              </w:rPr>
              <w:t>tih</w:t>
            </w:r>
            <w:r w:rsidRPr="0095184A">
              <w:t xml:space="preserve"> ciljeva;</w:t>
            </w:r>
          </w:p>
        </w:tc>
        <w:tc>
          <w:tcPr>
            <w:tcW w:w="4876" w:type="dxa"/>
            <w:tcBorders>
              <w:top w:val="nil"/>
              <w:left w:val="nil"/>
              <w:bottom w:val="nil"/>
              <w:right w:val="nil"/>
            </w:tcBorders>
          </w:tcPr>
          <w:p w14:paraId="5F0F8968" w14:textId="77777777" w:rsidR="00885AD2" w:rsidRPr="0095184A" w:rsidRDefault="00885AD2" w:rsidP="000C3445">
            <w:pPr>
              <w:pStyle w:val="Normal6a"/>
            </w:pPr>
            <w:r w:rsidRPr="0095184A">
              <w:t>4.</w:t>
            </w:r>
            <w:r w:rsidRPr="0095184A">
              <w:tab/>
              <w:t xml:space="preserve">potiče Komisiju da uvede jasne i obvezujuće ciljeve za </w:t>
            </w:r>
            <w:r w:rsidRPr="0095184A">
              <w:rPr>
                <w:b/>
                <w:i/>
              </w:rPr>
              <w:t>borbu protiv</w:t>
            </w:r>
            <w:r w:rsidRPr="0095184A">
              <w:t xml:space="preserve"> nejednakosti u području zdravlja</w:t>
            </w:r>
            <w:r w:rsidRPr="0095184A">
              <w:rPr>
                <w:b/>
                <w:i/>
              </w:rPr>
              <w:t>,</w:t>
            </w:r>
            <w:r w:rsidRPr="0095184A">
              <w:t xml:space="preserve"> da provede transparentan sustav praćenja </w:t>
            </w:r>
            <w:r w:rsidRPr="0095184A">
              <w:rPr>
                <w:b/>
                <w:i/>
              </w:rPr>
              <w:t>za to i da razvije kohezivan okvir za informiranje javnosti o svim dostupnim mogućnostima u području zdravlja te naglašava potrebu ne samo za utvrđivanjem</w:t>
            </w:r>
            <w:r w:rsidRPr="0095184A">
              <w:t xml:space="preserve"> ciljeva </w:t>
            </w:r>
            <w:r w:rsidRPr="0095184A">
              <w:rPr>
                <w:b/>
                <w:i/>
              </w:rPr>
              <w:t>i obveza, već i za jamčenjem lakšeg, učinkovitog i nediskriminirajućeg pristupa zdravstvenim uslugama</w:t>
            </w:r>
            <w:r w:rsidRPr="0095184A">
              <w:t>;</w:t>
            </w:r>
          </w:p>
        </w:tc>
      </w:tr>
    </w:tbl>
    <w:p w14:paraId="00477E0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51BBA73E" w14:textId="77777777" w:rsidR="00885AD2" w:rsidRPr="0095184A" w:rsidRDefault="00885AD2" w:rsidP="00885AD2">
      <w:r w:rsidRPr="00466882">
        <w:rPr>
          <w:rStyle w:val="HideTWBExt"/>
        </w:rPr>
        <w:t>&lt;/Amend&gt;</w:t>
      </w:r>
    </w:p>
    <w:p w14:paraId="4555C51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231</w:t>
      </w:r>
      <w:r w:rsidRPr="00466882">
        <w:rPr>
          <w:rStyle w:val="HideTWBExt"/>
          <w:b w:val="0"/>
        </w:rPr>
        <w:t>&lt;/NumAm&gt;</w:t>
      </w:r>
    </w:p>
    <w:p w14:paraId="0675E556" w14:textId="77777777" w:rsidR="00885AD2" w:rsidRPr="0095184A" w:rsidRDefault="00885AD2" w:rsidP="00885AD2">
      <w:pPr>
        <w:pStyle w:val="NormalBold"/>
      </w:pPr>
      <w:r w:rsidRPr="00466882">
        <w:rPr>
          <w:rStyle w:val="HideTWBExt"/>
          <w:b w:val="0"/>
        </w:rPr>
        <w:t>&lt;RepeatBlock-By&gt;&lt;Members&gt;</w:t>
      </w:r>
      <w:r w:rsidRPr="0095184A">
        <w:t>Beatrice Timgren</w:t>
      </w:r>
      <w:r w:rsidRPr="00466882">
        <w:rPr>
          <w:rStyle w:val="HideTWBExt"/>
          <w:b w:val="0"/>
        </w:rPr>
        <w:t>&lt;/Members&gt;</w:t>
      </w:r>
    </w:p>
    <w:p w14:paraId="73EBC4A5" w14:textId="77777777" w:rsidR="00885AD2" w:rsidRPr="0095184A" w:rsidRDefault="00885AD2" w:rsidP="00885AD2">
      <w:pPr>
        <w:pStyle w:val="NormalBold"/>
      </w:pPr>
      <w:r w:rsidRPr="00466882">
        <w:rPr>
          <w:rStyle w:val="HideTWBExt"/>
          <w:b w:val="0"/>
        </w:rPr>
        <w:t>&lt;/RepeatBlock-By&gt;</w:t>
      </w:r>
    </w:p>
    <w:p w14:paraId="36E3D4D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D683EE6"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2B14FAE" w14:textId="77777777" w:rsidTr="000C3445">
        <w:trPr>
          <w:trHeight w:hRule="exact" w:val="240"/>
          <w:jc w:val="center"/>
        </w:trPr>
        <w:tc>
          <w:tcPr>
            <w:tcW w:w="9752" w:type="dxa"/>
            <w:gridSpan w:val="2"/>
            <w:tcBorders>
              <w:top w:val="nil"/>
              <w:left w:val="nil"/>
              <w:bottom w:val="nil"/>
              <w:right w:val="nil"/>
            </w:tcBorders>
          </w:tcPr>
          <w:p w14:paraId="0341E9C1" w14:textId="77777777" w:rsidR="00885AD2" w:rsidRPr="0095184A" w:rsidRDefault="00885AD2" w:rsidP="000C3445"/>
        </w:tc>
      </w:tr>
      <w:tr w:rsidR="00885AD2" w:rsidRPr="0095184A" w14:paraId="393F60DB" w14:textId="77777777" w:rsidTr="000C3445">
        <w:trPr>
          <w:trHeight w:val="240"/>
          <w:jc w:val="center"/>
        </w:trPr>
        <w:tc>
          <w:tcPr>
            <w:tcW w:w="4876" w:type="dxa"/>
            <w:tcBorders>
              <w:top w:val="nil"/>
              <w:left w:val="nil"/>
              <w:bottom w:val="nil"/>
              <w:right w:val="nil"/>
            </w:tcBorders>
          </w:tcPr>
          <w:p w14:paraId="374A936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3053141" w14:textId="77777777" w:rsidR="00885AD2" w:rsidRPr="0095184A" w:rsidRDefault="00885AD2" w:rsidP="000C3445">
            <w:pPr>
              <w:pStyle w:val="AmColumnHeading"/>
            </w:pPr>
            <w:r w:rsidRPr="0095184A">
              <w:t>Izmjena</w:t>
            </w:r>
          </w:p>
        </w:tc>
      </w:tr>
      <w:tr w:rsidR="00885AD2" w:rsidRPr="0095184A" w14:paraId="1831C823" w14:textId="77777777" w:rsidTr="000C3445">
        <w:trPr>
          <w:jc w:val="center"/>
        </w:trPr>
        <w:tc>
          <w:tcPr>
            <w:tcW w:w="4876" w:type="dxa"/>
            <w:tcBorders>
              <w:top w:val="nil"/>
              <w:left w:val="nil"/>
              <w:bottom w:val="nil"/>
              <w:right w:val="nil"/>
            </w:tcBorders>
          </w:tcPr>
          <w:p w14:paraId="4F738E05" w14:textId="77777777" w:rsidR="00885AD2" w:rsidRPr="0095184A" w:rsidRDefault="00885AD2" w:rsidP="000C3445">
            <w:pPr>
              <w:pStyle w:val="Normal6a"/>
            </w:pPr>
            <w:r w:rsidRPr="0095184A">
              <w:t>4.</w:t>
            </w:r>
            <w:r w:rsidRPr="0095184A">
              <w:tab/>
              <w:t xml:space="preserve">potiče Komisiju da uvede jasne </w:t>
            </w:r>
            <w:r w:rsidRPr="0095184A">
              <w:rPr>
                <w:b/>
                <w:i/>
              </w:rPr>
              <w:t>i obvezujuće ciljeve</w:t>
            </w:r>
            <w:r w:rsidRPr="0095184A">
              <w:t xml:space="preserve"> za savladavanje nejednakosti u području zdravlja i da </w:t>
            </w:r>
            <w:r w:rsidRPr="0095184A">
              <w:rPr>
                <w:b/>
                <w:i/>
              </w:rPr>
              <w:t>provede transparentan sustav praćenja tih ciljeva;</w:t>
            </w:r>
          </w:p>
        </w:tc>
        <w:tc>
          <w:tcPr>
            <w:tcW w:w="4876" w:type="dxa"/>
            <w:tcBorders>
              <w:top w:val="nil"/>
              <w:left w:val="nil"/>
              <w:bottom w:val="nil"/>
              <w:right w:val="nil"/>
            </w:tcBorders>
          </w:tcPr>
          <w:p w14:paraId="1F1C3534" w14:textId="77777777" w:rsidR="00885AD2" w:rsidRPr="0095184A" w:rsidRDefault="00885AD2" w:rsidP="000C3445">
            <w:pPr>
              <w:pStyle w:val="Normal6a"/>
            </w:pPr>
            <w:r w:rsidRPr="0095184A">
              <w:t>4.</w:t>
            </w:r>
            <w:r w:rsidRPr="0095184A">
              <w:tab/>
              <w:t xml:space="preserve">potiče Komisiju da </w:t>
            </w:r>
            <w:r w:rsidRPr="0095184A">
              <w:rPr>
                <w:b/>
                <w:i/>
              </w:rPr>
              <w:t>na zahtjev država članica</w:t>
            </w:r>
            <w:r w:rsidRPr="0095184A">
              <w:t xml:space="preserve"> uvede jasne </w:t>
            </w:r>
            <w:r w:rsidRPr="0095184A">
              <w:rPr>
                <w:b/>
                <w:i/>
              </w:rPr>
              <w:t>referentne vrijednosti koje bi se temeljile na dokazima i provodile na dobrovoljnoj osnovi</w:t>
            </w:r>
            <w:r w:rsidRPr="0095184A">
              <w:t xml:space="preserve"> za savladavanje nejednakosti u području zdravlja i da </w:t>
            </w:r>
            <w:r w:rsidRPr="0095184A">
              <w:rPr>
                <w:b/>
                <w:i/>
              </w:rPr>
              <w:t>osiguraju odgovarajuću transparentnost u vezi s napretkom; ističe da su organizacija, provedba i etička regulacija zdravstvene skrbi i dalje prvenstveno u nadležnosti država članica i da djelovanje EU-a mora i dalje biti potporno, dobrovoljno i razmjerno;</w:t>
            </w:r>
          </w:p>
        </w:tc>
      </w:tr>
    </w:tbl>
    <w:p w14:paraId="48D79BB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27C98E4" w14:textId="77777777" w:rsidR="00885AD2" w:rsidRPr="0095184A" w:rsidRDefault="00885AD2" w:rsidP="00885AD2">
      <w:r w:rsidRPr="00466882">
        <w:rPr>
          <w:rStyle w:val="HideTWBExt"/>
        </w:rPr>
        <w:t>&lt;/Amend&gt;</w:t>
      </w:r>
    </w:p>
    <w:p w14:paraId="480F2FD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232</w:t>
      </w:r>
      <w:r w:rsidRPr="00466882">
        <w:rPr>
          <w:rStyle w:val="HideTWBExt"/>
          <w:b w:val="0"/>
        </w:rPr>
        <w:t>&lt;/NumAm&gt;</w:t>
      </w:r>
    </w:p>
    <w:p w14:paraId="09AAD1ED"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94438E0" w14:textId="77777777" w:rsidR="00885AD2" w:rsidRPr="0095184A" w:rsidRDefault="00885AD2" w:rsidP="00885AD2">
      <w:pPr>
        <w:pStyle w:val="NormalBold"/>
      </w:pPr>
      <w:r w:rsidRPr="00466882">
        <w:rPr>
          <w:rStyle w:val="HideTWBExt"/>
          <w:b w:val="0"/>
        </w:rPr>
        <w:t>&lt;/RepeatBlock-By&gt;</w:t>
      </w:r>
    </w:p>
    <w:p w14:paraId="4946EA0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08CE3BD"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217B69A" w14:textId="77777777" w:rsidTr="000C3445">
        <w:trPr>
          <w:trHeight w:hRule="exact" w:val="240"/>
          <w:jc w:val="center"/>
        </w:trPr>
        <w:tc>
          <w:tcPr>
            <w:tcW w:w="9752" w:type="dxa"/>
            <w:gridSpan w:val="2"/>
            <w:tcBorders>
              <w:top w:val="nil"/>
              <w:left w:val="nil"/>
              <w:bottom w:val="nil"/>
              <w:right w:val="nil"/>
            </w:tcBorders>
          </w:tcPr>
          <w:p w14:paraId="7809914A" w14:textId="77777777" w:rsidR="00885AD2" w:rsidRPr="0095184A" w:rsidRDefault="00885AD2" w:rsidP="000C3445"/>
        </w:tc>
      </w:tr>
      <w:tr w:rsidR="00885AD2" w:rsidRPr="0095184A" w14:paraId="5495456D" w14:textId="77777777" w:rsidTr="000C3445">
        <w:trPr>
          <w:trHeight w:val="240"/>
          <w:jc w:val="center"/>
        </w:trPr>
        <w:tc>
          <w:tcPr>
            <w:tcW w:w="4876" w:type="dxa"/>
            <w:tcBorders>
              <w:top w:val="nil"/>
              <w:left w:val="nil"/>
              <w:bottom w:val="nil"/>
              <w:right w:val="nil"/>
            </w:tcBorders>
          </w:tcPr>
          <w:p w14:paraId="02C4E90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72C2BB3" w14:textId="77777777" w:rsidR="00885AD2" w:rsidRPr="0095184A" w:rsidRDefault="00885AD2" w:rsidP="000C3445">
            <w:pPr>
              <w:pStyle w:val="AmColumnHeading"/>
            </w:pPr>
            <w:r w:rsidRPr="0095184A">
              <w:t>Izmjena</w:t>
            </w:r>
          </w:p>
        </w:tc>
      </w:tr>
      <w:tr w:rsidR="00885AD2" w:rsidRPr="0095184A" w14:paraId="33253215" w14:textId="77777777" w:rsidTr="000C3445">
        <w:trPr>
          <w:jc w:val="center"/>
        </w:trPr>
        <w:tc>
          <w:tcPr>
            <w:tcW w:w="4876" w:type="dxa"/>
            <w:tcBorders>
              <w:top w:val="nil"/>
              <w:left w:val="nil"/>
              <w:bottom w:val="nil"/>
              <w:right w:val="nil"/>
            </w:tcBorders>
          </w:tcPr>
          <w:p w14:paraId="7D953771" w14:textId="77777777" w:rsidR="00885AD2" w:rsidRPr="0095184A" w:rsidRDefault="00885AD2" w:rsidP="000C3445">
            <w:pPr>
              <w:pStyle w:val="Normal6a"/>
            </w:pPr>
            <w:r w:rsidRPr="0095184A">
              <w:t>4.</w:t>
            </w:r>
            <w:r w:rsidRPr="0095184A">
              <w:tab/>
              <w:t>potiče Komisiju da uvede jasne i obvezujuće ciljeve za savladavanje nejednakosti u području zdravlja i da provede transparentan sustav praćenja tih ciljeva;</w:t>
            </w:r>
          </w:p>
        </w:tc>
        <w:tc>
          <w:tcPr>
            <w:tcW w:w="4876" w:type="dxa"/>
            <w:tcBorders>
              <w:top w:val="nil"/>
              <w:left w:val="nil"/>
              <w:bottom w:val="nil"/>
              <w:right w:val="nil"/>
            </w:tcBorders>
          </w:tcPr>
          <w:p w14:paraId="607CE9E0" w14:textId="77777777" w:rsidR="00885AD2" w:rsidRPr="0095184A" w:rsidRDefault="00885AD2" w:rsidP="000C3445">
            <w:pPr>
              <w:pStyle w:val="Normal6a"/>
            </w:pPr>
            <w:r w:rsidRPr="0095184A">
              <w:t>4.</w:t>
            </w:r>
            <w:r w:rsidRPr="0095184A">
              <w:tab/>
              <w:t xml:space="preserve">potiče Komisiju da uvede jasne i obvezujuće ciljeve za savladavanje </w:t>
            </w:r>
            <w:r w:rsidRPr="0095184A">
              <w:rPr>
                <w:b/>
                <w:i/>
              </w:rPr>
              <w:t>rodnih i intersekcijskih</w:t>
            </w:r>
            <w:r w:rsidRPr="0095184A">
              <w:t xml:space="preserve"> nejednakosti u području zdravlja </w:t>
            </w:r>
            <w:r w:rsidRPr="0095184A">
              <w:rPr>
                <w:b/>
                <w:i/>
              </w:rPr>
              <w:t>u okviru politika i instrumenata financiranja sredstvima EU-a</w:t>
            </w:r>
            <w:r w:rsidRPr="0095184A">
              <w:t xml:space="preserve"> i da provede transparentan sustav praćenja tih ciljeva </w:t>
            </w:r>
            <w:r w:rsidRPr="0095184A">
              <w:rPr>
                <w:b/>
                <w:i/>
              </w:rPr>
              <w:t>koji bi uključivao javno izvješćivanje</w:t>
            </w:r>
            <w:r w:rsidRPr="0095184A">
              <w:t>;</w:t>
            </w:r>
          </w:p>
        </w:tc>
      </w:tr>
    </w:tbl>
    <w:p w14:paraId="34FF253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B42D9A3" w14:textId="77777777" w:rsidR="00885AD2" w:rsidRPr="0095184A" w:rsidRDefault="00885AD2" w:rsidP="00885AD2">
      <w:r w:rsidRPr="00466882">
        <w:rPr>
          <w:rStyle w:val="HideTWBExt"/>
        </w:rPr>
        <w:t>&lt;/Amend&gt;</w:t>
      </w:r>
    </w:p>
    <w:p w14:paraId="672BD9D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233</w:t>
      </w:r>
      <w:r w:rsidRPr="00466882">
        <w:rPr>
          <w:rStyle w:val="HideTWBExt"/>
          <w:b w:val="0"/>
        </w:rPr>
        <w:t>&lt;/NumAm&gt;</w:t>
      </w:r>
    </w:p>
    <w:p w14:paraId="18519E99"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E3E069D" w14:textId="77777777" w:rsidR="00885AD2" w:rsidRPr="0095184A" w:rsidRDefault="00885AD2" w:rsidP="00885AD2">
      <w:pPr>
        <w:pStyle w:val="NormalBold"/>
      </w:pPr>
      <w:r w:rsidRPr="00466882">
        <w:rPr>
          <w:rStyle w:val="HideTWBExt"/>
          <w:b w:val="0"/>
        </w:rPr>
        <w:t>&lt;/RepeatBlock-By&gt;</w:t>
      </w:r>
    </w:p>
    <w:p w14:paraId="7C905CE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948AF4F"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F6CEE99" w14:textId="77777777" w:rsidTr="000C3445">
        <w:trPr>
          <w:trHeight w:hRule="exact" w:val="240"/>
          <w:jc w:val="center"/>
        </w:trPr>
        <w:tc>
          <w:tcPr>
            <w:tcW w:w="9752" w:type="dxa"/>
            <w:gridSpan w:val="2"/>
            <w:tcBorders>
              <w:top w:val="nil"/>
              <w:left w:val="nil"/>
              <w:bottom w:val="nil"/>
              <w:right w:val="nil"/>
            </w:tcBorders>
          </w:tcPr>
          <w:p w14:paraId="047A35C1" w14:textId="77777777" w:rsidR="00885AD2" w:rsidRPr="0095184A" w:rsidRDefault="00885AD2" w:rsidP="000C3445"/>
        </w:tc>
      </w:tr>
      <w:tr w:rsidR="00885AD2" w:rsidRPr="0095184A" w14:paraId="5BF72C77" w14:textId="77777777" w:rsidTr="000C3445">
        <w:trPr>
          <w:trHeight w:val="240"/>
          <w:jc w:val="center"/>
        </w:trPr>
        <w:tc>
          <w:tcPr>
            <w:tcW w:w="4876" w:type="dxa"/>
            <w:tcBorders>
              <w:top w:val="nil"/>
              <w:left w:val="nil"/>
              <w:bottom w:val="nil"/>
              <w:right w:val="nil"/>
            </w:tcBorders>
          </w:tcPr>
          <w:p w14:paraId="710A5A5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538B7FD" w14:textId="77777777" w:rsidR="00885AD2" w:rsidRPr="0095184A" w:rsidRDefault="00885AD2" w:rsidP="000C3445">
            <w:pPr>
              <w:pStyle w:val="AmColumnHeading"/>
            </w:pPr>
            <w:r w:rsidRPr="0095184A">
              <w:t>Izmjena</w:t>
            </w:r>
          </w:p>
        </w:tc>
      </w:tr>
      <w:tr w:rsidR="00885AD2" w:rsidRPr="0095184A" w14:paraId="5E8B03E0" w14:textId="77777777" w:rsidTr="000C3445">
        <w:trPr>
          <w:jc w:val="center"/>
        </w:trPr>
        <w:tc>
          <w:tcPr>
            <w:tcW w:w="4876" w:type="dxa"/>
            <w:tcBorders>
              <w:top w:val="nil"/>
              <w:left w:val="nil"/>
              <w:bottom w:val="nil"/>
              <w:right w:val="nil"/>
            </w:tcBorders>
          </w:tcPr>
          <w:p w14:paraId="3471BCFA" w14:textId="77777777" w:rsidR="00885AD2" w:rsidRPr="0095184A" w:rsidRDefault="00885AD2" w:rsidP="000C3445">
            <w:pPr>
              <w:pStyle w:val="Normal6a"/>
            </w:pPr>
            <w:r w:rsidRPr="0095184A">
              <w:t>4.</w:t>
            </w:r>
            <w:r w:rsidRPr="0095184A">
              <w:tab/>
              <w:t>potiče Komisiju da uvede jasne i obvezujuće ciljeve za savladavanje nejednakosti u području zdravlja i da provede transparentan sustav praćenja tih ciljeva;</w:t>
            </w:r>
          </w:p>
        </w:tc>
        <w:tc>
          <w:tcPr>
            <w:tcW w:w="4876" w:type="dxa"/>
            <w:tcBorders>
              <w:top w:val="nil"/>
              <w:left w:val="nil"/>
              <w:bottom w:val="nil"/>
              <w:right w:val="nil"/>
            </w:tcBorders>
          </w:tcPr>
          <w:p w14:paraId="0A6BA44E" w14:textId="77777777" w:rsidR="00885AD2" w:rsidRPr="0095184A" w:rsidRDefault="00885AD2" w:rsidP="000C3445">
            <w:pPr>
              <w:pStyle w:val="Normal6a"/>
            </w:pPr>
            <w:r w:rsidRPr="0095184A">
              <w:t>4.</w:t>
            </w:r>
            <w:r w:rsidRPr="0095184A">
              <w:tab/>
              <w:t>potiče Komisiju da uvede jasne</w:t>
            </w:r>
            <w:r w:rsidRPr="0095184A">
              <w:rPr>
                <w:b/>
                <w:i/>
              </w:rPr>
              <w:t>, mjerljive</w:t>
            </w:r>
            <w:r w:rsidRPr="0095184A">
              <w:t xml:space="preserve"> i obvezujuće ciljeve za savladavanje nejednakosti u području zdravlja </w:t>
            </w:r>
            <w:r w:rsidRPr="0095184A">
              <w:rPr>
                <w:b/>
                <w:i/>
              </w:rPr>
              <w:t>u okviru sveobuhvatne strategije EU-a za zdravlje žena</w:t>
            </w:r>
            <w:r w:rsidRPr="0095184A">
              <w:t xml:space="preserve"> i da provede transparentan sustav praćenja tih ciljeva;</w:t>
            </w:r>
          </w:p>
        </w:tc>
      </w:tr>
    </w:tbl>
    <w:p w14:paraId="1620836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5E4794" w14:textId="77777777" w:rsidR="00885AD2" w:rsidRPr="0095184A" w:rsidRDefault="00885AD2" w:rsidP="00885AD2">
      <w:r w:rsidRPr="00466882">
        <w:rPr>
          <w:rStyle w:val="HideTWBExt"/>
        </w:rPr>
        <w:t>&lt;/Amend&gt;</w:t>
      </w:r>
    </w:p>
    <w:p w14:paraId="35A350F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234</w:t>
      </w:r>
      <w:r w:rsidRPr="00466882">
        <w:rPr>
          <w:rStyle w:val="HideTWBExt"/>
          <w:b w:val="0"/>
        </w:rPr>
        <w:t>&lt;/NumAm&gt;</w:t>
      </w:r>
    </w:p>
    <w:p w14:paraId="556607A5"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46401EB5" w14:textId="77777777" w:rsidR="00885AD2" w:rsidRPr="0095184A" w:rsidRDefault="00885AD2" w:rsidP="00885AD2">
      <w:pPr>
        <w:pStyle w:val="NormalBold"/>
      </w:pPr>
      <w:r w:rsidRPr="00466882">
        <w:rPr>
          <w:rStyle w:val="HideTWBExt"/>
          <w:b w:val="0"/>
        </w:rPr>
        <w:t>&lt;/RepeatBlock-By&gt;</w:t>
      </w:r>
    </w:p>
    <w:p w14:paraId="24E6D07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5D7F604"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D6F109C" w14:textId="77777777" w:rsidTr="000C3445">
        <w:trPr>
          <w:trHeight w:hRule="exact" w:val="240"/>
          <w:jc w:val="center"/>
        </w:trPr>
        <w:tc>
          <w:tcPr>
            <w:tcW w:w="9752" w:type="dxa"/>
            <w:gridSpan w:val="2"/>
            <w:tcBorders>
              <w:top w:val="nil"/>
              <w:left w:val="nil"/>
              <w:bottom w:val="nil"/>
              <w:right w:val="nil"/>
            </w:tcBorders>
          </w:tcPr>
          <w:p w14:paraId="0905C54F" w14:textId="77777777" w:rsidR="00885AD2" w:rsidRPr="0095184A" w:rsidRDefault="00885AD2" w:rsidP="000C3445"/>
        </w:tc>
      </w:tr>
      <w:tr w:rsidR="00885AD2" w:rsidRPr="0095184A" w14:paraId="07A2BEE5" w14:textId="77777777" w:rsidTr="000C3445">
        <w:trPr>
          <w:trHeight w:val="240"/>
          <w:jc w:val="center"/>
        </w:trPr>
        <w:tc>
          <w:tcPr>
            <w:tcW w:w="4876" w:type="dxa"/>
            <w:tcBorders>
              <w:top w:val="nil"/>
              <w:left w:val="nil"/>
              <w:bottom w:val="nil"/>
              <w:right w:val="nil"/>
            </w:tcBorders>
          </w:tcPr>
          <w:p w14:paraId="68DD114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3EBC9A0" w14:textId="77777777" w:rsidR="00885AD2" w:rsidRPr="0095184A" w:rsidRDefault="00885AD2" w:rsidP="000C3445">
            <w:pPr>
              <w:pStyle w:val="AmColumnHeading"/>
            </w:pPr>
            <w:r w:rsidRPr="0095184A">
              <w:t>Izmjena</w:t>
            </w:r>
          </w:p>
        </w:tc>
      </w:tr>
      <w:tr w:rsidR="00885AD2" w:rsidRPr="0095184A" w14:paraId="21B469DD" w14:textId="77777777" w:rsidTr="000C3445">
        <w:trPr>
          <w:jc w:val="center"/>
        </w:trPr>
        <w:tc>
          <w:tcPr>
            <w:tcW w:w="4876" w:type="dxa"/>
            <w:tcBorders>
              <w:top w:val="nil"/>
              <w:left w:val="nil"/>
              <w:bottom w:val="nil"/>
              <w:right w:val="nil"/>
            </w:tcBorders>
          </w:tcPr>
          <w:p w14:paraId="0981FA69" w14:textId="77777777" w:rsidR="00885AD2" w:rsidRPr="0095184A" w:rsidRDefault="00885AD2" w:rsidP="000C3445">
            <w:pPr>
              <w:pStyle w:val="Normal6a"/>
            </w:pPr>
            <w:r w:rsidRPr="0095184A">
              <w:t>4.</w:t>
            </w:r>
            <w:r w:rsidRPr="0095184A">
              <w:tab/>
              <w:t xml:space="preserve">potiče Komisiju da </w:t>
            </w:r>
            <w:r w:rsidRPr="0095184A">
              <w:rPr>
                <w:b/>
                <w:i/>
              </w:rPr>
              <w:t>uvede jasne i obvezujuće ciljeve za savladavanje nejednakosti u području zdravlja i da provede transparentan sustav praćenja tih ciljeva</w:t>
            </w:r>
            <w:r w:rsidRPr="0095184A">
              <w:t>;</w:t>
            </w:r>
          </w:p>
        </w:tc>
        <w:tc>
          <w:tcPr>
            <w:tcW w:w="4876" w:type="dxa"/>
            <w:tcBorders>
              <w:top w:val="nil"/>
              <w:left w:val="nil"/>
              <w:bottom w:val="nil"/>
              <w:right w:val="nil"/>
            </w:tcBorders>
          </w:tcPr>
          <w:p w14:paraId="5A704FDB" w14:textId="77777777" w:rsidR="00885AD2" w:rsidRPr="0095184A" w:rsidRDefault="00885AD2" w:rsidP="000C3445">
            <w:pPr>
              <w:pStyle w:val="Normal6a"/>
            </w:pPr>
            <w:r w:rsidRPr="0095184A">
              <w:t>4.</w:t>
            </w:r>
            <w:r w:rsidRPr="0095184A">
              <w:tab/>
              <w:t xml:space="preserve">potiče Komisiju da </w:t>
            </w:r>
            <w:r w:rsidRPr="0095184A">
              <w:rPr>
                <w:b/>
                <w:i/>
              </w:rPr>
              <w:t>u sklopu svoje potporne uloge olakša razmjenu najboljih primjera iz prakse i poboljšaju usporedivost podataka među državama članicama bez uvođenja</w:t>
            </w:r>
            <w:r w:rsidRPr="0095184A">
              <w:t xml:space="preserve"> </w:t>
            </w:r>
            <w:r w:rsidRPr="0095184A">
              <w:rPr>
                <w:b/>
                <w:i/>
              </w:rPr>
              <w:t>obvezujućih ciljnih vrijednosti ili mjera usklađivanja</w:t>
            </w:r>
            <w:r w:rsidRPr="0095184A">
              <w:t>;</w:t>
            </w:r>
          </w:p>
        </w:tc>
      </w:tr>
    </w:tbl>
    <w:p w14:paraId="214E0CF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A53423B" w14:textId="77777777" w:rsidR="00885AD2" w:rsidRPr="0095184A" w:rsidRDefault="00885AD2" w:rsidP="00885AD2">
      <w:r w:rsidRPr="00466882">
        <w:rPr>
          <w:rStyle w:val="HideTWBExt"/>
        </w:rPr>
        <w:t>&lt;/Amend&gt;</w:t>
      </w:r>
    </w:p>
    <w:p w14:paraId="2AC3E74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235</w:t>
      </w:r>
      <w:r w:rsidRPr="00466882">
        <w:rPr>
          <w:rStyle w:val="HideTWBExt"/>
          <w:b w:val="0"/>
        </w:rPr>
        <w:t>&lt;/NumAm&gt;</w:t>
      </w:r>
    </w:p>
    <w:p w14:paraId="388C268C"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73AFA997" w14:textId="77777777" w:rsidR="00885AD2" w:rsidRPr="0095184A" w:rsidRDefault="00885AD2" w:rsidP="00885AD2">
      <w:pPr>
        <w:pStyle w:val="NormalBold"/>
      </w:pPr>
      <w:r w:rsidRPr="00466882">
        <w:rPr>
          <w:rStyle w:val="HideTWBExt"/>
          <w:b w:val="0"/>
        </w:rPr>
        <w:t>&lt;/RepeatBlock-By&gt;</w:t>
      </w:r>
    </w:p>
    <w:p w14:paraId="3509F2C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9B48082"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3686190" w14:textId="77777777" w:rsidTr="000C3445">
        <w:trPr>
          <w:trHeight w:hRule="exact" w:val="240"/>
          <w:jc w:val="center"/>
        </w:trPr>
        <w:tc>
          <w:tcPr>
            <w:tcW w:w="9752" w:type="dxa"/>
            <w:gridSpan w:val="2"/>
            <w:tcBorders>
              <w:top w:val="nil"/>
              <w:left w:val="nil"/>
              <w:bottom w:val="nil"/>
              <w:right w:val="nil"/>
            </w:tcBorders>
          </w:tcPr>
          <w:p w14:paraId="7CB2D37D" w14:textId="77777777" w:rsidR="00885AD2" w:rsidRPr="0095184A" w:rsidRDefault="00885AD2" w:rsidP="000C3445"/>
        </w:tc>
      </w:tr>
      <w:tr w:rsidR="00885AD2" w:rsidRPr="0095184A" w14:paraId="07C5B798" w14:textId="77777777" w:rsidTr="000C3445">
        <w:trPr>
          <w:trHeight w:val="240"/>
          <w:jc w:val="center"/>
        </w:trPr>
        <w:tc>
          <w:tcPr>
            <w:tcW w:w="4876" w:type="dxa"/>
            <w:tcBorders>
              <w:top w:val="nil"/>
              <w:left w:val="nil"/>
              <w:bottom w:val="nil"/>
              <w:right w:val="nil"/>
            </w:tcBorders>
          </w:tcPr>
          <w:p w14:paraId="0673B49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FE3F89F" w14:textId="77777777" w:rsidR="00885AD2" w:rsidRPr="0095184A" w:rsidRDefault="00885AD2" w:rsidP="000C3445">
            <w:pPr>
              <w:pStyle w:val="AmColumnHeading"/>
            </w:pPr>
            <w:r w:rsidRPr="0095184A">
              <w:t>Izmjena</w:t>
            </w:r>
          </w:p>
        </w:tc>
      </w:tr>
      <w:tr w:rsidR="00885AD2" w:rsidRPr="0095184A" w14:paraId="2C99D1B1" w14:textId="77777777" w:rsidTr="000C3445">
        <w:trPr>
          <w:jc w:val="center"/>
        </w:trPr>
        <w:tc>
          <w:tcPr>
            <w:tcW w:w="4876" w:type="dxa"/>
            <w:tcBorders>
              <w:top w:val="nil"/>
              <w:left w:val="nil"/>
              <w:bottom w:val="nil"/>
              <w:right w:val="nil"/>
            </w:tcBorders>
          </w:tcPr>
          <w:p w14:paraId="4720EECD" w14:textId="77777777" w:rsidR="00885AD2" w:rsidRPr="0095184A" w:rsidRDefault="00885AD2" w:rsidP="000C3445">
            <w:pPr>
              <w:pStyle w:val="Normal6a"/>
            </w:pPr>
            <w:r w:rsidRPr="0095184A">
              <w:t>4.</w:t>
            </w:r>
            <w:r w:rsidRPr="0095184A">
              <w:tab/>
              <w:t>potiče Komisiju da uvede jasne i obvezujuće ciljeve za savladavanje nejednakosti u području zdravlja i da provede transparentan sustav praćenja tih ciljeva;</w:t>
            </w:r>
          </w:p>
        </w:tc>
        <w:tc>
          <w:tcPr>
            <w:tcW w:w="4876" w:type="dxa"/>
            <w:tcBorders>
              <w:top w:val="nil"/>
              <w:left w:val="nil"/>
              <w:bottom w:val="nil"/>
              <w:right w:val="nil"/>
            </w:tcBorders>
          </w:tcPr>
          <w:p w14:paraId="55760B3C" w14:textId="77777777" w:rsidR="00885AD2" w:rsidRPr="0095184A" w:rsidRDefault="00885AD2" w:rsidP="000C3445">
            <w:pPr>
              <w:pStyle w:val="Normal6a"/>
            </w:pPr>
            <w:r w:rsidRPr="0095184A">
              <w:t>4.</w:t>
            </w:r>
            <w:r w:rsidRPr="0095184A">
              <w:tab/>
              <w:t>potiče Komisiju da uvede jasne i obvezujuće ciljeve za savladavanje nejednakosti u području zdravlja i da provede transparentan sustav praćenja tih ciljeva</w:t>
            </w:r>
            <w:r w:rsidRPr="0095184A">
              <w:rPr>
                <w:b/>
                <w:i/>
              </w:rPr>
              <w:t>, posebno u vezi sa zdravstvenim problemima</w:t>
            </w:r>
            <w:r w:rsidRPr="0095184A">
              <w:t>;</w:t>
            </w:r>
          </w:p>
        </w:tc>
      </w:tr>
    </w:tbl>
    <w:p w14:paraId="240E456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8A1D12" w14:textId="77777777" w:rsidR="00885AD2" w:rsidRPr="0095184A" w:rsidRDefault="00885AD2" w:rsidP="00885AD2">
      <w:r w:rsidRPr="00466882">
        <w:rPr>
          <w:rStyle w:val="HideTWBExt"/>
        </w:rPr>
        <w:t>&lt;/Amend&gt;</w:t>
      </w:r>
    </w:p>
    <w:p w14:paraId="38CD131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236</w:t>
      </w:r>
      <w:r w:rsidRPr="00466882">
        <w:rPr>
          <w:rStyle w:val="HideTWBExt"/>
          <w:b w:val="0"/>
        </w:rPr>
        <w:t>&lt;/NumAm&gt;</w:t>
      </w:r>
    </w:p>
    <w:p w14:paraId="2E612441"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5FB8AA7A" w14:textId="77777777" w:rsidR="00885AD2" w:rsidRPr="0095184A" w:rsidRDefault="00885AD2" w:rsidP="00885AD2">
      <w:pPr>
        <w:pStyle w:val="NormalBold"/>
      </w:pPr>
      <w:r w:rsidRPr="00466882">
        <w:rPr>
          <w:rStyle w:val="HideTWBExt"/>
          <w:b w:val="0"/>
        </w:rPr>
        <w:t>&lt;/RepeatBlock-By&gt;</w:t>
      </w:r>
    </w:p>
    <w:p w14:paraId="4A70F47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606E5F" w14:textId="77777777" w:rsidR="00885AD2" w:rsidRPr="0095184A" w:rsidRDefault="00885AD2" w:rsidP="00885AD2">
      <w:pPr>
        <w:pStyle w:val="NormalBold"/>
      </w:pPr>
      <w:r w:rsidRPr="00466882">
        <w:rPr>
          <w:rStyle w:val="HideTWBExt"/>
          <w:b w:val="0"/>
        </w:rPr>
        <w:t>&lt;Article&gt;</w:t>
      </w:r>
      <w:r w:rsidRPr="0095184A">
        <w:t>Stavak 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69049B" w14:textId="77777777" w:rsidTr="000C3445">
        <w:trPr>
          <w:trHeight w:hRule="exact" w:val="240"/>
          <w:jc w:val="center"/>
        </w:trPr>
        <w:tc>
          <w:tcPr>
            <w:tcW w:w="9752" w:type="dxa"/>
            <w:gridSpan w:val="2"/>
            <w:tcBorders>
              <w:top w:val="nil"/>
              <w:left w:val="nil"/>
              <w:bottom w:val="nil"/>
              <w:right w:val="nil"/>
            </w:tcBorders>
          </w:tcPr>
          <w:p w14:paraId="1077223C" w14:textId="77777777" w:rsidR="00885AD2" w:rsidRPr="0095184A" w:rsidRDefault="00885AD2" w:rsidP="000C3445"/>
        </w:tc>
      </w:tr>
      <w:tr w:rsidR="00885AD2" w:rsidRPr="0095184A" w14:paraId="2F3341EC" w14:textId="77777777" w:rsidTr="000C3445">
        <w:trPr>
          <w:trHeight w:val="240"/>
          <w:jc w:val="center"/>
        </w:trPr>
        <w:tc>
          <w:tcPr>
            <w:tcW w:w="4876" w:type="dxa"/>
            <w:tcBorders>
              <w:top w:val="nil"/>
              <w:left w:val="nil"/>
              <w:bottom w:val="nil"/>
              <w:right w:val="nil"/>
            </w:tcBorders>
          </w:tcPr>
          <w:p w14:paraId="68E2799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3604491" w14:textId="77777777" w:rsidR="00885AD2" w:rsidRPr="0095184A" w:rsidRDefault="00885AD2" w:rsidP="000C3445">
            <w:pPr>
              <w:pStyle w:val="AmColumnHeading"/>
            </w:pPr>
            <w:r w:rsidRPr="0095184A">
              <w:t>Izmjena</w:t>
            </w:r>
          </w:p>
        </w:tc>
      </w:tr>
      <w:tr w:rsidR="00885AD2" w:rsidRPr="0095184A" w14:paraId="25653456" w14:textId="77777777" w:rsidTr="000C3445">
        <w:trPr>
          <w:jc w:val="center"/>
        </w:trPr>
        <w:tc>
          <w:tcPr>
            <w:tcW w:w="4876" w:type="dxa"/>
            <w:tcBorders>
              <w:top w:val="nil"/>
              <w:left w:val="nil"/>
              <w:bottom w:val="nil"/>
              <w:right w:val="nil"/>
            </w:tcBorders>
          </w:tcPr>
          <w:p w14:paraId="5C74CD01" w14:textId="77777777" w:rsidR="00885AD2" w:rsidRPr="0095184A" w:rsidRDefault="00885AD2" w:rsidP="000C3445">
            <w:pPr>
              <w:pStyle w:val="Normal6a"/>
            </w:pPr>
            <w:r w:rsidRPr="0095184A">
              <w:t>4.</w:t>
            </w:r>
            <w:r w:rsidRPr="0095184A">
              <w:tab/>
              <w:t xml:space="preserve">potiče Komisiju da uvede jasne i </w:t>
            </w:r>
            <w:r w:rsidRPr="0095184A">
              <w:rPr>
                <w:b/>
                <w:i/>
              </w:rPr>
              <w:t>obvezujuće</w:t>
            </w:r>
            <w:r w:rsidRPr="0095184A">
              <w:t xml:space="preserve"> ciljeve za </w:t>
            </w:r>
            <w:r w:rsidRPr="0095184A">
              <w:rPr>
                <w:b/>
                <w:i/>
              </w:rPr>
              <w:t>savladavanje nejednakosti u području zdravlja</w:t>
            </w:r>
            <w:r w:rsidRPr="0095184A">
              <w:t xml:space="preserve"> i da provede transparentan sustav praćenja tih ciljeva;</w:t>
            </w:r>
          </w:p>
        </w:tc>
        <w:tc>
          <w:tcPr>
            <w:tcW w:w="4876" w:type="dxa"/>
            <w:tcBorders>
              <w:top w:val="nil"/>
              <w:left w:val="nil"/>
              <w:bottom w:val="nil"/>
              <w:right w:val="nil"/>
            </w:tcBorders>
          </w:tcPr>
          <w:p w14:paraId="07E98A24" w14:textId="77777777" w:rsidR="00885AD2" w:rsidRPr="0095184A" w:rsidRDefault="00885AD2" w:rsidP="000C3445">
            <w:pPr>
              <w:pStyle w:val="Normal6a"/>
            </w:pPr>
            <w:r w:rsidRPr="0095184A">
              <w:t>4.</w:t>
            </w:r>
            <w:r w:rsidRPr="0095184A">
              <w:tab/>
              <w:t xml:space="preserve">potiče Komisiju da uvede jasne i </w:t>
            </w:r>
            <w:r w:rsidRPr="0095184A">
              <w:rPr>
                <w:b/>
                <w:i/>
              </w:rPr>
              <w:t>poticajne</w:t>
            </w:r>
            <w:r w:rsidRPr="0095184A">
              <w:t xml:space="preserve"> ciljeve za </w:t>
            </w:r>
            <w:r w:rsidRPr="0095184A">
              <w:rPr>
                <w:b/>
                <w:i/>
              </w:rPr>
              <w:t>bolju potporu zdravlju žena</w:t>
            </w:r>
            <w:r w:rsidRPr="0095184A">
              <w:t xml:space="preserve"> i da provede transparentan sustav praćenja tih ciljeva;</w:t>
            </w:r>
          </w:p>
        </w:tc>
      </w:tr>
    </w:tbl>
    <w:p w14:paraId="369595F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3A80771" w14:textId="77777777" w:rsidR="00885AD2" w:rsidRPr="0095184A" w:rsidRDefault="00885AD2" w:rsidP="00885AD2">
      <w:r w:rsidRPr="00466882">
        <w:rPr>
          <w:rStyle w:val="HideTWBExt"/>
        </w:rPr>
        <w:t>&lt;/Amend&gt;</w:t>
      </w:r>
    </w:p>
    <w:p w14:paraId="5F0CB89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237</w:t>
      </w:r>
      <w:r w:rsidRPr="00466882">
        <w:rPr>
          <w:rStyle w:val="HideTWBExt"/>
          <w:b w:val="0"/>
        </w:rPr>
        <w:t>&lt;/NumAm&gt;</w:t>
      </w:r>
    </w:p>
    <w:p w14:paraId="061252C6"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7FE2836" w14:textId="77777777" w:rsidR="00885AD2" w:rsidRPr="0095184A" w:rsidRDefault="00885AD2" w:rsidP="00885AD2">
      <w:pPr>
        <w:pStyle w:val="NormalBold"/>
      </w:pPr>
      <w:r w:rsidRPr="00466882">
        <w:rPr>
          <w:rStyle w:val="HideTWBExt"/>
          <w:b w:val="0"/>
        </w:rPr>
        <w:t>&lt;/RepeatBlock-By&gt;</w:t>
      </w:r>
    </w:p>
    <w:p w14:paraId="3C594E8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9263947"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06F7EB4" w14:textId="77777777" w:rsidTr="000C3445">
        <w:trPr>
          <w:trHeight w:hRule="exact" w:val="240"/>
          <w:jc w:val="center"/>
        </w:trPr>
        <w:tc>
          <w:tcPr>
            <w:tcW w:w="9752" w:type="dxa"/>
            <w:gridSpan w:val="2"/>
            <w:tcBorders>
              <w:top w:val="nil"/>
              <w:left w:val="nil"/>
              <w:bottom w:val="nil"/>
              <w:right w:val="nil"/>
            </w:tcBorders>
          </w:tcPr>
          <w:p w14:paraId="5A704763" w14:textId="77777777" w:rsidR="00885AD2" w:rsidRPr="0095184A" w:rsidRDefault="00885AD2" w:rsidP="000C3445"/>
        </w:tc>
      </w:tr>
      <w:tr w:rsidR="00885AD2" w:rsidRPr="0095184A" w14:paraId="1B95DC3F" w14:textId="77777777" w:rsidTr="000C3445">
        <w:trPr>
          <w:trHeight w:val="240"/>
          <w:jc w:val="center"/>
        </w:trPr>
        <w:tc>
          <w:tcPr>
            <w:tcW w:w="4876" w:type="dxa"/>
            <w:tcBorders>
              <w:top w:val="nil"/>
              <w:left w:val="nil"/>
              <w:bottom w:val="nil"/>
              <w:right w:val="nil"/>
            </w:tcBorders>
          </w:tcPr>
          <w:p w14:paraId="705C7BC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70590EF" w14:textId="77777777" w:rsidR="00885AD2" w:rsidRPr="0095184A" w:rsidRDefault="00885AD2" w:rsidP="000C3445">
            <w:pPr>
              <w:pStyle w:val="AmColumnHeading"/>
            </w:pPr>
            <w:r w:rsidRPr="0095184A">
              <w:t>Izmjena</w:t>
            </w:r>
          </w:p>
        </w:tc>
      </w:tr>
      <w:tr w:rsidR="00885AD2" w:rsidRPr="0095184A" w14:paraId="6306BE98" w14:textId="77777777" w:rsidTr="000C3445">
        <w:trPr>
          <w:jc w:val="center"/>
        </w:trPr>
        <w:tc>
          <w:tcPr>
            <w:tcW w:w="4876" w:type="dxa"/>
            <w:tcBorders>
              <w:top w:val="nil"/>
              <w:left w:val="nil"/>
              <w:bottom w:val="nil"/>
              <w:right w:val="nil"/>
            </w:tcBorders>
          </w:tcPr>
          <w:p w14:paraId="5F2F11EF" w14:textId="77777777" w:rsidR="00885AD2" w:rsidRPr="0095184A" w:rsidRDefault="00885AD2" w:rsidP="000C3445">
            <w:pPr>
              <w:pStyle w:val="Normal6a"/>
            </w:pPr>
          </w:p>
        </w:tc>
        <w:tc>
          <w:tcPr>
            <w:tcW w:w="4876" w:type="dxa"/>
            <w:tcBorders>
              <w:top w:val="nil"/>
              <w:left w:val="nil"/>
              <w:bottom w:val="nil"/>
              <w:right w:val="nil"/>
            </w:tcBorders>
          </w:tcPr>
          <w:p w14:paraId="2BCFEEBE" w14:textId="77777777" w:rsidR="00885AD2" w:rsidRPr="0095184A" w:rsidRDefault="00885AD2" w:rsidP="000C3445">
            <w:pPr>
              <w:pStyle w:val="Normal6a"/>
            </w:pPr>
            <w:r w:rsidRPr="0095184A">
              <w:rPr>
                <w:b/>
                <w:i/>
              </w:rPr>
              <w:t>4.a</w:t>
            </w:r>
            <w:r w:rsidRPr="0095184A">
              <w:tab/>
            </w:r>
            <w:r w:rsidRPr="0095184A">
              <w:rPr>
                <w:b/>
                <w:i/>
              </w:rPr>
              <w:t>izražava zabrinutost zbog sve manjeg prostora za građansko djelovanje i sve nedostupnijih financijskih sredstava za organizacije civilnog društva koje se bave zdravljem i pravima žena u cijelom EU-u; ističe da te organizacije imaju ključnu ulogu u pružanju istorazinskih usluga na razini zajednice u skladu s potrebama, posebno žena u ranjivom položaju i žena koje nailaze na prepreke pristupu redovnoj zdravstvenoj skrbi;</w:t>
            </w:r>
          </w:p>
        </w:tc>
      </w:tr>
    </w:tbl>
    <w:p w14:paraId="14CAC9A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2A7C05F" w14:textId="77777777" w:rsidR="00885AD2" w:rsidRPr="0095184A" w:rsidRDefault="00885AD2" w:rsidP="00885AD2">
      <w:r w:rsidRPr="00466882">
        <w:rPr>
          <w:rStyle w:val="HideTWBExt"/>
        </w:rPr>
        <w:t>&lt;/Amend&gt;</w:t>
      </w:r>
    </w:p>
    <w:p w14:paraId="1F65B83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238</w:t>
      </w:r>
      <w:r w:rsidRPr="00466882">
        <w:rPr>
          <w:rStyle w:val="HideTWBExt"/>
          <w:b w:val="0"/>
        </w:rPr>
        <w:t>&lt;/NumAm&gt;</w:t>
      </w:r>
    </w:p>
    <w:p w14:paraId="1C59F0D3"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178A160" w14:textId="77777777" w:rsidR="00885AD2" w:rsidRPr="0095184A" w:rsidRDefault="00885AD2" w:rsidP="00885AD2">
      <w:pPr>
        <w:pStyle w:val="NormalBold"/>
      </w:pPr>
      <w:r w:rsidRPr="00466882">
        <w:rPr>
          <w:rStyle w:val="HideTWBExt"/>
          <w:b w:val="0"/>
        </w:rPr>
        <w:t>&lt;/RepeatBlock-By&gt;</w:t>
      </w:r>
    </w:p>
    <w:p w14:paraId="4BD3A7B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1D69232"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8B0A383" w14:textId="77777777" w:rsidTr="000C3445">
        <w:trPr>
          <w:trHeight w:hRule="exact" w:val="240"/>
          <w:jc w:val="center"/>
        </w:trPr>
        <w:tc>
          <w:tcPr>
            <w:tcW w:w="9752" w:type="dxa"/>
            <w:gridSpan w:val="2"/>
            <w:tcBorders>
              <w:top w:val="nil"/>
              <w:left w:val="nil"/>
              <w:bottom w:val="nil"/>
              <w:right w:val="nil"/>
            </w:tcBorders>
          </w:tcPr>
          <w:p w14:paraId="6FB332CC" w14:textId="77777777" w:rsidR="00885AD2" w:rsidRPr="0095184A" w:rsidRDefault="00885AD2" w:rsidP="000C3445"/>
        </w:tc>
      </w:tr>
      <w:tr w:rsidR="00885AD2" w:rsidRPr="0095184A" w14:paraId="0703B60D" w14:textId="77777777" w:rsidTr="000C3445">
        <w:trPr>
          <w:trHeight w:val="240"/>
          <w:jc w:val="center"/>
        </w:trPr>
        <w:tc>
          <w:tcPr>
            <w:tcW w:w="4876" w:type="dxa"/>
            <w:tcBorders>
              <w:top w:val="nil"/>
              <w:left w:val="nil"/>
              <w:bottom w:val="nil"/>
              <w:right w:val="nil"/>
            </w:tcBorders>
          </w:tcPr>
          <w:p w14:paraId="3B7DA58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448DE0" w14:textId="77777777" w:rsidR="00885AD2" w:rsidRPr="0095184A" w:rsidRDefault="00885AD2" w:rsidP="000C3445">
            <w:pPr>
              <w:pStyle w:val="AmColumnHeading"/>
            </w:pPr>
            <w:r w:rsidRPr="0095184A">
              <w:t>Izmjena</w:t>
            </w:r>
          </w:p>
        </w:tc>
      </w:tr>
      <w:tr w:rsidR="00885AD2" w:rsidRPr="0095184A" w14:paraId="4FD1F8EF" w14:textId="77777777" w:rsidTr="000C3445">
        <w:trPr>
          <w:jc w:val="center"/>
        </w:trPr>
        <w:tc>
          <w:tcPr>
            <w:tcW w:w="4876" w:type="dxa"/>
            <w:tcBorders>
              <w:top w:val="nil"/>
              <w:left w:val="nil"/>
              <w:bottom w:val="nil"/>
              <w:right w:val="nil"/>
            </w:tcBorders>
          </w:tcPr>
          <w:p w14:paraId="346BC4E0" w14:textId="77777777" w:rsidR="00885AD2" w:rsidRPr="0095184A" w:rsidRDefault="00885AD2" w:rsidP="000C3445">
            <w:pPr>
              <w:pStyle w:val="Normal6a"/>
            </w:pPr>
          </w:p>
        </w:tc>
        <w:tc>
          <w:tcPr>
            <w:tcW w:w="4876" w:type="dxa"/>
            <w:tcBorders>
              <w:top w:val="nil"/>
              <w:left w:val="nil"/>
              <w:bottom w:val="nil"/>
              <w:right w:val="nil"/>
            </w:tcBorders>
          </w:tcPr>
          <w:p w14:paraId="256C890A" w14:textId="77777777" w:rsidR="00885AD2" w:rsidRPr="0095184A" w:rsidRDefault="00885AD2" w:rsidP="000C3445">
            <w:pPr>
              <w:pStyle w:val="Normal6a"/>
            </w:pPr>
            <w:r w:rsidRPr="0095184A">
              <w:rPr>
                <w:b/>
                <w:i/>
              </w:rPr>
              <w:t>4.a</w:t>
            </w:r>
            <w:r w:rsidRPr="0095184A">
              <w:tab/>
            </w:r>
            <w:r w:rsidRPr="0095184A">
              <w:rPr>
                <w:b/>
                <w:i/>
              </w:rPr>
              <w:t>ističe potrebu za osiguravanjem univerzalnog pristupa sveobuhvatnoj zdravstvenoj skrbi u pogledu spolnog i reproduktivnog zdravlja u cijelom EU-u kako bi se ostvarila rodna ravnopravnost; poziva Komisiju da donese čvrste i ambiciozne zakonodavne, političke i financijske mjere za promicanje spolnog i reproduktivnog zdravlja i prava u okviru sljedeće Strategije za rodnu ravnopravnost za razdoblje 2026. – 2030.;</w:t>
            </w:r>
          </w:p>
        </w:tc>
      </w:tr>
    </w:tbl>
    <w:p w14:paraId="4547BA6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BC793A7" w14:textId="77777777" w:rsidR="00885AD2" w:rsidRPr="0095184A" w:rsidRDefault="00885AD2" w:rsidP="00885AD2">
      <w:r w:rsidRPr="00466882">
        <w:rPr>
          <w:rStyle w:val="HideTWBExt"/>
        </w:rPr>
        <w:t>&lt;/Amend&gt;</w:t>
      </w:r>
    </w:p>
    <w:p w14:paraId="2FA4CFB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239</w:t>
      </w:r>
      <w:r w:rsidRPr="00466882">
        <w:rPr>
          <w:rStyle w:val="HideTWBExt"/>
          <w:b w:val="0"/>
        </w:rPr>
        <w:t>&lt;/NumAm&gt;</w:t>
      </w:r>
    </w:p>
    <w:p w14:paraId="60C0D094" w14:textId="77777777" w:rsidR="00885AD2" w:rsidRPr="0095184A" w:rsidRDefault="00885AD2" w:rsidP="00885AD2">
      <w:pPr>
        <w:pStyle w:val="NormalBold"/>
      </w:pPr>
      <w:r w:rsidRPr="00466882">
        <w:rPr>
          <w:rStyle w:val="HideTWBExt"/>
          <w:b w:val="0"/>
        </w:rPr>
        <w:t>&lt;RepeatBlock-By&gt;&lt;Members&gt;</w:t>
      </w:r>
      <w:r w:rsidRPr="0095184A">
        <w:t>Beatrice Timgren</w:t>
      </w:r>
      <w:r w:rsidRPr="00466882">
        <w:rPr>
          <w:rStyle w:val="HideTWBExt"/>
          <w:b w:val="0"/>
        </w:rPr>
        <w:t>&lt;/Members&gt;</w:t>
      </w:r>
    </w:p>
    <w:p w14:paraId="600EB3B3" w14:textId="77777777" w:rsidR="00885AD2" w:rsidRPr="0095184A" w:rsidRDefault="00885AD2" w:rsidP="00885AD2">
      <w:pPr>
        <w:pStyle w:val="NormalBold"/>
      </w:pPr>
      <w:r w:rsidRPr="00466882">
        <w:rPr>
          <w:rStyle w:val="HideTWBExt"/>
          <w:b w:val="0"/>
        </w:rPr>
        <w:t>&lt;/RepeatBlock-By&gt;</w:t>
      </w:r>
    </w:p>
    <w:p w14:paraId="2F10D67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4012193"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9B8EC9D" w14:textId="77777777" w:rsidTr="000C3445">
        <w:trPr>
          <w:trHeight w:hRule="exact" w:val="240"/>
          <w:jc w:val="center"/>
        </w:trPr>
        <w:tc>
          <w:tcPr>
            <w:tcW w:w="9752" w:type="dxa"/>
            <w:gridSpan w:val="2"/>
            <w:tcBorders>
              <w:top w:val="nil"/>
              <w:left w:val="nil"/>
              <w:bottom w:val="nil"/>
              <w:right w:val="nil"/>
            </w:tcBorders>
          </w:tcPr>
          <w:p w14:paraId="2A71C5AB" w14:textId="77777777" w:rsidR="00885AD2" w:rsidRPr="0095184A" w:rsidRDefault="00885AD2" w:rsidP="000C3445"/>
        </w:tc>
      </w:tr>
      <w:tr w:rsidR="00885AD2" w:rsidRPr="0095184A" w14:paraId="5061C049" w14:textId="77777777" w:rsidTr="000C3445">
        <w:trPr>
          <w:trHeight w:val="240"/>
          <w:jc w:val="center"/>
        </w:trPr>
        <w:tc>
          <w:tcPr>
            <w:tcW w:w="4876" w:type="dxa"/>
            <w:tcBorders>
              <w:top w:val="nil"/>
              <w:left w:val="nil"/>
              <w:bottom w:val="nil"/>
              <w:right w:val="nil"/>
            </w:tcBorders>
          </w:tcPr>
          <w:p w14:paraId="765A256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5A404D" w14:textId="77777777" w:rsidR="00885AD2" w:rsidRPr="0095184A" w:rsidRDefault="00885AD2" w:rsidP="000C3445">
            <w:pPr>
              <w:pStyle w:val="AmColumnHeading"/>
            </w:pPr>
            <w:r w:rsidRPr="0095184A">
              <w:t>Izmjena</w:t>
            </w:r>
          </w:p>
        </w:tc>
      </w:tr>
      <w:tr w:rsidR="00885AD2" w:rsidRPr="0095184A" w14:paraId="480D659B" w14:textId="77777777" w:rsidTr="000C3445">
        <w:trPr>
          <w:jc w:val="center"/>
        </w:trPr>
        <w:tc>
          <w:tcPr>
            <w:tcW w:w="4876" w:type="dxa"/>
            <w:tcBorders>
              <w:top w:val="nil"/>
              <w:left w:val="nil"/>
              <w:bottom w:val="nil"/>
              <w:right w:val="nil"/>
            </w:tcBorders>
          </w:tcPr>
          <w:p w14:paraId="511A832A" w14:textId="77777777" w:rsidR="00885AD2" w:rsidRPr="0095184A" w:rsidRDefault="00885AD2" w:rsidP="000C3445">
            <w:pPr>
              <w:pStyle w:val="Normal6a"/>
            </w:pPr>
          </w:p>
        </w:tc>
        <w:tc>
          <w:tcPr>
            <w:tcW w:w="4876" w:type="dxa"/>
            <w:tcBorders>
              <w:top w:val="nil"/>
              <w:left w:val="nil"/>
              <w:bottom w:val="nil"/>
              <w:right w:val="nil"/>
            </w:tcBorders>
          </w:tcPr>
          <w:p w14:paraId="0126C983" w14:textId="77777777" w:rsidR="00885AD2" w:rsidRPr="0095184A" w:rsidRDefault="00885AD2" w:rsidP="000C3445">
            <w:pPr>
              <w:pStyle w:val="Normal6a"/>
            </w:pPr>
            <w:r w:rsidRPr="0095184A">
              <w:rPr>
                <w:b/>
                <w:i/>
              </w:rPr>
              <w:t>4.a</w:t>
            </w:r>
            <w:r w:rsidRPr="0095184A">
              <w:tab/>
            </w:r>
            <w:r w:rsidRPr="0095184A">
              <w:rPr>
                <w:b/>
                <w:i/>
              </w:rPr>
              <w:t>poziva na to da sve nove inicijative, ciljne vrijednosti ili okviri za praćenje predloženi na razini EU-a u području zdravstvenih nejednakosti budu popraćeni jasnom procjenom administrativnih troškova, proračunskih posljedica i dodane vrijednosti u usporedbi s djelovanjem koje bi se poduzelo na nacionalnoj ili regionalnoj razini, uz potpuno poštovanje načela supsidijarnosti i proporcionalnosti;</w:t>
            </w:r>
          </w:p>
        </w:tc>
      </w:tr>
    </w:tbl>
    <w:p w14:paraId="44FFBBE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D98FDA" w14:textId="77777777" w:rsidR="00885AD2" w:rsidRPr="0095184A" w:rsidRDefault="00885AD2" w:rsidP="00885AD2">
      <w:r w:rsidRPr="00466882">
        <w:rPr>
          <w:rStyle w:val="HideTWBExt"/>
        </w:rPr>
        <w:t>&lt;/Amend&gt;</w:t>
      </w:r>
    </w:p>
    <w:p w14:paraId="5A1DA56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240</w:t>
      </w:r>
      <w:r w:rsidRPr="00466882">
        <w:rPr>
          <w:rStyle w:val="HideTWBExt"/>
          <w:b w:val="0"/>
        </w:rPr>
        <w:t>&lt;/NumAm&gt;</w:t>
      </w:r>
    </w:p>
    <w:p w14:paraId="3E603485"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0BCB97B4" w14:textId="77777777" w:rsidR="00885AD2" w:rsidRPr="0095184A" w:rsidRDefault="00885AD2" w:rsidP="00885AD2">
      <w:pPr>
        <w:pStyle w:val="NormalBold"/>
      </w:pPr>
      <w:r w:rsidRPr="00466882">
        <w:rPr>
          <w:rStyle w:val="HideTWBExt"/>
          <w:b w:val="0"/>
        </w:rPr>
        <w:t>&lt;/RepeatBlock-By&gt;</w:t>
      </w:r>
    </w:p>
    <w:p w14:paraId="1C878F8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7995422"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B5A479D" w14:textId="77777777" w:rsidTr="000C3445">
        <w:trPr>
          <w:trHeight w:hRule="exact" w:val="240"/>
          <w:jc w:val="center"/>
        </w:trPr>
        <w:tc>
          <w:tcPr>
            <w:tcW w:w="9752" w:type="dxa"/>
            <w:gridSpan w:val="2"/>
            <w:tcBorders>
              <w:top w:val="nil"/>
              <w:left w:val="nil"/>
              <w:bottom w:val="nil"/>
              <w:right w:val="nil"/>
            </w:tcBorders>
          </w:tcPr>
          <w:p w14:paraId="703D5106" w14:textId="77777777" w:rsidR="00885AD2" w:rsidRPr="0095184A" w:rsidRDefault="00885AD2" w:rsidP="000C3445"/>
        </w:tc>
      </w:tr>
      <w:tr w:rsidR="00885AD2" w:rsidRPr="0095184A" w14:paraId="789DF054" w14:textId="77777777" w:rsidTr="000C3445">
        <w:trPr>
          <w:trHeight w:val="240"/>
          <w:jc w:val="center"/>
        </w:trPr>
        <w:tc>
          <w:tcPr>
            <w:tcW w:w="4876" w:type="dxa"/>
            <w:tcBorders>
              <w:top w:val="nil"/>
              <w:left w:val="nil"/>
              <w:bottom w:val="nil"/>
              <w:right w:val="nil"/>
            </w:tcBorders>
          </w:tcPr>
          <w:p w14:paraId="517A5CB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442DCD" w14:textId="77777777" w:rsidR="00885AD2" w:rsidRPr="0095184A" w:rsidRDefault="00885AD2" w:rsidP="000C3445">
            <w:pPr>
              <w:pStyle w:val="AmColumnHeading"/>
            </w:pPr>
            <w:r w:rsidRPr="0095184A">
              <w:t>Izmjena</w:t>
            </w:r>
          </w:p>
        </w:tc>
      </w:tr>
      <w:tr w:rsidR="00885AD2" w:rsidRPr="0095184A" w14:paraId="2105319F" w14:textId="77777777" w:rsidTr="000C3445">
        <w:trPr>
          <w:jc w:val="center"/>
        </w:trPr>
        <w:tc>
          <w:tcPr>
            <w:tcW w:w="4876" w:type="dxa"/>
            <w:tcBorders>
              <w:top w:val="nil"/>
              <w:left w:val="nil"/>
              <w:bottom w:val="nil"/>
              <w:right w:val="nil"/>
            </w:tcBorders>
          </w:tcPr>
          <w:p w14:paraId="5E19C511" w14:textId="77777777" w:rsidR="00885AD2" w:rsidRPr="0095184A" w:rsidRDefault="00885AD2" w:rsidP="000C3445">
            <w:pPr>
              <w:pStyle w:val="Normal6a"/>
            </w:pPr>
          </w:p>
        </w:tc>
        <w:tc>
          <w:tcPr>
            <w:tcW w:w="4876" w:type="dxa"/>
            <w:tcBorders>
              <w:top w:val="nil"/>
              <w:left w:val="nil"/>
              <w:bottom w:val="nil"/>
              <w:right w:val="nil"/>
            </w:tcBorders>
          </w:tcPr>
          <w:p w14:paraId="1DAA1570" w14:textId="77777777" w:rsidR="00885AD2" w:rsidRPr="0095184A" w:rsidRDefault="00885AD2" w:rsidP="000C3445">
            <w:pPr>
              <w:pStyle w:val="Normal6a"/>
            </w:pPr>
            <w:r w:rsidRPr="0095184A">
              <w:rPr>
                <w:b/>
                <w:i/>
              </w:rPr>
              <w:t>4.a</w:t>
            </w:r>
            <w:r w:rsidRPr="0095184A">
              <w:tab/>
            </w:r>
            <w:r w:rsidRPr="0095184A">
              <w:rPr>
                <w:b/>
                <w:i/>
              </w:rPr>
              <w:t>poziva Komisiju i države članice da uz potpuno poštovanje nadležnosti osiguraju pristup priuštivim i visokokvalitetnim uslugama zdravstvene skrbi u svim regijama, među ostalim na ruralnim i udaljenim područjima, na otocima i u najudaljenijim regijama, koji su izloženi posebnim problemima zbog ograničenog pristupa takvim uslugama, među ostalim zdravstvenoj skrbi u području reproduktivnog zdravlja;</w:t>
            </w:r>
          </w:p>
        </w:tc>
      </w:tr>
    </w:tbl>
    <w:p w14:paraId="5F4D629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6CD6101" w14:textId="77777777" w:rsidR="00885AD2" w:rsidRPr="0095184A" w:rsidRDefault="00885AD2" w:rsidP="00885AD2">
      <w:r w:rsidRPr="00466882">
        <w:rPr>
          <w:rStyle w:val="HideTWBExt"/>
        </w:rPr>
        <w:t>&lt;/Amend&gt;</w:t>
      </w:r>
    </w:p>
    <w:p w14:paraId="5994196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241</w:t>
      </w:r>
      <w:r w:rsidRPr="00466882">
        <w:rPr>
          <w:rStyle w:val="HideTWBExt"/>
          <w:b w:val="0"/>
        </w:rPr>
        <w:t>&lt;/NumAm&gt;</w:t>
      </w:r>
    </w:p>
    <w:p w14:paraId="219E8C76" w14:textId="77777777" w:rsidR="00885AD2" w:rsidRPr="0095184A" w:rsidRDefault="00885AD2" w:rsidP="00885AD2">
      <w:pPr>
        <w:pStyle w:val="NormalBold"/>
      </w:pPr>
      <w:r w:rsidRPr="00466882">
        <w:rPr>
          <w:rStyle w:val="HideTWBExt"/>
          <w:b w:val="0"/>
        </w:rPr>
        <w:t>&lt;RepeatBlock-By&gt;&lt;Members&gt;</w:t>
      </w:r>
      <w:r w:rsidRPr="0095184A">
        <w:t>Mathilde Androuët</w:t>
      </w:r>
      <w:r w:rsidRPr="00466882">
        <w:rPr>
          <w:rStyle w:val="HideTWBExt"/>
          <w:b w:val="0"/>
        </w:rPr>
        <w:t>&lt;/Members&gt;</w:t>
      </w:r>
    </w:p>
    <w:p w14:paraId="5A7F45C2" w14:textId="77777777" w:rsidR="00885AD2" w:rsidRPr="0095184A" w:rsidRDefault="00885AD2" w:rsidP="00885AD2">
      <w:pPr>
        <w:pStyle w:val="NormalBold"/>
      </w:pPr>
      <w:r w:rsidRPr="00466882">
        <w:rPr>
          <w:rStyle w:val="HideTWBExt"/>
          <w:b w:val="0"/>
        </w:rPr>
        <w:t>&lt;/RepeatBlock-By&gt;</w:t>
      </w:r>
    </w:p>
    <w:p w14:paraId="5FA41AD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5A66B25"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B7EE612" w14:textId="77777777" w:rsidTr="000C3445">
        <w:trPr>
          <w:trHeight w:hRule="exact" w:val="240"/>
          <w:jc w:val="center"/>
        </w:trPr>
        <w:tc>
          <w:tcPr>
            <w:tcW w:w="9752" w:type="dxa"/>
            <w:gridSpan w:val="2"/>
            <w:tcBorders>
              <w:top w:val="nil"/>
              <w:left w:val="nil"/>
              <w:bottom w:val="nil"/>
              <w:right w:val="nil"/>
            </w:tcBorders>
          </w:tcPr>
          <w:p w14:paraId="4C693764" w14:textId="77777777" w:rsidR="00885AD2" w:rsidRPr="0095184A" w:rsidRDefault="00885AD2" w:rsidP="000C3445"/>
        </w:tc>
      </w:tr>
      <w:tr w:rsidR="00885AD2" w:rsidRPr="0095184A" w14:paraId="55B031E2" w14:textId="77777777" w:rsidTr="000C3445">
        <w:trPr>
          <w:trHeight w:val="240"/>
          <w:jc w:val="center"/>
        </w:trPr>
        <w:tc>
          <w:tcPr>
            <w:tcW w:w="4876" w:type="dxa"/>
            <w:tcBorders>
              <w:top w:val="nil"/>
              <w:left w:val="nil"/>
              <w:bottom w:val="nil"/>
              <w:right w:val="nil"/>
            </w:tcBorders>
          </w:tcPr>
          <w:p w14:paraId="4E4D2C3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1A5EE36" w14:textId="77777777" w:rsidR="00885AD2" w:rsidRPr="0095184A" w:rsidRDefault="00885AD2" w:rsidP="000C3445">
            <w:pPr>
              <w:pStyle w:val="AmColumnHeading"/>
            </w:pPr>
            <w:r w:rsidRPr="0095184A">
              <w:t>Izmjena</w:t>
            </w:r>
          </w:p>
        </w:tc>
      </w:tr>
      <w:tr w:rsidR="00885AD2" w:rsidRPr="0095184A" w14:paraId="6075741E" w14:textId="77777777" w:rsidTr="000C3445">
        <w:trPr>
          <w:jc w:val="center"/>
        </w:trPr>
        <w:tc>
          <w:tcPr>
            <w:tcW w:w="4876" w:type="dxa"/>
            <w:tcBorders>
              <w:top w:val="nil"/>
              <w:left w:val="nil"/>
              <w:bottom w:val="nil"/>
              <w:right w:val="nil"/>
            </w:tcBorders>
          </w:tcPr>
          <w:p w14:paraId="637681A5" w14:textId="77777777" w:rsidR="00885AD2" w:rsidRPr="0095184A" w:rsidRDefault="00885AD2" w:rsidP="000C3445">
            <w:pPr>
              <w:pStyle w:val="Normal6a"/>
            </w:pPr>
          </w:p>
        </w:tc>
        <w:tc>
          <w:tcPr>
            <w:tcW w:w="4876" w:type="dxa"/>
            <w:tcBorders>
              <w:top w:val="nil"/>
              <w:left w:val="nil"/>
              <w:bottom w:val="nil"/>
              <w:right w:val="nil"/>
            </w:tcBorders>
          </w:tcPr>
          <w:p w14:paraId="54587460" w14:textId="77777777" w:rsidR="00885AD2" w:rsidRPr="0095184A" w:rsidRDefault="00885AD2" w:rsidP="000C3445">
            <w:pPr>
              <w:pStyle w:val="Normal6a"/>
            </w:pPr>
            <w:r w:rsidRPr="0095184A">
              <w:rPr>
                <w:b/>
                <w:i/>
              </w:rPr>
              <w:t>4.a</w:t>
            </w:r>
            <w:r w:rsidRPr="0095184A">
              <w:tab/>
            </w:r>
            <w:r w:rsidRPr="0095184A">
              <w:rPr>
                <w:b/>
                <w:i/>
              </w:rPr>
              <w:t>podsjeća na posebne poteškoće najudaljenijih regija koje nastaju zbog njihove udaljenosti, visokih troškova života, opetovanih vremenskih nepogoda te bolesti i epidemija svojstvenih njihovu geografskom položaju, kao i onih koje uvede migrantsko stanovništvo, sa sve težim posljedicama za zdravlje žena koje žive na takvim područjima;</w:t>
            </w:r>
          </w:p>
        </w:tc>
      </w:tr>
    </w:tbl>
    <w:p w14:paraId="14F49CA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72AB93E" w14:textId="77777777" w:rsidR="00885AD2" w:rsidRPr="0095184A" w:rsidRDefault="00885AD2" w:rsidP="00885AD2">
      <w:r w:rsidRPr="00466882">
        <w:rPr>
          <w:rStyle w:val="HideTWBExt"/>
        </w:rPr>
        <w:t>&lt;/Amend&gt;</w:t>
      </w:r>
    </w:p>
    <w:p w14:paraId="359D994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242</w:t>
      </w:r>
      <w:r w:rsidRPr="00466882">
        <w:rPr>
          <w:rStyle w:val="HideTWBExt"/>
          <w:b w:val="0"/>
        </w:rPr>
        <w:t>&lt;/NumAm&gt;</w:t>
      </w:r>
    </w:p>
    <w:p w14:paraId="7A0EDF2C"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2794A574" w14:textId="77777777" w:rsidR="00885AD2" w:rsidRPr="0095184A" w:rsidRDefault="00885AD2" w:rsidP="00885AD2">
      <w:pPr>
        <w:pStyle w:val="NormalBold"/>
      </w:pPr>
      <w:r w:rsidRPr="00466882">
        <w:rPr>
          <w:rStyle w:val="HideTWBExt"/>
          <w:b w:val="0"/>
        </w:rPr>
        <w:t>&lt;/RepeatBlock-By&gt;</w:t>
      </w:r>
    </w:p>
    <w:p w14:paraId="0C9C206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938095"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2A9270" w14:textId="77777777" w:rsidTr="000C3445">
        <w:trPr>
          <w:trHeight w:hRule="exact" w:val="240"/>
          <w:jc w:val="center"/>
        </w:trPr>
        <w:tc>
          <w:tcPr>
            <w:tcW w:w="9752" w:type="dxa"/>
            <w:gridSpan w:val="2"/>
            <w:tcBorders>
              <w:top w:val="nil"/>
              <w:left w:val="nil"/>
              <w:bottom w:val="nil"/>
              <w:right w:val="nil"/>
            </w:tcBorders>
          </w:tcPr>
          <w:p w14:paraId="21B8AF52" w14:textId="77777777" w:rsidR="00885AD2" w:rsidRPr="0095184A" w:rsidRDefault="00885AD2" w:rsidP="000C3445"/>
        </w:tc>
      </w:tr>
      <w:tr w:rsidR="00885AD2" w:rsidRPr="0095184A" w14:paraId="686842CE" w14:textId="77777777" w:rsidTr="000C3445">
        <w:trPr>
          <w:trHeight w:val="240"/>
          <w:jc w:val="center"/>
        </w:trPr>
        <w:tc>
          <w:tcPr>
            <w:tcW w:w="4876" w:type="dxa"/>
            <w:tcBorders>
              <w:top w:val="nil"/>
              <w:left w:val="nil"/>
              <w:bottom w:val="nil"/>
              <w:right w:val="nil"/>
            </w:tcBorders>
          </w:tcPr>
          <w:p w14:paraId="0D40AEA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5780519" w14:textId="77777777" w:rsidR="00885AD2" w:rsidRPr="0095184A" w:rsidRDefault="00885AD2" w:rsidP="000C3445">
            <w:pPr>
              <w:pStyle w:val="AmColumnHeading"/>
            </w:pPr>
            <w:r w:rsidRPr="0095184A">
              <w:t>Izmjena</w:t>
            </w:r>
          </w:p>
        </w:tc>
      </w:tr>
      <w:tr w:rsidR="00885AD2" w:rsidRPr="0095184A" w14:paraId="16E0235F" w14:textId="77777777" w:rsidTr="000C3445">
        <w:trPr>
          <w:jc w:val="center"/>
        </w:trPr>
        <w:tc>
          <w:tcPr>
            <w:tcW w:w="4876" w:type="dxa"/>
            <w:tcBorders>
              <w:top w:val="nil"/>
              <w:left w:val="nil"/>
              <w:bottom w:val="nil"/>
              <w:right w:val="nil"/>
            </w:tcBorders>
          </w:tcPr>
          <w:p w14:paraId="02D7D7EB" w14:textId="77777777" w:rsidR="00885AD2" w:rsidRPr="0095184A" w:rsidRDefault="00885AD2" w:rsidP="000C3445">
            <w:pPr>
              <w:pStyle w:val="Normal6a"/>
            </w:pPr>
          </w:p>
        </w:tc>
        <w:tc>
          <w:tcPr>
            <w:tcW w:w="4876" w:type="dxa"/>
            <w:tcBorders>
              <w:top w:val="nil"/>
              <w:left w:val="nil"/>
              <w:bottom w:val="nil"/>
              <w:right w:val="nil"/>
            </w:tcBorders>
          </w:tcPr>
          <w:p w14:paraId="2D83083F" w14:textId="77777777" w:rsidR="00885AD2" w:rsidRPr="0095184A" w:rsidRDefault="00885AD2" w:rsidP="000C3445">
            <w:pPr>
              <w:pStyle w:val="Normal6a"/>
            </w:pPr>
            <w:r w:rsidRPr="0095184A">
              <w:rPr>
                <w:b/>
                <w:i/>
              </w:rPr>
              <w:t>4.a</w:t>
            </w:r>
            <w:r w:rsidRPr="0095184A">
              <w:tab/>
            </w:r>
            <w:r w:rsidRPr="0095184A">
              <w:rPr>
                <w:b/>
                <w:i/>
              </w:rPr>
              <w:t>žali zbog činjenice da još uvijek nije ostvaren univerzalan pristup zdravstvenim uslugama u EU-u i da postoje velike razlike u razini pristupa u cijelom EU-u ovisno o socioekonomskom statusu, geografskoj dostupnosti i rodu;</w:t>
            </w:r>
          </w:p>
        </w:tc>
      </w:tr>
    </w:tbl>
    <w:p w14:paraId="2FB9ACC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1255FA1" w14:textId="77777777" w:rsidR="00885AD2" w:rsidRPr="0095184A" w:rsidRDefault="00885AD2" w:rsidP="00885AD2">
      <w:r w:rsidRPr="00466882">
        <w:rPr>
          <w:rStyle w:val="HideTWBExt"/>
        </w:rPr>
        <w:t>&lt;/Amend&gt;</w:t>
      </w:r>
    </w:p>
    <w:p w14:paraId="32F9682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243</w:t>
      </w:r>
      <w:r w:rsidRPr="00466882">
        <w:rPr>
          <w:rStyle w:val="HideTWBExt"/>
          <w:b w:val="0"/>
        </w:rPr>
        <w:t>&lt;/NumAm&gt;</w:t>
      </w:r>
    </w:p>
    <w:p w14:paraId="251DFA96"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A23127B" w14:textId="77777777" w:rsidR="00885AD2" w:rsidRPr="0095184A" w:rsidRDefault="00885AD2" w:rsidP="00885AD2">
      <w:pPr>
        <w:pStyle w:val="NormalBold"/>
      </w:pPr>
      <w:r w:rsidRPr="00466882">
        <w:rPr>
          <w:rStyle w:val="HideTWBExt"/>
          <w:b w:val="0"/>
        </w:rPr>
        <w:t>&lt;/RepeatBlock-By&gt;</w:t>
      </w:r>
    </w:p>
    <w:p w14:paraId="7E889ED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A41C996"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C13DC50" w14:textId="77777777" w:rsidTr="000C3445">
        <w:trPr>
          <w:trHeight w:hRule="exact" w:val="240"/>
          <w:jc w:val="center"/>
        </w:trPr>
        <w:tc>
          <w:tcPr>
            <w:tcW w:w="9752" w:type="dxa"/>
            <w:gridSpan w:val="2"/>
            <w:tcBorders>
              <w:top w:val="nil"/>
              <w:left w:val="nil"/>
              <w:bottom w:val="nil"/>
              <w:right w:val="nil"/>
            </w:tcBorders>
          </w:tcPr>
          <w:p w14:paraId="28DF5D87" w14:textId="77777777" w:rsidR="00885AD2" w:rsidRPr="0095184A" w:rsidRDefault="00885AD2" w:rsidP="000C3445"/>
        </w:tc>
      </w:tr>
      <w:tr w:rsidR="00885AD2" w:rsidRPr="0095184A" w14:paraId="1BEC8CC2" w14:textId="77777777" w:rsidTr="000C3445">
        <w:trPr>
          <w:trHeight w:val="240"/>
          <w:jc w:val="center"/>
        </w:trPr>
        <w:tc>
          <w:tcPr>
            <w:tcW w:w="4876" w:type="dxa"/>
            <w:tcBorders>
              <w:top w:val="nil"/>
              <w:left w:val="nil"/>
              <w:bottom w:val="nil"/>
              <w:right w:val="nil"/>
            </w:tcBorders>
          </w:tcPr>
          <w:p w14:paraId="40F79B7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14ED9D" w14:textId="77777777" w:rsidR="00885AD2" w:rsidRPr="0095184A" w:rsidRDefault="00885AD2" w:rsidP="000C3445">
            <w:pPr>
              <w:pStyle w:val="AmColumnHeading"/>
            </w:pPr>
            <w:r w:rsidRPr="0095184A">
              <w:t>Izmjena</w:t>
            </w:r>
          </w:p>
        </w:tc>
      </w:tr>
      <w:tr w:rsidR="00885AD2" w:rsidRPr="0095184A" w14:paraId="4207F9F7" w14:textId="77777777" w:rsidTr="000C3445">
        <w:trPr>
          <w:jc w:val="center"/>
        </w:trPr>
        <w:tc>
          <w:tcPr>
            <w:tcW w:w="4876" w:type="dxa"/>
            <w:tcBorders>
              <w:top w:val="nil"/>
              <w:left w:val="nil"/>
              <w:bottom w:val="nil"/>
              <w:right w:val="nil"/>
            </w:tcBorders>
          </w:tcPr>
          <w:p w14:paraId="5CE0B788" w14:textId="77777777" w:rsidR="00885AD2" w:rsidRPr="0095184A" w:rsidRDefault="00885AD2" w:rsidP="000C3445">
            <w:pPr>
              <w:pStyle w:val="Normal6a"/>
            </w:pPr>
          </w:p>
        </w:tc>
        <w:tc>
          <w:tcPr>
            <w:tcW w:w="4876" w:type="dxa"/>
            <w:tcBorders>
              <w:top w:val="nil"/>
              <w:left w:val="nil"/>
              <w:bottom w:val="nil"/>
              <w:right w:val="nil"/>
            </w:tcBorders>
          </w:tcPr>
          <w:p w14:paraId="33EDBA11" w14:textId="77777777" w:rsidR="00885AD2" w:rsidRPr="0095184A" w:rsidRDefault="00885AD2" w:rsidP="000C3445">
            <w:pPr>
              <w:pStyle w:val="Normal6a"/>
            </w:pPr>
            <w:r w:rsidRPr="0095184A">
              <w:rPr>
                <w:b/>
                <w:i/>
              </w:rPr>
              <w:t>4.a</w:t>
            </w:r>
            <w:r w:rsidRPr="0095184A">
              <w:tab/>
            </w:r>
            <w:r w:rsidRPr="0095184A">
              <w:rPr>
                <w:b/>
                <w:i/>
              </w:rPr>
              <w:t>poziva Komisiju da osigura da praćenje rodnih nejednakosti u području zdravstva uključuje javne i usporedive pokazatelje te naknadno djelovanje u slučaju neispunjavanja ciljnih vrijednosti, uključujući ponovnu procjenu prioriteta za financiranje;</w:t>
            </w:r>
          </w:p>
        </w:tc>
      </w:tr>
    </w:tbl>
    <w:p w14:paraId="470D3FC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253FD2C" w14:textId="77777777" w:rsidR="00885AD2" w:rsidRPr="0095184A" w:rsidRDefault="00885AD2" w:rsidP="00885AD2">
      <w:r w:rsidRPr="00466882">
        <w:rPr>
          <w:rStyle w:val="HideTWBExt"/>
        </w:rPr>
        <w:t>&lt;/Amend&gt;</w:t>
      </w:r>
    </w:p>
    <w:p w14:paraId="00496D8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244</w:t>
      </w:r>
      <w:r w:rsidRPr="00466882">
        <w:rPr>
          <w:rStyle w:val="HideTWBExt"/>
          <w:b w:val="0"/>
        </w:rPr>
        <w:t>&lt;/NumAm&gt;</w:t>
      </w:r>
    </w:p>
    <w:p w14:paraId="1BFC6B87" w14:textId="77777777" w:rsidR="00885AD2" w:rsidRPr="0095184A" w:rsidRDefault="00885AD2" w:rsidP="00885AD2">
      <w:pPr>
        <w:pStyle w:val="NormalBold"/>
      </w:pPr>
      <w:r w:rsidRPr="00466882">
        <w:rPr>
          <w:rStyle w:val="HideTWBExt"/>
          <w:b w:val="0"/>
        </w:rPr>
        <w:t>&lt;RepeatBlock-By&gt;&lt;Members&gt;</w:t>
      </w:r>
      <w:r w:rsidRPr="0095184A">
        <w:t>Arba Kokalari, Maria Walsh, Mirosława Nykiel</w:t>
      </w:r>
      <w:r w:rsidRPr="00466882">
        <w:rPr>
          <w:rStyle w:val="HideTWBExt"/>
          <w:b w:val="0"/>
        </w:rPr>
        <w:t>&lt;/Members&gt;</w:t>
      </w:r>
    </w:p>
    <w:p w14:paraId="3DB5E174" w14:textId="77777777" w:rsidR="00885AD2" w:rsidRPr="0095184A" w:rsidRDefault="00885AD2" w:rsidP="00885AD2">
      <w:pPr>
        <w:pStyle w:val="NormalBold"/>
      </w:pPr>
      <w:r w:rsidRPr="00466882">
        <w:rPr>
          <w:rStyle w:val="HideTWBExt"/>
          <w:b w:val="0"/>
        </w:rPr>
        <w:t>&lt;/RepeatBlock-By&gt;</w:t>
      </w:r>
    </w:p>
    <w:p w14:paraId="0596E4F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8DB0964" w14:textId="77777777" w:rsidR="00885AD2" w:rsidRPr="0095184A" w:rsidRDefault="00885AD2" w:rsidP="00885AD2">
      <w:pPr>
        <w:pStyle w:val="NormalBold"/>
      </w:pPr>
      <w:r w:rsidRPr="00466882">
        <w:rPr>
          <w:rStyle w:val="HideTWBExt"/>
          <w:b w:val="0"/>
        </w:rPr>
        <w:t>&lt;Article&gt;</w:t>
      </w:r>
      <w:r w:rsidRPr="0095184A">
        <w:t>Stavak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EED8A5C" w14:textId="77777777" w:rsidTr="000C3445">
        <w:trPr>
          <w:trHeight w:hRule="exact" w:val="240"/>
          <w:jc w:val="center"/>
        </w:trPr>
        <w:tc>
          <w:tcPr>
            <w:tcW w:w="9752" w:type="dxa"/>
            <w:gridSpan w:val="2"/>
            <w:tcBorders>
              <w:top w:val="nil"/>
              <w:left w:val="nil"/>
              <w:bottom w:val="nil"/>
              <w:right w:val="nil"/>
            </w:tcBorders>
          </w:tcPr>
          <w:p w14:paraId="5603E824" w14:textId="77777777" w:rsidR="00885AD2" w:rsidRPr="0095184A" w:rsidRDefault="00885AD2" w:rsidP="000C3445"/>
        </w:tc>
      </w:tr>
      <w:tr w:rsidR="00885AD2" w:rsidRPr="0095184A" w14:paraId="619FDF84" w14:textId="77777777" w:rsidTr="000C3445">
        <w:trPr>
          <w:trHeight w:val="240"/>
          <w:jc w:val="center"/>
        </w:trPr>
        <w:tc>
          <w:tcPr>
            <w:tcW w:w="4876" w:type="dxa"/>
            <w:tcBorders>
              <w:top w:val="nil"/>
              <w:left w:val="nil"/>
              <w:bottom w:val="nil"/>
              <w:right w:val="nil"/>
            </w:tcBorders>
          </w:tcPr>
          <w:p w14:paraId="29E1F11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EB015B" w14:textId="77777777" w:rsidR="00885AD2" w:rsidRPr="0095184A" w:rsidRDefault="00885AD2" w:rsidP="000C3445">
            <w:pPr>
              <w:pStyle w:val="AmColumnHeading"/>
            </w:pPr>
            <w:r w:rsidRPr="0095184A">
              <w:t>Izmjena</w:t>
            </w:r>
          </w:p>
        </w:tc>
      </w:tr>
      <w:tr w:rsidR="00885AD2" w:rsidRPr="0095184A" w14:paraId="7875AC4C" w14:textId="77777777" w:rsidTr="000C3445">
        <w:trPr>
          <w:jc w:val="center"/>
        </w:trPr>
        <w:tc>
          <w:tcPr>
            <w:tcW w:w="4876" w:type="dxa"/>
            <w:tcBorders>
              <w:top w:val="nil"/>
              <w:left w:val="nil"/>
              <w:bottom w:val="nil"/>
              <w:right w:val="nil"/>
            </w:tcBorders>
          </w:tcPr>
          <w:p w14:paraId="4D4EB487" w14:textId="77777777" w:rsidR="00885AD2" w:rsidRPr="0095184A" w:rsidRDefault="00885AD2" w:rsidP="000C3445">
            <w:pPr>
              <w:pStyle w:val="Normal6a"/>
            </w:pPr>
          </w:p>
        </w:tc>
        <w:tc>
          <w:tcPr>
            <w:tcW w:w="4876" w:type="dxa"/>
            <w:tcBorders>
              <w:top w:val="nil"/>
              <w:left w:val="nil"/>
              <w:bottom w:val="nil"/>
              <w:right w:val="nil"/>
            </w:tcBorders>
          </w:tcPr>
          <w:p w14:paraId="5F707642" w14:textId="77777777" w:rsidR="00885AD2" w:rsidRPr="0095184A" w:rsidRDefault="00885AD2" w:rsidP="000C3445">
            <w:pPr>
              <w:pStyle w:val="Normal6a"/>
            </w:pPr>
            <w:r w:rsidRPr="0095184A">
              <w:rPr>
                <w:b/>
                <w:i/>
              </w:rPr>
              <w:t>4.a</w:t>
            </w:r>
            <w:r w:rsidRPr="0095184A">
              <w:tab/>
            </w:r>
            <w:r w:rsidRPr="0095184A">
              <w:rPr>
                <w:b/>
                <w:i/>
              </w:rPr>
              <w:t>potiče države članice da se koriste oporezivanjem kao instrumentom kojim će osigurati veću dostupnost i priuštivost proizvoda za menstrualnu higijenu za sve;</w:t>
            </w:r>
          </w:p>
        </w:tc>
      </w:tr>
    </w:tbl>
    <w:p w14:paraId="555FD62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8A73111" w14:textId="77777777" w:rsidR="00885AD2" w:rsidRPr="0095184A" w:rsidRDefault="00885AD2" w:rsidP="00885AD2">
      <w:r w:rsidRPr="00466882">
        <w:rPr>
          <w:rStyle w:val="HideTWBExt"/>
        </w:rPr>
        <w:t>&lt;/Amend&gt;</w:t>
      </w:r>
    </w:p>
    <w:p w14:paraId="1A55CAC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245</w:t>
      </w:r>
      <w:r w:rsidRPr="00466882">
        <w:rPr>
          <w:rStyle w:val="HideTWBExt"/>
          <w:b w:val="0"/>
        </w:rPr>
        <w:t>&lt;/NumAm&gt;</w:t>
      </w:r>
    </w:p>
    <w:p w14:paraId="68517BC0"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90562D3" w14:textId="77777777" w:rsidR="00885AD2" w:rsidRPr="0095184A" w:rsidRDefault="00885AD2" w:rsidP="00885AD2">
      <w:pPr>
        <w:pStyle w:val="NormalBold"/>
      </w:pPr>
      <w:r w:rsidRPr="00466882">
        <w:rPr>
          <w:rStyle w:val="HideTWBExt"/>
          <w:b w:val="0"/>
        </w:rPr>
        <w:t>&lt;/RepeatBlock-By&gt;</w:t>
      </w:r>
    </w:p>
    <w:p w14:paraId="7EACE59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9F16AE9" w14:textId="77777777" w:rsidR="00885AD2" w:rsidRPr="0095184A" w:rsidRDefault="00885AD2" w:rsidP="00885AD2">
      <w:pPr>
        <w:pStyle w:val="NormalBold"/>
      </w:pPr>
      <w:r w:rsidRPr="00466882">
        <w:rPr>
          <w:rStyle w:val="HideTWBExt"/>
          <w:b w:val="0"/>
        </w:rPr>
        <w:t>&lt;Article&gt;</w:t>
      </w:r>
      <w:r w:rsidRPr="0095184A">
        <w:t>Stavak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4E3E79" w14:textId="77777777" w:rsidTr="000C3445">
        <w:trPr>
          <w:trHeight w:hRule="exact" w:val="240"/>
          <w:jc w:val="center"/>
        </w:trPr>
        <w:tc>
          <w:tcPr>
            <w:tcW w:w="9752" w:type="dxa"/>
            <w:gridSpan w:val="2"/>
            <w:tcBorders>
              <w:top w:val="nil"/>
              <w:left w:val="nil"/>
              <w:bottom w:val="nil"/>
              <w:right w:val="nil"/>
            </w:tcBorders>
          </w:tcPr>
          <w:p w14:paraId="4D9F535F" w14:textId="77777777" w:rsidR="00885AD2" w:rsidRPr="0095184A" w:rsidRDefault="00885AD2" w:rsidP="000C3445"/>
        </w:tc>
      </w:tr>
      <w:tr w:rsidR="00885AD2" w:rsidRPr="0095184A" w14:paraId="364C5159" w14:textId="77777777" w:rsidTr="000C3445">
        <w:trPr>
          <w:trHeight w:val="240"/>
          <w:jc w:val="center"/>
        </w:trPr>
        <w:tc>
          <w:tcPr>
            <w:tcW w:w="4876" w:type="dxa"/>
            <w:tcBorders>
              <w:top w:val="nil"/>
              <w:left w:val="nil"/>
              <w:bottom w:val="nil"/>
              <w:right w:val="nil"/>
            </w:tcBorders>
          </w:tcPr>
          <w:p w14:paraId="78BF956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8D45EF8" w14:textId="77777777" w:rsidR="00885AD2" w:rsidRPr="0095184A" w:rsidRDefault="00885AD2" w:rsidP="000C3445">
            <w:pPr>
              <w:pStyle w:val="AmColumnHeading"/>
            </w:pPr>
            <w:r w:rsidRPr="0095184A">
              <w:t>Izmjena</w:t>
            </w:r>
          </w:p>
        </w:tc>
      </w:tr>
      <w:tr w:rsidR="00885AD2" w:rsidRPr="0095184A" w14:paraId="71368FEC" w14:textId="77777777" w:rsidTr="000C3445">
        <w:trPr>
          <w:jc w:val="center"/>
        </w:trPr>
        <w:tc>
          <w:tcPr>
            <w:tcW w:w="4876" w:type="dxa"/>
            <w:tcBorders>
              <w:top w:val="nil"/>
              <w:left w:val="nil"/>
              <w:bottom w:val="nil"/>
              <w:right w:val="nil"/>
            </w:tcBorders>
          </w:tcPr>
          <w:p w14:paraId="28D98379" w14:textId="77777777" w:rsidR="00885AD2" w:rsidRPr="0095184A" w:rsidRDefault="00885AD2" w:rsidP="000C3445">
            <w:pPr>
              <w:pStyle w:val="Normal6a"/>
            </w:pPr>
          </w:p>
        </w:tc>
        <w:tc>
          <w:tcPr>
            <w:tcW w:w="4876" w:type="dxa"/>
            <w:tcBorders>
              <w:top w:val="nil"/>
              <w:left w:val="nil"/>
              <w:bottom w:val="nil"/>
              <w:right w:val="nil"/>
            </w:tcBorders>
          </w:tcPr>
          <w:p w14:paraId="3B957F04" w14:textId="77777777" w:rsidR="00885AD2" w:rsidRPr="0095184A" w:rsidRDefault="00885AD2" w:rsidP="000C3445">
            <w:pPr>
              <w:pStyle w:val="Normal6a"/>
            </w:pPr>
            <w:r w:rsidRPr="0095184A">
              <w:rPr>
                <w:b/>
                <w:i/>
              </w:rPr>
              <w:t>4.b</w:t>
            </w:r>
            <w:r w:rsidRPr="0095184A">
              <w:tab/>
            </w:r>
            <w:r w:rsidRPr="0095184A">
              <w:rPr>
                <w:b/>
                <w:i/>
              </w:rPr>
              <w:t>poziva Komisiju i države članice da povećaju zdravstvenu pismenost; poziva na suradnju s pružateljima zdravstvene skrbi, organizacijama civilnog društva i digitalnim platformama kako bi se spriječilo širenje prijevara i dezinformacija u području zdravstva te zajamčilo da žene i druge ranjive skupine, uključujući žene kojima je nedavno dijagnosticirana teška bolest kao što su rak ili neplodnost, mogu donositi informirane odluke o svojem zdravlju i mogućnostima liječenja; poziva na veću suradnju na razini EU-a kako bi se otkrile, istražile i suzbile lažne ponude i mrežne prijevare u području zdravstva usmjerene na ranjive populacije; poziva na odgovarajuće financiranje nevladinih zdravstvenih organizacija koje se bave sprečavanjem mrežnih prijevara u području zdravstva;</w:t>
            </w:r>
          </w:p>
        </w:tc>
      </w:tr>
    </w:tbl>
    <w:p w14:paraId="553C37E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239C422" w14:textId="77777777" w:rsidR="00885AD2" w:rsidRPr="0095184A" w:rsidRDefault="00885AD2" w:rsidP="00885AD2">
      <w:r w:rsidRPr="00466882">
        <w:rPr>
          <w:rStyle w:val="HideTWBExt"/>
        </w:rPr>
        <w:t>&lt;/Amend&gt;</w:t>
      </w:r>
    </w:p>
    <w:p w14:paraId="018C1F4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246</w:t>
      </w:r>
      <w:r w:rsidRPr="00466882">
        <w:rPr>
          <w:rStyle w:val="HideTWBExt"/>
          <w:b w:val="0"/>
        </w:rPr>
        <w:t>&lt;/NumAm&gt;</w:t>
      </w:r>
    </w:p>
    <w:p w14:paraId="779957C2"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50C8B3AC" w14:textId="77777777" w:rsidR="00885AD2" w:rsidRPr="0095184A" w:rsidRDefault="00885AD2" w:rsidP="00885AD2">
      <w:pPr>
        <w:pStyle w:val="NormalBold"/>
      </w:pPr>
      <w:r w:rsidRPr="00466882">
        <w:rPr>
          <w:rStyle w:val="HideTWBExt"/>
          <w:b w:val="0"/>
        </w:rPr>
        <w:t>&lt;/RepeatBlock-By&gt;</w:t>
      </w:r>
    </w:p>
    <w:p w14:paraId="3EA1BF2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E2F03B2" w14:textId="77777777" w:rsidR="00885AD2" w:rsidRPr="0095184A" w:rsidRDefault="00885AD2" w:rsidP="00885AD2">
      <w:pPr>
        <w:pStyle w:val="NormalBold"/>
      </w:pPr>
      <w:r w:rsidRPr="00466882">
        <w:rPr>
          <w:rStyle w:val="HideTWBExt"/>
          <w:b w:val="0"/>
        </w:rPr>
        <w:t>&lt;Article&gt;</w:t>
      </w:r>
      <w:r w:rsidRPr="0095184A">
        <w:t>Stavak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042F8B4" w14:textId="77777777" w:rsidTr="000C3445">
        <w:trPr>
          <w:trHeight w:hRule="exact" w:val="240"/>
          <w:jc w:val="center"/>
        </w:trPr>
        <w:tc>
          <w:tcPr>
            <w:tcW w:w="9752" w:type="dxa"/>
            <w:gridSpan w:val="2"/>
            <w:tcBorders>
              <w:top w:val="nil"/>
              <w:left w:val="nil"/>
              <w:bottom w:val="nil"/>
              <w:right w:val="nil"/>
            </w:tcBorders>
          </w:tcPr>
          <w:p w14:paraId="4CADBD46" w14:textId="77777777" w:rsidR="00885AD2" w:rsidRPr="0095184A" w:rsidRDefault="00885AD2" w:rsidP="000C3445"/>
        </w:tc>
      </w:tr>
      <w:tr w:rsidR="00885AD2" w:rsidRPr="0095184A" w14:paraId="17758079" w14:textId="77777777" w:rsidTr="000C3445">
        <w:trPr>
          <w:trHeight w:val="240"/>
          <w:jc w:val="center"/>
        </w:trPr>
        <w:tc>
          <w:tcPr>
            <w:tcW w:w="4876" w:type="dxa"/>
            <w:tcBorders>
              <w:top w:val="nil"/>
              <w:left w:val="nil"/>
              <w:bottom w:val="nil"/>
              <w:right w:val="nil"/>
            </w:tcBorders>
          </w:tcPr>
          <w:p w14:paraId="644BD5C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C55ED18" w14:textId="77777777" w:rsidR="00885AD2" w:rsidRPr="0095184A" w:rsidRDefault="00885AD2" w:rsidP="000C3445">
            <w:pPr>
              <w:pStyle w:val="AmColumnHeading"/>
            </w:pPr>
            <w:r w:rsidRPr="0095184A">
              <w:t>Izmjena</w:t>
            </w:r>
          </w:p>
        </w:tc>
      </w:tr>
      <w:tr w:rsidR="00885AD2" w:rsidRPr="0095184A" w14:paraId="733F4F62" w14:textId="77777777" w:rsidTr="000C3445">
        <w:trPr>
          <w:jc w:val="center"/>
        </w:trPr>
        <w:tc>
          <w:tcPr>
            <w:tcW w:w="4876" w:type="dxa"/>
            <w:tcBorders>
              <w:top w:val="nil"/>
              <w:left w:val="nil"/>
              <w:bottom w:val="nil"/>
              <w:right w:val="nil"/>
            </w:tcBorders>
          </w:tcPr>
          <w:p w14:paraId="11CE51C4" w14:textId="77777777" w:rsidR="00885AD2" w:rsidRPr="0095184A" w:rsidRDefault="00885AD2" w:rsidP="000C3445">
            <w:pPr>
              <w:pStyle w:val="Normal6a"/>
            </w:pPr>
          </w:p>
        </w:tc>
        <w:tc>
          <w:tcPr>
            <w:tcW w:w="4876" w:type="dxa"/>
            <w:tcBorders>
              <w:top w:val="nil"/>
              <w:left w:val="nil"/>
              <w:bottom w:val="nil"/>
              <w:right w:val="nil"/>
            </w:tcBorders>
          </w:tcPr>
          <w:p w14:paraId="33237B56" w14:textId="77777777" w:rsidR="00885AD2" w:rsidRPr="0095184A" w:rsidRDefault="00885AD2" w:rsidP="000C3445">
            <w:pPr>
              <w:pStyle w:val="Normal6a"/>
            </w:pPr>
            <w:r w:rsidRPr="0095184A">
              <w:rPr>
                <w:b/>
                <w:i/>
              </w:rPr>
              <w:t>4.b</w:t>
            </w:r>
            <w:r w:rsidRPr="0095184A">
              <w:tab/>
            </w:r>
            <w:r w:rsidRPr="0095184A">
              <w:rPr>
                <w:b/>
                <w:i/>
              </w:rPr>
              <w:t>duboko je zabrinut zbog toga što se ženama i djevojčicama s invaliditetom prečesto uskraćuje pristup objektima u području seksualnog i reproduktivnog zdravlja, što im se uskraćuje pravo na informirani pristanak u pogledu upotrebe kontracepcijskih sredstava te što im čak prijeti prisilna sterilizacija; poziva države članice da provedu zakonodavne mjere kojima se štiti fizički integritet te sloboda izbora i samoodređenja osoba s invaliditetom u pogledu seksualnog i reproduktivnog života;</w:t>
            </w:r>
          </w:p>
        </w:tc>
      </w:tr>
    </w:tbl>
    <w:p w14:paraId="5ED544D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6BE7E50" w14:textId="77777777" w:rsidR="00885AD2" w:rsidRPr="0095184A" w:rsidRDefault="00885AD2" w:rsidP="00885AD2">
      <w:r w:rsidRPr="00466882">
        <w:rPr>
          <w:rStyle w:val="HideTWBExt"/>
        </w:rPr>
        <w:t>&lt;/Amend&gt;</w:t>
      </w:r>
    </w:p>
    <w:p w14:paraId="019CC7D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247</w:t>
      </w:r>
      <w:r w:rsidRPr="00466882">
        <w:rPr>
          <w:rStyle w:val="HideTWBExt"/>
          <w:b w:val="0"/>
        </w:rPr>
        <w:t>&lt;/NumAm&gt;</w:t>
      </w:r>
    </w:p>
    <w:p w14:paraId="76AA6A8C"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2C683F6" w14:textId="77777777" w:rsidR="00885AD2" w:rsidRPr="0095184A" w:rsidRDefault="00885AD2" w:rsidP="00885AD2">
      <w:pPr>
        <w:pStyle w:val="NormalBold"/>
      </w:pPr>
      <w:r w:rsidRPr="00466882">
        <w:rPr>
          <w:rStyle w:val="HideTWBExt"/>
          <w:b w:val="0"/>
        </w:rPr>
        <w:t>&lt;/RepeatBlock-By&gt;</w:t>
      </w:r>
    </w:p>
    <w:p w14:paraId="14C1203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FFD2855" w14:textId="77777777" w:rsidR="00885AD2" w:rsidRPr="0095184A" w:rsidRDefault="00885AD2" w:rsidP="00885AD2">
      <w:pPr>
        <w:pStyle w:val="NormalBold"/>
      </w:pPr>
      <w:r w:rsidRPr="00466882">
        <w:rPr>
          <w:rStyle w:val="HideTWBExt"/>
          <w:b w:val="0"/>
        </w:rPr>
        <w:t>&lt;Article&gt;</w:t>
      </w:r>
      <w:r w:rsidRPr="0095184A">
        <w:t>Stavak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26466F" w14:textId="77777777" w:rsidTr="000C3445">
        <w:trPr>
          <w:trHeight w:hRule="exact" w:val="240"/>
          <w:jc w:val="center"/>
        </w:trPr>
        <w:tc>
          <w:tcPr>
            <w:tcW w:w="9752" w:type="dxa"/>
            <w:gridSpan w:val="2"/>
            <w:tcBorders>
              <w:top w:val="nil"/>
              <w:left w:val="nil"/>
              <w:bottom w:val="nil"/>
              <w:right w:val="nil"/>
            </w:tcBorders>
          </w:tcPr>
          <w:p w14:paraId="3E0133A0" w14:textId="77777777" w:rsidR="00885AD2" w:rsidRPr="0095184A" w:rsidRDefault="00885AD2" w:rsidP="000C3445"/>
        </w:tc>
      </w:tr>
      <w:tr w:rsidR="00885AD2" w:rsidRPr="0095184A" w14:paraId="5EE522DD" w14:textId="77777777" w:rsidTr="000C3445">
        <w:trPr>
          <w:trHeight w:val="240"/>
          <w:jc w:val="center"/>
        </w:trPr>
        <w:tc>
          <w:tcPr>
            <w:tcW w:w="4876" w:type="dxa"/>
            <w:tcBorders>
              <w:top w:val="nil"/>
              <w:left w:val="nil"/>
              <w:bottom w:val="nil"/>
              <w:right w:val="nil"/>
            </w:tcBorders>
          </w:tcPr>
          <w:p w14:paraId="0A68EAD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05FDC3" w14:textId="77777777" w:rsidR="00885AD2" w:rsidRPr="0095184A" w:rsidRDefault="00885AD2" w:rsidP="000C3445">
            <w:pPr>
              <w:pStyle w:val="AmColumnHeading"/>
            </w:pPr>
            <w:r w:rsidRPr="0095184A">
              <w:t>Izmjena</w:t>
            </w:r>
          </w:p>
        </w:tc>
      </w:tr>
      <w:tr w:rsidR="00885AD2" w:rsidRPr="0095184A" w14:paraId="4724C3D4" w14:textId="77777777" w:rsidTr="000C3445">
        <w:trPr>
          <w:jc w:val="center"/>
        </w:trPr>
        <w:tc>
          <w:tcPr>
            <w:tcW w:w="4876" w:type="dxa"/>
            <w:tcBorders>
              <w:top w:val="nil"/>
              <w:left w:val="nil"/>
              <w:bottom w:val="nil"/>
              <w:right w:val="nil"/>
            </w:tcBorders>
          </w:tcPr>
          <w:p w14:paraId="17777066" w14:textId="77777777" w:rsidR="00885AD2" w:rsidRPr="0095184A" w:rsidRDefault="00885AD2" w:rsidP="000C3445">
            <w:pPr>
              <w:pStyle w:val="Normal6a"/>
            </w:pPr>
          </w:p>
        </w:tc>
        <w:tc>
          <w:tcPr>
            <w:tcW w:w="4876" w:type="dxa"/>
            <w:tcBorders>
              <w:top w:val="nil"/>
              <w:left w:val="nil"/>
              <w:bottom w:val="nil"/>
              <w:right w:val="nil"/>
            </w:tcBorders>
          </w:tcPr>
          <w:p w14:paraId="5C1FB30C" w14:textId="77777777" w:rsidR="00885AD2" w:rsidRPr="0095184A" w:rsidRDefault="00885AD2" w:rsidP="000C3445">
            <w:pPr>
              <w:pStyle w:val="Normal6a"/>
            </w:pPr>
            <w:r w:rsidRPr="0095184A">
              <w:rPr>
                <w:b/>
                <w:i/>
              </w:rPr>
              <w:t>4.b</w:t>
            </w:r>
            <w:r w:rsidRPr="0095184A">
              <w:tab/>
            </w:r>
            <w:r w:rsidRPr="0095184A">
              <w:rPr>
                <w:b/>
                <w:i/>
              </w:rPr>
              <w:t>ističe ulogu organizacija civilnog društva u podupiranju zdravlja i prava žena, posebno žena koje su suočene sa siromaštvom, diskriminacijom ili socijalnom isključenošću, pružanjem pristupačnih usluga i savjetovanja, povezivanjem pacijenata i javnih institucija, doprinosom zaštiti temeljnih prava, jednakog pristupa skrbi i uključivijim i odgovornijim politikama zdravstvene skrbi te time i jačanjem ravnopravnosti socijalne kohezije u čitavoj Uniji;</w:t>
            </w:r>
          </w:p>
        </w:tc>
      </w:tr>
    </w:tbl>
    <w:p w14:paraId="6879682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49D1BE6" w14:textId="77777777" w:rsidR="00885AD2" w:rsidRPr="0095184A" w:rsidRDefault="00885AD2" w:rsidP="00885AD2">
      <w:r w:rsidRPr="00466882">
        <w:rPr>
          <w:rStyle w:val="HideTWBExt"/>
        </w:rPr>
        <w:t>&lt;/Amend&gt;</w:t>
      </w:r>
    </w:p>
    <w:p w14:paraId="2FC7D41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248</w:t>
      </w:r>
      <w:r w:rsidRPr="00466882">
        <w:rPr>
          <w:rStyle w:val="HideTWBExt"/>
          <w:b w:val="0"/>
        </w:rPr>
        <w:t>&lt;/NumAm&gt;</w:t>
      </w:r>
    </w:p>
    <w:p w14:paraId="2020EF1F"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2A822D8A" w14:textId="77777777" w:rsidR="00885AD2" w:rsidRPr="0095184A" w:rsidRDefault="00885AD2" w:rsidP="00885AD2">
      <w:pPr>
        <w:pStyle w:val="NormalBold"/>
      </w:pPr>
      <w:r w:rsidRPr="00466882">
        <w:rPr>
          <w:rStyle w:val="HideTWBExt"/>
          <w:b w:val="0"/>
        </w:rPr>
        <w:t>&lt;/RepeatBlock-By&gt;</w:t>
      </w:r>
    </w:p>
    <w:p w14:paraId="5F19C03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9F05AA4" w14:textId="77777777" w:rsidR="00885AD2" w:rsidRPr="0095184A" w:rsidRDefault="00885AD2" w:rsidP="00885AD2">
      <w:pPr>
        <w:pStyle w:val="NormalBold"/>
      </w:pPr>
      <w:r w:rsidRPr="00466882">
        <w:rPr>
          <w:rStyle w:val="HideTWBExt"/>
          <w:b w:val="0"/>
        </w:rPr>
        <w:t>&lt;Article&gt;</w:t>
      </w:r>
      <w:r w:rsidRPr="0095184A">
        <w:t>Stavak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1673FDA" w14:textId="77777777" w:rsidTr="000C3445">
        <w:trPr>
          <w:trHeight w:hRule="exact" w:val="240"/>
          <w:jc w:val="center"/>
        </w:trPr>
        <w:tc>
          <w:tcPr>
            <w:tcW w:w="9752" w:type="dxa"/>
            <w:gridSpan w:val="2"/>
            <w:tcBorders>
              <w:top w:val="nil"/>
              <w:left w:val="nil"/>
              <w:bottom w:val="nil"/>
              <w:right w:val="nil"/>
            </w:tcBorders>
          </w:tcPr>
          <w:p w14:paraId="14D24329" w14:textId="77777777" w:rsidR="00885AD2" w:rsidRPr="0095184A" w:rsidRDefault="00885AD2" w:rsidP="000C3445"/>
        </w:tc>
      </w:tr>
      <w:tr w:rsidR="00885AD2" w:rsidRPr="0095184A" w14:paraId="2F154D11" w14:textId="77777777" w:rsidTr="000C3445">
        <w:trPr>
          <w:trHeight w:val="240"/>
          <w:jc w:val="center"/>
        </w:trPr>
        <w:tc>
          <w:tcPr>
            <w:tcW w:w="4876" w:type="dxa"/>
            <w:tcBorders>
              <w:top w:val="nil"/>
              <w:left w:val="nil"/>
              <w:bottom w:val="nil"/>
              <w:right w:val="nil"/>
            </w:tcBorders>
          </w:tcPr>
          <w:p w14:paraId="510984B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35E168" w14:textId="77777777" w:rsidR="00885AD2" w:rsidRPr="0095184A" w:rsidRDefault="00885AD2" w:rsidP="000C3445">
            <w:pPr>
              <w:pStyle w:val="AmColumnHeading"/>
            </w:pPr>
            <w:r w:rsidRPr="0095184A">
              <w:t>Izmjena</w:t>
            </w:r>
          </w:p>
        </w:tc>
      </w:tr>
      <w:tr w:rsidR="00885AD2" w:rsidRPr="0095184A" w14:paraId="1B93FA82" w14:textId="77777777" w:rsidTr="000C3445">
        <w:trPr>
          <w:jc w:val="center"/>
        </w:trPr>
        <w:tc>
          <w:tcPr>
            <w:tcW w:w="4876" w:type="dxa"/>
            <w:tcBorders>
              <w:top w:val="nil"/>
              <w:left w:val="nil"/>
              <w:bottom w:val="nil"/>
              <w:right w:val="nil"/>
            </w:tcBorders>
          </w:tcPr>
          <w:p w14:paraId="5F3A496F" w14:textId="77777777" w:rsidR="00885AD2" w:rsidRPr="0095184A" w:rsidRDefault="00885AD2" w:rsidP="000C3445">
            <w:pPr>
              <w:pStyle w:val="Normal6a"/>
            </w:pPr>
          </w:p>
        </w:tc>
        <w:tc>
          <w:tcPr>
            <w:tcW w:w="4876" w:type="dxa"/>
            <w:tcBorders>
              <w:top w:val="nil"/>
              <w:left w:val="nil"/>
              <w:bottom w:val="nil"/>
              <w:right w:val="nil"/>
            </w:tcBorders>
          </w:tcPr>
          <w:p w14:paraId="5A20135F" w14:textId="77777777" w:rsidR="00885AD2" w:rsidRPr="0095184A" w:rsidRDefault="00885AD2" w:rsidP="000C3445">
            <w:pPr>
              <w:pStyle w:val="Normal6a"/>
            </w:pPr>
            <w:r w:rsidRPr="0095184A">
              <w:rPr>
                <w:b/>
                <w:i/>
              </w:rPr>
              <w:t>4.b</w:t>
            </w:r>
            <w:r w:rsidRPr="0095184A">
              <w:tab/>
            </w:r>
            <w:r w:rsidRPr="0095184A">
              <w:rPr>
                <w:b/>
                <w:i/>
              </w:rPr>
              <w:t>poziva Komisiju i države članice da uz potpuno poštovanje nadležnosti promiču veću usklađenost pristupa zdravstvenoj skrbi i liječenju u svim državama članicama te tako zajamče priuštivu i visokokvalitetnu zdravstvenu skrb za sve radi smanjenja razlika u uvjetima i dostupnosti liječenja te pristupima koji se temelje na rodu;</w:t>
            </w:r>
          </w:p>
        </w:tc>
      </w:tr>
    </w:tbl>
    <w:p w14:paraId="16FDFC4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8C432B2" w14:textId="77777777" w:rsidR="00885AD2" w:rsidRPr="0095184A" w:rsidRDefault="00885AD2" w:rsidP="00885AD2">
      <w:r w:rsidRPr="00466882">
        <w:rPr>
          <w:rStyle w:val="HideTWBExt"/>
        </w:rPr>
        <w:t>&lt;/Amend&gt;</w:t>
      </w:r>
    </w:p>
    <w:p w14:paraId="1F23177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249</w:t>
      </w:r>
      <w:r w:rsidRPr="00466882">
        <w:rPr>
          <w:rStyle w:val="HideTWBExt"/>
          <w:b w:val="0"/>
        </w:rPr>
        <w:t>&lt;/NumAm&gt;</w:t>
      </w:r>
    </w:p>
    <w:p w14:paraId="204930B1"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32DDA9B4" w14:textId="77777777" w:rsidR="00885AD2" w:rsidRPr="0095184A" w:rsidRDefault="00885AD2" w:rsidP="00885AD2">
      <w:pPr>
        <w:pStyle w:val="NormalBold"/>
      </w:pPr>
      <w:r w:rsidRPr="00466882">
        <w:rPr>
          <w:rStyle w:val="HideTWBExt"/>
          <w:b w:val="0"/>
        </w:rPr>
        <w:t>&lt;/RepeatBlock-By&gt;</w:t>
      </w:r>
    </w:p>
    <w:p w14:paraId="7CC4291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695B3C" w14:textId="77777777" w:rsidR="00885AD2" w:rsidRPr="0095184A" w:rsidRDefault="00885AD2" w:rsidP="00885AD2">
      <w:pPr>
        <w:pStyle w:val="NormalBold"/>
      </w:pPr>
      <w:r w:rsidRPr="00466882">
        <w:rPr>
          <w:rStyle w:val="HideTWBExt"/>
          <w:b w:val="0"/>
        </w:rPr>
        <w:t>&lt;Article&gt;</w:t>
      </w:r>
      <w:r w:rsidRPr="0095184A">
        <w:t>Stavak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45A23CC" w14:textId="77777777" w:rsidTr="000C3445">
        <w:trPr>
          <w:trHeight w:hRule="exact" w:val="240"/>
          <w:jc w:val="center"/>
        </w:trPr>
        <w:tc>
          <w:tcPr>
            <w:tcW w:w="9752" w:type="dxa"/>
            <w:gridSpan w:val="2"/>
            <w:tcBorders>
              <w:top w:val="nil"/>
              <w:left w:val="nil"/>
              <w:bottom w:val="nil"/>
              <w:right w:val="nil"/>
            </w:tcBorders>
          </w:tcPr>
          <w:p w14:paraId="40DDB449" w14:textId="77777777" w:rsidR="00885AD2" w:rsidRPr="0095184A" w:rsidRDefault="00885AD2" w:rsidP="000C3445"/>
        </w:tc>
      </w:tr>
      <w:tr w:rsidR="00885AD2" w:rsidRPr="0095184A" w14:paraId="64F3D6CE" w14:textId="77777777" w:rsidTr="000C3445">
        <w:trPr>
          <w:trHeight w:val="240"/>
          <w:jc w:val="center"/>
        </w:trPr>
        <w:tc>
          <w:tcPr>
            <w:tcW w:w="4876" w:type="dxa"/>
            <w:tcBorders>
              <w:top w:val="nil"/>
              <w:left w:val="nil"/>
              <w:bottom w:val="nil"/>
              <w:right w:val="nil"/>
            </w:tcBorders>
          </w:tcPr>
          <w:p w14:paraId="611C035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AB88C87" w14:textId="77777777" w:rsidR="00885AD2" w:rsidRPr="0095184A" w:rsidRDefault="00885AD2" w:rsidP="000C3445">
            <w:pPr>
              <w:pStyle w:val="AmColumnHeading"/>
            </w:pPr>
            <w:r w:rsidRPr="0095184A">
              <w:t>Izmjena</w:t>
            </w:r>
          </w:p>
        </w:tc>
      </w:tr>
      <w:tr w:rsidR="00885AD2" w:rsidRPr="0095184A" w14:paraId="09AA7988" w14:textId="77777777" w:rsidTr="000C3445">
        <w:trPr>
          <w:jc w:val="center"/>
        </w:trPr>
        <w:tc>
          <w:tcPr>
            <w:tcW w:w="4876" w:type="dxa"/>
            <w:tcBorders>
              <w:top w:val="nil"/>
              <w:left w:val="nil"/>
              <w:bottom w:val="nil"/>
              <w:right w:val="nil"/>
            </w:tcBorders>
          </w:tcPr>
          <w:p w14:paraId="79848CC7" w14:textId="77777777" w:rsidR="00885AD2" w:rsidRPr="0095184A" w:rsidRDefault="00885AD2" w:rsidP="000C3445">
            <w:pPr>
              <w:pStyle w:val="Normal6a"/>
            </w:pPr>
          </w:p>
        </w:tc>
        <w:tc>
          <w:tcPr>
            <w:tcW w:w="4876" w:type="dxa"/>
            <w:tcBorders>
              <w:top w:val="nil"/>
              <w:left w:val="nil"/>
              <w:bottom w:val="nil"/>
              <w:right w:val="nil"/>
            </w:tcBorders>
          </w:tcPr>
          <w:p w14:paraId="6D19965E" w14:textId="77777777" w:rsidR="00885AD2" w:rsidRPr="0095184A" w:rsidRDefault="00885AD2" w:rsidP="000C3445">
            <w:pPr>
              <w:pStyle w:val="Normal6a"/>
            </w:pPr>
            <w:r w:rsidRPr="0095184A">
              <w:rPr>
                <w:b/>
                <w:i/>
              </w:rPr>
              <w:t>4.b</w:t>
            </w:r>
            <w:r w:rsidRPr="0095184A">
              <w:tab/>
            </w:r>
            <w:r w:rsidRPr="0095184A">
              <w:rPr>
                <w:b/>
                <w:i/>
              </w:rPr>
              <w:t>ističe da privatna zdravstvena skrb negativno utječe na pristup zdravstvenoj skrbi za žene u nepovoljnom položaju jer se dobit pretpostavlja poboljšanju i spašavanju ljudskih života; poziva države članice da osiguraju pristup visokokvalitetnoj javnoj zdravstvenoj skrbi za žene neovisno o njihovu staležu, razini obrazovanja ili financijskoj situaciji;</w:t>
            </w:r>
          </w:p>
        </w:tc>
      </w:tr>
    </w:tbl>
    <w:p w14:paraId="6C0500B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6FA448E" w14:textId="77777777" w:rsidR="00885AD2" w:rsidRPr="0095184A" w:rsidRDefault="00885AD2" w:rsidP="00885AD2">
      <w:r w:rsidRPr="00466882">
        <w:rPr>
          <w:rStyle w:val="HideTWBExt"/>
        </w:rPr>
        <w:t>&lt;/Amend&gt;</w:t>
      </w:r>
    </w:p>
    <w:p w14:paraId="79FA4EF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250</w:t>
      </w:r>
      <w:r w:rsidRPr="00466882">
        <w:rPr>
          <w:rStyle w:val="HideTWBExt"/>
          <w:b w:val="0"/>
        </w:rPr>
        <w:t>&lt;/NumAm&gt;</w:t>
      </w:r>
    </w:p>
    <w:p w14:paraId="12B4E41B" w14:textId="77777777" w:rsidR="00885AD2" w:rsidRPr="0095184A" w:rsidRDefault="00885AD2" w:rsidP="00885AD2">
      <w:pPr>
        <w:pStyle w:val="NormalBold"/>
      </w:pPr>
      <w:r w:rsidRPr="00466882">
        <w:rPr>
          <w:rStyle w:val="HideTWBExt"/>
          <w:b w:val="0"/>
        </w:rPr>
        <w:t>&lt;RepeatBlock-By&gt;&lt;Members&gt;</w:t>
      </w:r>
      <w:r w:rsidRPr="0095184A">
        <w:t>Mathilde Androuët</w:t>
      </w:r>
      <w:r w:rsidRPr="00466882">
        <w:rPr>
          <w:rStyle w:val="HideTWBExt"/>
          <w:b w:val="0"/>
        </w:rPr>
        <w:t>&lt;/Members&gt;</w:t>
      </w:r>
    </w:p>
    <w:p w14:paraId="409F8918" w14:textId="77777777" w:rsidR="00885AD2" w:rsidRPr="0095184A" w:rsidRDefault="00885AD2" w:rsidP="00885AD2">
      <w:pPr>
        <w:pStyle w:val="NormalBold"/>
      </w:pPr>
      <w:r w:rsidRPr="00466882">
        <w:rPr>
          <w:rStyle w:val="HideTWBExt"/>
          <w:b w:val="0"/>
        </w:rPr>
        <w:t>&lt;/RepeatBlock-By&gt;</w:t>
      </w:r>
    </w:p>
    <w:p w14:paraId="435B3AC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DEAD510" w14:textId="77777777" w:rsidR="00885AD2" w:rsidRPr="0095184A" w:rsidRDefault="00885AD2" w:rsidP="00885AD2">
      <w:pPr>
        <w:pStyle w:val="NormalBold"/>
      </w:pPr>
      <w:r w:rsidRPr="00466882">
        <w:rPr>
          <w:rStyle w:val="HideTWBExt"/>
          <w:b w:val="0"/>
        </w:rPr>
        <w:t>&lt;Article&gt;</w:t>
      </w:r>
      <w:r w:rsidRPr="0095184A">
        <w:t>Stavak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70B821C" w14:textId="77777777" w:rsidTr="000C3445">
        <w:trPr>
          <w:trHeight w:hRule="exact" w:val="240"/>
          <w:jc w:val="center"/>
        </w:trPr>
        <w:tc>
          <w:tcPr>
            <w:tcW w:w="9752" w:type="dxa"/>
            <w:gridSpan w:val="2"/>
            <w:tcBorders>
              <w:top w:val="nil"/>
              <w:left w:val="nil"/>
              <w:bottom w:val="nil"/>
              <w:right w:val="nil"/>
            </w:tcBorders>
          </w:tcPr>
          <w:p w14:paraId="54FC8873" w14:textId="77777777" w:rsidR="00885AD2" w:rsidRPr="0095184A" w:rsidRDefault="00885AD2" w:rsidP="000C3445"/>
        </w:tc>
      </w:tr>
      <w:tr w:rsidR="00885AD2" w:rsidRPr="0095184A" w14:paraId="5AACAB98" w14:textId="77777777" w:rsidTr="000C3445">
        <w:trPr>
          <w:trHeight w:val="240"/>
          <w:jc w:val="center"/>
        </w:trPr>
        <w:tc>
          <w:tcPr>
            <w:tcW w:w="4876" w:type="dxa"/>
            <w:tcBorders>
              <w:top w:val="nil"/>
              <w:left w:val="nil"/>
              <w:bottom w:val="nil"/>
              <w:right w:val="nil"/>
            </w:tcBorders>
          </w:tcPr>
          <w:p w14:paraId="0F8B605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0FAA584" w14:textId="77777777" w:rsidR="00885AD2" w:rsidRPr="0095184A" w:rsidRDefault="00885AD2" w:rsidP="000C3445">
            <w:pPr>
              <w:pStyle w:val="AmColumnHeading"/>
            </w:pPr>
            <w:r w:rsidRPr="0095184A">
              <w:t>Izmjena</w:t>
            </w:r>
          </w:p>
        </w:tc>
      </w:tr>
      <w:tr w:rsidR="00885AD2" w:rsidRPr="0095184A" w14:paraId="0FC43877" w14:textId="77777777" w:rsidTr="000C3445">
        <w:trPr>
          <w:jc w:val="center"/>
        </w:trPr>
        <w:tc>
          <w:tcPr>
            <w:tcW w:w="4876" w:type="dxa"/>
            <w:tcBorders>
              <w:top w:val="nil"/>
              <w:left w:val="nil"/>
              <w:bottom w:val="nil"/>
              <w:right w:val="nil"/>
            </w:tcBorders>
          </w:tcPr>
          <w:p w14:paraId="2D3FBCC3" w14:textId="77777777" w:rsidR="00885AD2" w:rsidRPr="0095184A" w:rsidRDefault="00885AD2" w:rsidP="000C3445">
            <w:pPr>
              <w:pStyle w:val="Normal6a"/>
            </w:pPr>
          </w:p>
        </w:tc>
        <w:tc>
          <w:tcPr>
            <w:tcW w:w="4876" w:type="dxa"/>
            <w:tcBorders>
              <w:top w:val="nil"/>
              <w:left w:val="nil"/>
              <w:bottom w:val="nil"/>
              <w:right w:val="nil"/>
            </w:tcBorders>
          </w:tcPr>
          <w:p w14:paraId="013956D1" w14:textId="77777777" w:rsidR="00885AD2" w:rsidRPr="0095184A" w:rsidRDefault="00885AD2" w:rsidP="000C3445">
            <w:pPr>
              <w:pStyle w:val="Normal6a"/>
            </w:pPr>
            <w:r w:rsidRPr="0095184A">
              <w:rPr>
                <w:b/>
                <w:i/>
              </w:rPr>
              <w:t>4.b</w:t>
            </w:r>
            <w:r w:rsidRPr="0095184A">
              <w:tab/>
            </w:r>
            <w:r w:rsidRPr="0095184A">
              <w:rPr>
                <w:b/>
                <w:i/>
              </w:rPr>
              <w:t>podupire lokalne vlasti u državama članicama u radu na privlačenju i zadržavanju zdravstvenog osoblja na svojem području kako bi se uklonile zdravstvene pustinje i zadovoljile zdravstvene potrebe stanovništva, posebno žena;</w:t>
            </w:r>
          </w:p>
        </w:tc>
      </w:tr>
    </w:tbl>
    <w:p w14:paraId="75B6EAF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612B37" w14:textId="77777777" w:rsidR="00885AD2" w:rsidRPr="0095184A" w:rsidRDefault="00885AD2" w:rsidP="00885AD2">
      <w:r w:rsidRPr="00466882">
        <w:rPr>
          <w:rStyle w:val="HideTWBExt"/>
        </w:rPr>
        <w:t>&lt;/Amend&gt;</w:t>
      </w:r>
    </w:p>
    <w:p w14:paraId="5B62499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251</w:t>
      </w:r>
      <w:r w:rsidRPr="00466882">
        <w:rPr>
          <w:rStyle w:val="HideTWBExt"/>
          <w:b w:val="0"/>
        </w:rPr>
        <w:t>&lt;/NumAm&gt;</w:t>
      </w:r>
    </w:p>
    <w:p w14:paraId="64ADED69"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F79C0E3" w14:textId="77777777" w:rsidR="00885AD2" w:rsidRPr="0095184A" w:rsidRDefault="00885AD2" w:rsidP="00885AD2">
      <w:pPr>
        <w:pStyle w:val="NormalBold"/>
      </w:pPr>
      <w:r w:rsidRPr="00466882">
        <w:rPr>
          <w:rStyle w:val="HideTWBExt"/>
          <w:b w:val="0"/>
        </w:rPr>
        <w:t>&lt;/RepeatBlock-By&gt;</w:t>
      </w:r>
    </w:p>
    <w:p w14:paraId="7CE9CC4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4FD8AE" w14:textId="77777777" w:rsidR="00885AD2" w:rsidRPr="0095184A" w:rsidRDefault="00885AD2" w:rsidP="00885AD2">
      <w:pPr>
        <w:pStyle w:val="NormalBold"/>
      </w:pPr>
      <w:r w:rsidRPr="00466882">
        <w:rPr>
          <w:rStyle w:val="HideTWBExt"/>
          <w:b w:val="0"/>
        </w:rPr>
        <w:t>&lt;Article&gt;</w:t>
      </w:r>
      <w:r w:rsidRPr="0095184A">
        <w:t>Stavak 4.c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405E962" w14:textId="77777777" w:rsidTr="000C3445">
        <w:trPr>
          <w:trHeight w:hRule="exact" w:val="240"/>
          <w:jc w:val="center"/>
        </w:trPr>
        <w:tc>
          <w:tcPr>
            <w:tcW w:w="9752" w:type="dxa"/>
            <w:gridSpan w:val="2"/>
            <w:tcBorders>
              <w:top w:val="nil"/>
              <w:left w:val="nil"/>
              <w:bottom w:val="nil"/>
              <w:right w:val="nil"/>
            </w:tcBorders>
          </w:tcPr>
          <w:p w14:paraId="023846EF" w14:textId="77777777" w:rsidR="00885AD2" w:rsidRPr="0095184A" w:rsidRDefault="00885AD2" w:rsidP="000C3445"/>
        </w:tc>
      </w:tr>
      <w:tr w:rsidR="00885AD2" w:rsidRPr="0095184A" w14:paraId="1C074F46" w14:textId="77777777" w:rsidTr="000C3445">
        <w:trPr>
          <w:trHeight w:val="240"/>
          <w:jc w:val="center"/>
        </w:trPr>
        <w:tc>
          <w:tcPr>
            <w:tcW w:w="4876" w:type="dxa"/>
            <w:tcBorders>
              <w:top w:val="nil"/>
              <w:left w:val="nil"/>
              <w:bottom w:val="nil"/>
              <w:right w:val="nil"/>
            </w:tcBorders>
          </w:tcPr>
          <w:p w14:paraId="31D7350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81A8259" w14:textId="77777777" w:rsidR="00885AD2" w:rsidRPr="0095184A" w:rsidRDefault="00885AD2" w:rsidP="000C3445">
            <w:pPr>
              <w:pStyle w:val="AmColumnHeading"/>
            </w:pPr>
            <w:r w:rsidRPr="0095184A">
              <w:t>Izmjena</w:t>
            </w:r>
          </w:p>
        </w:tc>
      </w:tr>
      <w:tr w:rsidR="00885AD2" w:rsidRPr="0095184A" w14:paraId="1F8435AB" w14:textId="77777777" w:rsidTr="000C3445">
        <w:trPr>
          <w:jc w:val="center"/>
        </w:trPr>
        <w:tc>
          <w:tcPr>
            <w:tcW w:w="4876" w:type="dxa"/>
            <w:tcBorders>
              <w:top w:val="nil"/>
              <w:left w:val="nil"/>
              <w:bottom w:val="nil"/>
              <w:right w:val="nil"/>
            </w:tcBorders>
          </w:tcPr>
          <w:p w14:paraId="5F78FA15" w14:textId="77777777" w:rsidR="00885AD2" w:rsidRPr="0095184A" w:rsidRDefault="00885AD2" w:rsidP="000C3445">
            <w:pPr>
              <w:pStyle w:val="Normal6a"/>
            </w:pPr>
          </w:p>
        </w:tc>
        <w:tc>
          <w:tcPr>
            <w:tcW w:w="4876" w:type="dxa"/>
            <w:tcBorders>
              <w:top w:val="nil"/>
              <w:left w:val="nil"/>
              <w:bottom w:val="nil"/>
              <w:right w:val="nil"/>
            </w:tcBorders>
          </w:tcPr>
          <w:p w14:paraId="3F1EE6AC" w14:textId="77777777" w:rsidR="00885AD2" w:rsidRPr="0095184A" w:rsidRDefault="00885AD2" w:rsidP="000C3445">
            <w:pPr>
              <w:pStyle w:val="Normal6a"/>
            </w:pPr>
            <w:r w:rsidRPr="0095184A">
              <w:rPr>
                <w:b/>
                <w:i/>
              </w:rPr>
              <w:t>4.c</w:t>
            </w:r>
            <w:r w:rsidRPr="0095184A">
              <w:tab/>
            </w:r>
            <w:r w:rsidRPr="0095184A">
              <w:rPr>
                <w:b/>
                <w:i/>
              </w:rPr>
              <w:t>poziva Komisiju i države članice da prepoznaju pristup vodi i dobrim sanitarnim uvjetima kao ključnu komponentu politika javnog zdravlja i zdravstvene skrbi, među ostalim u bolnicama te ustanovama primarne zdravstvene skrbi i ustanovama za rodiljnu i dugotrajnu skrb;</w:t>
            </w:r>
          </w:p>
        </w:tc>
      </w:tr>
    </w:tbl>
    <w:p w14:paraId="2E0BAB2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0B1BC54" w14:textId="77777777" w:rsidR="00885AD2" w:rsidRPr="0095184A" w:rsidRDefault="00885AD2" w:rsidP="00885AD2">
      <w:r w:rsidRPr="00466882">
        <w:rPr>
          <w:rStyle w:val="HideTWBExt"/>
        </w:rPr>
        <w:t>&lt;/Amend&gt;</w:t>
      </w:r>
    </w:p>
    <w:p w14:paraId="4E1207F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252</w:t>
      </w:r>
      <w:r w:rsidRPr="00466882">
        <w:rPr>
          <w:rStyle w:val="HideTWBExt"/>
          <w:b w:val="0"/>
        </w:rPr>
        <w:t>&lt;/NumAm&gt;</w:t>
      </w:r>
    </w:p>
    <w:p w14:paraId="24C91475"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1229209" w14:textId="77777777" w:rsidR="00885AD2" w:rsidRPr="0095184A" w:rsidRDefault="00885AD2" w:rsidP="00885AD2">
      <w:pPr>
        <w:pStyle w:val="NormalBold"/>
      </w:pPr>
      <w:r w:rsidRPr="00466882">
        <w:rPr>
          <w:rStyle w:val="HideTWBExt"/>
          <w:b w:val="0"/>
        </w:rPr>
        <w:t>&lt;/RepeatBlock-By&gt;</w:t>
      </w:r>
    </w:p>
    <w:p w14:paraId="364952B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5F60799" w14:textId="77777777" w:rsidR="00885AD2" w:rsidRPr="0095184A" w:rsidRDefault="00885AD2" w:rsidP="00885AD2">
      <w:pPr>
        <w:pStyle w:val="NormalBold"/>
      </w:pPr>
      <w:r w:rsidRPr="00466882">
        <w:rPr>
          <w:rStyle w:val="HideTWBExt"/>
          <w:b w:val="0"/>
        </w:rPr>
        <w:t>&lt;Article&gt;</w:t>
      </w:r>
      <w:r w:rsidRPr="0095184A">
        <w:t>Stavak 4.c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147878C" w14:textId="77777777" w:rsidTr="000C3445">
        <w:trPr>
          <w:trHeight w:hRule="exact" w:val="240"/>
          <w:jc w:val="center"/>
        </w:trPr>
        <w:tc>
          <w:tcPr>
            <w:tcW w:w="9752" w:type="dxa"/>
            <w:gridSpan w:val="2"/>
            <w:tcBorders>
              <w:top w:val="nil"/>
              <w:left w:val="nil"/>
              <w:bottom w:val="nil"/>
              <w:right w:val="nil"/>
            </w:tcBorders>
          </w:tcPr>
          <w:p w14:paraId="3A8E545F" w14:textId="77777777" w:rsidR="00885AD2" w:rsidRPr="0095184A" w:rsidRDefault="00885AD2" w:rsidP="000C3445"/>
        </w:tc>
      </w:tr>
      <w:tr w:rsidR="00885AD2" w:rsidRPr="0095184A" w14:paraId="0184F7F8" w14:textId="77777777" w:rsidTr="000C3445">
        <w:trPr>
          <w:trHeight w:val="240"/>
          <w:jc w:val="center"/>
        </w:trPr>
        <w:tc>
          <w:tcPr>
            <w:tcW w:w="4876" w:type="dxa"/>
            <w:tcBorders>
              <w:top w:val="nil"/>
              <w:left w:val="nil"/>
              <w:bottom w:val="nil"/>
              <w:right w:val="nil"/>
            </w:tcBorders>
          </w:tcPr>
          <w:p w14:paraId="3027C0D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01D5CFD" w14:textId="77777777" w:rsidR="00885AD2" w:rsidRPr="0095184A" w:rsidRDefault="00885AD2" w:rsidP="000C3445">
            <w:pPr>
              <w:pStyle w:val="AmColumnHeading"/>
            </w:pPr>
            <w:r w:rsidRPr="0095184A">
              <w:t>Izmjena</w:t>
            </w:r>
          </w:p>
        </w:tc>
      </w:tr>
      <w:tr w:rsidR="00885AD2" w:rsidRPr="0095184A" w14:paraId="710D541E" w14:textId="77777777" w:rsidTr="000C3445">
        <w:trPr>
          <w:jc w:val="center"/>
        </w:trPr>
        <w:tc>
          <w:tcPr>
            <w:tcW w:w="4876" w:type="dxa"/>
            <w:tcBorders>
              <w:top w:val="nil"/>
              <w:left w:val="nil"/>
              <w:bottom w:val="nil"/>
              <w:right w:val="nil"/>
            </w:tcBorders>
          </w:tcPr>
          <w:p w14:paraId="65299AB4" w14:textId="77777777" w:rsidR="00885AD2" w:rsidRPr="0095184A" w:rsidRDefault="00885AD2" w:rsidP="000C3445">
            <w:pPr>
              <w:pStyle w:val="Normal6a"/>
            </w:pPr>
          </w:p>
        </w:tc>
        <w:tc>
          <w:tcPr>
            <w:tcW w:w="4876" w:type="dxa"/>
            <w:tcBorders>
              <w:top w:val="nil"/>
              <w:left w:val="nil"/>
              <w:bottom w:val="nil"/>
              <w:right w:val="nil"/>
            </w:tcBorders>
          </w:tcPr>
          <w:p w14:paraId="0820E567" w14:textId="77777777" w:rsidR="00885AD2" w:rsidRPr="0095184A" w:rsidRDefault="00885AD2" w:rsidP="000C3445">
            <w:pPr>
              <w:pStyle w:val="Normal6a"/>
            </w:pPr>
            <w:r w:rsidRPr="0095184A">
              <w:rPr>
                <w:b/>
                <w:i/>
              </w:rPr>
              <w:t>4.c</w:t>
            </w:r>
            <w:r w:rsidRPr="0095184A">
              <w:tab/>
            </w:r>
            <w:r w:rsidRPr="0095184A">
              <w:rPr>
                <w:b/>
                <w:i/>
              </w:rPr>
              <w:t>izražava ozbiljnu zabrinutost zbog sve većeg utjecaja antirodnih pokreta u EU-u koji nastoje smanjiti prava žena i LGBTIQ+ osoba te ograničiti pristup uslugama u području spolnog i reproduktivnog zdravlja i prava;</w:t>
            </w:r>
          </w:p>
        </w:tc>
      </w:tr>
    </w:tbl>
    <w:p w14:paraId="2760E97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BE9BA6C" w14:textId="77777777" w:rsidR="00885AD2" w:rsidRPr="0095184A" w:rsidRDefault="00885AD2" w:rsidP="00885AD2">
      <w:r w:rsidRPr="00466882">
        <w:rPr>
          <w:rStyle w:val="HideTWBExt"/>
        </w:rPr>
        <w:t>&lt;/Amend&gt;</w:t>
      </w:r>
    </w:p>
    <w:p w14:paraId="62EBE66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253</w:t>
      </w:r>
      <w:r w:rsidRPr="00466882">
        <w:rPr>
          <w:rStyle w:val="HideTWBExt"/>
          <w:b w:val="0"/>
        </w:rPr>
        <w:t>&lt;/NumAm&gt;</w:t>
      </w:r>
    </w:p>
    <w:p w14:paraId="0EF28EBB"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0A5A4DD7" w14:textId="77777777" w:rsidR="00885AD2" w:rsidRPr="0095184A" w:rsidRDefault="00885AD2" w:rsidP="00885AD2">
      <w:pPr>
        <w:pStyle w:val="NormalBold"/>
      </w:pPr>
      <w:r w:rsidRPr="00466882">
        <w:rPr>
          <w:rStyle w:val="HideTWBExt"/>
          <w:b w:val="0"/>
        </w:rPr>
        <w:t>&lt;/RepeatBlock-By&gt;</w:t>
      </w:r>
    </w:p>
    <w:p w14:paraId="4568E38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3EDBB9C" w14:textId="77777777" w:rsidR="00885AD2" w:rsidRPr="0095184A" w:rsidRDefault="00885AD2" w:rsidP="00885AD2">
      <w:pPr>
        <w:pStyle w:val="NormalBold"/>
      </w:pPr>
      <w:r w:rsidRPr="00466882">
        <w:rPr>
          <w:rStyle w:val="HideTWBExt"/>
          <w:b w:val="0"/>
        </w:rPr>
        <w:t>&lt;Article&gt;</w:t>
      </w:r>
      <w:r w:rsidRPr="0095184A">
        <w:t>Stavak 4.c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70B7AC" w14:textId="77777777" w:rsidTr="000C3445">
        <w:trPr>
          <w:trHeight w:hRule="exact" w:val="240"/>
          <w:jc w:val="center"/>
        </w:trPr>
        <w:tc>
          <w:tcPr>
            <w:tcW w:w="9752" w:type="dxa"/>
            <w:gridSpan w:val="2"/>
            <w:tcBorders>
              <w:top w:val="nil"/>
              <w:left w:val="nil"/>
              <w:bottom w:val="nil"/>
              <w:right w:val="nil"/>
            </w:tcBorders>
          </w:tcPr>
          <w:p w14:paraId="32433C65" w14:textId="77777777" w:rsidR="00885AD2" w:rsidRPr="0095184A" w:rsidRDefault="00885AD2" w:rsidP="000C3445"/>
        </w:tc>
      </w:tr>
      <w:tr w:rsidR="00885AD2" w:rsidRPr="0095184A" w14:paraId="6F10E8A2" w14:textId="77777777" w:rsidTr="000C3445">
        <w:trPr>
          <w:trHeight w:val="240"/>
          <w:jc w:val="center"/>
        </w:trPr>
        <w:tc>
          <w:tcPr>
            <w:tcW w:w="4876" w:type="dxa"/>
            <w:tcBorders>
              <w:top w:val="nil"/>
              <w:left w:val="nil"/>
              <w:bottom w:val="nil"/>
              <w:right w:val="nil"/>
            </w:tcBorders>
          </w:tcPr>
          <w:p w14:paraId="7743182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4035641" w14:textId="77777777" w:rsidR="00885AD2" w:rsidRPr="0095184A" w:rsidRDefault="00885AD2" w:rsidP="000C3445">
            <w:pPr>
              <w:pStyle w:val="AmColumnHeading"/>
            </w:pPr>
            <w:r w:rsidRPr="0095184A">
              <w:t>Izmjena</w:t>
            </w:r>
          </w:p>
        </w:tc>
      </w:tr>
      <w:tr w:rsidR="00885AD2" w:rsidRPr="0095184A" w14:paraId="5335FA97" w14:textId="77777777" w:rsidTr="000C3445">
        <w:trPr>
          <w:jc w:val="center"/>
        </w:trPr>
        <w:tc>
          <w:tcPr>
            <w:tcW w:w="4876" w:type="dxa"/>
            <w:tcBorders>
              <w:top w:val="nil"/>
              <w:left w:val="nil"/>
              <w:bottom w:val="nil"/>
              <w:right w:val="nil"/>
            </w:tcBorders>
          </w:tcPr>
          <w:p w14:paraId="76B973B4" w14:textId="77777777" w:rsidR="00885AD2" w:rsidRPr="0095184A" w:rsidRDefault="00885AD2" w:rsidP="000C3445">
            <w:pPr>
              <w:pStyle w:val="Normal6a"/>
            </w:pPr>
          </w:p>
        </w:tc>
        <w:tc>
          <w:tcPr>
            <w:tcW w:w="4876" w:type="dxa"/>
            <w:tcBorders>
              <w:top w:val="nil"/>
              <w:left w:val="nil"/>
              <w:bottom w:val="nil"/>
              <w:right w:val="nil"/>
            </w:tcBorders>
          </w:tcPr>
          <w:p w14:paraId="4398AD1D" w14:textId="77777777" w:rsidR="00885AD2" w:rsidRPr="0095184A" w:rsidRDefault="00885AD2" w:rsidP="000C3445">
            <w:pPr>
              <w:pStyle w:val="Normal6a"/>
            </w:pPr>
            <w:r w:rsidRPr="0095184A">
              <w:rPr>
                <w:b/>
                <w:i/>
              </w:rPr>
              <w:t>4.c</w:t>
            </w:r>
            <w:r w:rsidRPr="0095184A">
              <w:tab/>
            </w:r>
            <w:r w:rsidRPr="0095184A">
              <w:rPr>
                <w:b/>
                <w:i/>
              </w:rPr>
              <w:t>potiče države članice da zajamče priuštiv i brz pristup psihološkoj skrbi za sve, neovisno o rodu i socioekonomskom statusu;</w:t>
            </w:r>
          </w:p>
        </w:tc>
      </w:tr>
    </w:tbl>
    <w:p w14:paraId="58DB508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0ACB3BD" w14:textId="77777777" w:rsidR="00885AD2" w:rsidRPr="0095184A" w:rsidRDefault="00885AD2" w:rsidP="00885AD2">
      <w:r w:rsidRPr="00466882">
        <w:rPr>
          <w:rStyle w:val="HideTWBExt"/>
        </w:rPr>
        <w:t>&lt;/Amend&gt;</w:t>
      </w:r>
    </w:p>
    <w:p w14:paraId="6055811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254</w:t>
      </w:r>
      <w:r w:rsidRPr="00466882">
        <w:rPr>
          <w:rStyle w:val="HideTWBExt"/>
          <w:b w:val="0"/>
        </w:rPr>
        <w:t>&lt;/NumAm&gt;</w:t>
      </w:r>
    </w:p>
    <w:p w14:paraId="4B4588C6"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59CE9B9" w14:textId="77777777" w:rsidR="00885AD2" w:rsidRPr="0095184A" w:rsidRDefault="00885AD2" w:rsidP="00885AD2">
      <w:pPr>
        <w:pStyle w:val="NormalBold"/>
      </w:pPr>
      <w:r w:rsidRPr="00466882">
        <w:rPr>
          <w:rStyle w:val="HideTWBExt"/>
          <w:b w:val="0"/>
        </w:rPr>
        <w:t>&lt;/RepeatBlock-By&gt;</w:t>
      </w:r>
    </w:p>
    <w:p w14:paraId="2FBF373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5B65774" w14:textId="77777777" w:rsidR="00885AD2" w:rsidRPr="0095184A" w:rsidRDefault="00885AD2" w:rsidP="00885AD2">
      <w:pPr>
        <w:pStyle w:val="NormalBold"/>
      </w:pPr>
      <w:r w:rsidRPr="00466882">
        <w:rPr>
          <w:rStyle w:val="HideTWBExt"/>
          <w:b w:val="0"/>
        </w:rPr>
        <w:t>&lt;Article&gt;</w:t>
      </w:r>
      <w:r w:rsidRPr="0095184A">
        <w:t>Stavak 4.c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4F419B" w14:textId="77777777" w:rsidTr="000C3445">
        <w:trPr>
          <w:trHeight w:hRule="exact" w:val="240"/>
          <w:jc w:val="center"/>
        </w:trPr>
        <w:tc>
          <w:tcPr>
            <w:tcW w:w="9752" w:type="dxa"/>
            <w:gridSpan w:val="2"/>
            <w:tcBorders>
              <w:top w:val="nil"/>
              <w:left w:val="nil"/>
              <w:bottom w:val="nil"/>
              <w:right w:val="nil"/>
            </w:tcBorders>
          </w:tcPr>
          <w:p w14:paraId="4F45DD7F" w14:textId="77777777" w:rsidR="00885AD2" w:rsidRPr="0095184A" w:rsidRDefault="00885AD2" w:rsidP="000C3445"/>
        </w:tc>
      </w:tr>
      <w:tr w:rsidR="00885AD2" w:rsidRPr="0095184A" w14:paraId="1760FFB9" w14:textId="77777777" w:rsidTr="000C3445">
        <w:trPr>
          <w:trHeight w:val="240"/>
          <w:jc w:val="center"/>
        </w:trPr>
        <w:tc>
          <w:tcPr>
            <w:tcW w:w="4876" w:type="dxa"/>
            <w:tcBorders>
              <w:top w:val="nil"/>
              <w:left w:val="nil"/>
              <w:bottom w:val="nil"/>
              <w:right w:val="nil"/>
            </w:tcBorders>
          </w:tcPr>
          <w:p w14:paraId="6994A36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4EC826" w14:textId="77777777" w:rsidR="00885AD2" w:rsidRPr="0095184A" w:rsidRDefault="00885AD2" w:rsidP="000C3445">
            <w:pPr>
              <w:pStyle w:val="AmColumnHeading"/>
            </w:pPr>
            <w:r w:rsidRPr="0095184A">
              <w:t>Izmjena</w:t>
            </w:r>
          </w:p>
        </w:tc>
      </w:tr>
      <w:tr w:rsidR="00885AD2" w:rsidRPr="0095184A" w14:paraId="1AD6094F" w14:textId="77777777" w:rsidTr="000C3445">
        <w:trPr>
          <w:jc w:val="center"/>
        </w:trPr>
        <w:tc>
          <w:tcPr>
            <w:tcW w:w="4876" w:type="dxa"/>
            <w:tcBorders>
              <w:top w:val="nil"/>
              <w:left w:val="nil"/>
              <w:bottom w:val="nil"/>
              <w:right w:val="nil"/>
            </w:tcBorders>
          </w:tcPr>
          <w:p w14:paraId="7F3F0C3C" w14:textId="77777777" w:rsidR="00885AD2" w:rsidRPr="0095184A" w:rsidRDefault="00885AD2" w:rsidP="000C3445">
            <w:pPr>
              <w:pStyle w:val="Normal6a"/>
            </w:pPr>
          </w:p>
        </w:tc>
        <w:tc>
          <w:tcPr>
            <w:tcW w:w="4876" w:type="dxa"/>
            <w:tcBorders>
              <w:top w:val="nil"/>
              <w:left w:val="nil"/>
              <w:bottom w:val="nil"/>
              <w:right w:val="nil"/>
            </w:tcBorders>
          </w:tcPr>
          <w:p w14:paraId="30C54432" w14:textId="77777777" w:rsidR="00885AD2" w:rsidRPr="0095184A" w:rsidRDefault="00885AD2" w:rsidP="000C3445">
            <w:pPr>
              <w:pStyle w:val="Normal6a"/>
            </w:pPr>
            <w:r w:rsidRPr="0095184A">
              <w:rPr>
                <w:b/>
                <w:i/>
              </w:rPr>
              <w:t>4.c</w:t>
            </w:r>
            <w:r w:rsidRPr="0095184A">
              <w:tab/>
            </w:r>
            <w:r w:rsidRPr="0095184A">
              <w:rPr>
                <w:b/>
                <w:i/>
              </w:rPr>
              <w:t>poziva Komisiju da u nadolazeću strategiju EU-a za zdravlje uključi poseban stup o zdravlju žena, s financijskim sredstvima i djelovanjem namijenjenim u tu svrhu;</w:t>
            </w:r>
          </w:p>
        </w:tc>
      </w:tr>
    </w:tbl>
    <w:p w14:paraId="202FD8B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698D298" w14:textId="77777777" w:rsidR="00885AD2" w:rsidRPr="0095184A" w:rsidRDefault="00885AD2" w:rsidP="00885AD2">
      <w:r w:rsidRPr="00466882">
        <w:rPr>
          <w:rStyle w:val="HideTWBExt"/>
        </w:rPr>
        <w:t>&lt;/Amend&gt;</w:t>
      </w:r>
    </w:p>
    <w:p w14:paraId="55FD7DB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255</w:t>
      </w:r>
      <w:r w:rsidRPr="00466882">
        <w:rPr>
          <w:rStyle w:val="HideTWBExt"/>
          <w:b w:val="0"/>
        </w:rPr>
        <w:t>&lt;/NumAm&gt;</w:t>
      </w:r>
    </w:p>
    <w:p w14:paraId="78CDEB9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ED3EC94" w14:textId="77777777" w:rsidR="00885AD2" w:rsidRPr="0095184A" w:rsidRDefault="00885AD2" w:rsidP="00885AD2">
      <w:pPr>
        <w:pStyle w:val="NormalBold"/>
      </w:pPr>
      <w:r w:rsidRPr="00466882">
        <w:rPr>
          <w:rStyle w:val="HideTWBExt"/>
          <w:b w:val="0"/>
        </w:rPr>
        <w:t>&lt;/RepeatBlock-By&gt;</w:t>
      </w:r>
    </w:p>
    <w:p w14:paraId="7327B2D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503FFF3" w14:textId="77777777" w:rsidR="00885AD2" w:rsidRPr="0095184A" w:rsidRDefault="00885AD2" w:rsidP="00885AD2">
      <w:pPr>
        <w:pStyle w:val="NormalBold"/>
      </w:pPr>
      <w:r w:rsidRPr="00466882">
        <w:rPr>
          <w:rStyle w:val="HideTWBExt"/>
          <w:b w:val="0"/>
        </w:rPr>
        <w:t>&lt;Article&gt;</w:t>
      </w:r>
      <w:r w:rsidRPr="0095184A">
        <w:t>Stavak 4.d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0C5B7F3" w14:textId="77777777" w:rsidTr="000C3445">
        <w:trPr>
          <w:trHeight w:hRule="exact" w:val="240"/>
          <w:jc w:val="center"/>
        </w:trPr>
        <w:tc>
          <w:tcPr>
            <w:tcW w:w="9752" w:type="dxa"/>
            <w:gridSpan w:val="2"/>
            <w:tcBorders>
              <w:top w:val="nil"/>
              <w:left w:val="nil"/>
              <w:bottom w:val="nil"/>
              <w:right w:val="nil"/>
            </w:tcBorders>
          </w:tcPr>
          <w:p w14:paraId="157EE938" w14:textId="77777777" w:rsidR="00885AD2" w:rsidRPr="0095184A" w:rsidRDefault="00885AD2" w:rsidP="000C3445"/>
        </w:tc>
      </w:tr>
      <w:tr w:rsidR="00885AD2" w:rsidRPr="0095184A" w14:paraId="38439E86" w14:textId="77777777" w:rsidTr="000C3445">
        <w:trPr>
          <w:trHeight w:val="240"/>
          <w:jc w:val="center"/>
        </w:trPr>
        <w:tc>
          <w:tcPr>
            <w:tcW w:w="4876" w:type="dxa"/>
            <w:tcBorders>
              <w:top w:val="nil"/>
              <w:left w:val="nil"/>
              <w:bottom w:val="nil"/>
              <w:right w:val="nil"/>
            </w:tcBorders>
          </w:tcPr>
          <w:p w14:paraId="7C2EBE5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849F4DE" w14:textId="77777777" w:rsidR="00885AD2" w:rsidRPr="0095184A" w:rsidRDefault="00885AD2" w:rsidP="000C3445">
            <w:pPr>
              <w:pStyle w:val="AmColumnHeading"/>
            </w:pPr>
            <w:r w:rsidRPr="0095184A">
              <w:t>Izmjena</w:t>
            </w:r>
          </w:p>
        </w:tc>
      </w:tr>
      <w:tr w:rsidR="00885AD2" w:rsidRPr="0095184A" w14:paraId="59624EB6" w14:textId="77777777" w:rsidTr="000C3445">
        <w:trPr>
          <w:jc w:val="center"/>
        </w:trPr>
        <w:tc>
          <w:tcPr>
            <w:tcW w:w="4876" w:type="dxa"/>
            <w:tcBorders>
              <w:top w:val="nil"/>
              <w:left w:val="nil"/>
              <w:bottom w:val="nil"/>
              <w:right w:val="nil"/>
            </w:tcBorders>
          </w:tcPr>
          <w:p w14:paraId="15254529" w14:textId="77777777" w:rsidR="00885AD2" w:rsidRPr="0095184A" w:rsidRDefault="00885AD2" w:rsidP="000C3445">
            <w:pPr>
              <w:pStyle w:val="Normal6a"/>
            </w:pPr>
          </w:p>
        </w:tc>
        <w:tc>
          <w:tcPr>
            <w:tcW w:w="4876" w:type="dxa"/>
            <w:tcBorders>
              <w:top w:val="nil"/>
              <w:left w:val="nil"/>
              <w:bottom w:val="nil"/>
              <w:right w:val="nil"/>
            </w:tcBorders>
          </w:tcPr>
          <w:p w14:paraId="51DAFE80" w14:textId="77777777" w:rsidR="00885AD2" w:rsidRPr="0095184A" w:rsidRDefault="00885AD2" w:rsidP="000C3445">
            <w:pPr>
              <w:pStyle w:val="Normal6a"/>
            </w:pPr>
            <w:r w:rsidRPr="0095184A">
              <w:rPr>
                <w:b/>
                <w:i/>
              </w:rPr>
              <w:t>4.d</w:t>
            </w:r>
            <w:r w:rsidRPr="0095184A">
              <w:tab/>
            </w:r>
            <w:r w:rsidRPr="0095184A">
              <w:rPr>
                <w:b/>
                <w:i/>
              </w:rPr>
              <w:t>ističe da je zdravlje pitanje koje je zajedničko cijelom EU-u i da se koordinirano djelovanje ne bi smjelo onemogućiti strogim pridržavanjem načela supsidijarnosti; naglašava da žene čine polovinu stanovništva i većinu radne snage u zdravstvenom sustavu i sustavu skrbi te da je suradnja na razini EU-a nužna kako bi se osigurao pravedan pristup rodno osjetljivim zdravstvenim uslugama, među ostalim uslugama u području spolnog i reproduktivnog zdravlja, zdravlja majki te prevenciji i liječenju bolesti od kojih prvenstveno obolijevaju žene; ističe da se koordiniranim djelovanjem na razini EU-a jača otpornost, osigurava kontinuitet skrbi tijekom kriznih situacija, smanjuju nejednakosti među državama članicama i jamči djelotvorna prekogranična zaštita prava građana u području zdravlja; podsjeća da u skladu s člankom 5. Ugovora o Europskoj uniji Unija može djelovati kada države članice ne mogu same dostatno ostvariti ciljeve djelovanja te da se člankom 168. Ugovora o funkcioniranju Europske unije predviđa djelovanje Unije kao dopunu nacionalnim politikama i rješavanje prekograničnih prijetnji zdravlju;</w:t>
            </w:r>
          </w:p>
        </w:tc>
      </w:tr>
    </w:tbl>
    <w:p w14:paraId="2B7290A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5235BA2" w14:textId="77777777" w:rsidR="00885AD2" w:rsidRPr="0095184A" w:rsidRDefault="00885AD2" w:rsidP="00885AD2">
      <w:r w:rsidRPr="00466882">
        <w:rPr>
          <w:rStyle w:val="HideTWBExt"/>
        </w:rPr>
        <w:t>&lt;/Amend&gt;</w:t>
      </w:r>
    </w:p>
    <w:p w14:paraId="1AFB366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256</w:t>
      </w:r>
      <w:r w:rsidRPr="00466882">
        <w:rPr>
          <w:rStyle w:val="HideTWBExt"/>
          <w:b w:val="0"/>
        </w:rPr>
        <w:t>&lt;/NumAm&gt;</w:t>
      </w:r>
    </w:p>
    <w:p w14:paraId="3261BEB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ADD6085" w14:textId="77777777" w:rsidR="00885AD2" w:rsidRPr="0095184A" w:rsidRDefault="00885AD2" w:rsidP="00885AD2">
      <w:pPr>
        <w:pStyle w:val="NormalBold"/>
      </w:pPr>
      <w:r w:rsidRPr="00466882">
        <w:rPr>
          <w:rStyle w:val="HideTWBExt"/>
          <w:b w:val="0"/>
        </w:rPr>
        <w:t>&lt;/RepeatBlock-By&gt;</w:t>
      </w:r>
    </w:p>
    <w:p w14:paraId="49CCAE7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4D4D6A" w14:textId="77777777" w:rsidR="00885AD2" w:rsidRPr="0095184A" w:rsidRDefault="00885AD2" w:rsidP="00885AD2">
      <w:pPr>
        <w:pStyle w:val="NormalBold"/>
      </w:pPr>
      <w:r w:rsidRPr="00466882">
        <w:rPr>
          <w:rStyle w:val="HideTWBExt"/>
          <w:b w:val="0"/>
        </w:rPr>
        <w:t>&lt;Article&gt;</w:t>
      </w:r>
      <w:r w:rsidRPr="0095184A">
        <w:t>Stavak 4.d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6D47F4E" w14:textId="77777777" w:rsidTr="000C3445">
        <w:trPr>
          <w:trHeight w:hRule="exact" w:val="240"/>
          <w:jc w:val="center"/>
        </w:trPr>
        <w:tc>
          <w:tcPr>
            <w:tcW w:w="9752" w:type="dxa"/>
            <w:gridSpan w:val="2"/>
            <w:tcBorders>
              <w:top w:val="nil"/>
              <w:left w:val="nil"/>
              <w:bottom w:val="nil"/>
              <w:right w:val="nil"/>
            </w:tcBorders>
          </w:tcPr>
          <w:p w14:paraId="4C9FBAF7" w14:textId="77777777" w:rsidR="00885AD2" w:rsidRPr="0095184A" w:rsidRDefault="00885AD2" w:rsidP="000C3445"/>
        </w:tc>
      </w:tr>
      <w:tr w:rsidR="00885AD2" w:rsidRPr="0095184A" w14:paraId="116D4409" w14:textId="77777777" w:rsidTr="000C3445">
        <w:trPr>
          <w:trHeight w:val="240"/>
          <w:jc w:val="center"/>
        </w:trPr>
        <w:tc>
          <w:tcPr>
            <w:tcW w:w="4876" w:type="dxa"/>
            <w:tcBorders>
              <w:top w:val="nil"/>
              <w:left w:val="nil"/>
              <w:bottom w:val="nil"/>
              <w:right w:val="nil"/>
            </w:tcBorders>
          </w:tcPr>
          <w:p w14:paraId="4124AA8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AFCD8C" w14:textId="77777777" w:rsidR="00885AD2" w:rsidRPr="0095184A" w:rsidRDefault="00885AD2" w:rsidP="000C3445">
            <w:pPr>
              <w:pStyle w:val="AmColumnHeading"/>
            </w:pPr>
            <w:r w:rsidRPr="0095184A">
              <w:t>Izmjena</w:t>
            </w:r>
          </w:p>
        </w:tc>
      </w:tr>
      <w:tr w:rsidR="00885AD2" w:rsidRPr="0095184A" w14:paraId="57182DF0" w14:textId="77777777" w:rsidTr="000C3445">
        <w:trPr>
          <w:jc w:val="center"/>
        </w:trPr>
        <w:tc>
          <w:tcPr>
            <w:tcW w:w="4876" w:type="dxa"/>
            <w:tcBorders>
              <w:top w:val="nil"/>
              <w:left w:val="nil"/>
              <w:bottom w:val="nil"/>
              <w:right w:val="nil"/>
            </w:tcBorders>
          </w:tcPr>
          <w:p w14:paraId="27D7CE62" w14:textId="77777777" w:rsidR="00885AD2" w:rsidRPr="0095184A" w:rsidRDefault="00885AD2" w:rsidP="000C3445">
            <w:pPr>
              <w:pStyle w:val="Normal6a"/>
            </w:pPr>
          </w:p>
        </w:tc>
        <w:tc>
          <w:tcPr>
            <w:tcW w:w="4876" w:type="dxa"/>
            <w:tcBorders>
              <w:top w:val="nil"/>
              <w:left w:val="nil"/>
              <w:bottom w:val="nil"/>
              <w:right w:val="nil"/>
            </w:tcBorders>
          </w:tcPr>
          <w:p w14:paraId="1D155986" w14:textId="77777777" w:rsidR="00885AD2" w:rsidRPr="0095184A" w:rsidRDefault="00885AD2" w:rsidP="000C3445">
            <w:pPr>
              <w:pStyle w:val="Normal6a"/>
            </w:pPr>
            <w:r w:rsidRPr="0095184A">
              <w:rPr>
                <w:b/>
                <w:i/>
              </w:rPr>
              <w:t>4.d</w:t>
            </w:r>
            <w:r w:rsidRPr="0095184A">
              <w:tab/>
            </w:r>
            <w:r w:rsidRPr="0095184A">
              <w:rPr>
                <w:b/>
                <w:i/>
              </w:rPr>
              <w:t>ističe potrebu za smanjenjem rodno uvjetovanih društvenih i komercijalnih pritisaka koji negativno utječu na poimanje vlastitog tijela i zdravlje djevojčica i žena; poziva Komisiju i države članice da promiču strategije prevencije, uključujući informativne kampanje, medijsku i digitalnu pismenost i obrazovne programe u školama čiji je cilj poticanje zdravog poimanja vlastitog tijela, samopouzdanja i informiranih odluka o vlastitom zdravlju;</w:t>
            </w:r>
          </w:p>
        </w:tc>
      </w:tr>
    </w:tbl>
    <w:p w14:paraId="55A73C3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BBEA0CB" w14:textId="77777777" w:rsidR="00885AD2" w:rsidRPr="0095184A" w:rsidRDefault="00885AD2" w:rsidP="00885AD2">
      <w:r w:rsidRPr="00466882">
        <w:rPr>
          <w:rStyle w:val="HideTWBExt"/>
        </w:rPr>
        <w:t>&lt;/Amend&gt;</w:t>
      </w:r>
    </w:p>
    <w:p w14:paraId="668AE07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257</w:t>
      </w:r>
      <w:r w:rsidRPr="00466882">
        <w:rPr>
          <w:rStyle w:val="HideTWBExt"/>
          <w:b w:val="0"/>
        </w:rPr>
        <w:t>&lt;/NumAm&gt;</w:t>
      </w:r>
    </w:p>
    <w:p w14:paraId="78D2CA63"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49AB33E5" w14:textId="77777777" w:rsidR="00885AD2" w:rsidRPr="0095184A" w:rsidRDefault="00885AD2" w:rsidP="00885AD2">
      <w:pPr>
        <w:pStyle w:val="NormalBold"/>
      </w:pPr>
      <w:r w:rsidRPr="00466882">
        <w:rPr>
          <w:rStyle w:val="HideTWBExt"/>
          <w:b w:val="0"/>
        </w:rPr>
        <w:t>&lt;/RepeatBlock-By&gt;</w:t>
      </w:r>
    </w:p>
    <w:p w14:paraId="47F2C2D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728919C" w14:textId="77777777" w:rsidR="00885AD2" w:rsidRPr="0095184A" w:rsidRDefault="00885AD2" w:rsidP="00885AD2">
      <w:pPr>
        <w:pStyle w:val="NormalBold"/>
      </w:pPr>
      <w:r w:rsidRPr="00466882">
        <w:rPr>
          <w:rStyle w:val="HideTWBExt"/>
          <w:b w:val="0"/>
        </w:rPr>
        <w:t>&lt;Article&gt;</w:t>
      </w:r>
      <w:r w:rsidRPr="0095184A">
        <w:t>Stavak 4.d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5F232D" w14:textId="77777777" w:rsidTr="000C3445">
        <w:trPr>
          <w:trHeight w:hRule="exact" w:val="240"/>
          <w:jc w:val="center"/>
        </w:trPr>
        <w:tc>
          <w:tcPr>
            <w:tcW w:w="9752" w:type="dxa"/>
            <w:gridSpan w:val="2"/>
            <w:tcBorders>
              <w:top w:val="nil"/>
              <w:left w:val="nil"/>
              <w:bottom w:val="nil"/>
              <w:right w:val="nil"/>
            </w:tcBorders>
          </w:tcPr>
          <w:p w14:paraId="7A66E4A9" w14:textId="77777777" w:rsidR="00885AD2" w:rsidRPr="0095184A" w:rsidRDefault="00885AD2" w:rsidP="000C3445"/>
        </w:tc>
      </w:tr>
      <w:tr w:rsidR="00885AD2" w:rsidRPr="0095184A" w14:paraId="737D0D9F" w14:textId="77777777" w:rsidTr="000C3445">
        <w:trPr>
          <w:trHeight w:val="240"/>
          <w:jc w:val="center"/>
        </w:trPr>
        <w:tc>
          <w:tcPr>
            <w:tcW w:w="4876" w:type="dxa"/>
            <w:tcBorders>
              <w:top w:val="nil"/>
              <w:left w:val="nil"/>
              <w:bottom w:val="nil"/>
              <w:right w:val="nil"/>
            </w:tcBorders>
          </w:tcPr>
          <w:p w14:paraId="54D551E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B33175" w14:textId="77777777" w:rsidR="00885AD2" w:rsidRPr="0095184A" w:rsidRDefault="00885AD2" w:rsidP="000C3445">
            <w:pPr>
              <w:pStyle w:val="AmColumnHeading"/>
            </w:pPr>
            <w:r w:rsidRPr="0095184A">
              <w:t>Izmjena</w:t>
            </w:r>
          </w:p>
        </w:tc>
      </w:tr>
      <w:tr w:rsidR="00885AD2" w:rsidRPr="0095184A" w14:paraId="3DFEED13" w14:textId="77777777" w:rsidTr="000C3445">
        <w:trPr>
          <w:jc w:val="center"/>
        </w:trPr>
        <w:tc>
          <w:tcPr>
            <w:tcW w:w="4876" w:type="dxa"/>
            <w:tcBorders>
              <w:top w:val="nil"/>
              <w:left w:val="nil"/>
              <w:bottom w:val="nil"/>
              <w:right w:val="nil"/>
            </w:tcBorders>
          </w:tcPr>
          <w:p w14:paraId="1F808ED7" w14:textId="77777777" w:rsidR="00885AD2" w:rsidRPr="0095184A" w:rsidRDefault="00885AD2" w:rsidP="000C3445">
            <w:pPr>
              <w:pStyle w:val="Normal6a"/>
            </w:pPr>
          </w:p>
        </w:tc>
        <w:tc>
          <w:tcPr>
            <w:tcW w:w="4876" w:type="dxa"/>
            <w:tcBorders>
              <w:top w:val="nil"/>
              <w:left w:val="nil"/>
              <w:bottom w:val="nil"/>
              <w:right w:val="nil"/>
            </w:tcBorders>
          </w:tcPr>
          <w:p w14:paraId="21F48E2C" w14:textId="77777777" w:rsidR="00885AD2" w:rsidRPr="0095184A" w:rsidRDefault="00885AD2" w:rsidP="000C3445">
            <w:pPr>
              <w:pStyle w:val="Normal6a"/>
            </w:pPr>
            <w:r w:rsidRPr="0095184A">
              <w:rPr>
                <w:b/>
                <w:i/>
              </w:rPr>
              <w:t>4.d</w:t>
            </w:r>
            <w:r w:rsidRPr="0095184A">
              <w:tab/>
            </w:r>
            <w:r w:rsidRPr="0095184A">
              <w:rPr>
                <w:b/>
                <w:i/>
              </w:rPr>
              <w:t>potiče države članice da suzbiju menstrualno siromaštvo pružanjem besplatnih proizvoda za menstrualnu higijenu u školama te na sveučilištima i javnim mjestima;</w:t>
            </w:r>
          </w:p>
        </w:tc>
      </w:tr>
    </w:tbl>
    <w:p w14:paraId="77D9C97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913CD92" w14:textId="77777777" w:rsidR="00885AD2" w:rsidRPr="0095184A" w:rsidRDefault="00885AD2" w:rsidP="00885AD2">
      <w:r w:rsidRPr="00466882">
        <w:rPr>
          <w:rStyle w:val="HideTWBExt"/>
        </w:rPr>
        <w:t>&lt;/Amend&gt;</w:t>
      </w:r>
    </w:p>
    <w:p w14:paraId="495491F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258</w:t>
      </w:r>
      <w:r w:rsidRPr="00466882">
        <w:rPr>
          <w:rStyle w:val="HideTWBExt"/>
          <w:b w:val="0"/>
        </w:rPr>
        <w:t>&lt;/NumAm&gt;</w:t>
      </w:r>
    </w:p>
    <w:p w14:paraId="4C70BBF2"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BE71F7D" w14:textId="77777777" w:rsidR="00885AD2" w:rsidRPr="0095184A" w:rsidRDefault="00885AD2" w:rsidP="00885AD2">
      <w:pPr>
        <w:pStyle w:val="NormalBold"/>
      </w:pPr>
      <w:r w:rsidRPr="00466882">
        <w:rPr>
          <w:rStyle w:val="HideTWBExt"/>
          <w:b w:val="0"/>
        </w:rPr>
        <w:t>&lt;/RepeatBlock-By&gt;</w:t>
      </w:r>
    </w:p>
    <w:p w14:paraId="0CAFB97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6A7613" w14:textId="77777777" w:rsidR="00885AD2" w:rsidRPr="0095184A" w:rsidRDefault="00885AD2" w:rsidP="00885AD2">
      <w:pPr>
        <w:pStyle w:val="NormalBold"/>
      </w:pPr>
      <w:r w:rsidRPr="00466882">
        <w:rPr>
          <w:rStyle w:val="HideTWBExt"/>
          <w:b w:val="0"/>
        </w:rPr>
        <w:t>&lt;Article&gt;</w:t>
      </w:r>
      <w:r w:rsidRPr="0095184A">
        <w:t>Stavak 4.e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7C9B183" w14:textId="77777777" w:rsidTr="000C3445">
        <w:trPr>
          <w:trHeight w:hRule="exact" w:val="240"/>
          <w:jc w:val="center"/>
        </w:trPr>
        <w:tc>
          <w:tcPr>
            <w:tcW w:w="9752" w:type="dxa"/>
            <w:gridSpan w:val="2"/>
            <w:tcBorders>
              <w:top w:val="nil"/>
              <w:left w:val="nil"/>
              <w:bottom w:val="nil"/>
              <w:right w:val="nil"/>
            </w:tcBorders>
          </w:tcPr>
          <w:p w14:paraId="2B409610" w14:textId="77777777" w:rsidR="00885AD2" w:rsidRPr="0095184A" w:rsidRDefault="00885AD2" w:rsidP="000C3445"/>
        </w:tc>
      </w:tr>
      <w:tr w:rsidR="00885AD2" w:rsidRPr="0095184A" w14:paraId="07A2A704" w14:textId="77777777" w:rsidTr="000C3445">
        <w:trPr>
          <w:trHeight w:val="240"/>
          <w:jc w:val="center"/>
        </w:trPr>
        <w:tc>
          <w:tcPr>
            <w:tcW w:w="4876" w:type="dxa"/>
            <w:tcBorders>
              <w:top w:val="nil"/>
              <w:left w:val="nil"/>
              <w:bottom w:val="nil"/>
              <w:right w:val="nil"/>
            </w:tcBorders>
          </w:tcPr>
          <w:p w14:paraId="3FABD64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E48BDB5" w14:textId="77777777" w:rsidR="00885AD2" w:rsidRPr="0095184A" w:rsidRDefault="00885AD2" w:rsidP="000C3445">
            <w:pPr>
              <w:pStyle w:val="AmColumnHeading"/>
            </w:pPr>
            <w:r w:rsidRPr="0095184A">
              <w:t>Izmjena</w:t>
            </w:r>
          </w:p>
        </w:tc>
      </w:tr>
      <w:tr w:rsidR="00885AD2" w:rsidRPr="0095184A" w14:paraId="713FA488" w14:textId="77777777" w:rsidTr="000C3445">
        <w:trPr>
          <w:jc w:val="center"/>
        </w:trPr>
        <w:tc>
          <w:tcPr>
            <w:tcW w:w="4876" w:type="dxa"/>
            <w:tcBorders>
              <w:top w:val="nil"/>
              <w:left w:val="nil"/>
              <w:bottom w:val="nil"/>
              <w:right w:val="nil"/>
            </w:tcBorders>
          </w:tcPr>
          <w:p w14:paraId="05EE0B44" w14:textId="77777777" w:rsidR="00885AD2" w:rsidRPr="0095184A" w:rsidRDefault="00885AD2" w:rsidP="000C3445">
            <w:pPr>
              <w:pStyle w:val="Normal6a"/>
            </w:pPr>
          </w:p>
        </w:tc>
        <w:tc>
          <w:tcPr>
            <w:tcW w:w="4876" w:type="dxa"/>
            <w:tcBorders>
              <w:top w:val="nil"/>
              <w:left w:val="nil"/>
              <w:bottom w:val="nil"/>
              <w:right w:val="nil"/>
            </w:tcBorders>
          </w:tcPr>
          <w:p w14:paraId="1832D5C5" w14:textId="77777777" w:rsidR="00885AD2" w:rsidRPr="0095184A" w:rsidRDefault="00885AD2" w:rsidP="000C3445">
            <w:pPr>
              <w:pStyle w:val="Normal6a"/>
            </w:pPr>
            <w:r w:rsidRPr="0095184A">
              <w:rPr>
                <w:b/>
                <w:i/>
              </w:rPr>
              <w:t>4.e</w:t>
            </w:r>
            <w:r w:rsidRPr="0095184A">
              <w:tab/>
            </w:r>
            <w:r w:rsidRPr="0095184A">
              <w:rPr>
                <w:b/>
                <w:i/>
              </w:rPr>
              <w:t>poziva Komisiju i države članice da pojačaju mjere zaštite potrošača i javnog zdravlja regulacijom zavaravajućih marketinških praksi u području kozmetičkih proizvoda, osiguraju jasna zdravstvena upozorenja o rizicima povezanima s umjetnim izlaganjem UV zračenju i određenim kozmetičkim zahvatima, posebno opasnostima za zdravlje kože kao što su prerano starenje, opekline i veći rizik od raka kože, te poboljšaju pristup uslugama potpore u području mentalnog zdravlja i prehrane, posebno za adolescente i mlade žene;</w:t>
            </w:r>
          </w:p>
        </w:tc>
      </w:tr>
    </w:tbl>
    <w:p w14:paraId="3197D79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935875B" w14:textId="77777777" w:rsidR="00885AD2" w:rsidRPr="0095184A" w:rsidRDefault="00885AD2" w:rsidP="00885AD2">
      <w:r w:rsidRPr="00466882">
        <w:rPr>
          <w:rStyle w:val="HideTWBExt"/>
        </w:rPr>
        <w:t>&lt;/Amend&gt;</w:t>
      </w:r>
    </w:p>
    <w:p w14:paraId="483722F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259</w:t>
      </w:r>
      <w:r w:rsidRPr="00466882">
        <w:rPr>
          <w:rStyle w:val="HideTWBExt"/>
          <w:b w:val="0"/>
        </w:rPr>
        <w:t>&lt;/NumAm&gt;</w:t>
      </w:r>
    </w:p>
    <w:p w14:paraId="0644F569"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E877FE8" w14:textId="77777777" w:rsidR="00885AD2" w:rsidRPr="0095184A" w:rsidRDefault="00885AD2" w:rsidP="00885AD2">
      <w:pPr>
        <w:pStyle w:val="NormalBold"/>
      </w:pPr>
      <w:r w:rsidRPr="00466882">
        <w:rPr>
          <w:rStyle w:val="HideTWBExt"/>
          <w:b w:val="0"/>
        </w:rPr>
        <w:t>&lt;/RepeatBlock-By&gt;</w:t>
      </w:r>
    </w:p>
    <w:p w14:paraId="4F42BB0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E0EBE69" w14:textId="77777777" w:rsidR="00885AD2" w:rsidRPr="0095184A" w:rsidRDefault="00885AD2" w:rsidP="00885AD2">
      <w:pPr>
        <w:pStyle w:val="NormalBold"/>
      </w:pPr>
      <w:r w:rsidRPr="00466882">
        <w:rPr>
          <w:rStyle w:val="HideTWBExt"/>
          <w:b w:val="0"/>
        </w:rPr>
        <w:t>&lt;Article&gt;</w:t>
      </w:r>
      <w:r w:rsidRPr="0095184A">
        <w:t>Stavak 4.f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EC2D8C9" w14:textId="77777777" w:rsidTr="000C3445">
        <w:trPr>
          <w:trHeight w:hRule="exact" w:val="240"/>
          <w:jc w:val="center"/>
        </w:trPr>
        <w:tc>
          <w:tcPr>
            <w:tcW w:w="9752" w:type="dxa"/>
            <w:gridSpan w:val="2"/>
            <w:tcBorders>
              <w:top w:val="nil"/>
              <w:left w:val="nil"/>
              <w:bottom w:val="nil"/>
              <w:right w:val="nil"/>
            </w:tcBorders>
          </w:tcPr>
          <w:p w14:paraId="26AB9012" w14:textId="77777777" w:rsidR="00885AD2" w:rsidRPr="0095184A" w:rsidRDefault="00885AD2" w:rsidP="000C3445"/>
        </w:tc>
      </w:tr>
      <w:tr w:rsidR="00885AD2" w:rsidRPr="0095184A" w14:paraId="3DCB47C3" w14:textId="77777777" w:rsidTr="000C3445">
        <w:trPr>
          <w:trHeight w:val="240"/>
          <w:jc w:val="center"/>
        </w:trPr>
        <w:tc>
          <w:tcPr>
            <w:tcW w:w="4876" w:type="dxa"/>
            <w:tcBorders>
              <w:top w:val="nil"/>
              <w:left w:val="nil"/>
              <w:bottom w:val="nil"/>
              <w:right w:val="nil"/>
            </w:tcBorders>
          </w:tcPr>
          <w:p w14:paraId="34034D1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DB25747" w14:textId="77777777" w:rsidR="00885AD2" w:rsidRPr="0095184A" w:rsidRDefault="00885AD2" w:rsidP="000C3445">
            <w:pPr>
              <w:pStyle w:val="AmColumnHeading"/>
            </w:pPr>
            <w:r w:rsidRPr="0095184A">
              <w:t>Izmjena</w:t>
            </w:r>
          </w:p>
        </w:tc>
      </w:tr>
      <w:tr w:rsidR="00885AD2" w:rsidRPr="0095184A" w14:paraId="366A564E" w14:textId="77777777" w:rsidTr="000C3445">
        <w:trPr>
          <w:jc w:val="center"/>
        </w:trPr>
        <w:tc>
          <w:tcPr>
            <w:tcW w:w="4876" w:type="dxa"/>
            <w:tcBorders>
              <w:top w:val="nil"/>
              <w:left w:val="nil"/>
              <w:bottom w:val="nil"/>
              <w:right w:val="nil"/>
            </w:tcBorders>
          </w:tcPr>
          <w:p w14:paraId="3A8CDF2E" w14:textId="77777777" w:rsidR="00885AD2" w:rsidRPr="0095184A" w:rsidRDefault="00885AD2" w:rsidP="000C3445">
            <w:pPr>
              <w:pStyle w:val="Normal6a"/>
            </w:pPr>
          </w:p>
        </w:tc>
        <w:tc>
          <w:tcPr>
            <w:tcW w:w="4876" w:type="dxa"/>
            <w:tcBorders>
              <w:top w:val="nil"/>
              <w:left w:val="nil"/>
              <w:bottom w:val="nil"/>
              <w:right w:val="nil"/>
            </w:tcBorders>
          </w:tcPr>
          <w:p w14:paraId="495AAB4C" w14:textId="77777777" w:rsidR="00885AD2" w:rsidRPr="0095184A" w:rsidRDefault="00885AD2" w:rsidP="000C3445">
            <w:pPr>
              <w:pStyle w:val="Normal6a"/>
            </w:pPr>
            <w:r w:rsidRPr="0095184A">
              <w:rPr>
                <w:b/>
                <w:i/>
              </w:rPr>
              <w:t>4.f</w:t>
            </w:r>
            <w:r w:rsidRPr="0095184A">
              <w:tab/>
            </w:r>
            <w:r w:rsidRPr="0095184A">
              <w:rPr>
                <w:b/>
                <w:i/>
              </w:rPr>
              <w:t>poziva Komisiju i države članice da provedu informativne kampanje o prevenciji poremećaja prehrane;</w:t>
            </w:r>
          </w:p>
        </w:tc>
      </w:tr>
    </w:tbl>
    <w:p w14:paraId="287DC40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BD71F21" w14:textId="77777777" w:rsidR="00885AD2" w:rsidRPr="0095184A" w:rsidRDefault="00885AD2" w:rsidP="00885AD2">
      <w:r w:rsidRPr="00466882">
        <w:rPr>
          <w:rStyle w:val="HideTWBExt"/>
        </w:rPr>
        <w:t>&lt;/Amend&gt;</w:t>
      </w:r>
    </w:p>
    <w:p w14:paraId="29292FC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260</w:t>
      </w:r>
      <w:r w:rsidRPr="00466882">
        <w:rPr>
          <w:rStyle w:val="HideTWBExt"/>
          <w:b w:val="0"/>
        </w:rPr>
        <w:t>&lt;/NumAm&gt;</w:t>
      </w:r>
    </w:p>
    <w:p w14:paraId="2C19C313"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35D8013" w14:textId="77777777" w:rsidR="00885AD2" w:rsidRPr="0095184A" w:rsidRDefault="00885AD2" w:rsidP="00885AD2">
      <w:pPr>
        <w:pStyle w:val="NormalBold"/>
      </w:pPr>
      <w:r w:rsidRPr="00466882">
        <w:rPr>
          <w:rStyle w:val="HideTWBExt"/>
          <w:b w:val="0"/>
        </w:rPr>
        <w:t>&lt;/RepeatBlock-By&gt;</w:t>
      </w:r>
    </w:p>
    <w:p w14:paraId="6507406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23D9D3B" w14:textId="77777777" w:rsidR="00885AD2" w:rsidRPr="0095184A" w:rsidRDefault="00885AD2" w:rsidP="00885AD2">
      <w:pPr>
        <w:pStyle w:val="NormalBold"/>
      </w:pPr>
      <w:r w:rsidRPr="00466882">
        <w:rPr>
          <w:rStyle w:val="HideTWBExt"/>
          <w:b w:val="0"/>
        </w:rPr>
        <w:t>&lt;Article&gt;</w:t>
      </w:r>
      <w:r w:rsidRPr="0095184A">
        <w:t>Podnaslov 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017181A" w14:textId="77777777" w:rsidTr="000C3445">
        <w:trPr>
          <w:trHeight w:hRule="exact" w:val="240"/>
          <w:jc w:val="center"/>
        </w:trPr>
        <w:tc>
          <w:tcPr>
            <w:tcW w:w="9752" w:type="dxa"/>
            <w:gridSpan w:val="2"/>
            <w:tcBorders>
              <w:top w:val="nil"/>
              <w:left w:val="nil"/>
              <w:bottom w:val="nil"/>
              <w:right w:val="nil"/>
            </w:tcBorders>
          </w:tcPr>
          <w:p w14:paraId="70C5D206" w14:textId="77777777" w:rsidR="00885AD2" w:rsidRPr="0095184A" w:rsidRDefault="00885AD2" w:rsidP="000C3445"/>
        </w:tc>
      </w:tr>
      <w:tr w:rsidR="00885AD2" w:rsidRPr="0095184A" w14:paraId="5EE78594" w14:textId="77777777" w:rsidTr="000C3445">
        <w:trPr>
          <w:trHeight w:val="240"/>
          <w:jc w:val="center"/>
        </w:trPr>
        <w:tc>
          <w:tcPr>
            <w:tcW w:w="4876" w:type="dxa"/>
            <w:tcBorders>
              <w:top w:val="nil"/>
              <w:left w:val="nil"/>
              <w:bottom w:val="nil"/>
              <w:right w:val="nil"/>
            </w:tcBorders>
          </w:tcPr>
          <w:p w14:paraId="41049B4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8C4BF30" w14:textId="77777777" w:rsidR="00885AD2" w:rsidRPr="0095184A" w:rsidRDefault="00885AD2" w:rsidP="000C3445">
            <w:pPr>
              <w:pStyle w:val="AmColumnHeading"/>
            </w:pPr>
            <w:r w:rsidRPr="0095184A">
              <w:t>Izmjena</w:t>
            </w:r>
          </w:p>
        </w:tc>
      </w:tr>
      <w:tr w:rsidR="00885AD2" w:rsidRPr="0095184A" w14:paraId="39144A0C" w14:textId="77777777" w:rsidTr="000C3445">
        <w:trPr>
          <w:jc w:val="center"/>
        </w:trPr>
        <w:tc>
          <w:tcPr>
            <w:tcW w:w="4876" w:type="dxa"/>
            <w:tcBorders>
              <w:top w:val="nil"/>
              <w:left w:val="nil"/>
              <w:bottom w:val="nil"/>
              <w:right w:val="nil"/>
            </w:tcBorders>
          </w:tcPr>
          <w:p w14:paraId="72FC633E" w14:textId="77777777" w:rsidR="00885AD2" w:rsidRPr="0095184A" w:rsidRDefault="00885AD2" w:rsidP="000C3445">
            <w:pPr>
              <w:pStyle w:val="Normal6a"/>
            </w:pPr>
            <w:r w:rsidRPr="0095184A">
              <w:t xml:space="preserve">Klinička ispitivanja </w:t>
            </w:r>
            <w:r w:rsidRPr="0095184A">
              <w:rPr>
                <w:b/>
                <w:i/>
              </w:rPr>
              <w:t>i istraživanja</w:t>
            </w:r>
          </w:p>
        </w:tc>
        <w:tc>
          <w:tcPr>
            <w:tcW w:w="4876" w:type="dxa"/>
            <w:tcBorders>
              <w:top w:val="nil"/>
              <w:left w:val="nil"/>
              <w:bottom w:val="nil"/>
              <w:right w:val="nil"/>
            </w:tcBorders>
          </w:tcPr>
          <w:p w14:paraId="5778319D" w14:textId="77777777" w:rsidR="00885AD2" w:rsidRPr="0095184A" w:rsidRDefault="00885AD2" w:rsidP="000C3445">
            <w:pPr>
              <w:pStyle w:val="Normal6a"/>
            </w:pPr>
            <w:r w:rsidRPr="0095184A">
              <w:rPr>
                <w:b/>
                <w:i/>
              </w:rPr>
              <w:t>Istraživanja, uključujući</w:t>
            </w:r>
            <w:r w:rsidRPr="0095184A">
              <w:t xml:space="preserve"> klinička ispitivanja</w:t>
            </w:r>
          </w:p>
        </w:tc>
      </w:tr>
    </w:tbl>
    <w:p w14:paraId="5A698B6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E1678A4" w14:textId="77777777" w:rsidR="00885AD2" w:rsidRPr="0095184A" w:rsidRDefault="00885AD2" w:rsidP="00885AD2">
      <w:r w:rsidRPr="00466882">
        <w:rPr>
          <w:rStyle w:val="HideTWBExt"/>
        </w:rPr>
        <w:t>&lt;/Amend&gt;</w:t>
      </w:r>
    </w:p>
    <w:p w14:paraId="4B00578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261</w:t>
      </w:r>
      <w:r w:rsidRPr="00466882">
        <w:rPr>
          <w:rStyle w:val="HideTWBExt"/>
          <w:b w:val="0"/>
        </w:rPr>
        <w:t>&lt;/NumAm&gt;</w:t>
      </w:r>
    </w:p>
    <w:p w14:paraId="672B62A9"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0674CE35" w14:textId="77777777" w:rsidR="00885AD2" w:rsidRPr="0095184A" w:rsidRDefault="00885AD2" w:rsidP="00885AD2">
      <w:pPr>
        <w:pStyle w:val="NormalBold"/>
      </w:pPr>
      <w:r w:rsidRPr="00466882">
        <w:rPr>
          <w:rStyle w:val="HideTWBExt"/>
          <w:b w:val="0"/>
        </w:rPr>
        <w:t>&lt;/RepeatBlock-By&gt;</w:t>
      </w:r>
    </w:p>
    <w:p w14:paraId="4A176E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FF4BED0" w14:textId="77777777" w:rsidR="00885AD2" w:rsidRPr="0095184A" w:rsidRDefault="00885AD2" w:rsidP="00885AD2">
      <w:pPr>
        <w:pStyle w:val="NormalBold"/>
      </w:pPr>
      <w:r w:rsidRPr="00466882">
        <w:rPr>
          <w:rStyle w:val="HideTWBExt"/>
          <w:b w:val="0"/>
        </w:rPr>
        <w:t>&lt;Article&gt;</w:t>
      </w:r>
      <w:r w:rsidRPr="0095184A">
        <w:t>Stavak 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FC25812" w14:textId="77777777" w:rsidTr="000C3445">
        <w:trPr>
          <w:trHeight w:hRule="exact" w:val="240"/>
          <w:jc w:val="center"/>
        </w:trPr>
        <w:tc>
          <w:tcPr>
            <w:tcW w:w="9752" w:type="dxa"/>
            <w:gridSpan w:val="2"/>
            <w:tcBorders>
              <w:top w:val="nil"/>
              <w:left w:val="nil"/>
              <w:bottom w:val="nil"/>
              <w:right w:val="nil"/>
            </w:tcBorders>
          </w:tcPr>
          <w:p w14:paraId="6B4922A1" w14:textId="77777777" w:rsidR="00885AD2" w:rsidRPr="0095184A" w:rsidRDefault="00885AD2" w:rsidP="000C3445"/>
        </w:tc>
      </w:tr>
      <w:tr w:rsidR="00885AD2" w:rsidRPr="0095184A" w14:paraId="5B477524" w14:textId="77777777" w:rsidTr="000C3445">
        <w:trPr>
          <w:trHeight w:val="240"/>
          <w:jc w:val="center"/>
        </w:trPr>
        <w:tc>
          <w:tcPr>
            <w:tcW w:w="4876" w:type="dxa"/>
            <w:tcBorders>
              <w:top w:val="nil"/>
              <w:left w:val="nil"/>
              <w:bottom w:val="nil"/>
              <w:right w:val="nil"/>
            </w:tcBorders>
          </w:tcPr>
          <w:p w14:paraId="0DB9A5C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61A554F" w14:textId="77777777" w:rsidR="00885AD2" w:rsidRPr="0095184A" w:rsidRDefault="00885AD2" w:rsidP="000C3445">
            <w:pPr>
              <w:pStyle w:val="AmColumnHeading"/>
            </w:pPr>
            <w:r w:rsidRPr="0095184A">
              <w:t>Izmjena</w:t>
            </w:r>
          </w:p>
        </w:tc>
      </w:tr>
      <w:tr w:rsidR="00885AD2" w:rsidRPr="0095184A" w14:paraId="130A2673" w14:textId="77777777" w:rsidTr="000C3445">
        <w:trPr>
          <w:jc w:val="center"/>
        </w:trPr>
        <w:tc>
          <w:tcPr>
            <w:tcW w:w="4876" w:type="dxa"/>
            <w:tcBorders>
              <w:top w:val="nil"/>
              <w:left w:val="nil"/>
              <w:bottom w:val="nil"/>
              <w:right w:val="nil"/>
            </w:tcBorders>
          </w:tcPr>
          <w:p w14:paraId="5F65BDD1" w14:textId="77777777" w:rsidR="00885AD2" w:rsidRPr="0095184A" w:rsidRDefault="00885AD2" w:rsidP="000C3445">
            <w:pPr>
              <w:pStyle w:val="Normal6a"/>
            </w:pPr>
          </w:p>
        </w:tc>
        <w:tc>
          <w:tcPr>
            <w:tcW w:w="4876" w:type="dxa"/>
            <w:tcBorders>
              <w:top w:val="nil"/>
              <w:left w:val="nil"/>
              <w:bottom w:val="nil"/>
              <w:right w:val="nil"/>
            </w:tcBorders>
          </w:tcPr>
          <w:p w14:paraId="5D2FEFAA" w14:textId="77777777" w:rsidR="00885AD2" w:rsidRPr="0095184A" w:rsidRDefault="00885AD2" w:rsidP="000C3445">
            <w:pPr>
              <w:pStyle w:val="Normal6a"/>
            </w:pPr>
            <w:r w:rsidRPr="0095184A">
              <w:rPr>
                <w:b/>
                <w:i/>
              </w:rPr>
              <w:t>4.a</w:t>
            </w:r>
            <w:r w:rsidRPr="0095184A">
              <w:tab/>
            </w:r>
            <w:r w:rsidRPr="0095184A">
              <w:rPr>
                <w:b/>
                <w:i/>
              </w:rPr>
              <w:t>ističe da je Hashimotova bolest autoimuna bolest koja pogađa žene i do 10 puta češće od muškaraca;</w:t>
            </w:r>
            <w:r w:rsidRPr="0095184A">
              <w:t xml:space="preserve"> </w:t>
            </w:r>
            <w:r w:rsidRPr="0095184A">
              <w:rPr>
                <w:b/>
                <w:i/>
              </w:rPr>
              <w:t>poziva Komisiju da podrži inicijative za podizanje razine osviještenosti među pacijentima o učincima te bolesti, posebno na reproduktivno zdravlje, koji uključuju neplodnost žena reproduktivne dobi, pobačaje i prijevremene porođaje;</w:t>
            </w:r>
          </w:p>
        </w:tc>
      </w:tr>
    </w:tbl>
    <w:p w14:paraId="0771CD8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33E5FC39" w14:textId="77777777" w:rsidR="00885AD2" w:rsidRPr="0095184A" w:rsidRDefault="00885AD2" w:rsidP="00885AD2">
      <w:r w:rsidRPr="00466882">
        <w:rPr>
          <w:rStyle w:val="HideTWBExt"/>
        </w:rPr>
        <w:t>&lt;/Amend&gt;</w:t>
      </w:r>
    </w:p>
    <w:p w14:paraId="67DE0F4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262</w:t>
      </w:r>
      <w:r w:rsidRPr="00466882">
        <w:rPr>
          <w:rStyle w:val="HideTWBExt"/>
          <w:b w:val="0"/>
        </w:rPr>
        <w:t>&lt;/NumAm&gt;</w:t>
      </w:r>
    </w:p>
    <w:p w14:paraId="4CFC870F"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0ED61EBF" w14:textId="77777777" w:rsidR="00885AD2" w:rsidRPr="0095184A" w:rsidRDefault="00885AD2" w:rsidP="00885AD2">
      <w:pPr>
        <w:pStyle w:val="NormalBold"/>
      </w:pPr>
      <w:r w:rsidRPr="00466882">
        <w:rPr>
          <w:rStyle w:val="HideTWBExt"/>
          <w:b w:val="0"/>
        </w:rPr>
        <w:t>&lt;/RepeatBlock-By&gt;</w:t>
      </w:r>
    </w:p>
    <w:p w14:paraId="4766462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9D1111"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98373CF" w14:textId="77777777" w:rsidTr="000C3445">
        <w:trPr>
          <w:trHeight w:hRule="exact" w:val="240"/>
          <w:jc w:val="center"/>
        </w:trPr>
        <w:tc>
          <w:tcPr>
            <w:tcW w:w="9752" w:type="dxa"/>
            <w:gridSpan w:val="2"/>
            <w:tcBorders>
              <w:top w:val="nil"/>
              <w:left w:val="nil"/>
              <w:bottom w:val="nil"/>
              <w:right w:val="nil"/>
            </w:tcBorders>
          </w:tcPr>
          <w:p w14:paraId="59A4920A" w14:textId="77777777" w:rsidR="00885AD2" w:rsidRPr="0095184A" w:rsidRDefault="00885AD2" w:rsidP="000C3445"/>
        </w:tc>
      </w:tr>
      <w:tr w:rsidR="00885AD2" w:rsidRPr="0095184A" w14:paraId="732C012A" w14:textId="77777777" w:rsidTr="000C3445">
        <w:trPr>
          <w:trHeight w:val="240"/>
          <w:jc w:val="center"/>
        </w:trPr>
        <w:tc>
          <w:tcPr>
            <w:tcW w:w="4876" w:type="dxa"/>
            <w:tcBorders>
              <w:top w:val="nil"/>
              <w:left w:val="nil"/>
              <w:bottom w:val="nil"/>
              <w:right w:val="nil"/>
            </w:tcBorders>
          </w:tcPr>
          <w:p w14:paraId="62FE8E6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AAB280A" w14:textId="77777777" w:rsidR="00885AD2" w:rsidRPr="0095184A" w:rsidRDefault="00885AD2" w:rsidP="000C3445">
            <w:pPr>
              <w:pStyle w:val="AmColumnHeading"/>
            </w:pPr>
            <w:r w:rsidRPr="0095184A">
              <w:t>Izmjena</w:t>
            </w:r>
          </w:p>
        </w:tc>
      </w:tr>
      <w:tr w:rsidR="00885AD2" w:rsidRPr="0095184A" w14:paraId="540590AE" w14:textId="77777777" w:rsidTr="000C3445">
        <w:trPr>
          <w:jc w:val="center"/>
        </w:trPr>
        <w:tc>
          <w:tcPr>
            <w:tcW w:w="4876" w:type="dxa"/>
            <w:tcBorders>
              <w:top w:val="nil"/>
              <w:left w:val="nil"/>
              <w:bottom w:val="nil"/>
              <w:right w:val="nil"/>
            </w:tcBorders>
          </w:tcPr>
          <w:p w14:paraId="7A3599EC" w14:textId="77777777" w:rsidR="00885AD2" w:rsidRPr="0095184A" w:rsidRDefault="00885AD2" w:rsidP="000C3445">
            <w:pPr>
              <w:pStyle w:val="Normal6a"/>
            </w:pPr>
            <w:r w:rsidRPr="0095184A">
              <w:rPr>
                <w:b/>
                <w:i/>
              </w:rPr>
              <w:t>5.</w:t>
            </w:r>
            <w:r w:rsidRPr="0095184A">
              <w:tab/>
            </w:r>
            <w:r w:rsidRPr="0095184A">
              <w:rPr>
                <w:b/>
                <w:i/>
              </w:rPr>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b/>
                <w:i/>
                <w:vertAlign w:val="superscript"/>
              </w:rPr>
              <w:t>15</w:t>
            </w:r>
            <w:r w:rsidRPr="0095184A">
              <w:rPr>
                <w:b/>
                <w:i/>
              </w:rPr>
              <w:t>; poziva Komisiju da uvede daljnje mjere za borbu protiv trenutačne neravnoteže u sudjelovanju u kliničkim ispitivanjima;</w:t>
            </w:r>
          </w:p>
        </w:tc>
        <w:tc>
          <w:tcPr>
            <w:tcW w:w="4876" w:type="dxa"/>
            <w:tcBorders>
              <w:top w:val="nil"/>
              <w:left w:val="nil"/>
              <w:bottom w:val="nil"/>
              <w:right w:val="nil"/>
            </w:tcBorders>
          </w:tcPr>
          <w:p w14:paraId="755EE1B3" w14:textId="77777777" w:rsidR="00885AD2" w:rsidRPr="0095184A" w:rsidRDefault="00885AD2" w:rsidP="000C3445">
            <w:pPr>
              <w:pStyle w:val="Normal6a"/>
            </w:pPr>
            <w:r w:rsidRPr="0095184A">
              <w:rPr>
                <w:b/>
                <w:i/>
              </w:rPr>
              <w:t>Briše se.</w:t>
            </w:r>
          </w:p>
        </w:tc>
      </w:tr>
      <w:tr w:rsidR="00885AD2" w:rsidRPr="0095184A" w14:paraId="79A86FDB" w14:textId="77777777" w:rsidTr="000C3445">
        <w:trPr>
          <w:jc w:val="center"/>
        </w:trPr>
        <w:tc>
          <w:tcPr>
            <w:tcW w:w="4876" w:type="dxa"/>
            <w:tcBorders>
              <w:top w:val="nil"/>
              <w:left w:val="nil"/>
              <w:bottom w:val="nil"/>
              <w:right w:val="nil"/>
            </w:tcBorders>
          </w:tcPr>
          <w:p w14:paraId="748C3867"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425CB56A" w14:textId="77777777" w:rsidR="00885AD2" w:rsidRPr="0095184A" w:rsidRDefault="00885AD2" w:rsidP="000C3445"/>
        </w:tc>
      </w:tr>
      <w:tr w:rsidR="00885AD2" w:rsidRPr="0095184A" w14:paraId="031D9196" w14:textId="77777777" w:rsidTr="000C3445">
        <w:trPr>
          <w:jc w:val="center"/>
        </w:trPr>
        <w:tc>
          <w:tcPr>
            <w:tcW w:w="4876" w:type="dxa"/>
            <w:tcBorders>
              <w:top w:val="nil"/>
              <w:left w:val="nil"/>
              <w:bottom w:val="nil"/>
              <w:right w:val="nil"/>
            </w:tcBorders>
          </w:tcPr>
          <w:p w14:paraId="4DD82848" w14:textId="77777777" w:rsidR="00885AD2" w:rsidRPr="0095184A" w:rsidRDefault="00885AD2" w:rsidP="000C3445">
            <w:pPr>
              <w:pStyle w:val="Normal6a"/>
            </w:pPr>
            <w:r w:rsidRPr="0095184A">
              <w:rPr>
                <w:b/>
                <w:i/>
                <w:vertAlign w:val="superscript"/>
              </w:rPr>
              <w:t>15</w:t>
            </w:r>
            <w:r w:rsidRPr="0095184A">
              <w:t xml:space="preserve"> </w:t>
            </w:r>
            <w:r w:rsidRPr="0095184A">
              <w:rPr>
                <w:b/>
                <w:i/>
              </w:rPr>
              <w:t>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788E3895" w14:textId="77777777" w:rsidR="00885AD2" w:rsidRPr="0095184A" w:rsidRDefault="00885AD2" w:rsidP="000C3445"/>
        </w:tc>
      </w:tr>
    </w:tbl>
    <w:p w14:paraId="2066D8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49AB164" w14:textId="77777777" w:rsidR="00885AD2" w:rsidRPr="0095184A" w:rsidRDefault="00885AD2" w:rsidP="00885AD2">
      <w:r w:rsidRPr="00466882">
        <w:rPr>
          <w:rStyle w:val="HideTWBExt"/>
        </w:rPr>
        <w:t>&lt;/Amend&gt;</w:t>
      </w:r>
    </w:p>
    <w:p w14:paraId="678B61B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263</w:t>
      </w:r>
      <w:r w:rsidRPr="00466882">
        <w:rPr>
          <w:rStyle w:val="HideTWBExt"/>
          <w:b w:val="0"/>
        </w:rPr>
        <w:t>&lt;/NumAm&gt;</w:t>
      </w:r>
    </w:p>
    <w:p w14:paraId="693153D8"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246A6A8D" w14:textId="77777777" w:rsidR="00885AD2" w:rsidRPr="0095184A" w:rsidRDefault="00885AD2" w:rsidP="00885AD2">
      <w:pPr>
        <w:pStyle w:val="NormalBold"/>
      </w:pPr>
      <w:r w:rsidRPr="00466882">
        <w:rPr>
          <w:rStyle w:val="HideTWBExt"/>
          <w:b w:val="0"/>
        </w:rPr>
        <w:t>&lt;/RepeatBlock-By&gt;</w:t>
      </w:r>
    </w:p>
    <w:p w14:paraId="218657F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E9C080"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323188C" w14:textId="77777777" w:rsidTr="000C3445">
        <w:trPr>
          <w:trHeight w:hRule="exact" w:val="240"/>
          <w:jc w:val="center"/>
        </w:trPr>
        <w:tc>
          <w:tcPr>
            <w:tcW w:w="9752" w:type="dxa"/>
            <w:gridSpan w:val="2"/>
            <w:tcBorders>
              <w:top w:val="nil"/>
              <w:left w:val="nil"/>
              <w:bottom w:val="nil"/>
              <w:right w:val="nil"/>
            </w:tcBorders>
          </w:tcPr>
          <w:p w14:paraId="578ACE8F" w14:textId="77777777" w:rsidR="00885AD2" w:rsidRPr="0095184A" w:rsidRDefault="00885AD2" w:rsidP="000C3445"/>
        </w:tc>
      </w:tr>
      <w:tr w:rsidR="00885AD2" w:rsidRPr="0095184A" w14:paraId="73C2C95A" w14:textId="77777777" w:rsidTr="000C3445">
        <w:trPr>
          <w:trHeight w:val="240"/>
          <w:jc w:val="center"/>
        </w:trPr>
        <w:tc>
          <w:tcPr>
            <w:tcW w:w="4876" w:type="dxa"/>
            <w:tcBorders>
              <w:top w:val="nil"/>
              <w:left w:val="nil"/>
              <w:bottom w:val="nil"/>
              <w:right w:val="nil"/>
            </w:tcBorders>
          </w:tcPr>
          <w:p w14:paraId="7471691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DDA1E22" w14:textId="77777777" w:rsidR="00885AD2" w:rsidRPr="0095184A" w:rsidRDefault="00885AD2" w:rsidP="000C3445">
            <w:pPr>
              <w:pStyle w:val="AmColumnHeading"/>
            </w:pPr>
            <w:r w:rsidRPr="0095184A">
              <w:t>Izmjena</w:t>
            </w:r>
          </w:p>
        </w:tc>
      </w:tr>
      <w:tr w:rsidR="00885AD2" w:rsidRPr="0095184A" w14:paraId="413EB469" w14:textId="77777777" w:rsidTr="000C3445">
        <w:trPr>
          <w:jc w:val="center"/>
        </w:trPr>
        <w:tc>
          <w:tcPr>
            <w:tcW w:w="4876" w:type="dxa"/>
            <w:tcBorders>
              <w:top w:val="nil"/>
              <w:left w:val="nil"/>
              <w:bottom w:val="nil"/>
              <w:right w:val="nil"/>
            </w:tcBorders>
          </w:tcPr>
          <w:p w14:paraId="12B37B15"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poziva Komisiju da uvede daljnje mjere za borbu protiv trenutačne neravnoteže u sudjelovanju u kliničkim ispitivanjima;</w:t>
            </w:r>
          </w:p>
        </w:tc>
        <w:tc>
          <w:tcPr>
            <w:tcW w:w="4876" w:type="dxa"/>
            <w:tcBorders>
              <w:top w:val="nil"/>
              <w:left w:val="nil"/>
              <w:bottom w:val="nil"/>
              <w:right w:val="nil"/>
            </w:tcBorders>
          </w:tcPr>
          <w:p w14:paraId="0A859200"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rPr>
                <w:b/>
                <w:i/>
              </w:rPr>
              <w:t>; uviđa da, s obzirom na to da su trudnice isključene iz kliničkih ispitivanja, postoje nedostaci u službenim smjernicama za liječenje poremećaja kao što su atopijski dermatitis kod žena koje pokušavaju zatrudnjeti, trudnica i dojilja; naglašava važnost prikazivanja razlika povezanih s hormonskim promjenama, životnim fazama i komorbiditetima</w:t>
            </w:r>
            <w:r w:rsidRPr="0095184A">
              <w:t>; poziva Komisiju da uvede daljnje mjere za borbu protiv trenutačne neravnoteže u sudjelovanju u kliničkim ispitivanjima;</w:t>
            </w:r>
          </w:p>
        </w:tc>
      </w:tr>
      <w:tr w:rsidR="00885AD2" w:rsidRPr="0095184A" w14:paraId="74EA5672" w14:textId="77777777" w:rsidTr="000C3445">
        <w:trPr>
          <w:jc w:val="center"/>
        </w:trPr>
        <w:tc>
          <w:tcPr>
            <w:tcW w:w="4876" w:type="dxa"/>
            <w:tcBorders>
              <w:top w:val="nil"/>
              <w:left w:val="nil"/>
              <w:bottom w:val="nil"/>
              <w:right w:val="nil"/>
            </w:tcBorders>
          </w:tcPr>
          <w:p w14:paraId="1D9BF2A5"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02B856E6" w14:textId="77777777" w:rsidR="00885AD2" w:rsidRPr="0095184A" w:rsidRDefault="00885AD2" w:rsidP="000C3445">
            <w:pPr>
              <w:pStyle w:val="Normal6a"/>
            </w:pPr>
            <w:r w:rsidRPr="0095184A">
              <w:rPr>
                <w:b/>
                <w:i/>
              </w:rPr>
              <w:t>_________________</w:t>
            </w:r>
          </w:p>
        </w:tc>
      </w:tr>
      <w:tr w:rsidR="00885AD2" w:rsidRPr="0095184A" w14:paraId="03EF2EA4" w14:textId="77777777" w:rsidTr="000C3445">
        <w:trPr>
          <w:jc w:val="center"/>
        </w:trPr>
        <w:tc>
          <w:tcPr>
            <w:tcW w:w="4876" w:type="dxa"/>
            <w:tcBorders>
              <w:top w:val="nil"/>
              <w:left w:val="nil"/>
              <w:bottom w:val="nil"/>
              <w:right w:val="nil"/>
            </w:tcBorders>
          </w:tcPr>
          <w:p w14:paraId="5D0349A7"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622D6E59"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r>
    </w:tbl>
    <w:p w14:paraId="09DD090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FB0BF10" w14:textId="77777777" w:rsidR="00885AD2" w:rsidRPr="0095184A" w:rsidRDefault="00885AD2" w:rsidP="00885AD2">
      <w:r w:rsidRPr="00466882">
        <w:rPr>
          <w:rStyle w:val="HideTWBExt"/>
        </w:rPr>
        <w:t>&lt;/Amend&gt;</w:t>
      </w:r>
    </w:p>
    <w:p w14:paraId="37E004B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264</w:t>
      </w:r>
      <w:r w:rsidRPr="00466882">
        <w:rPr>
          <w:rStyle w:val="HideTWBExt"/>
          <w:b w:val="0"/>
        </w:rPr>
        <w:t>&lt;/NumAm&gt;</w:t>
      </w:r>
    </w:p>
    <w:p w14:paraId="282174B7"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687459B" w14:textId="77777777" w:rsidR="00885AD2" w:rsidRPr="0095184A" w:rsidRDefault="00885AD2" w:rsidP="00885AD2">
      <w:pPr>
        <w:pStyle w:val="NormalBold"/>
      </w:pPr>
      <w:r w:rsidRPr="00466882">
        <w:rPr>
          <w:rStyle w:val="HideTWBExt"/>
          <w:b w:val="0"/>
        </w:rPr>
        <w:t>&lt;/RepeatBlock-By&gt;</w:t>
      </w:r>
    </w:p>
    <w:p w14:paraId="2E861CD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0CE2D4"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40CDED7" w14:textId="77777777" w:rsidTr="000C3445">
        <w:trPr>
          <w:trHeight w:hRule="exact" w:val="240"/>
          <w:jc w:val="center"/>
        </w:trPr>
        <w:tc>
          <w:tcPr>
            <w:tcW w:w="9752" w:type="dxa"/>
            <w:gridSpan w:val="2"/>
            <w:tcBorders>
              <w:top w:val="nil"/>
              <w:left w:val="nil"/>
              <w:bottom w:val="nil"/>
              <w:right w:val="nil"/>
            </w:tcBorders>
          </w:tcPr>
          <w:p w14:paraId="0B66DBDA" w14:textId="77777777" w:rsidR="00885AD2" w:rsidRPr="0095184A" w:rsidRDefault="00885AD2" w:rsidP="000C3445"/>
        </w:tc>
      </w:tr>
      <w:tr w:rsidR="00885AD2" w:rsidRPr="0095184A" w14:paraId="6BDA37E2" w14:textId="77777777" w:rsidTr="000C3445">
        <w:trPr>
          <w:trHeight w:val="240"/>
          <w:jc w:val="center"/>
        </w:trPr>
        <w:tc>
          <w:tcPr>
            <w:tcW w:w="4876" w:type="dxa"/>
            <w:tcBorders>
              <w:top w:val="nil"/>
              <w:left w:val="nil"/>
              <w:bottom w:val="nil"/>
              <w:right w:val="nil"/>
            </w:tcBorders>
          </w:tcPr>
          <w:p w14:paraId="7CCD8AC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513E91" w14:textId="77777777" w:rsidR="00885AD2" w:rsidRPr="0095184A" w:rsidRDefault="00885AD2" w:rsidP="000C3445">
            <w:pPr>
              <w:pStyle w:val="AmColumnHeading"/>
            </w:pPr>
            <w:r w:rsidRPr="0095184A">
              <w:t>Izmjena</w:t>
            </w:r>
          </w:p>
        </w:tc>
      </w:tr>
      <w:tr w:rsidR="00885AD2" w:rsidRPr="0095184A" w14:paraId="5C16F96C" w14:textId="77777777" w:rsidTr="000C3445">
        <w:trPr>
          <w:jc w:val="center"/>
        </w:trPr>
        <w:tc>
          <w:tcPr>
            <w:tcW w:w="4876" w:type="dxa"/>
            <w:tcBorders>
              <w:top w:val="nil"/>
              <w:left w:val="nil"/>
              <w:bottom w:val="nil"/>
              <w:right w:val="nil"/>
            </w:tcBorders>
          </w:tcPr>
          <w:p w14:paraId="2D9ED901" w14:textId="77777777" w:rsidR="00885AD2" w:rsidRPr="0095184A" w:rsidRDefault="00885AD2" w:rsidP="000C3445">
            <w:pPr>
              <w:pStyle w:val="Normal6a"/>
            </w:pPr>
            <w:r w:rsidRPr="0095184A">
              <w:t>5.</w:t>
            </w:r>
            <w:r w:rsidRPr="0095184A">
              <w:tab/>
              <w:t xml:space="preserve">izražava zabrinutost zbog toga što je, unatoč poboljšanjima u pogledu </w:t>
            </w:r>
            <w:r w:rsidRPr="0095184A">
              <w:rPr>
                <w:b/>
                <w:i/>
              </w:rPr>
              <w:t>uključivosti</w:t>
            </w:r>
            <w:r w:rsidRPr="0095184A">
              <w:t xml:space="preserve"> u kliničkim ispitivanjima, zastupljenost </w:t>
            </w:r>
            <w:r w:rsidRPr="0095184A">
              <w:rPr>
                <w:b/>
                <w:i/>
              </w:rPr>
              <w:t>žena</w:t>
            </w:r>
            <w:r w:rsidRPr="0095184A">
              <w:t xml:space="preserve"> i dalje manja od zastupljenosti muškaraca; </w:t>
            </w:r>
            <w:r w:rsidRPr="0095184A">
              <w:rPr>
                <w:b/>
                <w:i/>
              </w:rPr>
              <w:t>naglašava da u predkliničkoj fazi ispitivanja ne postoje zahtjevi u pogledu uključivosti i da se najveći dio ispitivanja na životinjama i dalje provodi samo na mužjacima dane vrste</w:t>
            </w:r>
            <w:r w:rsidRPr="0095184A">
              <w:rPr>
                <w:b/>
                <w:i/>
                <w:vertAlign w:val="superscript"/>
              </w:rPr>
              <w:t>15</w:t>
            </w:r>
            <w:r w:rsidRPr="0095184A">
              <w:rPr>
                <w:b/>
                <w:i/>
              </w:rPr>
              <w:t>; poziva Komisiju da uvede daljnje mjere za borbu protiv trenutačne neravnoteže u sudjelovanju u kliničkim ispitivanjima;</w:t>
            </w:r>
          </w:p>
        </w:tc>
        <w:tc>
          <w:tcPr>
            <w:tcW w:w="4876" w:type="dxa"/>
            <w:tcBorders>
              <w:top w:val="nil"/>
              <w:left w:val="nil"/>
              <w:bottom w:val="nil"/>
              <w:right w:val="nil"/>
            </w:tcBorders>
          </w:tcPr>
          <w:p w14:paraId="41F7D79A" w14:textId="77777777" w:rsidR="00885AD2" w:rsidRPr="0095184A" w:rsidRDefault="00885AD2" w:rsidP="000C3445">
            <w:pPr>
              <w:pStyle w:val="Normal6a"/>
            </w:pPr>
            <w:r w:rsidRPr="0095184A">
              <w:t>5.</w:t>
            </w:r>
            <w:r w:rsidRPr="0095184A">
              <w:tab/>
              <w:t xml:space="preserve">izražava zabrinutost zbog toga što je, unatoč poboljšanjima u pogledu </w:t>
            </w:r>
            <w:r w:rsidRPr="0095184A">
              <w:rPr>
                <w:b/>
                <w:i/>
              </w:rPr>
              <w:t>uključivanja žena</w:t>
            </w:r>
            <w:r w:rsidRPr="0095184A">
              <w:t xml:space="preserve"> u kliničkim ispitivanjima, </w:t>
            </w:r>
            <w:r w:rsidRPr="0095184A">
              <w:rPr>
                <w:b/>
                <w:i/>
              </w:rPr>
              <w:t>njihova</w:t>
            </w:r>
            <w:r w:rsidRPr="0095184A">
              <w:t xml:space="preserve"> zastupljenost i dalje manja od zastupljenosti muškaraca;</w:t>
            </w:r>
          </w:p>
        </w:tc>
      </w:tr>
      <w:tr w:rsidR="00885AD2" w:rsidRPr="0095184A" w14:paraId="270C35F6" w14:textId="77777777" w:rsidTr="000C3445">
        <w:trPr>
          <w:jc w:val="center"/>
        </w:trPr>
        <w:tc>
          <w:tcPr>
            <w:tcW w:w="4876" w:type="dxa"/>
            <w:tcBorders>
              <w:top w:val="nil"/>
              <w:left w:val="nil"/>
              <w:bottom w:val="nil"/>
              <w:right w:val="nil"/>
            </w:tcBorders>
          </w:tcPr>
          <w:p w14:paraId="786B9333"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51FB0C1B" w14:textId="77777777" w:rsidR="00885AD2" w:rsidRPr="0095184A" w:rsidRDefault="00885AD2" w:rsidP="000C3445"/>
        </w:tc>
      </w:tr>
      <w:tr w:rsidR="00885AD2" w:rsidRPr="0095184A" w14:paraId="0E055437" w14:textId="77777777" w:rsidTr="000C3445">
        <w:trPr>
          <w:jc w:val="center"/>
        </w:trPr>
        <w:tc>
          <w:tcPr>
            <w:tcW w:w="4876" w:type="dxa"/>
            <w:tcBorders>
              <w:top w:val="nil"/>
              <w:left w:val="nil"/>
              <w:bottom w:val="nil"/>
              <w:right w:val="nil"/>
            </w:tcBorders>
          </w:tcPr>
          <w:p w14:paraId="1A7EE327" w14:textId="77777777" w:rsidR="00885AD2" w:rsidRPr="0095184A" w:rsidRDefault="00885AD2" w:rsidP="000C3445">
            <w:pPr>
              <w:pStyle w:val="Normal6a"/>
            </w:pPr>
            <w:r w:rsidRPr="0095184A">
              <w:rPr>
                <w:b/>
                <w:i/>
                <w:vertAlign w:val="superscript"/>
              </w:rPr>
              <w:t>15</w:t>
            </w:r>
            <w:r w:rsidRPr="0095184A">
              <w:t xml:space="preserve"> </w:t>
            </w:r>
            <w:r w:rsidRPr="0095184A">
              <w:rPr>
                <w:b/>
                <w:i/>
              </w:rPr>
              <w:t>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10DD1F45" w14:textId="77777777" w:rsidR="00885AD2" w:rsidRPr="0095184A" w:rsidRDefault="00885AD2" w:rsidP="000C3445"/>
        </w:tc>
      </w:tr>
    </w:tbl>
    <w:p w14:paraId="7D7C73A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A6DDE48" w14:textId="77777777" w:rsidR="00885AD2" w:rsidRPr="0095184A" w:rsidRDefault="00885AD2" w:rsidP="00885AD2">
      <w:r w:rsidRPr="00466882">
        <w:rPr>
          <w:rStyle w:val="HideTWBExt"/>
        </w:rPr>
        <w:t>&lt;/Amend&gt;</w:t>
      </w:r>
    </w:p>
    <w:p w14:paraId="5F9B90F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265</w:t>
      </w:r>
      <w:r w:rsidRPr="00466882">
        <w:rPr>
          <w:rStyle w:val="HideTWBExt"/>
          <w:b w:val="0"/>
        </w:rPr>
        <w:t>&lt;/NumAm&gt;</w:t>
      </w:r>
    </w:p>
    <w:p w14:paraId="6E14D500"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03C6493" w14:textId="77777777" w:rsidR="00885AD2" w:rsidRPr="0095184A" w:rsidRDefault="00885AD2" w:rsidP="00885AD2">
      <w:pPr>
        <w:pStyle w:val="NormalBold"/>
      </w:pPr>
      <w:r w:rsidRPr="00466882">
        <w:rPr>
          <w:rStyle w:val="HideTWBExt"/>
          <w:b w:val="0"/>
        </w:rPr>
        <w:t>&lt;/RepeatBlock-By&gt;</w:t>
      </w:r>
    </w:p>
    <w:p w14:paraId="17EB33B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52CDFC8"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78171C2" w14:textId="77777777" w:rsidTr="000C3445">
        <w:trPr>
          <w:trHeight w:hRule="exact" w:val="240"/>
          <w:jc w:val="center"/>
        </w:trPr>
        <w:tc>
          <w:tcPr>
            <w:tcW w:w="9752" w:type="dxa"/>
            <w:gridSpan w:val="2"/>
            <w:tcBorders>
              <w:top w:val="nil"/>
              <w:left w:val="nil"/>
              <w:bottom w:val="nil"/>
              <w:right w:val="nil"/>
            </w:tcBorders>
          </w:tcPr>
          <w:p w14:paraId="1591DABE" w14:textId="77777777" w:rsidR="00885AD2" w:rsidRPr="0095184A" w:rsidRDefault="00885AD2" w:rsidP="000C3445"/>
        </w:tc>
      </w:tr>
      <w:tr w:rsidR="00885AD2" w:rsidRPr="0095184A" w14:paraId="10A49837" w14:textId="77777777" w:rsidTr="000C3445">
        <w:trPr>
          <w:trHeight w:val="240"/>
          <w:jc w:val="center"/>
        </w:trPr>
        <w:tc>
          <w:tcPr>
            <w:tcW w:w="4876" w:type="dxa"/>
            <w:tcBorders>
              <w:top w:val="nil"/>
              <w:left w:val="nil"/>
              <w:bottom w:val="nil"/>
              <w:right w:val="nil"/>
            </w:tcBorders>
          </w:tcPr>
          <w:p w14:paraId="5BF5E4E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35C8D47" w14:textId="77777777" w:rsidR="00885AD2" w:rsidRPr="0095184A" w:rsidRDefault="00885AD2" w:rsidP="000C3445">
            <w:pPr>
              <w:pStyle w:val="AmColumnHeading"/>
            </w:pPr>
            <w:r w:rsidRPr="0095184A">
              <w:t>Izmjena</w:t>
            </w:r>
          </w:p>
        </w:tc>
      </w:tr>
      <w:tr w:rsidR="00885AD2" w:rsidRPr="0095184A" w14:paraId="3C922A71" w14:textId="77777777" w:rsidTr="000C3445">
        <w:trPr>
          <w:jc w:val="center"/>
        </w:trPr>
        <w:tc>
          <w:tcPr>
            <w:tcW w:w="4876" w:type="dxa"/>
            <w:tcBorders>
              <w:top w:val="nil"/>
              <w:left w:val="nil"/>
              <w:bottom w:val="nil"/>
              <w:right w:val="nil"/>
            </w:tcBorders>
          </w:tcPr>
          <w:p w14:paraId="15702B08"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xml:space="preserve">; poziva Komisiju da uvede </w:t>
            </w:r>
            <w:r w:rsidRPr="0095184A">
              <w:rPr>
                <w:b/>
                <w:i/>
              </w:rPr>
              <w:t>daljnje mjere za borbu</w:t>
            </w:r>
            <w:r w:rsidRPr="0095184A">
              <w:t xml:space="preserve"> protiv trenutačne neravnoteže u sudjelovanju u kliničkim ispitivanjima;</w:t>
            </w:r>
          </w:p>
        </w:tc>
        <w:tc>
          <w:tcPr>
            <w:tcW w:w="4876" w:type="dxa"/>
            <w:tcBorders>
              <w:top w:val="nil"/>
              <w:left w:val="nil"/>
              <w:bottom w:val="nil"/>
              <w:right w:val="nil"/>
            </w:tcBorders>
          </w:tcPr>
          <w:p w14:paraId="0B2F9C77" w14:textId="77777777" w:rsidR="00885AD2" w:rsidRPr="0095184A" w:rsidRDefault="00885AD2" w:rsidP="000C3445">
            <w:pPr>
              <w:pStyle w:val="Normal6a"/>
            </w:pPr>
            <w:r w:rsidRPr="0095184A">
              <w:t>5.</w:t>
            </w:r>
            <w:r w:rsidRPr="0095184A">
              <w:tab/>
              <w:t xml:space="preserve">izražava zabrinutost zbog toga što je, unatoč poboljšanjima u pogledu uključivosti u kliničkim ispitivanjima, zastupljenost žena </w:t>
            </w:r>
            <w:r w:rsidRPr="0095184A">
              <w:rPr>
                <w:b/>
                <w:i/>
              </w:rPr>
              <w:t>te transrodnih i nebinarnih osoba</w:t>
            </w:r>
            <w:r w:rsidRPr="0095184A">
              <w:t xml:space="preserve">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xml:space="preserve">; poziva Komisiju da uvede </w:t>
            </w:r>
            <w:r w:rsidRPr="0095184A">
              <w:rPr>
                <w:b/>
                <w:i/>
              </w:rPr>
              <w:t>obvezne uvjete za oblikovanje spolno i rodno osjetljivih istraživanja tijekom čitavog ciklusa istraživanja, među ostalim u predkliničkoj fazi i tijekom ispitivanja na životinjama radi borbe</w:t>
            </w:r>
            <w:r w:rsidRPr="0095184A">
              <w:t xml:space="preserve"> protiv trenutačne neravnoteže u sudjelovanju u kliničkim ispitivanjima;</w:t>
            </w:r>
          </w:p>
        </w:tc>
      </w:tr>
      <w:tr w:rsidR="00885AD2" w:rsidRPr="0095184A" w14:paraId="678DBF5B" w14:textId="77777777" w:rsidTr="000C3445">
        <w:trPr>
          <w:jc w:val="center"/>
        </w:trPr>
        <w:tc>
          <w:tcPr>
            <w:tcW w:w="4876" w:type="dxa"/>
            <w:tcBorders>
              <w:top w:val="nil"/>
              <w:left w:val="nil"/>
              <w:bottom w:val="nil"/>
              <w:right w:val="nil"/>
            </w:tcBorders>
          </w:tcPr>
          <w:p w14:paraId="4E730725"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2DE5E4F8" w14:textId="77777777" w:rsidR="00885AD2" w:rsidRPr="0095184A" w:rsidRDefault="00885AD2" w:rsidP="000C3445">
            <w:pPr>
              <w:pStyle w:val="Normal6a"/>
            </w:pPr>
            <w:r w:rsidRPr="0095184A">
              <w:rPr>
                <w:b/>
                <w:i/>
              </w:rPr>
              <w:t>_________________</w:t>
            </w:r>
          </w:p>
        </w:tc>
      </w:tr>
      <w:tr w:rsidR="00885AD2" w:rsidRPr="0095184A" w14:paraId="20DB68C3" w14:textId="77777777" w:rsidTr="000C3445">
        <w:trPr>
          <w:jc w:val="center"/>
        </w:trPr>
        <w:tc>
          <w:tcPr>
            <w:tcW w:w="4876" w:type="dxa"/>
            <w:tcBorders>
              <w:top w:val="nil"/>
              <w:left w:val="nil"/>
              <w:bottom w:val="nil"/>
              <w:right w:val="nil"/>
            </w:tcBorders>
          </w:tcPr>
          <w:p w14:paraId="43F2E7EA"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58B7DE63"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r>
    </w:tbl>
    <w:p w14:paraId="1C4ED0C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6ACA7F5" w14:textId="77777777" w:rsidR="00885AD2" w:rsidRPr="0095184A" w:rsidRDefault="00885AD2" w:rsidP="00885AD2">
      <w:r w:rsidRPr="00466882">
        <w:rPr>
          <w:rStyle w:val="HideTWBExt"/>
        </w:rPr>
        <w:t>&lt;/Amend&gt;</w:t>
      </w:r>
    </w:p>
    <w:p w14:paraId="023DC86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266</w:t>
      </w:r>
      <w:r w:rsidRPr="00466882">
        <w:rPr>
          <w:rStyle w:val="HideTWBExt"/>
          <w:b w:val="0"/>
        </w:rPr>
        <w:t>&lt;/NumAm&gt;</w:t>
      </w:r>
    </w:p>
    <w:p w14:paraId="173DABA7"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33EEDACC" w14:textId="77777777" w:rsidR="00885AD2" w:rsidRPr="0095184A" w:rsidRDefault="00885AD2" w:rsidP="00885AD2">
      <w:pPr>
        <w:pStyle w:val="NormalBold"/>
      </w:pPr>
      <w:r w:rsidRPr="00466882">
        <w:rPr>
          <w:rStyle w:val="HideTWBExt"/>
          <w:b w:val="0"/>
        </w:rPr>
        <w:t>&lt;/RepeatBlock-By&gt;</w:t>
      </w:r>
    </w:p>
    <w:p w14:paraId="6D4C864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BC7EDD1"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52DE903" w14:textId="77777777" w:rsidTr="000C3445">
        <w:trPr>
          <w:trHeight w:hRule="exact" w:val="240"/>
          <w:jc w:val="center"/>
        </w:trPr>
        <w:tc>
          <w:tcPr>
            <w:tcW w:w="9752" w:type="dxa"/>
            <w:gridSpan w:val="2"/>
            <w:tcBorders>
              <w:top w:val="nil"/>
              <w:left w:val="nil"/>
              <w:bottom w:val="nil"/>
              <w:right w:val="nil"/>
            </w:tcBorders>
          </w:tcPr>
          <w:p w14:paraId="2FFB425E" w14:textId="77777777" w:rsidR="00885AD2" w:rsidRPr="0095184A" w:rsidRDefault="00885AD2" w:rsidP="000C3445"/>
        </w:tc>
      </w:tr>
      <w:tr w:rsidR="00885AD2" w:rsidRPr="0095184A" w14:paraId="6B8762E7" w14:textId="77777777" w:rsidTr="000C3445">
        <w:trPr>
          <w:trHeight w:val="240"/>
          <w:jc w:val="center"/>
        </w:trPr>
        <w:tc>
          <w:tcPr>
            <w:tcW w:w="4876" w:type="dxa"/>
            <w:tcBorders>
              <w:top w:val="nil"/>
              <w:left w:val="nil"/>
              <w:bottom w:val="nil"/>
              <w:right w:val="nil"/>
            </w:tcBorders>
          </w:tcPr>
          <w:p w14:paraId="5D51024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7D0ACF2" w14:textId="77777777" w:rsidR="00885AD2" w:rsidRPr="0095184A" w:rsidRDefault="00885AD2" w:rsidP="000C3445">
            <w:pPr>
              <w:pStyle w:val="AmColumnHeading"/>
            </w:pPr>
            <w:r w:rsidRPr="0095184A">
              <w:t>Izmjena</w:t>
            </w:r>
          </w:p>
        </w:tc>
      </w:tr>
      <w:tr w:rsidR="00885AD2" w:rsidRPr="0095184A" w14:paraId="37D56FB0" w14:textId="77777777" w:rsidTr="000C3445">
        <w:trPr>
          <w:jc w:val="center"/>
        </w:trPr>
        <w:tc>
          <w:tcPr>
            <w:tcW w:w="4876" w:type="dxa"/>
            <w:tcBorders>
              <w:top w:val="nil"/>
              <w:left w:val="nil"/>
              <w:bottom w:val="nil"/>
              <w:right w:val="nil"/>
            </w:tcBorders>
          </w:tcPr>
          <w:p w14:paraId="43EA3174"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poziva Komisiju da uvede daljnje mjere za borbu protiv trenutačne neravnoteže u sudjelovanju u kliničkim ispitivanjima;</w:t>
            </w:r>
          </w:p>
        </w:tc>
        <w:tc>
          <w:tcPr>
            <w:tcW w:w="4876" w:type="dxa"/>
            <w:tcBorders>
              <w:top w:val="nil"/>
              <w:left w:val="nil"/>
              <w:bottom w:val="nil"/>
              <w:right w:val="nil"/>
            </w:tcBorders>
          </w:tcPr>
          <w:p w14:paraId="0A77FA99"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xml:space="preserve">; </w:t>
            </w:r>
            <w:r w:rsidRPr="0095184A">
              <w:rPr>
                <w:b/>
                <w:i/>
              </w:rPr>
              <w:t>naglašava da je u tim studijama potrebno uzeti u obzir razlike povezane s hormonskim ciklusom, životnim fazama, posebno menopauzom, i bolestima koje pogađaju žene;</w:t>
            </w:r>
            <w:r w:rsidRPr="0095184A">
              <w:t xml:space="preserve"> poziva Komisiju da uvede daljnje mjere za borbu protiv trenutačne neravnoteže u sudjelovanju u kliničkim ispitivanjima;</w:t>
            </w:r>
          </w:p>
        </w:tc>
      </w:tr>
      <w:tr w:rsidR="00885AD2" w:rsidRPr="0095184A" w14:paraId="242F19C5" w14:textId="77777777" w:rsidTr="000C3445">
        <w:trPr>
          <w:jc w:val="center"/>
        </w:trPr>
        <w:tc>
          <w:tcPr>
            <w:tcW w:w="4876" w:type="dxa"/>
            <w:tcBorders>
              <w:top w:val="nil"/>
              <w:left w:val="nil"/>
              <w:bottom w:val="nil"/>
              <w:right w:val="nil"/>
            </w:tcBorders>
          </w:tcPr>
          <w:p w14:paraId="122A7DF2"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032E5993" w14:textId="77777777" w:rsidR="00885AD2" w:rsidRPr="0095184A" w:rsidRDefault="00885AD2" w:rsidP="000C3445">
            <w:pPr>
              <w:pStyle w:val="Normal6a"/>
            </w:pPr>
            <w:r w:rsidRPr="0095184A">
              <w:rPr>
                <w:b/>
                <w:i/>
              </w:rPr>
              <w:t>_________________</w:t>
            </w:r>
          </w:p>
        </w:tc>
      </w:tr>
      <w:tr w:rsidR="00885AD2" w:rsidRPr="0095184A" w14:paraId="28BF260F" w14:textId="77777777" w:rsidTr="000C3445">
        <w:trPr>
          <w:jc w:val="center"/>
        </w:trPr>
        <w:tc>
          <w:tcPr>
            <w:tcW w:w="4876" w:type="dxa"/>
            <w:tcBorders>
              <w:top w:val="nil"/>
              <w:left w:val="nil"/>
              <w:bottom w:val="nil"/>
              <w:right w:val="nil"/>
            </w:tcBorders>
          </w:tcPr>
          <w:p w14:paraId="3DFC6B58"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17AED21B"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r>
    </w:tbl>
    <w:p w14:paraId="4823D58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21C39235" w14:textId="77777777" w:rsidR="00885AD2" w:rsidRPr="0095184A" w:rsidRDefault="00885AD2" w:rsidP="00885AD2">
      <w:r w:rsidRPr="00466882">
        <w:rPr>
          <w:rStyle w:val="HideTWBExt"/>
        </w:rPr>
        <w:t>&lt;/Amend&gt;</w:t>
      </w:r>
    </w:p>
    <w:p w14:paraId="76782EB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267</w:t>
      </w:r>
      <w:r w:rsidRPr="00466882">
        <w:rPr>
          <w:rStyle w:val="HideTWBExt"/>
          <w:b w:val="0"/>
        </w:rPr>
        <w:t>&lt;/NumAm&gt;</w:t>
      </w:r>
    </w:p>
    <w:p w14:paraId="7BA42785"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638D16D2" w14:textId="77777777" w:rsidR="00885AD2" w:rsidRPr="0095184A" w:rsidRDefault="00885AD2" w:rsidP="00885AD2">
      <w:pPr>
        <w:pStyle w:val="NormalBold"/>
      </w:pPr>
      <w:r w:rsidRPr="00466882">
        <w:rPr>
          <w:rStyle w:val="HideTWBExt"/>
          <w:b w:val="0"/>
        </w:rPr>
        <w:t>&lt;/RepeatBlock-By&gt;</w:t>
      </w:r>
    </w:p>
    <w:p w14:paraId="36B159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CBC31B"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B98AE33" w14:textId="77777777" w:rsidTr="000C3445">
        <w:trPr>
          <w:trHeight w:hRule="exact" w:val="240"/>
          <w:jc w:val="center"/>
        </w:trPr>
        <w:tc>
          <w:tcPr>
            <w:tcW w:w="9752" w:type="dxa"/>
            <w:gridSpan w:val="2"/>
            <w:tcBorders>
              <w:top w:val="nil"/>
              <w:left w:val="nil"/>
              <w:bottom w:val="nil"/>
              <w:right w:val="nil"/>
            </w:tcBorders>
          </w:tcPr>
          <w:p w14:paraId="4008C5CA" w14:textId="77777777" w:rsidR="00885AD2" w:rsidRPr="0095184A" w:rsidRDefault="00885AD2" w:rsidP="000C3445"/>
        </w:tc>
      </w:tr>
      <w:tr w:rsidR="00885AD2" w:rsidRPr="0095184A" w14:paraId="0BC3BF3E" w14:textId="77777777" w:rsidTr="000C3445">
        <w:trPr>
          <w:trHeight w:val="240"/>
          <w:jc w:val="center"/>
        </w:trPr>
        <w:tc>
          <w:tcPr>
            <w:tcW w:w="4876" w:type="dxa"/>
            <w:tcBorders>
              <w:top w:val="nil"/>
              <w:left w:val="nil"/>
              <w:bottom w:val="nil"/>
              <w:right w:val="nil"/>
            </w:tcBorders>
          </w:tcPr>
          <w:p w14:paraId="1B5FAFE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0EAD395" w14:textId="77777777" w:rsidR="00885AD2" w:rsidRPr="0095184A" w:rsidRDefault="00885AD2" w:rsidP="000C3445">
            <w:pPr>
              <w:pStyle w:val="AmColumnHeading"/>
            </w:pPr>
            <w:r w:rsidRPr="0095184A">
              <w:t>Izmjena</w:t>
            </w:r>
          </w:p>
        </w:tc>
      </w:tr>
      <w:tr w:rsidR="00885AD2" w:rsidRPr="0095184A" w14:paraId="7B5749B7" w14:textId="77777777" w:rsidTr="000C3445">
        <w:trPr>
          <w:jc w:val="center"/>
        </w:trPr>
        <w:tc>
          <w:tcPr>
            <w:tcW w:w="4876" w:type="dxa"/>
            <w:tcBorders>
              <w:top w:val="nil"/>
              <w:left w:val="nil"/>
              <w:bottom w:val="nil"/>
              <w:right w:val="nil"/>
            </w:tcBorders>
          </w:tcPr>
          <w:p w14:paraId="6F8C6544"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poziva Komisiju da uvede daljnje mjere za borbu protiv trenutačne neravnoteže u sudjelovanju u kliničkim ispitivanjima;</w:t>
            </w:r>
          </w:p>
        </w:tc>
        <w:tc>
          <w:tcPr>
            <w:tcW w:w="4876" w:type="dxa"/>
            <w:tcBorders>
              <w:top w:val="nil"/>
              <w:left w:val="nil"/>
              <w:bottom w:val="nil"/>
              <w:right w:val="nil"/>
            </w:tcBorders>
          </w:tcPr>
          <w:p w14:paraId="7815E74C" w14:textId="77777777" w:rsidR="00885AD2" w:rsidRPr="0095184A" w:rsidRDefault="00885AD2" w:rsidP="000C3445">
            <w:pPr>
              <w:pStyle w:val="Normal6a"/>
            </w:pPr>
            <w:r w:rsidRPr="0095184A">
              <w:t>5.</w:t>
            </w:r>
            <w:r w:rsidRPr="0095184A">
              <w:tab/>
              <w:t xml:space="preserve">izražava zabrinutost zbog toga što je, unatoč poboljšanjima u pogledu uključivosti u kliničkim ispitivanjima, zastupljenost žena i dalje manja od zastupljenosti muškaraca </w:t>
            </w:r>
            <w:r w:rsidRPr="0095184A">
              <w:rPr>
                <w:b/>
                <w:i/>
              </w:rPr>
              <w:t>i potrebno ju je povećati uvođenjem izvješćivanjem podataka razvrstanih po spolu i minimalnih referentnih vrijednosti za sudjelovanje žena u kliničkim ispitivanjima</w:t>
            </w:r>
            <w:r w:rsidRPr="0095184A">
              <w:t>;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poziva Komisiju da uvede daljnje mjere za borbu protiv trenutačne neravnoteže u sudjelovanju u kliničkim ispitivanjima;</w:t>
            </w:r>
          </w:p>
        </w:tc>
      </w:tr>
      <w:tr w:rsidR="00885AD2" w:rsidRPr="0095184A" w14:paraId="37E841A3" w14:textId="77777777" w:rsidTr="000C3445">
        <w:trPr>
          <w:jc w:val="center"/>
        </w:trPr>
        <w:tc>
          <w:tcPr>
            <w:tcW w:w="4876" w:type="dxa"/>
            <w:tcBorders>
              <w:top w:val="nil"/>
              <w:left w:val="nil"/>
              <w:bottom w:val="nil"/>
              <w:right w:val="nil"/>
            </w:tcBorders>
          </w:tcPr>
          <w:p w14:paraId="5EB3DC1A"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350FBD91" w14:textId="77777777" w:rsidR="00885AD2" w:rsidRPr="0095184A" w:rsidRDefault="00885AD2" w:rsidP="000C3445">
            <w:pPr>
              <w:pStyle w:val="Normal6a"/>
            </w:pPr>
            <w:r w:rsidRPr="0095184A">
              <w:rPr>
                <w:b/>
                <w:i/>
              </w:rPr>
              <w:t>_________________</w:t>
            </w:r>
          </w:p>
        </w:tc>
      </w:tr>
      <w:tr w:rsidR="00885AD2" w:rsidRPr="0095184A" w14:paraId="76F6CA54" w14:textId="77777777" w:rsidTr="000C3445">
        <w:trPr>
          <w:jc w:val="center"/>
        </w:trPr>
        <w:tc>
          <w:tcPr>
            <w:tcW w:w="4876" w:type="dxa"/>
            <w:tcBorders>
              <w:top w:val="nil"/>
              <w:left w:val="nil"/>
              <w:bottom w:val="nil"/>
              <w:right w:val="nil"/>
            </w:tcBorders>
          </w:tcPr>
          <w:p w14:paraId="642ADB83"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5B340D80"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r>
    </w:tbl>
    <w:p w14:paraId="74BCE8C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E3A3837" w14:textId="77777777" w:rsidR="00885AD2" w:rsidRPr="0095184A" w:rsidRDefault="00885AD2" w:rsidP="00885AD2">
      <w:r w:rsidRPr="00466882">
        <w:rPr>
          <w:rStyle w:val="HideTWBExt"/>
        </w:rPr>
        <w:t>&lt;/Amend&gt;</w:t>
      </w:r>
    </w:p>
    <w:p w14:paraId="2564459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268</w:t>
      </w:r>
      <w:r w:rsidRPr="00466882">
        <w:rPr>
          <w:rStyle w:val="HideTWBExt"/>
          <w:b w:val="0"/>
        </w:rPr>
        <w:t>&lt;/NumAm&gt;</w:t>
      </w:r>
    </w:p>
    <w:p w14:paraId="12CE4F4E" w14:textId="77777777" w:rsidR="00885AD2" w:rsidRPr="0095184A" w:rsidRDefault="00885AD2" w:rsidP="00885AD2">
      <w:pPr>
        <w:pStyle w:val="NormalBold"/>
      </w:pPr>
      <w:r w:rsidRPr="00466882">
        <w:rPr>
          <w:rStyle w:val="HideTWBExt"/>
          <w:b w:val="0"/>
        </w:rPr>
        <w:t>&lt;RepeatBlock-By&gt;&lt;Members&gt;</w:t>
      </w:r>
      <w:r w:rsidRPr="0095184A">
        <w:t>Beatrice Timgren</w:t>
      </w:r>
      <w:r w:rsidRPr="00466882">
        <w:rPr>
          <w:rStyle w:val="HideTWBExt"/>
          <w:b w:val="0"/>
        </w:rPr>
        <w:t>&lt;/Members&gt;</w:t>
      </w:r>
    </w:p>
    <w:p w14:paraId="0FC52593" w14:textId="77777777" w:rsidR="00885AD2" w:rsidRPr="0095184A" w:rsidRDefault="00885AD2" w:rsidP="00885AD2">
      <w:pPr>
        <w:pStyle w:val="NormalBold"/>
      </w:pPr>
      <w:r w:rsidRPr="00466882">
        <w:rPr>
          <w:rStyle w:val="HideTWBExt"/>
          <w:b w:val="0"/>
        </w:rPr>
        <w:t>&lt;/RepeatBlock-By&gt;</w:t>
      </w:r>
    </w:p>
    <w:p w14:paraId="193F41C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ACA82A6"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82F5A34" w14:textId="77777777" w:rsidTr="000C3445">
        <w:trPr>
          <w:trHeight w:hRule="exact" w:val="240"/>
          <w:jc w:val="center"/>
        </w:trPr>
        <w:tc>
          <w:tcPr>
            <w:tcW w:w="9752" w:type="dxa"/>
            <w:gridSpan w:val="2"/>
            <w:tcBorders>
              <w:top w:val="nil"/>
              <w:left w:val="nil"/>
              <w:bottom w:val="nil"/>
              <w:right w:val="nil"/>
            </w:tcBorders>
          </w:tcPr>
          <w:p w14:paraId="3602E59C" w14:textId="77777777" w:rsidR="00885AD2" w:rsidRPr="0095184A" w:rsidRDefault="00885AD2" w:rsidP="000C3445"/>
        </w:tc>
      </w:tr>
      <w:tr w:rsidR="00885AD2" w:rsidRPr="0095184A" w14:paraId="72354E51" w14:textId="77777777" w:rsidTr="000C3445">
        <w:trPr>
          <w:trHeight w:val="240"/>
          <w:jc w:val="center"/>
        </w:trPr>
        <w:tc>
          <w:tcPr>
            <w:tcW w:w="4876" w:type="dxa"/>
            <w:tcBorders>
              <w:top w:val="nil"/>
              <w:left w:val="nil"/>
              <w:bottom w:val="nil"/>
              <w:right w:val="nil"/>
            </w:tcBorders>
          </w:tcPr>
          <w:p w14:paraId="3BA4502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9A320FD" w14:textId="77777777" w:rsidR="00885AD2" w:rsidRPr="0095184A" w:rsidRDefault="00885AD2" w:rsidP="000C3445">
            <w:pPr>
              <w:pStyle w:val="AmColumnHeading"/>
            </w:pPr>
            <w:r w:rsidRPr="0095184A">
              <w:t>Izmjena</w:t>
            </w:r>
          </w:p>
        </w:tc>
      </w:tr>
      <w:tr w:rsidR="00885AD2" w:rsidRPr="0095184A" w14:paraId="4F24945C" w14:textId="77777777" w:rsidTr="000C3445">
        <w:trPr>
          <w:jc w:val="center"/>
        </w:trPr>
        <w:tc>
          <w:tcPr>
            <w:tcW w:w="4876" w:type="dxa"/>
            <w:tcBorders>
              <w:top w:val="nil"/>
              <w:left w:val="nil"/>
              <w:bottom w:val="nil"/>
              <w:right w:val="nil"/>
            </w:tcBorders>
          </w:tcPr>
          <w:p w14:paraId="020A736A"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poziva Komisiju da uvede daljnje mjere za borbu protiv trenutačne neravnoteže u sudjelovanju u kliničkim ispitivanjima;</w:t>
            </w:r>
          </w:p>
        </w:tc>
        <w:tc>
          <w:tcPr>
            <w:tcW w:w="4876" w:type="dxa"/>
            <w:tcBorders>
              <w:top w:val="nil"/>
              <w:left w:val="nil"/>
              <w:bottom w:val="nil"/>
              <w:right w:val="nil"/>
            </w:tcBorders>
          </w:tcPr>
          <w:p w14:paraId="65FA51E4" w14:textId="77777777" w:rsidR="00885AD2" w:rsidRPr="0095184A" w:rsidRDefault="00885AD2" w:rsidP="000C3445">
            <w:pPr>
              <w:pStyle w:val="Normal6a"/>
            </w:pPr>
            <w:r w:rsidRPr="0095184A">
              <w:t>5.</w:t>
            </w:r>
            <w:r w:rsidRPr="0095184A">
              <w:tab/>
              <w:t>izražava zabrinutost zbog toga što je, unatoč poboljšanjima u pogledu uključivosti u kliničkim ispitivanjima, zastupljenost žena i dalje manja od zastupljenosti muškaraca; 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xml:space="preserve">; poziva Komisiju da </w:t>
            </w:r>
            <w:r w:rsidRPr="0095184A">
              <w:rPr>
                <w:b/>
                <w:i/>
              </w:rPr>
              <w:t>u okviru svoje nadležnosti za podupiranje i uz puno poštovanje supsidijarnosti</w:t>
            </w:r>
            <w:r w:rsidRPr="0095184A">
              <w:t xml:space="preserve"> uvede daljnje mjere za borbu protiv trenutačne neravnoteže u sudjelovanju u kliničkim ispitivanjima </w:t>
            </w:r>
            <w:r w:rsidRPr="0095184A">
              <w:rPr>
                <w:b/>
                <w:i/>
              </w:rPr>
              <w:t>uz puno poštovanje sigurnosti pacijenata, informiranog pristanka i etike u području medicine</w:t>
            </w:r>
            <w:r w:rsidRPr="0095184A">
              <w:t>;</w:t>
            </w:r>
          </w:p>
        </w:tc>
      </w:tr>
      <w:tr w:rsidR="00885AD2" w:rsidRPr="0095184A" w14:paraId="44181641" w14:textId="77777777" w:rsidTr="000C3445">
        <w:trPr>
          <w:jc w:val="center"/>
        </w:trPr>
        <w:tc>
          <w:tcPr>
            <w:tcW w:w="4876" w:type="dxa"/>
            <w:tcBorders>
              <w:top w:val="nil"/>
              <w:left w:val="nil"/>
              <w:bottom w:val="nil"/>
              <w:right w:val="nil"/>
            </w:tcBorders>
          </w:tcPr>
          <w:p w14:paraId="495C79EB"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BBE06CE" w14:textId="77777777" w:rsidR="00885AD2" w:rsidRPr="0095184A" w:rsidRDefault="00885AD2" w:rsidP="000C3445">
            <w:pPr>
              <w:pStyle w:val="Normal6a"/>
            </w:pPr>
            <w:r w:rsidRPr="0095184A">
              <w:rPr>
                <w:b/>
                <w:i/>
              </w:rPr>
              <w:t>_________________</w:t>
            </w:r>
          </w:p>
        </w:tc>
      </w:tr>
      <w:tr w:rsidR="00885AD2" w:rsidRPr="0095184A" w14:paraId="1E4AA9AB" w14:textId="77777777" w:rsidTr="000C3445">
        <w:trPr>
          <w:jc w:val="center"/>
        </w:trPr>
        <w:tc>
          <w:tcPr>
            <w:tcW w:w="4876" w:type="dxa"/>
            <w:tcBorders>
              <w:top w:val="nil"/>
              <w:left w:val="nil"/>
              <w:bottom w:val="nil"/>
              <w:right w:val="nil"/>
            </w:tcBorders>
          </w:tcPr>
          <w:p w14:paraId="6B1A9A8C"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76A7CC04"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r>
    </w:tbl>
    <w:p w14:paraId="315BD47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AF2E725" w14:textId="77777777" w:rsidR="00885AD2" w:rsidRPr="0095184A" w:rsidRDefault="00885AD2" w:rsidP="00885AD2">
      <w:r w:rsidRPr="00466882">
        <w:rPr>
          <w:rStyle w:val="HideTWBExt"/>
        </w:rPr>
        <w:t>&lt;/Amend&gt;</w:t>
      </w:r>
    </w:p>
    <w:p w14:paraId="09B3649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269</w:t>
      </w:r>
      <w:r w:rsidRPr="00466882">
        <w:rPr>
          <w:rStyle w:val="HideTWBExt"/>
          <w:b w:val="0"/>
        </w:rPr>
        <w:t>&lt;/NumAm&gt;</w:t>
      </w:r>
    </w:p>
    <w:p w14:paraId="4226E76C"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6988E9A8" w14:textId="77777777" w:rsidR="00885AD2" w:rsidRPr="0095184A" w:rsidRDefault="00885AD2" w:rsidP="00885AD2">
      <w:pPr>
        <w:pStyle w:val="NormalBold"/>
      </w:pPr>
      <w:r w:rsidRPr="00466882">
        <w:rPr>
          <w:rStyle w:val="HideTWBExt"/>
          <w:b w:val="0"/>
        </w:rPr>
        <w:t>&lt;/RepeatBlock-By&gt;</w:t>
      </w:r>
    </w:p>
    <w:p w14:paraId="4478C08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77FB7FD" w14:textId="77777777" w:rsidR="00885AD2" w:rsidRPr="0095184A" w:rsidRDefault="00885AD2" w:rsidP="00885AD2">
      <w:pPr>
        <w:pStyle w:val="NormalBold"/>
      </w:pPr>
      <w:r w:rsidRPr="00466882">
        <w:rPr>
          <w:rStyle w:val="HideTWBExt"/>
          <w:b w:val="0"/>
        </w:rPr>
        <w:t>&lt;Article&gt;</w:t>
      </w:r>
      <w:r w:rsidRPr="0095184A">
        <w:t>Stavak 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E246EC" w14:textId="77777777" w:rsidTr="000C3445">
        <w:trPr>
          <w:trHeight w:hRule="exact" w:val="240"/>
          <w:jc w:val="center"/>
        </w:trPr>
        <w:tc>
          <w:tcPr>
            <w:tcW w:w="9752" w:type="dxa"/>
            <w:gridSpan w:val="2"/>
            <w:tcBorders>
              <w:top w:val="nil"/>
              <w:left w:val="nil"/>
              <w:bottom w:val="nil"/>
              <w:right w:val="nil"/>
            </w:tcBorders>
          </w:tcPr>
          <w:p w14:paraId="29C24BCA" w14:textId="77777777" w:rsidR="00885AD2" w:rsidRPr="0095184A" w:rsidRDefault="00885AD2" w:rsidP="000C3445"/>
        </w:tc>
      </w:tr>
      <w:tr w:rsidR="00885AD2" w:rsidRPr="0095184A" w14:paraId="187B2BA8" w14:textId="77777777" w:rsidTr="000C3445">
        <w:trPr>
          <w:trHeight w:val="240"/>
          <w:jc w:val="center"/>
        </w:trPr>
        <w:tc>
          <w:tcPr>
            <w:tcW w:w="4876" w:type="dxa"/>
            <w:tcBorders>
              <w:top w:val="nil"/>
              <w:left w:val="nil"/>
              <w:bottom w:val="nil"/>
              <w:right w:val="nil"/>
            </w:tcBorders>
          </w:tcPr>
          <w:p w14:paraId="0CC78A9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1CF8A1" w14:textId="77777777" w:rsidR="00885AD2" w:rsidRPr="0095184A" w:rsidRDefault="00885AD2" w:rsidP="000C3445">
            <w:pPr>
              <w:pStyle w:val="AmColumnHeading"/>
            </w:pPr>
            <w:r w:rsidRPr="0095184A">
              <w:t>Izmjena</w:t>
            </w:r>
          </w:p>
        </w:tc>
      </w:tr>
      <w:tr w:rsidR="00885AD2" w:rsidRPr="0095184A" w14:paraId="5CE41BC6" w14:textId="77777777" w:rsidTr="000C3445">
        <w:trPr>
          <w:jc w:val="center"/>
        </w:trPr>
        <w:tc>
          <w:tcPr>
            <w:tcW w:w="4876" w:type="dxa"/>
            <w:tcBorders>
              <w:top w:val="nil"/>
              <w:left w:val="nil"/>
              <w:bottom w:val="nil"/>
              <w:right w:val="nil"/>
            </w:tcBorders>
          </w:tcPr>
          <w:p w14:paraId="4846867A" w14:textId="77777777" w:rsidR="00885AD2" w:rsidRPr="0095184A" w:rsidRDefault="00885AD2" w:rsidP="000C3445">
            <w:pPr>
              <w:pStyle w:val="Normal6a"/>
            </w:pPr>
            <w:r w:rsidRPr="0095184A">
              <w:t>5.</w:t>
            </w:r>
            <w:r w:rsidRPr="0095184A">
              <w:tab/>
            </w:r>
            <w:r w:rsidRPr="0095184A">
              <w:rPr>
                <w:b/>
                <w:i/>
              </w:rPr>
              <w:t>izražava zabrinutost zbog toga što je, unatoč poboljšanjima u pogledu uključivosti u kliničkim ispitivanjima,</w:t>
            </w:r>
            <w:r w:rsidRPr="0095184A">
              <w:t xml:space="preserve"> zastupljenost žena </w:t>
            </w:r>
            <w:r w:rsidRPr="0095184A">
              <w:rPr>
                <w:b/>
                <w:i/>
              </w:rPr>
              <w:t>i dalje manja od zastupljenosti muškaraca</w:t>
            </w:r>
            <w:r w:rsidRPr="0095184A">
              <w:t>;</w:t>
            </w:r>
            <w:r w:rsidRPr="0095184A">
              <w:rPr>
                <w:b/>
                <w:i/>
              </w:rPr>
              <w:t xml:space="preserve"> </w:t>
            </w:r>
            <w:r w:rsidRPr="0095184A">
              <w:t>naglašava da u predkliničkoj fazi ispitivanja ne postoje zahtjevi u pogledu uključivosti i da se najveći dio ispitivanja na životinjama i dalje provodi samo na mužjacima dane vrste</w:t>
            </w:r>
            <w:r w:rsidRPr="0095184A">
              <w:rPr>
                <w:vertAlign w:val="superscript"/>
              </w:rPr>
              <w:t>15</w:t>
            </w:r>
            <w:r w:rsidRPr="0095184A">
              <w:t xml:space="preserve">; poziva Komisiju da </w:t>
            </w:r>
            <w:r w:rsidRPr="0095184A">
              <w:rPr>
                <w:b/>
                <w:i/>
              </w:rPr>
              <w:t>uvede daljnje mjere za borbu protiv trenutačne neravnoteže u sudjelovanju u kliničkim ispitivanjima</w:t>
            </w:r>
            <w:r w:rsidRPr="0095184A">
              <w:t>;</w:t>
            </w:r>
          </w:p>
        </w:tc>
        <w:tc>
          <w:tcPr>
            <w:tcW w:w="4876" w:type="dxa"/>
            <w:tcBorders>
              <w:top w:val="nil"/>
              <w:left w:val="nil"/>
              <w:bottom w:val="nil"/>
              <w:right w:val="nil"/>
            </w:tcBorders>
          </w:tcPr>
          <w:p w14:paraId="54A1C3DF" w14:textId="77777777" w:rsidR="00885AD2" w:rsidRPr="0095184A" w:rsidRDefault="00885AD2" w:rsidP="000C3445">
            <w:pPr>
              <w:pStyle w:val="Normal6a"/>
            </w:pPr>
            <w:r w:rsidRPr="0095184A">
              <w:t>5.</w:t>
            </w:r>
            <w:r w:rsidRPr="0095184A">
              <w:tab/>
            </w:r>
            <w:r w:rsidRPr="0095184A">
              <w:rPr>
                <w:b/>
                <w:i/>
              </w:rPr>
              <w:t>pozdravlja činjenicu da je</w:t>
            </w:r>
            <w:r w:rsidRPr="0095184A">
              <w:t xml:space="preserve"> zastupljenost žena </w:t>
            </w:r>
            <w:r w:rsidRPr="0095184A">
              <w:rPr>
                <w:b/>
                <w:i/>
              </w:rPr>
              <w:t>u kliničkim ispitivanjima znatno poboljšana, posebno u manje rizičnim fazama</w:t>
            </w:r>
            <w:r w:rsidRPr="0095184A">
              <w:t>;</w:t>
            </w:r>
            <w:r w:rsidRPr="0095184A">
              <w:rPr>
                <w:b/>
                <w:i/>
              </w:rPr>
              <w:t xml:space="preserve"> uviđa</w:t>
            </w:r>
            <w:r w:rsidRPr="0095184A">
              <w:t xml:space="preserve"> da u predkliničkoj fazi ispitivanja ne postoje zahtjevi u pogledu uključivosti </w:t>
            </w:r>
            <w:r w:rsidRPr="0095184A">
              <w:rPr>
                <w:b/>
                <w:i/>
              </w:rPr>
              <w:t>i da etički odbori imaju ulogu potvrđivanja protokola;</w:t>
            </w:r>
            <w:r w:rsidRPr="0095184A">
              <w:t xml:space="preserve"> </w:t>
            </w:r>
            <w:r w:rsidRPr="0095184A">
              <w:rPr>
                <w:b/>
                <w:bCs/>
                <w:i/>
                <w:iCs/>
              </w:rPr>
              <w:t>uviđa</w:t>
            </w:r>
            <w:r w:rsidRPr="0095184A">
              <w:t xml:space="preserve"> i da se najveći dio ispitivanja na životinjama i dalje provodi samo na mužjacima dane vrste</w:t>
            </w:r>
            <w:r w:rsidRPr="0095184A">
              <w:rPr>
                <w:vertAlign w:val="superscript"/>
              </w:rPr>
              <w:t>15</w:t>
            </w:r>
            <w:r w:rsidRPr="0095184A">
              <w:t xml:space="preserve">; </w:t>
            </w:r>
            <w:r w:rsidRPr="0095184A">
              <w:rPr>
                <w:b/>
                <w:i/>
              </w:rPr>
              <w:t>smatra da bi se testovi za mjerenje teratogenih učinaka trebali provoditi za sva liječenja;</w:t>
            </w:r>
            <w:r w:rsidRPr="0095184A">
              <w:t xml:space="preserve"> poziva Komisiju da </w:t>
            </w:r>
            <w:r w:rsidRPr="0095184A">
              <w:rPr>
                <w:b/>
                <w:i/>
              </w:rPr>
              <w:t>preispita zakonodavstvo EU-a kako bi se zaštitilo zdravlje žena, njihova plodnost i fetusi</w:t>
            </w:r>
            <w:r w:rsidRPr="0095184A">
              <w:t>;</w:t>
            </w:r>
          </w:p>
        </w:tc>
      </w:tr>
      <w:tr w:rsidR="00885AD2" w:rsidRPr="0095184A" w14:paraId="05C5C6A9" w14:textId="77777777" w:rsidTr="000C3445">
        <w:trPr>
          <w:jc w:val="center"/>
        </w:trPr>
        <w:tc>
          <w:tcPr>
            <w:tcW w:w="4876" w:type="dxa"/>
            <w:tcBorders>
              <w:top w:val="nil"/>
              <w:left w:val="nil"/>
              <w:bottom w:val="nil"/>
              <w:right w:val="nil"/>
            </w:tcBorders>
          </w:tcPr>
          <w:p w14:paraId="360A6BFF"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48DDF326" w14:textId="77777777" w:rsidR="00885AD2" w:rsidRPr="0095184A" w:rsidRDefault="00885AD2" w:rsidP="000C3445">
            <w:pPr>
              <w:pStyle w:val="Normal6a"/>
            </w:pPr>
            <w:r w:rsidRPr="0095184A">
              <w:rPr>
                <w:b/>
                <w:i/>
              </w:rPr>
              <w:t>_________________</w:t>
            </w:r>
          </w:p>
        </w:tc>
      </w:tr>
      <w:tr w:rsidR="00885AD2" w:rsidRPr="0095184A" w14:paraId="49E82061" w14:textId="77777777" w:rsidTr="000C3445">
        <w:trPr>
          <w:jc w:val="center"/>
        </w:trPr>
        <w:tc>
          <w:tcPr>
            <w:tcW w:w="4876" w:type="dxa"/>
            <w:tcBorders>
              <w:top w:val="nil"/>
              <w:left w:val="nil"/>
              <w:bottom w:val="nil"/>
              <w:right w:val="nil"/>
            </w:tcBorders>
          </w:tcPr>
          <w:p w14:paraId="0F62EA4F"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c>
          <w:tcPr>
            <w:tcW w:w="4876" w:type="dxa"/>
            <w:tcBorders>
              <w:top w:val="nil"/>
              <w:left w:val="nil"/>
              <w:bottom w:val="nil"/>
              <w:right w:val="nil"/>
            </w:tcBorders>
          </w:tcPr>
          <w:p w14:paraId="60C392EB" w14:textId="77777777" w:rsidR="00885AD2" w:rsidRPr="0095184A" w:rsidRDefault="00885AD2" w:rsidP="000C3445">
            <w:pPr>
              <w:pStyle w:val="Normal6a"/>
            </w:pPr>
            <w:r w:rsidRPr="0095184A">
              <w:rPr>
                <w:vertAlign w:val="superscript"/>
              </w:rPr>
              <w:t>15</w:t>
            </w:r>
            <w:r w:rsidRPr="0095184A">
              <w:t xml:space="preserve"> Galea, L.A.M. i Parekh, R.S., „Ending the neglect of women’s health in research” (Prestanimo zanemarivati zdravlje žena u istraživanjima), BMJ, sv. 381, https://pubmed.ncbi.nlm.nih.gov/37308180/.</w:t>
            </w:r>
          </w:p>
        </w:tc>
      </w:tr>
    </w:tbl>
    <w:p w14:paraId="692F0F5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4D6D52BA" w14:textId="77777777" w:rsidR="00885AD2" w:rsidRPr="0095184A" w:rsidRDefault="00885AD2" w:rsidP="00885AD2">
      <w:r w:rsidRPr="00466882">
        <w:rPr>
          <w:rStyle w:val="HideTWBExt"/>
        </w:rPr>
        <w:t>&lt;/Amend&gt;</w:t>
      </w:r>
    </w:p>
    <w:p w14:paraId="16EACC6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270</w:t>
      </w:r>
      <w:r w:rsidRPr="00466882">
        <w:rPr>
          <w:rStyle w:val="HideTWBExt"/>
          <w:b w:val="0"/>
        </w:rPr>
        <w:t>&lt;/NumAm&gt;</w:t>
      </w:r>
    </w:p>
    <w:p w14:paraId="48B11B42"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4D6F8C84" w14:textId="77777777" w:rsidR="00885AD2" w:rsidRPr="0095184A" w:rsidRDefault="00885AD2" w:rsidP="00885AD2">
      <w:pPr>
        <w:pStyle w:val="NormalBold"/>
      </w:pPr>
      <w:r w:rsidRPr="00466882">
        <w:rPr>
          <w:rStyle w:val="HideTWBExt"/>
          <w:b w:val="0"/>
        </w:rPr>
        <w:t>&lt;/RepeatBlock-By&gt;</w:t>
      </w:r>
    </w:p>
    <w:p w14:paraId="4B6E801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935C268" w14:textId="77777777" w:rsidR="00885AD2" w:rsidRPr="0095184A" w:rsidRDefault="00885AD2" w:rsidP="00885AD2">
      <w:pPr>
        <w:pStyle w:val="NormalBold"/>
      </w:pPr>
      <w:r w:rsidRPr="00466882">
        <w:rPr>
          <w:rStyle w:val="HideTWBExt"/>
          <w:b w:val="0"/>
        </w:rPr>
        <w:t>&lt;Article&gt;</w:t>
      </w:r>
      <w:r w:rsidRPr="0095184A">
        <w:t>Stavak 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A2AFEDA" w14:textId="77777777" w:rsidTr="000C3445">
        <w:trPr>
          <w:trHeight w:hRule="exact" w:val="240"/>
          <w:jc w:val="center"/>
        </w:trPr>
        <w:tc>
          <w:tcPr>
            <w:tcW w:w="9752" w:type="dxa"/>
            <w:gridSpan w:val="2"/>
            <w:tcBorders>
              <w:top w:val="nil"/>
              <w:left w:val="nil"/>
              <w:bottom w:val="nil"/>
              <w:right w:val="nil"/>
            </w:tcBorders>
          </w:tcPr>
          <w:p w14:paraId="4E7002DF" w14:textId="77777777" w:rsidR="00885AD2" w:rsidRPr="0095184A" w:rsidRDefault="00885AD2" w:rsidP="000C3445"/>
        </w:tc>
      </w:tr>
      <w:tr w:rsidR="00885AD2" w:rsidRPr="0095184A" w14:paraId="55CC85DB" w14:textId="77777777" w:rsidTr="000C3445">
        <w:trPr>
          <w:trHeight w:val="240"/>
          <w:jc w:val="center"/>
        </w:trPr>
        <w:tc>
          <w:tcPr>
            <w:tcW w:w="4876" w:type="dxa"/>
            <w:tcBorders>
              <w:top w:val="nil"/>
              <w:left w:val="nil"/>
              <w:bottom w:val="nil"/>
              <w:right w:val="nil"/>
            </w:tcBorders>
          </w:tcPr>
          <w:p w14:paraId="1E7FC2D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663980A" w14:textId="77777777" w:rsidR="00885AD2" w:rsidRPr="0095184A" w:rsidRDefault="00885AD2" w:rsidP="000C3445">
            <w:pPr>
              <w:pStyle w:val="AmColumnHeading"/>
            </w:pPr>
            <w:r w:rsidRPr="0095184A">
              <w:t>Izmjena</w:t>
            </w:r>
          </w:p>
        </w:tc>
      </w:tr>
      <w:tr w:rsidR="00885AD2" w:rsidRPr="0095184A" w14:paraId="68590B88" w14:textId="77777777" w:rsidTr="000C3445">
        <w:trPr>
          <w:jc w:val="center"/>
        </w:trPr>
        <w:tc>
          <w:tcPr>
            <w:tcW w:w="4876" w:type="dxa"/>
            <w:tcBorders>
              <w:top w:val="nil"/>
              <w:left w:val="nil"/>
              <w:bottom w:val="nil"/>
              <w:right w:val="nil"/>
            </w:tcBorders>
          </w:tcPr>
          <w:p w14:paraId="223814AD" w14:textId="77777777" w:rsidR="00885AD2" w:rsidRPr="0095184A" w:rsidRDefault="00885AD2" w:rsidP="000C3445">
            <w:pPr>
              <w:pStyle w:val="Normal6a"/>
            </w:pPr>
          </w:p>
        </w:tc>
        <w:tc>
          <w:tcPr>
            <w:tcW w:w="4876" w:type="dxa"/>
            <w:tcBorders>
              <w:top w:val="nil"/>
              <w:left w:val="nil"/>
              <w:bottom w:val="nil"/>
              <w:right w:val="nil"/>
            </w:tcBorders>
          </w:tcPr>
          <w:p w14:paraId="5C7DFCD3" w14:textId="77777777" w:rsidR="00885AD2" w:rsidRPr="0095184A" w:rsidRDefault="00885AD2" w:rsidP="000C3445">
            <w:pPr>
              <w:pStyle w:val="Normal6a"/>
            </w:pPr>
            <w:r w:rsidRPr="0095184A">
              <w:rPr>
                <w:b/>
                <w:i/>
              </w:rPr>
              <w:t>5.a</w:t>
            </w:r>
            <w:r w:rsidRPr="0095184A">
              <w:tab/>
            </w:r>
            <w:r w:rsidRPr="0095184A">
              <w:rPr>
                <w:b/>
                <w:i/>
              </w:rPr>
              <w:t>poziva na rodno uravnotežena medicinska i klinička istraživanja, kojima bi se osiguralo da nove terapije, lijekovi i tehnologije na odgovarajući način odražavaju posebne zdravstvene potrebe žena tijekom života, koje uključuju reproduktivno zdravlje, kronične bolesti i starenje;</w:t>
            </w:r>
          </w:p>
        </w:tc>
      </w:tr>
    </w:tbl>
    <w:p w14:paraId="3B1C5B4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E6FB87" w14:textId="77777777" w:rsidR="00885AD2" w:rsidRPr="0095184A" w:rsidRDefault="00885AD2" w:rsidP="00885AD2">
      <w:r w:rsidRPr="00466882">
        <w:rPr>
          <w:rStyle w:val="HideTWBExt"/>
        </w:rPr>
        <w:t>&lt;/Amend&gt;</w:t>
      </w:r>
    </w:p>
    <w:p w14:paraId="1EA37A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271</w:t>
      </w:r>
      <w:r w:rsidRPr="00466882">
        <w:rPr>
          <w:rStyle w:val="HideTWBExt"/>
          <w:b w:val="0"/>
        </w:rPr>
        <w:t>&lt;/NumAm&gt;</w:t>
      </w:r>
    </w:p>
    <w:p w14:paraId="00A6BF8E"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180F699A" w14:textId="77777777" w:rsidR="00885AD2" w:rsidRPr="0095184A" w:rsidRDefault="00885AD2" w:rsidP="00885AD2">
      <w:pPr>
        <w:pStyle w:val="NormalBold"/>
      </w:pPr>
      <w:r w:rsidRPr="00466882">
        <w:rPr>
          <w:rStyle w:val="HideTWBExt"/>
          <w:b w:val="0"/>
        </w:rPr>
        <w:t>&lt;/RepeatBlock-By&gt;</w:t>
      </w:r>
    </w:p>
    <w:p w14:paraId="2253099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6A2F619" w14:textId="77777777" w:rsidR="00885AD2" w:rsidRPr="0095184A" w:rsidRDefault="00885AD2" w:rsidP="00885AD2">
      <w:pPr>
        <w:pStyle w:val="NormalBold"/>
      </w:pPr>
      <w:r w:rsidRPr="00466882">
        <w:rPr>
          <w:rStyle w:val="HideTWBExt"/>
          <w:b w:val="0"/>
        </w:rPr>
        <w:t>&lt;Article&gt;</w:t>
      </w:r>
      <w:r w:rsidRPr="0095184A">
        <w:t>Stavak 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9B296C4" w14:textId="77777777" w:rsidTr="000C3445">
        <w:trPr>
          <w:trHeight w:hRule="exact" w:val="240"/>
          <w:jc w:val="center"/>
        </w:trPr>
        <w:tc>
          <w:tcPr>
            <w:tcW w:w="9752" w:type="dxa"/>
            <w:gridSpan w:val="2"/>
            <w:tcBorders>
              <w:top w:val="nil"/>
              <w:left w:val="nil"/>
              <w:bottom w:val="nil"/>
              <w:right w:val="nil"/>
            </w:tcBorders>
          </w:tcPr>
          <w:p w14:paraId="14C80D4A" w14:textId="77777777" w:rsidR="00885AD2" w:rsidRPr="0095184A" w:rsidRDefault="00885AD2" w:rsidP="000C3445"/>
        </w:tc>
      </w:tr>
      <w:tr w:rsidR="00885AD2" w:rsidRPr="0095184A" w14:paraId="7852D0E9" w14:textId="77777777" w:rsidTr="000C3445">
        <w:trPr>
          <w:trHeight w:val="240"/>
          <w:jc w:val="center"/>
        </w:trPr>
        <w:tc>
          <w:tcPr>
            <w:tcW w:w="4876" w:type="dxa"/>
            <w:tcBorders>
              <w:top w:val="nil"/>
              <w:left w:val="nil"/>
              <w:bottom w:val="nil"/>
              <w:right w:val="nil"/>
            </w:tcBorders>
          </w:tcPr>
          <w:p w14:paraId="334EB09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CD9BDCA" w14:textId="77777777" w:rsidR="00885AD2" w:rsidRPr="0095184A" w:rsidRDefault="00885AD2" w:rsidP="000C3445">
            <w:pPr>
              <w:pStyle w:val="AmColumnHeading"/>
            </w:pPr>
            <w:r w:rsidRPr="0095184A">
              <w:t>Izmjena</w:t>
            </w:r>
          </w:p>
        </w:tc>
      </w:tr>
      <w:tr w:rsidR="00885AD2" w:rsidRPr="0095184A" w14:paraId="7C104DFE" w14:textId="77777777" w:rsidTr="000C3445">
        <w:trPr>
          <w:jc w:val="center"/>
        </w:trPr>
        <w:tc>
          <w:tcPr>
            <w:tcW w:w="4876" w:type="dxa"/>
            <w:tcBorders>
              <w:top w:val="nil"/>
              <w:left w:val="nil"/>
              <w:bottom w:val="nil"/>
              <w:right w:val="nil"/>
            </w:tcBorders>
          </w:tcPr>
          <w:p w14:paraId="1C257574" w14:textId="77777777" w:rsidR="00885AD2" w:rsidRPr="0095184A" w:rsidRDefault="00885AD2" w:rsidP="000C3445">
            <w:pPr>
              <w:pStyle w:val="Normal6a"/>
            </w:pPr>
          </w:p>
        </w:tc>
        <w:tc>
          <w:tcPr>
            <w:tcW w:w="4876" w:type="dxa"/>
            <w:tcBorders>
              <w:top w:val="nil"/>
              <w:left w:val="nil"/>
              <w:bottom w:val="nil"/>
              <w:right w:val="nil"/>
            </w:tcBorders>
          </w:tcPr>
          <w:p w14:paraId="6417B1E3" w14:textId="77777777" w:rsidR="00885AD2" w:rsidRPr="0095184A" w:rsidRDefault="00885AD2" w:rsidP="000C3445">
            <w:pPr>
              <w:pStyle w:val="Normal6a"/>
            </w:pPr>
            <w:r w:rsidRPr="0095184A">
              <w:rPr>
                <w:b/>
                <w:i/>
              </w:rPr>
              <w:t>5.a</w:t>
            </w:r>
            <w:r w:rsidRPr="0095184A">
              <w:tab/>
            </w:r>
            <w:r w:rsidRPr="0095184A">
              <w:rPr>
                <w:b/>
                <w:i/>
              </w:rPr>
              <w:t>poziva Komisiju da podrži dobrovoljne inicijative i smjernice za istraživanje usmjerene na povećanje zastupljenosti žena u kliničkim ispitivanjima i istodobnu zaštitu znanstvene autonomije i proporcionalnosti;</w:t>
            </w:r>
          </w:p>
        </w:tc>
      </w:tr>
    </w:tbl>
    <w:p w14:paraId="188D052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0AA691" w14:textId="77777777" w:rsidR="00885AD2" w:rsidRPr="0095184A" w:rsidRDefault="00885AD2" w:rsidP="00885AD2">
      <w:r w:rsidRPr="00466882">
        <w:rPr>
          <w:rStyle w:val="HideTWBExt"/>
        </w:rPr>
        <w:t>&lt;/Amend&gt;</w:t>
      </w:r>
    </w:p>
    <w:p w14:paraId="5966663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272</w:t>
      </w:r>
      <w:r w:rsidRPr="00466882">
        <w:rPr>
          <w:rStyle w:val="HideTWBExt"/>
          <w:b w:val="0"/>
        </w:rPr>
        <w:t>&lt;/NumAm&gt;</w:t>
      </w:r>
    </w:p>
    <w:p w14:paraId="486D2DDE" w14:textId="77777777" w:rsidR="00885AD2" w:rsidRPr="0095184A" w:rsidRDefault="00885AD2" w:rsidP="00885AD2">
      <w:pPr>
        <w:pStyle w:val="NormalBold"/>
      </w:pPr>
      <w:r w:rsidRPr="00466882">
        <w:rPr>
          <w:rStyle w:val="HideTWBExt"/>
          <w:b w:val="0"/>
        </w:rPr>
        <w:t>&lt;RepeatBlock-By&gt;&lt;Members&gt;</w:t>
      </w:r>
      <w:r w:rsidRPr="0095184A">
        <w:t>Laurence Trochu, Geadis Geadi</w:t>
      </w:r>
      <w:r w:rsidRPr="00466882">
        <w:rPr>
          <w:rStyle w:val="HideTWBExt"/>
          <w:b w:val="0"/>
        </w:rPr>
        <w:t>&lt;/Members&gt;</w:t>
      </w:r>
    </w:p>
    <w:p w14:paraId="1F857EAF" w14:textId="77777777" w:rsidR="00885AD2" w:rsidRPr="0095184A" w:rsidRDefault="00885AD2" w:rsidP="00885AD2">
      <w:pPr>
        <w:pStyle w:val="NormalBold"/>
      </w:pPr>
      <w:r w:rsidRPr="00466882">
        <w:rPr>
          <w:rStyle w:val="HideTWBExt"/>
          <w:b w:val="0"/>
        </w:rPr>
        <w:t>&lt;/RepeatBlock-By&gt;</w:t>
      </w:r>
    </w:p>
    <w:p w14:paraId="5F59BBA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0815C86" w14:textId="77777777" w:rsidR="00885AD2" w:rsidRPr="0095184A" w:rsidRDefault="00885AD2" w:rsidP="00885AD2">
      <w:pPr>
        <w:pStyle w:val="NormalBold"/>
      </w:pPr>
      <w:r w:rsidRPr="00466882">
        <w:rPr>
          <w:rStyle w:val="HideTWBExt"/>
          <w:b w:val="0"/>
        </w:rPr>
        <w:t>&lt;Article&gt;</w:t>
      </w:r>
      <w:r w:rsidRPr="0095184A">
        <w:t>Stavak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1CEEA2B" w14:textId="77777777" w:rsidTr="000C3445">
        <w:trPr>
          <w:trHeight w:hRule="exact" w:val="240"/>
          <w:jc w:val="center"/>
        </w:trPr>
        <w:tc>
          <w:tcPr>
            <w:tcW w:w="9752" w:type="dxa"/>
            <w:gridSpan w:val="2"/>
            <w:tcBorders>
              <w:top w:val="nil"/>
              <w:left w:val="nil"/>
              <w:bottom w:val="nil"/>
              <w:right w:val="nil"/>
            </w:tcBorders>
          </w:tcPr>
          <w:p w14:paraId="4DC74C82" w14:textId="77777777" w:rsidR="00885AD2" w:rsidRPr="0095184A" w:rsidRDefault="00885AD2" w:rsidP="000C3445"/>
        </w:tc>
      </w:tr>
      <w:tr w:rsidR="00885AD2" w:rsidRPr="0095184A" w14:paraId="09292606" w14:textId="77777777" w:rsidTr="000C3445">
        <w:trPr>
          <w:trHeight w:val="240"/>
          <w:jc w:val="center"/>
        </w:trPr>
        <w:tc>
          <w:tcPr>
            <w:tcW w:w="4876" w:type="dxa"/>
            <w:tcBorders>
              <w:top w:val="nil"/>
              <w:left w:val="nil"/>
              <w:bottom w:val="nil"/>
              <w:right w:val="nil"/>
            </w:tcBorders>
          </w:tcPr>
          <w:p w14:paraId="29FA76B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8AA526F" w14:textId="77777777" w:rsidR="00885AD2" w:rsidRPr="0095184A" w:rsidRDefault="00885AD2" w:rsidP="000C3445">
            <w:pPr>
              <w:pStyle w:val="AmColumnHeading"/>
            </w:pPr>
            <w:r w:rsidRPr="0095184A">
              <w:t>Izmjena</w:t>
            </w:r>
          </w:p>
        </w:tc>
      </w:tr>
      <w:tr w:rsidR="00885AD2" w:rsidRPr="0095184A" w14:paraId="08880370" w14:textId="77777777" w:rsidTr="000C3445">
        <w:trPr>
          <w:jc w:val="center"/>
        </w:trPr>
        <w:tc>
          <w:tcPr>
            <w:tcW w:w="4876" w:type="dxa"/>
            <w:tcBorders>
              <w:top w:val="nil"/>
              <w:left w:val="nil"/>
              <w:bottom w:val="nil"/>
              <w:right w:val="nil"/>
            </w:tcBorders>
          </w:tcPr>
          <w:p w14:paraId="0AA4626A" w14:textId="77777777" w:rsidR="00885AD2" w:rsidRPr="0095184A" w:rsidRDefault="00885AD2" w:rsidP="000C3445">
            <w:pPr>
              <w:pStyle w:val="Normal6a"/>
            </w:pPr>
            <w:r w:rsidRPr="0095184A">
              <w:rPr>
                <w:b/>
                <w:i/>
              </w:rPr>
              <w:t>6.</w:t>
            </w:r>
            <w:r w:rsidRPr="0095184A">
              <w:tab/>
            </w:r>
            <w:r w:rsidRPr="0095184A">
              <w:rPr>
                <w:b/>
                <w:i/>
              </w:rPr>
              <w:t>pozdravlja namjeru Europske agencije za lijekove da donese nove smjernice za uključivanje trudnica i dojilja u klinička ispitivanja; potiče Europsku agenciju za lijekove da donese slične smjernice za bolje uključivanje drugih podzastupljenih zajednica;</w:t>
            </w:r>
          </w:p>
        </w:tc>
        <w:tc>
          <w:tcPr>
            <w:tcW w:w="4876" w:type="dxa"/>
            <w:tcBorders>
              <w:top w:val="nil"/>
              <w:left w:val="nil"/>
              <w:bottom w:val="nil"/>
              <w:right w:val="nil"/>
            </w:tcBorders>
          </w:tcPr>
          <w:p w14:paraId="5F6032C1" w14:textId="77777777" w:rsidR="00885AD2" w:rsidRPr="0095184A" w:rsidRDefault="00885AD2" w:rsidP="000C3445">
            <w:pPr>
              <w:pStyle w:val="Normal6a"/>
            </w:pPr>
            <w:r w:rsidRPr="0095184A">
              <w:rPr>
                <w:b/>
                <w:i/>
              </w:rPr>
              <w:t>Briše se.</w:t>
            </w:r>
          </w:p>
        </w:tc>
      </w:tr>
    </w:tbl>
    <w:p w14:paraId="64F893B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F46A307" w14:textId="77777777" w:rsidR="00885AD2" w:rsidRPr="0095184A" w:rsidRDefault="00885AD2" w:rsidP="00885AD2">
      <w:r w:rsidRPr="00466882">
        <w:rPr>
          <w:rStyle w:val="HideTWBExt"/>
        </w:rPr>
        <w:t>&lt;/Amend&gt;</w:t>
      </w:r>
    </w:p>
    <w:p w14:paraId="366F317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273</w:t>
      </w:r>
      <w:r w:rsidRPr="00466882">
        <w:rPr>
          <w:rStyle w:val="HideTWBExt"/>
          <w:b w:val="0"/>
        </w:rPr>
        <w:t>&lt;/NumAm&gt;</w:t>
      </w:r>
    </w:p>
    <w:p w14:paraId="62C8C49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B29ECEE" w14:textId="77777777" w:rsidR="00885AD2" w:rsidRPr="0095184A" w:rsidRDefault="00885AD2" w:rsidP="00885AD2">
      <w:pPr>
        <w:pStyle w:val="NormalBold"/>
      </w:pPr>
      <w:r w:rsidRPr="00466882">
        <w:rPr>
          <w:rStyle w:val="HideTWBExt"/>
          <w:b w:val="0"/>
        </w:rPr>
        <w:t>&lt;/RepeatBlock-By&gt;</w:t>
      </w:r>
    </w:p>
    <w:p w14:paraId="227342C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AD57761" w14:textId="77777777" w:rsidR="00885AD2" w:rsidRPr="0095184A" w:rsidRDefault="00885AD2" w:rsidP="00885AD2">
      <w:pPr>
        <w:pStyle w:val="NormalBold"/>
      </w:pPr>
      <w:r w:rsidRPr="00466882">
        <w:rPr>
          <w:rStyle w:val="HideTWBExt"/>
          <w:b w:val="0"/>
        </w:rPr>
        <w:t>&lt;Article&gt;</w:t>
      </w:r>
      <w:r w:rsidRPr="0095184A">
        <w:t>Stavak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4F6FBCC" w14:textId="77777777" w:rsidTr="000C3445">
        <w:trPr>
          <w:trHeight w:hRule="exact" w:val="240"/>
          <w:jc w:val="center"/>
        </w:trPr>
        <w:tc>
          <w:tcPr>
            <w:tcW w:w="9752" w:type="dxa"/>
            <w:gridSpan w:val="2"/>
            <w:tcBorders>
              <w:top w:val="nil"/>
              <w:left w:val="nil"/>
              <w:bottom w:val="nil"/>
              <w:right w:val="nil"/>
            </w:tcBorders>
          </w:tcPr>
          <w:p w14:paraId="2A5188B9" w14:textId="77777777" w:rsidR="00885AD2" w:rsidRPr="0095184A" w:rsidRDefault="00885AD2" w:rsidP="000C3445"/>
        </w:tc>
      </w:tr>
      <w:tr w:rsidR="00885AD2" w:rsidRPr="0095184A" w14:paraId="4F00A4DD" w14:textId="77777777" w:rsidTr="000C3445">
        <w:trPr>
          <w:trHeight w:val="240"/>
          <w:jc w:val="center"/>
        </w:trPr>
        <w:tc>
          <w:tcPr>
            <w:tcW w:w="4876" w:type="dxa"/>
            <w:tcBorders>
              <w:top w:val="nil"/>
              <w:left w:val="nil"/>
              <w:bottom w:val="nil"/>
              <w:right w:val="nil"/>
            </w:tcBorders>
          </w:tcPr>
          <w:p w14:paraId="62268BB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CBA833" w14:textId="77777777" w:rsidR="00885AD2" w:rsidRPr="0095184A" w:rsidRDefault="00885AD2" w:rsidP="000C3445">
            <w:pPr>
              <w:pStyle w:val="AmColumnHeading"/>
            </w:pPr>
            <w:r w:rsidRPr="0095184A">
              <w:t>Izmjena</w:t>
            </w:r>
          </w:p>
        </w:tc>
      </w:tr>
      <w:tr w:rsidR="00885AD2" w:rsidRPr="0095184A" w14:paraId="0C83A1BF" w14:textId="77777777" w:rsidTr="000C3445">
        <w:trPr>
          <w:jc w:val="center"/>
        </w:trPr>
        <w:tc>
          <w:tcPr>
            <w:tcW w:w="4876" w:type="dxa"/>
            <w:tcBorders>
              <w:top w:val="nil"/>
              <w:left w:val="nil"/>
              <w:bottom w:val="nil"/>
              <w:right w:val="nil"/>
            </w:tcBorders>
          </w:tcPr>
          <w:p w14:paraId="66C18155"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 potiče Europsku agenciju za lijekove da donese slične smjernice za bolje uključivanje drugih podzastupljenih zajednica;</w:t>
            </w:r>
          </w:p>
        </w:tc>
        <w:tc>
          <w:tcPr>
            <w:tcW w:w="4876" w:type="dxa"/>
            <w:tcBorders>
              <w:top w:val="nil"/>
              <w:left w:val="nil"/>
              <w:bottom w:val="nil"/>
              <w:right w:val="nil"/>
            </w:tcBorders>
          </w:tcPr>
          <w:p w14:paraId="288B8BEC"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 potiče Europsku agenciju za lijekove da donese slične smjernice za bolje uključivanje drugih podzastupljenih zajednica</w:t>
            </w:r>
            <w:r w:rsidRPr="0095184A">
              <w:rPr>
                <w:b/>
                <w:i/>
              </w:rPr>
              <w:t>, kao što su starije žene</w:t>
            </w:r>
            <w:r w:rsidRPr="0095184A">
              <w:t xml:space="preserve">; </w:t>
            </w:r>
            <w:r w:rsidRPr="0095184A">
              <w:rPr>
                <w:b/>
                <w:i/>
              </w:rPr>
              <w:t>poziva Komisiju da osigura testiranje lijekova u omjerima koji odražavaju skupine vjerojatnih korisnika: na primjer, ako se lijek prvenstveno propisuje starijim ženama, treba se i testirati prvenstveno na starijim ženama;</w:t>
            </w:r>
          </w:p>
        </w:tc>
      </w:tr>
    </w:tbl>
    <w:p w14:paraId="30E0DB0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D3F6FB0" w14:textId="77777777" w:rsidR="00885AD2" w:rsidRPr="0095184A" w:rsidRDefault="00885AD2" w:rsidP="00885AD2">
      <w:r w:rsidRPr="00466882">
        <w:rPr>
          <w:rStyle w:val="HideTWBExt"/>
        </w:rPr>
        <w:t>&lt;/Amend&gt;</w:t>
      </w:r>
    </w:p>
    <w:p w14:paraId="6DDC39F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274</w:t>
      </w:r>
      <w:r w:rsidRPr="00466882">
        <w:rPr>
          <w:rStyle w:val="HideTWBExt"/>
          <w:b w:val="0"/>
        </w:rPr>
        <w:t>&lt;/NumAm&gt;</w:t>
      </w:r>
    </w:p>
    <w:p w14:paraId="34A862FE"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3AEA6ED5" w14:textId="77777777" w:rsidR="00885AD2" w:rsidRPr="0095184A" w:rsidRDefault="00885AD2" w:rsidP="00885AD2">
      <w:pPr>
        <w:pStyle w:val="NormalBold"/>
      </w:pPr>
      <w:r w:rsidRPr="00466882">
        <w:rPr>
          <w:rStyle w:val="HideTWBExt"/>
          <w:b w:val="0"/>
        </w:rPr>
        <w:t>&lt;/RepeatBlock-By&gt;</w:t>
      </w:r>
    </w:p>
    <w:p w14:paraId="4EAAC2E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80537B3" w14:textId="77777777" w:rsidR="00885AD2" w:rsidRPr="0095184A" w:rsidRDefault="00885AD2" w:rsidP="00885AD2">
      <w:pPr>
        <w:pStyle w:val="NormalBold"/>
      </w:pPr>
      <w:r w:rsidRPr="00466882">
        <w:rPr>
          <w:rStyle w:val="HideTWBExt"/>
          <w:b w:val="0"/>
        </w:rPr>
        <w:t>&lt;Article&gt;</w:t>
      </w:r>
      <w:r w:rsidRPr="0095184A">
        <w:t>Stavak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4A2E895" w14:textId="77777777" w:rsidTr="000C3445">
        <w:trPr>
          <w:trHeight w:hRule="exact" w:val="240"/>
          <w:jc w:val="center"/>
        </w:trPr>
        <w:tc>
          <w:tcPr>
            <w:tcW w:w="9752" w:type="dxa"/>
            <w:gridSpan w:val="2"/>
            <w:tcBorders>
              <w:top w:val="nil"/>
              <w:left w:val="nil"/>
              <w:bottom w:val="nil"/>
              <w:right w:val="nil"/>
            </w:tcBorders>
          </w:tcPr>
          <w:p w14:paraId="4B367E95" w14:textId="77777777" w:rsidR="00885AD2" w:rsidRPr="0095184A" w:rsidRDefault="00885AD2" w:rsidP="000C3445"/>
        </w:tc>
      </w:tr>
      <w:tr w:rsidR="00885AD2" w:rsidRPr="0095184A" w14:paraId="7C0E20B2" w14:textId="77777777" w:rsidTr="000C3445">
        <w:trPr>
          <w:trHeight w:val="240"/>
          <w:jc w:val="center"/>
        </w:trPr>
        <w:tc>
          <w:tcPr>
            <w:tcW w:w="4876" w:type="dxa"/>
            <w:tcBorders>
              <w:top w:val="nil"/>
              <w:left w:val="nil"/>
              <w:bottom w:val="nil"/>
              <w:right w:val="nil"/>
            </w:tcBorders>
          </w:tcPr>
          <w:p w14:paraId="78C1566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C1D5337" w14:textId="77777777" w:rsidR="00885AD2" w:rsidRPr="0095184A" w:rsidRDefault="00885AD2" w:rsidP="000C3445">
            <w:pPr>
              <w:pStyle w:val="AmColumnHeading"/>
            </w:pPr>
            <w:r w:rsidRPr="0095184A">
              <w:t>Izmjena</w:t>
            </w:r>
          </w:p>
        </w:tc>
      </w:tr>
      <w:tr w:rsidR="00885AD2" w:rsidRPr="0095184A" w14:paraId="54C89430" w14:textId="77777777" w:rsidTr="000C3445">
        <w:trPr>
          <w:jc w:val="center"/>
        </w:trPr>
        <w:tc>
          <w:tcPr>
            <w:tcW w:w="4876" w:type="dxa"/>
            <w:tcBorders>
              <w:top w:val="nil"/>
              <w:left w:val="nil"/>
              <w:bottom w:val="nil"/>
              <w:right w:val="nil"/>
            </w:tcBorders>
          </w:tcPr>
          <w:p w14:paraId="450943F3"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 potiče Europsku agenciju za lijekove da donese slične smjernice za bolje uključivanje drugih podzastupljenih zajednica;</w:t>
            </w:r>
          </w:p>
        </w:tc>
        <w:tc>
          <w:tcPr>
            <w:tcW w:w="4876" w:type="dxa"/>
            <w:tcBorders>
              <w:top w:val="nil"/>
              <w:left w:val="nil"/>
              <w:bottom w:val="nil"/>
              <w:right w:val="nil"/>
            </w:tcBorders>
          </w:tcPr>
          <w:p w14:paraId="0F80A1B7" w14:textId="77777777" w:rsidR="00885AD2" w:rsidRPr="0095184A" w:rsidRDefault="00885AD2" w:rsidP="000C3445">
            <w:pPr>
              <w:pStyle w:val="Normal6a"/>
            </w:pPr>
            <w:r w:rsidRPr="0095184A">
              <w:t>6.</w:t>
            </w:r>
            <w:r w:rsidRPr="0095184A">
              <w:tab/>
              <w:t xml:space="preserve">pozdravlja namjeru Europske agencije za lijekove da donese nove smjernice za uključivanje trudnica i dojilja u klinička ispitivanja; potiče Europsku agenciju za lijekove da donese slične smjernice za bolje uključivanje drugih podzastupljenih zajednica; </w:t>
            </w:r>
            <w:r w:rsidRPr="0095184A">
              <w:rPr>
                <w:b/>
                <w:i/>
              </w:rPr>
              <w:t>nadalje, poziva Europsku agenciju za lijekove da donese smjernice o uključivanju rodnih pitanja u fazu oblikovanja ispitivanja;</w:t>
            </w:r>
          </w:p>
        </w:tc>
      </w:tr>
    </w:tbl>
    <w:p w14:paraId="2DE9E3C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0D54509" w14:textId="77777777" w:rsidR="00885AD2" w:rsidRPr="0095184A" w:rsidRDefault="00885AD2" w:rsidP="00885AD2">
      <w:r w:rsidRPr="00466882">
        <w:rPr>
          <w:rStyle w:val="HideTWBExt"/>
        </w:rPr>
        <w:t>&lt;/Amend&gt;</w:t>
      </w:r>
    </w:p>
    <w:p w14:paraId="320B9FC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275</w:t>
      </w:r>
      <w:r w:rsidRPr="00466882">
        <w:rPr>
          <w:rStyle w:val="HideTWBExt"/>
          <w:b w:val="0"/>
        </w:rPr>
        <w:t>&lt;/NumAm&gt;</w:t>
      </w:r>
    </w:p>
    <w:p w14:paraId="02FE34F2"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6D41E79A" w14:textId="77777777" w:rsidR="00885AD2" w:rsidRPr="0095184A" w:rsidRDefault="00885AD2" w:rsidP="00885AD2">
      <w:pPr>
        <w:pStyle w:val="NormalBold"/>
      </w:pPr>
      <w:r w:rsidRPr="00466882">
        <w:rPr>
          <w:rStyle w:val="HideTWBExt"/>
          <w:b w:val="0"/>
        </w:rPr>
        <w:t>&lt;/RepeatBlock-By&gt;</w:t>
      </w:r>
    </w:p>
    <w:p w14:paraId="145EE7E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7F42593" w14:textId="77777777" w:rsidR="00885AD2" w:rsidRPr="0095184A" w:rsidRDefault="00885AD2" w:rsidP="00885AD2">
      <w:pPr>
        <w:pStyle w:val="NormalBold"/>
      </w:pPr>
      <w:r w:rsidRPr="00466882">
        <w:rPr>
          <w:rStyle w:val="HideTWBExt"/>
          <w:b w:val="0"/>
        </w:rPr>
        <w:t>&lt;Article&gt;</w:t>
      </w:r>
      <w:r w:rsidRPr="0095184A">
        <w:t>Stavak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7B7C4EB" w14:textId="77777777" w:rsidTr="000C3445">
        <w:trPr>
          <w:trHeight w:hRule="exact" w:val="240"/>
          <w:jc w:val="center"/>
        </w:trPr>
        <w:tc>
          <w:tcPr>
            <w:tcW w:w="9752" w:type="dxa"/>
            <w:gridSpan w:val="2"/>
            <w:tcBorders>
              <w:top w:val="nil"/>
              <w:left w:val="nil"/>
              <w:bottom w:val="nil"/>
              <w:right w:val="nil"/>
            </w:tcBorders>
          </w:tcPr>
          <w:p w14:paraId="0C522DE8" w14:textId="77777777" w:rsidR="00885AD2" w:rsidRPr="0095184A" w:rsidRDefault="00885AD2" w:rsidP="000C3445"/>
        </w:tc>
      </w:tr>
      <w:tr w:rsidR="00885AD2" w:rsidRPr="0095184A" w14:paraId="76A85F6D" w14:textId="77777777" w:rsidTr="000C3445">
        <w:trPr>
          <w:trHeight w:val="240"/>
          <w:jc w:val="center"/>
        </w:trPr>
        <w:tc>
          <w:tcPr>
            <w:tcW w:w="4876" w:type="dxa"/>
            <w:tcBorders>
              <w:top w:val="nil"/>
              <w:left w:val="nil"/>
              <w:bottom w:val="nil"/>
              <w:right w:val="nil"/>
            </w:tcBorders>
          </w:tcPr>
          <w:p w14:paraId="700A489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58F5478" w14:textId="77777777" w:rsidR="00885AD2" w:rsidRPr="0095184A" w:rsidRDefault="00885AD2" w:rsidP="000C3445">
            <w:pPr>
              <w:pStyle w:val="AmColumnHeading"/>
            </w:pPr>
            <w:r w:rsidRPr="0095184A">
              <w:t>Izmjena</w:t>
            </w:r>
          </w:p>
        </w:tc>
      </w:tr>
      <w:tr w:rsidR="00885AD2" w:rsidRPr="0095184A" w14:paraId="1FB182BC" w14:textId="77777777" w:rsidTr="000C3445">
        <w:trPr>
          <w:jc w:val="center"/>
        </w:trPr>
        <w:tc>
          <w:tcPr>
            <w:tcW w:w="4876" w:type="dxa"/>
            <w:tcBorders>
              <w:top w:val="nil"/>
              <w:left w:val="nil"/>
              <w:bottom w:val="nil"/>
              <w:right w:val="nil"/>
            </w:tcBorders>
          </w:tcPr>
          <w:p w14:paraId="3461BEA7"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 potiče Europsku agenciju za lijekove da donese slične smjernice za bolje uključivanje drugih podzastupljenih zajednica;</w:t>
            </w:r>
          </w:p>
        </w:tc>
        <w:tc>
          <w:tcPr>
            <w:tcW w:w="4876" w:type="dxa"/>
            <w:tcBorders>
              <w:top w:val="nil"/>
              <w:left w:val="nil"/>
              <w:bottom w:val="nil"/>
              <w:right w:val="nil"/>
            </w:tcBorders>
          </w:tcPr>
          <w:p w14:paraId="24DBCF6E"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 potiče Europsku agenciju za lijekove da donese slične smjernice za bolje uključivanje drugih podzastupljenih zajednica</w:t>
            </w:r>
            <w:r w:rsidRPr="0095184A">
              <w:rPr>
                <w:b/>
                <w:i/>
              </w:rPr>
              <w:t>, među ostalim transrodnih, nebinarnih i interseksualnih osoba te etničkih manjina i marginaliziranih zajednica</w:t>
            </w:r>
            <w:r w:rsidRPr="0095184A">
              <w:t>;</w:t>
            </w:r>
          </w:p>
        </w:tc>
      </w:tr>
    </w:tbl>
    <w:p w14:paraId="77F11C9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7E3CDAF" w14:textId="77777777" w:rsidR="00885AD2" w:rsidRPr="0095184A" w:rsidRDefault="00885AD2" w:rsidP="00885AD2">
      <w:r w:rsidRPr="00466882">
        <w:rPr>
          <w:rStyle w:val="HideTWBExt"/>
        </w:rPr>
        <w:t>&lt;/Amend&gt;</w:t>
      </w:r>
    </w:p>
    <w:p w14:paraId="7EF24D1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276</w:t>
      </w:r>
      <w:r w:rsidRPr="00466882">
        <w:rPr>
          <w:rStyle w:val="HideTWBExt"/>
          <w:b w:val="0"/>
        </w:rPr>
        <w:t>&lt;/NumAm&gt;</w:t>
      </w:r>
    </w:p>
    <w:p w14:paraId="30849B70"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6A4BEC21" w14:textId="77777777" w:rsidR="00885AD2" w:rsidRPr="0095184A" w:rsidRDefault="00885AD2" w:rsidP="00885AD2">
      <w:pPr>
        <w:pStyle w:val="NormalBold"/>
      </w:pPr>
      <w:r w:rsidRPr="00466882">
        <w:rPr>
          <w:rStyle w:val="HideTWBExt"/>
          <w:b w:val="0"/>
        </w:rPr>
        <w:t>&lt;/RepeatBlock-By&gt;</w:t>
      </w:r>
    </w:p>
    <w:p w14:paraId="7DAEA30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FB112BE" w14:textId="77777777" w:rsidR="00885AD2" w:rsidRPr="0095184A" w:rsidRDefault="00885AD2" w:rsidP="00885AD2">
      <w:pPr>
        <w:pStyle w:val="NormalBold"/>
      </w:pPr>
      <w:r w:rsidRPr="00466882">
        <w:rPr>
          <w:rStyle w:val="HideTWBExt"/>
          <w:b w:val="0"/>
        </w:rPr>
        <w:t>&lt;Article&gt;</w:t>
      </w:r>
      <w:r w:rsidRPr="0095184A">
        <w:t>Stavak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5A81C37" w14:textId="77777777" w:rsidTr="000C3445">
        <w:trPr>
          <w:trHeight w:hRule="exact" w:val="240"/>
          <w:jc w:val="center"/>
        </w:trPr>
        <w:tc>
          <w:tcPr>
            <w:tcW w:w="9752" w:type="dxa"/>
            <w:gridSpan w:val="2"/>
            <w:tcBorders>
              <w:top w:val="nil"/>
              <w:left w:val="nil"/>
              <w:bottom w:val="nil"/>
              <w:right w:val="nil"/>
            </w:tcBorders>
          </w:tcPr>
          <w:p w14:paraId="3728DCB7" w14:textId="77777777" w:rsidR="00885AD2" w:rsidRPr="0095184A" w:rsidRDefault="00885AD2" w:rsidP="000C3445"/>
        </w:tc>
      </w:tr>
      <w:tr w:rsidR="00885AD2" w:rsidRPr="0095184A" w14:paraId="4E6BDB63" w14:textId="77777777" w:rsidTr="000C3445">
        <w:trPr>
          <w:trHeight w:val="240"/>
          <w:jc w:val="center"/>
        </w:trPr>
        <w:tc>
          <w:tcPr>
            <w:tcW w:w="4876" w:type="dxa"/>
            <w:tcBorders>
              <w:top w:val="nil"/>
              <w:left w:val="nil"/>
              <w:bottom w:val="nil"/>
              <w:right w:val="nil"/>
            </w:tcBorders>
          </w:tcPr>
          <w:p w14:paraId="0D4F4B9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149383" w14:textId="77777777" w:rsidR="00885AD2" w:rsidRPr="0095184A" w:rsidRDefault="00885AD2" w:rsidP="000C3445">
            <w:pPr>
              <w:pStyle w:val="AmColumnHeading"/>
            </w:pPr>
            <w:r w:rsidRPr="0095184A">
              <w:t>Izmjena</w:t>
            </w:r>
          </w:p>
        </w:tc>
      </w:tr>
      <w:tr w:rsidR="00885AD2" w:rsidRPr="0095184A" w14:paraId="39D324B0" w14:textId="77777777" w:rsidTr="000C3445">
        <w:trPr>
          <w:jc w:val="center"/>
        </w:trPr>
        <w:tc>
          <w:tcPr>
            <w:tcW w:w="4876" w:type="dxa"/>
            <w:tcBorders>
              <w:top w:val="nil"/>
              <w:left w:val="nil"/>
              <w:bottom w:val="nil"/>
              <w:right w:val="nil"/>
            </w:tcBorders>
          </w:tcPr>
          <w:p w14:paraId="1ACC33CB" w14:textId="77777777" w:rsidR="00885AD2" w:rsidRPr="0095184A" w:rsidRDefault="00885AD2" w:rsidP="000C3445">
            <w:pPr>
              <w:pStyle w:val="Normal6a"/>
            </w:pPr>
            <w:r w:rsidRPr="0095184A">
              <w:t>6.</w:t>
            </w:r>
            <w:r w:rsidRPr="0095184A">
              <w:tab/>
              <w:t xml:space="preserve">pozdravlja namjeru Europske agencije za lijekove da donese nove smjernice za uključivanje trudnica i dojilja u klinička ispitivanja; </w:t>
            </w:r>
            <w:r w:rsidRPr="0095184A">
              <w:rPr>
                <w:b/>
                <w:i/>
              </w:rPr>
              <w:t>potiče Europsku agenciju za lijekove da donese slične smjernice za bolje uključivanje drugih podzastupljenih zajednica;</w:t>
            </w:r>
          </w:p>
        </w:tc>
        <w:tc>
          <w:tcPr>
            <w:tcW w:w="4876" w:type="dxa"/>
            <w:tcBorders>
              <w:top w:val="nil"/>
              <w:left w:val="nil"/>
              <w:bottom w:val="nil"/>
              <w:right w:val="nil"/>
            </w:tcBorders>
          </w:tcPr>
          <w:p w14:paraId="26EBA985"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w:t>
            </w:r>
          </w:p>
        </w:tc>
      </w:tr>
    </w:tbl>
    <w:p w14:paraId="743357D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0BCCBA2" w14:textId="77777777" w:rsidR="00885AD2" w:rsidRPr="0095184A" w:rsidRDefault="00885AD2" w:rsidP="00885AD2">
      <w:r w:rsidRPr="00466882">
        <w:rPr>
          <w:rStyle w:val="HideTWBExt"/>
        </w:rPr>
        <w:t>&lt;/Amend&gt;</w:t>
      </w:r>
    </w:p>
    <w:p w14:paraId="52D0EFD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277</w:t>
      </w:r>
      <w:r w:rsidRPr="00466882">
        <w:rPr>
          <w:rStyle w:val="HideTWBExt"/>
          <w:b w:val="0"/>
        </w:rPr>
        <w:t>&lt;/NumAm&gt;</w:t>
      </w:r>
    </w:p>
    <w:p w14:paraId="348F2B42"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37B565E" w14:textId="77777777" w:rsidR="00885AD2" w:rsidRPr="0095184A" w:rsidRDefault="00885AD2" w:rsidP="00885AD2">
      <w:pPr>
        <w:pStyle w:val="NormalBold"/>
      </w:pPr>
      <w:r w:rsidRPr="00466882">
        <w:rPr>
          <w:rStyle w:val="HideTWBExt"/>
          <w:b w:val="0"/>
        </w:rPr>
        <w:t>&lt;/RepeatBlock-By&gt;</w:t>
      </w:r>
    </w:p>
    <w:p w14:paraId="5DAD5A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E7E275F" w14:textId="77777777" w:rsidR="00885AD2" w:rsidRPr="0095184A" w:rsidRDefault="00885AD2" w:rsidP="00885AD2">
      <w:pPr>
        <w:pStyle w:val="NormalBold"/>
      </w:pPr>
      <w:r w:rsidRPr="00466882">
        <w:rPr>
          <w:rStyle w:val="HideTWBExt"/>
          <w:b w:val="0"/>
        </w:rPr>
        <w:t>&lt;Article&gt;</w:t>
      </w:r>
      <w:r w:rsidRPr="0095184A">
        <w:t>Stavak 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FAD297" w14:textId="77777777" w:rsidTr="000C3445">
        <w:trPr>
          <w:trHeight w:hRule="exact" w:val="240"/>
          <w:jc w:val="center"/>
        </w:trPr>
        <w:tc>
          <w:tcPr>
            <w:tcW w:w="9752" w:type="dxa"/>
            <w:gridSpan w:val="2"/>
            <w:tcBorders>
              <w:top w:val="nil"/>
              <w:left w:val="nil"/>
              <w:bottom w:val="nil"/>
              <w:right w:val="nil"/>
            </w:tcBorders>
          </w:tcPr>
          <w:p w14:paraId="28B9623F" w14:textId="77777777" w:rsidR="00885AD2" w:rsidRPr="0095184A" w:rsidRDefault="00885AD2" w:rsidP="000C3445"/>
        </w:tc>
      </w:tr>
      <w:tr w:rsidR="00885AD2" w:rsidRPr="0095184A" w14:paraId="0EEF322B" w14:textId="77777777" w:rsidTr="000C3445">
        <w:trPr>
          <w:trHeight w:val="240"/>
          <w:jc w:val="center"/>
        </w:trPr>
        <w:tc>
          <w:tcPr>
            <w:tcW w:w="4876" w:type="dxa"/>
            <w:tcBorders>
              <w:top w:val="nil"/>
              <w:left w:val="nil"/>
              <w:bottom w:val="nil"/>
              <w:right w:val="nil"/>
            </w:tcBorders>
          </w:tcPr>
          <w:p w14:paraId="336DE48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9E55B60" w14:textId="77777777" w:rsidR="00885AD2" w:rsidRPr="0095184A" w:rsidRDefault="00885AD2" w:rsidP="000C3445">
            <w:pPr>
              <w:pStyle w:val="AmColumnHeading"/>
            </w:pPr>
            <w:r w:rsidRPr="0095184A">
              <w:t>Izmjena</w:t>
            </w:r>
          </w:p>
        </w:tc>
      </w:tr>
      <w:tr w:rsidR="00885AD2" w:rsidRPr="0095184A" w14:paraId="2B2ED908" w14:textId="77777777" w:rsidTr="000C3445">
        <w:trPr>
          <w:jc w:val="center"/>
        </w:trPr>
        <w:tc>
          <w:tcPr>
            <w:tcW w:w="4876" w:type="dxa"/>
            <w:tcBorders>
              <w:top w:val="nil"/>
              <w:left w:val="nil"/>
              <w:bottom w:val="nil"/>
              <w:right w:val="nil"/>
            </w:tcBorders>
          </w:tcPr>
          <w:p w14:paraId="09644942" w14:textId="77777777" w:rsidR="00885AD2" w:rsidRPr="0095184A" w:rsidRDefault="00885AD2" w:rsidP="000C3445">
            <w:pPr>
              <w:pStyle w:val="Normal6a"/>
            </w:pPr>
            <w:r w:rsidRPr="0095184A">
              <w:t>6.</w:t>
            </w:r>
            <w:r w:rsidRPr="0095184A">
              <w:tab/>
              <w:t>pozdravlja namjeru Europske agencije za lijekove da donese nove smjernice za uključivanje trudnica i dojilja u klinička ispitivanja; potiče Europsku agenciju za lijekove da donese slične smjernice za bolje uključivanje drugih podzastupljenih zajednica;</w:t>
            </w:r>
          </w:p>
        </w:tc>
        <w:tc>
          <w:tcPr>
            <w:tcW w:w="4876" w:type="dxa"/>
            <w:tcBorders>
              <w:top w:val="nil"/>
              <w:left w:val="nil"/>
              <w:bottom w:val="nil"/>
              <w:right w:val="nil"/>
            </w:tcBorders>
          </w:tcPr>
          <w:p w14:paraId="675B0DD7" w14:textId="77777777" w:rsidR="00885AD2" w:rsidRPr="0095184A" w:rsidRDefault="00885AD2" w:rsidP="000C3445">
            <w:pPr>
              <w:pStyle w:val="Normal6a"/>
            </w:pPr>
            <w:r w:rsidRPr="0095184A">
              <w:t>6.</w:t>
            </w:r>
            <w:r w:rsidRPr="0095184A">
              <w:tab/>
              <w:t xml:space="preserve">pozdravlja namjeru Europske agencije za lijekove da donese nove smjernice za uključivanje trudnica i dojilja u klinička ispitivanja; potiče Europsku agenciju za lijekove da donese slične smjernice za bolje uključivanje drugih </w:t>
            </w:r>
            <w:r w:rsidRPr="0095184A">
              <w:rPr>
                <w:b/>
                <w:i/>
              </w:rPr>
              <w:t>ranjivih i</w:t>
            </w:r>
            <w:r w:rsidRPr="0095184A">
              <w:t xml:space="preserve"> podzastupljenih zajednica;</w:t>
            </w:r>
          </w:p>
        </w:tc>
      </w:tr>
    </w:tbl>
    <w:p w14:paraId="3F48DF4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9AA5253" w14:textId="77777777" w:rsidR="00885AD2" w:rsidRPr="0095184A" w:rsidRDefault="00885AD2" w:rsidP="00885AD2">
      <w:r w:rsidRPr="00466882">
        <w:rPr>
          <w:rStyle w:val="HideTWBExt"/>
        </w:rPr>
        <w:t>&lt;/Amend&gt;</w:t>
      </w:r>
    </w:p>
    <w:p w14:paraId="1C814B6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278</w:t>
      </w:r>
      <w:r w:rsidRPr="00466882">
        <w:rPr>
          <w:rStyle w:val="HideTWBExt"/>
          <w:b w:val="0"/>
        </w:rPr>
        <w:t>&lt;/NumAm&gt;</w:t>
      </w:r>
    </w:p>
    <w:p w14:paraId="27367F3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0BA4D4B" w14:textId="77777777" w:rsidR="00885AD2" w:rsidRPr="0095184A" w:rsidRDefault="00885AD2" w:rsidP="00885AD2">
      <w:pPr>
        <w:pStyle w:val="NormalBold"/>
      </w:pPr>
      <w:r w:rsidRPr="00466882">
        <w:rPr>
          <w:rStyle w:val="HideTWBExt"/>
          <w:b w:val="0"/>
        </w:rPr>
        <w:t>&lt;/RepeatBlock-By&gt;</w:t>
      </w:r>
    </w:p>
    <w:p w14:paraId="363435E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058C5C" w14:textId="77777777" w:rsidR="00885AD2" w:rsidRPr="0095184A" w:rsidRDefault="00885AD2" w:rsidP="00885AD2">
      <w:pPr>
        <w:pStyle w:val="NormalBold"/>
      </w:pPr>
      <w:r w:rsidRPr="00466882">
        <w:rPr>
          <w:rStyle w:val="HideTWBExt"/>
          <w:b w:val="0"/>
        </w:rPr>
        <w:t>&lt;Article&gt;</w:t>
      </w:r>
      <w:r w:rsidRPr="0095184A">
        <w:t>Stavak 6.a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6EF26D" w14:textId="77777777" w:rsidTr="000C3445">
        <w:trPr>
          <w:trHeight w:hRule="exact" w:val="240"/>
          <w:jc w:val="center"/>
        </w:trPr>
        <w:tc>
          <w:tcPr>
            <w:tcW w:w="9752" w:type="dxa"/>
            <w:gridSpan w:val="2"/>
            <w:tcBorders>
              <w:top w:val="nil"/>
              <w:left w:val="nil"/>
              <w:bottom w:val="nil"/>
              <w:right w:val="nil"/>
            </w:tcBorders>
          </w:tcPr>
          <w:p w14:paraId="4BE64EEF" w14:textId="77777777" w:rsidR="00885AD2" w:rsidRPr="0095184A" w:rsidRDefault="00885AD2" w:rsidP="000C3445"/>
        </w:tc>
      </w:tr>
      <w:tr w:rsidR="00885AD2" w:rsidRPr="0095184A" w14:paraId="73578864" w14:textId="77777777" w:rsidTr="000C3445">
        <w:trPr>
          <w:trHeight w:val="240"/>
          <w:jc w:val="center"/>
        </w:trPr>
        <w:tc>
          <w:tcPr>
            <w:tcW w:w="4876" w:type="dxa"/>
            <w:tcBorders>
              <w:top w:val="nil"/>
              <w:left w:val="nil"/>
              <w:bottom w:val="nil"/>
              <w:right w:val="nil"/>
            </w:tcBorders>
          </w:tcPr>
          <w:p w14:paraId="0457240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E0CFD20" w14:textId="77777777" w:rsidR="00885AD2" w:rsidRPr="0095184A" w:rsidRDefault="00885AD2" w:rsidP="000C3445">
            <w:pPr>
              <w:pStyle w:val="AmColumnHeading"/>
            </w:pPr>
            <w:r w:rsidRPr="0095184A">
              <w:t>Izmjena</w:t>
            </w:r>
          </w:p>
        </w:tc>
      </w:tr>
      <w:tr w:rsidR="00885AD2" w:rsidRPr="0095184A" w14:paraId="73227B5F" w14:textId="77777777" w:rsidTr="000C3445">
        <w:trPr>
          <w:jc w:val="center"/>
        </w:trPr>
        <w:tc>
          <w:tcPr>
            <w:tcW w:w="4876" w:type="dxa"/>
            <w:tcBorders>
              <w:top w:val="nil"/>
              <w:left w:val="nil"/>
              <w:bottom w:val="nil"/>
              <w:right w:val="nil"/>
            </w:tcBorders>
          </w:tcPr>
          <w:p w14:paraId="00186762" w14:textId="77777777" w:rsidR="00885AD2" w:rsidRPr="0095184A" w:rsidRDefault="00885AD2" w:rsidP="000C3445">
            <w:pPr>
              <w:pStyle w:val="Normal6a"/>
            </w:pPr>
          </w:p>
        </w:tc>
        <w:tc>
          <w:tcPr>
            <w:tcW w:w="4876" w:type="dxa"/>
            <w:tcBorders>
              <w:top w:val="nil"/>
              <w:left w:val="nil"/>
              <w:bottom w:val="nil"/>
              <w:right w:val="nil"/>
            </w:tcBorders>
          </w:tcPr>
          <w:p w14:paraId="4342C23D" w14:textId="77777777" w:rsidR="00885AD2" w:rsidRPr="0095184A" w:rsidRDefault="00885AD2" w:rsidP="000C3445">
            <w:pPr>
              <w:pStyle w:val="Normal6a"/>
            </w:pPr>
            <w:r w:rsidRPr="0095184A">
              <w:rPr>
                <w:b/>
                <w:i/>
              </w:rPr>
              <w:t>6.a</w:t>
            </w:r>
            <w:r w:rsidRPr="0095184A">
              <w:tab/>
            </w:r>
            <w:r w:rsidRPr="0095184A">
              <w:rPr>
                <w:b/>
                <w:i/>
              </w:rPr>
              <w:t>prepoznaje potrebu za većim ulaganjima u istraživanje i razvoj novih i poboljšanih zdravstvenih sredstava za bolesti koje isključivo, na različit način i nerazmjerno pogađaju žene; preporučuje osnivanje stručne skupine o istraživanju i razvoju u području zdravlja žena koja bi usmjeravala razvoj i zajedničku provedbu istraživačkog programa u području zdravlja žena na kojem bi se temeljilo usklađeno djelovanje u okviru svih relevantnih programa financiranja iz proračuna EU-a;</w:t>
            </w:r>
          </w:p>
        </w:tc>
      </w:tr>
    </w:tbl>
    <w:p w14:paraId="0CE3D17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AE88A7E" w14:textId="77777777" w:rsidR="00885AD2" w:rsidRPr="0095184A" w:rsidRDefault="00885AD2" w:rsidP="00885AD2">
      <w:r w:rsidRPr="00466882">
        <w:rPr>
          <w:rStyle w:val="HideTWBExt"/>
        </w:rPr>
        <w:t>&lt;/Amend&gt;</w:t>
      </w:r>
    </w:p>
    <w:p w14:paraId="3EDD4B4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279</w:t>
      </w:r>
      <w:r w:rsidRPr="00466882">
        <w:rPr>
          <w:rStyle w:val="HideTWBExt"/>
          <w:b w:val="0"/>
        </w:rPr>
        <w:t>&lt;/NumAm&gt;</w:t>
      </w:r>
    </w:p>
    <w:p w14:paraId="4A9DF31B" w14:textId="77777777" w:rsidR="00885AD2" w:rsidRPr="0095184A" w:rsidRDefault="00885AD2" w:rsidP="00885AD2">
      <w:pPr>
        <w:pStyle w:val="NormalBold"/>
      </w:pPr>
      <w:r w:rsidRPr="00466882">
        <w:rPr>
          <w:rStyle w:val="HideTWBExt"/>
          <w:b w:val="0"/>
        </w:rPr>
        <w:t>&lt;RepeatBlock-By&gt;&lt;Members&gt;</w:t>
      </w:r>
      <w:r w:rsidRPr="0095184A">
        <w:t>Mathilde Androuët</w:t>
      </w:r>
      <w:r w:rsidRPr="00466882">
        <w:rPr>
          <w:rStyle w:val="HideTWBExt"/>
          <w:b w:val="0"/>
        </w:rPr>
        <w:t>&lt;/Members&gt;</w:t>
      </w:r>
    </w:p>
    <w:p w14:paraId="28842681" w14:textId="77777777" w:rsidR="00885AD2" w:rsidRPr="0095184A" w:rsidRDefault="00885AD2" w:rsidP="00885AD2">
      <w:pPr>
        <w:pStyle w:val="NormalBold"/>
      </w:pPr>
      <w:r w:rsidRPr="00466882">
        <w:rPr>
          <w:rStyle w:val="HideTWBExt"/>
          <w:b w:val="0"/>
        </w:rPr>
        <w:t>&lt;/RepeatBlock-By&gt;</w:t>
      </w:r>
    </w:p>
    <w:p w14:paraId="70C5F89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DE3E2C" w14:textId="77777777" w:rsidR="00885AD2" w:rsidRPr="0095184A" w:rsidRDefault="00885AD2" w:rsidP="00885AD2">
      <w:pPr>
        <w:pStyle w:val="NormalBold"/>
      </w:pPr>
      <w:r w:rsidRPr="00466882">
        <w:rPr>
          <w:rStyle w:val="HideTWBExt"/>
          <w:b w:val="0"/>
        </w:rPr>
        <w:t>&lt;Article&gt;</w:t>
      </w:r>
      <w:r w:rsidRPr="0095184A">
        <w:t>Stavak 6.a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A716FE9" w14:textId="77777777" w:rsidTr="000C3445">
        <w:trPr>
          <w:trHeight w:hRule="exact" w:val="240"/>
          <w:jc w:val="center"/>
        </w:trPr>
        <w:tc>
          <w:tcPr>
            <w:tcW w:w="9752" w:type="dxa"/>
            <w:gridSpan w:val="2"/>
            <w:tcBorders>
              <w:top w:val="nil"/>
              <w:left w:val="nil"/>
              <w:bottom w:val="nil"/>
              <w:right w:val="nil"/>
            </w:tcBorders>
          </w:tcPr>
          <w:p w14:paraId="6A041A4A" w14:textId="77777777" w:rsidR="00885AD2" w:rsidRPr="0095184A" w:rsidRDefault="00885AD2" w:rsidP="000C3445"/>
        </w:tc>
      </w:tr>
      <w:tr w:rsidR="00885AD2" w:rsidRPr="0095184A" w14:paraId="5E76D4E6" w14:textId="77777777" w:rsidTr="000C3445">
        <w:trPr>
          <w:trHeight w:val="240"/>
          <w:jc w:val="center"/>
        </w:trPr>
        <w:tc>
          <w:tcPr>
            <w:tcW w:w="4876" w:type="dxa"/>
            <w:tcBorders>
              <w:top w:val="nil"/>
              <w:left w:val="nil"/>
              <w:bottom w:val="nil"/>
              <w:right w:val="nil"/>
            </w:tcBorders>
          </w:tcPr>
          <w:p w14:paraId="2CDF0E1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42D71E3" w14:textId="77777777" w:rsidR="00885AD2" w:rsidRPr="0095184A" w:rsidRDefault="00885AD2" w:rsidP="000C3445">
            <w:pPr>
              <w:pStyle w:val="AmColumnHeading"/>
            </w:pPr>
            <w:r w:rsidRPr="0095184A">
              <w:t>Izmjena</w:t>
            </w:r>
          </w:p>
        </w:tc>
      </w:tr>
      <w:tr w:rsidR="00885AD2" w:rsidRPr="0095184A" w14:paraId="557D177F" w14:textId="77777777" w:rsidTr="000C3445">
        <w:trPr>
          <w:jc w:val="center"/>
        </w:trPr>
        <w:tc>
          <w:tcPr>
            <w:tcW w:w="4876" w:type="dxa"/>
            <w:tcBorders>
              <w:top w:val="nil"/>
              <w:left w:val="nil"/>
              <w:bottom w:val="nil"/>
              <w:right w:val="nil"/>
            </w:tcBorders>
          </w:tcPr>
          <w:p w14:paraId="0FD267AE" w14:textId="77777777" w:rsidR="00885AD2" w:rsidRPr="0095184A" w:rsidRDefault="00885AD2" w:rsidP="000C3445">
            <w:pPr>
              <w:pStyle w:val="Normal6a"/>
            </w:pPr>
          </w:p>
        </w:tc>
        <w:tc>
          <w:tcPr>
            <w:tcW w:w="4876" w:type="dxa"/>
            <w:tcBorders>
              <w:top w:val="nil"/>
              <w:left w:val="nil"/>
              <w:bottom w:val="nil"/>
              <w:right w:val="nil"/>
            </w:tcBorders>
          </w:tcPr>
          <w:p w14:paraId="15E035D0" w14:textId="77777777" w:rsidR="00885AD2" w:rsidRPr="0095184A" w:rsidRDefault="00885AD2" w:rsidP="000C3445">
            <w:pPr>
              <w:pStyle w:val="Normal6a"/>
            </w:pPr>
            <w:r w:rsidRPr="0095184A">
              <w:rPr>
                <w:b/>
                <w:i/>
              </w:rPr>
              <w:t>6.a</w:t>
            </w:r>
            <w:r w:rsidRPr="0095184A">
              <w:tab/>
            </w:r>
            <w:r w:rsidRPr="0095184A">
              <w:rPr>
                <w:b/>
                <w:i/>
              </w:rPr>
              <w:t>potiče države članice da olakšaju postupke za stavljanje lijekova i medicinskih proizvoda koje odobre nadležna tijela na tržište kako bi te inovacije što prije postale dostupne javnosti;</w:t>
            </w:r>
          </w:p>
        </w:tc>
      </w:tr>
    </w:tbl>
    <w:p w14:paraId="3AFB400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3D4EF30" w14:textId="77777777" w:rsidR="00885AD2" w:rsidRPr="0095184A" w:rsidRDefault="00885AD2" w:rsidP="00885AD2">
      <w:r w:rsidRPr="00466882">
        <w:rPr>
          <w:rStyle w:val="HideTWBExt"/>
        </w:rPr>
        <w:t>&lt;/Amend&gt;</w:t>
      </w:r>
    </w:p>
    <w:p w14:paraId="4B54291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280</w:t>
      </w:r>
      <w:r w:rsidRPr="00466882">
        <w:rPr>
          <w:rStyle w:val="HideTWBExt"/>
          <w:b w:val="0"/>
        </w:rPr>
        <w:t>&lt;/NumAm&gt;</w:t>
      </w:r>
    </w:p>
    <w:p w14:paraId="76B8ACDE"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25CCC13A" w14:textId="77777777" w:rsidR="00885AD2" w:rsidRPr="0095184A" w:rsidRDefault="00885AD2" w:rsidP="00885AD2">
      <w:pPr>
        <w:pStyle w:val="NormalBold"/>
      </w:pPr>
      <w:r w:rsidRPr="00466882">
        <w:rPr>
          <w:rStyle w:val="HideTWBExt"/>
          <w:b w:val="0"/>
        </w:rPr>
        <w:t>&lt;/RepeatBlock-By&gt;</w:t>
      </w:r>
    </w:p>
    <w:p w14:paraId="3B1D9C3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9FEFB7D"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779AB97" w14:textId="77777777" w:rsidTr="000C3445">
        <w:trPr>
          <w:trHeight w:hRule="exact" w:val="240"/>
          <w:jc w:val="center"/>
        </w:trPr>
        <w:tc>
          <w:tcPr>
            <w:tcW w:w="9752" w:type="dxa"/>
            <w:gridSpan w:val="2"/>
            <w:tcBorders>
              <w:top w:val="nil"/>
              <w:left w:val="nil"/>
              <w:bottom w:val="nil"/>
              <w:right w:val="nil"/>
            </w:tcBorders>
          </w:tcPr>
          <w:p w14:paraId="4602E0DF" w14:textId="77777777" w:rsidR="00885AD2" w:rsidRPr="0095184A" w:rsidRDefault="00885AD2" w:rsidP="000C3445"/>
        </w:tc>
      </w:tr>
      <w:tr w:rsidR="00885AD2" w:rsidRPr="0095184A" w14:paraId="74D9F61B" w14:textId="77777777" w:rsidTr="000C3445">
        <w:trPr>
          <w:trHeight w:val="240"/>
          <w:jc w:val="center"/>
        </w:trPr>
        <w:tc>
          <w:tcPr>
            <w:tcW w:w="4876" w:type="dxa"/>
            <w:tcBorders>
              <w:top w:val="nil"/>
              <w:left w:val="nil"/>
              <w:bottom w:val="nil"/>
              <w:right w:val="nil"/>
            </w:tcBorders>
          </w:tcPr>
          <w:p w14:paraId="11B8C53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8732832" w14:textId="77777777" w:rsidR="00885AD2" w:rsidRPr="0095184A" w:rsidRDefault="00885AD2" w:rsidP="000C3445">
            <w:pPr>
              <w:pStyle w:val="AmColumnHeading"/>
            </w:pPr>
            <w:r w:rsidRPr="0095184A">
              <w:t>Izmjena</w:t>
            </w:r>
          </w:p>
        </w:tc>
      </w:tr>
      <w:tr w:rsidR="00885AD2" w:rsidRPr="0095184A" w14:paraId="2BC28317" w14:textId="77777777" w:rsidTr="000C3445">
        <w:trPr>
          <w:jc w:val="center"/>
        </w:trPr>
        <w:tc>
          <w:tcPr>
            <w:tcW w:w="4876" w:type="dxa"/>
            <w:tcBorders>
              <w:top w:val="nil"/>
              <w:left w:val="nil"/>
              <w:bottom w:val="nil"/>
              <w:right w:val="nil"/>
            </w:tcBorders>
          </w:tcPr>
          <w:p w14:paraId="68C35208" w14:textId="77777777" w:rsidR="00885AD2" w:rsidRPr="0095184A" w:rsidRDefault="00885AD2" w:rsidP="000C3445">
            <w:pPr>
              <w:pStyle w:val="Normal6a"/>
            </w:pPr>
            <w:r w:rsidRPr="0095184A">
              <w:t>7.</w:t>
            </w:r>
            <w:r w:rsidRPr="0095184A">
              <w:tab/>
              <w:t>naglašava da nerazumijevanje spolno i rodno uvjetovanih razlika u području zdravlja pogoršava činjenica da se rezultati istraživanja rijetko razvrstavaju po spolu; poziva Komisiju da razvrstavanje podataka po spolu učini obveznim u svim projektima koje EU financira;</w:t>
            </w:r>
          </w:p>
        </w:tc>
        <w:tc>
          <w:tcPr>
            <w:tcW w:w="4876" w:type="dxa"/>
            <w:tcBorders>
              <w:top w:val="nil"/>
              <w:left w:val="nil"/>
              <w:bottom w:val="nil"/>
              <w:right w:val="nil"/>
            </w:tcBorders>
          </w:tcPr>
          <w:p w14:paraId="282EF039" w14:textId="77777777" w:rsidR="00885AD2" w:rsidRPr="0095184A" w:rsidRDefault="00885AD2" w:rsidP="000C3445">
            <w:pPr>
              <w:pStyle w:val="Normal6a"/>
            </w:pPr>
            <w:r w:rsidRPr="0095184A">
              <w:t>7.</w:t>
            </w:r>
            <w:r w:rsidRPr="0095184A">
              <w:tab/>
              <w:t xml:space="preserve">naglašava da nerazumijevanje spolno i rodno uvjetovanih razlika u području zdravlja pogoršava činjenica da se rezultati istraživanja rijetko razvrstavaju po spolu; poziva Komisiju da razvrstavanje podataka po spolu učini obveznim u svim projektima koje EU financira; </w:t>
            </w:r>
            <w:r w:rsidRPr="0095184A">
              <w:rPr>
                <w:b/>
                <w:i/>
              </w:rPr>
              <w:t>napominje da bi se umjetna inteligencija mogla upotrebljavati za utvrđivanje spolnih ili rodnih predrasuda u postojećim ili prethodnim istraživanjima kako se istraživanje ne bi trebalo ponoviti, no upozorava da se upotreba umjetne inteligencije mora pomno pratiti kako bi se osiguralo da ne nameće predrasude;</w:t>
            </w:r>
          </w:p>
        </w:tc>
      </w:tr>
    </w:tbl>
    <w:p w14:paraId="602BCEA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BA42A46" w14:textId="77777777" w:rsidR="00885AD2" w:rsidRPr="0095184A" w:rsidRDefault="00885AD2" w:rsidP="00885AD2">
      <w:r w:rsidRPr="00466882">
        <w:rPr>
          <w:rStyle w:val="HideTWBExt"/>
        </w:rPr>
        <w:t>&lt;/Amend&gt;</w:t>
      </w:r>
    </w:p>
    <w:p w14:paraId="0983C91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281</w:t>
      </w:r>
      <w:r w:rsidRPr="00466882">
        <w:rPr>
          <w:rStyle w:val="HideTWBExt"/>
          <w:b w:val="0"/>
        </w:rPr>
        <w:t>&lt;/NumAm&gt;</w:t>
      </w:r>
    </w:p>
    <w:p w14:paraId="1FC75D24"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3E4CEE5E" w14:textId="77777777" w:rsidR="00885AD2" w:rsidRPr="0095184A" w:rsidRDefault="00885AD2" w:rsidP="00885AD2">
      <w:pPr>
        <w:pStyle w:val="NormalBold"/>
      </w:pPr>
      <w:r w:rsidRPr="00466882">
        <w:rPr>
          <w:rStyle w:val="HideTWBExt"/>
          <w:b w:val="0"/>
        </w:rPr>
        <w:t>&lt;/RepeatBlock-By&gt;</w:t>
      </w:r>
    </w:p>
    <w:p w14:paraId="2861602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AB236AC"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20871BA" w14:textId="77777777" w:rsidTr="000C3445">
        <w:trPr>
          <w:trHeight w:hRule="exact" w:val="240"/>
          <w:jc w:val="center"/>
        </w:trPr>
        <w:tc>
          <w:tcPr>
            <w:tcW w:w="9752" w:type="dxa"/>
            <w:gridSpan w:val="2"/>
            <w:tcBorders>
              <w:top w:val="nil"/>
              <w:left w:val="nil"/>
              <w:bottom w:val="nil"/>
              <w:right w:val="nil"/>
            </w:tcBorders>
          </w:tcPr>
          <w:p w14:paraId="61E8260B" w14:textId="77777777" w:rsidR="00885AD2" w:rsidRPr="0095184A" w:rsidRDefault="00885AD2" w:rsidP="000C3445"/>
        </w:tc>
      </w:tr>
      <w:tr w:rsidR="00885AD2" w:rsidRPr="0095184A" w14:paraId="585201E7" w14:textId="77777777" w:rsidTr="000C3445">
        <w:trPr>
          <w:trHeight w:val="240"/>
          <w:jc w:val="center"/>
        </w:trPr>
        <w:tc>
          <w:tcPr>
            <w:tcW w:w="4876" w:type="dxa"/>
            <w:tcBorders>
              <w:top w:val="nil"/>
              <w:left w:val="nil"/>
              <w:bottom w:val="nil"/>
              <w:right w:val="nil"/>
            </w:tcBorders>
          </w:tcPr>
          <w:p w14:paraId="38FFBE7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63AC986" w14:textId="77777777" w:rsidR="00885AD2" w:rsidRPr="0095184A" w:rsidRDefault="00885AD2" w:rsidP="000C3445">
            <w:pPr>
              <w:pStyle w:val="AmColumnHeading"/>
            </w:pPr>
            <w:r w:rsidRPr="0095184A">
              <w:t>Izmjena</w:t>
            </w:r>
          </w:p>
        </w:tc>
      </w:tr>
      <w:tr w:rsidR="00885AD2" w:rsidRPr="0095184A" w14:paraId="01E20C22" w14:textId="77777777" w:rsidTr="000C3445">
        <w:trPr>
          <w:jc w:val="center"/>
        </w:trPr>
        <w:tc>
          <w:tcPr>
            <w:tcW w:w="4876" w:type="dxa"/>
            <w:tcBorders>
              <w:top w:val="nil"/>
              <w:left w:val="nil"/>
              <w:bottom w:val="nil"/>
              <w:right w:val="nil"/>
            </w:tcBorders>
          </w:tcPr>
          <w:p w14:paraId="5D1FEE28" w14:textId="77777777" w:rsidR="00885AD2" w:rsidRPr="0095184A" w:rsidRDefault="00885AD2" w:rsidP="000C3445">
            <w:pPr>
              <w:pStyle w:val="Normal6a"/>
            </w:pPr>
            <w:r w:rsidRPr="0095184A">
              <w:t>7.</w:t>
            </w:r>
            <w:r w:rsidRPr="0095184A">
              <w:tab/>
              <w:t>naglašava da nerazumijevanje spolno i rodno uvjetovanih razlika u području zdravlja pogoršava činjenica da se rezultati istraživanja rijetko razvrstavaju po spolu; poziva Komisiju da razvrstavanje podataka po spolu učini obveznim u svim projektima koje EU financira;</w:t>
            </w:r>
          </w:p>
        </w:tc>
        <w:tc>
          <w:tcPr>
            <w:tcW w:w="4876" w:type="dxa"/>
            <w:tcBorders>
              <w:top w:val="nil"/>
              <w:left w:val="nil"/>
              <w:bottom w:val="nil"/>
              <w:right w:val="nil"/>
            </w:tcBorders>
          </w:tcPr>
          <w:p w14:paraId="2D005C4F" w14:textId="77777777" w:rsidR="00885AD2" w:rsidRPr="0095184A" w:rsidRDefault="00885AD2" w:rsidP="000C3445">
            <w:pPr>
              <w:pStyle w:val="Normal6a"/>
            </w:pPr>
            <w:r w:rsidRPr="0095184A">
              <w:t>7.</w:t>
            </w:r>
            <w:r w:rsidRPr="0095184A">
              <w:tab/>
              <w:t xml:space="preserve">naglašava da nerazumijevanje spolno i rodno uvjetovanih razlika u području zdravlja pogoršava činjenica da se rezultati istraživanja rijetko razvrstavaju po spolu; poziva Komisiju da razvrstavanje podataka po spolu učini obveznim u svim projektima koje EU financira </w:t>
            </w:r>
            <w:r w:rsidRPr="0095184A">
              <w:rPr>
                <w:b/>
                <w:i/>
              </w:rPr>
              <w:t>i da promiče rodnu ravnopravnost u medicini kao strateški prioritet za istraživačke ustanove, javna tijela i zdravstvene djelatnike</w:t>
            </w:r>
            <w:r w:rsidRPr="0095184A">
              <w:t>;</w:t>
            </w:r>
          </w:p>
        </w:tc>
      </w:tr>
    </w:tbl>
    <w:p w14:paraId="57F8282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6628412C" w14:textId="77777777" w:rsidR="00885AD2" w:rsidRPr="0095184A" w:rsidRDefault="00885AD2" w:rsidP="00885AD2">
      <w:r w:rsidRPr="00466882">
        <w:rPr>
          <w:rStyle w:val="HideTWBExt"/>
        </w:rPr>
        <w:t>&lt;/Amend&gt;</w:t>
      </w:r>
    </w:p>
    <w:p w14:paraId="0FBDE48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282</w:t>
      </w:r>
      <w:r w:rsidRPr="00466882">
        <w:rPr>
          <w:rStyle w:val="HideTWBExt"/>
          <w:b w:val="0"/>
        </w:rPr>
        <w:t>&lt;/NumAm&gt;</w:t>
      </w:r>
    </w:p>
    <w:p w14:paraId="02F598D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22F4481E" w14:textId="77777777" w:rsidR="00885AD2" w:rsidRPr="0095184A" w:rsidRDefault="00885AD2" w:rsidP="00885AD2">
      <w:pPr>
        <w:pStyle w:val="NormalBold"/>
      </w:pPr>
      <w:r w:rsidRPr="00466882">
        <w:rPr>
          <w:rStyle w:val="HideTWBExt"/>
          <w:b w:val="0"/>
        </w:rPr>
        <w:t>&lt;/RepeatBlock-By&gt;</w:t>
      </w:r>
    </w:p>
    <w:p w14:paraId="107F779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51C0B1E"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9182AFC" w14:textId="77777777" w:rsidTr="000C3445">
        <w:trPr>
          <w:trHeight w:hRule="exact" w:val="240"/>
          <w:jc w:val="center"/>
        </w:trPr>
        <w:tc>
          <w:tcPr>
            <w:tcW w:w="9752" w:type="dxa"/>
            <w:gridSpan w:val="2"/>
            <w:tcBorders>
              <w:top w:val="nil"/>
              <w:left w:val="nil"/>
              <w:bottom w:val="nil"/>
              <w:right w:val="nil"/>
            </w:tcBorders>
          </w:tcPr>
          <w:p w14:paraId="1FE32BE8" w14:textId="77777777" w:rsidR="00885AD2" w:rsidRPr="0095184A" w:rsidRDefault="00885AD2" w:rsidP="000C3445"/>
        </w:tc>
      </w:tr>
      <w:tr w:rsidR="00885AD2" w:rsidRPr="0095184A" w14:paraId="09CFD424" w14:textId="77777777" w:rsidTr="000C3445">
        <w:trPr>
          <w:trHeight w:val="240"/>
          <w:jc w:val="center"/>
        </w:trPr>
        <w:tc>
          <w:tcPr>
            <w:tcW w:w="4876" w:type="dxa"/>
            <w:tcBorders>
              <w:top w:val="nil"/>
              <w:left w:val="nil"/>
              <w:bottom w:val="nil"/>
              <w:right w:val="nil"/>
            </w:tcBorders>
          </w:tcPr>
          <w:p w14:paraId="5F35FF3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58D53AD" w14:textId="77777777" w:rsidR="00885AD2" w:rsidRPr="0095184A" w:rsidRDefault="00885AD2" w:rsidP="000C3445">
            <w:pPr>
              <w:pStyle w:val="AmColumnHeading"/>
            </w:pPr>
            <w:r w:rsidRPr="0095184A">
              <w:t>Izmjena</w:t>
            </w:r>
          </w:p>
        </w:tc>
      </w:tr>
      <w:tr w:rsidR="00885AD2" w:rsidRPr="0095184A" w14:paraId="3C578AE5" w14:textId="77777777" w:rsidTr="000C3445">
        <w:trPr>
          <w:jc w:val="center"/>
        </w:trPr>
        <w:tc>
          <w:tcPr>
            <w:tcW w:w="4876" w:type="dxa"/>
            <w:tcBorders>
              <w:top w:val="nil"/>
              <w:left w:val="nil"/>
              <w:bottom w:val="nil"/>
              <w:right w:val="nil"/>
            </w:tcBorders>
          </w:tcPr>
          <w:p w14:paraId="050A16B7" w14:textId="77777777" w:rsidR="00885AD2" w:rsidRPr="0095184A" w:rsidRDefault="00885AD2" w:rsidP="000C3445">
            <w:pPr>
              <w:pStyle w:val="Normal6a"/>
            </w:pPr>
            <w:r w:rsidRPr="0095184A">
              <w:t>7.</w:t>
            </w:r>
            <w:r w:rsidRPr="0095184A">
              <w:tab/>
              <w:t>naglašava da nerazumijevanje spolno i rodno uvjetovanih razlika u području zdravlja pogoršava činjenica da se rezultati istraživanja rijetko razvrstavaju po spolu; poziva Komisiju da razvrstavanje podataka po spolu učini obveznim u svim projektima koje EU financira;</w:t>
            </w:r>
          </w:p>
        </w:tc>
        <w:tc>
          <w:tcPr>
            <w:tcW w:w="4876" w:type="dxa"/>
            <w:tcBorders>
              <w:top w:val="nil"/>
              <w:left w:val="nil"/>
              <w:bottom w:val="nil"/>
              <w:right w:val="nil"/>
            </w:tcBorders>
          </w:tcPr>
          <w:p w14:paraId="6F160F58" w14:textId="77777777" w:rsidR="00885AD2" w:rsidRPr="0095184A" w:rsidRDefault="00885AD2" w:rsidP="000C3445">
            <w:pPr>
              <w:pStyle w:val="Normal6a"/>
            </w:pPr>
            <w:r w:rsidRPr="0095184A">
              <w:t>7.</w:t>
            </w:r>
            <w:r w:rsidRPr="0095184A">
              <w:tab/>
              <w:t xml:space="preserve">naglašava da nerazumijevanje spolno i rodno uvjetovanih razlika u području zdravlja pogoršava činjenica da se rezultati istraživanja rijetko razvrstavaju po spolu; poziva Komisiju da razvrstavanje podataka po spolu učini obveznim u svim projektima koje EU financira </w:t>
            </w:r>
            <w:r w:rsidRPr="0095184A">
              <w:rPr>
                <w:b/>
                <w:i/>
              </w:rPr>
              <w:t>i da uvede taj uvjet kao preduvjet za prihvatljivost za financiranje kako bi se zajamčila odgovornost i djelotvorna upotreba javnih sredstava</w:t>
            </w:r>
            <w:r w:rsidRPr="0095184A">
              <w:t>;</w:t>
            </w:r>
          </w:p>
        </w:tc>
      </w:tr>
    </w:tbl>
    <w:p w14:paraId="05784A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2D401B7" w14:textId="77777777" w:rsidR="00885AD2" w:rsidRPr="0095184A" w:rsidRDefault="00885AD2" w:rsidP="00885AD2">
      <w:r w:rsidRPr="00466882">
        <w:rPr>
          <w:rStyle w:val="HideTWBExt"/>
        </w:rPr>
        <w:t>&lt;/Amend&gt;</w:t>
      </w:r>
    </w:p>
    <w:p w14:paraId="325C8E3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283</w:t>
      </w:r>
      <w:r w:rsidRPr="00466882">
        <w:rPr>
          <w:rStyle w:val="HideTWBExt"/>
          <w:b w:val="0"/>
        </w:rPr>
        <w:t>&lt;/NumAm&gt;</w:t>
      </w:r>
    </w:p>
    <w:p w14:paraId="23C910E0"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39937FD" w14:textId="77777777" w:rsidR="00885AD2" w:rsidRPr="0095184A" w:rsidRDefault="00885AD2" w:rsidP="00885AD2">
      <w:pPr>
        <w:pStyle w:val="NormalBold"/>
      </w:pPr>
      <w:r w:rsidRPr="00466882">
        <w:rPr>
          <w:rStyle w:val="HideTWBExt"/>
          <w:b w:val="0"/>
        </w:rPr>
        <w:t>&lt;/RepeatBlock-By&gt;</w:t>
      </w:r>
    </w:p>
    <w:p w14:paraId="5805E43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10DCD5"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2E304C7" w14:textId="77777777" w:rsidTr="000C3445">
        <w:trPr>
          <w:trHeight w:hRule="exact" w:val="240"/>
          <w:jc w:val="center"/>
        </w:trPr>
        <w:tc>
          <w:tcPr>
            <w:tcW w:w="9752" w:type="dxa"/>
            <w:gridSpan w:val="2"/>
            <w:tcBorders>
              <w:top w:val="nil"/>
              <w:left w:val="nil"/>
              <w:bottom w:val="nil"/>
              <w:right w:val="nil"/>
            </w:tcBorders>
          </w:tcPr>
          <w:p w14:paraId="22F4C2D4" w14:textId="77777777" w:rsidR="00885AD2" w:rsidRPr="0095184A" w:rsidRDefault="00885AD2" w:rsidP="000C3445"/>
        </w:tc>
      </w:tr>
      <w:tr w:rsidR="00885AD2" w:rsidRPr="0095184A" w14:paraId="3CA4D99D" w14:textId="77777777" w:rsidTr="000C3445">
        <w:trPr>
          <w:trHeight w:val="240"/>
          <w:jc w:val="center"/>
        </w:trPr>
        <w:tc>
          <w:tcPr>
            <w:tcW w:w="4876" w:type="dxa"/>
            <w:tcBorders>
              <w:top w:val="nil"/>
              <w:left w:val="nil"/>
              <w:bottom w:val="nil"/>
              <w:right w:val="nil"/>
            </w:tcBorders>
          </w:tcPr>
          <w:p w14:paraId="7A3AFDE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42AE520" w14:textId="77777777" w:rsidR="00885AD2" w:rsidRPr="0095184A" w:rsidRDefault="00885AD2" w:rsidP="000C3445">
            <w:pPr>
              <w:pStyle w:val="AmColumnHeading"/>
            </w:pPr>
            <w:r w:rsidRPr="0095184A">
              <w:t>Izmjena</w:t>
            </w:r>
          </w:p>
        </w:tc>
      </w:tr>
      <w:tr w:rsidR="00885AD2" w:rsidRPr="0095184A" w14:paraId="2F8C8C71" w14:textId="77777777" w:rsidTr="000C3445">
        <w:trPr>
          <w:jc w:val="center"/>
        </w:trPr>
        <w:tc>
          <w:tcPr>
            <w:tcW w:w="4876" w:type="dxa"/>
            <w:tcBorders>
              <w:top w:val="nil"/>
              <w:left w:val="nil"/>
              <w:bottom w:val="nil"/>
              <w:right w:val="nil"/>
            </w:tcBorders>
          </w:tcPr>
          <w:p w14:paraId="1B3D1F79" w14:textId="77777777" w:rsidR="00885AD2" w:rsidRPr="0095184A" w:rsidRDefault="00885AD2" w:rsidP="000C3445">
            <w:pPr>
              <w:pStyle w:val="Normal6a"/>
            </w:pPr>
            <w:r w:rsidRPr="0095184A">
              <w:t>7.</w:t>
            </w:r>
            <w:r w:rsidRPr="0095184A">
              <w:tab/>
              <w:t>naglašava da nerazumijevanje spolno i rodno uvjetovanih razlika u području zdravlja pogoršava činjenica da se rezultati istraživanja rijetko razvrstavaju po spolu; poziva Komisiju da razvrstavanje podataka po spolu učini obveznim u svim projektima koje EU financira;</w:t>
            </w:r>
          </w:p>
        </w:tc>
        <w:tc>
          <w:tcPr>
            <w:tcW w:w="4876" w:type="dxa"/>
            <w:tcBorders>
              <w:top w:val="nil"/>
              <w:left w:val="nil"/>
              <w:bottom w:val="nil"/>
              <w:right w:val="nil"/>
            </w:tcBorders>
          </w:tcPr>
          <w:p w14:paraId="12ED2AB8" w14:textId="77777777" w:rsidR="00885AD2" w:rsidRPr="0095184A" w:rsidRDefault="00885AD2" w:rsidP="000C3445">
            <w:pPr>
              <w:pStyle w:val="Normal6a"/>
            </w:pPr>
            <w:r w:rsidRPr="0095184A">
              <w:t>7.</w:t>
            </w:r>
            <w:r w:rsidRPr="0095184A">
              <w:tab/>
              <w:t>naglašava da nerazumijevanje spolno i rodno uvjetovanih razlika u području zdravlja</w:t>
            </w:r>
            <w:r w:rsidRPr="0095184A">
              <w:rPr>
                <w:b/>
                <w:i/>
              </w:rPr>
              <w:t>, među ostalim zdravstvenog statusa i zdravstvenih problema,</w:t>
            </w:r>
            <w:r w:rsidRPr="0095184A">
              <w:t xml:space="preserve"> pogoršava činjenica da se rezultati istraživanja </w:t>
            </w:r>
            <w:r w:rsidRPr="0095184A">
              <w:rPr>
                <w:b/>
                <w:i/>
              </w:rPr>
              <w:t>i ispitivanja u području zdravstva</w:t>
            </w:r>
            <w:r w:rsidRPr="0095184A">
              <w:t xml:space="preserve"> rijetko razvrstavaju po spolu </w:t>
            </w:r>
            <w:r w:rsidRPr="0095184A">
              <w:rPr>
                <w:b/>
                <w:i/>
              </w:rPr>
              <w:t>i rodnom identitetu</w:t>
            </w:r>
            <w:r w:rsidRPr="0095184A">
              <w:t xml:space="preserve">; poziva Komisiju da razvrstavanje podataka po spolu </w:t>
            </w:r>
            <w:r w:rsidRPr="0095184A">
              <w:rPr>
                <w:b/>
                <w:i/>
              </w:rPr>
              <w:t>i rodu</w:t>
            </w:r>
            <w:r w:rsidRPr="0095184A">
              <w:t xml:space="preserve"> učini obveznim </w:t>
            </w:r>
            <w:r w:rsidRPr="0095184A">
              <w:rPr>
                <w:b/>
                <w:i/>
              </w:rPr>
              <w:t>i javno dostupnim</w:t>
            </w:r>
            <w:r w:rsidRPr="0095184A">
              <w:t xml:space="preserve"> u svim projektima koje EU financira </w:t>
            </w:r>
            <w:r w:rsidRPr="0095184A">
              <w:rPr>
                <w:b/>
                <w:i/>
              </w:rPr>
              <w:t>i anketnim istraživanjima koja EU vodi</w:t>
            </w:r>
            <w:r w:rsidRPr="0095184A">
              <w:t>;</w:t>
            </w:r>
          </w:p>
        </w:tc>
      </w:tr>
    </w:tbl>
    <w:p w14:paraId="3DF49C5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C1EDF3E" w14:textId="77777777" w:rsidR="00885AD2" w:rsidRPr="0095184A" w:rsidRDefault="00885AD2" w:rsidP="00885AD2">
      <w:r w:rsidRPr="00466882">
        <w:rPr>
          <w:rStyle w:val="HideTWBExt"/>
        </w:rPr>
        <w:t>&lt;/Amend&gt;</w:t>
      </w:r>
    </w:p>
    <w:p w14:paraId="083EA71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284</w:t>
      </w:r>
      <w:r w:rsidRPr="00466882">
        <w:rPr>
          <w:rStyle w:val="HideTWBExt"/>
          <w:b w:val="0"/>
        </w:rPr>
        <w:t>&lt;/NumAm&gt;</w:t>
      </w:r>
    </w:p>
    <w:p w14:paraId="669C046D"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0A62ADDB" w14:textId="77777777" w:rsidR="00885AD2" w:rsidRPr="0095184A" w:rsidRDefault="00885AD2" w:rsidP="00885AD2">
      <w:pPr>
        <w:pStyle w:val="NormalBold"/>
      </w:pPr>
      <w:r w:rsidRPr="00466882">
        <w:rPr>
          <w:rStyle w:val="HideTWBExt"/>
          <w:b w:val="0"/>
        </w:rPr>
        <w:t>&lt;/RepeatBlock-By&gt;</w:t>
      </w:r>
    </w:p>
    <w:p w14:paraId="06B45F6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0BC0E9D"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9F2BD6E" w14:textId="77777777" w:rsidTr="000C3445">
        <w:trPr>
          <w:trHeight w:hRule="exact" w:val="240"/>
          <w:jc w:val="center"/>
        </w:trPr>
        <w:tc>
          <w:tcPr>
            <w:tcW w:w="9752" w:type="dxa"/>
            <w:gridSpan w:val="2"/>
            <w:tcBorders>
              <w:top w:val="nil"/>
              <w:left w:val="nil"/>
              <w:bottom w:val="nil"/>
              <w:right w:val="nil"/>
            </w:tcBorders>
          </w:tcPr>
          <w:p w14:paraId="598978F9" w14:textId="77777777" w:rsidR="00885AD2" w:rsidRPr="0095184A" w:rsidRDefault="00885AD2" w:rsidP="000C3445"/>
        </w:tc>
      </w:tr>
      <w:tr w:rsidR="00885AD2" w:rsidRPr="0095184A" w14:paraId="0DFA09E8" w14:textId="77777777" w:rsidTr="000C3445">
        <w:trPr>
          <w:trHeight w:val="240"/>
          <w:jc w:val="center"/>
        </w:trPr>
        <w:tc>
          <w:tcPr>
            <w:tcW w:w="4876" w:type="dxa"/>
            <w:tcBorders>
              <w:top w:val="nil"/>
              <w:left w:val="nil"/>
              <w:bottom w:val="nil"/>
              <w:right w:val="nil"/>
            </w:tcBorders>
          </w:tcPr>
          <w:p w14:paraId="4059D7B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1B453A7" w14:textId="77777777" w:rsidR="00885AD2" w:rsidRPr="0095184A" w:rsidRDefault="00885AD2" w:rsidP="000C3445">
            <w:pPr>
              <w:pStyle w:val="AmColumnHeading"/>
            </w:pPr>
            <w:r w:rsidRPr="0095184A">
              <w:t>Izmjena</w:t>
            </w:r>
          </w:p>
        </w:tc>
      </w:tr>
      <w:tr w:rsidR="00885AD2" w:rsidRPr="0095184A" w14:paraId="239CF7A1" w14:textId="77777777" w:rsidTr="000C3445">
        <w:trPr>
          <w:jc w:val="center"/>
        </w:trPr>
        <w:tc>
          <w:tcPr>
            <w:tcW w:w="4876" w:type="dxa"/>
            <w:tcBorders>
              <w:top w:val="nil"/>
              <w:left w:val="nil"/>
              <w:bottom w:val="nil"/>
              <w:right w:val="nil"/>
            </w:tcBorders>
          </w:tcPr>
          <w:p w14:paraId="4C5AD3C2" w14:textId="77777777" w:rsidR="00885AD2" w:rsidRPr="0095184A" w:rsidRDefault="00885AD2" w:rsidP="000C3445">
            <w:pPr>
              <w:pStyle w:val="Normal6a"/>
            </w:pPr>
            <w:r w:rsidRPr="0095184A">
              <w:t>7.</w:t>
            </w:r>
            <w:r w:rsidRPr="0095184A">
              <w:tab/>
              <w:t xml:space="preserve">naglašava da nerazumijevanje spolno i rodno uvjetovanih razlika u području zdravlja pogoršava </w:t>
            </w:r>
            <w:r w:rsidRPr="0095184A">
              <w:rPr>
                <w:b/>
                <w:i/>
              </w:rPr>
              <w:t>činjenica da se rezultati istraživanja rijetko razvrstavaju</w:t>
            </w:r>
            <w:r w:rsidRPr="0095184A">
              <w:t xml:space="preserve"> po spolu; poziva Komisiju da </w:t>
            </w:r>
            <w:r w:rsidRPr="0095184A">
              <w:rPr>
                <w:b/>
                <w:i/>
              </w:rPr>
              <w:t>razvrstavanje</w:t>
            </w:r>
            <w:r w:rsidRPr="0095184A">
              <w:t xml:space="preserve"> podataka po spolu učini obveznim u svim projektima koje EU financira;</w:t>
            </w:r>
          </w:p>
        </w:tc>
        <w:tc>
          <w:tcPr>
            <w:tcW w:w="4876" w:type="dxa"/>
            <w:tcBorders>
              <w:top w:val="nil"/>
              <w:left w:val="nil"/>
              <w:bottom w:val="nil"/>
              <w:right w:val="nil"/>
            </w:tcBorders>
          </w:tcPr>
          <w:p w14:paraId="537AA872" w14:textId="77777777" w:rsidR="00885AD2" w:rsidRPr="0095184A" w:rsidRDefault="00885AD2" w:rsidP="000C3445">
            <w:pPr>
              <w:pStyle w:val="Normal6a"/>
            </w:pPr>
            <w:r w:rsidRPr="0095184A">
              <w:t>7.</w:t>
            </w:r>
            <w:r w:rsidRPr="0095184A">
              <w:tab/>
              <w:t xml:space="preserve">naglašava da nerazumijevanje spolno i rodno uvjetovanih razlika u području zdravlja pogoršava </w:t>
            </w:r>
            <w:r w:rsidRPr="0095184A">
              <w:rPr>
                <w:b/>
                <w:i/>
              </w:rPr>
              <w:t>nedovoljna dostupnost podataka razvrstanih</w:t>
            </w:r>
            <w:r w:rsidRPr="0095184A">
              <w:t xml:space="preserve"> po spolu; poziva Komisiju da </w:t>
            </w:r>
            <w:r w:rsidRPr="0095184A">
              <w:rPr>
                <w:b/>
                <w:i/>
              </w:rPr>
              <w:t>prikupljanje</w:t>
            </w:r>
            <w:r w:rsidRPr="0095184A">
              <w:t xml:space="preserve"> podataka </w:t>
            </w:r>
            <w:r w:rsidRPr="0095184A">
              <w:rPr>
                <w:b/>
                <w:i/>
              </w:rPr>
              <w:t>razvrstanih</w:t>
            </w:r>
            <w:r w:rsidRPr="0095184A">
              <w:t xml:space="preserve"> po spolu </w:t>
            </w:r>
            <w:r w:rsidRPr="0095184A">
              <w:rPr>
                <w:b/>
                <w:i/>
              </w:rPr>
              <w:t>i izvještavanje o njima</w:t>
            </w:r>
            <w:r w:rsidRPr="0095184A">
              <w:t xml:space="preserve"> učini obveznim u svim </w:t>
            </w:r>
            <w:r w:rsidRPr="0095184A">
              <w:rPr>
                <w:b/>
                <w:i/>
              </w:rPr>
              <w:t>istraživačkim i inovacijskim projektima, pilot-</w:t>
            </w:r>
            <w:r w:rsidRPr="0095184A">
              <w:t xml:space="preserve">projektima </w:t>
            </w:r>
            <w:r w:rsidRPr="0095184A">
              <w:rPr>
                <w:b/>
                <w:i/>
              </w:rPr>
              <w:t>i zdravstvenim programima</w:t>
            </w:r>
            <w:r w:rsidRPr="0095184A">
              <w:t xml:space="preserve"> koje EU financira </w:t>
            </w:r>
            <w:r w:rsidRPr="0095184A">
              <w:rPr>
                <w:b/>
                <w:i/>
              </w:rPr>
              <w:t>te po potrebi u okviru procjena zdravstvenih tehnologija</w:t>
            </w:r>
            <w:r w:rsidRPr="0095184A">
              <w:t>;</w:t>
            </w:r>
          </w:p>
        </w:tc>
      </w:tr>
    </w:tbl>
    <w:p w14:paraId="57D4A9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47CBD5E" w14:textId="77777777" w:rsidR="00885AD2" w:rsidRPr="0095184A" w:rsidRDefault="00885AD2" w:rsidP="00885AD2">
      <w:r w:rsidRPr="00466882">
        <w:rPr>
          <w:rStyle w:val="HideTWBExt"/>
        </w:rPr>
        <w:t>&lt;/Amend&gt;</w:t>
      </w:r>
    </w:p>
    <w:p w14:paraId="2CE928B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285</w:t>
      </w:r>
      <w:r w:rsidRPr="00466882">
        <w:rPr>
          <w:rStyle w:val="HideTWBExt"/>
          <w:b w:val="0"/>
        </w:rPr>
        <w:t>&lt;/NumAm&gt;</w:t>
      </w:r>
    </w:p>
    <w:p w14:paraId="07CB84E5"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5B5F034" w14:textId="77777777" w:rsidR="00885AD2" w:rsidRPr="0095184A" w:rsidRDefault="00885AD2" w:rsidP="00885AD2">
      <w:pPr>
        <w:pStyle w:val="NormalBold"/>
      </w:pPr>
      <w:r w:rsidRPr="00466882">
        <w:rPr>
          <w:rStyle w:val="HideTWBExt"/>
          <w:b w:val="0"/>
        </w:rPr>
        <w:t>&lt;/RepeatBlock-By&gt;</w:t>
      </w:r>
    </w:p>
    <w:p w14:paraId="4FCCB86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BCB4C7D"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6D20EAF" w14:textId="77777777" w:rsidTr="000C3445">
        <w:trPr>
          <w:trHeight w:hRule="exact" w:val="240"/>
          <w:jc w:val="center"/>
        </w:trPr>
        <w:tc>
          <w:tcPr>
            <w:tcW w:w="9752" w:type="dxa"/>
            <w:gridSpan w:val="2"/>
            <w:tcBorders>
              <w:top w:val="nil"/>
              <w:left w:val="nil"/>
              <w:bottom w:val="nil"/>
              <w:right w:val="nil"/>
            </w:tcBorders>
          </w:tcPr>
          <w:p w14:paraId="41424807" w14:textId="77777777" w:rsidR="00885AD2" w:rsidRPr="0095184A" w:rsidRDefault="00885AD2" w:rsidP="000C3445"/>
        </w:tc>
      </w:tr>
      <w:tr w:rsidR="00885AD2" w:rsidRPr="0095184A" w14:paraId="337B5454" w14:textId="77777777" w:rsidTr="000C3445">
        <w:trPr>
          <w:trHeight w:val="240"/>
          <w:jc w:val="center"/>
        </w:trPr>
        <w:tc>
          <w:tcPr>
            <w:tcW w:w="4876" w:type="dxa"/>
            <w:tcBorders>
              <w:top w:val="nil"/>
              <w:left w:val="nil"/>
              <w:bottom w:val="nil"/>
              <w:right w:val="nil"/>
            </w:tcBorders>
          </w:tcPr>
          <w:p w14:paraId="638A16C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397D962" w14:textId="77777777" w:rsidR="00885AD2" w:rsidRPr="0095184A" w:rsidRDefault="00885AD2" w:rsidP="000C3445">
            <w:pPr>
              <w:pStyle w:val="AmColumnHeading"/>
            </w:pPr>
            <w:r w:rsidRPr="0095184A">
              <w:t>Izmjena</w:t>
            </w:r>
          </w:p>
        </w:tc>
      </w:tr>
      <w:tr w:rsidR="00885AD2" w:rsidRPr="0095184A" w14:paraId="1F431070" w14:textId="77777777" w:rsidTr="000C3445">
        <w:trPr>
          <w:jc w:val="center"/>
        </w:trPr>
        <w:tc>
          <w:tcPr>
            <w:tcW w:w="4876" w:type="dxa"/>
            <w:tcBorders>
              <w:top w:val="nil"/>
              <w:left w:val="nil"/>
              <w:bottom w:val="nil"/>
              <w:right w:val="nil"/>
            </w:tcBorders>
          </w:tcPr>
          <w:p w14:paraId="1D5ED82F" w14:textId="77777777" w:rsidR="00885AD2" w:rsidRPr="0095184A" w:rsidRDefault="00885AD2" w:rsidP="000C3445">
            <w:pPr>
              <w:pStyle w:val="Normal6a"/>
            </w:pPr>
            <w:r w:rsidRPr="0095184A">
              <w:t>7.</w:t>
            </w:r>
            <w:r w:rsidRPr="0095184A">
              <w:tab/>
              <w:t xml:space="preserve">naglašava da nerazumijevanje spolno </w:t>
            </w:r>
            <w:r w:rsidRPr="0095184A">
              <w:rPr>
                <w:b/>
                <w:i/>
              </w:rPr>
              <w:t>i rodno</w:t>
            </w:r>
            <w:r w:rsidRPr="0095184A">
              <w:t xml:space="preserve"> uvjetovanih razlika u području zdravlja pogoršava činjenica da se rezultati istraživanja rijetko razvrstavaju po spolu; </w:t>
            </w:r>
            <w:r w:rsidRPr="0095184A">
              <w:rPr>
                <w:b/>
                <w:i/>
              </w:rPr>
              <w:t>poziva Komisiju da razvrstavanje podataka po spolu učini obveznim u svim projektima koje EU financira;</w:t>
            </w:r>
          </w:p>
        </w:tc>
        <w:tc>
          <w:tcPr>
            <w:tcW w:w="4876" w:type="dxa"/>
            <w:tcBorders>
              <w:top w:val="nil"/>
              <w:left w:val="nil"/>
              <w:bottom w:val="nil"/>
              <w:right w:val="nil"/>
            </w:tcBorders>
          </w:tcPr>
          <w:p w14:paraId="5A98495B" w14:textId="77777777" w:rsidR="00885AD2" w:rsidRPr="0095184A" w:rsidRDefault="00885AD2" w:rsidP="000C3445">
            <w:pPr>
              <w:pStyle w:val="Normal6a"/>
            </w:pPr>
            <w:r w:rsidRPr="0095184A">
              <w:t>7.</w:t>
            </w:r>
            <w:r w:rsidRPr="0095184A">
              <w:tab/>
              <w:t>naglašava da nerazumijevanje spolno uvjetovanih razlika u području zdravlja pogoršava činjenica da se rezultati istraživanja rijetko razvrstavaju po spolu;</w:t>
            </w:r>
          </w:p>
        </w:tc>
      </w:tr>
    </w:tbl>
    <w:p w14:paraId="6ADA4D2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3CE173F" w14:textId="77777777" w:rsidR="00885AD2" w:rsidRPr="0095184A" w:rsidRDefault="00885AD2" w:rsidP="00885AD2">
      <w:r w:rsidRPr="00466882">
        <w:rPr>
          <w:rStyle w:val="HideTWBExt"/>
        </w:rPr>
        <w:t>&lt;/Amend&gt;</w:t>
      </w:r>
    </w:p>
    <w:p w14:paraId="2C62F17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286</w:t>
      </w:r>
      <w:r w:rsidRPr="00466882">
        <w:rPr>
          <w:rStyle w:val="HideTWBExt"/>
          <w:b w:val="0"/>
        </w:rPr>
        <w:t>&lt;/NumAm&gt;</w:t>
      </w:r>
    </w:p>
    <w:p w14:paraId="6AD6FDC2"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54D1E1E7" w14:textId="77777777" w:rsidR="00885AD2" w:rsidRPr="0095184A" w:rsidRDefault="00885AD2" w:rsidP="00885AD2">
      <w:pPr>
        <w:pStyle w:val="NormalBold"/>
      </w:pPr>
      <w:r w:rsidRPr="00466882">
        <w:rPr>
          <w:rStyle w:val="HideTWBExt"/>
          <w:b w:val="0"/>
        </w:rPr>
        <w:t>&lt;/RepeatBlock-By&gt;</w:t>
      </w:r>
    </w:p>
    <w:p w14:paraId="12D4407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3B933F9"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3F0B319" w14:textId="77777777" w:rsidTr="000C3445">
        <w:trPr>
          <w:trHeight w:hRule="exact" w:val="240"/>
          <w:jc w:val="center"/>
        </w:trPr>
        <w:tc>
          <w:tcPr>
            <w:tcW w:w="9752" w:type="dxa"/>
            <w:gridSpan w:val="2"/>
            <w:tcBorders>
              <w:top w:val="nil"/>
              <w:left w:val="nil"/>
              <w:bottom w:val="nil"/>
              <w:right w:val="nil"/>
            </w:tcBorders>
          </w:tcPr>
          <w:p w14:paraId="230BBA24" w14:textId="77777777" w:rsidR="00885AD2" w:rsidRPr="0095184A" w:rsidRDefault="00885AD2" w:rsidP="000C3445"/>
        </w:tc>
      </w:tr>
      <w:tr w:rsidR="00885AD2" w:rsidRPr="0095184A" w14:paraId="7225377C" w14:textId="77777777" w:rsidTr="000C3445">
        <w:trPr>
          <w:trHeight w:val="240"/>
          <w:jc w:val="center"/>
        </w:trPr>
        <w:tc>
          <w:tcPr>
            <w:tcW w:w="4876" w:type="dxa"/>
            <w:tcBorders>
              <w:top w:val="nil"/>
              <w:left w:val="nil"/>
              <w:bottom w:val="nil"/>
              <w:right w:val="nil"/>
            </w:tcBorders>
          </w:tcPr>
          <w:p w14:paraId="14138C8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D0273E7" w14:textId="77777777" w:rsidR="00885AD2" w:rsidRPr="0095184A" w:rsidRDefault="00885AD2" w:rsidP="000C3445">
            <w:pPr>
              <w:pStyle w:val="AmColumnHeading"/>
            </w:pPr>
            <w:r w:rsidRPr="0095184A">
              <w:t>Izmjena</w:t>
            </w:r>
          </w:p>
        </w:tc>
      </w:tr>
      <w:tr w:rsidR="00885AD2" w:rsidRPr="0095184A" w14:paraId="3BED8198" w14:textId="77777777" w:rsidTr="000C3445">
        <w:trPr>
          <w:jc w:val="center"/>
        </w:trPr>
        <w:tc>
          <w:tcPr>
            <w:tcW w:w="4876" w:type="dxa"/>
            <w:tcBorders>
              <w:top w:val="nil"/>
              <w:left w:val="nil"/>
              <w:bottom w:val="nil"/>
              <w:right w:val="nil"/>
            </w:tcBorders>
          </w:tcPr>
          <w:p w14:paraId="18CE96B2" w14:textId="77777777" w:rsidR="00885AD2" w:rsidRPr="0095184A" w:rsidRDefault="00885AD2" w:rsidP="000C3445">
            <w:pPr>
              <w:pStyle w:val="Normal6a"/>
            </w:pPr>
            <w:r w:rsidRPr="0095184A">
              <w:t>7.</w:t>
            </w:r>
            <w:r w:rsidRPr="0095184A">
              <w:tab/>
            </w:r>
            <w:r w:rsidRPr="0095184A">
              <w:rPr>
                <w:b/>
                <w:i/>
              </w:rPr>
              <w:t>naglašava da nerazumijevanje spolno i rodno uvjetovanih razlika u području zdravlja pogoršava činjenica da se rezultati istraživanja rijetko razvrstavaju po spolu;</w:t>
            </w:r>
            <w:r w:rsidRPr="0095184A">
              <w:t xml:space="preserve"> poziva Komisiju da </w:t>
            </w:r>
            <w:r w:rsidRPr="0095184A">
              <w:rPr>
                <w:b/>
                <w:i/>
              </w:rPr>
              <w:t>razvrstavanje podataka po spolu učini obveznim u svim projektima koje</w:t>
            </w:r>
            <w:r w:rsidRPr="0095184A">
              <w:t xml:space="preserve"> EU financira;</w:t>
            </w:r>
          </w:p>
        </w:tc>
        <w:tc>
          <w:tcPr>
            <w:tcW w:w="4876" w:type="dxa"/>
            <w:tcBorders>
              <w:top w:val="nil"/>
              <w:left w:val="nil"/>
              <w:bottom w:val="nil"/>
              <w:right w:val="nil"/>
            </w:tcBorders>
          </w:tcPr>
          <w:p w14:paraId="4877EDE0" w14:textId="77777777" w:rsidR="00885AD2" w:rsidRPr="0095184A" w:rsidRDefault="00885AD2" w:rsidP="000C3445">
            <w:pPr>
              <w:pStyle w:val="Normal6a"/>
            </w:pPr>
            <w:r w:rsidRPr="0095184A">
              <w:t>7.</w:t>
            </w:r>
            <w:r w:rsidRPr="0095184A">
              <w:tab/>
              <w:t xml:space="preserve">poziva Komisiju da </w:t>
            </w:r>
            <w:r w:rsidRPr="0095184A">
              <w:rPr>
                <w:b/>
                <w:i/>
              </w:rPr>
              <w:t>potiče sustavno prikupljanje podataka razvrstanih po biološkom spolu i izvještavanje o njima u okviru istraživanja</w:t>
            </w:r>
            <w:r w:rsidRPr="0095184A">
              <w:t xml:space="preserve"> koja EU financira</w:t>
            </w:r>
            <w:r w:rsidRPr="0095184A">
              <w:rPr>
                <w:b/>
                <w:i/>
              </w:rPr>
              <w:t>, ako je to znanstveno relevantno</w:t>
            </w:r>
            <w:r w:rsidRPr="0095184A">
              <w:t>;</w:t>
            </w:r>
          </w:p>
        </w:tc>
      </w:tr>
    </w:tbl>
    <w:p w14:paraId="2191682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2567CE2" w14:textId="77777777" w:rsidR="00885AD2" w:rsidRPr="0095184A" w:rsidRDefault="00885AD2" w:rsidP="00885AD2">
      <w:r w:rsidRPr="00466882">
        <w:rPr>
          <w:rStyle w:val="HideTWBExt"/>
        </w:rPr>
        <w:t>&lt;/Amend&gt;</w:t>
      </w:r>
    </w:p>
    <w:p w14:paraId="467072B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287</w:t>
      </w:r>
      <w:r w:rsidRPr="00466882">
        <w:rPr>
          <w:rStyle w:val="HideTWBExt"/>
          <w:b w:val="0"/>
        </w:rPr>
        <w:t>&lt;/NumAm&gt;</w:t>
      </w:r>
    </w:p>
    <w:p w14:paraId="62ECCAF7"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31334E55" w14:textId="77777777" w:rsidR="00885AD2" w:rsidRPr="0095184A" w:rsidRDefault="00885AD2" w:rsidP="00885AD2">
      <w:pPr>
        <w:pStyle w:val="NormalBold"/>
      </w:pPr>
      <w:r w:rsidRPr="00466882">
        <w:rPr>
          <w:rStyle w:val="HideTWBExt"/>
          <w:b w:val="0"/>
        </w:rPr>
        <w:t>&lt;/RepeatBlock-By&gt;</w:t>
      </w:r>
    </w:p>
    <w:p w14:paraId="1850DC3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1DBCF7" w14:textId="77777777" w:rsidR="00885AD2" w:rsidRPr="0095184A" w:rsidRDefault="00885AD2" w:rsidP="00885AD2">
      <w:pPr>
        <w:pStyle w:val="NormalBold"/>
      </w:pPr>
      <w:r w:rsidRPr="00466882">
        <w:rPr>
          <w:rStyle w:val="HideTWBExt"/>
          <w:b w:val="0"/>
        </w:rPr>
        <w:t>&lt;Article&gt;</w:t>
      </w:r>
      <w:r w:rsidRPr="0095184A">
        <w:t>Stavak 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EC4AEA8" w14:textId="77777777" w:rsidTr="000C3445">
        <w:trPr>
          <w:trHeight w:hRule="exact" w:val="240"/>
          <w:jc w:val="center"/>
        </w:trPr>
        <w:tc>
          <w:tcPr>
            <w:tcW w:w="9752" w:type="dxa"/>
            <w:gridSpan w:val="2"/>
            <w:tcBorders>
              <w:top w:val="nil"/>
              <w:left w:val="nil"/>
              <w:bottom w:val="nil"/>
              <w:right w:val="nil"/>
            </w:tcBorders>
          </w:tcPr>
          <w:p w14:paraId="1CE74166" w14:textId="77777777" w:rsidR="00885AD2" w:rsidRPr="0095184A" w:rsidRDefault="00885AD2" w:rsidP="000C3445"/>
        </w:tc>
      </w:tr>
      <w:tr w:rsidR="00885AD2" w:rsidRPr="0095184A" w14:paraId="251ED470" w14:textId="77777777" w:rsidTr="000C3445">
        <w:trPr>
          <w:trHeight w:val="240"/>
          <w:jc w:val="center"/>
        </w:trPr>
        <w:tc>
          <w:tcPr>
            <w:tcW w:w="4876" w:type="dxa"/>
            <w:tcBorders>
              <w:top w:val="nil"/>
              <w:left w:val="nil"/>
              <w:bottom w:val="nil"/>
              <w:right w:val="nil"/>
            </w:tcBorders>
          </w:tcPr>
          <w:p w14:paraId="0A6D639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19325D3" w14:textId="77777777" w:rsidR="00885AD2" w:rsidRPr="0095184A" w:rsidRDefault="00885AD2" w:rsidP="000C3445">
            <w:pPr>
              <w:pStyle w:val="AmColumnHeading"/>
            </w:pPr>
            <w:r w:rsidRPr="0095184A">
              <w:t>Izmjena</w:t>
            </w:r>
          </w:p>
        </w:tc>
      </w:tr>
      <w:tr w:rsidR="00885AD2" w:rsidRPr="0095184A" w14:paraId="72483215" w14:textId="77777777" w:rsidTr="000C3445">
        <w:trPr>
          <w:jc w:val="center"/>
        </w:trPr>
        <w:tc>
          <w:tcPr>
            <w:tcW w:w="4876" w:type="dxa"/>
            <w:tcBorders>
              <w:top w:val="nil"/>
              <w:left w:val="nil"/>
              <w:bottom w:val="nil"/>
              <w:right w:val="nil"/>
            </w:tcBorders>
          </w:tcPr>
          <w:p w14:paraId="2AC89CCA" w14:textId="77777777" w:rsidR="00885AD2" w:rsidRPr="0095184A" w:rsidRDefault="00885AD2" w:rsidP="000C3445">
            <w:pPr>
              <w:pStyle w:val="Normal6a"/>
            </w:pPr>
            <w:r w:rsidRPr="0095184A">
              <w:t>7.</w:t>
            </w:r>
            <w:r w:rsidRPr="0095184A">
              <w:tab/>
              <w:t xml:space="preserve">naglašava da nerazumijevanje spolno </w:t>
            </w:r>
            <w:r w:rsidRPr="0095184A">
              <w:rPr>
                <w:b/>
                <w:i/>
              </w:rPr>
              <w:t>i rodno</w:t>
            </w:r>
            <w:r w:rsidRPr="0095184A">
              <w:t xml:space="preserve"> uvjetovanih razlika u području zdravlja pogoršava činjenica da se rezultati istraživanja rijetko razvrstavaju po spolu; poziva Komisiju da razvrstavanje podataka po spolu učini obveznim u </w:t>
            </w:r>
            <w:r w:rsidRPr="0095184A">
              <w:rPr>
                <w:b/>
                <w:i/>
              </w:rPr>
              <w:t>svim</w:t>
            </w:r>
            <w:r w:rsidRPr="0095184A">
              <w:t xml:space="preserve"> projektima koje EU financira;</w:t>
            </w:r>
          </w:p>
        </w:tc>
        <w:tc>
          <w:tcPr>
            <w:tcW w:w="4876" w:type="dxa"/>
            <w:tcBorders>
              <w:top w:val="nil"/>
              <w:left w:val="nil"/>
              <w:bottom w:val="nil"/>
              <w:right w:val="nil"/>
            </w:tcBorders>
          </w:tcPr>
          <w:p w14:paraId="6D33AB86" w14:textId="77777777" w:rsidR="00885AD2" w:rsidRPr="0095184A" w:rsidRDefault="00885AD2" w:rsidP="000C3445">
            <w:pPr>
              <w:pStyle w:val="Normal6a"/>
            </w:pPr>
            <w:r w:rsidRPr="0095184A">
              <w:t>7.</w:t>
            </w:r>
            <w:r w:rsidRPr="0095184A">
              <w:tab/>
              <w:t xml:space="preserve">naglašava da nerazumijevanje spolno uvjetovanih razlika u području zdravlja pogoršava činjenica da se rezultati istraživanja rijetko razvrstavaju po spolu; poziva Komisiju da razvrstavanje podataka po spolu učini obveznim u projektima koje EU financira </w:t>
            </w:r>
            <w:r w:rsidRPr="0095184A">
              <w:rPr>
                <w:b/>
                <w:i/>
              </w:rPr>
              <w:t>ako je to relevantno</w:t>
            </w:r>
            <w:r w:rsidRPr="0095184A">
              <w:t>;</w:t>
            </w:r>
          </w:p>
        </w:tc>
      </w:tr>
    </w:tbl>
    <w:p w14:paraId="56B639F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7DA15E4" w14:textId="77777777" w:rsidR="00885AD2" w:rsidRPr="0095184A" w:rsidRDefault="00885AD2" w:rsidP="00885AD2">
      <w:r w:rsidRPr="00466882">
        <w:rPr>
          <w:rStyle w:val="HideTWBExt"/>
        </w:rPr>
        <w:t>&lt;/Amend&gt;</w:t>
      </w:r>
    </w:p>
    <w:p w14:paraId="6B4B699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288</w:t>
      </w:r>
      <w:r w:rsidRPr="00466882">
        <w:rPr>
          <w:rStyle w:val="HideTWBExt"/>
          <w:b w:val="0"/>
        </w:rPr>
        <w:t>&lt;/NumAm&gt;</w:t>
      </w:r>
    </w:p>
    <w:p w14:paraId="471EC36F"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023C63A7" w14:textId="77777777" w:rsidR="00885AD2" w:rsidRPr="0095184A" w:rsidRDefault="00885AD2" w:rsidP="00885AD2">
      <w:pPr>
        <w:pStyle w:val="NormalBold"/>
      </w:pPr>
      <w:r w:rsidRPr="00466882">
        <w:rPr>
          <w:rStyle w:val="HideTWBExt"/>
          <w:b w:val="0"/>
        </w:rPr>
        <w:t>&lt;/RepeatBlock-By&gt;</w:t>
      </w:r>
    </w:p>
    <w:p w14:paraId="61C7A77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70DACC" w14:textId="77777777" w:rsidR="00885AD2" w:rsidRPr="0095184A" w:rsidRDefault="00885AD2" w:rsidP="00885AD2">
      <w:pPr>
        <w:pStyle w:val="NormalBold"/>
      </w:pPr>
      <w:r w:rsidRPr="00466882">
        <w:rPr>
          <w:rStyle w:val="HideTWBExt"/>
          <w:b w:val="0"/>
        </w:rPr>
        <w:t>&lt;Article&gt;</w:t>
      </w:r>
      <w:r w:rsidRPr="0095184A">
        <w:t>Stavak 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F5A776" w14:textId="77777777" w:rsidTr="000C3445">
        <w:trPr>
          <w:trHeight w:hRule="exact" w:val="240"/>
          <w:jc w:val="center"/>
        </w:trPr>
        <w:tc>
          <w:tcPr>
            <w:tcW w:w="9752" w:type="dxa"/>
            <w:gridSpan w:val="2"/>
            <w:tcBorders>
              <w:top w:val="nil"/>
              <w:left w:val="nil"/>
              <w:bottom w:val="nil"/>
              <w:right w:val="nil"/>
            </w:tcBorders>
          </w:tcPr>
          <w:p w14:paraId="5B86AF08" w14:textId="77777777" w:rsidR="00885AD2" w:rsidRPr="0095184A" w:rsidRDefault="00885AD2" w:rsidP="000C3445"/>
        </w:tc>
      </w:tr>
      <w:tr w:rsidR="00885AD2" w:rsidRPr="0095184A" w14:paraId="69E7D737" w14:textId="77777777" w:rsidTr="000C3445">
        <w:trPr>
          <w:trHeight w:val="240"/>
          <w:jc w:val="center"/>
        </w:trPr>
        <w:tc>
          <w:tcPr>
            <w:tcW w:w="4876" w:type="dxa"/>
            <w:tcBorders>
              <w:top w:val="nil"/>
              <w:left w:val="nil"/>
              <w:bottom w:val="nil"/>
              <w:right w:val="nil"/>
            </w:tcBorders>
          </w:tcPr>
          <w:p w14:paraId="632646B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749794" w14:textId="77777777" w:rsidR="00885AD2" w:rsidRPr="0095184A" w:rsidRDefault="00885AD2" w:rsidP="000C3445">
            <w:pPr>
              <w:pStyle w:val="AmColumnHeading"/>
            </w:pPr>
            <w:r w:rsidRPr="0095184A">
              <w:t>Izmjena</w:t>
            </w:r>
          </w:p>
        </w:tc>
      </w:tr>
      <w:tr w:rsidR="00885AD2" w:rsidRPr="0095184A" w14:paraId="252F21E2" w14:textId="77777777" w:rsidTr="000C3445">
        <w:trPr>
          <w:jc w:val="center"/>
        </w:trPr>
        <w:tc>
          <w:tcPr>
            <w:tcW w:w="4876" w:type="dxa"/>
            <w:tcBorders>
              <w:top w:val="nil"/>
              <w:left w:val="nil"/>
              <w:bottom w:val="nil"/>
              <w:right w:val="nil"/>
            </w:tcBorders>
          </w:tcPr>
          <w:p w14:paraId="7E3839A2" w14:textId="77777777" w:rsidR="00885AD2" w:rsidRPr="0095184A" w:rsidRDefault="00885AD2" w:rsidP="000C3445">
            <w:pPr>
              <w:pStyle w:val="Normal6a"/>
            </w:pPr>
          </w:p>
        </w:tc>
        <w:tc>
          <w:tcPr>
            <w:tcW w:w="4876" w:type="dxa"/>
            <w:tcBorders>
              <w:top w:val="nil"/>
              <w:left w:val="nil"/>
              <w:bottom w:val="nil"/>
              <w:right w:val="nil"/>
            </w:tcBorders>
          </w:tcPr>
          <w:p w14:paraId="4E080831" w14:textId="77777777" w:rsidR="00885AD2" w:rsidRPr="0095184A" w:rsidRDefault="00885AD2" w:rsidP="000C3445">
            <w:pPr>
              <w:pStyle w:val="Normal6a"/>
            </w:pPr>
            <w:r w:rsidRPr="0095184A">
              <w:rPr>
                <w:b/>
                <w:i/>
              </w:rPr>
              <w:t>7.a</w:t>
            </w:r>
            <w:r w:rsidRPr="0095184A">
              <w:tab/>
            </w:r>
            <w:r w:rsidRPr="0095184A">
              <w:rPr>
                <w:b/>
                <w:i/>
              </w:rPr>
              <w:t>pohvaljuje rad Europskog instituta za ravnopravnost spolova (EIGE) na jačanju baze dokaza o zdravlju žena, među ostalim integriranjem pokazatelja povezanih sa zdravljem u Indeks rodne ravnopravnosti; naglašava da istraživanje koje provodi EIGE ima jasnu europsku dodanu vrijednost jer se njime povećava usporedivost podataka, podupire oblikovanje politika na temelju dokaza i omogućuju usmjerenije, djelotvornije i proporcionalnije politike na razini EU-a i nacionalne politike; naglašava da su pouzdani podaci o zdravstvenim ishodima kod žena ključni za oblikovanje politika za povećanje rodne ravnopravnosti, gospodarskog sudjelovanja i općenite otpornosti i održivosti europskih zdravstvenih sustava;</w:t>
            </w:r>
          </w:p>
        </w:tc>
      </w:tr>
    </w:tbl>
    <w:p w14:paraId="1C33AC0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5B429E" w14:textId="77777777" w:rsidR="00885AD2" w:rsidRPr="0095184A" w:rsidRDefault="00885AD2" w:rsidP="00885AD2">
      <w:r w:rsidRPr="00466882">
        <w:rPr>
          <w:rStyle w:val="HideTWBExt"/>
        </w:rPr>
        <w:t>&lt;/Amend&gt;</w:t>
      </w:r>
    </w:p>
    <w:p w14:paraId="58C66EE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289</w:t>
      </w:r>
      <w:r w:rsidRPr="00466882">
        <w:rPr>
          <w:rStyle w:val="HideTWBExt"/>
          <w:b w:val="0"/>
        </w:rPr>
        <w:t>&lt;/NumAm&gt;</w:t>
      </w:r>
    </w:p>
    <w:p w14:paraId="4F99507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7B08FB7" w14:textId="77777777" w:rsidR="00885AD2" w:rsidRPr="0095184A" w:rsidRDefault="00885AD2" w:rsidP="00885AD2">
      <w:pPr>
        <w:pStyle w:val="NormalBold"/>
      </w:pPr>
      <w:r w:rsidRPr="00466882">
        <w:rPr>
          <w:rStyle w:val="HideTWBExt"/>
          <w:b w:val="0"/>
        </w:rPr>
        <w:t>&lt;/RepeatBlock-By&gt;</w:t>
      </w:r>
    </w:p>
    <w:p w14:paraId="5B8638F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743711B" w14:textId="77777777" w:rsidR="00885AD2" w:rsidRPr="0095184A" w:rsidRDefault="00885AD2" w:rsidP="00885AD2">
      <w:pPr>
        <w:pStyle w:val="NormalBold"/>
      </w:pPr>
      <w:r w:rsidRPr="00466882">
        <w:rPr>
          <w:rStyle w:val="HideTWBExt"/>
          <w:b w:val="0"/>
        </w:rPr>
        <w:t>&lt;Article&gt;</w:t>
      </w:r>
      <w:r w:rsidRPr="0095184A">
        <w:t>Stavak 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2ACD931" w14:textId="77777777" w:rsidTr="000C3445">
        <w:trPr>
          <w:trHeight w:hRule="exact" w:val="240"/>
          <w:jc w:val="center"/>
        </w:trPr>
        <w:tc>
          <w:tcPr>
            <w:tcW w:w="9752" w:type="dxa"/>
            <w:gridSpan w:val="2"/>
            <w:tcBorders>
              <w:top w:val="nil"/>
              <w:left w:val="nil"/>
              <w:bottom w:val="nil"/>
              <w:right w:val="nil"/>
            </w:tcBorders>
          </w:tcPr>
          <w:p w14:paraId="015706CF" w14:textId="77777777" w:rsidR="00885AD2" w:rsidRPr="0095184A" w:rsidRDefault="00885AD2" w:rsidP="000C3445"/>
        </w:tc>
      </w:tr>
      <w:tr w:rsidR="00885AD2" w:rsidRPr="0095184A" w14:paraId="646CA5AA" w14:textId="77777777" w:rsidTr="000C3445">
        <w:trPr>
          <w:trHeight w:val="240"/>
          <w:jc w:val="center"/>
        </w:trPr>
        <w:tc>
          <w:tcPr>
            <w:tcW w:w="4876" w:type="dxa"/>
            <w:tcBorders>
              <w:top w:val="nil"/>
              <w:left w:val="nil"/>
              <w:bottom w:val="nil"/>
              <w:right w:val="nil"/>
            </w:tcBorders>
          </w:tcPr>
          <w:p w14:paraId="3C14E3C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873FAE4" w14:textId="77777777" w:rsidR="00885AD2" w:rsidRPr="0095184A" w:rsidRDefault="00885AD2" w:rsidP="000C3445">
            <w:pPr>
              <w:pStyle w:val="AmColumnHeading"/>
            </w:pPr>
            <w:r w:rsidRPr="0095184A">
              <w:t>Izmjena</w:t>
            </w:r>
          </w:p>
        </w:tc>
      </w:tr>
      <w:tr w:rsidR="00885AD2" w:rsidRPr="0095184A" w14:paraId="59FF2054" w14:textId="77777777" w:rsidTr="000C3445">
        <w:trPr>
          <w:jc w:val="center"/>
        </w:trPr>
        <w:tc>
          <w:tcPr>
            <w:tcW w:w="4876" w:type="dxa"/>
            <w:tcBorders>
              <w:top w:val="nil"/>
              <w:left w:val="nil"/>
              <w:bottom w:val="nil"/>
              <w:right w:val="nil"/>
            </w:tcBorders>
          </w:tcPr>
          <w:p w14:paraId="371C445F" w14:textId="77777777" w:rsidR="00885AD2" w:rsidRPr="0095184A" w:rsidRDefault="00885AD2" w:rsidP="000C3445">
            <w:pPr>
              <w:pStyle w:val="Normal6a"/>
            </w:pPr>
          </w:p>
        </w:tc>
        <w:tc>
          <w:tcPr>
            <w:tcW w:w="4876" w:type="dxa"/>
            <w:tcBorders>
              <w:top w:val="nil"/>
              <w:left w:val="nil"/>
              <w:bottom w:val="nil"/>
              <w:right w:val="nil"/>
            </w:tcBorders>
          </w:tcPr>
          <w:p w14:paraId="5277D3A4" w14:textId="77777777" w:rsidR="00885AD2" w:rsidRPr="0095184A" w:rsidRDefault="00885AD2" w:rsidP="000C3445">
            <w:pPr>
              <w:pStyle w:val="Normal6a"/>
            </w:pPr>
            <w:r w:rsidRPr="0095184A">
              <w:rPr>
                <w:b/>
                <w:i/>
              </w:rPr>
              <w:t>7.a</w:t>
            </w:r>
            <w:r w:rsidRPr="0095184A">
              <w:tab/>
            </w:r>
            <w:r w:rsidRPr="0095184A">
              <w:rPr>
                <w:b/>
                <w:i/>
              </w:rPr>
              <w:t>naglašava da nedostaci u pogledu sustavnog prikupljanja podataka i nedostatak razvrstanih podataka o spolnom i reproduktivnom zdravlju otežavaju razvoj djelotvornih politika utemeljenih na dokazima smanjuju kapacitet za uklanjanje nejednakosti, posebno za žene u ranjivom položaju; poziva Komisiju i države članice da osiguraju sveobuhvatno, usklađeno i sustavno prikupljanje podataka razvrstanih po spolu i relevantnim socioekonomskim čimbenicima radi poboljšanja postupka oblikovanja politika;</w:t>
            </w:r>
          </w:p>
        </w:tc>
      </w:tr>
    </w:tbl>
    <w:p w14:paraId="2B8829F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BF5881" w14:textId="77777777" w:rsidR="00885AD2" w:rsidRPr="0095184A" w:rsidRDefault="00885AD2" w:rsidP="00885AD2">
      <w:r w:rsidRPr="00466882">
        <w:rPr>
          <w:rStyle w:val="HideTWBExt"/>
        </w:rPr>
        <w:t>&lt;/Amend&gt;</w:t>
      </w:r>
    </w:p>
    <w:p w14:paraId="47306A6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290</w:t>
      </w:r>
      <w:r w:rsidRPr="00466882">
        <w:rPr>
          <w:rStyle w:val="HideTWBExt"/>
          <w:b w:val="0"/>
        </w:rPr>
        <w:t>&lt;/NumAm&gt;</w:t>
      </w:r>
    </w:p>
    <w:p w14:paraId="276FF8EC"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DAD2BFC" w14:textId="77777777" w:rsidR="00885AD2" w:rsidRPr="0095184A" w:rsidRDefault="00885AD2" w:rsidP="00885AD2">
      <w:pPr>
        <w:pStyle w:val="NormalBold"/>
      </w:pPr>
      <w:r w:rsidRPr="00466882">
        <w:rPr>
          <w:rStyle w:val="HideTWBExt"/>
          <w:b w:val="0"/>
        </w:rPr>
        <w:t>&lt;/RepeatBlock-By&gt;</w:t>
      </w:r>
    </w:p>
    <w:p w14:paraId="477D298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7AE143B" w14:textId="77777777" w:rsidR="00885AD2" w:rsidRPr="0095184A" w:rsidRDefault="00885AD2" w:rsidP="00885AD2">
      <w:pPr>
        <w:pStyle w:val="NormalBold"/>
      </w:pPr>
      <w:r w:rsidRPr="00466882">
        <w:rPr>
          <w:rStyle w:val="HideTWBExt"/>
          <w:b w:val="0"/>
        </w:rPr>
        <w:t>&lt;Article&gt;</w:t>
      </w:r>
      <w:r w:rsidRPr="0095184A">
        <w:t>Stavak 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D46CE70" w14:textId="77777777" w:rsidTr="000C3445">
        <w:trPr>
          <w:trHeight w:hRule="exact" w:val="240"/>
          <w:jc w:val="center"/>
        </w:trPr>
        <w:tc>
          <w:tcPr>
            <w:tcW w:w="9752" w:type="dxa"/>
            <w:gridSpan w:val="2"/>
            <w:tcBorders>
              <w:top w:val="nil"/>
              <w:left w:val="nil"/>
              <w:bottom w:val="nil"/>
              <w:right w:val="nil"/>
            </w:tcBorders>
          </w:tcPr>
          <w:p w14:paraId="5C4AD128" w14:textId="77777777" w:rsidR="00885AD2" w:rsidRPr="0095184A" w:rsidRDefault="00885AD2" w:rsidP="000C3445"/>
        </w:tc>
      </w:tr>
      <w:tr w:rsidR="00885AD2" w:rsidRPr="0095184A" w14:paraId="032036FF" w14:textId="77777777" w:rsidTr="000C3445">
        <w:trPr>
          <w:trHeight w:val="240"/>
          <w:jc w:val="center"/>
        </w:trPr>
        <w:tc>
          <w:tcPr>
            <w:tcW w:w="4876" w:type="dxa"/>
            <w:tcBorders>
              <w:top w:val="nil"/>
              <w:left w:val="nil"/>
              <w:bottom w:val="nil"/>
              <w:right w:val="nil"/>
            </w:tcBorders>
          </w:tcPr>
          <w:p w14:paraId="606A6F8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E45B43B" w14:textId="77777777" w:rsidR="00885AD2" w:rsidRPr="0095184A" w:rsidRDefault="00885AD2" w:rsidP="000C3445">
            <w:pPr>
              <w:pStyle w:val="AmColumnHeading"/>
            </w:pPr>
            <w:r w:rsidRPr="0095184A">
              <w:t>Izmjena</w:t>
            </w:r>
          </w:p>
        </w:tc>
      </w:tr>
      <w:tr w:rsidR="00885AD2" w:rsidRPr="0095184A" w14:paraId="0189D21A" w14:textId="77777777" w:rsidTr="000C3445">
        <w:trPr>
          <w:jc w:val="center"/>
        </w:trPr>
        <w:tc>
          <w:tcPr>
            <w:tcW w:w="4876" w:type="dxa"/>
            <w:tcBorders>
              <w:top w:val="nil"/>
              <w:left w:val="nil"/>
              <w:bottom w:val="nil"/>
              <w:right w:val="nil"/>
            </w:tcBorders>
          </w:tcPr>
          <w:p w14:paraId="05EA75FC" w14:textId="77777777" w:rsidR="00885AD2" w:rsidRPr="0095184A" w:rsidRDefault="00885AD2" w:rsidP="000C3445">
            <w:pPr>
              <w:pStyle w:val="Normal6a"/>
            </w:pPr>
          </w:p>
        </w:tc>
        <w:tc>
          <w:tcPr>
            <w:tcW w:w="4876" w:type="dxa"/>
            <w:tcBorders>
              <w:top w:val="nil"/>
              <w:left w:val="nil"/>
              <w:bottom w:val="nil"/>
              <w:right w:val="nil"/>
            </w:tcBorders>
          </w:tcPr>
          <w:p w14:paraId="0EBCF182" w14:textId="77777777" w:rsidR="00885AD2" w:rsidRPr="0095184A" w:rsidRDefault="00885AD2" w:rsidP="000C3445">
            <w:pPr>
              <w:pStyle w:val="Normal6a"/>
            </w:pPr>
            <w:r w:rsidRPr="0095184A">
              <w:rPr>
                <w:b/>
                <w:i/>
              </w:rPr>
              <w:t>7.a</w:t>
            </w:r>
            <w:r w:rsidRPr="0095184A">
              <w:tab/>
            </w:r>
            <w:r w:rsidRPr="0095184A">
              <w:rPr>
                <w:b/>
                <w:i/>
              </w:rPr>
              <w:t>poziva na bolje prikupljanje, usklađivanje i upotrebu podataka razvrstanih po spolu i rodu te intersekcijskih podataka u svim područjima zdravstvene politike i istraživanja u cijelom EU-u; poziva Komisiju da u suradnji s Europskim institut za ravnopravnost spolova (EIGE) i Agencijom Europske unije za temeljna prava (FRA) zajamči upotrebu zajedničkih pokazatelja i metodologija za praćenje zdravlja žena i rodno uvjetovanih razlika;</w:t>
            </w:r>
          </w:p>
        </w:tc>
      </w:tr>
    </w:tbl>
    <w:p w14:paraId="1F4DD76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84E0D43" w14:textId="77777777" w:rsidR="00885AD2" w:rsidRPr="0095184A" w:rsidRDefault="00885AD2" w:rsidP="00885AD2">
      <w:r w:rsidRPr="00466882">
        <w:rPr>
          <w:rStyle w:val="HideTWBExt"/>
        </w:rPr>
        <w:t>&lt;/Amend&gt;</w:t>
      </w:r>
    </w:p>
    <w:p w14:paraId="3323E45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291</w:t>
      </w:r>
      <w:r w:rsidRPr="00466882">
        <w:rPr>
          <w:rStyle w:val="HideTWBExt"/>
          <w:b w:val="0"/>
        </w:rPr>
        <w:t>&lt;/NumAm&gt;</w:t>
      </w:r>
    </w:p>
    <w:p w14:paraId="02FB33E0"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7A01C52E" w14:textId="77777777" w:rsidR="00885AD2" w:rsidRPr="0095184A" w:rsidRDefault="00885AD2" w:rsidP="00885AD2">
      <w:pPr>
        <w:pStyle w:val="NormalBold"/>
      </w:pPr>
      <w:r w:rsidRPr="00466882">
        <w:rPr>
          <w:rStyle w:val="HideTWBExt"/>
          <w:b w:val="0"/>
        </w:rPr>
        <w:t>&lt;/RepeatBlock-By&gt;</w:t>
      </w:r>
    </w:p>
    <w:p w14:paraId="30F6676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7E8D3C5" w14:textId="77777777" w:rsidR="00885AD2" w:rsidRPr="0095184A" w:rsidRDefault="00885AD2" w:rsidP="00885AD2">
      <w:pPr>
        <w:pStyle w:val="NormalBold"/>
      </w:pPr>
      <w:r w:rsidRPr="00466882">
        <w:rPr>
          <w:rStyle w:val="HideTWBExt"/>
          <w:b w:val="0"/>
        </w:rPr>
        <w:t>&lt;Article&gt;</w:t>
      </w:r>
      <w:r w:rsidRPr="0095184A">
        <w:t>Stavak 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D968E6B" w14:textId="77777777" w:rsidTr="000C3445">
        <w:trPr>
          <w:trHeight w:hRule="exact" w:val="240"/>
          <w:jc w:val="center"/>
        </w:trPr>
        <w:tc>
          <w:tcPr>
            <w:tcW w:w="9752" w:type="dxa"/>
            <w:gridSpan w:val="2"/>
            <w:tcBorders>
              <w:top w:val="nil"/>
              <w:left w:val="nil"/>
              <w:bottom w:val="nil"/>
              <w:right w:val="nil"/>
            </w:tcBorders>
          </w:tcPr>
          <w:p w14:paraId="3A111D1C" w14:textId="77777777" w:rsidR="00885AD2" w:rsidRPr="0095184A" w:rsidRDefault="00885AD2" w:rsidP="000C3445"/>
        </w:tc>
      </w:tr>
      <w:tr w:rsidR="00885AD2" w:rsidRPr="0095184A" w14:paraId="01C5EAD2" w14:textId="77777777" w:rsidTr="000C3445">
        <w:trPr>
          <w:trHeight w:val="240"/>
          <w:jc w:val="center"/>
        </w:trPr>
        <w:tc>
          <w:tcPr>
            <w:tcW w:w="4876" w:type="dxa"/>
            <w:tcBorders>
              <w:top w:val="nil"/>
              <w:left w:val="nil"/>
              <w:bottom w:val="nil"/>
              <w:right w:val="nil"/>
            </w:tcBorders>
          </w:tcPr>
          <w:p w14:paraId="53E2712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11B5CDA" w14:textId="77777777" w:rsidR="00885AD2" w:rsidRPr="0095184A" w:rsidRDefault="00885AD2" w:rsidP="000C3445">
            <w:pPr>
              <w:pStyle w:val="AmColumnHeading"/>
            </w:pPr>
            <w:r w:rsidRPr="0095184A">
              <w:t>Izmjena</w:t>
            </w:r>
          </w:p>
        </w:tc>
      </w:tr>
      <w:tr w:rsidR="00885AD2" w:rsidRPr="0095184A" w14:paraId="08070EF4" w14:textId="77777777" w:rsidTr="000C3445">
        <w:trPr>
          <w:jc w:val="center"/>
        </w:trPr>
        <w:tc>
          <w:tcPr>
            <w:tcW w:w="4876" w:type="dxa"/>
            <w:tcBorders>
              <w:top w:val="nil"/>
              <w:left w:val="nil"/>
              <w:bottom w:val="nil"/>
              <w:right w:val="nil"/>
            </w:tcBorders>
          </w:tcPr>
          <w:p w14:paraId="20CE22AD" w14:textId="77777777" w:rsidR="00885AD2" w:rsidRPr="0095184A" w:rsidRDefault="00885AD2" w:rsidP="000C3445">
            <w:pPr>
              <w:pStyle w:val="Normal6a"/>
            </w:pPr>
          </w:p>
        </w:tc>
        <w:tc>
          <w:tcPr>
            <w:tcW w:w="4876" w:type="dxa"/>
            <w:tcBorders>
              <w:top w:val="nil"/>
              <w:left w:val="nil"/>
              <w:bottom w:val="nil"/>
              <w:right w:val="nil"/>
            </w:tcBorders>
          </w:tcPr>
          <w:p w14:paraId="1F151D05" w14:textId="77777777" w:rsidR="00885AD2" w:rsidRPr="0095184A" w:rsidRDefault="00885AD2" w:rsidP="000C3445">
            <w:pPr>
              <w:pStyle w:val="Normal6a"/>
            </w:pPr>
            <w:r w:rsidRPr="0095184A">
              <w:rPr>
                <w:b/>
                <w:i/>
              </w:rPr>
              <w:t>7.a</w:t>
            </w:r>
            <w:r w:rsidRPr="0095184A">
              <w:tab/>
            </w:r>
            <w:r w:rsidRPr="0095184A">
              <w:rPr>
                <w:b/>
                <w:i/>
              </w:rPr>
              <w:t>naglašava potrebu za usvajanjem pristupa ekspozoma u istraživanjima kako bi se sustavno evaluirala interakcija izloženosti okolišu s biološkim spolom i rodnim identitetom i na koji način ona utječe na zdravlje; podržava daljnje istraživanje učinaka višestruke izloženosti na prenatalno i postnatalno zdravlje;</w:t>
            </w:r>
          </w:p>
        </w:tc>
      </w:tr>
    </w:tbl>
    <w:p w14:paraId="11D55AB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060189" w14:textId="77777777" w:rsidR="00885AD2" w:rsidRPr="0095184A" w:rsidRDefault="00885AD2" w:rsidP="00885AD2">
      <w:r w:rsidRPr="00466882">
        <w:rPr>
          <w:rStyle w:val="HideTWBExt"/>
        </w:rPr>
        <w:t>&lt;/Amend&gt;</w:t>
      </w:r>
    </w:p>
    <w:p w14:paraId="47BBDCD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292</w:t>
      </w:r>
      <w:r w:rsidRPr="00466882">
        <w:rPr>
          <w:rStyle w:val="HideTWBExt"/>
          <w:b w:val="0"/>
        </w:rPr>
        <w:t>&lt;/NumAm&gt;</w:t>
      </w:r>
    </w:p>
    <w:p w14:paraId="0D15417D"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37E1029" w14:textId="77777777" w:rsidR="00885AD2" w:rsidRPr="0095184A" w:rsidRDefault="00885AD2" w:rsidP="00885AD2">
      <w:pPr>
        <w:pStyle w:val="NormalBold"/>
      </w:pPr>
      <w:r w:rsidRPr="00466882">
        <w:rPr>
          <w:rStyle w:val="HideTWBExt"/>
          <w:b w:val="0"/>
        </w:rPr>
        <w:t>&lt;/RepeatBlock-By&gt;</w:t>
      </w:r>
    </w:p>
    <w:p w14:paraId="163EADC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D9D0CDE" w14:textId="77777777" w:rsidR="00885AD2" w:rsidRPr="0095184A" w:rsidRDefault="00885AD2" w:rsidP="00885AD2">
      <w:pPr>
        <w:pStyle w:val="NormalBold"/>
      </w:pPr>
      <w:r w:rsidRPr="00466882">
        <w:rPr>
          <w:rStyle w:val="HideTWBExt"/>
          <w:b w:val="0"/>
        </w:rPr>
        <w:t>&lt;Article&gt;</w:t>
      </w:r>
      <w:r w:rsidRPr="0095184A">
        <w:t>Stavak 7.b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0B44C21" w14:textId="77777777" w:rsidTr="000C3445">
        <w:trPr>
          <w:trHeight w:hRule="exact" w:val="240"/>
          <w:jc w:val="center"/>
        </w:trPr>
        <w:tc>
          <w:tcPr>
            <w:tcW w:w="9752" w:type="dxa"/>
            <w:gridSpan w:val="2"/>
            <w:tcBorders>
              <w:top w:val="nil"/>
              <w:left w:val="nil"/>
              <w:bottom w:val="nil"/>
              <w:right w:val="nil"/>
            </w:tcBorders>
          </w:tcPr>
          <w:p w14:paraId="0D03AA98" w14:textId="77777777" w:rsidR="00885AD2" w:rsidRPr="0095184A" w:rsidRDefault="00885AD2" w:rsidP="000C3445"/>
        </w:tc>
      </w:tr>
      <w:tr w:rsidR="00885AD2" w:rsidRPr="0095184A" w14:paraId="0F3C04ED" w14:textId="77777777" w:rsidTr="000C3445">
        <w:trPr>
          <w:trHeight w:val="240"/>
          <w:jc w:val="center"/>
        </w:trPr>
        <w:tc>
          <w:tcPr>
            <w:tcW w:w="4876" w:type="dxa"/>
            <w:tcBorders>
              <w:top w:val="nil"/>
              <w:left w:val="nil"/>
              <w:bottom w:val="nil"/>
              <w:right w:val="nil"/>
            </w:tcBorders>
          </w:tcPr>
          <w:p w14:paraId="7FD96FB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39ED41B" w14:textId="77777777" w:rsidR="00885AD2" w:rsidRPr="0095184A" w:rsidRDefault="00885AD2" w:rsidP="000C3445">
            <w:pPr>
              <w:pStyle w:val="AmColumnHeading"/>
            </w:pPr>
            <w:r w:rsidRPr="0095184A">
              <w:t>Izmjena</w:t>
            </w:r>
          </w:p>
        </w:tc>
      </w:tr>
      <w:tr w:rsidR="00885AD2" w:rsidRPr="0095184A" w14:paraId="7D3685A5" w14:textId="77777777" w:rsidTr="000C3445">
        <w:trPr>
          <w:jc w:val="center"/>
        </w:trPr>
        <w:tc>
          <w:tcPr>
            <w:tcW w:w="4876" w:type="dxa"/>
            <w:tcBorders>
              <w:top w:val="nil"/>
              <w:left w:val="nil"/>
              <w:bottom w:val="nil"/>
              <w:right w:val="nil"/>
            </w:tcBorders>
          </w:tcPr>
          <w:p w14:paraId="0C95A7E8" w14:textId="77777777" w:rsidR="00885AD2" w:rsidRPr="0095184A" w:rsidRDefault="00885AD2" w:rsidP="000C3445">
            <w:pPr>
              <w:pStyle w:val="Normal6a"/>
            </w:pPr>
          </w:p>
        </w:tc>
        <w:tc>
          <w:tcPr>
            <w:tcW w:w="4876" w:type="dxa"/>
            <w:tcBorders>
              <w:top w:val="nil"/>
              <w:left w:val="nil"/>
              <w:bottom w:val="nil"/>
              <w:right w:val="nil"/>
            </w:tcBorders>
          </w:tcPr>
          <w:p w14:paraId="64571E69" w14:textId="77777777" w:rsidR="00885AD2" w:rsidRPr="0095184A" w:rsidRDefault="00885AD2" w:rsidP="000C3445">
            <w:pPr>
              <w:pStyle w:val="Normal6a"/>
            </w:pPr>
            <w:r w:rsidRPr="0095184A">
              <w:rPr>
                <w:b/>
                <w:i/>
              </w:rPr>
              <w:t>7.b</w:t>
            </w:r>
            <w:r w:rsidRPr="0095184A">
              <w:tab/>
            </w:r>
            <w:r w:rsidRPr="0095184A">
              <w:rPr>
                <w:b/>
                <w:i/>
              </w:rPr>
              <w:t>poziva Komisiju i države članice da razviju i financiraju ciljane i na dokazima utemeljene informativne i komunikacijske kampanje o prevenciji bolesti i promicanju zdravlja, pri čemu bi u prvom planu posebno bile bolesti koje nerazmjerno pogađaju žene, radi povećanja zdravstvene pismenosti, promicanja rane dijagnoze i probira te smanjenja rodnih nejednakosti u pristupu prevenciji i zdravstvenoj skrbi;</w:t>
            </w:r>
          </w:p>
        </w:tc>
      </w:tr>
    </w:tbl>
    <w:p w14:paraId="2FB2138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DA44DB4" w14:textId="77777777" w:rsidR="00885AD2" w:rsidRPr="0095184A" w:rsidRDefault="00885AD2" w:rsidP="00885AD2">
      <w:r w:rsidRPr="00466882">
        <w:rPr>
          <w:rStyle w:val="HideTWBExt"/>
        </w:rPr>
        <w:t>&lt;/Amend&gt;</w:t>
      </w:r>
    </w:p>
    <w:p w14:paraId="3C43A60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293</w:t>
      </w:r>
      <w:r w:rsidRPr="00466882">
        <w:rPr>
          <w:rStyle w:val="HideTWBExt"/>
          <w:b w:val="0"/>
        </w:rPr>
        <w:t>&lt;/NumAm&gt;</w:t>
      </w:r>
    </w:p>
    <w:p w14:paraId="0A4596D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2AB87B57" w14:textId="77777777" w:rsidR="00885AD2" w:rsidRPr="0095184A" w:rsidRDefault="00885AD2" w:rsidP="00885AD2">
      <w:pPr>
        <w:pStyle w:val="NormalBold"/>
      </w:pPr>
      <w:r w:rsidRPr="00466882">
        <w:rPr>
          <w:rStyle w:val="HideTWBExt"/>
          <w:b w:val="0"/>
        </w:rPr>
        <w:t>&lt;/RepeatBlock-By&gt;</w:t>
      </w:r>
    </w:p>
    <w:p w14:paraId="02608C2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ED7BF3" w14:textId="77777777" w:rsidR="00885AD2" w:rsidRPr="0095184A" w:rsidRDefault="00885AD2" w:rsidP="00885AD2">
      <w:pPr>
        <w:pStyle w:val="NormalBold"/>
      </w:pPr>
      <w:r w:rsidRPr="00466882">
        <w:rPr>
          <w:rStyle w:val="HideTWBExt"/>
          <w:b w:val="0"/>
        </w:rPr>
        <w:t>&lt;Article&gt;</w:t>
      </w:r>
      <w:r w:rsidRPr="0095184A">
        <w:t>Stavak 7.b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B64EDCC" w14:textId="77777777" w:rsidTr="000C3445">
        <w:trPr>
          <w:trHeight w:hRule="exact" w:val="240"/>
          <w:jc w:val="center"/>
        </w:trPr>
        <w:tc>
          <w:tcPr>
            <w:tcW w:w="9752" w:type="dxa"/>
            <w:gridSpan w:val="2"/>
            <w:tcBorders>
              <w:top w:val="nil"/>
              <w:left w:val="nil"/>
              <w:bottom w:val="nil"/>
              <w:right w:val="nil"/>
            </w:tcBorders>
          </w:tcPr>
          <w:p w14:paraId="4DB8F391" w14:textId="77777777" w:rsidR="00885AD2" w:rsidRPr="0095184A" w:rsidRDefault="00885AD2" w:rsidP="000C3445"/>
        </w:tc>
      </w:tr>
      <w:tr w:rsidR="00885AD2" w:rsidRPr="0095184A" w14:paraId="5D2D16BA" w14:textId="77777777" w:rsidTr="000C3445">
        <w:trPr>
          <w:trHeight w:val="240"/>
          <w:jc w:val="center"/>
        </w:trPr>
        <w:tc>
          <w:tcPr>
            <w:tcW w:w="4876" w:type="dxa"/>
            <w:tcBorders>
              <w:top w:val="nil"/>
              <w:left w:val="nil"/>
              <w:bottom w:val="nil"/>
              <w:right w:val="nil"/>
            </w:tcBorders>
          </w:tcPr>
          <w:p w14:paraId="7A03891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AE48D5" w14:textId="77777777" w:rsidR="00885AD2" w:rsidRPr="0095184A" w:rsidRDefault="00885AD2" w:rsidP="000C3445">
            <w:pPr>
              <w:pStyle w:val="AmColumnHeading"/>
            </w:pPr>
            <w:r w:rsidRPr="0095184A">
              <w:t>Izmjena</w:t>
            </w:r>
          </w:p>
        </w:tc>
      </w:tr>
      <w:tr w:rsidR="00885AD2" w:rsidRPr="0095184A" w14:paraId="77F597EA" w14:textId="77777777" w:rsidTr="000C3445">
        <w:trPr>
          <w:jc w:val="center"/>
        </w:trPr>
        <w:tc>
          <w:tcPr>
            <w:tcW w:w="4876" w:type="dxa"/>
            <w:tcBorders>
              <w:top w:val="nil"/>
              <w:left w:val="nil"/>
              <w:bottom w:val="nil"/>
              <w:right w:val="nil"/>
            </w:tcBorders>
          </w:tcPr>
          <w:p w14:paraId="25CDC772" w14:textId="77777777" w:rsidR="00885AD2" w:rsidRPr="0095184A" w:rsidRDefault="00885AD2" w:rsidP="000C3445">
            <w:pPr>
              <w:pStyle w:val="Normal6a"/>
            </w:pPr>
          </w:p>
        </w:tc>
        <w:tc>
          <w:tcPr>
            <w:tcW w:w="4876" w:type="dxa"/>
            <w:tcBorders>
              <w:top w:val="nil"/>
              <w:left w:val="nil"/>
              <w:bottom w:val="nil"/>
              <w:right w:val="nil"/>
            </w:tcBorders>
          </w:tcPr>
          <w:p w14:paraId="62692D24" w14:textId="77777777" w:rsidR="00885AD2" w:rsidRPr="0095184A" w:rsidRDefault="00885AD2" w:rsidP="000C3445">
            <w:pPr>
              <w:pStyle w:val="Normal6a"/>
            </w:pPr>
            <w:r w:rsidRPr="0095184A">
              <w:rPr>
                <w:b/>
                <w:i/>
              </w:rPr>
              <w:t>7.b</w:t>
            </w:r>
            <w:r w:rsidRPr="0095184A">
              <w:tab/>
            </w:r>
            <w:r w:rsidRPr="0095184A">
              <w:rPr>
                <w:b/>
                <w:i/>
              </w:rPr>
              <w:t>poziva na sustavnu integraciju spolne i rodne analize u testiranje, odobrenje i praćenje lijekova i medicinskih proizvoda u EU-u; naglašava da biološke i hormonske razlike između žena i muškaraca mogu utjecati na učinak i nuspojave lijekova, što treba istražiti i o čemu treba izvijestiti na odgovarajući način;</w:t>
            </w:r>
          </w:p>
        </w:tc>
      </w:tr>
    </w:tbl>
    <w:p w14:paraId="23D1E40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6265389" w14:textId="77777777" w:rsidR="00885AD2" w:rsidRPr="0095184A" w:rsidRDefault="00885AD2" w:rsidP="00885AD2">
      <w:r w:rsidRPr="00466882">
        <w:rPr>
          <w:rStyle w:val="HideTWBExt"/>
        </w:rPr>
        <w:t>&lt;/Amend&gt;</w:t>
      </w:r>
    </w:p>
    <w:p w14:paraId="345310F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294</w:t>
      </w:r>
      <w:r w:rsidRPr="00466882">
        <w:rPr>
          <w:rStyle w:val="HideTWBExt"/>
          <w:b w:val="0"/>
        </w:rPr>
        <w:t>&lt;/NumAm&gt;</w:t>
      </w:r>
    </w:p>
    <w:p w14:paraId="71BECB2A"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3F84F8A1" w14:textId="77777777" w:rsidR="00885AD2" w:rsidRPr="0095184A" w:rsidRDefault="00885AD2" w:rsidP="00885AD2">
      <w:pPr>
        <w:pStyle w:val="NormalBold"/>
      </w:pPr>
      <w:r w:rsidRPr="00466882">
        <w:rPr>
          <w:rStyle w:val="HideTWBExt"/>
          <w:b w:val="0"/>
        </w:rPr>
        <w:t>&lt;/RepeatBlock-By&gt;</w:t>
      </w:r>
    </w:p>
    <w:p w14:paraId="6B43016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4994F6B" w14:textId="77777777" w:rsidR="00885AD2" w:rsidRPr="0095184A" w:rsidRDefault="00885AD2" w:rsidP="00885AD2">
      <w:pPr>
        <w:pStyle w:val="NormalBold"/>
      </w:pPr>
      <w:r w:rsidRPr="00466882">
        <w:rPr>
          <w:rStyle w:val="HideTWBExt"/>
          <w:b w:val="0"/>
        </w:rPr>
        <w:t>&lt;Article&gt;</w:t>
      </w:r>
      <w:r w:rsidRPr="0095184A">
        <w:t>Stavak 7.b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6AB696A" w14:textId="77777777" w:rsidTr="000C3445">
        <w:trPr>
          <w:trHeight w:hRule="exact" w:val="240"/>
          <w:jc w:val="center"/>
        </w:trPr>
        <w:tc>
          <w:tcPr>
            <w:tcW w:w="9752" w:type="dxa"/>
            <w:gridSpan w:val="2"/>
            <w:tcBorders>
              <w:top w:val="nil"/>
              <w:left w:val="nil"/>
              <w:bottom w:val="nil"/>
              <w:right w:val="nil"/>
            </w:tcBorders>
          </w:tcPr>
          <w:p w14:paraId="0888798A" w14:textId="77777777" w:rsidR="00885AD2" w:rsidRPr="0095184A" w:rsidRDefault="00885AD2" w:rsidP="000C3445"/>
        </w:tc>
      </w:tr>
      <w:tr w:rsidR="00885AD2" w:rsidRPr="0095184A" w14:paraId="71994F69" w14:textId="77777777" w:rsidTr="000C3445">
        <w:trPr>
          <w:trHeight w:val="240"/>
          <w:jc w:val="center"/>
        </w:trPr>
        <w:tc>
          <w:tcPr>
            <w:tcW w:w="4876" w:type="dxa"/>
            <w:tcBorders>
              <w:top w:val="nil"/>
              <w:left w:val="nil"/>
              <w:bottom w:val="nil"/>
              <w:right w:val="nil"/>
            </w:tcBorders>
          </w:tcPr>
          <w:p w14:paraId="28F7EFE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BA8BFD" w14:textId="77777777" w:rsidR="00885AD2" w:rsidRPr="0095184A" w:rsidRDefault="00885AD2" w:rsidP="000C3445">
            <w:pPr>
              <w:pStyle w:val="AmColumnHeading"/>
            </w:pPr>
            <w:r w:rsidRPr="0095184A">
              <w:t>Izmjena</w:t>
            </w:r>
          </w:p>
        </w:tc>
      </w:tr>
      <w:tr w:rsidR="00885AD2" w:rsidRPr="0095184A" w14:paraId="7BF55B7C" w14:textId="77777777" w:rsidTr="000C3445">
        <w:trPr>
          <w:jc w:val="center"/>
        </w:trPr>
        <w:tc>
          <w:tcPr>
            <w:tcW w:w="4876" w:type="dxa"/>
            <w:tcBorders>
              <w:top w:val="nil"/>
              <w:left w:val="nil"/>
              <w:bottom w:val="nil"/>
              <w:right w:val="nil"/>
            </w:tcBorders>
          </w:tcPr>
          <w:p w14:paraId="21885B91" w14:textId="77777777" w:rsidR="00885AD2" w:rsidRPr="0095184A" w:rsidRDefault="00885AD2" w:rsidP="000C3445">
            <w:pPr>
              <w:pStyle w:val="Normal6a"/>
            </w:pPr>
          </w:p>
        </w:tc>
        <w:tc>
          <w:tcPr>
            <w:tcW w:w="4876" w:type="dxa"/>
            <w:tcBorders>
              <w:top w:val="nil"/>
              <w:left w:val="nil"/>
              <w:bottom w:val="nil"/>
              <w:right w:val="nil"/>
            </w:tcBorders>
          </w:tcPr>
          <w:p w14:paraId="072D9D3A" w14:textId="77777777" w:rsidR="00885AD2" w:rsidRPr="0095184A" w:rsidRDefault="00885AD2" w:rsidP="000C3445">
            <w:pPr>
              <w:pStyle w:val="Normal6a"/>
            </w:pPr>
            <w:r w:rsidRPr="0095184A">
              <w:rPr>
                <w:b/>
                <w:i/>
              </w:rPr>
              <w:t>7.b</w:t>
            </w:r>
            <w:r w:rsidRPr="0095184A">
              <w:tab/>
            </w:r>
            <w:r w:rsidRPr="0095184A">
              <w:rPr>
                <w:b/>
                <w:i/>
              </w:rPr>
              <w:t>naglašava važnost pouzdanih zdravstvenih informacija utemeljenih na dokazima i prilagođenih dobi za žene i djevojčice tijekom života, što uključuje obrazovanje o plodnosti, trudnoći, kontracepciji, zdravlju majki i postnatalnoj skrbi, uz potpuno poštovanje nadležnosti država članica i načela supsidijarnosti;</w:t>
            </w:r>
          </w:p>
        </w:tc>
      </w:tr>
    </w:tbl>
    <w:p w14:paraId="0EC3A4B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2923C3A" w14:textId="77777777" w:rsidR="00885AD2" w:rsidRPr="0095184A" w:rsidRDefault="00885AD2" w:rsidP="00885AD2">
      <w:r w:rsidRPr="00466882">
        <w:rPr>
          <w:rStyle w:val="HideTWBExt"/>
        </w:rPr>
        <w:t>&lt;/Amend&gt;</w:t>
      </w:r>
    </w:p>
    <w:p w14:paraId="7A5AE97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295</w:t>
      </w:r>
      <w:r w:rsidRPr="00466882">
        <w:rPr>
          <w:rStyle w:val="HideTWBExt"/>
          <w:b w:val="0"/>
        </w:rPr>
        <w:t>&lt;/NumAm&gt;</w:t>
      </w:r>
    </w:p>
    <w:p w14:paraId="0CBAE002"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83070AF" w14:textId="77777777" w:rsidR="00885AD2" w:rsidRPr="0095184A" w:rsidRDefault="00885AD2" w:rsidP="00885AD2">
      <w:pPr>
        <w:pStyle w:val="NormalBold"/>
      </w:pPr>
      <w:r w:rsidRPr="00466882">
        <w:rPr>
          <w:rStyle w:val="HideTWBExt"/>
          <w:b w:val="0"/>
        </w:rPr>
        <w:t>&lt;/RepeatBlock-By&gt;</w:t>
      </w:r>
    </w:p>
    <w:p w14:paraId="755FE01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A2579CB" w14:textId="77777777" w:rsidR="00885AD2" w:rsidRPr="0095184A" w:rsidRDefault="00885AD2" w:rsidP="00885AD2">
      <w:pPr>
        <w:pStyle w:val="NormalBold"/>
      </w:pPr>
      <w:r w:rsidRPr="00466882">
        <w:rPr>
          <w:rStyle w:val="HideTWBExt"/>
          <w:b w:val="0"/>
        </w:rPr>
        <w:t>&lt;Article&gt;</w:t>
      </w:r>
      <w:r w:rsidRPr="0095184A">
        <w:t>Stavak 7.c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D08E0F" w14:textId="77777777" w:rsidTr="000C3445">
        <w:trPr>
          <w:trHeight w:hRule="exact" w:val="240"/>
          <w:jc w:val="center"/>
        </w:trPr>
        <w:tc>
          <w:tcPr>
            <w:tcW w:w="9752" w:type="dxa"/>
            <w:gridSpan w:val="2"/>
            <w:tcBorders>
              <w:top w:val="nil"/>
              <w:left w:val="nil"/>
              <w:bottom w:val="nil"/>
              <w:right w:val="nil"/>
            </w:tcBorders>
          </w:tcPr>
          <w:p w14:paraId="0ABE690B" w14:textId="77777777" w:rsidR="00885AD2" w:rsidRPr="0095184A" w:rsidRDefault="00885AD2" w:rsidP="000C3445"/>
        </w:tc>
      </w:tr>
      <w:tr w:rsidR="00885AD2" w:rsidRPr="0095184A" w14:paraId="2DCA6637" w14:textId="77777777" w:rsidTr="000C3445">
        <w:trPr>
          <w:trHeight w:val="240"/>
          <w:jc w:val="center"/>
        </w:trPr>
        <w:tc>
          <w:tcPr>
            <w:tcW w:w="4876" w:type="dxa"/>
            <w:tcBorders>
              <w:top w:val="nil"/>
              <w:left w:val="nil"/>
              <w:bottom w:val="nil"/>
              <w:right w:val="nil"/>
            </w:tcBorders>
          </w:tcPr>
          <w:p w14:paraId="6CE69EB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6643822" w14:textId="77777777" w:rsidR="00885AD2" w:rsidRPr="0095184A" w:rsidRDefault="00885AD2" w:rsidP="000C3445">
            <w:pPr>
              <w:pStyle w:val="AmColumnHeading"/>
            </w:pPr>
            <w:r w:rsidRPr="0095184A">
              <w:t>Izmjena</w:t>
            </w:r>
          </w:p>
        </w:tc>
      </w:tr>
      <w:tr w:rsidR="00885AD2" w:rsidRPr="0095184A" w14:paraId="08F72265" w14:textId="77777777" w:rsidTr="000C3445">
        <w:trPr>
          <w:jc w:val="center"/>
        </w:trPr>
        <w:tc>
          <w:tcPr>
            <w:tcW w:w="4876" w:type="dxa"/>
            <w:tcBorders>
              <w:top w:val="nil"/>
              <w:left w:val="nil"/>
              <w:bottom w:val="nil"/>
              <w:right w:val="nil"/>
            </w:tcBorders>
          </w:tcPr>
          <w:p w14:paraId="48C01B1B" w14:textId="77777777" w:rsidR="00885AD2" w:rsidRPr="0095184A" w:rsidRDefault="00885AD2" w:rsidP="000C3445">
            <w:pPr>
              <w:pStyle w:val="Normal6a"/>
            </w:pPr>
          </w:p>
        </w:tc>
        <w:tc>
          <w:tcPr>
            <w:tcW w:w="4876" w:type="dxa"/>
            <w:tcBorders>
              <w:top w:val="nil"/>
              <w:left w:val="nil"/>
              <w:bottom w:val="nil"/>
              <w:right w:val="nil"/>
            </w:tcBorders>
          </w:tcPr>
          <w:p w14:paraId="0CDCAD75" w14:textId="77777777" w:rsidR="00885AD2" w:rsidRPr="0095184A" w:rsidRDefault="00885AD2" w:rsidP="000C3445">
            <w:pPr>
              <w:pStyle w:val="Normal6a"/>
            </w:pPr>
            <w:r w:rsidRPr="0095184A">
              <w:rPr>
                <w:b/>
                <w:i/>
              </w:rPr>
              <w:t>7.c</w:t>
            </w:r>
            <w:r w:rsidRPr="0095184A">
              <w:tab/>
            </w:r>
            <w:r w:rsidRPr="0095184A">
              <w:rPr>
                <w:b/>
                <w:i/>
              </w:rPr>
              <w:t>poziva na multidisciplinarnu suradnju u području zdravlja žena, na primjer između neurologa i ginekologa kako bi se pronašlo rješenje za migrenu, te na integraciju s drugim sektorima kako bi se uzele u obzir socijalne odrednice zdravlja i demografski čimbenici kao što su dob, ruralnost i razlike u pristupu radi osiguravanja sveobuhvatne skrbi i boljeg razumijevanja rodno uvjetovanih zdravstvenih problema i nedostataka u liječenju;</w:t>
            </w:r>
          </w:p>
        </w:tc>
      </w:tr>
    </w:tbl>
    <w:p w14:paraId="0BEF3BB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3D25F60" w14:textId="77777777" w:rsidR="00885AD2" w:rsidRPr="0095184A" w:rsidRDefault="00885AD2" w:rsidP="00885AD2">
      <w:r w:rsidRPr="00466882">
        <w:rPr>
          <w:rStyle w:val="HideTWBExt"/>
        </w:rPr>
        <w:t>&lt;/Amend&gt;</w:t>
      </w:r>
    </w:p>
    <w:p w14:paraId="4B719EB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296</w:t>
      </w:r>
      <w:r w:rsidRPr="00466882">
        <w:rPr>
          <w:rStyle w:val="HideTWBExt"/>
          <w:b w:val="0"/>
        </w:rPr>
        <w:t>&lt;/NumAm&gt;</w:t>
      </w:r>
    </w:p>
    <w:p w14:paraId="60E290D2"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EDAA6EC" w14:textId="77777777" w:rsidR="00885AD2" w:rsidRPr="0095184A" w:rsidRDefault="00885AD2" w:rsidP="00885AD2">
      <w:pPr>
        <w:pStyle w:val="NormalBold"/>
      </w:pPr>
      <w:r w:rsidRPr="00466882">
        <w:rPr>
          <w:rStyle w:val="HideTWBExt"/>
          <w:b w:val="0"/>
        </w:rPr>
        <w:t>&lt;/RepeatBlock-By&gt;</w:t>
      </w:r>
    </w:p>
    <w:p w14:paraId="5542956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669AEEF" w14:textId="77777777" w:rsidR="00885AD2" w:rsidRPr="0095184A" w:rsidRDefault="00885AD2" w:rsidP="00885AD2">
      <w:pPr>
        <w:pStyle w:val="NormalBold"/>
      </w:pPr>
      <w:r w:rsidRPr="00466882">
        <w:rPr>
          <w:rStyle w:val="HideTWBExt"/>
          <w:b w:val="0"/>
        </w:rPr>
        <w:t>&lt;Article&gt;</w:t>
      </w:r>
      <w:r w:rsidRPr="0095184A">
        <w:t>Stavak 7.d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9709E31" w14:textId="77777777" w:rsidTr="000C3445">
        <w:trPr>
          <w:trHeight w:hRule="exact" w:val="240"/>
          <w:jc w:val="center"/>
        </w:trPr>
        <w:tc>
          <w:tcPr>
            <w:tcW w:w="9752" w:type="dxa"/>
            <w:gridSpan w:val="2"/>
            <w:tcBorders>
              <w:top w:val="nil"/>
              <w:left w:val="nil"/>
              <w:bottom w:val="nil"/>
              <w:right w:val="nil"/>
            </w:tcBorders>
          </w:tcPr>
          <w:p w14:paraId="4F68FAF6" w14:textId="77777777" w:rsidR="00885AD2" w:rsidRPr="0095184A" w:rsidRDefault="00885AD2" w:rsidP="000C3445"/>
        </w:tc>
      </w:tr>
      <w:tr w:rsidR="00885AD2" w:rsidRPr="0095184A" w14:paraId="1EB80A6A" w14:textId="77777777" w:rsidTr="000C3445">
        <w:trPr>
          <w:trHeight w:val="240"/>
          <w:jc w:val="center"/>
        </w:trPr>
        <w:tc>
          <w:tcPr>
            <w:tcW w:w="4876" w:type="dxa"/>
            <w:tcBorders>
              <w:top w:val="nil"/>
              <w:left w:val="nil"/>
              <w:bottom w:val="nil"/>
              <w:right w:val="nil"/>
            </w:tcBorders>
          </w:tcPr>
          <w:p w14:paraId="407163B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90B39DF" w14:textId="77777777" w:rsidR="00885AD2" w:rsidRPr="0095184A" w:rsidRDefault="00885AD2" w:rsidP="000C3445">
            <w:pPr>
              <w:pStyle w:val="AmColumnHeading"/>
            </w:pPr>
            <w:r w:rsidRPr="0095184A">
              <w:t>Izmjena</w:t>
            </w:r>
          </w:p>
        </w:tc>
      </w:tr>
      <w:tr w:rsidR="00885AD2" w:rsidRPr="0095184A" w14:paraId="2A86A9AC" w14:textId="77777777" w:rsidTr="000C3445">
        <w:trPr>
          <w:jc w:val="center"/>
        </w:trPr>
        <w:tc>
          <w:tcPr>
            <w:tcW w:w="4876" w:type="dxa"/>
            <w:tcBorders>
              <w:top w:val="nil"/>
              <w:left w:val="nil"/>
              <w:bottom w:val="nil"/>
              <w:right w:val="nil"/>
            </w:tcBorders>
          </w:tcPr>
          <w:p w14:paraId="1574354A" w14:textId="77777777" w:rsidR="00885AD2" w:rsidRPr="0095184A" w:rsidRDefault="00885AD2" w:rsidP="000C3445">
            <w:pPr>
              <w:pStyle w:val="Normal6a"/>
            </w:pPr>
          </w:p>
        </w:tc>
        <w:tc>
          <w:tcPr>
            <w:tcW w:w="4876" w:type="dxa"/>
            <w:tcBorders>
              <w:top w:val="nil"/>
              <w:left w:val="nil"/>
              <w:bottom w:val="nil"/>
              <w:right w:val="nil"/>
            </w:tcBorders>
          </w:tcPr>
          <w:p w14:paraId="262D14E0" w14:textId="77777777" w:rsidR="00885AD2" w:rsidRPr="0095184A" w:rsidRDefault="00885AD2" w:rsidP="000C3445">
            <w:pPr>
              <w:pStyle w:val="Normal6a"/>
            </w:pPr>
            <w:r w:rsidRPr="0095184A">
              <w:rPr>
                <w:b/>
                <w:i/>
              </w:rPr>
              <w:t>7.d</w:t>
            </w:r>
            <w:r w:rsidRPr="0095184A">
              <w:tab/>
            </w:r>
            <w:r w:rsidRPr="0095184A">
              <w:rPr>
                <w:b/>
                <w:i/>
              </w:rPr>
              <w:t>naglašava potrebu za istraživanjima o zdravstvenim ishodima povezanima s modelima roditeljskog dopusta, npr. učincima mogućnosti koje uključuju oca ili fleksibilnih mogućnosti na fizičko i mentalno zdravlje roditelja, posebno žena; prima na znanje nedostatak procjena učinka i dugoročnog praćenja učinaka rehabilitacije na zdravlje žena;</w:t>
            </w:r>
          </w:p>
        </w:tc>
      </w:tr>
    </w:tbl>
    <w:p w14:paraId="0B27EC3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59E1E27" w14:textId="77777777" w:rsidR="00885AD2" w:rsidRPr="0095184A" w:rsidRDefault="00885AD2" w:rsidP="00885AD2">
      <w:r w:rsidRPr="00466882">
        <w:rPr>
          <w:rStyle w:val="HideTWBExt"/>
        </w:rPr>
        <w:t>&lt;/Amend&gt;</w:t>
      </w:r>
    </w:p>
    <w:p w14:paraId="6AC7130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297</w:t>
      </w:r>
      <w:r w:rsidRPr="00466882">
        <w:rPr>
          <w:rStyle w:val="HideTWBExt"/>
          <w:b w:val="0"/>
        </w:rPr>
        <w:t>&lt;/NumAm&gt;</w:t>
      </w:r>
    </w:p>
    <w:p w14:paraId="7231256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2745C4C" w14:textId="77777777" w:rsidR="00885AD2" w:rsidRPr="0095184A" w:rsidRDefault="00885AD2" w:rsidP="00885AD2">
      <w:pPr>
        <w:pStyle w:val="NormalBold"/>
      </w:pPr>
      <w:r w:rsidRPr="00466882">
        <w:rPr>
          <w:rStyle w:val="HideTWBExt"/>
          <w:b w:val="0"/>
        </w:rPr>
        <w:t>&lt;/RepeatBlock-By&gt;</w:t>
      </w:r>
    </w:p>
    <w:p w14:paraId="2505A9E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53B1AC" w14:textId="77777777" w:rsidR="00885AD2" w:rsidRPr="0095184A" w:rsidRDefault="00885AD2" w:rsidP="00885AD2">
      <w:pPr>
        <w:pStyle w:val="NormalBold"/>
      </w:pPr>
      <w:r w:rsidRPr="00466882">
        <w:rPr>
          <w:rStyle w:val="HideTWBExt"/>
          <w:b w:val="0"/>
        </w:rPr>
        <w:t>&lt;Article&gt;</w:t>
      </w:r>
      <w:r w:rsidRPr="0095184A">
        <w:t>Podnaslov 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3E4411" w14:textId="77777777" w:rsidTr="000C3445">
        <w:trPr>
          <w:trHeight w:hRule="exact" w:val="240"/>
          <w:jc w:val="center"/>
        </w:trPr>
        <w:tc>
          <w:tcPr>
            <w:tcW w:w="9752" w:type="dxa"/>
            <w:gridSpan w:val="2"/>
            <w:tcBorders>
              <w:top w:val="nil"/>
              <w:left w:val="nil"/>
              <w:bottom w:val="nil"/>
              <w:right w:val="nil"/>
            </w:tcBorders>
          </w:tcPr>
          <w:p w14:paraId="56D3FA82" w14:textId="77777777" w:rsidR="00885AD2" w:rsidRPr="0095184A" w:rsidRDefault="00885AD2" w:rsidP="000C3445"/>
        </w:tc>
      </w:tr>
      <w:tr w:rsidR="00885AD2" w:rsidRPr="0095184A" w14:paraId="72498566" w14:textId="77777777" w:rsidTr="000C3445">
        <w:trPr>
          <w:trHeight w:val="240"/>
          <w:jc w:val="center"/>
        </w:trPr>
        <w:tc>
          <w:tcPr>
            <w:tcW w:w="4876" w:type="dxa"/>
            <w:tcBorders>
              <w:top w:val="nil"/>
              <w:left w:val="nil"/>
              <w:bottom w:val="nil"/>
              <w:right w:val="nil"/>
            </w:tcBorders>
          </w:tcPr>
          <w:p w14:paraId="78C5F6C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D99D9E8" w14:textId="77777777" w:rsidR="00885AD2" w:rsidRPr="0095184A" w:rsidRDefault="00885AD2" w:rsidP="000C3445">
            <w:pPr>
              <w:pStyle w:val="AmColumnHeading"/>
            </w:pPr>
            <w:r w:rsidRPr="0095184A">
              <w:t>Izmjena</w:t>
            </w:r>
          </w:p>
        </w:tc>
      </w:tr>
      <w:tr w:rsidR="00885AD2" w:rsidRPr="0095184A" w14:paraId="6EDBE46B" w14:textId="77777777" w:rsidTr="000C3445">
        <w:trPr>
          <w:jc w:val="center"/>
        </w:trPr>
        <w:tc>
          <w:tcPr>
            <w:tcW w:w="4876" w:type="dxa"/>
            <w:tcBorders>
              <w:top w:val="nil"/>
              <w:left w:val="nil"/>
              <w:bottom w:val="nil"/>
              <w:right w:val="nil"/>
            </w:tcBorders>
          </w:tcPr>
          <w:p w14:paraId="098F9E62" w14:textId="77777777" w:rsidR="00885AD2" w:rsidRPr="0095184A" w:rsidRDefault="00885AD2" w:rsidP="000C3445">
            <w:pPr>
              <w:pStyle w:val="Normal6a"/>
            </w:pPr>
          </w:p>
        </w:tc>
        <w:tc>
          <w:tcPr>
            <w:tcW w:w="4876" w:type="dxa"/>
            <w:tcBorders>
              <w:top w:val="nil"/>
              <w:left w:val="nil"/>
              <w:bottom w:val="nil"/>
              <w:right w:val="nil"/>
            </w:tcBorders>
          </w:tcPr>
          <w:p w14:paraId="65BBC0AF" w14:textId="77777777" w:rsidR="00885AD2" w:rsidRPr="0095184A" w:rsidRDefault="00885AD2" w:rsidP="000C3445">
            <w:pPr>
              <w:pStyle w:val="Normal6a"/>
            </w:pPr>
            <w:r w:rsidRPr="0095184A">
              <w:rPr>
                <w:b/>
                <w:i/>
              </w:rPr>
              <w:t>Digitalno zdravstvo, podaci i umjetna inteligencija</w:t>
            </w:r>
          </w:p>
        </w:tc>
      </w:tr>
    </w:tbl>
    <w:p w14:paraId="04D6DDD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208B25B" w14:textId="77777777" w:rsidR="00885AD2" w:rsidRPr="0095184A" w:rsidRDefault="00885AD2" w:rsidP="00885AD2">
      <w:r w:rsidRPr="00466882">
        <w:rPr>
          <w:rStyle w:val="HideTWBExt"/>
        </w:rPr>
        <w:t>&lt;/Amend&gt;</w:t>
      </w:r>
    </w:p>
    <w:p w14:paraId="1D5F021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298</w:t>
      </w:r>
      <w:r w:rsidRPr="00466882">
        <w:rPr>
          <w:rStyle w:val="HideTWBExt"/>
          <w:b w:val="0"/>
        </w:rPr>
        <w:t>&lt;/NumAm&gt;</w:t>
      </w:r>
    </w:p>
    <w:p w14:paraId="60DF6A6B"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6026AB4" w14:textId="77777777" w:rsidR="00885AD2" w:rsidRPr="0095184A" w:rsidRDefault="00885AD2" w:rsidP="00885AD2">
      <w:pPr>
        <w:pStyle w:val="NormalBold"/>
      </w:pPr>
      <w:r w:rsidRPr="00466882">
        <w:rPr>
          <w:rStyle w:val="HideTWBExt"/>
          <w:b w:val="0"/>
        </w:rPr>
        <w:t>&lt;/RepeatBlock-By&gt;</w:t>
      </w:r>
    </w:p>
    <w:p w14:paraId="55C461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9DB152C" w14:textId="77777777" w:rsidR="00885AD2" w:rsidRPr="0095184A" w:rsidRDefault="00885AD2" w:rsidP="00885AD2">
      <w:pPr>
        <w:pStyle w:val="NormalBold"/>
      </w:pPr>
      <w:r w:rsidRPr="00466882">
        <w:rPr>
          <w:rStyle w:val="HideTWBExt"/>
          <w:b w:val="0"/>
        </w:rPr>
        <w:t>&lt;Article&gt;</w:t>
      </w:r>
      <w:r w:rsidRPr="0095184A">
        <w:t>Stavak 7.e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F5DE295" w14:textId="77777777" w:rsidTr="000C3445">
        <w:trPr>
          <w:trHeight w:hRule="exact" w:val="240"/>
          <w:jc w:val="center"/>
        </w:trPr>
        <w:tc>
          <w:tcPr>
            <w:tcW w:w="9752" w:type="dxa"/>
            <w:gridSpan w:val="2"/>
            <w:tcBorders>
              <w:top w:val="nil"/>
              <w:left w:val="nil"/>
              <w:bottom w:val="nil"/>
              <w:right w:val="nil"/>
            </w:tcBorders>
          </w:tcPr>
          <w:p w14:paraId="14C8331F" w14:textId="77777777" w:rsidR="00885AD2" w:rsidRPr="0095184A" w:rsidRDefault="00885AD2" w:rsidP="000C3445"/>
        </w:tc>
      </w:tr>
      <w:tr w:rsidR="00885AD2" w:rsidRPr="0095184A" w14:paraId="4BE929FF" w14:textId="77777777" w:rsidTr="000C3445">
        <w:trPr>
          <w:trHeight w:val="240"/>
          <w:jc w:val="center"/>
        </w:trPr>
        <w:tc>
          <w:tcPr>
            <w:tcW w:w="4876" w:type="dxa"/>
            <w:tcBorders>
              <w:top w:val="nil"/>
              <w:left w:val="nil"/>
              <w:bottom w:val="nil"/>
              <w:right w:val="nil"/>
            </w:tcBorders>
          </w:tcPr>
          <w:p w14:paraId="2FCA626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22E791E" w14:textId="77777777" w:rsidR="00885AD2" w:rsidRPr="0095184A" w:rsidRDefault="00885AD2" w:rsidP="000C3445">
            <w:pPr>
              <w:pStyle w:val="AmColumnHeading"/>
            </w:pPr>
            <w:r w:rsidRPr="0095184A">
              <w:t>Izmjena</w:t>
            </w:r>
          </w:p>
        </w:tc>
      </w:tr>
      <w:tr w:rsidR="00885AD2" w:rsidRPr="0095184A" w14:paraId="637F6FDE" w14:textId="77777777" w:rsidTr="000C3445">
        <w:trPr>
          <w:jc w:val="center"/>
        </w:trPr>
        <w:tc>
          <w:tcPr>
            <w:tcW w:w="4876" w:type="dxa"/>
            <w:tcBorders>
              <w:top w:val="nil"/>
              <w:left w:val="nil"/>
              <w:bottom w:val="nil"/>
              <w:right w:val="nil"/>
            </w:tcBorders>
          </w:tcPr>
          <w:p w14:paraId="4AFCFB06" w14:textId="77777777" w:rsidR="00885AD2" w:rsidRPr="0095184A" w:rsidRDefault="00885AD2" w:rsidP="000C3445">
            <w:pPr>
              <w:pStyle w:val="Normal6a"/>
            </w:pPr>
          </w:p>
        </w:tc>
        <w:tc>
          <w:tcPr>
            <w:tcW w:w="4876" w:type="dxa"/>
            <w:tcBorders>
              <w:top w:val="nil"/>
              <w:left w:val="nil"/>
              <w:bottom w:val="nil"/>
              <w:right w:val="nil"/>
            </w:tcBorders>
          </w:tcPr>
          <w:p w14:paraId="6636E86C" w14:textId="77777777" w:rsidR="00885AD2" w:rsidRPr="0095184A" w:rsidRDefault="00885AD2" w:rsidP="000C3445">
            <w:pPr>
              <w:pStyle w:val="Normal6a"/>
            </w:pPr>
            <w:r w:rsidRPr="0095184A">
              <w:rPr>
                <w:b/>
                <w:i/>
              </w:rPr>
              <w:t>7.e</w:t>
            </w:r>
            <w:r w:rsidRPr="0095184A">
              <w:tab/>
            </w:r>
            <w:r w:rsidRPr="0095184A">
              <w:rPr>
                <w:b/>
                <w:i/>
              </w:rPr>
              <w:t>poziva na integraciju rodne perspektive u digitalizaciju zdravstvenih sustava u cijelom EU-u; naglašava da se digitalne zdravstvene tehnologije, uključujući dijagnostičke alate koji se temelje na umjetnoj inteligenciji, moraju osmisliti, provesti i pratiti na način koji odgovara posebnim zdravstvenim potrebama žena i tako da se uzmu u obzir postojeće rodne predrasude u zdravstvenim podacima i algoritmima;</w:t>
            </w:r>
          </w:p>
        </w:tc>
      </w:tr>
    </w:tbl>
    <w:p w14:paraId="2AF3826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ADF3CDA" w14:textId="77777777" w:rsidR="00885AD2" w:rsidRPr="0095184A" w:rsidRDefault="00885AD2" w:rsidP="00885AD2">
      <w:r w:rsidRPr="00466882">
        <w:rPr>
          <w:rStyle w:val="HideTWBExt"/>
        </w:rPr>
        <w:t>&lt;/Amend&gt;</w:t>
      </w:r>
    </w:p>
    <w:p w14:paraId="3819E3F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299</w:t>
      </w:r>
      <w:r w:rsidRPr="00466882">
        <w:rPr>
          <w:rStyle w:val="HideTWBExt"/>
          <w:b w:val="0"/>
        </w:rPr>
        <w:t>&lt;/NumAm&gt;</w:t>
      </w:r>
    </w:p>
    <w:p w14:paraId="544B185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FF11EB0" w14:textId="77777777" w:rsidR="00885AD2" w:rsidRPr="0095184A" w:rsidRDefault="00885AD2" w:rsidP="00885AD2">
      <w:pPr>
        <w:pStyle w:val="NormalBold"/>
      </w:pPr>
      <w:r w:rsidRPr="00466882">
        <w:rPr>
          <w:rStyle w:val="HideTWBExt"/>
          <w:b w:val="0"/>
        </w:rPr>
        <w:t>&lt;/RepeatBlock-By&gt;</w:t>
      </w:r>
    </w:p>
    <w:p w14:paraId="40332D6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6620F6E" w14:textId="77777777" w:rsidR="00885AD2" w:rsidRPr="0095184A" w:rsidRDefault="00885AD2" w:rsidP="00885AD2">
      <w:pPr>
        <w:pStyle w:val="NormalBold"/>
      </w:pPr>
      <w:r w:rsidRPr="00466882">
        <w:rPr>
          <w:rStyle w:val="HideTWBExt"/>
          <w:b w:val="0"/>
        </w:rPr>
        <w:t>&lt;Article&gt;</w:t>
      </w:r>
      <w:r w:rsidRPr="0095184A">
        <w:t>Stavak 7.f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5465763" w14:textId="77777777" w:rsidTr="000C3445">
        <w:trPr>
          <w:trHeight w:hRule="exact" w:val="240"/>
          <w:jc w:val="center"/>
        </w:trPr>
        <w:tc>
          <w:tcPr>
            <w:tcW w:w="9752" w:type="dxa"/>
            <w:gridSpan w:val="2"/>
            <w:tcBorders>
              <w:top w:val="nil"/>
              <w:left w:val="nil"/>
              <w:bottom w:val="nil"/>
              <w:right w:val="nil"/>
            </w:tcBorders>
          </w:tcPr>
          <w:p w14:paraId="7AF6B338" w14:textId="77777777" w:rsidR="00885AD2" w:rsidRPr="0095184A" w:rsidRDefault="00885AD2" w:rsidP="000C3445"/>
        </w:tc>
      </w:tr>
      <w:tr w:rsidR="00885AD2" w:rsidRPr="0095184A" w14:paraId="6E534292" w14:textId="77777777" w:rsidTr="000C3445">
        <w:trPr>
          <w:trHeight w:val="240"/>
          <w:jc w:val="center"/>
        </w:trPr>
        <w:tc>
          <w:tcPr>
            <w:tcW w:w="4876" w:type="dxa"/>
            <w:tcBorders>
              <w:top w:val="nil"/>
              <w:left w:val="nil"/>
              <w:bottom w:val="nil"/>
              <w:right w:val="nil"/>
            </w:tcBorders>
          </w:tcPr>
          <w:p w14:paraId="56936E7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101D4F2" w14:textId="77777777" w:rsidR="00885AD2" w:rsidRPr="0095184A" w:rsidRDefault="00885AD2" w:rsidP="000C3445">
            <w:pPr>
              <w:pStyle w:val="AmColumnHeading"/>
            </w:pPr>
            <w:r w:rsidRPr="0095184A">
              <w:t>Izmjena</w:t>
            </w:r>
          </w:p>
        </w:tc>
      </w:tr>
      <w:tr w:rsidR="00885AD2" w:rsidRPr="0095184A" w14:paraId="61192EF1" w14:textId="77777777" w:rsidTr="000C3445">
        <w:trPr>
          <w:jc w:val="center"/>
        </w:trPr>
        <w:tc>
          <w:tcPr>
            <w:tcW w:w="4876" w:type="dxa"/>
            <w:tcBorders>
              <w:top w:val="nil"/>
              <w:left w:val="nil"/>
              <w:bottom w:val="nil"/>
              <w:right w:val="nil"/>
            </w:tcBorders>
          </w:tcPr>
          <w:p w14:paraId="0B2DC238" w14:textId="77777777" w:rsidR="00885AD2" w:rsidRPr="0095184A" w:rsidRDefault="00885AD2" w:rsidP="000C3445">
            <w:pPr>
              <w:pStyle w:val="Normal6a"/>
            </w:pPr>
          </w:p>
        </w:tc>
        <w:tc>
          <w:tcPr>
            <w:tcW w:w="4876" w:type="dxa"/>
            <w:tcBorders>
              <w:top w:val="nil"/>
              <w:left w:val="nil"/>
              <w:bottom w:val="nil"/>
              <w:right w:val="nil"/>
            </w:tcBorders>
          </w:tcPr>
          <w:p w14:paraId="75809676" w14:textId="77777777" w:rsidR="00885AD2" w:rsidRPr="0095184A" w:rsidRDefault="00885AD2" w:rsidP="000C3445">
            <w:pPr>
              <w:pStyle w:val="Normal6a"/>
            </w:pPr>
            <w:r w:rsidRPr="0095184A">
              <w:rPr>
                <w:b/>
                <w:i/>
              </w:rPr>
              <w:t>7.f</w:t>
            </w:r>
            <w:r w:rsidRPr="0095184A">
              <w:tab/>
            </w:r>
            <w:r w:rsidRPr="0095184A">
              <w:rPr>
                <w:b/>
                <w:i/>
              </w:rPr>
              <w:t>poziva Komisiju i države članice da osiguraju razvoj, testiranje i provedbu zdravstvenih tehnologija, među ostalim digitalnih zdravstvenih alata, medicinskih proizvoda, dijagnostike koja se temelji na umjetnoj inteligenciji i nosivih zdravstvenih tehnoloških proizvoda, na način da se uzme u obzir rodna perspektiva; naglašava promicanje rodno osjetljivog dizajna alata koji se temelje na umjetnoj inteligenciji i digitalnih zdravstvenih alata kako bi se u novim tehnologijama izbjegle rodne predrasude; poziva Komisiju i države članice da promiču uključivu i pristupačnu zdravstvenu tehnologiju tako da zajamče smislenu uključenost žena u oblikovanje, testiranje i razvoj proizvoda;</w:t>
            </w:r>
          </w:p>
        </w:tc>
      </w:tr>
    </w:tbl>
    <w:p w14:paraId="1E2AB9F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82D9145" w14:textId="77777777" w:rsidR="00885AD2" w:rsidRPr="0095184A" w:rsidRDefault="00885AD2" w:rsidP="00885AD2">
      <w:r w:rsidRPr="00466882">
        <w:rPr>
          <w:rStyle w:val="HideTWBExt"/>
        </w:rPr>
        <w:t>&lt;/Amend&gt;</w:t>
      </w:r>
    </w:p>
    <w:p w14:paraId="1B3F777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300</w:t>
      </w:r>
      <w:r w:rsidRPr="00466882">
        <w:rPr>
          <w:rStyle w:val="HideTWBExt"/>
          <w:b w:val="0"/>
        </w:rPr>
        <w:t>&lt;/NumAm&gt;</w:t>
      </w:r>
    </w:p>
    <w:p w14:paraId="6CD7F470"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3C95A75" w14:textId="77777777" w:rsidR="00885AD2" w:rsidRPr="0095184A" w:rsidRDefault="00885AD2" w:rsidP="00885AD2">
      <w:pPr>
        <w:pStyle w:val="NormalBold"/>
      </w:pPr>
      <w:r w:rsidRPr="00466882">
        <w:rPr>
          <w:rStyle w:val="HideTWBExt"/>
          <w:b w:val="0"/>
        </w:rPr>
        <w:t>&lt;/RepeatBlock-By&gt;</w:t>
      </w:r>
    </w:p>
    <w:p w14:paraId="4EA0186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ED47EA8" w14:textId="77777777" w:rsidR="00885AD2" w:rsidRPr="0095184A" w:rsidRDefault="00885AD2" w:rsidP="00885AD2">
      <w:pPr>
        <w:pStyle w:val="NormalBold"/>
      </w:pPr>
      <w:r w:rsidRPr="00466882">
        <w:rPr>
          <w:rStyle w:val="HideTWBExt"/>
          <w:b w:val="0"/>
        </w:rPr>
        <w:t>&lt;Article&gt;</w:t>
      </w:r>
      <w:r w:rsidRPr="0095184A">
        <w:t>Stavak 7.g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5D34C59" w14:textId="77777777" w:rsidTr="000C3445">
        <w:trPr>
          <w:trHeight w:hRule="exact" w:val="240"/>
          <w:jc w:val="center"/>
        </w:trPr>
        <w:tc>
          <w:tcPr>
            <w:tcW w:w="9752" w:type="dxa"/>
            <w:gridSpan w:val="2"/>
            <w:tcBorders>
              <w:top w:val="nil"/>
              <w:left w:val="nil"/>
              <w:bottom w:val="nil"/>
              <w:right w:val="nil"/>
            </w:tcBorders>
          </w:tcPr>
          <w:p w14:paraId="690BD410" w14:textId="77777777" w:rsidR="00885AD2" w:rsidRPr="0095184A" w:rsidRDefault="00885AD2" w:rsidP="000C3445"/>
        </w:tc>
      </w:tr>
      <w:tr w:rsidR="00885AD2" w:rsidRPr="0095184A" w14:paraId="15615D63" w14:textId="77777777" w:rsidTr="000C3445">
        <w:trPr>
          <w:trHeight w:val="240"/>
          <w:jc w:val="center"/>
        </w:trPr>
        <w:tc>
          <w:tcPr>
            <w:tcW w:w="4876" w:type="dxa"/>
            <w:tcBorders>
              <w:top w:val="nil"/>
              <w:left w:val="nil"/>
              <w:bottom w:val="nil"/>
              <w:right w:val="nil"/>
            </w:tcBorders>
          </w:tcPr>
          <w:p w14:paraId="1624A05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27F151" w14:textId="77777777" w:rsidR="00885AD2" w:rsidRPr="0095184A" w:rsidRDefault="00885AD2" w:rsidP="000C3445">
            <w:pPr>
              <w:pStyle w:val="AmColumnHeading"/>
            </w:pPr>
            <w:r w:rsidRPr="0095184A">
              <w:t>Izmjena</w:t>
            </w:r>
          </w:p>
        </w:tc>
      </w:tr>
      <w:tr w:rsidR="00885AD2" w:rsidRPr="0095184A" w14:paraId="63966578" w14:textId="77777777" w:rsidTr="000C3445">
        <w:trPr>
          <w:jc w:val="center"/>
        </w:trPr>
        <w:tc>
          <w:tcPr>
            <w:tcW w:w="4876" w:type="dxa"/>
            <w:tcBorders>
              <w:top w:val="nil"/>
              <w:left w:val="nil"/>
              <w:bottom w:val="nil"/>
              <w:right w:val="nil"/>
            </w:tcBorders>
          </w:tcPr>
          <w:p w14:paraId="534851D7" w14:textId="77777777" w:rsidR="00885AD2" w:rsidRPr="0095184A" w:rsidRDefault="00885AD2" w:rsidP="000C3445">
            <w:pPr>
              <w:pStyle w:val="Normal6a"/>
            </w:pPr>
          </w:p>
        </w:tc>
        <w:tc>
          <w:tcPr>
            <w:tcW w:w="4876" w:type="dxa"/>
            <w:tcBorders>
              <w:top w:val="nil"/>
              <w:left w:val="nil"/>
              <w:bottom w:val="nil"/>
              <w:right w:val="nil"/>
            </w:tcBorders>
          </w:tcPr>
          <w:p w14:paraId="18788BC3" w14:textId="77777777" w:rsidR="00885AD2" w:rsidRPr="0095184A" w:rsidRDefault="00885AD2" w:rsidP="000C3445">
            <w:pPr>
              <w:pStyle w:val="Normal6a"/>
            </w:pPr>
            <w:r w:rsidRPr="0095184A">
              <w:rPr>
                <w:b/>
                <w:i/>
              </w:rPr>
              <w:t>7.g</w:t>
            </w:r>
            <w:r w:rsidRPr="0095184A">
              <w:tab/>
            </w:r>
            <w:r w:rsidRPr="0095184A">
              <w:rPr>
                <w:b/>
                <w:i/>
              </w:rPr>
              <w:t>poziva Komisiju i države članice da osiguraju da provedba europskog prostora za zdravstvene podatke uključuje izraženu rodnu perspektivu; naglašava da su zdravstveni podaci razvrstani po spolu i rodu neophodni za razumijevanje razlika u raširenosti bolesti, ishodima liječenja i pristupu zdravstvenoj skrbi;</w:t>
            </w:r>
          </w:p>
        </w:tc>
      </w:tr>
    </w:tbl>
    <w:p w14:paraId="1BBF9E3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245901" w14:textId="77777777" w:rsidR="00885AD2" w:rsidRPr="0095184A" w:rsidRDefault="00885AD2" w:rsidP="00885AD2">
      <w:r w:rsidRPr="00466882">
        <w:rPr>
          <w:rStyle w:val="HideTWBExt"/>
        </w:rPr>
        <w:t>&lt;/Amend&gt;</w:t>
      </w:r>
    </w:p>
    <w:p w14:paraId="40C8793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301</w:t>
      </w:r>
      <w:r w:rsidRPr="00466882">
        <w:rPr>
          <w:rStyle w:val="HideTWBExt"/>
          <w:b w:val="0"/>
        </w:rPr>
        <w:t>&lt;/NumAm&gt;</w:t>
      </w:r>
    </w:p>
    <w:p w14:paraId="65DE01FF"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0FF927E" w14:textId="77777777" w:rsidR="00885AD2" w:rsidRPr="0095184A" w:rsidRDefault="00885AD2" w:rsidP="00885AD2">
      <w:pPr>
        <w:pStyle w:val="NormalBold"/>
      </w:pPr>
      <w:r w:rsidRPr="00466882">
        <w:rPr>
          <w:rStyle w:val="HideTWBExt"/>
          <w:b w:val="0"/>
        </w:rPr>
        <w:t>&lt;/RepeatBlock-By&gt;</w:t>
      </w:r>
    </w:p>
    <w:p w14:paraId="37A3B31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E1AE9A7" w14:textId="77777777" w:rsidR="00885AD2" w:rsidRPr="0095184A" w:rsidRDefault="00885AD2" w:rsidP="00885AD2">
      <w:pPr>
        <w:pStyle w:val="NormalBold"/>
      </w:pPr>
      <w:r w:rsidRPr="00466882">
        <w:rPr>
          <w:rStyle w:val="HideTWBExt"/>
          <w:b w:val="0"/>
        </w:rPr>
        <w:t>&lt;Article&gt;</w:t>
      </w:r>
      <w:r w:rsidRPr="0095184A">
        <w:t>Stavak 7.h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885D95" w14:textId="77777777" w:rsidTr="000C3445">
        <w:trPr>
          <w:trHeight w:hRule="exact" w:val="240"/>
          <w:jc w:val="center"/>
        </w:trPr>
        <w:tc>
          <w:tcPr>
            <w:tcW w:w="9752" w:type="dxa"/>
            <w:gridSpan w:val="2"/>
            <w:tcBorders>
              <w:top w:val="nil"/>
              <w:left w:val="nil"/>
              <w:bottom w:val="nil"/>
              <w:right w:val="nil"/>
            </w:tcBorders>
          </w:tcPr>
          <w:p w14:paraId="09827327" w14:textId="77777777" w:rsidR="00885AD2" w:rsidRPr="0095184A" w:rsidRDefault="00885AD2" w:rsidP="000C3445"/>
        </w:tc>
      </w:tr>
      <w:tr w:rsidR="00885AD2" w:rsidRPr="0095184A" w14:paraId="30EC7E6E" w14:textId="77777777" w:rsidTr="000C3445">
        <w:trPr>
          <w:trHeight w:val="240"/>
          <w:jc w:val="center"/>
        </w:trPr>
        <w:tc>
          <w:tcPr>
            <w:tcW w:w="4876" w:type="dxa"/>
            <w:tcBorders>
              <w:top w:val="nil"/>
              <w:left w:val="nil"/>
              <w:bottom w:val="nil"/>
              <w:right w:val="nil"/>
            </w:tcBorders>
          </w:tcPr>
          <w:p w14:paraId="467B02B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824A575" w14:textId="77777777" w:rsidR="00885AD2" w:rsidRPr="0095184A" w:rsidRDefault="00885AD2" w:rsidP="000C3445">
            <w:pPr>
              <w:pStyle w:val="AmColumnHeading"/>
            </w:pPr>
            <w:r w:rsidRPr="0095184A">
              <w:t>Izmjena</w:t>
            </w:r>
          </w:p>
        </w:tc>
      </w:tr>
      <w:tr w:rsidR="00885AD2" w:rsidRPr="0095184A" w14:paraId="026494D8" w14:textId="77777777" w:rsidTr="000C3445">
        <w:trPr>
          <w:jc w:val="center"/>
        </w:trPr>
        <w:tc>
          <w:tcPr>
            <w:tcW w:w="4876" w:type="dxa"/>
            <w:tcBorders>
              <w:top w:val="nil"/>
              <w:left w:val="nil"/>
              <w:bottom w:val="nil"/>
              <w:right w:val="nil"/>
            </w:tcBorders>
          </w:tcPr>
          <w:p w14:paraId="7BBAFE6D" w14:textId="77777777" w:rsidR="00885AD2" w:rsidRPr="0095184A" w:rsidRDefault="00885AD2" w:rsidP="000C3445">
            <w:pPr>
              <w:pStyle w:val="Normal6a"/>
            </w:pPr>
          </w:p>
        </w:tc>
        <w:tc>
          <w:tcPr>
            <w:tcW w:w="4876" w:type="dxa"/>
            <w:tcBorders>
              <w:top w:val="nil"/>
              <w:left w:val="nil"/>
              <w:bottom w:val="nil"/>
              <w:right w:val="nil"/>
            </w:tcBorders>
          </w:tcPr>
          <w:p w14:paraId="4FBF8BD7" w14:textId="77777777" w:rsidR="00885AD2" w:rsidRPr="0095184A" w:rsidRDefault="00885AD2" w:rsidP="000C3445">
            <w:pPr>
              <w:pStyle w:val="Normal6a"/>
            </w:pPr>
            <w:r w:rsidRPr="0095184A">
              <w:rPr>
                <w:b/>
                <w:i/>
              </w:rPr>
              <w:t>7.h</w:t>
            </w:r>
            <w:r w:rsidRPr="0095184A">
              <w:tab/>
            </w:r>
            <w:r w:rsidRPr="0095184A">
              <w:rPr>
                <w:b/>
                <w:i/>
              </w:rPr>
              <w:t>naglašava se algoritamski alati za otkrivanje i ograničavanje tzv. „neprikladnog” sadržaja moraju oblikovati tako da ne prijavljuju teme povezane sa zdravljem žena kao što su menstruacija, menopauza, plodnost i reproduktivno zdravlje kao seksualni sadržaj ili sadržaj za odrasle i na taj način ograniče njihovu vidljivost;</w:t>
            </w:r>
          </w:p>
        </w:tc>
      </w:tr>
    </w:tbl>
    <w:p w14:paraId="67AEDED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AA88733" w14:textId="77777777" w:rsidR="00885AD2" w:rsidRPr="0095184A" w:rsidRDefault="00885AD2" w:rsidP="00885AD2">
      <w:r w:rsidRPr="00466882">
        <w:rPr>
          <w:rStyle w:val="HideTWBExt"/>
        </w:rPr>
        <w:t>&lt;/Amend&gt;</w:t>
      </w:r>
    </w:p>
    <w:p w14:paraId="326DA2A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302</w:t>
      </w:r>
      <w:r w:rsidRPr="00466882">
        <w:rPr>
          <w:rStyle w:val="HideTWBExt"/>
          <w:b w:val="0"/>
        </w:rPr>
        <w:t>&lt;/NumAm&gt;</w:t>
      </w:r>
    </w:p>
    <w:p w14:paraId="330585C2"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5E939F1" w14:textId="77777777" w:rsidR="00885AD2" w:rsidRPr="0095184A" w:rsidRDefault="00885AD2" w:rsidP="00885AD2">
      <w:pPr>
        <w:pStyle w:val="NormalBold"/>
      </w:pPr>
      <w:r w:rsidRPr="00466882">
        <w:rPr>
          <w:rStyle w:val="HideTWBExt"/>
          <w:b w:val="0"/>
        </w:rPr>
        <w:t>&lt;/RepeatBlock-By&gt;</w:t>
      </w:r>
    </w:p>
    <w:p w14:paraId="0F60C3E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E48E178" w14:textId="77777777" w:rsidR="00885AD2" w:rsidRPr="0095184A" w:rsidRDefault="00885AD2" w:rsidP="00885AD2">
      <w:pPr>
        <w:pStyle w:val="NormalBold"/>
      </w:pPr>
      <w:r w:rsidRPr="00466882">
        <w:rPr>
          <w:rStyle w:val="HideTWBExt"/>
          <w:b w:val="0"/>
        </w:rPr>
        <w:t>&lt;Article&gt;</w:t>
      </w:r>
      <w:r w:rsidRPr="0095184A">
        <w:t>Stavak 7.i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0B831C" w14:textId="77777777" w:rsidTr="000C3445">
        <w:trPr>
          <w:trHeight w:hRule="exact" w:val="240"/>
          <w:jc w:val="center"/>
        </w:trPr>
        <w:tc>
          <w:tcPr>
            <w:tcW w:w="9752" w:type="dxa"/>
            <w:gridSpan w:val="2"/>
            <w:tcBorders>
              <w:top w:val="nil"/>
              <w:left w:val="nil"/>
              <w:bottom w:val="nil"/>
              <w:right w:val="nil"/>
            </w:tcBorders>
          </w:tcPr>
          <w:p w14:paraId="1CFE7CEE" w14:textId="77777777" w:rsidR="00885AD2" w:rsidRPr="0095184A" w:rsidRDefault="00885AD2" w:rsidP="000C3445"/>
        </w:tc>
      </w:tr>
      <w:tr w:rsidR="00885AD2" w:rsidRPr="0095184A" w14:paraId="3823116B" w14:textId="77777777" w:rsidTr="000C3445">
        <w:trPr>
          <w:trHeight w:val="240"/>
          <w:jc w:val="center"/>
        </w:trPr>
        <w:tc>
          <w:tcPr>
            <w:tcW w:w="4876" w:type="dxa"/>
            <w:tcBorders>
              <w:top w:val="nil"/>
              <w:left w:val="nil"/>
              <w:bottom w:val="nil"/>
              <w:right w:val="nil"/>
            </w:tcBorders>
          </w:tcPr>
          <w:p w14:paraId="56B1C26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7BE592" w14:textId="77777777" w:rsidR="00885AD2" w:rsidRPr="0095184A" w:rsidRDefault="00885AD2" w:rsidP="000C3445">
            <w:pPr>
              <w:pStyle w:val="AmColumnHeading"/>
            </w:pPr>
            <w:r w:rsidRPr="0095184A">
              <w:t>Izmjena</w:t>
            </w:r>
          </w:p>
        </w:tc>
      </w:tr>
      <w:tr w:rsidR="00885AD2" w:rsidRPr="0095184A" w14:paraId="21EF9495" w14:textId="77777777" w:rsidTr="000C3445">
        <w:trPr>
          <w:jc w:val="center"/>
        </w:trPr>
        <w:tc>
          <w:tcPr>
            <w:tcW w:w="4876" w:type="dxa"/>
            <w:tcBorders>
              <w:top w:val="nil"/>
              <w:left w:val="nil"/>
              <w:bottom w:val="nil"/>
              <w:right w:val="nil"/>
            </w:tcBorders>
          </w:tcPr>
          <w:p w14:paraId="3460079E" w14:textId="77777777" w:rsidR="00885AD2" w:rsidRPr="0095184A" w:rsidRDefault="00885AD2" w:rsidP="000C3445">
            <w:pPr>
              <w:pStyle w:val="Normal6a"/>
            </w:pPr>
          </w:p>
        </w:tc>
        <w:tc>
          <w:tcPr>
            <w:tcW w:w="4876" w:type="dxa"/>
            <w:tcBorders>
              <w:top w:val="nil"/>
              <w:left w:val="nil"/>
              <w:bottom w:val="nil"/>
              <w:right w:val="nil"/>
            </w:tcBorders>
          </w:tcPr>
          <w:p w14:paraId="631118C1" w14:textId="77777777" w:rsidR="00885AD2" w:rsidRPr="0095184A" w:rsidRDefault="00885AD2" w:rsidP="000C3445">
            <w:pPr>
              <w:pStyle w:val="Normal6a"/>
            </w:pPr>
            <w:r w:rsidRPr="0095184A">
              <w:rPr>
                <w:b/>
                <w:i/>
              </w:rPr>
              <w:t>7.i</w:t>
            </w:r>
            <w:r w:rsidRPr="0095184A">
              <w:tab/>
            </w:r>
            <w:r w:rsidRPr="0095184A">
              <w:rPr>
                <w:b/>
                <w:i/>
              </w:rPr>
              <w:t>poziva na odlučnije djelovanje kako bi se suzbilo širenje rodno specifičnih dezinformacija u području zdravlja na internetu, uključujući štetan sadržaj usmjeren na žene kao što su lažne terapije za neplodnost, tzv. „čudotvorni lijekovi” za rak dojke i druge zavaravajuće tvrdnje u području zdravlja;</w:t>
            </w:r>
          </w:p>
        </w:tc>
      </w:tr>
    </w:tbl>
    <w:p w14:paraId="7F23E44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EF8806F" w14:textId="77777777" w:rsidR="00885AD2" w:rsidRPr="0095184A" w:rsidRDefault="00885AD2" w:rsidP="00885AD2">
      <w:r w:rsidRPr="00466882">
        <w:rPr>
          <w:rStyle w:val="HideTWBExt"/>
        </w:rPr>
        <w:t>&lt;/Amend&gt;</w:t>
      </w:r>
    </w:p>
    <w:p w14:paraId="73CD14C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303</w:t>
      </w:r>
      <w:r w:rsidRPr="00466882">
        <w:rPr>
          <w:rStyle w:val="HideTWBExt"/>
          <w:b w:val="0"/>
        </w:rPr>
        <w:t>&lt;/NumAm&gt;</w:t>
      </w:r>
    </w:p>
    <w:p w14:paraId="1DA3E6E0"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3DCD028" w14:textId="77777777" w:rsidR="00885AD2" w:rsidRPr="0095184A" w:rsidRDefault="00885AD2" w:rsidP="00885AD2">
      <w:pPr>
        <w:pStyle w:val="NormalBold"/>
      </w:pPr>
      <w:r w:rsidRPr="00466882">
        <w:rPr>
          <w:rStyle w:val="HideTWBExt"/>
          <w:b w:val="0"/>
        </w:rPr>
        <w:t>&lt;/RepeatBlock-By&gt;</w:t>
      </w:r>
    </w:p>
    <w:p w14:paraId="392A4B8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6A027FA" w14:textId="77777777" w:rsidR="00885AD2" w:rsidRPr="0095184A" w:rsidRDefault="00885AD2" w:rsidP="00885AD2">
      <w:pPr>
        <w:pStyle w:val="NormalBold"/>
      </w:pPr>
      <w:r w:rsidRPr="00466882">
        <w:rPr>
          <w:rStyle w:val="HideTWBExt"/>
          <w:b w:val="0"/>
        </w:rPr>
        <w:t>&lt;Article&gt;</w:t>
      </w:r>
      <w:r w:rsidRPr="0095184A">
        <w:t>Stavak 7.j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A13DF65" w14:textId="77777777" w:rsidTr="000C3445">
        <w:trPr>
          <w:trHeight w:hRule="exact" w:val="240"/>
          <w:jc w:val="center"/>
        </w:trPr>
        <w:tc>
          <w:tcPr>
            <w:tcW w:w="9752" w:type="dxa"/>
            <w:gridSpan w:val="2"/>
            <w:tcBorders>
              <w:top w:val="nil"/>
              <w:left w:val="nil"/>
              <w:bottom w:val="nil"/>
              <w:right w:val="nil"/>
            </w:tcBorders>
          </w:tcPr>
          <w:p w14:paraId="692A628E" w14:textId="77777777" w:rsidR="00885AD2" w:rsidRPr="0095184A" w:rsidRDefault="00885AD2" w:rsidP="000C3445"/>
        </w:tc>
      </w:tr>
      <w:tr w:rsidR="00885AD2" w:rsidRPr="0095184A" w14:paraId="08EA6E10" w14:textId="77777777" w:rsidTr="000C3445">
        <w:trPr>
          <w:trHeight w:val="240"/>
          <w:jc w:val="center"/>
        </w:trPr>
        <w:tc>
          <w:tcPr>
            <w:tcW w:w="4876" w:type="dxa"/>
            <w:tcBorders>
              <w:top w:val="nil"/>
              <w:left w:val="nil"/>
              <w:bottom w:val="nil"/>
              <w:right w:val="nil"/>
            </w:tcBorders>
          </w:tcPr>
          <w:p w14:paraId="076DD83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C0BB9FA" w14:textId="77777777" w:rsidR="00885AD2" w:rsidRPr="0095184A" w:rsidRDefault="00885AD2" w:rsidP="000C3445">
            <w:pPr>
              <w:pStyle w:val="AmColumnHeading"/>
            </w:pPr>
            <w:r w:rsidRPr="0095184A">
              <w:t>Izmjena</w:t>
            </w:r>
          </w:p>
        </w:tc>
      </w:tr>
      <w:tr w:rsidR="00885AD2" w:rsidRPr="0095184A" w14:paraId="42923008" w14:textId="77777777" w:rsidTr="000C3445">
        <w:trPr>
          <w:jc w:val="center"/>
        </w:trPr>
        <w:tc>
          <w:tcPr>
            <w:tcW w:w="4876" w:type="dxa"/>
            <w:tcBorders>
              <w:top w:val="nil"/>
              <w:left w:val="nil"/>
              <w:bottom w:val="nil"/>
              <w:right w:val="nil"/>
            </w:tcBorders>
          </w:tcPr>
          <w:p w14:paraId="248CFECE" w14:textId="77777777" w:rsidR="00885AD2" w:rsidRPr="0095184A" w:rsidRDefault="00885AD2" w:rsidP="000C3445">
            <w:pPr>
              <w:pStyle w:val="Normal6a"/>
            </w:pPr>
          </w:p>
        </w:tc>
        <w:tc>
          <w:tcPr>
            <w:tcW w:w="4876" w:type="dxa"/>
            <w:tcBorders>
              <w:top w:val="nil"/>
              <w:left w:val="nil"/>
              <w:bottom w:val="nil"/>
              <w:right w:val="nil"/>
            </w:tcBorders>
          </w:tcPr>
          <w:p w14:paraId="5017F801" w14:textId="77777777" w:rsidR="00885AD2" w:rsidRPr="0095184A" w:rsidRDefault="00885AD2" w:rsidP="000C3445">
            <w:pPr>
              <w:pStyle w:val="Normal6a"/>
            </w:pPr>
            <w:r w:rsidRPr="0095184A">
              <w:rPr>
                <w:b/>
                <w:i/>
              </w:rPr>
              <w:t>7.j</w:t>
            </w:r>
            <w:r w:rsidRPr="0095184A">
              <w:tab/>
            </w:r>
            <w:r w:rsidRPr="0095184A">
              <w:rPr>
                <w:b/>
                <w:i/>
              </w:rPr>
              <w:t>poziva na promociju pravednih, pristupačnih i rodno osjetljivih usluga e-ljekarna u cijeloj Europskoj uniji; naglašava da se pri razvoju i regulaciji e-ljekarna u obzir trebaju uzeti posebne zdravstvene potrebe žena u pogledu različitih lijekova, uključujući pristup kontracepciji, proizvodima za zdravlje majki, terapijama za menopauzu i lijekovima za kronične bolesti, kako bi se smanjile postojeće razlike u pristupu zdravstvenoj skrbi na temelju spola; ističe važnost osiguravanja geografske ravnopravnosti uklanjanjem razlika između urbanih i ruralnih područja, udaljenih regija i različitih država članica kako bi svi pacijenti imali jednake koristi od sigurnih, priuštivih i visokokvalitetnih digitalnih farmaceutskih usluga;</w:t>
            </w:r>
          </w:p>
        </w:tc>
      </w:tr>
    </w:tbl>
    <w:p w14:paraId="7D496B6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4AB7AF0" w14:textId="77777777" w:rsidR="00885AD2" w:rsidRPr="0095184A" w:rsidRDefault="00885AD2" w:rsidP="00885AD2">
      <w:r w:rsidRPr="00466882">
        <w:rPr>
          <w:rStyle w:val="HideTWBExt"/>
        </w:rPr>
        <w:t>&lt;/Amend&gt;</w:t>
      </w:r>
    </w:p>
    <w:p w14:paraId="79D3EED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304</w:t>
      </w:r>
      <w:r w:rsidRPr="00466882">
        <w:rPr>
          <w:rStyle w:val="HideTWBExt"/>
          <w:b w:val="0"/>
        </w:rPr>
        <w:t>&lt;/NumAm&gt;</w:t>
      </w:r>
    </w:p>
    <w:p w14:paraId="527F571F"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7A3E1AFF" w14:textId="77777777" w:rsidR="00885AD2" w:rsidRPr="0095184A" w:rsidRDefault="00885AD2" w:rsidP="00885AD2">
      <w:pPr>
        <w:pStyle w:val="NormalBold"/>
      </w:pPr>
      <w:r w:rsidRPr="00466882">
        <w:rPr>
          <w:rStyle w:val="HideTWBExt"/>
          <w:b w:val="0"/>
        </w:rPr>
        <w:t>&lt;/RepeatBlock-By&gt;</w:t>
      </w:r>
    </w:p>
    <w:p w14:paraId="3B9EA79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08F3420" w14:textId="77777777" w:rsidR="00885AD2" w:rsidRPr="0095184A" w:rsidRDefault="00885AD2" w:rsidP="00885AD2">
      <w:pPr>
        <w:pStyle w:val="NormalBold"/>
      </w:pPr>
      <w:r w:rsidRPr="00466882">
        <w:rPr>
          <w:rStyle w:val="HideTWBExt"/>
          <w:b w:val="0"/>
        </w:rPr>
        <w:t>&lt;Article&gt;</w:t>
      </w:r>
      <w:r w:rsidRPr="0095184A">
        <w:t>Stavak 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5DF0022" w14:textId="77777777" w:rsidTr="000C3445">
        <w:trPr>
          <w:trHeight w:hRule="exact" w:val="240"/>
          <w:jc w:val="center"/>
        </w:trPr>
        <w:tc>
          <w:tcPr>
            <w:tcW w:w="9752" w:type="dxa"/>
            <w:gridSpan w:val="2"/>
            <w:tcBorders>
              <w:top w:val="nil"/>
              <w:left w:val="nil"/>
              <w:bottom w:val="nil"/>
              <w:right w:val="nil"/>
            </w:tcBorders>
          </w:tcPr>
          <w:p w14:paraId="20CF9049" w14:textId="77777777" w:rsidR="00885AD2" w:rsidRPr="0095184A" w:rsidRDefault="00885AD2" w:rsidP="000C3445"/>
        </w:tc>
      </w:tr>
      <w:tr w:rsidR="00885AD2" w:rsidRPr="0095184A" w14:paraId="579EF86D" w14:textId="77777777" w:rsidTr="000C3445">
        <w:trPr>
          <w:trHeight w:val="240"/>
          <w:jc w:val="center"/>
        </w:trPr>
        <w:tc>
          <w:tcPr>
            <w:tcW w:w="4876" w:type="dxa"/>
            <w:tcBorders>
              <w:top w:val="nil"/>
              <w:left w:val="nil"/>
              <w:bottom w:val="nil"/>
              <w:right w:val="nil"/>
            </w:tcBorders>
          </w:tcPr>
          <w:p w14:paraId="6714FA5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AD56561" w14:textId="77777777" w:rsidR="00885AD2" w:rsidRPr="0095184A" w:rsidRDefault="00885AD2" w:rsidP="000C3445">
            <w:pPr>
              <w:pStyle w:val="AmColumnHeading"/>
            </w:pPr>
            <w:r w:rsidRPr="0095184A">
              <w:t>Izmjena</w:t>
            </w:r>
          </w:p>
        </w:tc>
      </w:tr>
      <w:tr w:rsidR="00885AD2" w:rsidRPr="0095184A" w14:paraId="0F74A52C" w14:textId="77777777" w:rsidTr="000C3445">
        <w:trPr>
          <w:jc w:val="center"/>
        </w:trPr>
        <w:tc>
          <w:tcPr>
            <w:tcW w:w="4876" w:type="dxa"/>
            <w:tcBorders>
              <w:top w:val="nil"/>
              <w:left w:val="nil"/>
              <w:bottom w:val="nil"/>
              <w:right w:val="nil"/>
            </w:tcBorders>
          </w:tcPr>
          <w:p w14:paraId="08AD64AA" w14:textId="77777777" w:rsidR="00885AD2" w:rsidRPr="0095184A" w:rsidRDefault="00885AD2" w:rsidP="000C3445">
            <w:pPr>
              <w:pStyle w:val="Normal6a"/>
            </w:pPr>
            <w:r w:rsidRPr="0095184A">
              <w:t>8.</w:t>
            </w:r>
            <w:r w:rsidRPr="0095184A">
              <w:tab/>
              <w:t>ističe činjenicu da su dijagnostičke metode i liječenje zbog sustavnog nedovoljnog financiranja i manjka istraživanja i dalje usmjereni na muškarce, što može dovesti do nedovoljno kvalitetnog i rizičnijeg liječenja žena i transrodnih osoba;</w:t>
            </w:r>
          </w:p>
        </w:tc>
        <w:tc>
          <w:tcPr>
            <w:tcW w:w="4876" w:type="dxa"/>
            <w:tcBorders>
              <w:top w:val="nil"/>
              <w:left w:val="nil"/>
              <w:bottom w:val="nil"/>
              <w:right w:val="nil"/>
            </w:tcBorders>
          </w:tcPr>
          <w:p w14:paraId="7EFB72EB" w14:textId="77777777" w:rsidR="00885AD2" w:rsidRPr="0095184A" w:rsidRDefault="00885AD2" w:rsidP="000C3445">
            <w:pPr>
              <w:pStyle w:val="Normal6a"/>
            </w:pPr>
            <w:r w:rsidRPr="0095184A">
              <w:t>8.</w:t>
            </w:r>
            <w:r w:rsidRPr="0095184A">
              <w:tab/>
              <w:t xml:space="preserve">ističe činjenicu da su dijagnostičke metode i liječenje zbog sustavnog nedovoljnog financiranja i manjka istraživanja i dalje usmjereni na muškarce, što može dovesti do nedovoljno kvalitetnog i rizičnijeg liječenja žena i transrodnih osoba; </w:t>
            </w:r>
            <w:r w:rsidRPr="0095184A">
              <w:rPr>
                <w:b/>
                <w:i/>
              </w:rPr>
              <w:t>naglašava da je to posebno relevantno za spolno prenosive infekcije i kronične bolesti koje se pojavljuju na različite načine ovisno o spolu i tijekom života, kao što su upalne bolesti kože;</w:t>
            </w:r>
          </w:p>
        </w:tc>
      </w:tr>
    </w:tbl>
    <w:p w14:paraId="08F14FF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C94AAEA" w14:textId="77777777" w:rsidR="00885AD2" w:rsidRPr="0095184A" w:rsidRDefault="00885AD2" w:rsidP="00885AD2">
      <w:r w:rsidRPr="00466882">
        <w:rPr>
          <w:rStyle w:val="HideTWBExt"/>
        </w:rPr>
        <w:t>&lt;/Amend&gt;</w:t>
      </w:r>
    </w:p>
    <w:p w14:paraId="7D40A97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305</w:t>
      </w:r>
      <w:r w:rsidRPr="00466882">
        <w:rPr>
          <w:rStyle w:val="HideTWBExt"/>
          <w:b w:val="0"/>
        </w:rPr>
        <w:t>&lt;/NumAm&gt;</w:t>
      </w:r>
    </w:p>
    <w:p w14:paraId="34B26B49"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3BCAB1C0" w14:textId="77777777" w:rsidR="00885AD2" w:rsidRPr="0095184A" w:rsidRDefault="00885AD2" w:rsidP="00885AD2">
      <w:pPr>
        <w:pStyle w:val="NormalBold"/>
      </w:pPr>
      <w:r w:rsidRPr="00466882">
        <w:rPr>
          <w:rStyle w:val="HideTWBExt"/>
          <w:b w:val="0"/>
        </w:rPr>
        <w:t>&lt;/RepeatBlock-By&gt;</w:t>
      </w:r>
    </w:p>
    <w:p w14:paraId="6A11F19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D6EC5DD" w14:textId="77777777" w:rsidR="00885AD2" w:rsidRPr="0095184A" w:rsidRDefault="00885AD2" w:rsidP="00885AD2">
      <w:pPr>
        <w:pStyle w:val="NormalBold"/>
      </w:pPr>
      <w:r w:rsidRPr="00466882">
        <w:rPr>
          <w:rStyle w:val="HideTWBExt"/>
          <w:b w:val="0"/>
        </w:rPr>
        <w:t>&lt;Article&gt;</w:t>
      </w:r>
      <w:r w:rsidRPr="0095184A">
        <w:t>Stavak 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ACAD022" w14:textId="77777777" w:rsidTr="000C3445">
        <w:trPr>
          <w:trHeight w:hRule="exact" w:val="240"/>
          <w:jc w:val="center"/>
        </w:trPr>
        <w:tc>
          <w:tcPr>
            <w:tcW w:w="9752" w:type="dxa"/>
            <w:gridSpan w:val="2"/>
            <w:tcBorders>
              <w:top w:val="nil"/>
              <w:left w:val="nil"/>
              <w:bottom w:val="nil"/>
              <w:right w:val="nil"/>
            </w:tcBorders>
          </w:tcPr>
          <w:p w14:paraId="2DA9811C" w14:textId="77777777" w:rsidR="00885AD2" w:rsidRPr="0095184A" w:rsidRDefault="00885AD2" w:rsidP="000C3445"/>
        </w:tc>
      </w:tr>
      <w:tr w:rsidR="00885AD2" w:rsidRPr="0095184A" w14:paraId="0CAF1D58" w14:textId="77777777" w:rsidTr="000C3445">
        <w:trPr>
          <w:trHeight w:val="240"/>
          <w:jc w:val="center"/>
        </w:trPr>
        <w:tc>
          <w:tcPr>
            <w:tcW w:w="4876" w:type="dxa"/>
            <w:tcBorders>
              <w:top w:val="nil"/>
              <w:left w:val="nil"/>
              <w:bottom w:val="nil"/>
              <w:right w:val="nil"/>
            </w:tcBorders>
          </w:tcPr>
          <w:p w14:paraId="319F94B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2186387" w14:textId="77777777" w:rsidR="00885AD2" w:rsidRPr="0095184A" w:rsidRDefault="00885AD2" w:rsidP="000C3445">
            <w:pPr>
              <w:pStyle w:val="AmColumnHeading"/>
            </w:pPr>
            <w:r w:rsidRPr="0095184A">
              <w:t>Izmjena</w:t>
            </w:r>
          </w:p>
        </w:tc>
      </w:tr>
      <w:tr w:rsidR="00885AD2" w:rsidRPr="0095184A" w14:paraId="3A9C0642" w14:textId="77777777" w:rsidTr="000C3445">
        <w:trPr>
          <w:jc w:val="center"/>
        </w:trPr>
        <w:tc>
          <w:tcPr>
            <w:tcW w:w="4876" w:type="dxa"/>
            <w:tcBorders>
              <w:top w:val="nil"/>
              <w:left w:val="nil"/>
              <w:bottom w:val="nil"/>
              <w:right w:val="nil"/>
            </w:tcBorders>
          </w:tcPr>
          <w:p w14:paraId="350570A4" w14:textId="77777777" w:rsidR="00885AD2" w:rsidRPr="0095184A" w:rsidRDefault="00885AD2" w:rsidP="000C3445">
            <w:pPr>
              <w:pStyle w:val="Normal6a"/>
            </w:pPr>
            <w:r w:rsidRPr="0095184A">
              <w:t>8.</w:t>
            </w:r>
            <w:r w:rsidRPr="0095184A">
              <w:tab/>
              <w:t>ističe činjenicu da su dijagnostičke metode i liječenje zbog sustavnog nedovoljnog financiranja i manjka istraživanja i dalje usmjereni na muškarce, što može dovesti do nedovoljno kvalitetnog i rizičnijeg liječenja žena i transrodnih osoba;</w:t>
            </w:r>
          </w:p>
        </w:tc>
        <w:tc>
          <w:tcPr>
            <w:tcW w:w="4876" w:type="dxa"/>
            <w:tcBorders>
              <w:top w:val="nil"/>
              <w:left w:val="nil"/>
              <w:bottom w:val="nil"/>
              <w:right w:val="nil"/>
            </w:tcBorders>
          </w:tcPr>
          <w:p w14:paraId="2CBF1BD8" w14:textId="77777777" w:rsidR="00885AD2" w:rsidRPr="0095184A" w:rsidRDefault="00885AD2" w:rsidP="000C3445">
            <w:pPr>
              <w:pStyle w:val="Normal6a"/>
            </w:pPr>
            <w:r w:rsidRPr="0095184A">
              <w:t>8.</w:t>
            </w:r>
            <w:r w:rsidRPr="0095184A">
              <w:tab/>
              <w:t xml:space="preserve">ističe činjenicu da su dijagnostičke metode i liječenje zbog sustavnog nedovoljnog financiranja i manjka istraživanja i dalje usmjereni na muškarce, što može dovesti do nedovoljno kvalitetnog i rizičnijeg liječenja žena i transrodnih osoba; </w:t>
            </w:r>
            <w:r w:rsidRPr="0095184A">
              <w:rPr>
                <w:b/>
                <w:i/>
              </w:rPr>
              <w:t>ističe da je to posebno važno u slučaju spolno prenosivih bolesti, kroničnih bolesti i upalnih kožnih bolesti koje imaju različite simptome kod žena i muškaraca ovisno o fazi njihova života;</w:t>
            </w:r>
          </w:p>
        </w:tc>
      </w:tr>
    </w:tbl>
    <w:p w14:paraId="0EA8F52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02D2D270" w14:textId="77777777" w:rsidR="00885AD2" w:rsidRPr="0095184A" w:rsidRDefault="00885AD2" w:rsidP="00885AD2">
      <w:r w:rsidRPr="00466882">
        <w:rPr>
          <w:rStyle w:val="HideTWBExt"/>
        </w:rPr>
        <w:t>&lt;/Amend&gt;</w:t>
      </w:r>
    </w:p>
    <w:p w14:paraId="7D20AE7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306</w:t>
      </w:r>
      <w:r w:rsidRPr="00466882">
        <w:rPr>
          <w:rStyle w:val="HideTWBExt"/>
          <w:b w:val="0"/>
        </w:rPr>
        <w:t>&lt;/NumAm&gt;</w:t>
      </w:r>
    </w:p>
    <w:p w14:paraId="69D0E8DC"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0E82289A" w14:textId="77777777" w:rsidR="00885AD2" w:rsidRPr="0095184A" w:rsidRDefault="00885AD2" w:rsidP="00885AD2">
      <w:pPr>
        <w:pStyle w:val="NormalBold"/>
      </w:pPr>
      <w:r w:rsidRPr="00466882">
        <w:rPr>
          <w:rStyle w:val="HideTWBExt"/>
          <w:b w:val="0"/>
        </w:rPr>
        <w:t>&lt;/RepeatBlock-By&gt;</w:t>
      </w:r>
    </w:p>
    <w:p w14:paraId="325C45E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8F2A455" w14:textId="77777777" w:rsidR="00885AD2" w:rsidRPr="0095184A" w:rsidRDefault="00885AD2" w:rsidP="00885AD2">
      <w:pPr>
        <w:pStyle w:val="NormalBold"/>
      </w:pPr>
      <w:r w:rsidRPr="00466882">
        <w:rPr>
          <w:rStyle w:val="HideTWBExt"/>
          <w:b w:val="0"/>
        </w:rPr>
        <w:t>&lt;Article&gt;</w:t>
      </w:r>
      <w:r w:rsidRPr="0095184A">
        <w:t>Stavak 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32F5EF5" w14:textId="77777777" w:rsidTr="000C3445">
        <w:trPr>
          <w:trHeight w:hRule="exact" w:val="240"/>
          <w:jc w:val="center"/>
        </w:trPr>
        <w:tc>
          <w:tcPr>
            <w:tcW w:w="9752" w:type="dxa"/>
            <w:gridSpan w:val="2"/>
            <w:tcBorders>
              <w:top w:val="nil"/>
              <w:left w:val="nil"/>
              <w:bottom w:val="nil"/>
              <w:right w:val="nil"/>
            </w:tcBorders>
          </w:tcPr>
          <w:p w14:paraId="2F971C8F" w14:textId="77777777" w:rsidR="00885AD2" w:rsidRPr="0095184A" w:rsidRDefault="00885AD2" w:rsidP="000C3445"/>
        </w:tc>
      </w:tr>
      <w:tr w:rsidR="00885AD2" w:rsidRPr="0095184A" w14:paraId="5B2F362D" w14:textId="77777777" w:rsidTr="000C3445">
        <w:trPr>
          <w:trHeight w:val="240"/>
          <w:jc w:val="center"/>
        </w:trPr>
        <w:tc>
          <w:tcPr>
            <w:tcW w:w="4876" w:type="dxa"/>
            <w:tcBorders>
              <w:top w:val="nil"/>
              <w:left w:val="nil"/>
              <w:bottom w:val="nil"/>
              <w:right w:val="nil"/>
            </w:tcBorders>
          </w:tcPr>
          <w:p w14:paraId="5B5AC20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3D19ADF" w14:textId="77777777" w:rsidR="00885AD2" w:rsidRPr="0095184A" w:rsidRDefault="00885AD2" w:rsidP="000C3445">
            <w:pPr>
              <w:pStyle w:val="AmColumnHeading"/>
            </w:pPr>
            <w:r w:rsidRPr="0095184A">
              <w:t>Izmjena</w:t>
            </w:r>
          </w:p>
        </w:tc>
      </w:tr>
      <w:tr w:rsidR="00885AD2" w:rsidRPr="0095184A" w14:paraId="50F2CC08" w14:textId="77777777" w:rsidTr="000C3445">
        <w:trPr>
          <w:jc w:val="center"/>
        </w:trPr>
        <w:tc>
          <w:tcPr>
            <w:tcW w:w="4876" w:type="dxa"/>
            <w:tcBorders>
              <w:top w:val="nil"/>
              <w:left w:val="nil"/>
              <w:bottom w:val="nil"/>
              <w:right w:val="nil"/>
            </w:tcBorders>
          </w:tcPr>
          <w:p w14:paraId="3D3E3C08" w14:textId="77777777" w:rsidR="00885AD2" w:rsidRPr="0095184A" w:rsidRDefault="00885AD2" w:rsidP="000C3445">
            <w:pPr>
              <w:pStyle w:val="Normal6a"/>
            </w:pPr>
            <w:r w:rsidRPr="0095184A">
              <w:t>8.</w:t>
            </w:r>
            <w:r w:rsidRPr="0095184A">
              <w:tab/>
              <w:t>ističe činjenicu da su dijagnostičke metode i liječenje zbog sustavnog nedovoljnog financiranja i manjka istraživanja i dalje usmjereni na muškarce, što može dovesti do nedovoljno kvalitetnog i rizičnijeg liječenja žena i transrodnih osoba;</w:t>
            </w:r>
          </w:p>
        </w:tc>
        <w:tc>
          <w:tcPr>
            <w:tcW w:w="4876" w:type="dxa"/>
            <w:tcBorders>
              <w:top w:val="nil"/>
              <w:left w:val="nil"/>
              <w:bottom w:val="nil"/>
              <w:right w:val="nil"/>
            </w:tcBorders>
          </w:tcPr>
          <w:p w14:paraId="1791D706" w14:textId="77777777" w:rsidR="00885AD2" w:rsidRPr="0095184A" w:rsidRDefault="00885AD2" w:rsidP="000C3445">
            <w:pPr>
              <w:pStyle w:val="Normal6a"/>
            </w:pPr>
            <w:r w:rsidRPr="0095184A">
              <w:t>8.</w:t>
            </w:r>
            <w:r w:rsidRPr="0095184A">
              <w:tab/>
              <w:t xml:space="preserve">ističe činjenicu da su dijagnostičke metode i liječenje zbog sustavnog nedovoljnog financiranja i manjka istraživanja i dalje usmjereni na muškarce, što može dovesti do nedovoljno kvalitetnog i rizičnijeg liječenja žena i transrodnih osoba; </w:t>
            </w:r>
            <w:r w:rsidRPr="0095184A">
              <w:rPr>
                <w:b/>
                <w:i/>
              </w:rPr>
              <w:t>ističe činjenicu da ta sustavna nejednakost u području medicine izravno utječe na točnost dijagnoze i učinkovitost liječenja;</w:t>
            </w:r>
          </w:p>
        </w:tc>
      </w:tr>
    </w:tbl>
    <w:p w14:paraId="0D8A3A5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0AED7AAC" w14:textId="77777777" w:rsidR="00885AD2" w:rsidRPr="0095184A" w:rsidRDefault="00885AD2" w:rsidP="00885AD2">
      <w:r w:rsidRPr="00466882">
        <w:rPr>
          <w:rStyle w:val="HideTWBExt"/>
        </w:rPr>
        <w:t>&lt;/Amend&gt;</w:t>
      </w:r>
    </w:p>
    <w:p w14:paraId="2ECCA56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307</w:t>
      </w:r>
      <w:r w:rsidRPr="00466882">
        <w:rPr>
          <w:rStyle w:val="HideTWBExt"/>
          <w:b w:val="0"/>
        </w:rPr>
        <w:t>&lt;/NumAm&gt;</w:t>
      </w:r>
    </w:p>
    <w:p w14:paraId="7BF1BD46"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3F71F5E" w14:textId="77777777" w:rsidR="00885AD2" w:rsidRPr="0095184A" w:rsidRDefault="00885AD2" w:rsidP="00885AD2">
      <w:pPr>
        <w:pStyle w:val="NormalBold"/>
      </w:pPr>
      <w:r w:rsidRPr="00466882">
        <w:rPr>
          <w:rStyle w:val="HideTWBExt"/>
          <w:b w:val="0"/>
        </w:rPr>
        <w:t>&lt;/RepeatBlock-By&gt;</w:t>
      </w:r>
    </w:p>
    <w:p w14:paraId="3A7B133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E9D1C6B" w14:textId="77777777" w:rsidR="00885AD2" w:rsidRPr="0095184A" w:rsidRDefault="00885AD2" w:rsidP="00885AD2">
      <w:pPr>
        <w:pStyle w:val="NormalBold"/>
      </w:pPr>
      <w:r w:rsidRPr="00466882">
        <w:rPr>
          <w:rStyle w:val="HideTWBExt"/>
          <w:b w:val="0"/>
        </w:rPr>
        <w:t>&lt;Article&gt;</w:t>
      </w:r>
      <w:r w:rsidRPr="0095184A">
        <w:t>Stavak 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68D0C92" w14:textId="77777777" w:rsidTr="000C3445">
        <w:trPr>
          <w:trHeight w:hRule="exact" w:val="240"/>
          <w:jc w:val="center"/>
        </w:trPr>
        <w:tc>
          <w:tcPr>
            <w:tcW w:w="9752" w:type="dxa"/>
            <w:gridSpan w:val="2"/>
            <w:tcBorders>
              <w:top w:val="nil"/>
              <w:left w:val="nil"/>
              <w:bottom w:val="nil"/>
              <w:right w:val="nil"/>
            </w:tcBorders>
          </w:tcPr>
          <w:p w14:paraId="0C57FCE1" w14:textId="77777777" w:rsidR="00885AD2" w:rsidRPr="0095184A" w:rsidRDefault="00885AD2" w:rsidP="000C3445"/>
        </w:tc>
      </w:tr>
      <w:tr w:rsidR="00885AD2" w:rsidRPr="0095184A" w14:paraId="3A5B5177" w14:textId="77777777" w:rsidTr="000C3445">
        <w:trPr>
          <w:trHeight w:val="240"/>
          <w:jc w:val="center"/>
        </w:trPr>
        <w:tc>
          <w:tcPr>
            <w:tcW w:w="4876" w:type="dxa"/>
            <w:tcBorders>
              <w:top w:val="nil"/>
              <w:left w:val="nil"/>
              <w:bottom w:val="nil"/>
              <w:right w:val="nil"/>
            </w:tcBorders>
          </w:tcPr>
          <w:p w14:paraId="0C2805C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7324E5" w14:textId="77777777" w:rsidR="00885AD2" w:rsidRPr="0095184A" w:rsidRDefault="00885AD2" w:rsidP="000C3445">
            <w:pPr>
              <w:pStyle w:val="AmColumnHeading"/>
            </w:pPr>
            <w:r w:rsidRPr="0095184A">
              <w:t>Izmjena</w:t>
            </w:r>
          </w:p>
        </w:tc>
      </w:tr>
      <w:tr w:rsidR="00885AD2" w:rsidRPr="0095184A" w14:paraId="30673287" w14:textId="77777777" w:rsidTr="000C3445">
        <w:trPr>
          <w:jc w:val="center"/>
        </w:trPr>
        <w:tc>
          <w:tcPr>
            <w:tcW w:w="4876" w:type="dxa"/>
            <w:tcBorders>
              <w:top w:val="nil"/>
              <w:left w:val="nil"/>
              <w:bottom w:val="nil"/>
              <w:right w:val="nil"/>
            </w:tcBorders>
          </w:tcPr>
          <w:p w14:paraId="5C5107D6" w14:textId="77777777" w:rsidR="00885AD2" w:rsidRPr="0095184A" w:rsidRDefault="00885AD2" w:rsidP="000C3445">
            <w:pPr>
              <w:pStyle w:val="Normal6a"/>
            </w:pPr>
            <w:r w:rsidRPr="0095184A">
              <w:t>8.</w:t>
            </w:r>
            <w:r w:rsidRPr="0095184A">
              <w:tab/>
              <w:t xml:space="preserve">ističe činjenicu da </w:t>
            </w:r>
            <w:r w:rsidRPr="0095184A">
              <w:rPr>
                <w:b/>
                <w:i/>
              </w:rPr>
              <w:t>su</w:t>
            </w:r>
            <w:r w:rsidRPr="0095184A">
              <w:t xml:space="preserve"> dijagnostičke metode i liječenje zbog sustavnog nedovoljnog financiranja i manjka istraživanja i dalje </w:t>
            </w:r>
            <w:r w:rsidRPr="0095184A">
              <w:rPr>
                <w:b/>
                <w:i/>
              </w:rPr>
              <w:t>usmjereni na muškarce</w:t>
            </w:r>
            <w:r w:rsidRPr="0095184A">
              <w:t>, što može dovesti do nedovoljno kvalitetnog i rizičnijeg liječenja žena i transrodnih osoba;</w:t>
            </w:r>
          </w:p>
        </w:tc>
        <w:tc>
          <w:tcPr>
            <w:tcW w:w="4876" w:type="dxa"/>
            <w:tcBorders>
              <w:top w:val="nil"/>
              <w:left w:val="nil"/>
              <w:bottom w:val="nil"/>
              <w:right w:val="nil"/>
            </w:tcBorders>
          </w:tcPr>
          <w:p w14:paraId="2BA69321" w14:textId="77777777" w:rsidR="00885AD2" w:rsidRPr="0095184A" w:rsidRDefault="00885AD2" w:rsidP="000C3445">
            <w:pPr>
              <w:pStyle w:val="Normal6a"/>
            </w:pPr>
            <w:r w:rsidRPr="0095184A">
              <w:t>8.</w:t>
            </w:r>
            <w:r w:rsidRPr="0095184A">
              <w:tab/>
              <w:t xml:space="preserve">ističe činjenicu da </w:t>
            </w:r>
            <w:r w:rsidRPr="0095184A">
              <w:rPr>
                <w:b/>
                <w:i/>
              </w:rPr>
              <w:t>se</w:t>
            </w:r>
            <w:r w:rsidRPr="0095184A">
              <w:t xml:space="preserve"> dijagnostičke metode i liječenje zbog sustavnog nedovoljnog financiranja i manjka istraživanja i dalje </w:t>
            </w:r>
            <w:r w:rsidRPr="0095184A">
              <w:rPr>
                <w:b/>
                <w:i/>
              </w:rPr>
              <w:t>temelje na muškarcima</w:t>
            </w:r>
            <w:r w:rsidRPr="0095184A">
              <w:t xml:space="preserve">, što može dovesti do nedovoljno kvalitetnog i rizičnijeg liječenja žena i transrodnih </w:t>
            </w:r>
            <w:r w:rsidRPr="0095184A">
              <w:rPr>
                <w:b/>
                <w:i/>
              </w:rPr>
              <w:t>i nebinarnih</w:t>
            </w:r>
            <w:r w:rsidRPr="0095184A">
              <w:t xml:space="preserve"> osoba</w:t>
            </w:r>
            <w:r w:rsidRPr="0095184A">
              <w:rPr>
                <w:b/>
                <w:i/>
              </w:rPr>
              <w:t>, među ostalim odbacivanjem bolova i simptoma kod žena, što može dovesti do zakašnjelih dijagnoza</w:t>
            </w:r>
            <w:r w:rsidRPr="0095184A">
              <w:t>;</w:t>
            </w:r>
          </w:p>
        </w:tc>
      </w:tr>
    </w:tbl>
    <w:p w14:paraId="020A413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E7451C3" w14:textId="77777777" w:rsidR="00885AD2" w:rsidRPr="0095184A" w:rsidRDefault="00885AD2" w:rsidP="00885AD2">
      <w:r w:rsidRPr="00466882">
        <w:rPr>
          <w:rStyle w:val="HideTWBExt"/>
        </w:rPr>
        <w:t>&lt;/Amend&gt;</w:t>
      </w:r>
    </w:p>
    <w:p w14:paraId="5C04C94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308</w:t>
      </w:r>
      <w:r w:rsidRPr="00466882">
        <w:rPr>
          <w:rStyle w:val="HideTWBExt"/>
          <w:b w:val="0"/>
        </w:rPr>
        <w:t>&lt;/NumAm&gt;</w:t>
      </w:r>
    </w:p>
    <w:p w14:paraId="3EA9A1B3"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0CAD16C3" w14:textId="77777777" w:rsidR="00885AD2" w:rsidRPr="0095184A" w:rsidRDefault="00885AD2" w:rsidP="00885AD2">
      <w:pPr>
        <w:pStyle w:val="NormalBold"/>
      </w:pPr>
      <w:r w:rsidRPr="00466882">
        <w:rPr>
          <w:rStyle w:val="HideTWBExt"/>
          <w:b w:val="0"/>
        </w:rPr>
        <w:t>&lt;/RepeatBlock-By&gt;</w:t>
      </w:r>
    </w:p>
    <w:p w14:paraId="674EFC4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31D80F" w14:textId="77777777" w:rsidR="00885AD2" w:rsidRPr="0095184A" w:rsidRDefault="00885AD2" w:rsidP="00885AD2">
      <w:pPr>
        <w:pStyle w:val="NormalBold"/>
      </w:pPr>
      <w:r w:rsidRPr="00466882">
        <w:rPr>
          <w:rStyle w:val="HideTWBExt"/>
          <w:b w:val="0"/>
        </w:rPr>
        <w:t>&lt;Article&gt;</w:t>
      </w:r>
      <w:r w:rsidRPr="0095184A">
        <w:t>Stavak 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61547DA" w14:textId="77777777" w:rsidTr="000C3445">
        <w:trPr>
          <w:trHeight w:hRule="exact" w:val="240"/>
          <w:jc w:val="center"/>
        </w:trPr>
        <w:tc>
          <w:tcPr>
            <w:tcW w:w="9752" w:type="dxa"/>
            <w:gridSpan w:val="2"/>
            <w:tcBorders>
              <w:top w:val="nil"/>
              <w:left w:val="nil"/>
              <w:bottom w:val="nil"/>
              <w:right w:val="nil"/>
            </w:tcBorders>
          </w:tcPr>
          <w:p w14:paraId="7F3A993A" w14:textId="77777777" w:rsidR="00885AD2" w:rsidRPr="0095184A" w:rsidRDefault="00885AD2" w:rsidP="000C3445"/>
        </w:tc>
      </w:tr>
      <w:tr w:rsidR="00885AD2" w:rsidRPr="0095184A" w14:paraId="0C72DF61" w14:textId="77777777" w:rsidTr="000C3445">
        <w:trPr>
          <w:trHeight w:val="240"/>
          <w:jc w:val="center"/>
        </w:trPr>
        <w:tc>
          <w:tcPr>
            <w:tcW w:w="4876" w:type="dxa"/>
            <w:tcBorders>
              <w:top w:val="nil"/>
              <w:left w:val="nil"/>
              <w:bottom w:val="nil"/>
              <w:right w:val="nil"/>
            </w:tcBorders>
          </w:tcPr>
          <w:p w14:paraId="79721A6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96B178A" w14:textId="77777777" w:rsidR="00885AD2" w:rsidRPr="0095184A" w:rsidRDefault="00885AD2" w:rsidP="000C3445">
            <w:pPr>
              <w:pStyle w:val="AmColumnHeading"/>
            </w:pPr>
            <w:r w:rsidRPr="0095184A">
              <w:t>Izmjena</w:t>
            </w:r>
          </w:p>
        </w:tc>
      </w:tr>
      <w:tr w:rsidR="00885AD2" w:rsidRPr="0095184A" w14:paraId="76AA28BA" w14:textId="77777777" w:rsidTr="000C3445">
        <w:trPr>
          <w:jc w:val="center"/>
        </w:trPr>
        <w:tc>
          <w:tcPr>
            <w:tcW w:w="4876" w:type="dxa"/>
            <w:tcBorders>
              <w:top w:val="nil"/>
              <w:left w:val="nil"/>
              <w:bottom w:val="nil"/>
              <w:right w:val="nil"/>
            </w:tcBorders>
          </w:tcPr>
          <w:p w14:paraId="2DF04257" w14:textId="77777777" w:rsidR="00885AD2" w:rsidRPr="0095184A" w:rsidRDefault="00885AD2" w:rsidP="000C3445">
            <w:pPr>
              <w:pStyle w:val="Normal6a"/>
            </w:pPr>
            <w:r w:rsidRPr="0095184A">
              <w:t>8.</w:t>
            </w:r>
            <w:r w:rsidRPr="0095184A">
              <w:tab/>
              <w:t xml:space="preserve">ističe </w:t>
            </w:r>
            <w:r w:rsidRPr="0095184A">
              <w:rPr>
                <w:b/>
                <w:i/>
              </w:rPr>
              <w:t>činjenicu</w:t>
            </w:r>
            <w:r w:rsidRPr="0095184A">
              <w:t xml:space="preserve"> da </w:t>
            </w:r>
            <w:r w:rsidRPr="0095184A">
              <w:rPr>
                <w:b/>
                <w:i/>
              </w:rPr>
              <w:t>su</w:t>
            </w:r>
            <w:r w:rsidRPr="0095184A">
              <w:t xml:space="preserve"> dijagnostičke metode i liječenje </w:t>
            </w:r>
            <w:r w:rsidRPr="0095184A">
              <w:rPr>
                <w:b/>
                <w:i/>
              </w:rPr>
              <w:t>zbog sustavnog nedovoljnog financiranja i manjka istraživanja</w:t>
            </w:r>
            <w:r w:rsidRPr="0095184A">
              <w:t xml:space="preserve"> i dalje </w:t>
            </w:r>
            <w:r w:rsidRPr="0095184A">
              <w:rPr>
                <w:b/>
                <w:i/>
              </w:rPr>
              <w:t>usmjereni na muškarce</w:t>
            </w:r>
            <w:r w:rsidRPr="0095184A">
              <w:t xml:space="preserve">, što može dovesti do nedovoljno kvalitetnog i rizičnijeg liječenja žena </w:t>
            </w:r>
            <w:r w:rsidRPr="0095184A">
              <w:rPr>
                <w:b/>
                <w:i/>
              </w:rPr>
              <w:t>i transrodnih osoba</w:t>
            </w:r>
            <w:r w:rsidRPr="0095184A">
              <w:t>;</w:t>
            </w:r>
          </w:p>
        </w:tc>
        <w:tc>
          <w:tcPr>
            <w:tcW w:w="4876" w:type="dxa"/>
            <w:tcBorders>
              <w:top w:val="nil"/>
              <w:left w:val="nil"/>
              <w:bottom w:val="nil"/>
              <w:right w:val="nil"/>
            </w:tcBorders>
          </w:tcPr>
          <w:p w14:paraId="752DBC9F" w14:textId="77777777" w:rsidR="00885AD2" w:rsidRPr="0095184A" w:rsidRDefault="00885AD2" w:rsidP="000C3445">
            <w:pPr>
              <w:pStyle w:val="Normal6a"/>
            </w:pPr>
            <w:r w:rsidRPr="0095184A">
              <w:t>8.</w:t>
            </w:r>
            <w:r w:rsidRPr="0095184A">
              <w:tab/>
              <w:t xml:space="preserve">ističe da </w:t>
            </w:r>
            <w:r w:rsidRPr="0095184A">
              <w:rPr>
                <w:b/>
                <w:i/>
              </w:rPr>
              <w:t>se</w:t>
            </w:r>
            <w:r w:rsidRPr="0095184A">
              <w:t xml:space="preserve"> dijagnostičke metode i liječenje i dalje </w:t>
            </w:r>
            <w:r w:rsidRPr="0095184A">
              <w:rPr>
                <w:b/>
                <w:i/>
              </w:rPr>
              <w:t>često razvijaju ne uzimajući u obzir posebne karakteristike žena,</w:t>
            </w:r>
            <w:r w:rsidRPr="0095184A">
              <w:t xml:space="preserve"> što može dovesti do nedovoljno kvalitetnog i rizičnijeg liječenja žena;</w:t>
            </w:r>
          </w:p>
        </w:tc>
      </w:tr>
    </w:tbl>
    <w:p w14:paraId="78E9694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D786617" w14:textId="77777777" w:rsidR="00885AD2" w:rsidRPr="0095184A" w:rsidRDefault="00885AD2" w:rsidP="00885AD2">
      <w:r w:rsidRPr="00466882">
        <w:rPr>
          <w:rStyle w:val="HideTWBExt"/>
        </w:rPr>
        <w:t>&lt;/Amend&gt;</w:t>
      </w:r>
    </w:p>
    <w:p w14:paraId="4CDE024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309</w:t>
      </w:r>
      <w:r w:rsidRPr="00466882">
        <w:rPr>
          <w:rStyle w:val="HideTWBExt"/>
          <w:b w:val="0"/>
        </w:rPr>
        <w:t>&lt;/NumAm&gt;</w:t>
      </w:r>
    </w:p>
    <w:p w14:paraId="7C0B017C"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4D44F71E" w14:textId="77777777" w:rsidR="00885AD2" w:rsidRPr="0095184A" w:rsidRDefault="00885AD2" w:rsidP="00885AD2">
      <w:pPr>
        <w:pStyle w:val="NormalBold"/>
      </w:pPr>
      <w:r w:rsidRPr="00466882">
        <w:rPr>
          <w:rStyle w:val="HideTWBExt"/>
          <w:b w:val="0"/>
        </w:rPr>
        <w:t>&lt;/RepeatBlock-By&gt;</w:t>
      </w:r>
    </w:p>
    <w:p w14:paraId="69C92A8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70E404" w14:textId="77777777" w:rsidR="00885AD2" w:rsidRPr="0095184A" w:rsidRDefault="00885AD2" w:rsidP="00885AD2">
      <w:pPr>
        <w:pStyle w:val="NormalBold"/>
      </w:pPr>
      <w:r w:rsidRPr="00466882">
        <w:rPr>
          <w:rStyle w:val="HideTWBExt"/>
          <w:b w:val="0"/>
        </w:rPr>
        <w:t>&lt;Article&gt;</w:t>
      </w:r>
      <w:r w:rsidRPr="0095184A">
        <w:t>Stavak 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9EC83F0" w14:textId="77777777" w:rsidTr="000C3445">
        <w:trPr>
          <w:trHeight w:hRule="exact" w:val="240"/>
          <w:jc w:val="center"/>
        </w:trPr>
        <w:tc>
          <w:tcPr>
            <w:tcW w:w="9752" w:type="dxa"/>
            <w:gridSpan w:val="2"/>
            <w:tcBorders>
              <w:top w:val="nil"/>
              <w:left w:val="nil"/>
              <w:bottom w:val="nil"/>
              <w:right w:val="nil"/>
            </w:tcBorders>
          </w:tcPr>
          <w:p w14:paraId="36E85408" w14:textId="77777777" w:rsidR="00885AD2" w:rsidRPr="0095184A" w:rsidRDefault="00885AD2" w:rsidP="000C3445"/>
        </w:tc>
      </w:tr>
      <w:tr w:rsidR="00885AD2" w:rsidRPr="0095184A" w14:paraId="6654B4A8" w14:textId="77777777" w:rsidTr="000C3445">
        <w:trPr>
          <w:trHeight w:val="240"/>
          <w:jc w:val="center"/>
        </w:trPr>
        <w:tc>
          <w:tcPr>
            <w:tcW w:w="4876" w:type="dxa"/>
            <w:tcBorders>
              <w:top w:val="nil"/>
              <w:left w:val="nil"/>
              <w:bottom w:val="nil"/>
              <w:right w:val="nil"/>
            </w:tcBorders>
          </w:tcPr>
          <w:p w14:paraId="518E372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7E77A89" w14:textId="77777777" w:rsidR="00885AD2" w:rsidRPr="0095184A" w:rsidRDefault="00885AD2" w:rsidP="000C3445">
            <w:pPr>
              <w:pStyle w:val="AmColumnHeading"/>
            </w:pPr>
            <w:r w:rsidRPr="0095184A">
              <w:t>Izmjena</w:t>
            </w:r>
          </w:p>
        </w:tc>
      </w:tr>
      <w:tr w:rsidR="00885AD2" w:rsidRPr="0095184A" w14:paraId="09E7007D" w14:textId="77777777" w:rsidTr="000C3445">
        <w:trPr>
          <w:jc w:val="center"/>
        </w:trPr>
        <w:tc>
          <w:tcPr>
            <w:tcW w:w="4876" w:type="dxa"/>
            <w:tcBorders>
              <w:top w:val="nil"/>
              <w:left w:val="nil"/>
              <w:bottom w:val="nil"/>
              <w:right w:val="nil"/>
            </w:tcBorders>
          </w:tcPr>
          <w:p w14:paraId="5AA37788" w14:textId="77777777" w:rsidR="00885AD2" w:rsidRPr="0095184A" w:rsidRDefault="00885AD2" w:rsidP="000C3445">
            <w:pPr>
              <w:pStyle w:val="Normal6a"/>
            </w:pPr>
            <w:r w:rsidRPr="0095184A">
              <w:t>8.</w:t>
            </w:r>
            <w:r w:rsidRPr="0095184A">
              <w:tab/>
              <w:t xml:space="preserve">ističe činjenicu da su dijagnostičke metode i liječenje zbog sustavnog nedovoljnog financiranja i manjka istraživanja i dalje usmjereni na muškarce, što može dovesti do nedovoljno kvalitetnog i rizičnijeg liječenja žena </w:t>
            </w:r>
            <w:r w:rsidRPr="0095184A">
              <w:rPr>
                <w:b/>
                <w:i/>
              </w:rPr>
              <w:t>i transrodnih osoba</w:t>
            </w:r>
            <w:r w:rsidRPr="0095184A">
              <w:t>;</w:t>
            </w:r>
          </w:p>
        </w:tc>
        <w:tc>
          <w:tcPr>
            <w:tcW w:w="4876" w:type="dxa"/>
            <w:tcBorders>
              <w:top w:val="nil"/>
              <w:left w:val="nil"/>
              <w:bottom w:val="nil"/>
              <w:right w:val="nil"/>
            </w:tcBorders>
          </w:tcPr>
          <w:p w14:paraId="4C2D88D4" w14:textId="77777777" w:rsidR="00885AD2" w:rsidRPr="0095184A" w:rsidRDefault="00885AD2" w:rsidP="000C3445">
            <w:pPr>
              <w:pStyle w:val="Normal6a"/>
            </w:pPr>
            <w:r w:rsidRPr="0095184A">
              <w:t>8.</w:t>
            </w:r>
            <w:r w:rsidRPr="0095184A">
              <w:tab/>
              <w:t>ističe činjenicu da su dijagnostičke metode i liječenje zbog sustavnog nedovoljnog financiranja i manjka istraživanja i dalje usmjereni na muškarce, što može dovesti do nedovoljno kvalitetnog i rizičnijeg liječenja žena;</w:t>
            </w:r>
          </w:p>
        </w:tc>
      </w:tr>
    </w:tbl>
    <w:p w14:paraId="7E0A7C3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34C751D" w14:textId="77777777" w:rsidR="00885AD2" w:rsidRPr="0095184A" w:rsidRDefault="00885AD2" w:rsidP="00885AD2">
      <w:r w:rsidRPr="00466882">
        <w:rPr>
          <w:rStyle w:val="HideTWBExt"/>
        </w:rPr>
        <w:t>&lt;/Amend&gt;</w:t>
      </w:r>
    </w:p>
    <w:p w14:paraId="7E26AF6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310</w:t>
      </w:r>
      <w:r w:rsidRPr="00466882">
        <w:rPr>
          <w:rStyle w:val="HideTWBExt"/>
          <w:b w:val="0"/>
        </w:rPr>
        <w:t>&lt;/NumAm&gt;</w:t>
      </w:r>
    </w:p>
    <w:p w14:paraId="2D230DE8"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w:t>
      </w:r>
      <w:r w:rsidRPr="00466882">
        <w:rPr>
          <w:rStyle w:val="HideTWBExt"/>
          <w:b w:val="0"/>
        </w:rPr>
        <w:t>&lt;/Members&gt;</w:t>
      </w:r>
    </w:p>
    <w:p w14:paraId="34D945E3" w14:textId="77777777" w:rsidR="00885AD2" w:rsidRPr="0095184A" w:rsidRDefault="00885AD2" w:rsidP="00885AD2">
      <w:pPr>
        <w:pStyle w:val="NormalBold"/>
      </w:pPr>
      <w:r w:rsidRPr="00466882">
        <w:rPr>
          <w:rStyle w:val="HideTWBExt"/>
          <w:b w:val="0"/>
        </w:rPr>
        <w:t>&lt;/RepeatBlock-By&gt;</w:t>
      </w:r>
    </w:p>
    <w:p w14:paraId="0E5AEFA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1A9B45C" w14:textId="77777777" w:rsidR="00885AD2" w:rsidRPr="0095184A" w:rsidRDefault="00885AD2" w:rsidP="00885AD2">
      <w:pPr>
        <w:pStyle w:val="NormalBold"/>
      </w:pPr>
      <w:r w:rsidRPr="00466882">
        <w:rPr>
          <w:rStyle w:val="HideTWBExt"/>
          <w:b w:val="0"/>
        </w:rPr>
        <w:t>&lt;Article&gt;</w:t>
      </w:r>
      <w:r w:rsidRPr="0095184A">
        <w:t>Stavak 8.a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EB06924" w14:textId="77777777" w:rsidTr="000C3445">
        <w:trPr>
          <w:trHeight w:hRule="exact" w:val="240"/>
          <w:jc w:val="center"/>
        </w:trPr>
        <w:tc>
          <w:tcPr>
            <w:tcW w:w="9752" w:type="dxa"/>
            <w:gridSpan w:val="2"/>
            <w:tcBorders>
              <w:top w:val="nil"/>
              <w:left w:val="nil"/>
              <w:bottom w:val="nil"/>
              <w:right w:val="nil"/>
            </w:tcBorders>
          </w:tcPr>
          <w:p w14:paraId="76791891" w14:textId="77777777" w:rsidR="00885AD2" w:rsidRPr="0095184A" w:rsidRDefault="00885AD2" w:rsidP="000C3445"/>
        </w:tc>
      </w:tr>
      <w:tr w:rsidR="00885AD2" w:rsidRPr="0095184A" w14:paraId="4657F187" w14:textId="77777777" w:rsidTr="000C3445">
        <w:trPr>
          <w:trHeight w:val="240"/>
          <w:jc w:val="center"/>
        </w:trPr>
        <w:tc>
          <w:tcPr>
            <w:tcW w:w="4876" w:type="dxa"/>
            <w:tcBorders>
              <w:top w:val="nil"/>
              <w:left w:val="nil"/>
              <w:bottom w:val="nil"/>
              <w:right w:val="nil"/>
            </w:tcBorders>
          </w:tcPr>
          <w:p w14:paraId="70BE444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4EF69E" w14:textId="77777777" w:rsidR="00885AD2" w:rsidRPr="0095184A" w:rsidRDefault="00885AD2" w:rsidP="000C3445">
            <w:pPr>
              <w:pStyle w:val="AmColumnHeading"/>
            </w:pPr>
            <w:r w:rsidRPr="0095184A">
              <w:t>Izmjena</w:t>
            </w:r>
          </w:p>
        </w:tc>
      </w:tr>
      <w:tr w:rsidR="00885AD2" w:rsidRPr="0095184A" w14:paraId="4B26BF0B" w14:textId="77777777" w:rsidTr="000C3445">
        <w:trPr>
          <w:jc w:val="center"/>
        </w:trPr>
        <w:tc>
          <w:tcPr>
            <w:tcW w:w="4876" w:type="dxa"/>
            <w:tcBorders>
              <w:top w:val="nil"/>
              <w:left w:val="nil"/>
              <w:bottom w:val="nil"/>
              <w:right w:val="nil"/>
            </w:tcBorders>
          </w:tcPr>
          <w:p w14:paraId="36D991A0" w14:textId="77777777" w:rsidR="00885AD2" w:rsidRPr="0095184A" w:rsidRDefault="00885AD2" w:rsidP="000C3445">
            <w:pPr>
              <w:pStyle w:val="Normal6a"/>
            </w:pPr>
          </w:p>
        </w:tc>
        <w:tc>
          <w:tcPr>
            <w:tcW w:w="4876" w:type="dxa"/>
            <w:tcBorders>
              <w:top w:val="nil"/>
              <w:left w:val="nil"/>
              <w:bottom w:val="nil"/>
              <w:right w:val="nil"/>
            </w:tcBorders>
          </w:tcPr>
          <w:p w14:paraId="53B468D6" w14:textId="77777777" w:rsidR="00885AD2" w:rsidRPr="0095184A" w:rsidRDefault="00885AD2" w:rsidP="000C3445">
            <w:pPr>
              <w:pStyle w:val="Normal6a"/>
            </w:pPr>
            <w:r w:rsidRPr="0095184A">
              <w:rPr>
                <w:b/>
                <w:i/>
              </w:rPr>
              <w:t>8.a</w:t>
            </w:r>
            <w:r w:rsidRPr="0095184A">
              <w:tab/>
            </w:r>
            <w:r w:rsidRPr="0095184A">
              <w:rPr>
                <w:b/>
                <w:i/>
              </w:rPr>
              <w:t>naglašava da se oblikovanje, testiranje i evaluacija medicinskih i pomoćnih proizvoda korištenih u sportu i dalje temelji na antropometrijskim i biomehaničkim parametrima za muškarce; ističe da bi zbog toga njihova djelotvornost i sigurnost za žene mogla biti manja, na primjer u pogledu proizvoda za potporu mišićno-koštanom sustavu kao što su proteze i ortopedska pomagala, kojima se u odgovarajućoj mjeri ne uzimaju u obzir razlike u visini, težini, sastavu tijela i biomehanici žena u odnosu na muškarce; stoga poziva Komisija da promiče standarde za oblikovanje, testiranje i evaluaciju medicinskih proizvoda korištenih u sportu na temelju podataka razvrstanih po spolu i rodu;</w:t>
            </w:r>
          </w:p>
        </w:tc>
      </w:tr>
    </w:tbl>
    <w:p w14:paraId="287BF90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70CD722" w14:textId="77777777" w:rsidR="00885AD2" w:rsidRPr="0095184A" w:rsidRDefault="00885AD2" w:rsidP="00885AD2">
      <w:r w:rsidRPr="00466882">
        <w:rPr>
          <w:rStyle w:val="HideTWBExt"/>
        </w:rPr>
        <w:t>&lt;/Amend&gt;</w:t>
      </w:r>
    </w:p>
    <w:p w14:paraId="7E5A750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311</w:t>
      </w:r>
      <w:r w:rsidRPr="00466882">
        <w:rPr>
          <w:rStyle w:val="HideTWBExt"/>
          <w:b w:val="0"/>
        </w:rPr>
        <w:t>&lt;/NumAm&gt;</w:t>
      </w:r>
    </w:p>
    <w:p w14:paraId="6F48FEF6"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E6A06CC" w14:textId="77777777" w:rsidR="00885AD2" w:rsidRPr="0095184A" w:rsidRDefault="00885AD2" w:rsidP="00885AD2">
      <w:pPr>
        <w:pStyle w:val="NormalBold"/>
      </w:pPr>
      <w:r w:rsidRPr="00466882">
        <w:rPr>
          <w:rStyle w:val="HideTWBExt"/>
          <w:b w:val="0"/>
        </w:rPr>
        <w:t>&lt;/RepeatBlock-By&gt;</w:t>
      </w:r>
    </w:p>
    <w:p w14:paraId="24939B7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DBF4E5D" w14:textId="77777777" w:rsidR="00885AD2" w:rsidRPr="0095184A" w:rsidRDefault="00885AD2" w:rsidP="00885AD2">
      <w:pPr>
        <w:pStyle w:val="NormalBold"/>
      </w:pPr>
      <w:r w:rsidRPr="00466882">
        <w:rPr>
          <w:rStyle w:val="HideTWBExt"/>
          <w:b w:val="0"/>
        </w:rPr>
        <w:t>&lt;Article&gt;</w:t>
      </w:r>
      <w:r w:rsidRPr="0095184A">
        <w:t>Stavak 8.a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6945966" w14:textId="77777777" w:rsidTr="000C3445">
        <w:trPr>
          <w:trHeight w:hRule="exact" w:val="240"/>
          <w:jc w:val="center"/>
        </w:trPr>
        <w:tc>
          <w:tcPr>
            <w:tcW w:w="9752" w:type="dxa"/>
            <w:gridSpan w:val="2"/>
            <w:tcBorders>
              <w:top w:val="nil"/>
              <w:left w:val="nil"/>
              <w:bottom w:val="nil"/>
              <w:right w:val="nil"/>
            </w:tcBorders>
          </w:tcPr>
          <w:p w14:paraId="3F2E197B" w14:textId="77777777" w:rsidR="00885AD2" w:rsidRPr="0095184A" w:rsidRDefault="00885AD2" w:rsidP="000C3445"/>
        </w:tc>
      </w:tr>
      <w:tr w:rsidR="00885AD2" w:rsidRPr="0095184A" w14:paraId="68308410" w14:textId="77777777" w:rsidTr="000C3445">
        <w:trPr>
          <w:trHeight w:val="240"/>
          <w:jc w:val="center"/>
        </w:trPr>
        <w:tc>
          <w:tcPr>
            <w:tcW w:w="4876" w:type="dxa"/>
            <w:tcBorders>
              <w:top w:val="nil"/>
              <w:left w:val="nil"/>
              <w:bottom w:val="nil"/>
              <w:right w:val="nil"/>
            </w:tcBorders>
          </w:tcPr>
          <w:p w14:paraId="6436967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D37291A" w14:textId="77777777" w:rsidR="00885AD2" w:rsidRPr="0095184A" w:rsidRDefault="00885AD2" w:rsidP="000C3445">
            <w:pPr>
              <w:pStyle w:val="AmColumnHeading"/>
            </w:pPr>
            <w:r w:rsidRPr="0095184A">
              <w:t>Izmjena</w:t>
            </w:r>
          </w:p>
        </w:tc>
      </w:tr>
      <w:tr w:rsidR="00885AD2" w:rsidRPr="0095184A" w14:paraId="2975C1D7" w14:textId="77777777" w:rsidTr="000C3445">
        <w:trPr>
          <w:jc w:val="center"/>
        </w:trPr>
        <w:tc>
          <w:tcPr>
            <w:tcW w:w="4876" w:type="dxa"/>
            <w:tcBorders>
              <w:top w:val="nil"/>
              <w:left w:val="nil"/>
              <w:bottom w:val="nil"/>
              <w:right w:val="nil"/>
            </w:tcBorders>
          </w:tcPr>
          <w:p w14:paraId="28474DCE" w14:textId="77777777" w:rsidR="00885AD2" w:rsidRPr="0095184A" w:rsidRDefault="00885AD2" w:rsidP="000C3445">
            <w:pPr>
              <w:pStyle w:val="Normal6a"/>
            </w:pPr>
          </w:p>
        </w:tc>
        <w:tc>
          <w:tcPr>
            <w:tcW w:w="4876" w:type="dxa"/>
            <w:tcBorders>
              <w:top w:val="nil"/>
              <w:left w:val="nil"/>
              <w:bottom w:val="nil"/>
              <w:right w:val="nil"/>
            </w:tcBorders>
          </w:tcPr>
          <w:p w14:paraId="52809234" w14:textId="77777777" w:rsidR="00885AD2" w:rsidRPr="0095184A" w:rsidRDefault="00885AD2" w:rsidP="000C3445">
            <w:pPr>
              <w:pStyle w:val="Normal6a"/>
            </w:pPr>
            <w:r w:rsidRPr="0095184A">
              <w:rPr>
                <w:b/>
                <w:i/>
              </w:rPr>
              <w:t>8.a</w:t>
            </w:r>
            <w:r w:rsidRPr="0095184A">
              <w:tab/>
            </w:r>
            <w:r w:rsidRPr="0095184A">
              <w:rPr>
                <w:b/>
                <w:i/>
              </w:rPr>
              <w:t>poziva Uniju i države članice da osiguraju pravedan pristup priuštivoj, visokokvalitetnoj i rodno osjetljivoj zdravstvenoj skrbi za sve, neovisno o dobi, invaliditetu, socioekonomskom statusu, migracijskom statusu, spolnoj orijentaciji ili rodnom identitetu; naglašava potrebu za uklanjanjem postojećih prepreka na koje nailaze žene u svoj njihovoj raznolikosti u pristupu pravodobnoj dijagnozi i liječenju, uključujući financijske, geografske i kulturne prepreke;</w:t>
            </w:r>
          </w:p>
        </w:tc>
      </w:tr>
    </w:tbl>
    <w:p w14:paraId="259A0CA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E346D2" w14:textId="77777777" w:rsidR="00885AD2" w:rsidRPr="0095184A" w:rsidRDefault="00885AD2" w:rsidP="00885AD2">
      <w:r w:rsidRPr="00466882">
        <w:rPr>
          <w:rStyle w:val="HideTWBExt"/>
        </w:rPr>
        <w:t>&lt;/Amend&gt;</w:t>
      </w:r>
    </w:p>
    <w:p w14:paraId="1AFD6C1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312</w:t>
      </w:r>
      <w:r w:rsidRPr="00466882">
        <w:rPr>
          <w:rStyle w:val="HideTWBExt"/>
          <w:b w:val="0"/>
        </w:rPr>
        <w:t>&lt;/NumAm&gt;</w:t>
      </w:r>
    </w:p>
    <w:p w14:paraId="0727C6BC"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1BFFC5C2" w14:textId="77777777" w:rsidR="00885AD2" w:rsidRPr="0095184A" w:rsidRDefault="00885AD2" w:rsidP="00885AD2">
      <w:pPr>
        <w:pStyle w:val="NormalBold"/>
      </w:pPr>
      <w:r w:rsidRPr="00466882">
        <w:rPr>
          <w:rStyle w:val="HideTWBExt"/>
          <w:b w:val="0"/>
        </w:rPr>
        <w:t>&lt;/RepeatBlock-By&gt;</w:t>
      </w:r>
    </w:p>
    <w:p w14:paraId="3E5264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9E40908" w14:textId="77777777" w:rsidR="00885AD2" w:rsidRPr="0095184A" w:rsidRDefault="00885AD2" w:rsidP="00885AD2">
      <w:pPr>
        <w:pStyle w:val="NormalBold"/>
      </w:pPr>
      <w:r w:rsidRPr="00466882">
        <w:rPr>
          <w:rStyle w:val="HideTWBExt"/>
          <w:b w:val="0"/>
        </w:rPr>
        <w:t>&lt;Article&gt;</w:t>
      </w:r>
      <w:r w:rsidRPr="0095184A">
        <w:t>Stavak 8.a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E7BF2F0" w14:textId="77777777" w:rsidTr="000C3445">
        <w:trPr>
          <w:trHeight w:hRule="exact" w:val="240"/>
          <w:jc w:val="center"/>
        </w:trPr>
        <w:tc>
          <w:tcPr>
            <w:tcW w:w="9752" w:type="dxa"/>
            <w:gridSpan w:val="2"/>
            <w:tcBorders>
              <w:top w:val="nil"/>
              <w:left w:val="nil"/>
              <w:bottom w:val="nil"/>
              <w:right w:val="nil"/>
            </w:tcBorders>
          </w:tcPr>
          <w:p w14:paraId="3C3B6AC6" w14:textId="77777777" w:rsidR="00885AD2" w:rsidRPr="0095184A" w:rsidRDefault="00885AD2" w:rsidP="000C3445"/>
        </w:tc>
      </w:tr>
      <w:tr w:rsidR="00885AD2" w:rsidRPr="0095184A" w14:paraId="532B3214" w14:textId="77777777" w:rsidTr="000C3445">
        <w:trPr>
          <w:trHeight w:val="240"/>
          <w:jc w:val="center"/>
        </w:trPr>
        <w:tc>
          <w:tcPr>
            <w:tcW w:w="4876" w:type="dxa"/>
            <w:tcBorders>
              <w:top w:val="nil"/>
              <w:left w:val="nil"/>
              <w:bottom w:val="nil"/>
              <w:right w:val="nil"/>
            </w:tcBorders>
          </w:tcPr>
          <w:p w14:paraId="0423C63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B7719F1" w14:textId="77777777" w:rsidR="00885AD2" w:rsidRPr="0095184A" w:rsidRDefault="00885AD2" w:rsidP="000C3445">
            <w:pPr>
              <w:pStyle w:val="AmColumnHeading"/>
            </w:pPr>
            <w:r w:rsidRPr="0095184A">
              <w:t>Izmjena</w:t>
            </w:r>
          </w:p>
        </w:tc>
      </w:tr>
      <w:tr w:rsidR="00885AD2" w:rsidRPr="0095184A" w14:paraId="559D0353" w14:textId="77777777" w:rsidTr="000C3445">
        <w:trPr>
          <w:jc w:val="center"/>
        </w:trPr>
        <w:tc>
          <w:tcPr>
            <w:tcW w:w="4876" w:type="dxa"/>
            <w:tcBorders>
              <w:top w:val="nil"/>
              <w:left w:val="nil"/>
              <w:bottom w:val="nil"/>
              <w:right w:val="nil"/>
            </w:tcBorders>
          </w:tcPr>
          <w:p w14:paraId="3B2D0919" w14:textId="77777777" w:rsidR="00885AD2" w:rsidRPr="0095184A" w:rsidRDefault="00885AD2" w:rsidP="000C3445">
            <w:pPr>
              <w:pStyle w:val="Normal6a"/>
            </w:pPr>
          </w:p>
        </w:tc>
        <w:tc>
          <w:tcPr>
            <w:tcW w:w="4876" w:type="dxa"/>
            <w:tcBorders>
              <w:top w:val="nil"/>
              <w:left w:val="nil"/>
              <w:bottom w:val="nil"/>
              <w:right w:val="nil"/>
            </w:tcBorders>
          </w:tcPr>
          <w:p w14:paraId="49C2EA22" w14:textId="77777777" w:rsidR="00885AD2" w:rsidRPr="0095184A" w:rsidRDefault="00885AD2" w:rsidP="000C3445">
            <w:pPr>
              <w:pStyle w:val="Normal6a"/>
            </w:pPr>
            <w:r w:rsidRPr="0095184A">
              <w:rPr>
                <w:b/>
                <w:i/>
              </w:rPr>
              <w:t>8.a</w:t>
            </w:r>
            <w:r w:rsidRPr="0095184A">
              <w:tab/>
            </w:r>
            <w:r w:rsidRPr="0095184A">
              <w:rPr>
                <w:b/>
                <w:i/>
              </w:rPr>
              <w:t>naglašava da zdravstvene politike kojima se u prvi plan stavlja prevencija posebno pogoduju ženama, jer se takvim politikama smanjuju dugoročni zdravstveni troškovi i omogućuje veće sudjelovanje na tržištu rada, čime se pak jačaju javne financije i gospodarska održivost;</w:t>
            </w:r>
          </w:p>
        </w:tc>
      </w:tr>
    </w:tbl>
    <w:p w14:paraId="0395735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7770243" w14:textId="77777777" w:rsidR="00885AD2" w:rsidRPr="0095184A" w:rsidRDefault="00885AD2" w:rsidP="00885AD2">
      <w:r w:rsidRPr="00466882">
        <w:rPr>
          <w:rStyle w:val="HideTWBExt"/>
        </w:rPr>
        <w:t>&lt;/Amend&gt;</w:t>
      </w:r>
    </w:p>
    <w:p w14:paraId="1B33375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313</w:t>
      </w:r>
      <w:r w:rsidRPr="00466882">
        <w:rPr>
          <w:rStyle w:val="HideTWBExt"/>
          <w:b w:val="0"/>
        </w:rPr>
        <w:t>&lt;/NumAm&gt;</w:t>
      </w:r>
    </w:p>
    <w:p w14:paraId="16DE3303"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557B4FB" w14:textId="77777777" w:rsidR="00885AD2" w:rsidRPr="0095184A" w:rsidRDefault="00885AD2" w:rsidP="00885AD2">
      <w:pPr>
        <w:pStyle w:val="NormalBold"/>
      </w:pPr>
      <w:r w:rsidRPr="00466882">
        <w:rPr>
          <w:rStyle w:val="HideTWBExt"/>
          <w:b w:val="0"/>
        </w:rPr>
        <w:t>&lt;/RepeatBlock-By&gt;</w:t>
      </w:r>
    </w:p>
    <w:p w14:paraId="70C6F88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C39D3E6" w14:textId="77777777" w:rsidR="00885AD2" w:rsidRPr="0095184A" w:rsidRDefault="00885AD2" w:rsidP="00885AD2">
      <w:pPr>
        <w:pStyle w:val="NormalBold"/>
      </w:pPr>
      <w:r w:rsidRPr="00466882">
        <w:rPr>
          <w:rStyle w:val="HideTWBExt"/>
          <w:b w:val="0"/>
        </w:rPr>
        <w:t>&lt;Article&gt;</w:t>
      </w:r>
      <w:r w:rsidRPr="0095184A">
        <w:t>Stavak 8.b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91A29B" w14:textId="77777777" w:rsidTr="000C3445">
        <w:trPr>
          <w:trHeight w:hRule="exact" w:val="240"/>
          <w:jc w:val="center"/>
        </w:trPr>
        <w:tc>
          <w:tcPr>
            <w:tcW w:w="9752" w:type="dxa"/>
            <w:gridSpan w:val="2"/>
            <w:tcBorders>
              <w:top w:val="nil"/>
              <w:left w:val="nil"/>
              <w:bottom w:val="nil"/>
              <w:right w:val="nil"/>
            </w:tcBorders>
          </w:tcPr>
          <w:p w14:paraId="7182EB81" w14:textId="77777777" w:rsidR="00885AD2" w:rsidRPr="0095184A" w:rsidRDefault="00885AD2" w:rsidP="000C3445"/>
        </w:tc>
      </w:tr>
      <w:tr w:rsidR="00885AD2" w:rsidRPr="0095184A" w14:paraId="1DCDDC79" w14:textId="77777777" w:rsidTr="000C3445">
        <w:trPr>
          <w:trHeight w:val="240"/>
          <w:jc w:val="center"/>
        </w:trPr>
        <w:tc>
          <w:tcPr>
            <w:tcW w:w="4876" w:type="dxa"/>
            <w:tcBorders>
              <w:top w:val="nil"/>
              <w:left w:val="nil"/>
              <w:bottom w:val="nil"/>
              <w:right w:val="nil"/>
            </w:tcBorders>
          </w:tcPr>
          <w:p w14:paraId="5C18002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FC9DA71" w14:textId="77777777" w:rsidR="00885AD2" w:rsidRPr="0095184A" w:rsidRDefault="00885AD2" w:rsidP="000C3445">
            <w:pPr>
              <w:pStyle w:val="AmColumnHeading"/>
            </w:pPr>
            <w:r w:rsidRPr="0095184A">
              <w:t>Izmjena</w:t>
            </w:r>
          </w:p>
        </w:tc>
      </w:tr>
      <w:tr w:rsidR="00885AD2" w:rsidRPr="0095184A" w14:paraId="161A0FCF" w14:textId="77777777" w:rsidTr="000C3445">
        <w:trPr>
          <w:jc w:val="center"/>
        </w:trPr>
        <w:tc>
          <w:tcPr>
            <w:tcW w:w="4876" w:type="dxa"/>
            <w:tcBorders>
              <w:top w:val="nil"/>
              <w:left w:val="nil"/>
              <w:bottom w:val="nil"/>
              <w:right w:val="nil"/>
            </w:tcBorders>
          </w:tcPr>
          <w:p w14:paraId="7D8FC301" w14:textId="77777777" w:rsidR="00885AD2" w:rsidRPr="0095184A" w:rsidRDefault="00885AD2" w:rsidP="000C3445">
            <w:pPr>
              <w:pStyle w:val="Normal6a"/>
            </w:pPr>
          </w:p>
        </w:tc>
        <w:tc>
          <w:tcPr>
            <w:tcW w:w="4876" w:type="dxa"/>
            <w:tcBorders>
              <w:top w:val="nil"/>
              <w:left w:val="nil"/>
              <w:bottom w:val="nil"/>
              <w:right w:val="nil"/>
            </w:tcBorders>
          </w:tcPr>
          <w:p w14:paraId="0F38EE49" w14:textId="77777777" w:rsidR="00885AD2" w:rsidRPr="0095184A" w:rsidRDefault="00885AD2" w:rsidP="000C3445">
            <w:pPr>
              <w:pStyle w:val="Normal6a"/>
            </w:pPr>
            <w:r w:rsidRPr="0095184A">
              <w:rPr>
                <w:b/>
                <w:i/>
              </w:rPr>
              <w:t>8.b</w:t>
            </w:r>
            <w:r w:rsidRPr="0095184A">
              <w:tab/>
            </w:r>
            <w:r w:rsidRPr="0095184A">
              <w:rPr>
                <w:b/>
                <w:i/>
              </w:rPr>
              <w:t>poziva Komisiju i države članice da nastoje ostvariti ambiciozne ciljne vrijednosti povezane s jednakim pristupom visokokvalitetnom probiru raka i drugih relevantnih bolesti kao što je osteoporoza u svim zemljama EU-a; naglašava važnost sveobuhvatnih i rodno osjetljivih programa probira raka dojke, maternice, prostate, debelog crijeva, kože i pluća, koji su i dalje među najčešćim vrstama raka u Europi koje je moguće spriječiti;</w:t>
            </w:r>
          </w:p>
        </w:tc>
      </w:tr>
    </w:tbl>
    <w:p w14:paraId="00DD2EE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05CF7F5" w14:textId="77777777" w:rsidR="00885AD2" w:rsidRPr="0095184A" w:rsidRDefault="00885AD2" w:rsidP="00885AD2">
      <w:r w:rsidRPr="00466882">
        <w:rPr>
          <w:rStyle w:val="HideTWBExt"/>
        </w:rPr>
        <w:t>&lt;/Amend&gt;</w:t>
      </w:r>
    </w:p>
    <w:p w14:paraId="12E84FF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314</w:t>
      </w:r>
      <w:r w:rsidRPr="00466882">
        <w:rPr>
          <w:rStyle w:val="HideTWBExt"/>
          <w:b w:val="0"/>
        </w:rPr>
        <w:t>&lt;/NumAm&gt;</w:t>
      </w:r>
    </w:p>
    <w:p w14:paraId="7550B787"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349DBF76" w14:textId="77777777" w:rsidR="00885AD2" w:rsidRPr="0095184A" w:rsidRDefault="00885AD2" w:rsidP="00885AD2">
      <w:pPr>
        <w:pStyle w:val="NormalBold"/>
      </w:pPr>
      <w:r w:rsidRPr="00466882">
        <w:rPr>
          <w:rStyle w:val="HideTWBExt"/>
          <w:b w:val="0"/>
        </w:rPr>
        <w:t>&lt;/RepeatBlock-By&gt;</w:t>
      </w:r>
    </w:p>
    <w:p w14:paraId="22C6F0C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510C7A2" w14:textId="77777777" w:rsidR="00885AD2" w:rsidRPr="0095184A" w:rsidRDefault="00885AD2" w:rsidP="00885AD2">
      <w:pPr>
        <w:pStyle w:val="NormalBold"/>
      </w:pPr>
      <w:r w:rsidRPr="00466882">
        <w:rPr>
          <w:rStyle w:val="HideTWBExt"/>
          <w:b w:val="0"/>
        </w:rPr>
        <w:t>&lt;Article&gt;</w:t>
      </w:r>
      <w:r w:rsidRPr="0095184A">
        <w:t>Stavak 9.</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A98BED" w14:textId="77777777" w:rsidTr="000C3445">
        <w:trPr>
          <w:trHeight w:hRule="exact" w:val="240"/>
          <w:jc w:val="center"/>
        </w:trPr>
        <w:tc>
          <w:tcPr>
            <w:tcW w:w="9752" w:type="dxa"/>
            <w:gridSpan w:val="2"/>
            <w:tcBorders>
              <w:top w:val="nil"/>
              <w:left w:val="nil"/>
              <w:bottom w:val="nil"/>
              <w:right w:val="nil"/>
            </w:tcBorders>
          </w:tcPr>
          <w:p w14:paraId="2FC75F8E" w14:textId="77777777" w:rsidR="00885AD2" w:rsidRPr="0095184A" w:rsidRDefault="00885AD2" w:rsidP="000C3445"/>
        </w:tc>
      </w:tr>
      <w:tr w:rsidR="00885AD2" w:rsidRPr="0095184A" w14:paraId="134F276D" w14:textId="77777777" w:rsidTr="000C3445">
        <w:trPr>
          <w:trHeight w:val="240"/>
          <w:jc w:val="center"/>
        </w:trPr>
        <w:tc>
          <w:tcPr>
            <w:tcW w:w="4876" w:type="dxa"/>
            <w:tcBorders>
              <w:top w:val="nil"/>
              <w:left w:val="nil"/>
              <w:bottom w:val="nil"/>
              <w:right w:val="nil"/>
            </w:tcBorders>
          </w:tcPr>
          <w:p w14:paraId="1969C5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9CCDD36" w14:textId="77777777" w:rsidR="00885AD2" w:rsidRPr="0095184A" w:rsidRDefault="00885AD2" w:rsidP="000C3445">
            <w:pPr>
              <w:pStyle w:val="AmColumnHeading"/>
            </w:pPr>
            <w:r w:rsidRPr="0095184A">
              <w:t>Izmjena</w:t>
            </w:r>
          </w:p>
        </w:tc>
      </w:tr>
      <w:tr w:rsidR="00885AD2" w:rsidRPr="0095184A" w14:paraId="011C3463" w14:textId="77777777" w:rsidTr="000C3445">
        <w:trPr>
          <w:jc w:val="center"/>
        </w:trPr>
        <w:tc>
          <w:tcPr>
            <w:tcW w:w="4876" w:type="dxa"/>
            <w:tcBorders>
              <w:top w:val="nil"/>
              <w:left w:val="nil"/>
              <w:bottom w:val="nil"/>
              <w:right w:val="nil"/>
            </w:tcBorders>
          </w:tcPr>
          <w:p w14:paraId="5EA84D06" w14:textId="77777777" w:rsidR="00885AD2" w:rsidRPr="0095184A" w:rsidRDefault="00885AD2" w:rsidP="000C3445">
            <w:pPr>
              <w:pStyle w:val="Normal6a"/>
            </w:pPr>
            <w:r w:rsidRPr="0095184A">
              <w:rPr>
                <w:b/>
                <w:i/>
              </w:rPr>
              <w:t>9.</w:t>
            </w:r>
            <w:r w:rsidRPr="0095184A">
              <w:tab/>
            </w:r>
            <w:r w:rsidRPr="0095184A">
              <w:rPr>
                <w:b/>
                <w:i/>
              </w:rPr>
              <w:t>odlučno poziva medicinsku struku da primijeni pristup precizne medicine u liječenju kao dopunu mjerama poduzetima za smanjenje nejednakosti i povećanje ulaganja u medicinska istraživanja; potiče države članice da uspostave pilot-programe rodno osjetljive zdravstvene skrbi;</w:t>
            </w:r>
          </w:p>
        </w:tc>
        <w:tc>
          <w:tcPr>
            <w:tcW w:w="4876" w:type="dxa"/>
            <w:tcBorders>
              <w:top w:val="nil"/>
              <w:left w:val="nil"/>
              <w:bottom w:val="nil"/>
              <w:right w:val="nil"/>
            </w:tcBorders>
          </w:tcPr>
          <w:p w14:paraId="799FC381" w14:textId="77777777" w:rsidR="00885AD2" w:rsidRPr="0095184A" w:rsidRDefault="00885AD2" w:rsidP="000C3445">
            <w:pPr>
              <w:pStyle w:val="Normal6a"/>
            </w:pPr>
            <w:r w:rsidRPr="0095184A">
              <w:rPr>
                <w:b/>
                <w:i/>
              </w:rPr>
              <w:t>Briše se.</w:t>
            </w:r>
          </w:p>
        </w:tc>
      </w:tr>
    </w:tbl>
    <w:p w14:paraId="32126BA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07B85CD5" w14:textId="77777777" w:rsidR="00885AD2" w:rsidRPr="0095184A" w:rsidRDefault="00885AD2" w:rsidP="00885AD2">
      <w:r w:rsidRPr="00466882">
        <w:rPr>
          <w:rStyle w:val="HideTWBExt"/>
        </w:rPr>
        <w:t>&lt;/Amend&gt;</w:t>
      </w:r>
    </w:p>
    <w:p w14:paraId="3023647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315</w:t>
      </w:r>
      <w:r w:rsidRPr="00466882">
        <w:rPr>
          <w:rStyle w:val="HideTWBExt"/>
          <w:b w:val="0"/>
        </w:rPr>
        <w:t>&lt;/NumAm&gt;</w:t>
      </w:r>
    </w:p>
    <w:p w14:paraId="58D20EFB"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0D95A6A7" w14:textId="77777777" w:rsidR="00885AD2" w:rsidRPr="0095184A" w:rsidRDefault="00885AD2" w:rsidP="00885AD2">
      <w:pPr>
        <w:pStyle w:val="NormalBold"/>
      </w:pPr>
      <w:r w:rsidRPr="00466882">
        <w:rPr>
          <w:rStyle w:val="HideTWBExt"/>
          <w:b w:val="0"/>
        </w:rPr>
        <w:t>&lt;/RepeatBlock-By&gt;</w:t>
      </w:r>
    </w:p>
    <w:p w14:paraId="4127049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0E92B32" w14:textId="77777777" w:rsidR="00885AD2" w:rsidRPr="0095184A" w:rsidRDefault="00885AD2" w:rsidP="00885AD2">
      <w:pPr>
        <w:pStyle w:val="NormalBold"/>
      </w:pPr>
      <w:r w:rsidRPr="00466882">
        <w:rPr>
          <w:rStyle w:val="HideTWBExt"/>
          <w:b w:val="0"/>
        </w:rPr>
        <w:t>&lt;Article&gt;</w:t>
      </w:r>
      <w:r w:rsidRPr="0095184A">
        <w:t>Stavak 9.</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1C992CA" w14:textId="77777777" w:rsidTr="000C3445">
        <w:trPr>
          <w:trHeight w:hRule="exact" w:val="240"/>
          <w:jc w:val="center"/>
        </w:trPr>
        <w:tc>
          <w:tcPr>
            <w:tcW w:w="9752" w:type="dxa"/>
            <w:gridSpan w:val="2"/>
            <w:tcBorders>
              <w:top w:val="nil"/>
              <w:left w:val="nil"/>
              <w:bottom w:val="nil"/>
              <w:right w:val="nil"/>
            </w:tcBorders>
          </w:tcPr>
          <w:p w14:paraId="5C2AD210" w14:textId="77777777" w:rsidR="00885AD2" w:rsidRPr="0095184A" w:rsidRDefault="00885AD2" w:rsidP="000C3445"/>
        </w:tc>
      </w:tr>
      <w:tr w:rsidR="00885AD2" w:rsidRPr="0095184A" w14:paraId="5DAA9C99" w14:textId="77777777" w:rsidTr="000C3445">
        <w:trPr>
          <w:trHeight w:val="240"/>
          <w:jc w:val="center"/>
        </w:trPr>
        <w:tc>
          <w:tcPr>
            <w:tcW w:w="4876" w:type="dxa"/>
            <w:tcBorders>
              <w:top w:val="nil"/>
              <w:left w:val="nil"/>
              <w:bottom w:val="nil"/>
              <w:right w:val="nil"/>
            </w:tcBorders>
          </w:tcPr>
          <w:p w14:paraId="5D114D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D962A7" w14:textId="77777777" w:rsidR="00885AD2" w:rsidRPr="0095184A" w:rsidRDefault="00885AD2" w:rsidP="000C3445">
            <w:pPr>
              <w:pStyle w:val="AmColumnHeading"/>
            </w:pPr>
            <w:r w:rsidRPr="0095184A">
              <w:t>Izmjena</w:t>
            </w:r>
          </w:p>
        </w:tc>
      </w:tr>
      <w:tr w:rsidR="00885AD2" w:rsidRPr="0095184A" w14:paraId="248C9055" w14:textId="77777777" w:rsidTr="000C3445">
        <w:trPr>
          <w:jc w:val="center"/>
        </w:trPr>
        <w:tc>
          <w:tcPr>
            <w:tcW w:w="4876" w:type="dxa"/>
            <w:tcBorders>
              <w:top w:val="nil"/>
              <w:left w:val="nil"/>
              <w:bottom w:val="nil"/>
              <w:right w:val="nil"/>
            </w:tcBorders>
          </w:tcPr>
          <w:p w14:paraId="75468434" w14:textId="77777777" w:rsidR="00885AD2" w:rsidRPr="0095184A" w:rsidRDefault="00885AD2" w:rsidP="000C3445">
            <w:pPr>
              <w:pStyle w:val="Normal6a"/>
            </w:pPr>
            <w:r w:rsidRPr="0095184A">
              <w:t>9.</w:t>
            </w:r>
            <w:r w:rsidRPr="0095184A">
              <w:tab/>
              <w:t xml:space="preserve">odlučno poziva medicinsku struku da primijeni pristup precizne medicine u liječenju kao dopunu mjerama poduzetima za smanjenje </w:t>
            </w:r>
            <w:r w:rsidRPr="0095184A">
              <w:rPr>
                <w:b/>
                <w:i/>
              </w:rPr>
              <w:t>nejednakosti i povećanje ulaganja u medicinska</w:t>
            </w:r>
            <w:r w:rsidRPr="0095184A">
              <w:t xml:space="preserve"> istraživanja; potiče države članice da uspostave pilot-programe rodno osjetljive zdravstvene skrbi;</w:t>
            </w:r>
          </w:p>
        </w:tc>
        <w:tc>
          <w:tcPr>
            <w:tcW w:w="4876" w:type="dxa"/>
            <w:tcBorders>
              <w:top w:val="nil"/>
              <w:left w:val="nil"/>
              <w:bottom w:val="nil"/>
              <w:right w:val="nil"/>
            </w:tcBorders>
          </w:tcPr>
          <w:p w14:paraId="2D4AAAF0" w14:textId="77777777" w:rsidR="00885AD2" w:rsidRPr="0095184A" w:rsidRDefault="00885AD2" w:rsidP="000C3445">
            <w:pPr>
              <w:pStyle w:val="Normal6a"/>
            </w:pPr>
            <w:r w:rsidRPr="0095184A">
              <w:t>9.</w:t>
            </w:r>
            <w:r w:rsidRPr="0095184A">
              <w:tab/>
              <w:t xml:space="preserve">odlučno poziva medicinsku struku da primijeni pristup precizne medicine u </w:t>
            </w:r>
            <w:r w:rsidRPr="0095184A">
              <w:rPr>
                <w:b/>
                <w:i/>
              </w:rPr>
              <w:t>prevenciji, dijagnosticiranju i</w:t>
            </w:r>
            <w:r w:rsidRPr="0095184A">
              <w:t xml:space="preserve"> liječenju</w:t>
            </w:r>
            <w:r w:rsidRPr="0095184A">
              <w:rPr>
                <w:b/>
                <w:i/>
              </w:rPr>
              <w:t>, uzimajući u obzir biološke, genetske, spolne i rodne razlike, kao i okolišne i socioekonomske čimbenike,</w:t>
            </w:r>
            <w:r w:rsidRPr="0095184A">
              <w:t xml:space="preserve"> kao dopunu mjerama poduzetima za smanjenje nejednakosti </w:t>
            </w:r>
            <w:r w:rsidRPr="0095184A">
              <w:rPr>
                <w:b/>
                <w:i/>
              </w:rPr>
              <w:t>u području zdravlja i poticanje rasta u području medicinskih</w:t>
            </w:r>
            <w:r w:rsidRPr="0095184A">
              <w:t xml:space="preserve"> istraživanja; potiče države članice da uspostave pilot-programe rodno osjetljive zdravstvene skrbi;</w:t>
            </w:r>
          </w:p>
        </w:tc>
      </w:tr>
    </w:tbl>
    <w:p w14:paraId="3F89C9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2412444F" w14:textId="77777777" w:rsidR="00885AD2" w:rsidRPr="0095184A" w:rsidRDefault="00885AD2" w:rsidP="00885AD2">
      <w:r w:rsidRPr="00466882">
        <w:rPr>
          <w:rStyle w:val="HideTWBExt"/>
        </w:rPr>
        <w:t>&lt;/Amend&gt;</w:t>
      </w:r>
    </w:p>
    <w:p w14:paraId="5B9F9C4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316</w:t>
      </w:r>
      <w:r w:rsidRPr="00466882">
        <w:rPr>
          <w:rStyle w:val="HideTWBExt"/>
          <w:b w:val="0"/>
        </w:rPr>
        <w:t>&lt;/NumAm&gt;</w:t>
      </w:r>
    </w:p>
    <w:p w14:paraId="153B5E16"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19522FF" w14:textId="77777777" w:rsidR="00885AD2" w:rsidRPr="0095184A" w:rsidRDefault="00885AD2" w:rsidP="00885AD2">
      <w:pPr>
        <w:pStyle w:val="NormalBold"/>
      </w:pPr>
      <w:r w:rsidRPr="00466882">
        <w:rPr>
          <w:rStyle w:val="HideTWBExt"/>
          <w:b w:val="0"/>
        </w:rPr>
        <w:t>&lt;/RepeatBlock-By&gt;</w:t>
      </w:r>
    </w:p>
    <w:p w14:paraId="716C628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60CE9B3" w14:textId="77777777" w:rsidR="00885AD2" w:rsidRPr="0095184A" w:rsidRDefault="00885AD2" w:rsidP="00885AD2">
      <w:pPr>
        <w:pStyle w:val="NormalBold"/>
      </w:pPr>
      <w:r w:rsidRPr="00466882">
        <w:rPr>
          <w:rStyle w:val="HideTWBExt"/>
          <w:b w:val="0"/>
        </w:rPr>
        <w:t>&lt;Article&gt;</w:t>
      </w:r>
      <w:r w:rsidRPr="0095184A">
        <w:t>Stavak 9.</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6F6A7D" w14:textId="77777777" w:rsidTr="000C3445">
        <w:trPr>
          <w:trHeight w:hRule="exact" w:val="240"/>
          <w:jc w:val="center"/>
        </w:trPr>
        <w:tc>
          <w:tcPr>
            <w:tcW w:w="9752" w:type="dxa"/>
            <w:gridSpan w:val="2"/>
            <w:tcBorders>
              <w:top w:val="nil"/>
              <w:left w:val="nil"/>
              <w:bottom w:val="nil"/>
              <w:right w:val="nil"/>
            </w:tcBorders>
          </w:tcPr>
          <w:p w14:paraId="186E6041" w14:textId="77777777" w:rsidR="00885AD2" w:rsidRPr="0095184A" w:rsidRDefault="00885AD2" w:rsidP="000C3445"/>
        </w:tc>
      </w:tr>
      <w:tr w:rsidR="00885AD2" w:rsidRPr="0095184A" w14:paraId="68B6FDC9" w14:textId="77777777" w:rsidTr="000C3445">
        <w:trPr>
          <w:trHeight w:val="240"/>
          <w:jc w:val="center"/>
        </w:trPr>
        <w:tc>
          <w:tcPr>
            <w:tcW w:w="4876" w:type="dxa"/>
            <w:tcBorders>
              <w:top w:val="nil"/>
              <w:left w:val="nil"/>
              <w:bottom w:val="nil"/>
              <w:right w:val="nil"/>
            </w:tcBorders>
          </w:tcPr>
          <w:p w14:paraId="1655253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806BDE" w14:textId="77777777" w:rsidR="00885AD2" w:rsidRPr="0095184A" w:rsidRDefault="00885AD2" w:rsidP="000C3445">
            <w:pPr>
              <w:pStyle w:val="AmColumnHeading"/>
            </w:pPr>
            <w:r w:rsidRPr="0095184A">
              <w:t>Izmjena</w:t>
            </w:r>
          </w:p>
        </w:tc>
      </w:tr>
      <w:tr w:rsidR="00885AD2" w:rsidRPr="0095184A" w14:paraId="2F0217DB" w14:textId="77777777" w:rsidTr="000C3445">
        <w:trPr>
          <w:jc w:val="center"/>
        </w:trPr>
        <w:tc>
          <w:tcPr>
            <w:tcW w:w="4876" w:type="dxa"/>
            <w:tcBorders>
              <w:top w:val="nil"/>
              <w:left w:val="nil"/>
              <w:bottom w:val="nil"/>
              <w:right w:val="nil"/>
            </w:tcBorders>
          </w:tcPr>
          <w:p w14:paraId="4F32F590" w14:textId="77777777" w:rsidR="00885AD2" w:rsidRPr="0095184A" w:rsidRDefault="00885AD2" w:rsidP="000C3445">
            <w:pPr>
              <w:pStyle w:val="Normal6a"/>
            </w:pPr>
            <w:r w:rsidRPr="0095184A">
              <w:t>9.</w:t>
            </w:r>
            <w:r w:rsidRPr="0095184A">
              <w:tab/>
              <w:t xml:space="preserve">odlučno poziva medicinsku struku da primijeni pristup precizne medicine u liječenju kao dopunu mjerama poduzetima za smanjenje nejednakosti i povećanje ulaganja u medicinska istraživanja; potiče države članice da uspostave pilot-programe </w:t>
            </w:r>
            <w:r w:rsidRPr="0095184A">
              <w:rPr>
                <w:b/>
                <w:i/>
              </w:rPr>
              <w:t>rodno osjetljive</w:t>
            </w:r>
            <w:r w:rsidRPr="0095184A">
              <w:t xml:space="preserve"> zdravstvene skrbi;</w:t>
            </w:r>
          </w:p>
        </w:tc>
        <w:tc>
          <w:tcPr>
            <w:tcW w:w="4876" w:type="dxa"/>
            <w:tcBorders>
              <w:top w:val="nil"/>
              <w:left w:val="nil"/>
              <w:bottom w:val="nil"/>
              <w:right w:val="nil"/>
            </w:tcBorders>
          </w:tcPr>
          <w:p w14:paraId="71038494" w14:textId="77777777" w:rsidR="00885AD2" w:rsidRPr="0095184A" w:rsidRDefault="00885AD2" w:rsidP="000C3445">
            <w:pPr>
              <w:pStyle w:val="Normal6a"/>
            </w:pPr>
            <w:r w:rsidRPr="0095184A">
              <w:t>9.</w:t>
            </w:r>
            <w:r w:rsidRPr="0095184A">
              <w:tab/>
              <w:t xml:space="preserve">odlučno poziva medicinsku struku da primijeni pristup precizne medicine u liječenju kao dopunu mjerama poduzetima za smanjenje nejednakosti i povećanje ulaganja u medicinska istraživanja; potiče države članice da uspostave pilot-programe zdravstvene skrbi </w:t>
            </w:r>
            <w:r w:rsidRPr="0095184A">
              <w:rPr>
                <w:b/>
                <w:i/>
              </w:rPr>
              <w:t>koja je osjetljiva na majčinstvo i trudnoću, a posebno da učine porodničku skrb i centre za porodničku skrb dostupnijima na ruralnim područjima i u najudaljenijim regijama</w:t>
            </w:r>
            <w:r w:rsidRPr="0095184A">
              <w:t>;</w:t>
            </w:r>
          </w:p>
        </w:tc>
      </w:tr>
    </w:tbl>
    <w:p w14:paraId="7E59EA3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A7B795A" w14:textId="77777777" w:rsidR="00885AD2" w:rsidRPr="0095184A" w:rsidRDefault="00885AD2" w:rsidP="00885AD2">
      <w:r w:rsidRPr="00466882">
        <w:rPr>
          <w:rStyle w:val="HideTWBExt"/>
        </w:rPr>
        <w:t>&lt;/Amend&gt;</w:t>
      </w:r>
    </w:p>
    <w:p w14:paraId="5571ED8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317</w:t>
      </w:r>
      <w:r w:rsidRPr="00466882">
        <w:rPr>
          <w:rStyle w:val="HideTWBExt"/>
          <w:b w:val="0"/>
        </w:rPr>
        <w:t>&lt;/NumAm&gt;</w:t>
      </w:r>
    </w:p>
    <w:p w14:paraId="0EB17077"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48344FB6" w14:textId="77777777" w:rsidR="00885AD2" w:rsidRPr="0095184A" w:rsidRDefault="00885AD2" w:rsidP="00885AD2">
      <w:pPr>
        <w:pStyle w:val="NormalBold"/>
      </w:pPr>
      <w:r w:rsidRPr="00466882">
        <w:rPr>
          <w:rStyle w:val="HideTWBExt"/>
          <w:b w:val="0"/>
        </w:rPr>
        <w:t>&lt;/RepeatBlock-By&gt;</w:t>
      </w:r>
    </w:p>
    <w:p w14:paraId="19E2C1B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B2EB06C" w14:textId="77777777" w:rsidR="00885AD2" w:rsidRPr="0095184A" w:rsidRDefault="00885AD2" w:rsidP="00885AD2">
      <w:pPr>
        <w:pStyle w:val="NormalBold"/>
      </w:pPr>
      <w:r w:rsidRPr="00466882">
        <w:rPr>
          <w:rStyle w:val="HideTWBExt"/>
          <w:b w:val="0"/>
        </w:rPr>
        <w:t>&lt;Article&gt;</w:t>
      </w:r>
      <w:r w:rsidRPr="0095184A">
        <w:t>Stavak 9.</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1C9B3BF" w14:textId="77777777" w:rsidTr="000C3445">
        <w:trPr>
          <w:trHeight w:hRule="exact" w:val="240"/>
          <w:jc w:val="center"/>
        </w:trPr>
        <w:tc>
          <w:tcPr>
            <w:tcW w:w="9752" w:type="dxa"/>
            <w:gridSpan w:val="2"/>
            <w:tcBorders>
              <w:top w:val="nil"/>
              <w:left w:val="nil"/>
              <w:bottom w:val="nil"/>
              <w:right w:val="nil"/>
            </w:tcBorders>
          </w:tcPr>
          <w:p w14:paraId="3932ED63" w14:textId="77777777" w:rsidR="00885AD2" w:rsidRPr="0095184A" w:rsidRDefault="00885AD2" w:rsidP="000C3445"/>
        </w:tc>
      </w:tr>
      <w:tr w:rsidR="00885AD2" w:rsidRPr="0095184A" w14:paraId="3F07EE84" w14:textId="77777777" w:rsidTr="000C3445">
        <w:trPr>
          <w:trHeight w:val="240"/>
          <w:jc w:val="center"/>
        </w:trPr>
        <w:tc>
          <w:tcPr>
            <w:tcW w:w="4876" w:type="dxa"/>
            <w:tcBorders>
              <w:top w:val="nil"/>
              <w:left w:val="nil"/>
              <w:bottom w:val="nil"/>
              <w:right w:val="nil"/>
            </w:tcBorders>
          </w:tcPr>
          <w:p w14:paraId="62019CD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2EB1169" w14:textId="77777777" w:rsidR="00885AD2" w:rsidRPr="0095184A" w:rsidRDefault="00885AD2" w:rsidP="000C3445">
            <w:pPr>
              <w:pStyle w:val="AmColumnHeading"/>
            </w:pPr>
            <w:r w:rsidRPr="0095184A">
              <w:t>Izmjena</w:t>
            </w:r>
          </w:p>
        </w:tc>
      </w:tr>
      <w:tr w:rsidR="00885AD2" w:rsidRPr="0095184A" w14:paraId="238EF055" w14:textId="77777777" w:rsidTr="000C3445">
        <w:trPr>
          <w:jc w:val="center"/>
        </w:trPr>
        <w:tc>
          <w:tcPr>
            <w:tcW w:w="4876" w:type="dxa"/>
            <w:tcBorders>
              <w:top w:val="nil"/>
              <w:left w:val="nil"/>
              <w:bottom w:val="nil"/>
              <w:right w:val="nil"/>
            </w:tcBorders>
          </w:tcPr>
          <w:p w14:paraId="2E562415" w14:textId="77777777" w:rsidR="00885AD2" w:rsidRPr="0095184A" w:rsidRDefault="00885AD2" w:rsidP="000C3445">
            <w:pPr>
              <w:pStyle w:val="Normal6a"/>
            </w:pPr>
            <w:r w:rsidRPr="0095184A">
              <w:t>9.</w:t>
            </w:r>
            <w:r w:rsidRPr="0095184A">
              <w:tab/>
              <w:t>odlučno poziva medicinsku struku da primijeni pristup precizne medicine u liječenju kao dopunu mjerama poduzetima za smanjenje nejednakosti i povećanje ulaganja u medicinska istraživanja; potiče države članice da uspostave pilot-programe rodno osjetljive zdravstvene skrbi</w:t>
            </w:r>
            <w:r w:rsidRPr="0095184A">
              <w:rPr>
                <w:b/>
                <w:bCs/>
                <w:i/>
                <w:iCs/>
              </w:rPr>
              <w:t>;</w:t>
            </w:r>
          </w:p>
        </w:tc>
        <w:tc>
          <w:tcPr>
            <w:tcW w:w="4876" w:type="dxa"/>
            <w:tcBorders>
              <w:top w:val="nil"/>
              <w:left w:val="nil"/>
              <w:bottom w:val="nil"/>
              <w:right w:val="nil"/>
            </w:tcBorders>
          </w:tcPr>
          <w:p w14:paraId="39B30336" w14:textId="77777777" w:rsidR="00885AD2" w:rsidRPr="0095184A" w:rsidRDefault="00885AD2" w:rsidP="000C3445">
            <w:pPr>
              <w:pStyle w:val="Normal6a"/>
            </w:pPr>
            <w:r w:rsidRPr="0095184A">
              <w:t>9.</w:t>
            </w:r>
            <w:r w:rsidRPr="0095184A">
              <w:tab/>
              <w:t>odlučno poziva medicinsku struku da primijeni pristup precizne medicine u liječenju kao dopunu mjerama poduzetima za smanjenje nejednakosti i povećanje ulaganja u medicinska istraživanja; potiče države članice da uspostave pilot-programe rodno osjetljive zdravstvene skrbi</w:t>
            </w:r>
            <w:r w:rsidRPr="0095184A">
              <w:rPr>
                <w:b/>
                <w:bCs/>
                <w:i/>
                <w:iCs/>
              </w:rPr>
              <w:t>,</w:t>
            </w:r>
            <w:r w:rsidRPr="0095184A">
              <w:t xml:space="preserve"> </w:t>
            </w:r>
            <w:r w:rsidRPr="0095184A">
              <w:rPr>
                <w:b/>
                <w:i/>
              </w:rPr>
              <w:t>posebno na područjima na kojima programi ne postoje ili imaju znatne nedostatke, npr. u području menstrualnog, kardiovaskularnog i mentalnog zdravlja;</w:t>
            </w:r>
          </w:p>
        </w:tc>
      </w:tr>
    </w:tbl>
    <w:p w14:paraId="3DA6ABD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E1A60F2" w14:textId="77777777" w:rsidR="00885AD2" w:rsidRPr="0095184A" w:rsidRDefault="00885AD2" w:rsidP="00885AD2">
      <w:r w:rsidRPr="00466882">
        <w:rPr>
          <w:rStyle w:val="HideTWBExt"/>
        </w:rPr>
        <w:t>&lt;/Amend&gt;</w:t>
      </w:r>
    </w:p>
    <w:p w14:paraId="2583A69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318</w:t>
      </w:r>
      <w:r w:rsidRPr="00466882">
        <w:rPr>
          <w:rStyle w:val="HideTWBExt"/>
          <w:b w:val="0"/>
        </w:rPr>
        <w:t>&lt;/NumAm&gt;</w:t>
      </w:r>
    </w:p>
    <w:p w14:paraId="469A506F"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90C95E8" w14:textId="77777777" w:rsidR="00885AD2" w:rsidRPr="0095184A" w:rsidRDefault="00885AD2" w:rsidP="00885AD2">
      <w:pPr>
        <w:pStyle w:val="NormalBold"/>
      </w:pPr>
      <w:r w:rsidRPr="00466882">
        <w:rPr>
          <w:rStyle w:val="HideTWBExt"/>
          <w:b w:val="0"/>
        </w:rPr>
        <w:t>&lt;/RepeatBlock-By&gt;</w:t>
      </w:r>
    </w:p>
    <w:p w14:paraId="62DFA81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4161A3" w14:textId="77777777" w:rsidR="00885AD2" w:rsidRPr="0095184A" w:rsidRDefault="00885AD2" w:rsidP="00885AD2">
      <w:pPr>
        <w:pStyle w:val="NormalBold"/>
      </w:pPr>
      <w:r w:rsidRPr="00466882">
        <w:rPr>
          <w:rStyle w:val="HideTWBExt"/>
          <w:b w:val="0"/>
        </w:rPr>
        <w:t>&lt;Article&gt;</w:t>
      </w:r>
      <w:r w:rsidRPr="0095184A">
        <w:t>Stavak 9.</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7E500F6" w14:textId="77777777" w:rsidTr="000C3445">
        <w:trPr>
          <w:trHeight w:hRule="exact" w:val="240"/>
          <w:jc w:val="center"/>
        </w:trPr>
        <w:tc>
          <w:tcPr>
            <w:tcW w:w="9752" w:type="dxa"/>
            <w:gridSpan w:val="2"/>
            <w:tcBorders>
              <w:top w:val="nil"/>
              <w:left w:val="nil"/>
              <w:bottom w:val="nil"/>
              <w:right w:val="nil"/>
            </w:tcBorders>
          </w:tcPr>
          <w:p w14:paraId="1C4B82C8" w14:textId="77777777" w:rsidR="00885AD2" w:rsidRPr="0095184A" w:rsidRDefault="00885AD2" w:rsidP="000C3445"/>
        </w:tc>
      </w:tr>
      <w:tr w:rsidR="00885AD2" w:rsidRPr="0095184A" w14:paraId="042E72DC" w14:textId="77777777" w:rsidTr="000C3445">
        <w:trPr>
          <w:trHeight w:val="240"/>
          <w:jc w:val="center"/>
        </w:trPr>
        <w:tc>
          <w:tcPr>
            <w:tcW w:w="4876" w:type="dxa"/>
            <w:tcBorders>
              <w:top w:val="nil"/>
              <w:left w:val="nil"/>
              <w:bottom w:val="nil"/>
              <w:right w:val="nil"/>
            </w:tcBorders>
          </w:tcPr>
          <w:p w14:paraId="476289B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A4A6C6E" w14:textId="77777777" w:rsidR="00885AD2" w:rsidRPr="0095184A" w:rsidRDefault="00885AD2" w:rsidP="000C3445">
            <w:pPr>
              <w:pStyle w:val="AmColumnHeading"/>
            </w:pPr>
            <w:r w:rsidRPr="0095184A">
              <w:t>Izmjena</w:t>
            </w:r>
          </w:p>
        </w:tc>
      </w:tr>
      <w:tr w:rsidR="00885AD2" w:rsidRPr="0095184A" w14:paraId="42D7D8DD" w14:textId="77777777" w:rsidTr="000C3445">
        <w:trPr>
          <w:jc w:val="center"/>
        </w:trPr>
        <w:tc>
          <w:tcPr>
            <w:tcW w:w="4876" w:type="dxa"/>
            <w:tcBorders>
              <w:top w:val="nil"/>
              <w:left w:val="nil"/>
              <w:bottom w:val="nil"/>
              <w:right w:val="nil"/>
            </w:tcBorders>
          </w:tcPr>
          <w:p w14:paraId="04F90C8F" w14:textId="77777777" w:rsidR="00885AD2" w:rsidRPr="0095184A" w:rsidRDefault="00885AD2" w:rsidP="000C3445">
            <w:pPr>
              <w:pStyle w:val="Normal6a"/>
            </w:pPr>
            <w:r w:rsidRPr="0095184A">
              <w:t>9.</w:t>
            </w:r>
            <w:r w:rsidRPr="0095184A">
              <w:tab/>
              <w:t xml:space="preserve">odlučno poziva medicinsku struku da primijeni pristup precizne medicine u liječenju kao dopunu mjerama poduzetima za smanjenje nejednakosti i povećanje ulaganja u medicinska istraživanja; </w:t>
            </w:r>
            <w:r w:rsidRPr="0095184A">
              <w:rPr>
                <w:b/>
                <w:i/>
              </w:rPr>
              <w:t>potiče</w:t>
            </w:r>
            <w:r w:rsidRPr="0095184A">
              <w:t xml:space="preserve"> države članice da uspostave pilot-programe rodno osjetljive zdravstvene skrbi;</w:t>
            </w:r>
          </w:p>
        </w:tc>
        <w:tc>
          <w:tcPr>
            <w:tcW w:w="4876" w:type="dxa"/>
            <w:tcBorders>
              <w:top w:val="nil"/>
              <w:left w:val="nil"/>
              <w:bottom w:val="nil"/>
              <w:right w:val="nil"/>
            </w:tcBorders>
          </w:tcPr>
          <w:p w14:paraId="61638AFC" w14:textId="77777777" w:rsidR="00885AD2" w:rsidRPr="0095184A" w:rsidRDefault="00885AD2" w:rsidP="000C3445">
            <w:pPr>
              <w:pStyle w:val="Normal6a"/>
            </w:pPr>
            <w:r w:rsidRPr="0095184A">
              <w:t>9.</w:t>
            </w:r>
            <w:r w:rsidRPr="0095184A">
              <w:tab/>
              <w:t xml:space="preserve">odlučno poziva medicinsku struku da primijeni pristup precizne medicine u liječenju kao dopunu mjerama poduzetima za smanjenje nejednakosti i povećanje ulaganja u medicinska istraživanja; </w:t>
            </w:r>
            <w:r w:rsidRPr="0095184A">
              <w:rPr>
                <w:b/>
                <w:i/>
              </w:rPr>
              <w:t>poziva</w:t>
            </w:r>
            <w:r w:rsidRPr="0095184A">
              <w:t xml:space="preserve"> države članice da uspostave pilot-programe rodno osjetljive zdravstvene skrbi;</w:t>
            </w:r>
          </w:p>
        </w:tc>
      </w:tr>
    </w:tbl>
    <w:p w14:paraId="6DA75EA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8E78B6E" w14:textId="77777777" w:rsidR="00885AD2" w:rsidRPr="0095184A" w:rsidRDefault="00885AD2" w:rsidP="00885AD2">
      <w:r w:rsidRPr="00466882">
        <w:rPr>
          <w:rStyle w:val="HideTWBExt"/>
        </w:rPr>
        <w:t>&lt;/Amend&gt;</w:t>
      </w:r>
    </w:p>
    <w:p w14:paraId="0CC0B16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319</w:t>
      </w:r>
      <w:r w:rsidRPr="00466882">
        <w:rPr>
          <w:rStyle w:val="HideTWBExt"/>
          <w:b w:val="0"/>
        </w:rPr>
        <w:t>&lt;/NumAm&gt;</w:t>
      </w:r>
    </w:p>
    <w:p w14:paraId="5761B3D3"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5A3C7A78" w14:textId="77777777" w:rsidR="00885AD2" w:rsidRPr="0095184A" w:rsidRDefault="00885AD2" w:rsidP="00885AD2">
      <w:pPr>
        <w:pStyle w:val="NormalBold"/>
      </w:pPr>
      <w:r w:rsidRPr="00466882">
        <w:rPr>
          <w:rStyle w:val="HideTWBExt"/>
          <w:b w:val="0"/>
        </w:rPr>
        <w:t>&lt;/RepeatBlock-By&gt;</w:t>
      </w:r>
    </w:p>
    <w:p w14:paraId="5D333F1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208F622"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5ABB8D7" w14:textId="77777777" w:rsidTr="000C3445">
        <w:trPr>
          <w:trHeight w:hRule="exact" w:val="240"/>
          <w:jc w:val="center"/>
        </w:trPr>
        <w:tc>
          <w:tcPr>
            <w:tcW w:w="9752" w:type="dxa"/>
            <w:gridSpan w:val="2"/>
            <w:tcBorders>
              <w:top w:val="nil"/>
              <w:left w:val="nil"/>
              <w:bottom w:val="nil"/>
              <w:right w:val="nil"/>
            </w:tcBorders>
          </w:tcPr>
          <w:p w14:paraId="7CD72B79" w14:textId="77777777" w:rsidR="00885AD2" w:rsidRPr="0095184A" w:rsidRDefault="00885AD2" w:rsidP="000C3445"/>
        </w:tc>
      </w:tr>
      <w:tr w:rsidR="00885AD2" w:rsidRPr="0095184A" w14:paraId="342442E5" w14:textId="77777777" w:rsidTr="000C3445">
        <w:trPr>
          <w:trHeight w:val="240"/>
          <w:jc w:val="center"/>
        </w:trPr>
        <w:tc>
          <w:tcPr>
            <w:tcW w:w="4876" w:type="dxa"/>
            <w:tcBorders>
              <w:top w:val="nil"/>
              <w:left w:val="nil"/>
              <w:bottom w:val="nil"/>
              <w:right w:val="nil"/>
            </w:tcBorders>
          </w:tcPr>
          <w:p w14:paraId="07DF01E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1599134" w14:textId="77777777" w:rsidR="00885AD2" w:rsidRPr="0095184A" w:rsidRDefault="00885AD2" w:rsidP="000C3445">
            <w:pPr>
              <w:pStyle w:val="AmColumnHeading"/>
            </w:pPr>
            <w:r w:rsidRPr="0095184A">
              <w:t>Izmjena</w:t>
            </w:r>
          </w:p>
        </w:tc>
      </w:tr>
      <w:tr w:rsidR="00885AD2" w:rsidRPr="0095184A" w14:paraId="4ED7E42E" w14:textId="77777777" w:rsidTr="000C3445">
        <w:trPr>
          <w:jc w:val="center"/>
        </w:trPr>
        <w:tc>
          <w:tcPr>
            <w:tcW w:w="4876" w:type="dxa"/>
            <w:tcBorders>
              <w:top w:val="nil"/>
              <w:left w:val="nil"/>
              <w:bottom w:val="nil"/>
              <w:right w:val="nil"/>
            </w:tcBorders>
          </w:tcPr>
          <w:p w14:paraId="6E271E36" w14:textId="77777777" w:rsidR="00885AD2" w:rsidRPr="0095184A" w:rsidRDefault="00885AD2" w:rsidP="000C3445">
            <w:pPr>
              <w:pStyle w:val="Normal6a"/>
            </w:pPr>
          </w:p>
        </w:tc>
        <w:tc>
          <w:tcPr>
            <w:tcW w:w="4876" w:type="dxa"/>
            <w:tcBorders>
              <w:top w:val="nil"/>
              <w:left w:val="nil"/>
              <w:bottom w:val="nil"/>
              <w:right w:val="nil"/>
            </w:tcBorders>
          </w:tcPr>
          <w:p w14:paraId="6DBEE158" w14:textId="77777777" w:rsidR="00885AD2" w:rsidRPr="0095184A" w:rsidRDefault="00885AD2" w:rsidP="000C3445">
            <w:pPr>
              <w:pStyle w:val="Normal6a"/>
            </w:pPr>
            <w:r w:rsidRPr="0095184A">
              <w:rPr>
                <w:b/>
                <w:i/>
              </w:rPr>
              <w:t>9.a</w:t>
            </w:r>
            <w:r w:rsidRPr="0095184A">
              <w:tab/>
            </w:r>
            <w:r w:rsidRPr="0095184A">
              <w:rPr>
                <w:b/>
                <w:i/>
              </w:rPr>
              <w:t>zalaže se za kontinuirano osposobljavanje zdravstvenih djelatnika u području personalizirane i rodno osjetljive medicine;</w:t>
            </w:r>
            <w:r w:rsidRPr="0095184A">
              <w:t xml:space="preserve"> </w:t>
            </w:r>
            <w:r w:rsidRPr="0095184A">
              <w:rPr>
                <w:b/>
                <w:i/>
              </w:rPr>
              <w:t>poziva na pojačanu suradnju među istraživačkim ustanovama, zdravstvenim sustavima i oblikovateljima politika kako bi se znanstveni rezultati brzo prenijeli u medicinsku praksu;</w:t>
            </w:r>
          </w:p>
        </w:tc>
      </w:tr>
    </w:tbl>
    <w:p w14:paraId="4B59924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464C7D69" w14:textId="77777777" w:rsidR="00885AD2" w:rsidRPr="0095184A" w:rsidRDefault="00885AD2" w:rsidP="00885AD2">
      <w:r w:rsidRPr="00466882">
        <w:rPr>
          <w:rStyle w:val="HideTWBExt"/>
        </w:rPr>
        <w:t>&lt;/Amend&gt;</w:t>
      </w:r>
    </w:p>
    <w:p w14:paraId="5112C2E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320</w:t>
      </w:r>
      <w:r w:rsidRPr="00466882">
        <w:rPr>
          <w:rStyle w:val="HideTWBExt"/>
          <w:b w:val="0"/>
        </w:rPr>
        <w:t>&lt;/NumAm&gt;</w:t>
      </w:r>
    </w:p>
    <w:p w14:paraId="57CAE4FD"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1DBFA10B" w14:textId="77777777" w:rsidR="00885AD2" w:rsidRPr="0095184A" w:rsidRDefault="00885AD2" w:rsidP="00885AD2">
      <w:pPr>
        <w:pStyle w:val="NormalBold"/>
      </w:pPr>
      <w:r w:rsidRPr="00466882">
        <w:rPr>
          <w:rStyle w:val="HideTWBExt"/>
          <w:b w:val="0"/>
        </w:rPr>
        <w:t>&lt;/RepeatBlock-By&gt;</w:t>
      </w:r>
    </w:p>
    <w:p w14:paraId="5B91E26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6A6BD12"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DB5C435" w14:textId="77777777" w:rsidTr="000C3445">
        <w:trPr>
          <w:trHeight w:hRule="exact" w:val="240"/>
          <w:jc w:val="center"/>
        </w:trPr>
        <w:tc>
          <w:tcPr>
            <w:tcW w:w="9752" w:type="dxa"/>
            <w:gridSpan w:val="2"/>
            <w:tcBorders>
              <w:top w:val="nil"/>
              <w:left w:val="nil"/>
              <w:bottom w:val="nil"/>
              <w:right w:val="nil"/>
            </w:tcBorders>
          </w:tcPr>
          <w:p w14:paraId="45B00B7E" w14:textId="77777777" w:rsidR="00885AD2" w:rsidRPr="0095184A" w:rsidRDefault="00885AD2" w:rsidP="000C3445"/>
        </w:tc>
      </w:tr>
      <w:tr w:rsidR="00885AD2" w:rsidRPr="0095184A" w14:paraId="6613A29E" w14:textId="77777777" w:rsidTr="000C3445">
        <w:trPr>
          <w:trHeight w:val="240"/>
          <w:jc w:val="center"/>
        </w:trPr>
        <w:tc>
          <w:tcPr>
            <w:tcW w:w="4876" w:type="dxa"/>
            <w:tcBorders>
              <w:top w:val="nil"/>
              <w:left w:val="nil"/>
              <w:bottom w:val="nil"/>
              <w:right w:val="nil"/>
            </w:tcBorders>
          </w:tcPr>
          <w:p w14:paraId="1134DA2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3A1ED26" w14:textId="77777777" w:rsidR="00885AD2" w:rsidRPr="0095184A" w:rsidRDefault="00885AD2" w:rsidP="000C3445">
            <w:pPr>
              <w:pStyle w:val="AmColumnHeading"/>
            </w:pPr>
            <w:r w:rsidRPr="0095184A">
              <w:t>Izmjena</w:t>
            </w:r>
          </w:p>
        </w:tc>
      </w:tr>
      <w:tr w:rsidR="00885AD2" w:rsidRPr="0095184A" w14:paraId="4422E559" w14:textId="77777777" w:rsidTr="000C3445">
        <w:trPr>
          <w:jc w:val="center"/>
        </w:trPr>
        <w:tc>
          <w:tcPr>
            <w:tcW w:w="4876" w:type="dxa"/>
            <w:tcBorders>
              <w:top w:val="nil"/>
              <w:left w:val="nil"/>
              <w:bottom w:val="nil"/>
              <w:right w:val="nil"/>
            </w:tcBorders>
          </w:tcPr>
          <w:p w14:paraId="1A52831C" w14:textId="77777777" w:rsidR="00885AD2" w:rsidRPr="0095184A" w:rsidRDefault="00885AD2" w:rsidP="000C3445">
            <w:pPr>
              <w:pStyle w:val="Normal6a"/>
            </w:pPr>
          </w:p>
        </w:tc>
        <w:tc>
          <w:tcPr>
            <w:tcW w:w="4876" w:type="dxa"/>
            <w:tcBorders>
              <w:top w:val="nil"/>
              <w:left w:val="nil"/>
              <w:bottom w:val="nil"/>
              <w:right w:val="nil"/>
            </w:tcBorders>
          </w:tcPr>
          <w:p w14:paraId="6A7C7860" w14:textId="77777777" w:rsidR="00885AD2" w:rsidRPr="0095184A" w:rsidRDefault="00885AD2" w:rsidP="000C3445">
            <w:pPr>
              <w:pStyle w:val="Normal6a"/>
            </w:pPr>
            <w:r w:rsidRPr="0095184A">
              <w:rPr>
                <w:b/>
                <w:i/>
              </w:rPr>
              <w:t>9.a</w:t>
            </w:r>
            <w:r w:rsidRPr="0095184A">
              <w:tab/>
            </w:r>
            <w:r w:rsidRPr="0095184A">
              <w:rPr>
                <w:b/>
                <w:i/>
              </w:rPr>
              <w:t>upozorava da se u okviru rada EU-a na zaštiti od nedostataka ne daje dovoljna prednost lijekovima za zdravlje žena; poziva Vijeće da osigura usklađenost s prijedlogom Europskog parlamenta da se abortivni i kontracepcijski medicinski proizvodi prepoznaju kao medicinski proizvodi od zajedničkog interesa u okviru Akta o kritičnim lijekovima;</w:t>
            </w:r>
          </w:p>
        </w:tc>
      </w:tr>
    </w:tbl>
    <w:p w14:paraId="09C5657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4D17F48" w14:textId="77777777" w:rsidR="00885AD2" w:rsidRPr="0095184A" w:rsidRDefault="00885AD2" w:rsidP="00885AD2">
      <w:r w:rsidRPr="00466882">
        <w:rPr>
          <w:rStyle w:val="HideTWBExt"/>
        </w:rPr>
        <w:t>&lt;/Amend&gt;</w:t>
      </w:r>
    </w:p>
    <w:p w14:paraId="5E7E666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321</w:t>
      </w:r>
      <w:r w:rsidRPr="00466882">
        <w:rPr>
          <w:rStyle w:val="HideTWBExt"/>
          <w:b w:val="0"/>
        </w:rPr>
        <w:t>&lt;/NumAm&gt;</w:t>
      </w:r>
    </w:p>
    <w:p w14:paraId="322C50B2"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920821F" w14:textId="77777777" w:rsidR="00885AD2" w:rsidRPr="0095184A" w:rsidRDefault="00885AD2" w:rsidP="00885AD2">
      <w:pPr>
        <w:pStyle w:val="NormalBold"/>
      </w:pPr>
      <w:r w:rsidRPr="00466882">
        <w:rPr>
          <w:rStyle w:val="HideTWBExt"/>
          <w:b w:val="0"/>
        </w:rPr>
        <w:t>&lt;/RepeatBlock-By&gt;</w:t>
      </w:r>
    </w:p>
    <w:p w14:paraId="1F2CC7B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3F672E7"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E3840A6" w14:textId="77777777" w:rsidTr="000C3445">
        <w:trPr>
          <w:trHeight w:hRule="exact" w:val="240"/>
          <w:jc w:val="center"/>
        </w:trPr>
        <w:tc>
          <w:tcPr>
            <w:tcW w:w="9752" w:type="dxa"/>
            <w:gridSpan w:val="2"/>
            <w:tcBorders>
              <w:top w:val="nil"/>
              <w:left w:val="nil"/>
              <w:bottom w:val="nil"/>
              <w:right w:val="nil"/>
            </w:tcBorders>
          </w:tcPr>
          <w:p w14:paraId="70A2BCF7" w14:textId="77777777" w:rsidR="00885AD2" w:rsidRPr="0095184A" w:rsidRDefault="00885AD2" w:rsidP="000C3445"/>
        </w:tc>
      </w:tr>
      <w:tr w:rsidR="00885AD2" w:rsidRPr="0095184A" w14:paraId="1F2D03CC" w14:textId="77777777" w:rsidTr="000C3445">
        <w:trPr>
          <w:trHeight w:val="240"/>
          <w:jc w:val="center"/>
        </w:trPr>
        <w:tc>
          <w:tcPr>
            <w:tcW w:w="4876" w:type="dxa"/>
            <w:tcBorders>
              <w:top w:val="nil"/>
              <w:left w:val="nil"/>
              <w:bottom w:val="nil"/>
              <w:right w:val="nil"/>
            </w:tcBorders>
          </w:tcPr>
          <w:p w14:paraId="3F14EFF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14640B4" w14:textId="77777777" w:rsidR="00885AD2" w:rsidRPr="0095184A" w:rsidRDefault="00885AD2" w:rsidP="000C3445">
            <w:pPr>
              <w:pStyle w:val="AmColumnHeading"/>
            </w:pPr>
            <w:r w:rsidRPr="0095184A">
              <w:t>Izmjena</w:t>
            </w:r>
          </w:p>
        </w:tc>
      </w:tr>
      <w:tr w:rsidR="00885AD2" w:rsidRPr="0095184A" w14:paraId="1F4D29FC" w14:textId="77777777" w:rsidTr="000C3445">
        <w:trPr>
          <w:jc w:val="center"/>
        </w:trPr>
        <w:tc>
          <w:tcPr>
            <w:tcW w:w="4876" w:type="dxa"/>
            <w:tcBorders>
              <w:top w:val="nil"/>
              <w:left w:val="nil"/>
              <w:bottom w:val="nil"/>
              <w:right w:val="nil"/>
            </w:tcBorders>
          </w:tcPr>
          <w:p w14:paraId="1CF76AC0" w14:textId="77777777" w:rsidR="00885AD2" w:rsidRPr="0095184A" w:rsidRDefault="00885AD2" w:rsidP="000C3445">
            <w:pPr>
              <w:pStyle w:val="Normal6a"/>
            </w:pPr>
          </w:p>
        </w:tc>
        <w:tc>
          <w:tcPr>
            <w:tcW w:w="4876" w:type="dxa"/>
            <w:tcBorders>
              <w:top w:val="nil"/>
              <w:left w:val="nil"/>
              <w:bottom w:val="nil"/>
              <w:right w:val="nil"/>
            </w:tcBorders>
          </w:tcPr>
          <w:p w14:paraId="5AC6FFB8" w14:textId="77777777" w:rsidR="00885AD2" w:rsidRPr="0095184A" w:rsidRDefault="00885AD2" w:rsidP="000C3445">
            <w:pPr>
              <w:pStyle w:val="Normal6a"/>
            </w:pPr>
            <w:r w:rsidRPr="0095184A">
              <w:rPr>
                <w:b/>
                <w:i/>
              </w:rPr>
              <w:t>9.a</w:t>
            </w:r>
            <w:r w:rsidRPr="0095184A">
              <w:tab/>
            </w:r>
            <w:r w:rsidRPr="0095184A">
              <w:rPr>
                <w:b/>
                <w:i/>
              </w:rPr>
              <w:t>naglašava potrebu za potpunom integracijom zdravstvene skrbi u području mentalnog zdravlja u dijagnozu i liječenje rodno specifičnih bolesti; poziva na pristupačnu psihološku potporu financiranu javnim sredstvima kao dio standardnih postupaka skrbi za žene koje žive s kroničnim bolovima i bolestima reproduktivnog sustava;</w:t>
            </w:r>
          </w:p>
        </w:tc>
      </w:tr>
    </w:tbl>
    <w:p w14:paraId="6E5070D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F063FE7" w14:textId="77777777" w:rsidR="00885AD2" w:rsidRPr="0095184A" w:rsidRDefault="00885AD2" w:rsidP="00885AD2">
      <w:r w:rsidRPr="00466882">
        <w:rPr>
          <w:rStyle w:val="HideTWBExt"/>
        </w:rPr>
        <w:t>&lt;/Amend&gt;</w:t>
      </w:r>
    </w:p>
    <w:p w14:paraId="4AF1B49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322</w:t>
      </w:r>
      <w:r w:rsidRPr="00466882">
        <w:rPr>
          <w:rStyle w:val="HideTWBExt"/>
          <w:b w:val="0"/>
        </w:rPr>
        <w:t>&lt;/NumAm&gt;</w:t>
      </w:r>
    </w:p>
    <w:p w14:paraId="35A9D9FA"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501C0C7C" w14:textId="77777777" w:rsidR="00885AD2" w:rsidRPr="0095184A" w:rsidRDefault="00885AD2" w:rsidP="00885AD2">
      <w:pPr>
        <w:pStyle w:val="NormalBold"/>
      </w:pPr>
      <w:r w:rsidRPr="00466882">
        <w:rPr>
          <w:rStyle w:val="HideTWBExt"/>
          <w:b w:val="0"/>
        </w:rPr>
        <w:t>&lt;/RepeatBlock-By&gt;</w:t>
      </w:r>
    </w:p>
    <w:p w14:paraId="5F17C18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D67E84E"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8FB60B1" w14:textId="77777777" w:rsidTr="000C3445">
        <w:trPr>
          <w:trHeight w:hRule="exact" w:val="240"/>
          <w:jc w:val="center"/>
        </w:trPr>
        <w:tc>
          <w:tcPr>
            <w:tcW w:w="9752" w:type="dxa"/>
            <w:gridSpan w:val="2"/>
            <w:tcBorders>
              <w:top w:val="nil"/>
              <w:left w:val="nil"/>
              <w:bottom w:val="nil"/>
              <w:right w:val="nil"/>
            </w:tcBorders>
          </w:tcPr>
          <w:p w14:paraId="0647BBC6" w14:textId="77777777" w:rsidR="00885AD2" w:rsidRPr="0095184A" w:rsidRDefault="00885AD2" w:rsidP="000C3445"/>
        </w:tc>
      </w:tr>
      <w:tr w:rsidR="00885AD2" w:rsidRPr="0095184A" w14:paraId="7CCB751A" w14:textId="77777777" w:rsidTr="000C3445">
        <w:trPr>
          <w:trHeight w:val="240"/>
          <w:jc w:val="center"/>
        </w:trPr>
        <w:tc>
          <w:tcPr>
            <w:tcW w:w="4876" w:type="dxa"/>
            <w:tcBorders>
              <w:top w:val="nil"/>
              <w:left w:val="nil"/>
              <w:bottom w:val="nil"/>
              <w:right w:val="nil"/>
            </w:tcBorders>
          </w:tcPr>
          <w:p w14:paraId="2EB91DE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EBCD1DB" w14:textId="77777777" w:rsidR="00885AD2" w:rsidRPr="0095184A" w:rsidRDefault="00885AD2" w:rsidP="000C3445">
            <w:pPr>
              <w:pStyle w:val="AmColumnHeading"/>
            </w:pPr>
            <w:r w:rsidRPr="0095184A">
              <w:t>Izmjena</w:t>
            </w:r>
          </w:p>
        </w:tc>
      </w:tr>
      <w:tr w:rsidR="00885AD2" w:rsidRPr="0095184A" w14:paraId="27E435F6" w14:textId="77777777" w:rsidTr="000C3445">
        <w:trPr>
          <w:jc w:val="center"/>
        </w:trPr>
        <w:tc>
          <w:tcPr>
            <w:tcW w:w="4876" w:type="dxa"/>
            <w:tcBorders>
              <w:top w:val="nil"/>
              <w:left w:val="nil"/>
              <w:bottom w:val="nil"/>
              <w:right w:val="nil"/>
            </w:tcBorders>
          </w:tcPr>
          <w:p w14:paraId="24586FA4" w14:textId="77777777" w:rsidR="00885AD2" w:rsidRPr="0095184A" w:rsidRDefault="00885AD2" w:rsidP="000C3445">
            <w:pPr>
              <w:pStyle w:val="Normal6a"/>
            </w:pPr>
          </w:p>
        </w:tc>
        <w:tc>
          <w:tcPr>
            <w:tcW w:w="4876" w:type="dxa"/>
            <w:tcBorders>
              <w:top w:val="nil"/>
              <w:left w:val="nil"/>
              <w:bottom w:val="nil"/>
              <w:right w:val="nil"/>
            </w:tcBorders>
          </w:tcPr>
          <w:p w14:paraId="6FBFB088" w14:textId="77777777" w:rsidR="00885AD2" w:rsidRPr="0095184A" w:rsidRDefault="00885AD2" w:rsidP="000C3445">
            <w:pPr>
              <w:pStyle w:val="Normal6a"/>
            </w:pPr>
            <w:r w:rsidRPr="0095184A">
              <w:rPr>
                <w:b/>
                <w:i/>
              </w:rPr>
              <w:t>9.a</w:t>
            </w:r>
            <w:r w:rsidRPr="0095184A">
              <w:tab/>
            </w:r>
            <w:r w:rsidRPr="0095184A">
              <w:rPr>
                <w:b/>
                <w:i/>
              </w:rPr>
              <w:t>ističe da žene predstavljaju većinu radne snage u zdravstvenoj skrbi i da se politikama trebaju podupirati pravedni radni uvjeti, razvoj vještina i napredak u karijeri za zdravstvene djelatnice i istodobno ukloniti nedostatak radne snage osposobljavanjem i mobilnošću;</w:t>
            </w:r>
          </w:p>
        </w:tc>
      </w:tr>
    </w:tbl>
    <w:p w14:paraId="78F6EF3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443EA72" w14:textId="77777777" w:rsidR="00885AD2" w:rsidRPr="0095184A" w:rsidRDefault="00885AD2" w:rsidP="00885AD2">
      <w:r w:rsidRPr="00466882">
        <w:rPr>
          <w:rStyle w:val="HideTWBExt"/>
        </w:rPr>
        <w:t>&lt;/Amend&gt;</w:t>
      </w:r>
    </w:p>
    <w:p w14:paraId="381609F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323</w:t>
      </w:r>
      <w:r w:rsidRPr="00466882">
        <w:rPr>
          <w:rStyle w:val="HideTWBExt"/>
          <w:b w:val="0"/>
        </w:rPr>
        <w:t>&lt;/NumAm&gt;</w:t>
      </w:r>
    </w:p>
    <w:p w14:paraId="4089DD97"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0406C9EB" w14:textId="77777777" w:rsidR="00885AD2" w:rsidRPr="0095184A" w:rsidRDefault="00885AD2" w:rsidP="00885AD2">
      <w:pPr>
        <w:pStyle w:val="NormalBold"/>
      </w:pPr>
      <w:r w:rsidRPr="00466882">
        <w:rPr>
          <w:rStyle w:val="HideTWBExt"/>
          <w:b w:val="0"/>
        </w:rPr>
        <w:t>&lt;/RepeatBlock-By&gt;</w:t>
      </w:r>
    </w:p>
    <w:p w14:paraId="137CEA9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A40F28F"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7FC84A5" w14:textId="77777777" w:rsidTr="000C3445">
        <w:trPr>
          <w:trHeight w:hRule="exact" w:val="240"/>
          <w:jc w:val="center"/>
        </w:trPr>
        <w:tc>
          <w:tcPr>
            <w:tcW w:w="9752" w:type="dxa"/>
            <w:gridSpan w:val="2"/>
            <w:tcBorders>
              <w:top w:val="nil"/>
              <w:left w:val="nil"/>
              <w:bottom w:val="nil"/>
              <w:right w:val="nil"/>
            </w:tcBorders>
          </w:tcPr>
          <w:p w14:paraId="68A61EE7" w14:textId="77777777" w:rsidR="00885AD2" w:rsidRPr="0095184A" w:rsidRDefault="00885AD2" w:rsidP="000C3445"/>
        </w:tc>
      </w:tr>
      <w:tr w:rsidR="00885AD2" w:rsidRPr="0095184A" w14:paraId="75F7399F" w14:textId="77777777" w:rsidTr="000C3445">
        <w:trPr>
          <w:trHeight w:val="240"/>
          <w:jc w:val="center"/>
        </w:trPr>
        <w:tc>
          <w:tcPr>
            <w:tcW w:w="4876" w:type="dxa"/>
            <w:tcBorders>
              <w:top w:val="nil"/>
              <w:left w:val="nil"/>
              <w:bottom w:val="nil"/>
              <w:right w:val="nil"/>
            </w:tcBorders>
          </w:tcPr>
          <w:p w14:paraId="3D798A0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AB11172" w14:textId="77777777" w:rsidR="00885AD2" w:rsidRPr="0095184A" w:rsidRDefault="00885AD2" w:rsidP="000C3445">
            <w:pPr>
              <w:pStyle w:val="AmColumnHeading"/>
            </w:pPr>
            <w:r w:rsidRPr="0095184A">
              <w:t>Izmjena</w:t>
            </w:r>
          </w:p>
        </w:tc>
      </w:tr>
      <w:tr w:rsidR="00885AD2" w:rsidRPr="0095184A" w14:paraId="02CAAA1F" w14:textId="77777777" w:rsidTr="000C3445">
        <w:trPr>
          <w:jc w:val="center"/>
        </w:trPr>
        <w:tc>
          <w:tcPr>
            <w:tcW w:w="4876" w:type="dxa"/>
            <w:tcBorders>
              <w:top w:val="nil"/>
              <w:left w:val="nil"/>
              <w:bottom w:val="nil"/>
              <w:right w:val="nil"/>
            </w:tcBorders>
          </w:tcPr>
          <w:p w14:paraId="286A88AB" w14:textId="77777777" w:rsidR="00885AD2" w:rsidRPr="0095184A" w:rsidRDefault="00885AD2" w:rsidP="000C3445">
            <w:pPr>
              <w:pStyle w:val="Normal6a"/>
            </w:pPr>
          </w:p>
        </w:tc>
        <w:tc>
          <w:tcPr>
            <w:tcW w:w="4876" w:type="dxa"/>
            <w:tcBorders>
              <w:top w:val="nil"/>
              <w:left w:val="nil"/>
              <w:bottom w:val="nil"/>
              <w:right w:val="nil"/>
            </w:tcBorders>
          </w:tcPr>
          <w:p w14:paraId="1A09BDFF" w14:textId="77777777" w:rsidR="00885AD2" w:rsidRPr="0095184A" w:rsidRDefault="00885AD2" w:rsidP="000C3445">
            <w:pPr>
              <w:pStyle w:val="Normal6a"/>
            </w:pPr>
            <w:r w:rsidRPr="0095184A">
              <w:rPr>
                <w:b/>
                <w:i/>
              </w:rPr>
              <w:t>9.a</w:t>
            </w:r>
            <w:r w:rsidRPr="0095184A">
              <w:tab/>
            </w:r>
            <w:r w:rsidRPr="0095184A">
              <w:rPr>
                <w:b/>
                <w:i/>
              </w:rPr>
              <w:t>ističe da strah od zabluda, pogrešnog tumačenja simptoma, osude i stigmatizacije može odvratiti žene od traženja medicinske pomoći ili ih navesti da to odgode, što može dovesti do komplikacija, zakašnjele dijagnoze i lošijih ishoda liječenja;</w:t>
            </w:r>
          </w:p>
        </w:tc>
      </w:tr>
    </w:tbl>
    <w:p w14:paraId="33ED098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27927415" w14:textId="77777777" w:rsidR="00885AD2" w:rsidRPr="0095184A" w:rsidRDefault="00885AD2" w:rsidP="00885AD2">
      <w:r w:rsidRPr="00466882">
        <w:rPr>
          <w:rStyle w:val="HideTWBExt"/>
        </w:rPr>
        <w:t>&lt;/Amend&gt;</w:t>
      </w:r>
    </w:p>
    <w:p w14:paraId="4EF2D07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324</w:t>
      </w:r>
      <w:r w:rsidRPr="00466882">
        <w:rPr>
          <w:rStyle w:val="HideTWBExt"/>
          <w:b w:val="0"/>
        </w:rPr>
        <w:t>&lt;/NumAm&gt;</w:t>
      </w:r>
    </w:p>
    <w:p w14:paraId="543428AA"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7008EDE0" w14:textId="77777777" w:rsidR="00885AD2" w:rsidRPr="0095184A" w:rsidRDefault="00885AD2" w:rsidP="00885AD2">
      <w:pPr>
        <w:pStyle w:val="NormalBold"/>
      </w:pPr>
      <w:r w:rsidRPr="00466882">
        <w:rPr>
          <w:rStyle w:val="HideTWBExt"/>
          <w:b w:val="0"/>
        </w:rPr>
        <w:t>&lt;/RepeatBlock-By&gt;</w:t>
      </w:r>
    </w:p>
    <w:p w14:paraId="219AAEB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62CDA79"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D643F6C" w14:textId="77777777" w:rsidTr="000C3445">
        <w:trPr>
          <w:trHeight w:hRule="exact" w:val="240"/>
          <w:jc w:val="center"/>
        </w:trPr>
        <w:tc>
          <w:tcPr>
            <w:tcW w:w="9752" w:type="dxa"/>
            <w:gridSpan w:val="2"/>
            <w:tcBorders>
              <w:top w:val="nil"/>
              <w:left w:val="nil"/>
              <w:bottom w:val="nil"/>
              <w:right w:val="nil"/>
            </w:tcBorders>
          </w:tcPr>
          <w:p w14:paraId="41C63ECE" w14:textId="77777777" w:rsidR="00885AD2" w:rsidRPr="0095184A" w:rsidRDefault="00885AD2" w:rsidP="000C3445"/>
        </w:tc>
      </w:tr>
      <w:tr w:rsidR="00885AD2" w:rsidRPr="0095184A" w14:paraId="2FABBF02" w14:textId="77777777" w:rsidTr="000C3445">
        <w:trPr>
          <w:trHeight w:val="240"/>
          <w:jc w:val="center"/>
        </w:trPr>
        <w:tc>
          <w:tcPr>
            <w:tcW w:w="4876" w:type="dxa"/>
            <w:tcBorders>
              <w:top w:val="nil"/>
              <w:left w:val="nil"/>
              <w:bottom w:val="nil"/>
              <w:right w:val="nil"/>
            </w:tcBorders>
          </w:tcPr>
          <w:p w14:paraId="39E2033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A29E9D" w14:textId="77777777" w:rsidR="00885AD2" w:rsidRPr="0095184A" w:rsidRDefault="00885AD2" w:rsidP="000C3445">
            <w:pPr>
              <w:pStyle w:val="AmColumnHeading"/>
            </w:pPr>
            <w:r w:rsidRPr="0095184A">
              <w:t>Izmjena</w:t>
            </w:r>
          </w:p>
        </w:tc>
      </w:tr>
      <w:tr w:rsidR="00885AD2" w:rsidRPr="0095184A" w14:paraId="083A38B0" w14:textId="77777777" w:rsidTr="000C3445">
        <w:trPr>
          <w:jc w:val="center"/>
        </w:trPr>
        <w:tc>
          <w:tcPr>
            <w:tcW w:w="4876" w:type="dxa"/>
            <w:tcBorders>
              <w:top w:val="nil"/>
              <w:left w:val="nil"/>
              <w:bottom w:val="nil"/>
              <w:right w:val="nil"/>
            </w:tcBorders>
          </w:tcPr>
          <w:p w14:paraId="6ACB7EA0" w14:textId="77777777" w:rsidR="00885AD2" w:rsidRPr="0095184A" w:rsidRDefault="00885AD2" w:rsidP="000C3445">
            <w:pPr>
              <w:pStyle w:val="Normal6a"/>
            </w:pPr>
          </w:p>
        </w:tc>
        <w:tc>
          <w:tcPr>
            <w:tcW w:w="4876" w:type="dxa"/>
            <w:tcBorders>
              <w:top w:val="nil"/>
              <w:left w:val="nil"/>
              <w:bottom w:val="nil"/>
              <w:right w:val="nil"/>
            </w:tcBorders>
          </w:tcPr>
          <w:p w14:paraId="1BC5A43B" w14:textId="77777777" w:rsidR="00885AD2" w:rsidRPr="0095184A" w:rsidRDefault="00885AD2" w:rsidP="000C3445">
            <w:pPr>
              <w:pStyle w:val="Normal6a"/>
            </w:pPr>
            <w:r w:rsidRPr="0095184A">
              <w:rPr>
                <w:b/>
                <w:i/>
              </w:rPr>
              <w:t>9.a</w:t>
            </w:r>
            <w:r w:rsidRPr="0095184A">
              <w:tab/>
            </w:r>
            <w:r w:rsidRPr="0095184A">
              <w:rPr>
                <w:b/>
                <w:i/>
              </w:rPr>
              <w:t>poziva države članice da razviju posebne strategije za poboljšanje dijagnoze i liječenja migrene kod žena i da ih prioritetno provedu u okviru programa javnog zdravlja i inicijativa za prevenciju neuroloških bolesti;</w:t>
            </w:r>
          </w:p>
        </w:tc>
      </w:tr>
    </w:tbl>
    <w:p w14:paraId="3C9D75D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FBE2133" w14:textId="77777777" w:rsidR="00885AD2" w:rsidRPr="0095184A" w:rsidRDefault="00885AD2" w:rsidP="00885AD2">
      <w:r w:rsidRPr="00466882">
        <w:rPr>
          <w:rStyle w:val="HideTWBExt"/>
        </w:rPr>
        <w:t>&lt;/Amend&gt;</w:t>
      </w:r>
    </w:p>
    <w:p w14:paraId="4C5F8C8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325</w:t>
      </w:r>
      <w:r w:rsidRPr="00466882">
        <w:rPr>
          <w:rStyle w:val="HideTWBExt"/>
          <w:b w:val="0"/>
        </w:rPr>
        <w:t>&lt;/NumAm&gt;</w:t>
      </w:r>
    </w:p>
    <w:p w14:paraId="089FD07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60D5DDD" w14:textId="77777777" w:rsidR="00885AD2" w:rsidRPr="0095184A" w:rsidRDefault="00885AD2" w:rsidP="00885AD2">
      <w:pPr>
        <w:pStyle w:val="NormalBold"/>
      </w:pPr>
      <w:r w:rsidRPr="00466882">
        <w:rPr>
          <w:rStyle w:val="HideTWBExt"/>
          <w:b w:val="0"/>
        </w:rPr>
        <w:t>&lt;/RepeatBlock-By&gt;</w:t>
      </w:r>
    </w:p>
    <w:p w14:paraId="79D6D20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1455D25" w14:textId="77777777" w:rsidR="00885AD2" w:rsidRPr="0095184A" w:rsidRDefault="00885AD2" w:rsidP="00885AD2">
      <w:pPr>
        <w:pStyle w:val="NormalBold"/>
      </w:pPr>
      <w:r w:rsidRPr="00466882">
        <w:rPr>
          <w:rStyle w:val="HideTWBExt"/>
          <w:b w:val="0"/>
        </w:rPr>
        <w:t>&lt;Article&gt;</w:t>
      </w:r>
      <w:r w:rsidRPr="0095184A">
        <w:t>Stavak 9.a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34818D1" w14:textId="77777777" w:rsidTr="000C3445">
        <w:trPr>
          <w:trHeight w:hRule="exact" w:val="240"/>
          <w:jc w:val="center"/>
        </w:trPr>
        <w:tc>
          <w:tcPr>
            <w:tcW w:w="9752" w:type="dxa"/>
            <w:gridSpan w:val="2"/>
            <w:tcBorders>
              <w:top w:val="nil"/>
              <w:left w:val="nil"/>
              <w:bottom w:val="nil"/>
              <w:right w:val="nil"/>
            </w:tcBorders>
          </w:tcPr>
          <w:p w14:paraId="1D132A3D" w14:textId="77777777" w:rsidR="00885AD2" w:rsidRPr="0095184A" w:rsidRDefault="00885AD2" w:rsidP="000C3445"/>
        </w:tc>
      </w:tr>
      <w:tr w:rsidR="00885AD2" w:rsidRPr="0095184A" w14:paraId="5BAEB8A1" w14:textId="77777777" w:rsidTr="000C3445">
        <w:trPr>
          <w:trHeight w:val="240"/>
          <w:jc w:val="center"/>
        </w:trPr>
        <w:tc>
          <w:tcPr>
            <w:tcW w:w="4876" w:type="dxa"/>
            <w:tcBorders>
              <w:top w:val="nil"/>
              <w:left w:val="nil"/>
              <w:bottom w:val="nil"/>
              <w:right w:val="nil"/>
            </w:tcBorders>
          </w:tcPr>
          <w:p w14:paraId="7FECB54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F4780F" w14:textId="77777777" w:rsidR="00885AD2" w:rsidRPr="0095184A" w:rsidRDefault="00885AD2" w:rsidP="000C3445">
            <w:pPr>
              <w:pStyle w:val="AmColumnHeading"/>
            </w:pPr>
            <w:r w:rsidRPr="0095184A">
              <w:t>Izmjena</w:t>
            </w:r>
          </w:p>
        </w:tc>
      </w:tr>
      <w:tr w:rsidR="00885AD2" w:rsidRPr="0095184A" w14:paraId="764D35EA" w14:textId="77777777" w:rsidTr="000C3445">
        <w:trPr>
          <w:jc w:val="center"/>
        </w:trPr>
        <w:tc>
          <w:tcPr>
            <w:tcW w:w="4876" w:type="dxa"/>
            <w:tcBorders>
              <w:top w:val="nil"/>
              <w:left w:val="nil"/>
              <w:bottom w:val="nil"/>
              <w:right w:val="nil"/>
            </w:tcBorders>
          </w:tcPr>
          <w:p w14:paraId="58EDE8E1" w14:textId="77777777" w:rsidR="00885AD2" w:rsidRPr="0095184A" w:rsidRDefault="00885AD2" w:rsidP="000C3445">
            <w:pPr>
              <w:pStyle w:val="Normal6a"/>
            </w:pPr>
          </w:p>
        </w:tc>
        <w:tc>
          <w:tcPr>
            <w:tcW w:w="4876" w:type="dxa"/>
            <w:tcBorders>
              <w:top w:val="nil"/>
              <w:left w:val="nil"/>
              <w:bottom w:val="nil"/>
              <w:right w:val="nil"/>
            </w:tcBorders>
          </w:tcPr>
          <w:p w14:paraId="3A0BEB43" w14:textId="77777777" w:rsidR="00885AD2" w:rsidRPr="0095184A" w:rsidRDefault="00885AD2" w:rsidP="000C3445">
            <w:pPr>
              <w:pStyle w:val="Normal6a"/>
            </w:pPr>
            <w:r w:rsidRPr="0095184A">
              <w:rPr>
                <w:b/>
                <w:i/>
              </w:rPr>
              <w:t>9.a</w:t>
            </w:r>
            <w:r w:rsidRPr="0095184A">
              <w:tab/>
            </w:r>
            <w:r w:rsidRPr="0095184A">
              <w:rPr>
                <w:b/>
                <w:i/>
              </w:rPr>
              <w:t>zahtijeva da se u medicinske kurikulume u cijelom EU-u integrira rodno osjetljivi pristup, koji uključuje osposobljavanje o rodno specifičnim bolestima kao što su određeni simptomi kardiovaskularnih i mentalnih bolesti;</w:t>
            </w:r>
          </w:p>
        </w:tc>
      </w:tr>
    </w:tbl>
    <w:p w14:paraId="0B1A444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9BA0B6C" w14:textId="77777777" w:rsidR="00885AD2" w:rsidRPr="0095184A" w:rsidRDefault="00885AD2" w:rsidP="00885AD2">
      <w:r w:rsidRPr="00466882">
        <w:rPr>
          <w:rStyle w:val="HideTWBExt"/>
        </w:rPr>
        <w:t>&lt;/Amend&gt;</w:t>
      </w:r>
    </w:p>
    <w:p w14:paraId="185EAFC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326</w:t>
      </w:r>
      <w:r w:rsidRPr="00466882">
        <w:rPr>
          <w:rStyle w:val="HideTWBExt"/>
          <w:b w:val="0"/>
        </w:rPr>
        <w:t>&lt;/NumAm&gt;</w:t>
      </w:r>
    </w:p>
    <w:p w14:paraId="038AF74F"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053E4F25" w14:textId="77777777" w:rsidR="00885AD2" w:rsidRPr="0095184A" w:rsidRDefault="00885AD2" w:rsidP="00885AD2">
      <w:pPr>
        <w:pStyle w:val="NormalBold"/>
      </w:pPr>
      <w:r w:rsidRPr="00466882">
        <w:rPr>
          <w:rStyle w:val="HideTWBExt"/>
          <w:b w:val="0"/>
        </w:rPr>
        <w:t>&lt;/RepeatBlock-By&gt;</w:t>
      </w:r>
    </w:p>
    <w:p w14:paraId="426EEFD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4F319AA" w14:textId="77777777" w:rsidR="00885AD2" w:rsidRPr="0095184A" w:rsidRDefault="00885AD2" w:rsidP="00885AD2">
      <w:pPr>
        <w:pStyle w:val="NormalBold"/>
      </w:pPr>
      <w:r w:rsidRPr="00466882">
        <w:rPr>
          <w:rStyle w:val="HideTWBExt"/>
          <w:b w:val="0"/>
        </w:rPr>
        <w:t>&lt;Article&gt;</w:t>
      </w:r>
      <w:r w:rsidRPr="0095184A">
        <w:t>Stavak 9.b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BAFC783" w14:textId="77777777" w:rsidTr="000C3445">
        <w:trPr>
          <w:trHeight w:hRule="exact" w:val="240"/>
          <w:jc w:val="center"/>
        </w:trPr>
        <w:tc>
          <w:tcPr>
            <w:tcW w:w="9752" w:type="dxa"/>
            <w:gridSpan w:val="2"/>
            <w:tcBorders>
              <w:top w:val="nil"/>
              <w:left w:val="nil"/>
              <w:bottom w:val="nil"/>
              <w:right w:val="nil"/>
            </w:tcBorders>
          </w:tcPr>
          <w:p w14:paraId="6D2C6872" w14:textId="77777777" w:rsidR="00885AD2" w:rsidRPr="0095184A" w:rsidRDefault="00885AD2" w:rsidP="000C3445"/>
        </w:tc>
      </w:tr>
      <w:tr w:rsidR="00885AD2" w:rsidRPr="0095184A" w14:paraId="4A0993DF" w14:textId="77777777" w:rsidTr="000C3445">
        <w:trPr>
          <w:trHeight w:val="240"/>
          <w:jc w:val="center"/>
        </w:trPr>
        <w:tc>
          <w:tcPr>
            <w:tcW w:w="4876" w:type="dxa"/>
            <w:tcBorders>
              <w:top w:val="nil"/>
              <w:left w:val="nil"/>
              <w:bottom w:val="nil"/>
              <w:right w:val="nil"/>
            </w:tcBorders>
          </w:tcPr>
          <w:p w14:paraId="0185CE3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5452E30" w14:textId="77777777" w:rsidR="00885AD2" w:rsidRPr="0095184A" w:rsidRDefault="00885AD2" w:rsidP="000C3445">
            <w:pPr>
              <w:pStyle w:val="AmColumnHeading"/>
            </w:pPr>
            <w:r w:rsidRPr="0095184A">
              <w:t>Izmjena</w:t>
            </w:r>
          </w:p>
        </w:tc>
      </w:tr>
      <w:tr w:rsidR="00885AD2" w:rsidRPr="0095184A" w14:paraId="52919CBE" w14:textId="77777777" w:rsidTr="000C3445">
        <w:trPr>
          <w:jc w:val="center"/>
        </w:trPr>
        <w:tc>
          <w:tcPr>
            <w:tcW w:w="4876" w:type="dxa"/>
            <w:tcBorders>
              <w:top w:val="nil"/>
              <w:left w:val="nil"/>
              <w:bottom w:val="nil"/>
              <w:right w:val="nil"/>
            </w:tcBorders>
          </w:tcPr>
          <w:p w14:paraId="6C7AAC55" w14:textId="77777777" w:rsidR="00885AD2" w:rsidRPr="0095184A" w:rsidRDefault="00885AD2" w:rsidP="000C3445">
            <w:pPr>
              <w:pStyle w:val="Normal6a"/>
            </w:pPr>
          </w:p>
        </w:tc>
        <w:tc>
          <w:tcPr>
            <w:tcW w:w="4876" w:type="dxa"/>
            <w:tcBorders>
              <w:top w:val="nil"/>
              <w:left w:val="nil"/>
              <w:bottom w:val="nil"/>
              <w:right w:val="nil"/>
            </w:tcBorders>
          </w:tcPr>
          <w:p w14:paraId="39321D0F" w14:textId="77777777" w:rsidR="00885AD2" w:rsidRPr="0095184A" w:rsidRDefault="00885AD2" w:rsidP="000C3445">
            <w:pPr>
              <w:pStyle w:val="Normal6a"/>
            </w:pPr>
            <w:r w:rsidRPr="0095184A">
              <w:rPr>
                <w:b/>
                <w:i/>
              </w:rPr>
              <w:t>9.b</w:t>
            </w:r>
            <w:r w:rsidRPr="0095184A">
              <w:tab/>
            </w:r>
            <w:r w:rsidRPr="0095184A">
              <w:rPr>
                <w:b/>
                <w:i/>
              </w:rPr>
              <w:t>naglašava da i dalje postoje znatne razlike među državama članicama u pogledu organizacije, dostupnosti i sudjelovanja u programima probira raka specifičnih za žene, kao što su rak dojke, rak vrata maternice i rak jajnika;</w:t>
            </w:r>
            <w:r w:rsidRPr="0095184A">
              <w:t xml:space="preserve"> </w:t>
            </w:r>
            <w:r w:rsidRPr="0095184A">
              <w:rPr>
                <w:b/>
                <w:i/>
              </w:rPr>
              <w:t>poziva na uvođenje univerzalnih javno financiranih programa probira, uključujući obvezne pozive na mamografiju i citologiju;</w:t>
            </w:r>
            <w:r w:rsidRPr="0095184A">
              <w:t xml:space="preserve"> </w:t>
            </w:r>
            <w:r w:rsidRPr="0095184A">
              <w:rPr>
                <w:b/>
                <w:i/>
              </w:rPr>
              <w:t>poziva na to da se osigura potpun i jednak pristup cijepljenju protiv HPV-a, bez obzira na mjesto boravišta ili socioekonomski status;</w:t>
            </w:r>
            <w:r w:rsidRPr="0095184A">
              <w:t xml:space="preserve"> </w:t>
            </w:r>
            <w:r w:rsidRPr="0095184A">
              <w:rPr>
                <w:b/>
                <w:i/>
              </w:rPr>
              <w:t>naglašava potrebu za informativnim kampanjama usmjerenima na žene koje imaju ograničen pristup zdravstvenoj skrbi;</w:t>
            </w:r>
          </w:p>
        </w:tc>
      </w:tr>
    </w:tbl>
    <w:p w14:paraId="37370C2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55D8FF11" w14:textId="77777777" w:rsidR="00885AD2" w:rsidRPr="0095184A" w:rsidRDefault="00885AD2" w:rsidP="00885AD2">
      <w:r w:rsidRPr="00466882">
        <w:rPr>
          <w:rStyle w:val="HideTWBExt"/>
        </w:rPr>
        <w:t>&lt;/Amend&gt;</w:t>
      </w:r>
    </w:p>
    <w:p w14:paraId="05AB0F5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327</w:t>
      </w:r>
      <w:r w:rsidRPr="00466882">
        <w:rPr>
          <w:rStyle w:val="HideTWBExt"/>
          <w:b w:val="0"/>
        </w:rPr>
        <w:t>&lt;/NumAm&gt;</w:t>
      </w:r>
    </w:p>
    <w:p w14:paraId="0E793B2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BDE1A62" w14:textId="77777777" w:rsidR="00885AD2" w:rsidRPr="0095184A" w:rsidRDefault="00885AD2" w:rsidP="00885AD2">
      <w:pPr>
        <w:pStyle w:val="NormalBold"/>
      </w:pPr>
      <w:r w:rsidRPr="00466882">
        <w:rPr>
          <w:rStyle w:val="HideTWBExt"/>
          <w:b w:val="0"/>
        </w:rPr>
        <w:t>&lt;/RepeatBlock-By&gt;</w:t>
      </w:r>
    </w:p>
    <w:p w14:paraId="72A700A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BD226AC" w14:textId="77777777" w:rsidR="00885AD2" w:rsidRPr="0095184A" w:rsidRDefault="00885AD2" w:rsidP="00885AD2">
      <w:pPr>
        <w:pStyle w:val="NormalBold"/>
      </w:pPr>
      <w:r w:rsidRPr="00466882">
        <w:rPr>
          <w:rStyle w:val="HideTWBExt"/>
          <w:b w:val="0"/>
        </w:rPr>
        <w:t>&lt;Article&gt;</w:t>
      </w:r>
      <w:r w:rsidRPr="0095184A">
        <w:t>Stavak 9.b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8E15AFF" w14:textId="77777777" w:rsidTr="000C3445">
        <w:trPr>
          <w:trHeight w:hRule="exact" w:val="240"/>
          <w:jc w:val="center"/>
        </w:trPr>
        <w:tc>
          <w:tcPr>
            <w:tcW w:w="9752" w:type="dxa"/>
            <w:gridSpan w:val="2"/>
            <w:tcBorders>
              <w:top w:val="nil"/>
              <w:left w:val="nil"/>
              <w:bottom w:val="nil"/>
              <w:right w:val="nil"/>
            </w:tcBorders>
          </w:tcPr>
          <w:p w14:paraId="182259F2" w14:textId="77777777" w:rsidR="00885AD2" w:rsidRPr="0095184A" w:rsidRDefault="00885AD2" w:rsidP="000C3445"/>
        </w:tc>
      </w:tr>
      <w:tr w:rsidR="00885AD2" w:rsidRPr="0095184A" w14:paraId="5FD1D109" w14:textId="77777777" w:rsidTr="000C3445">
        <w:trPr>
          <w:trHeight w:val="240"/>
          <w:jc w:val="center"/>
        </w:trPr>
        <w:tc>
          <w:tcPr>
            <w:tcW w:w="4876" w:type="dxa"/>
            <w:tcBorders>
              <w:top w:val="nil"/>
              <w:left w:val="nil"/>
              <w:bottom w:val="nil"/>
              <w:right w:val="nil"/>
            </w:tcBorders>
          </w:tcPr>
          <w:p w14:paraId="786CF0C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5E0426" w14:textId="77777777" w:rsidR="00885AD2" w:rsidRPr="0095184A" w:rsidRDefault="00885AD2" w:rsidP="000C3445">
            <w:pPr>
              <w:pStyle w:val="AmColumnHeading"/>
            </w:pPr>
            <w:r w:rsidRPr="0095184A">
              <w:t>Izmjena</w:t>
            </w:r>
          </w:p>
        </w:tc>
      </w:tr>
      <w:tr w:rsidR="00885AD2" w:rsidRPr="0095184A" w14:paraId="329443B4" w14:textId="77777777" w:rsidTr="000C3445">
        <w:trPr>
          <w:jc w:val="center"/>
        </w:trPr>
        <w:tc>
          <w:tcPr>
            <w:tcW w:w="4876" w:type="dxa"/>
            <w:tcBorders>
              <w:top w:val="nil"/>
              <w:left w:val="nil"/>
              <w:bottom w:val="nil"/>
              <w:right w:val="nil"/>
            </w:tcBorders>
          </w:tcPr>
          <w:p w14:paraId="0F4D3F0F" w14:textId="77777777" w:rsidR="00885AD2" w:rsidRPr="0095184A" w:rsidRDefault="00885AD2" w:rsidP="000C3445">
            <w:pPr>
              <w:pStyle w:val="Normal6a"/>
            </w:pPr>
          </w:p>
        </w:tc>
        <w:tc>
          <w:tcPr>
            <w:tcW w:w="4876" w:type="dxa"/>
            <w:tcBorders>
              <w:top w:val="nil"/>
              <w:left w:val="nil"/>
              <w:bottom w:val="nil"/>
              <w:right w:val="nil"/>
            </w:tcBorders>
          </w:tcPr>
          <w:p w14:paraId="2178CE6F" w14:textId="77777777" w:rsidR="00885AD2" w:rsidRPr="0095184A" w:rsidRDefault="00885AD2" w:rsidP="000C3445">
            <w:pPr>
              <w:pStyle w:val="Normal6a"/>
            </w:pPr>
            <w:r w:rsidRPr="0095184A">
              <w:rPr>
                <w:b/>
                <w:i/>
              </w:rPr>
              <w:t>9.b</w:t>
            </w:r>
            <w:r w:rsidRPr="0095184A">
              <w:tab/>
            </w:r>
            <w:r w:rsidRPr="0095184A">
              <w:rPr>
                <w:b/>
                <w:i/>
              </w:rPr>
              <w:t>uviđa da kontinuirane rodne razlike u plaćama, mirovinama i skrbi doprinose većoj izloženosti zdravstvenim problemima, posebno problemima s mentalnim zdravljem jer dovode do većeg financijskog i radnog opterećenja te društvenih nejednakosti za žene, što ima ozbiljan utjecaj na mentalno zdravlje žena, s obzirom na to da utječe na njihovu zaradu, ali i izloženost psihosocijalnim rizicima na radnom mjestu, s dugoročnim posljedicama za mentalno zdravlje i dobrobit tijekom života: na primjer, stopa zabilježenih slučajeva kronične depresije kod žena starijih od 65 dvaput je veća u odnosu na stopu kod muškaraca, što odražava učinke nižeg prihoda, ograničene neovisnosti i kontinuirane nesigurnosti;</w:t>
            </w:r>
          </w:p>
        </w:tc>
      </w:tr>
    </w:tbl>
    <w:p w14:paraId="7CF61FE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9323CF5" w14:textId="77777777" w:rsidR="00885AD2" w:rsidRPr="0095184A" w:rsidRDefault="00885AD2" w:rsidP="00885AD2">
      <w:r w:rsidRPr="00466882">
        <w:rPr>
          <w:rStyle w:val="HideTWBExt"/>
        </w:rPr>
        <w:t>&lt;/Amend&gt;</w:t>
      </w:r>
    </w:p>
    <w:p w14:paraId="3F1215C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328</w:t>
      </w:r>
      <w:r w:rsidRPr="00466882">
        <w:rPr>
          <w:rStyle w:val="HideTWBExt"/>
          <w:b w:val="0"/>
        </w:rPr>
        <w:t>&lt;/NumAm&gt;</w:t>
      </w:r>
    </w:p>
    <w:p w14:paraId="33DB41A0"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7D715D08" w14:textId="77777777" w:rsidR="00885AD2" w:rsidRPr="0095184A" w:rsidRDefault="00885AD2" w:rsidP="00885AD2">
      <w:pPr>
        <w:pStyle w:val="NormalBold"/>
      </w:pPr>
      <w:r w:rsidRPr="00466882">
        <w:rPr>
          <w:rStyle w:val="HideTWBExt"/>
          <w:b w:val="0"/>
        </w:rPr>
        <w:t>&lt;/RepeatBlock-By&gt;</w:t>
      </w:r>
    </w:p>
    <w:p w14:paraId="010AE7C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A6B92E5" w14:textId="77777777" w:rsidR="00885AD2" w:rsidRPr="0095184A" w:rsidRDefault="00885AD2" w:rsidP="00885AD2">
      <w:pPr>
        <w:pStyle w:val="NormalBold"/>
      </w:pPr>
      <w:r w:rsidRPr="00466882">
        <w:rPr>
          <w:rStyle w:val="HideTWBExt"/>
          <w:b w:val="0"/>
        </w:rPr>
        <w:t>&lt;Article&gt;</w:t>
      </w:r>
      <w:r w:rsidRPr="0095184A">
        <w:t>Stavak 9.b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DA52CB4" w14:textId="77777777" w:rsidTr="000C3445">
        <w:trPr>
          <w:trHeight w:hRule="exact" w:val="240"/>
          <w:jc w:val="center"/>
        </w:trPr>
        <w:tc>
          <w:tcPr>
            <w:tcW w:w="9752" w:type="dxa"/>
            <w:gridSpan w:val="2"/>
            <w:tcBorders>
              <w:top w:val="nil"/>
              <w:left w:val="nil"/>
              <w:bottom w:val="nil"/>
              <w:right w:val="nil"/>
            </w:tcBorders>
          </w:tcPr>
          <w:p w14:paraId="2BEF127E" w14:textId="77777777" w:rsidR="00885AD2" w:rsidRPr="0095184A" w:rsidRDefault="00885AD2" w:rsidP="000C3445"/>
        </w:tc>
      </w:tr>
      <w:tr w:rsidR="00885AD2" w:rsidRPr="0095184A" w14:paraId="6C93143F" w14:textId="77777777" w:rsidTr="000C3445">
        <w:trPr>
          <w:trHeight w:val="240"/>
          <w:jc w:val="center"/>
        </w:trPr>
        <w:tc>
          <w:tcPr>
            <w:tcW w:w="4876" w:type="dxa"/>
            <w:tcBorders>
              <w:top w:val="nil"/>
              <w:left w:val="nil"/>
              <w:bottom w:val="nil"/>
              <w:right w:val="nil"/>
            </w:tcBorders>
          </w:tcPr>
          <w:p w14:paraId="14B0A4B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7AB957F" w14:textId="77777777" w:rsidR="00885AD2" w:rsidRPr="0095184A" w:rsidRDefault="00885AD2" w:rsidP="000C3445">
            <w:pPr>
              <w:pStyle w:val="AmColumnHeading"/>
            </w:pPr>
            <w:r w:rsidRPr="0095184A">
              <w:t>Izmjena</w:t>
            </w:r>
          </w:p>
        </w:tc>
      </w:tr>
      <w:tr w:rsidR="00885AD2" w:rsidRPr="0095184A" w14:paraId="7C865C03" w14:textId="77777777" w:rsidTr="000C3445">
        <w:trPr>
          <w:jc w:val="center"/>
        </w:trPr>
        <w:tc>
          <w:tcPr>
            <w:tcW w:w="4876" w:type="dxa"/>
            <w:tcBorders>
              <w:top w:val="nil"/>
              <w:left w:val="nil"/>
              <w:bottom w:val="nil"/>
              <w:right w:val="nil"/>
            </w:tcBorders>
          </w:tcPr>
          <w:p w14:paraId="617C94A5" w14:textId="77777777" w:rsidR="00885AD2" w:rsidRPr="0095184A" w:rsidRDefault="00885AD2" w:rsidP="000C3445">
            <w:pPr>
              <w:pStyle w:val="Normal6a"/>
            </w:pPr>
          </w:p>
        </w:tc>
        <w:tc>
          <w:tcPr>
            <w:tcW w:w="4876" w:type="dxa"/>
            <w:tcBorders>
              <w:top w:val="nil"/>
              <w:left w:val="nil"/>
              <w:bottom w:val="nil"/>
              <w:right w:val="nil"/>
            </w:tcBorders>
          </w:tcPr>
          <w:p w14:paraId="035F5D2E" w14:textId="77777777" w:rsidR="00885AD2" w:rsidRPr="0095184A" w:rsidRDefault="00885AD2" w:rsidP="000C3445">
            <w:pPr>
              <w:pStyle w:val="Normal6a"/>
            </w:pPr>
            <w:r w:rsidRPr="0095184A">
              <w:rPr>
                <w:b/>
                <w:i/>
              </w:rPr>
              <w:t>9.b</w:t>
            </w:r>
            <w:r w:rsidRPr="0095184A">
              <w:tab/>
            </w:r>
            <w:r w:rsidRPr="0095184A">
              <w:rPr>
                <w:b/>
                <w:i/>
              </w:rPr>
              <w:t>poziva Komisiju i države članice da izričito prepoznaju i suzbiju sve oblike porodničarskog i ginekološkog nasilja kao vrste rodno uvjetovanog nasilja; potiče Komisiju da žurno objavi Preporuku o sprečavanju štetnih praksi koje se primjenjuju na žene i djevojčice, među ostalim svih oblika porodničarskog i ginekološkog nasilja, nezakonitog postupanja u medicinskom kontekstu, prisilnog pobačaja i prisilne sterilizacije, uskraćivanja skrbi u vezi s pobačajem te genitalnog sakaćenja žena i interseksualnih osoba; naglašava da takve preporuke moraju dopuniti Direktivu (EU) 2024/1385;</w:t>
            </w:r>
          </w:p>
        </w:tc>
      </w:tr>
    </w:tbl>
    <w:p w14:paraId="4984E90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AECC12F" w14:textId="77777777" w:rsidR="00885AD2" w:rsidRPr="0095184A" w:rsidRDefault="00885AD2" w:rsidP="00885AD2">
      <w:r w:rsidRPr="00466882">
        <w:rPr>
          <w:rStyle w:val="HideTWBExt"/>
        </w:rPr>
        <w:t>&lt;/Amend&gt;</w:t>
      </w:r>
    </w:p>
    <w:p w14:paraId="556AF14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329</w:t>
      </w:r>
      <w:r w:rsidRPr="00466882">
        <w:rPr>
          <w:rStyle w:val="HideTWBExt"/>
          <w:b w:val="0"/>
        </w:rPr>
        <w:t>&lt;/NumAm&gt;</w:t>
      </w:r>
    </w:p>
    <w:p w14:paraId="02B7939B"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57A64E1D" w14:textId="77777777" w:rsidR="00885AD2" w:rsidRPr="0095184A" w:rsidRDefault="00885AD2" w:rsidP="00885AD2">
      <w:pPr>
        <w:pStyle w:val="NormalBold"/>
      </w:pPr>
      <w:r w:rsidRPr="00466882">
        <w:rPr>
          <w:rStyle w:val="HideTWBExt"/>
          <w:b w:val="0"/>
        </w:rPr>
        <w:t>&lt;/RepeatBlock-By&gt;</w:t>
      </w:r>
    </w:p>
    <w:p w14:paraId="220FA03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81CA6C" w14:textId="77777777" w:rsidR="00885AD2" w:rsidRPr="0095184A" w:rsidRDefault="00885AD2" w:rsidP="00885AD2">
      <w:pPr>
        <w:pStyle w:val="NormalBold"/>
      </w:pPr>
      <w:r w:rsidRPr="00466882">
        <w:rPr>
          <w:rStyle w:val="HideTWBExt"/>
          <w:b w:val="0"/>
        </w:rPr>
        <w:t>&lt;Article&gt;</w:t>
      </w:r>
      <w:r w:rsidRPr="0095184A">
        <w:t>Stavak 9.b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1628263" w14:textId="77777777" w:rsidTr="000C3445">
        <w:trPr>
          <w:trHeight w:hRule="exact" w:val="240"/>
          <w:jc w:val="center"/>
        </w:trPr>
        <w:tc>
          <w:tcPr>
            <w:tcW w:w="9752" w:type="dxa"/>
            <w:gridSpan w:val="2"/>
            <w:tcBorders>
              <w:top w:val="nil"/>
              <w:left w:val="nil"/>
              <w:bottom w:val="nil"/>
              <w:right w:val="nil"/>
            </w:tcBorders>
          </w:tcPr>
          <w:p w14:paraId="2A3F81C7" w14:textId="77777777" w:rsidR="00885AD2" w:rsidRPr="0095184A" w:rsidRDefault="00885AD2" w:rsidP="000C3445"/>
        </w:tc>
      </w:tr>
      <w:tr w:rsidR="00885AD2" w:rsidRPr="0095184A" w14:paraId="2E6E4704" w14:textId="77777777" w:rsidTr="000C3445">
        <w:trPr>
          <w:trHeight w:val="240"/>
          <w:jc w:val="center"/>
        </w:trPr>
        <w:tc>
          <w:tcPr>
            <w:tcW w:w="4876" w:type="dxa"/>
            <w:tcBorders>
              <w:top w:val="nil"/>
              <w:left w:val="nil"/>
              <w:bottom w:val="nil"/>
              <w:right w:val="nil"/>
            </w:tcBorders>
          </w:tcPr>
          <w:p w14:paraId="1B30FAA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10D1869" w14:textId="77777777" w:rsidR="00885AD2" w:rsidRPr="0095184A" w:rsidRDefault="00885AD2" w:rsidP="000C3445">
            <w:pPr>
              <w:pStyle w:val="AmColumnHeading"/>
            </w:pPr>
            <w:r w:rsidRPr="0095184A">
              <w:t>Izmjena</w:t>
            </w:r>
          </w:p>
        </w:tc>
      </w:tr>
      <w:tr w:rsidR="00885AD2" w:rsidRPr="0095184A" w14:paraId="4F3C7EAA" w14:textId="77777777" w:rsidTr="000C3445">
        <w:trPr>
          <w:jc w:val="center"/>
        </w:trPr>
        <w:tc>
          <w:tcPr>
            <w:tcW w:w="4876" w:type="dxa"/>
            <w:tcBorders>
              <w:top w:val="nil"/>
              <w:left w:val="nil"/>
              <w:bottom w:val="nil"/>
              <w:right w:val="nil"/>
            </w:tcBorders>
          </w:tcPr>
          <w:p w14:paraId="57A73A3F" w14:textId="77777777" w:rsidR="00885AD2" w:rsidRPr="0095184A" w:rsidRDefault="00885AD2" w:rsidP="000C3445">
            <w:pPr>
              <w:pStyle w:val="Normal6a"/>
            </w:pPr>
          </w:p>
        </w:tc>
        <w:tc>
          <w:tcPr>
            <w:tcW w:w="4876" w:type="dxa"/>
            <w:tcBorders>
              <w:top w:val="nil"/>
              <w:left w:val="nil"/>
              <w:bottom w:val="nil"/>
              <w:right w:val="nil"/>
            </w:tcBorders>
          </w:tcPr>
          <w:p w14:paraId="45725BE7" w14:textId="77777777" w:rsidR="00885AD2" w:rsidRPr="0095184A" w:rsidRDefault="00885AD2" w:rsidP="000C3445">
            <w:pPr>
              <w:pStyle w:val="Normal6a"/>
            </w:pPr>
            <w:r w:rsidRPr="0095184A">
              <w:rPr>
                <w:b/>
                <w:i/>
              </w:rPr>
              <w:t>9.b</w:t>
            </w:r>
            <w:r w:rsidRPr="0095184A">
              <w:tab/>
            </w:r>
            <w:r w:rsidRPr="0095184A">
              <w:rPr>
                <w:b/>
                <w:i/>
              </w:rPr>
              <w:t>zabrinut je zbog nepotrebnih medicinskih zahvata, koji se često provode bez informiranog pristanka, posebno na interseksualnim ženama, te zbog prinudnih medicinskih zahvata kao što je prisilna sterilizacija, koja je i dalje stvarnost za žene s invaliditetom u EU-u</w:t>
            </w:r>
            <w:r w:rsidRPr="0095184A">
              <w:rPr>
                <w:b/>
                <w:i/>
                <w:vertAlign w:val="superscript"/>
              </w:rPr>
              <w:t>1a</w:t>
            </w:r>
            <w:r w:rsidRPr="0095184A">
              <w:rPr>
                <w:b/>
                <w:i/>
              </w:rPr>
              <w:t>; prima na znanje da mizoginija u području medicine i sustavno podcjenjivanje iskustva žena i dalje postoje u zdravstvenoj skrbi, s dugotrajnim posljedicama koje uključuju zakašnjelo traženje liječenje i manje povjerenje u sustav zdravstvene skrbi; </w:t>
            </w:r>
          </w:p>
        </w:tc>
      </w:tr>
      <w:tr w:rsidR="00885AD2" w:rsidRPr="0095184A" w14:paraId="7157977D" w14:textId="77777777" w:rsidTr="000C3445">
        <w:trPr>
          <w:jc w:val="center"/>
        </w:trPr>
        <w:tc>
          <w:tcPr>
            <w:tcW w:w="4876" w:type="dxa"/>
            <w:tcBorders>
              <w:top w:val="nil"/>
              <w:left w:val="nil"/>
              <w:bottom w:val="nil"/>
              <w:right w:val="nil"/>
            </w:tcBorders>
          </w:tcPr>
          <w:p w14:paraId="5ED4201D" w14:textId="77777777" w:rsidR="00885AD2" w:rsidRPr="0095184A" w:rsidRDefault="00885AD2" w:rsidP="000C3445"/>
        </w:tc>
        <w:tc>
          <w:tcPr>
            <w:tcW w:w="4876" w:type="dxa"/>
            <w:tcBorders>
              <w:top w:val="nil"/>
              <w:left w:val="nil"/>
              <w:bottom w:val="nil"/>
              <w:right w:val="nil"/>
            </w:tcBorders>
          </w:tcPr>
          <w:p w14:paraId="0AE0E902" w14:textId="77777777" w:rsidR="00885AD2" w:rsidRPr="0095184A" w:rsidRDefault="00885AD2" w:rsidP="000C3445">
            <w:pPr>
              <w:pStyle w:val="Normal6a"/>
            </w:pPr>
            <w:r w:rsidRPr="0095184A">
              <w:rPr>
                <w:b/>
                <w:i/>
              </w:rPr>
              <w:t>_________________</w:t>
            </w:r>
          </w:p>
        </w:tc>
      </w:tr>
      <w:tr w:rsidR="00885AD2" w:rsidRPr="0095184A" w14:paraId="4445A061" w14:textId="77777777" w:rsidTr="000C3445">
        <w:trPr>
          <w:jc w:val="center"/>
        </w:trPr>
        <w:tc>
          <w:tcPr>
            <w:tcW w:w="4876" w:type="dxa"/>
            <w:tcBorders>
              <w:top w:val="nil"/>
              <w:left w:val="nil"/>
              <w:bottom w:val="nil"/>
              <w:right w:val="nil"/>
            </w:tcBorders>
          </w:tcPr>
          <w:p w14:paraId="485B853B" w14:textId="77777777" w:rsidR="00885AD2" w:rsidRPr="0095184A" w:rsidRDefault="00885AD2" w:rsidP="000C3445"/>
        </w:tc>
        <w:tc>
          <w:tcPr>
            <w:tcW w:w="4876" w:type="dxa"/>
            <w:tcBorders>
              <w:top w:val="nil"/>
              <w:left w:val="nil"/>
              <w:bottom w:val="nil"/>
              <w:right w:val="nil"/>
            </w:tcBorders>
          </w:tcPr>
          <w:p w14:paraId="7A12F4C8" w14:textId="77777777" w:rsidR="00885AD2" w:rsidRPr="0095184A" w:rsidRDefault="00885AD2" w:rsidP="000C3445">
            <w:pPr>
              <w:pStyle w:val="Normal6a"/>
            </w:pPr>
            <w:r w:rsidRPr="0095184A">
              <w:rPr>
                <w:b/>
                <w:i/>
                <w:vertAlign w:val="superscript"/>
              </w:rPr>
              <w:t>1a</w:t>
            </w:r>
            <w:r w:rsidRPr="0095184A">
              <w:t xml:space="preserve"> </w:t>
            </w:r>
            <w:r w:rsidRPr="0095184A">
              <w:rPr>
                <w:b/>
                <w:i/>
              </w:rPr>
              <w:t>Izvješće EDF-a iz 2022. „Forced Sterilisation of Persons with Disabilities in the EU” (Prisilna sterilizacija osoba s invaliditetom u EU-u).</w:t>
            </w:r>
          </w:p>
        </w:tc>
      </w:tr>
    </w:tbl>
    <w:p w14:paraId="3E268FA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8625235" w14:textId="77777777" w:rsidR="00885AD2" w:rsidRPr="0095184A" w:rsidRDefault="00885AD2" w:rsidP="00885AD2">
      <w:r w:rsidRPr="00466882">
        <w:rPr>
          <w:rStyle w:val="HideTWBExt"/>
        </w:rPr>
        <w:t>&lt;/Amend&gt;</w:t>
      </w:r>
    </w:p>
    <w:p w14:paraId="3665283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330</w:t>
      </w:r>
      <w:r w:rsidRPr="00466882">
        <w:rPr>
          <w:rStyle w:val="HideTWBExt"/>
          <w:b w:val="0"/>
        </w:rPr>
        <w:t>&lt;/NumAm&gt;</w:t>
      </w:r>
    </w:p>
    <w:p w14:paraId="61C3DA02"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318F6262" w14:textId="77777777" w:rsidR="00885AD2" w:rsidRPr="0095184A" w:rsidRDefault="00885AD2" w:rsidP="00885AD2">
      <w:pPr>
        <w:pStyle w:val="NormalBold"/>
      </w:pPr>
      <w:r w:rsidRPr="00466882">
        <w:rPr>
          <w:rStyle w:val="HideTWBExt"/>
          <w:b w:val="0"/>
        </w:rPr>
        <w:t>&lt;/RepeatBlock-By&gt;</w:t>
      </w:r>
    </w:p>
    <w:p w14:paraId="64BE136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FB5365" w14:textId="77777777" w:rsidR="00885AD2" w:rsidRPr="0095184A" w:rsidRDefault="00885AD2" w:rsidP="00885AD2">
      <w:pPr>
        <w:pStyle w:val="NormalBold"/>
      </w:pPr>
      <w:r w:rsidRPr="00466882">
        <w:rPr>
          <w:rStyle w:val="HideTWBExt"/>
          <w:b w:val="0"/>
        </w:rPr>
        <w:t>&lt;Article&gt;</w:t>
      </w:r>
      <w:r w:rsidRPr="0095184A">
        <w:t>Stavak 9.b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9EC297E" w14:textId="77777777" w:rsidTr="000C3445">
        <w:trPr>
          <w:trHeight w:hRule="exact" w:val="240"/>
          <w:jc w:val="center"/>
        </w:trPr>
        <w:tc>
          <w:tcPr>
            <w:tcW w:w="9752" w:type="dxa"/>
            <w:gridSpan w:val="2"/>
            <w:tcBorders>
              <w:top w:val="nil"/>
              <w:left w:val="nil"/>
              <w:bottom w:val="nil"/>
              <w:right w:val="nil"/>
            </w:tcBorders>
          </w:tcPr>
          <w:p w14:paraId="46BB48FF" w14:textId="77777777" w:rsidR="00885AD2" w:rsidRPr="0095184A" w:rsidRDefault="00885AD2" w:rsidP="000C3445"/>
        </w:tc>
      </w:tr>
      <w:tr w:rsidR="00885AD2" w:rsidRPr="0095184A" w14:paraId="14D8FD6F" w14:textId="77777777" w:rsidTr="000C3445">
        <w:trPr>
          <w:trHeight w:val="240"/>
          <w:jc w:val="center"/>
        </w:trPr>
        <w:tc>
          <w:tcPr>
            <w:tcW w:w="4876" w:type="dxa"/>
            <w:tcBorders>
              <w:top w:val="nil"/>
              <w:left w:val="nil"/>
              <w:bottom w:val="nil"/>
              <w:right w:val="nil"/>
            </w:tcBorders>
          </w:tcPr>
          <w:p w14:paraId="14008BD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023C87" w14:textId="77777777" w:rsidR="00885AD2" w:rsidRPr="0095184A" w:rsidRDefault="00885AD2" w:rsidP="000C3445">
            <w:pPr>
              <w:pStyle w:val="AmColumnHeading"/>
            </w:pPr>
            <w:r w:rsidRPr="0095184A">
              <w:t>Izmjena</w:t>
            </w:r>
          </w:p>
        </w:tc>
      </w:tr>
      <w:tr w:rsidR="00885AD2" w:rsidRPr="0095184A" w14:paraId="08F38D46" w14:textId="77777777" w:rsidTr="000C3445">
        <w:trPr>
          <w:jc w:val="center"/>
        </w:trPr>
        <w:tc>
          <w:tcPr>
            <w:tcW w:w="4876" w:type="dxa"/>
            <w:tcBorders>
              <w:top w:val="nil"/>
              <w:left w:val="nil"/>
              <w:bottom w:val="nil"/>
              <w:right w:val="nil"/>
            </w:tcBorders>
          </w:tcPr>
          <w:p w14:paraId="637F3E80" w14:textId="77777777" w:rsidR="00885AD2" w:rsidRPr="0095184A" w:rsidRDefault="00885AD2" w:rsidP="000C3445">
            <w:pPr>
              <w:pStyle w:val="Normal6a"/>
            </w:pPr>
          </w:p>
        </w:tc>
        <w:tc>
          <w:tcPr>
            <w:tcW w:w="4876" w:type="dxa"/>
            <w:tcBorders>
              <w:top w:val="nil"/>
              <w:left w:val="nil"/>
              <w:bottom w:val="nil"/>
              <w:right w:val="nil"/>
            </w:tcBorders>
          </w:tcPr>
          <w:p w14:paraId="238D90AA" w14:textId="77777777" w:rsidR="00885AD2" w:rsidRPr="0095184A" w:rsidRDefault="00885AD2" w:rsidP="000C3445">
            <w:pPr>
              <w:pStyle w:val="Normal6a"/>
            </w:pPr>
            <w:r w:rsidRPr="0095184A">
              <w:rPr>
                <w:b/>
                <w:i/>
              </w:rPr>
              <w:t>9.b</w:t>
            </w:r>
            <w:r w:rsidRPr="0095184A">
              <w:tab/>
            </w:r>
            <w:r w:rsidRPr="0095184A">
              <w:rPr>
                <w:b/>
                <w:i/>
              </w:rPr>
              <w:t>naglašava potrebu za primjerenim uzimanjem u obzir biološke stvarnosti žena, među ostalim hormonalnih ciklusa i drugih relevantnih bioloških čimbenika, u prevenciji, dijagnozi i liječenju bolesti čestih među ženama radi povećanja djelotvornosti i sigurnosti zdravstvene skrbi;</w:t>
            </w:r>
          </w:p>
        </w:tc>
      </w:tr>
    </w:tbl>
    <w:p w14:paraId="027F5CC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B17B195" w14:textId="77777777" w:rsidR="00885AD2" w:rsidRPr="0095184A" w:rsidRDefault="00885AD2" w:rsidP="00885AD2">
      <w:r w:rsidRPr="00466882">
        <w:rPr>
          <w:rStyle w:val="HideTWBExt"/>
        </w:rPr>
        <w:t>&lt;/Amend&gt;</w:t>
      </w:r>
    </w:p>
    <w:p w14:paraId="4B3E5E3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331</w:t>
      </w:r>
      <w:r w:rsidRPr="00466882">
        <w:rPr>
          <w:rStyle w:val="HideTWBExt"/>
          <w:b w:val="0"/>
        </w:rPr>
        <w:t>&lt;/NumAm&gt;</w:t>
      </w:r>
    </w:p>
    <w:p w14:paraId="32B21C6F"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5F992BB" w14:textId="77777777" w:rsidR="00885AD2" w:rsidRPr="0095184A" w:rsidRDefault="00885AD2" w:rsidP="00885AD2">
      <w:pPr>
        <w:pStyle w:val="NormalBold"/>
      </w:pPr>
      <w:r w:rsidRPr="00466882">
        <w:rPr>
          <w:rStyle w:val="HideTWBExt"/>
          <w:b w:val="0"/>
        </w:rPr>
        <w:t>&lt;/RepeatBlock-By&gt;</w:t>
      </w:r>
    </w:p>
    <w:p w14:paraId="027F09E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EAC4B1F" w14:textId="77777777" w:rsidR="00885AD2" w:rsidRPr="0095184A" w:rsidRDefault="00885AD2" w:rsidP="00885AD2">
      <w:pPr>
        <w:pStyle w:val="NormalBold"/>
      </w:pPr>
      <w:r w:rsidRPr="00466882">
        <w:rPr>
          <w:rStyle w:val="HideTWBExt"/>
          <w:b w:val="0"/>
        </w:rPr>
        <w:t>&lt;Article&gt;</w:t>
      </w:r>
      <w:r w:rsidRPr="0095184A">
        <w:t>Stavak 9.c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65EFA76" w14:textId="77777777" w:rsidTr="000C3445">
        <w:trPr>
          <w:trHeight w:hRule="exact" w:val="240"/>
          <w:jc w:val="center"/>
        </w:trPr>
        <w:tc>
          <w:tcPr>
            <w:tcW w:w="9752" w:type="dxa"/>
            <w:gridSpan w:val="2"/>
            <w:tcBorders>
              <w:top w:val="nil"/>
              <w:left w:val="nil"/>
              <w:bottom w:val="nil"/>
              <w:right w:val="nil"/>
            </w:tcBorders>
          </w:tcPr>
          <w:p w14:paraId="12CABA6F" w14:textId="77777777" w:rsidR="00885AD2" w:rsidRPr="0095184A" w:rsidRDefault="00885AD2" w:rsidP="000C3445"/>
        </w:tc>
      </w:tr>
      <w:tr w:rsidR="00885AD2" w:rsidRPr="0095184A" w14:paraId="7A50ED17" w14:textId="77777777" w:rsidTr="000C3445">
        <w:trPr>
          <w:trHeight w:val="240"/>
          <w:jc w:val="center"/>
        </w:trPr>
        <w:tc>
          <w:tcPr>
            <w:tcW w:w="4876" w:type="dxa"/>
            <w:tcBorders>
              <w:top w:val="nil"/>
              <w:left w:val="nil"/>
              <w:bottom w:val="nil"/>
              <w:right w:val="nil"/>
            </w:tcBorders>
          </w:tcPr>
          <w:p w14:paraId="04BB34F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CEAE49C" w14:textId="77777777" w:rsidR="00885AD2" w:rsidRPr="0095184A" w:rsidRDefault="00885AD2" w:rsidP="000C3445">
            <w:pPr>
              <w:pStyle w:val="AmColumnHeading"/>
            </w:pPr>
            <w:r w:rsidRPr="0095184A">
              <w:t>Izmjena</w:t>
            </w:r>
          </w:p>
        </w:tc>
      </w:tr>
      <w:tr w:rsidR="00885AD2" w:rsidRPr="0095184A" w14:paraId="681E21B9" w14:textId="77777777" w:rsidTr="000C3445">
        <w:trPr>
          <w:jc w:val="center"/>
        </w:trPr>
        <w:tc>
          <w:tcPr>
            <w:tcW w:w="4876" w:type="dxa"/>
            <w:tcBorders>
              <w:top w:val="nil"/>
              <w:left w:val="nil"/>
              <w:bottom w:val="nil"/>
              <w:right w:val="nil"/>
            </w:tcBorders>
          </w:tcPr>
          <w:p w14:paraId="0DA482F2" w14:textId="77777777" w:rsidR="00885AD2" w:rsidRPr="0095184A" w:rsidRDefault="00885AD2" w:rsidP="000C3445">
            <w:pPr>
              <w:pStyle w:val="Normal6a"/>
            </w:pPr>
          </w:p>
        </w:tc>
        <w:tc>
          <w:tcPr>
            <w:tcW w:w="4876" w:type="dxa"/>
            <w:tcBorders>
              <w:top w:val="nil"/>
              <w:left w:val="nil"/>
              <w:bottom w:val="nil"/>
              <w:right w:val="nil"/>
            </w:tcBorders>
          </w:tcPr>
          <w:p w14:paraId="7B402D7E" w14:textId="77777777" w:rsidR="00885AD2" w:rsidRPr="0095184A" w:rsidRDefault="00885AD2" w:rsidP="000C3445">
            <w:pPr>
              <w:pStyle w:val="Normal6a"/>
            </w:pPr>
            <w:r w:rsidRPr="0095184A">
              <w:rPr>
                <w:b/>
                <w:i/>
              </w:rPr>
              <w:t>9.c</w:t>
            </w:r>
            <w:r w:rsidRPr="0095184A">
              <w:tab/>
            </w:r>
            <w:r w:rsidRPr="0095184A">
              <w:rPr>
                <w:b/>
                <w:i/>
              </w:rPr>
              <w:t>potiče države članice da razviju i donesu modele multidisciplinarne skrbi prilagođene potrebama žena s mišićno-koštanim poremećajima, promiču standarde jednakosti kojima bi se zajamčilo da žene imaju jednak pristup naprednom medicinskom i kirurškom liječenju i da uvedu pokazatelje za praćenje napretka;</w:t>
            </w:r>
          </w:p>
        </w:tc>
      </w:tr>
    </w:tbl>
    <w:p w14:paraId="6700A63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EF5C7C1" w14:textId="77777777" w:rsidR="00885AD2" w:rsidRPr="0095184A" w:rsidRDefault="00885AD2" w:rsidP="00885AD2">
      <w:r w:rsidRPr="00466882">
        <w:rPr>
          <w:rStyle w:val="HideTWBExt"/>
        </w:rPr>
        <w:t>&lt;/Amend&gt;</w:t>
      </w:r>
    </w:p>
    <w:p w14:paraId="568487B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332</w:t>
      </w:r>
      <w:r w:rsidRPr="00466882">
        <w:rPr>
          <w:rStyle w:val="HideTWBExt"/>
          <w:b w:val="0"/>
        </w:rPr>
        <w:t>&lt;/NumAm&gt;</w:t>
      </w:r>
    </w:p>
    <w:p w14:paraId="35566E83"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4FDA6FEE" w14:textId="77777777" w:rsidR="00885AD2" w:rsidRPr="0095184A" w:rsidRDefault="00885AD2" w:rsidP="00885AD2">
      <w:pPr>
        <w:pStyle w:val="NormalBold"/>
      </w:pPr>
      <w:r w:rsidRPr="00466882">
        <w:rPr>
          <w:rStyle w:val="HideTWBExt"/>
          <w:b w:val="0"/>
        </w:rPr>
        <w:t>&lt;/RepeatBlock-By&gt;</w:t>
      </w:r>
    </w:p>
    <w:p w14:paraId="0A04DD3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7A78C6D" w14:textId="77777777" w:rsidR="00885AD2" w:rsidRPr="0095184A" w:rsidRDefault="00885AD2" w:rsidP="00885AD2">
      <w:pPr>
        <w:pStyle w:val="NormalBold"/>
      </w:pPr>
      <w:r w:rsidRPr="00466882">
        <w:rPr>
          <w:rStyle w:val="HideTWBExt"/>
          <w:b w:val="0"/>
        </w:rPr>
        <w:t>&lt;Article&gt;</w:t>
      </w:r>
      <w:r w:rsidRPr="0095184A">
        <w:t>Stavak 9.c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57D581F" w14:textId="77777777" w:rsidTr="000C3445">
        <w:trPr>
          <w:trHeight w:hRule="exact" w:val="240"/>
          <w:jc w:val="center"/>
        </w:trPr>
        <w:tc>
          <w:tcPr>
            <w:tcW w:w="9752" w:type="dxa"/>
            <w:gridSpan w:val="2"/>
            <w:tcBorders>
              <w:top w:val="nil"/>
              <w:left w:val="nil"/>
              <w:bottom w:val="nil"/>
              <w:right w:val="nil"/>
            </w:tcBorders>
          </w:tcPr>
          <w:p w14:paraId="71C31EB1" w14:textId="77777777" w:rsidR="00885AD2" w:rsidRPr="0095184A" w:rsidRDefault="00885AD2" w:rsidP="000C3445"/>
        </w:tc>
      </w:tr>
      <w:tr w:rsidR="00885AD2" w:rsidRPr="0095184A" w14:paraId="35E954DC" w14:textId="77777777" w:rsidTr="000C3445">
        <w:trPr>
          <w:trHeight w:val="240"/>
          <w:jc w:val="center"/>
        </w:trPr>
        <w:tc>
          <w:tcPr>
            <w:tcW w:w="4876" w:type="dxa"/>
            <w:tcBorders>
              <w:top w:val="nil"/>
              <w:left w:val="nil"/>
              <w:bottom w:val="nil"/>
              <w:right w:val="nil"/>
            </w:tcBorders>
          </w:tcPr>
          <w:p w14:paraId="14AA85C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CDB58C4" w14:textId="77777777" w:rsidR="00885AD2" w:rsidRPr="0095184A" w:rsidRDefault="00885AD2" w:rsidP="000C3445">
            <w:pPr>
              <w:pStyle w:val="AmColumnHeading"/>
            </w:pPr>
            <w:r w:rsidRPr="0095184A">
              <w:t>Izmjena</w:t>
            </w:r>
          </w:p>
        </w:tc>
      </w:tr>
      <w:tr w:rsidR="00885AD2" w:rsidRPr="0095184A" w14:paraId="18E0F3A1" w14:textId="77777777" w:rsidTr="000C3445">
        <w:trPr>
          <w:jc w:val="center"/>
        </w:trPr>
        <w:tc>
          <w:tcPr>
            <w:tcW w:w="4876" w:type="dxa"/>
            <w:tcBorders>
              <w:top w:val="nil"/>
              <w:left w:val="nil"/>
              <w:bottom w:val="nil"/>
              <w:right w:val="nil"/>
            </w:tcBorders>
          </w:tcPr>
          <w:p w14:paraId="536946ED" w14:textId="77777777" w:rsidR="00885AD2" w:rsidRPr="0095184A" w:rsidRDefault="00885AD2" w:rsidP="000C3445">
            <w:pPr>
              <w:pStyle w:val="Normal6a"/>
            </w:pPr>
          </w:p>
        </w:tc>
        <w:tc>
          <w:tcPr>
            <w:tcW w:w="4876" w:type="dxa"/>
            <w:tcBorders>
              <w:top w:val="nil"/>
              <w:left w:val="nil"/>
              <w:bottom w:val="nil"/>
              <w:right w:val="nil"/>
            </w:tcBorders>
          </w:tcPr>
          <w:p w14:paraId="08D2C51F" w14:textId="77777777" w:rsidR="00885AD2" w:rsidRPr="0095184A" w:rsidRDefault="00885AD2" w:rsidP="000C3445">
            <w:pPr>
              <w:pStyle w:val="Normal6a"/>
            </w:pPr>
            <w:r w:rsidRPr="0095184A">
              <w:rPr>
                <w:b/>
                <w:i/>
              </w:rPr>
              <w:t>9.c</w:t>
            </w:r>
            <w:r w:rsidRPr="0095184A">
              <w:tab/>
            </w:r>
            <w:r w:rsidRPr="0095184A">
              <w:rPr>
                <w:b/>
                <w:i/>
              </w:rPr>
              <w:t>naglašava važnost ranog otkrivanja raka probirom i uzimanjem u obzir predispozicija kod žena radi poboljšanja prognoza, povećanja mogućnosti za pravodobnu intervenciju i unapređivanja istraživanja djelotvornijih terapija;</w:t>
            </w:r>
          </w:p>
        </w:tc>
      </w:tr>
    </w:tbl>
    <w:p w14:paraId="08EF384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C4E34D6" w14:textId="77777777" w:rsidR="00885AD2" w:rsidRPr="0095184A" w:rsidRDefault="00885AD2" w:rsidP="00885AD2">
      <w:r w:rsidRPr="00466882">
        <w:rPr>
          <w:rStyle w:val="HideTWBExt"/>
        </w:rPr>
        <w:t>&lt;/Amend&gt;</w:t>
      </w:r>
    </w:p>
    <w:p w14:paraId="4E432B4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333</w:t>
      </w:r>
      <w:r w:rsidRPr="00466882">
        <w:rPr>
          <w:rStyle w:val="HideTWBExt"/>
          <w:b w:val="0"/>
        </w:rPr>
        <w:t>&lt;/NumAm&gt;</w:t>
      </w:r>
    </w:p>
    <w:p w14:paraId="01E0F747"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2E7B0B27" w14:textId="77777777" w:rsidR="00885AD2" w:rsidRPr="0095184A" w:rsidRDefault="00885AD2" w:rsidP="00885AD2">
      <w:pPr>
        <w:pStyle w:val="NormalBold"/>
      </w:pPr>
      <w:r w:rsidRPr="00466882">
        <w:rPr>
          <w:rStyle w:val="HideTWBExt"/>
          <w:b w:val="0"/>
        </w:rPr>
        <w:t>&lt;/RepeatBlock-By&gt;</w:t>
      </w:r>
    </w:p>
    <w:p w14:paraId="41679F0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F4CA171" w14:textId="77777777" w:rsidR="00885AD2" w:rsidRPr="0095184A" w:rsidRDefault="00885AD2" w:rsidP="00885AD2">
      <w:pPr>
        <w:pStyle w:val="NormalBold"/>
      </w:pPr>
      <w:r w:rsidRPr="00466882">
        <w:rPr>
          <w:rStyle w:val="HideTWBExt"/>
          <w:b w:val="0"/>
        </w:rPr>
        <w:t>&lt;Article&gt;</w:t>
      </w:r>
      <w:r w:rsidRPr="0095184A">
        <w:t>Stavak 9.d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3090C69" w14:textId="77777777" w:rsidTr="000C3445">
        <w:trPr>
          <w:trHeight w:hRule="exact" w:val="240"/>
          <w:jc w:val="center"/>
        </w:trPr>
        <w:tc>
          <w:tcPr>
            <w:tcW w:w="9752" w:type="dxa"/>
            <w:gridSpan w:val="2"/>
            <w:tcBorders>
              <w:top w:val="nil"/>
              <w:left w:val="nil"/>
              <w:bottom w:val="nil"/>
              <w:right w:val="nil"/>
            </w:tcBorders>
          </w:tcPr>
          <w:p w14:paraId="79DA33FB" w14:textId="77777777" w:rsidR="00885AD2" w:rsidRPr="0095184A" w:rsidRDefault="00885AD2" w:rsidP="000C3445"/>
        </w:tc>
      </w:tr>
      <w:tr w:rsidR="00885AD2" w:rsidRPr="0095184A" w14:paraId="3A43728A" w14:textId="77777777" w:rsidTr="000C3445">
        <w:trPr>
          <w:trHeight w:val="240"/>
          <w:jc w:val="center"/>
        </w:trPr>
        <w:tc>
          <w:tcPr>
            <w:tcW w:w="4876" w:type="dxa"/>
            <w:tcBorders>
              <w:top w:val="nil"/>
              <w:left w:val="nil"/>
              <w:bottom w:val="nil"/>
              <w:right w:val="nil"/>
            </w:tcBorders>
          </w:tcPr>
          <w:p w14:paraId="4D2DE51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BAB876" w14:textId="77777777" w:rsidR="00885AD2" w:rsidRPr="0095184A" w:rsidRDefault="00885AD2" w:rsidP="000C3445">
            <w:pPr>
              <w:pStyle w:val="AmColumnHeading"/>
            </w:pPr>
            <w:r w:rsidRPr="0095184A">
              <w:t>Izmjena</w:t>
            </w:r>
          </w:p>
        </w:tc>
      </w:tr>
      <w:tr w:rsidR="00885AD2" w:rsidRPr="0095184A" w14:paraId="4D738149" w14:textId="77777777" w:rsidTr="000C3445">
        <w:trPr>
          <w:jc w:val="center"/>
        </w:trPr>
        <w:tc>
          <w:tcPr>
            <w:tcW w:w="4876" w:type="dxa"/>
            <w:tcBorders>
              <w:top w:val="nil"/>
              <w:left w:val="nil"/>
              <w:bottom w:val="nil"/>
              <w:right w:val="nil"/>
            </w:tcBorders>
          </w:tcPr>
          <w:p w14:paraId="488DF2B9" w14:textId="77777777" w:rsidR="00885AD2" w:rsidRPr="0095184A" w:rsidRDefault="00885AD2" w:rsidP="000C3445">
            <w:pPr>
              <w:pStyle w:val="Normal6a"/>
            </w:pPr>
          </w:p>
        </w:tc>
        <w:tc>
          <w:tcPr>
            <w:tcW w:w="4876" w:type="dxa"/>
            <w:tcBorders>
              <w:top w:val="nil"/>
              <w:left w:val="nil"/>
              <w:bottom w:val="nil"/>
              <w:right w:val="nil"/>
            </w:tcBorders>
          </w:tcPr>
          <w:p w14:paraId="08A56DD7" w14:textId="77777777" w:rsidR="00885AD2" w:rsidRPr="0095184A" w:rsidRDefault="00885AD2" w:rsidP="000C3445">
            <w:pPr>
              <w:pStyle w:val="Normal6a"/>
            </w:pPr>
            <w:r w:rsidRPr="0095184A">
              <w:rPr>
                <w:b/>
                <w:i/>
              </w:rPr>
              <w:t>9.d</w:t>
            </w:r>
            <w:r w:rsidRPr="0095184A">
              <w:tab/>
            </w:r>
            <w:r w:rsidRPr="0095184A">
              <w:rPr>
                <w:b/>
                <w:i/>
              </w:rPr>
              <w:t>naglašava važnost provedbe sustavnog probira kardiovaskularnih bolesti, razvoja strategija kojima se posebno u obzir uzima zdravlje srca kod žena, promicanja djelotvorne komunikacije o rodno specifičnim rizicima i simptomima te podupiranja istraživanja radi poboljšanja prevencije, dijagnoze i liječenja za žene;</w:t>
            </w:r>
          </w:p>
        </w:tc>
      </w:tr>
    </w:tbl>
    <w:p w14:paraId="63339F7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E7A73AC" w14:textId="77777777" w:rsidR="00885AD2" w:rsidRPr="0095184A" w:rsidRDefault="00885AD2" w:rsidP="00885AD2">
      <w:r w:rsidRPr="00466882">
        <w:rPr>
          <w:rStyle w:val="HideTWBExt"/>
        </w:rPr>
        <w:t>&lt;/Amend&gt;</w:t>
      </w:r>
    </w:p>
    <w:p w14:paraId="2775B30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334</w:t>
      </w:r>
      <w:r w:rsidRPr="00466882">
        <w:rPr>
          <w:rStyle w:val="HideTWBExt"/>
          <w:b w:val="0"/>
        </w:rPr>
        <w:t>&lt;/NumAm&gt;</w:t>
      </w:r>
    </w:p>
    <w:p w14:paraId="69627CB8"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025782E1" w14:textId="77777777" w:rsidR="00885AD2" w:rsidRPr="0095184A" w:rsidRDefault="00885AD2" w:rsidP="00885AD2">
      <w:pPr>
        <w:pStyle w:val="NormalBold"/>
      </w:pPr>
      <w:r w:rsidRPr="00466882">
        <w:rPr>
          <w:rStyle w:val="HideTWBExt"/>
          <w:b w:val="0"/>
        </w:rPr>
        <w:t>&lt;/RepeatBlock-By&gt;</w:t>
      </w:r>
    </w:p>
    <w:p w14:paraId="724491A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B94C269"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991210D" w14:textId="77777777" w:rsidTr="000C3445">
        <w:trPr>
          <w:trHeight w:hRule="exact" w:val="240"/>
          <w:jc w:val="center"/>
        </w:trPr>
        <w:tc>
          <w:tcPr>
            <w:tcW w:w="9752" w:type="dxa"/>
            <w:gridSpan w:val="2"/>
            <w:tcBorders>
              <w:top w:val="nil"/>
              <w:left w:val="nil"/>
              <w:bottom w:val="nil"/>
              <w:right w:val="nil"/>
            </w:tcBorders>
          </w:tcPr>
          <w:p w14:paraId="24F30199" w14:textId="77777777" w:rsidR="00885AD2" w:rsidRPr="0095184A" w:rsidRDefault="00885AD2" w:rsidP="000C3445"/>
        </w:tc>
      </w:tr>
      <w:tr w:rsidR="00885AD2" w:rsidRPr="0095184A" w14:paraId="3B113896" w14:textId="77777777" w:rsidTr="000C3445">
        <w:trPr>
          <w:trHeight w:val="240"/>
          <w:jc w:val="center"/>
        </w:trPr>
        <w:tc>
          <w:tcPr>
            <w:tcW w:w="4876" w:type="dxa"/>
            <w:tcBorders>
              <w:top w:val="nil"/>
              <w:left w:val="nil"/>
              <w:bottom w:val="nil"/>
              <w:right w:val="nil"/>
            </w:tcBorders>
          </w:tcPr>
          <w:p w14:paraId="6FADBAB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E14496" w14:textId="77777777" w:rsidR="00885AD2" w:rsidRPr="0095184A" w:rsidRDefault="00885AD2" w:rsidP="000C3445">
            <w:pPr>
              <w:pStyle w:val="AmColumnHeading"/>
            </w:pPr>
            <w:r w:rsidRPr="0095184A">
              <w:t>Izmjena</w:t>
            </w:r>
          </w:p>
        </w:tc>
      </w:tr>
      <w:tr w:rsidR="00885AD2" w:rsidRPr="0095184A" w14:paraId="6053F9BB" w14:textId="77777777" w:rsidTr="000C3445">
        <w:trPr>
          <w:jc w:val="center"/>
        </w:trPr>
        <w:tc>
          <w:tcPr>
            <w:tcW w:w="4876" w:type="dxa"/>
            <w:tcBorders>
              <w:top w:val="nil"/>
              <w:left w:val="nil"/>
              <w:bottom w:val="nil"/>
              <w:right w:val="nil"/>
            </w:tcBorders>
          </w:tcPr>
          <w:p w14:paraId="1EB4A358" w14:textId="77777777" w:rsidR="00885AD2" w:rsidRPr="0095184A" w:rsidRDefault="00885AD2" w:rsidP="000C3445">
            <w:pPr>
              <w:pStyle w:val="Normal6a"/>
            </w:pPr>
            <w:r w:rsidRPr="0095184A">
              <w:rPr>
                <w:b/>
                <w:i/>
              </w:rPr>
              <w:t>10.</w:t>
            </w:r>
            <w:r w:rsidRPr="0095184A">
              <w:tab/>
            </w:r>
            <w:r w:rsidRPr="0095184A">
              <w:rPr>
                <w:b/>
                <w:i/>
              </w:rPr>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12EB1A13" w14:textId="77777777" w:rsidR="00885AD2" w:rsidRPr="0095184A" w:rsidRDefault="00885AD2" w:rsidP="000C3445">
            <w:pPr>
              <w:pStyle w:val="Normal6a"/>
            </w:pPr>
            <w:r w:rsidRPr="0095184A">
              <w:rPr>
                <w:b/>
                <w:i/>
              </w:rPr>
              <w:t>Briše se.</w:t>
            </w:r>
          </w:p>
        </w:tc>
      </w:tr>
    </w:tbl>
    <w:p w14:paraId="10A068E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74E63ECF" w14:textId="77777777" w:rsidR="00885AD2" w:rsidRPr="0095184A" w:rsidRDefault="00885AD2" w:rsidP="00885AD2">
      <w:r w:rsidRPr="00466882">
        <w:rPr>
          <w:rStyle w:val="HideTWBExt"/>
        </w:rPr>
        <w:t>&lt;/Amend&gt;</w:t>
      </w:r>
    </w:p>
    <w:p w14:paraId="38631A2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335</w:t>
      </w:r>
      <w:r w:rsidRPr="00466882">
        <w:rPr>
          <w:rStyle w:val="HideTWBExt"/>
          <w:b w:val="0"/>
        </w:rPr>
        <w:t>&lt;/NumAm&gt;</w:t>
      </w:r>
    </w:p>
    <w:p w14:paraId="4CEF76CD"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19AD837F" w14:textId="77777777" w:rsidR="00885AD2" w:rsidRPr="0095184A" w:rsidRDefault="00885AD2" w:rsidP="00885AD2">
      <w:pPr>
        <w:pStyle w:val="NormalBold"/>
      </w:pPr>
      <w:r w:rsidRPr="00466882">
        <w:rPr>
          <w:rStyle w:val="HideTWBExt"/>
          <w:b w:val="0"/>
        </w:rPr>
        <w:t>&lt;/RepeatBlock-By&gt;</w:t>
      </w:r>
    </w:p>
    <w:p w14:paraId="309A5DA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D06AFB3"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1F48E79" w14:textId="77777777" w:rsidTr="000C3445">
        <w:trPr>
          <w:trHeight w:hRule="exact" w:val="240"/>
          <w:jc w:val="center"/>
        </w:trPr>
        <w:tc>
          <w:tcPr>
            <w:tcW w:w="9752" w:type="dxa"/>
            <w:gridSpan w:val="2"/>
            <w:tcBorders>
              <w:top w:val="nil"/>
              <w:left w:val="nil"/>
              <w:bottom w:val="nil"/>
              <w:right w:val="nil"/>
            </w:tcBorders>
          </w:tcPr>
          <w:p w14:paraId="748F2111" w14:textId="77777777" w:rsidR="00885AD2" w:rsidRPr="0095184A" w:rsidRDefault="00885AD2" w:rsidP="000C3445"/>
        </w:tc>
      </w:tr>
      <w:tr w:rsidR="00885AD2" w:rsidRPr="0095184A" w14:paraId="70C66A2C" w14:textId="77777777" w:rsidTr="000C3445">
        <w:trPr>
          <w:trHeight w:val="240"/>
          <w:jc w:val="center"/>
        </w:trPr>
        <w:tc>
          <w:tcPr>
            <w:tcW w:w="4876" w:type="dxa"/>
            <w:tcBorders>
              <w:top w:val="nil"/>
              <w:left w:val="nil"/>
              <w:bottom w:val="nil"/>
              <w:right w:val="nil"/>
            </w:tcBorders>
          </w:tcPr>
          <w:p w14:paraId="0E0A973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7570778" w14:textId="77777777" w:rsidR="00885AD2" w:rsidRPr="0095184A" w:rsidRDefault="00885AD2" w:rsidP="000C3445">
            <w:pPr>
              <w:pStyle w:val="AmColumnHeading"/>
            </w:pPr>
            <w:r w:rsidRPr="0095184A">
              <w:t>Izmjena</w:t>
            </w:r>
          </w:p>
        </w:tc>
      </w:tr>
      <w:tr w:rsidR="00885AD2" w:rsidRPr="0095184A" w14:paraId="61A19020" w14:textId="77777777" w:rsidTr="000C3445">
        <w:trPr>
          <w:jc w:val="center"/>
        </w:trPr>
        <w:tc>
          <w:tcPr>
            <w:tcW w:w="4876" w:type="dxa"/>
            <w:tcBorders>
              <w:top w:val="nil"/>
              <w:left w:val="nil"/>
              <w:bottom w:val="nil"/>
              <w:right w:val="nil"/>
            </w:tcBorders>
          </w:tcPr>
          <w:p w14:paraId="06E40330"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745AFCCF"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r w:rsidRPr="0095184A">
              <w:rPr>
                <w:b/>
                <w:i/>
              </w:rPr>
              <w:t>, s posebnim naglaskom na bolesti koje se često javljaju kod žena i imaju znatan utjecaj na njihovu mentalnu dobrobit, kao što su upalne kožne bolesti</w:t>
            </w:r>
            <w:r w:rsidRPr="0095184A">
              <w:t xml:space="preserve">; </w:t>
            </w:r>
            <w:r w:rsidRPr="0095184A">
              <w:rPr>
                <w:b/>
                <w:i/>
              </w:rPr>
              <w:t>naglašava da bi se takvim osposobljavanjem trebalo uzeti u obzir kako se simptomi i potrebe žena mijenjaju tijekom različitih faza života i hormonskog ciklusa;</w:t>
            </w:r>
          </w:p>
        </w:tc>
      </w:tr>
    </w:tbl>
    <w:p w14:paraId="0E23107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723A7958" w14:textId="77777777" w:rsidR="00885AD2" w:rsidRPr="0095184A" w:rsidRDefault="00885AD2" w:rsidP="00885AD2">
      <w:r w:rsidRPr="00466882">
        <w:rPr>
          <w:rStyle w:val="HideTWBExt"/>
        </w:rPr>
        <w:t>&lt;/Amend&gt;</w:t>
      </w:r>
    </w:p>
    <w:p w14:paraId="2071C01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336</w:t>
      </w:r>
      <w:r w:rsidRPr="00466882">
        <w:rPr>
          <w:rStyle w:val="HideTWBExt"/>
          <w:b w:val="0"/>
        </w:rPr>
        <w:t>&lt;/NumAm&gt;</w:t>
      </w:r>
    </w:p>
    <w:p w14:paraId="46E25E49"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7547F800" w14:textId="77777777" w:rsidR="00885AD2" w:rsidRPr="0095184A" w:rsidRDefault="00885AD2" w:rsidP="00885AD2">
      <w:pPr>
        <w:pStyle w:val="NormalBold"/>
      </w:pPr>
      <w:r w:rsidRPr="00466882">
        <w:rPr>
          <w:rStyle w:val="HideTWBExt"/>
          <w:b w:val="0"/>
        </w:rPr>
        <w:t>&lt;/RepeatBlock-By&gt;</w:t>
      </w:r>
    </w:p>
    <w:p w14:paraId="6501FDE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87661F5"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5A5D72" w14:textId="77777777" w:rsidTr="000C3445">
        <w:trPr>
          <w:trHeight w:hRule="exact" w:val="240"/>
          <w:jc w:val="center"/>
        </w:trPr>
        <w:tc>
          <w:tcPr>
            <w:tcW w:w="9752" w:type="dxa"/>
            <w:gridSpan w:val="2"/>
            <w:tcBorders>
              <w:top w:val="nil"/>
              <w:left w:val="nil"/>
              <w:bottom w:val="nil"/>
              <w:right w:val="nil"/>
            </w:tcBorders>
          </w:tcPr>
          <w:p w14:paraId="1098C215" w14:textId="77777777" w:rsidR="00885AD2" w:rsidRPr="0095184A" w:rsidRDefault="00885AD2" w:rsidP="000C3445"/>
        </w:tc>
      </w:tr>
      <w:tr w:rsidR="00885AD2" w:rsidRPr="0095184A" w14:paraId="7E422F1B" w14:textId="77777777" w:rsidTr="000C3445">
        <w:trPr>
          <w:trHeight w:val="240"/>
          <w:jc w:val="center"/>
        </w:trPr>
        <w:tc>
          <w:tcPr>
            <w:tcW w:w="4876" w:type="dxa"/>
            <w:tcBorders>
              <w:top w:val="nil"/>
              <w:left w:val="nil"/>
              <w:bottom w:val="nil"/>
              <w:right w:val="nil"/>
            </w:tcBorders>
          </w:tcPr>
          <w:p w14:paraId="58BFB2A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D34D0FC" w14:textId="77777777" w:rsidR="00885AD2" w:rsidRPr="0095184A" w:rsidRDefault="00885AD2" w:rsidP="000C3445">
            <w:pPr>
              <w:pStyle w:val="AmColumnHeading"/>
            </w:pPr>
            <w:r w:rsidRPr="0095184A">
              <w:t>Izmjena</w:t>
            </w:r>
          </w:p>
        </w:tc>
      </w:tr>
      <w:tr w:rsidR="00885AD2" w:rsidRPr="0095184A" w14:paraId="59648B11" w14:textId="77777777" w:rsidTr="000C3445">
        <w:trPr>
          <w:jc w:val="center"/>
        </w:trPr>
        <w:tc>
          <w:tcPr>
            <w:tcW w:w="4876" w:type="dxa"/>
            <w:tcBorders>
              <w:top w:val="nil"/>
              <w:left w:val="nil"/>
              <w:bottom w:val="nil"/>
              <w:right w:val="nil"/>
            </w:tcBorders>
          </w:tcPr>
          <w:p w14:paraId="4C161DA9" w14:textId="77777777" w:rsidR="00885AD2" w:rsidRPr="0095184A" w:rsidRDefault="00885AD2" w:rsidP="000C3445">
            <w:pPr>
              <w:pStyle w:val="Normal6a"/>
            </w:pPr>
            <w:r w:rsidRPr="0095184A">
              <w:t>10.</w:t>
            </w:r>
            <w:r w:rsidRPr="0095184A">
              <w:tab/>
            </w:r>
            <w:r w:rsidRPr="0095184A">
              <w:rPr>
                <w:b/>
                <w:i/>
              </w:rPr>
              <w:t>smatra</w:t>
            </w:r>
            <w:r w:rsidRPr="0095184A">
              <w:t xml:space="preserve"> da je ključno </w:t>
            </w:r>
            <w:r w:rsidRPr="0095184A">
              <w:rPr>
                <w:b/>
                <w:i/>
              </w:rPr>
              <w:t>da države članice u svoje medicinske kurikulume uključe osposobljavanje o rodno osjetljivoj zdravstvenoj skrbi</w:t>
            </w:r>
            <w:r w:rsidRPr="0095184A">
              <w:t>;</w:t>
            </w:r>
          </w:p>
        </w:tc>
        <w:tc>
          <w:tcPr>
            <w:tcW w:w="4876" w:type="dxa"/>
            <w:tcBorders>
              <w:top w:val="nil"/>
              <w:left w:val="nil"/>
              <w:bottom w:val="nil"/>
              <w:right w:val="nil"/>
            </w:tcBorders>
          </w:tcPr>
          <w:p w14:paraId="077CCA2B" w14:textId="77777777" w:rsidR="00885AD2" w:rsidRPr="0095184A" w:rsidRDefault="00885AD2" w:rsidP="000C3445">
            <w:pPr>
              <w:pStyle w:val="Normal6a"/>
            </w:pPr>
            <w:r w:rsidRPr="0095184A">
              <w:t>10.</w:t>
            </w:r>
            <w:r w:rsidRPr="0095184A">
              <w:tab/>
            </w:r>
            <w:r w:rsidRPr="0095184A">
              <w:rPr>
                <w:b/>
                <w:i/>
              </w:rPr>
              <w:t>ističe</w:t>
            </w:r>
            <w:r w:rsidRPr="0095184A">
              <w:t xml:space="preserve"> da je ključno </w:t>
            </w:r>
            <w:r w:rsidRPr="0095184A">
              <w:rPr>
                <w:b/>
                <w:i/>
              </w:rPr>
              <w:t>osigurati odgovarajuće osposobljavanje za sve zdravstvene djelatnike i usvojiti pristup kojim se uzimaju u obzir svi relevantni aspekti, uključujući rod; naglašava da zdravstveni djelatnici moraju djelovati bez diskriminacije i moraju biti sposobni prepoznati i ispuniti posebne potrebe žena i djevojčica u situacijama posebne ranjivosti</w:t>
            </w:r>
            <w:r w:rsidRPr="0095184A">
              <w:t>;</w:t>
            </w:r>
          </w:p>
        </w:tc>
      </w:tr>
    </w:tbl>
    <w:p w14:paraId="0137F4E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ABB00B5" w14:textId="77777777" w:rsidR="00885AD2" w:rsidRPr="0095184A" w:rsidRDefault="00885AD2" w:rsidP="00885AD2">
      <w:r w:rsidRPr="00466882">
        <w:rPr>
          <w:rStyle w:val="HideTWBExt"/>
        </w:rPr>
        <w:t>&lt;/Amend&gt;</w:t>
      </w:r>
    </w:p>
    <w:p w14:paraId="4FCEBBE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337</w:t>
      </w:r>
      <w:r w:rsidRPr="00466882">
        <w:rPr>
          <w:rStyle w:val="HideTWBExt"/>
          <w:b w:val="0"/>
        </w:rPr>
        <w:t>&lt;/NumAm&gt;</w:t>
      </w:r>
    </w:p>
    <w:p w14:paraId="490A5F89"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2DFFD879" w14:textId="77777777" w:rsidR="00885AD2" w:rsidRPr="0095184A" w:rsidRDefault="00885AD2" w:rsidP="00885AD2">
      <w:pPr>
        <w:pStyle w:val="NormalBold"/>
      </w:pPr>
      <w:r w:rsidRPr="00466882">
        <w:rPr>
          <w:rStyle w:val="HideTWBExt"/>
          <w:b w:val="0"/>
        </w:rPr>
        <w:t>&lt;/RepeatBlock-By&gt;</w:t>
      </w:r>
    </w:p>
    <w:p w14:paraId="4B205B4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35B3512"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2F06C47" w14:textId="77777777" w:rsidTr="000C3445">
        <w:trPr>
          <w:trHeight w:hRule="exact" w:val="240"/>
          <w:jc w:val="center"/>
        </w:trPr>
        <w:tc>
          <w:tcPr>
            <w:tcW w:w="9752" w:type="dxa"/>
            <w:gridSpan w:val="2"/>
            <w:tcBorders>
              <w:top w:val="nil"/>
              <w:left w:val="nil"/>
              <w:bottom w:val="nil"/>
              <w:right w:val="nil"/>
            </w:tcBorders>
          </w:tcPr>
          <w:p w14:paraId="4D0FD1CC" w14:textId="77777777" w:rsidR="00885AD2" w:rsidRPr="0095184A" w:rsidRDefault="00885AD2" w:rsidP="000C3445"/>
        </w:tc>
      </w:tr>
      <w:tr w:rsidR="00885AD2" w:rsidRPr="0095184A" w14:paraId="618EA4A9" w14:textId="77777777" w:rsidTr="000C3445">
        <w:trPr>
          <w:trHeight w:val="240"/>
          <w:jc w:val="center"/>
        </w:trPr>
        <w:tc>
          <w:tcPr>
            <w:tcW w:w="4876" w:type="dxa"/>
            <w:tcBorders>
              <w:top w:val="nil"/>
              <w:left w:val="nil"/>
              <w:bottom w:val="nil"/>
              <w:right w:val="nil"/>
            </w:tcBorders>
          </w:tcPr>
          <w:p w14:paraId="0C76D29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5798275" w14:textId="77777777" w:rsidR="00885AD2" w:rsidRPr="0095184A" w:rsidRDefault="00885AD2" w:rsidP="000C3445">
            <w:pPr>
              <w:pStyle w:val="AmColumnHeading"/>
            </w:pPr>
            <w:r w:rsidRPr="0095184A">
              <w:t>Izmjena</w:t>
            </w:r>
          </w:p>
        </w:tc>
      </w:tr>
      <w:tr w:rsidR="00885AD2" w:rsidRPr="0095184A" w14:paraId="12B9CFD4" w14:textId="77777777" w:rsidTr="000C3445">
        <w:trPr>
          <w:jc w:val="center"/>
        </w:trPr>
        <w:tc>
          <w:tcPr>
            <w:tcW w:w="4876" w:type="dxa"/>
            <w:tcBorders>
              <w:top w:val="nil"/>
              <w:left w:val="nil"/>
              <w:bottom w:val="nil"/>
              <w:right w:val="nil"/>
            </w:tcBorders>
          </w:tcPr>
          <w:p w14:paraId="384FBF49"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666A2FD4" w14:textId="77777777" w:rsidR="00885AD2" w:rsidRPr="0095184A" w:rsidRDefault="00885AD2" w:rsidP="000C3445">
            <w:pPr>
              <w:pStyle w:val="Normal6a"/>
            </w:pPr>
            <w:r w:rsidRPr="0095184A">
              <w:t>10.</w:t>
            </w:r>
            <w:r w:rsidRPr="0095184A">
              <w:tab/>
              <w:t xml:space="preserve">smatra da je ključno da države članice u svoje medicinske kurikulume uključe osposobljavanje o rodno osjetljivoj zdravstvenoj skrbi; </w:t>
            </w:r>
            <w:r w:rsidRPr="0095184A">
              <w:rPr>
                <w:b/>
                <w:i/>
              </w:rPr>
              <w:t>naglašava da bi takvo osposobljavanje trebalo obuhvaćati rodne predrasude u dijagnozi i liječenju, posebne simptome i potrebe žena u svoj njihovoj raznolikosti te rodno osjetljivu komunikaciju s pacijentima kojom se u obzir uzima kulturni aspekt;</w:t>
            </w:r>
          </w:p>
        </w:tc>
      </w:tr>
    </w:tbl>
    <w:p w14:paraId="7D66BC7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95A5516" w14:textId="77777777" w:rsidR="00885AD2" w:rsidRPr="0095184A" w:rsidRDefault="00885AD2" w:rsidP="00885AD2">
      <w:r w:rsidRPr="00466882">
        <w:rPr>
          <w:rStyle w:val="HideTWBExt"/>
        </w:rPr>
        <w:t>&lt;/Amend&gt;</w:t>
      </w:r>
    </w:p>
    <w:p w14:paraId="41F0872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338</w:t>
      </w:r>
      <w:r w:rsidRPr="00466882">
        <w:rPr>
          <w:rStyle w:val="HideTWBExt"/>
          <w:b w:val="0"/>
        </w:rPr>
        <w:t>&lt;/NumAm&gt;</w:t>
      </w:r>
    </w:p>
    <w:p w14:paraId="437D359D"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357E9117" w14:textId="77777777" w:rsidR="00885AD2" w:rsidRPr="0095184A" w:rsidRDefault="00885AD2" w:rsidP="00885AD2">
      <w:pPr>
        <w:pStyle w:val="NormalBold"/>
      </w:pPr>
      <w:r w:rsidRPr="00466882">
        <w:rPr>
          <w:rStyle w:val="HideTWBExt"/>
          <w:b w:val="0"/>
        </w:rPr>
        <w:t>&lt;/RepeatBlock-By&gt;</w:t>
      </w:r>
    </w:p>
    <w:p w14:paraId="5390FD0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475E3D"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F1B23EC" w14:textId="77777777" w:rsidTr="000C3445">
        <w:trPr>
          <w:trHeight w:hRule="exact" w:val="240"/>
          <w:jc w:val="center"/>
        </w:trPr>
        <w:tc>
          <w:tcPr>
            <w:tcW w:w="9752" w:type="dxa"/>
            <w:gridSpan w:val="2"/>
            <w:tcBorders>
              <w:top w:val="nil"/>
              <w:left w:val="nil"/>
              <w:bottom w:val="nil"/>
              <w:right w:val="nil"/>
            </w:tcBorders>
          </w:tcPr>
          <w:p w14:paraId="58F7378E" w14:textId="77777777" w:rsidR="00885AD2" w:rsidRPr="0095184A" w:rsidRDefault="00885AD2" w:rsidP="000C3445"/>
        </w:tc>
      </w:tr>
      <w:tr w:rsidR="00885AD2" w:rsidRPr="0095184A" w14:paraId="73904614" w14:textId="77777777" w:rsidTr="000C3445">
        <w:trPr>
          <w:trHeight w:val="240"/>
          <w:jc w:val="center"/>
        </w:trPr>
        <w:tc>
          <w:tcPr>
            <w:tcW w:w="4876" w:type="dxa"/>
            <w:tcBorders>
              <w:top w:val="nil"/>
              <w:left w:val="nil"/>
              <w:bottom w:val="nil"/>
              <w:right w:val="nil"/>
            </w:tcBorders>
          </w:tcPr>
          <w:p w14:paraId="6F3DC65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FEEB486" w14:textId="77777777" w:rsidR="00885AD2" w:rsidRPr="0095184A" w:rsidRDefault="00885AD2" w:rsidP="000C3445">
            <w:pPr>
              <w:pStyle w:val="AmColumnHeading"/>
            </w:pPr>
            <w:r w:rsidRPr="0095184A">
              <w:t>Izmjena</w:t>
            </w:r>
          </w:p>
        </w:tc>
      </w:tr>
      <w:tr w:rsidR="00885AD2" w:rsidRPr="0095184A" w14:paraId="7499BE89" w14:textId="77777777" w:rsidTr="000C3445">
        <w:trPr>
          <w:jc w:val="center"/>
        </w:trPr>
        <w:tc>
          <w:tcPr>
            <w:tcW w:w="4876" w:type="dxa"/>
            <w:tcBorders>
              <w:top w:val="nil"/>
              <w:left w:val="nil"/>
              <w:bottom w:val="nil"/>
              <w:right w:val="nil"/>
            </w:tcBorders>
          </w:tcPr>
          <w:p w14:paraId="00DD5F76"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47A3DE73"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r w:rsidRPr="0095184A">
              <w:rPr>
                <w:b/>
                <w:i/>
              </w:rPr>
              <w:t>, uključujući osposobljavanje o bolestima od kojih često obolijevaju žene, a koje imaju znatan psihosocijalni učinak, kao što su upalne bolesti kože, te o načinu na koji se simptomi i potrebe za liječenjem mogu promijeniti tijekom različitih hormonalnih faza tijekom života</w:t>
            </w:r>
            <w:r w:rsidRPr="0095184A">
              <w:t>;</w:t>
            </w:r>
          </w:p>
        </w:tc>
      </w:tr>
    </w:tbl>
    <w:p w14:paraId="492F947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607007" w14:textId="77777777" w:rsidR="00885AD2" w:rsidRPr="0095184A" w:rsidRDefault="00885AD2" w:rsidP="00885AD2">
      <w:r w:rsidRPr="00466882">
        <w:rPr>
          <w:rStyle w:val="HideTWBExt"/>
        </w:rPr>
        <w:t>&lt;/Amend&gt;</w:t>
      </w:r>
    </w:p>
    <w:p w14:paraId="7CB7139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339</w:t>
      </w:r>
      <w:r w:rsidRPr="00466882">
        <w:rPr>
          <w:rStyle w:val="HideTWBExt"/>
          <w:b w:val="0"/>
        </w:rPr>
        <w:t>&lt;/NumAm&gt;</w:t>
      </w:r>
    </w:p>
    <w:p w14:paraId="1678C57F"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323D4545" w14:textId="77777777" w:rsidR="00885AD2" w:rsidRPr="0095184A" w:rsidRDefault="00885AD2" w:rsidP="00885AD2">
      <w:pPr>
        <w:pStyle w:val="NormalBold"/>
      </w:pPr>
      <w:r w:rsidRPr="00466882">
        <w:rPr>
          <w:rStyle w:val="HideTWBExt"/>
          <w:b w:val="0"/>
        </w:rPr>
        <w:t>&lt;/RepeatBlock-By&gt;</w:t>
      </w:r>
    </w:p>
    <w:p w14:paraId="7397416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B413DD"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EC37395" w14:textId="77777777" w:rsidTr="000C3445">
        <w:trPr>
          <w:trHeight w:hRule="exact" w:val="240"/>
          <w:jc w:val="center"/>
        </w:trPr>
        <w:tc>
          <w:tcPr>
            <w:tcW w:w="9752" w:type="dxa"/>
            <w:gridSpan w:val="2"/>
            <w:tcBorders>
              <w:top w:val="nil"/>
              <w:left w:val="nil"/>
              <w:bottom w:val="nil"/>
              <w:right w:val="nil"/>
            </w:tcBorders>
          </w:tcPr>
          <w:p w14:paraId="736AAEDE" w14:textId="77777777" w:rsidR="00885AD2" w:rsidRPr="0095184A" w:rsidRDefault="00885AD2" w:rsidP="000C3445"/>
        </w:tc>
      </w:tr>
      <w:tr w:rsidR="00885AD2" w:rsidRPr="0095184A" w14:paraId="7E4961F8" w14:textId="77777777" w:rsidTr="000C3445">
        <w:trPr>
          <w:trHeight w:val="240"/>
          <w:jc w:val="center"/>
        </w:trPr>
        <w:tc>
          <w:tcPr>
            <w:tcW w:w="4876" w:type="dxa"/>
            <w:tcBorders>
              <w:top w:val="nil"/>
              <w:left w:val="nil"/>
              <w:bottom w:val="nil"/>
              <w:right w:val="nil"/>
            </w:tcBorders>
          </w:tcPr>
          <w:p w14:paraId="0B35FB9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1009463" w14:textId="77777777" w:rsidR="00885AD2" w:rsidRPr="0095184A" w:rsidRDefault="00885AD2" w:rsidP="000C3445">
            <w:pPr>
              <w:pStyle w:val="AmColumnHeading"/>
            </w:pPr>
            <w:r w:rsidRPr="0095184A">
              <w:t>Izmjena</w:t>
            </w:r>
          </w:p>
        </w:tc>
      </w:tr>
      <w:tr w:rsidR="00885AD2" w:rsidRPr="0095184A" w14:paraId="39ECDE5E" w14:textId="77777777" w:rsidTr="000C3445">
        <w:trPr>
          <w:jc w:val="center"/>
        </w:trPr>
        <w:tc>
          <w:tcPr>
            <w:tcW w:w="4876" w:type="dxa"/>
            <w:tcBorders>
              <w:top w:val="nil"/>
              <w:left w:val="nil"/>
              <w:bottom w:val="nil"/>
              <w:right w:val="nil"/>
            </w:tcBorders>
          </w:tcPr>
          <w:p w14:paraId="60405649" w14:textId="77777777" w:rsidR="00885AD2" w:rsidRPr="0095184A" w:rsidRDefault="00885AD2" w:rsidP="000C3445">
            <w:pPr>
              <w:pStyle w:val="Normal6a"/>
            </w:pPr>
            <w:r w:rsidRPr="0095184A">
              <w:t>10.</w:t>
            </w:r>
            <w:r w:rsidRPr="0095184A">
              <w:tab/>
              <w:t xml:space="preserve">smatra da je ključno da države članice u svoje </w:t>
            </w:r>
            <w:r w:rsidRPr="0095184A">
              <w:rPr>
                <w:b/>
                <w:bCs/>
                <w:i/>
                <w:iCs/>
              </w:rPr>
              <w:t>medicinske</w:t>
            </w:r>
            <w:r w:rsidRPr="0095184A">
              <w:t xml:space="preserve"> kurikulume uključe osposobljavanje o rodno osjetljivoj zdravstvenoj skrbi;</w:t>
            </w:r>
          </w:p>
        </w:tc>
        <w:tc>
          <w:tcPr>
            <w:tcW w:w="4876" w:type="dxa"/>
            <w:tcBorders>
              <w:top w:val="nil"/>
              <w:left w:val="nil"/>
              <w:bottom w:val="nil"/>
              <w:right w:val="nil"/>
            </w:tcBorders>
          </w:tcPr>
          <w:p w14:paraId="1F3B1DA4" w14:textId="77777777" w:rsidR="00885AD2" w:rsidRPr="0095184A" w:rsidRDefault="00885AD2" w:rsidP="000C3445">
            <w:pPr>
              <w:pStyle w:val="Normal6a"/>
            </w:pPr>
            <w:r w:rsidRPr="0095184A">
              <w:t>10.</w:t>
            </w:r>
            <w:r w:rsidRPr="0095184A">
              <w:tab/>
              <w:t xml:space="preserve">smatra da je ključno da države članice u svoje kurikulume </w:t>
            </w:r>
            <w:r w:rsidRPr="0095184A">
              <w:rPr>
                <w:b/>
                <w:i/>
              </w:rPr>
              <w:t>u području medicine, sestrinstva i porodničke skrbi te kontinuirano stručno usavršavanje, među ostalim u području rodnih predrasuda, upravljanja boli, spolnog i reproduktivnog zdravlja i prava i prevencije diskriminacije,</w:t>
            </w:r>
            <w:r w:rsidRPr="0095184A">
              <w:t xml:space="preserve"> uključe </w:t>
            </w:r>
            <w:r w:rsidRPr="0095184A">
              <w:rPr>
                <w:b/>
                <w:i/>
              </w:rPr>
              <w:t>obvezno</w:t>
            </w:r>
            <w:r w:rsidRPr="0095184A">
              <w:t xml:space="preserve"> osposobljavanje o rodno osjetljivoj </w:t>
            </w:r>
            <w:r w:rsidRPr="0095184A">
              <w:rPr>
                <w:b/>
                <w:i/>
              </w:rPr>
              <w:t>i intersekcijskoj</w:t>
            </w:r>
            <w:r w:rsidRPr="0095184A">
              <w:t xml:space="preserve"> zdravstvenoj skrbi </w:t>
            </w:r>
            <w:r w:rsidRPr="0095184A">
              <w:rPr>
                <w:b/>
                <w:i/>
              </w:rPr>
              <w:t>usmjerenoj na pacijente</w:t>
            </w:r>
            <w:r w:rsidRPr="0095184A">
              <w:t>;</w:t>
            </w:r>
          </w:p>
        </w:tc>
      </w:tr>
    </w:tbl>
    <w:p w14:paraId="4F1B820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D593EFB" w14:textId="77777777" w:rsidR="00885AD2" w:rsidRPr="0095184A" w:rsidRDefault="00885AD2" w:rsidP="00885AD2">
      <w:r w:rsidRPr="00466882">
        <w:rPr>
          <w:rStyle w:val="HideTWBExt"/>
        </w:rPr>
        <w:t>&lt;/Amend&gt;</w:t>
      </w:r>
    </w:p>
    <w:p w14:paraId="7DCEF51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340</w:t>
      </w:r>
      <w:r w:rsidRPr="00466882">
        <w:rPr>
          <w:rStyle w:val="HideTWBExt"/>
          <w:b w:val="0"/>
        </w:rPr>
        <w:t>&lt;/NumAm&gt;</w:t>
      </w:r>
    </w:p>
    <w:p w14:paraId="079D2B2E"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38E43A0" w14:textId="77777777" w:rsidR="00885AD2" w:rsidRPr="0095184A" w:rsidRDefault="00885AD2" w:rsidP="00885AD2">
      <w:pPr>
        <w:pStyle w:val="NormalBold"/>
      </w:pPr>
      <w:r w:rsidRPr="00466882">
        <w:rPr>
          <w:rStyle w:val="HideTWBExt"/>
          <w:b w:val="0"/>
        </w:rPr>
        <w:t>&lt;/RepeatBlock-By&gt;</w:t>
      </w:r>
    </w:p>
    <w:p w14:paraId="73C528A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DB4FB69"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9F23416" w14:textId="77777777" w:rsidTr="000C3445">
        <w:trPr>
          <w:trHeight w:hRule="exact" w:val="240"/>
          <w:jc w:val="center"/>
        </w:trPr>
        <w:tc>
          <w:tcPr>
            <w:tcW w:w="9752" w:type="dxa"/>
            <w:gridSpan w:val="2"/>
            <w:tcBorders>
              <w:top w:val="nil"/>
              <w:left w:val="nil"/>
              <w:bottom w:val="nil"/>
              <w:right w:val="nil"/>
            </w:tcBorders>
          </w:tcPr>
          <w:p w14:paraId="531DD145" w14:textId="77777777" w:rsidR="00885AD2" w:rsidRPr="0095184A" w:rsidRDefault="00885AD2" w:rsidP="000C3445"/>
        </w:tc>
      </w:tr>
      <w:tr w:rsidR="00885AD2" w:rsidRPr="0095184A" w14:paraId="75B9CD26" w14:textId="77777777" w:rsidTr="000C3445">
        <w:trPr>
          <w:trHeight w:val="240"/>
          <w:jc w:val="center"/>
        </w:trPr>
        <w:tc>
          <w:tcPr>
            <w:tcW w:w="4876" w:type="dxa"/>
            <w:tcBorders>
              <w:top w:val="nil"/>
              <w:left w:val="nil"/>
              <w:bottom w:val="nil"/>
              <w:right w:val="nil"/>
            </w:tcBorders>
          </w:tcPr>
          <w:p w14:paraId="1BC4F8A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E84BFAA" w14:textId="77777777" w:rsidR="00885AD2" w:rsidRPr="0095184A" w:rsidRDefault="00885AD2" w:rsidP="000C3445">
            <w:pPr>
              <w:pStyle w:val="AmColumnHeading"/>
            </w:pPr>
            <w:r w:rsidRPr="0095184A">
              <w:t>Izmjena</w:t>
            </w:r>
          </w:p>
        </w:tc>
      </w:tr>
      <w:tr w:rsidR="00885AD2" w:rsidRPr="0095184A" w14:paraId="464D8191" w14:textId="77777777" w:rsidTr="000C3445">
        <w:trPr>
          <w:jc w:val="center"/>
        </w:trPr>
        <w:tc>
          <w:tcPr>
            <w:tcW w:w="4876" w:type="dxa"/>
            <w:tcBorders>
              <w:top w:val="nil"/>
              <w:left w:val="nil"/>
              <w:bottom w:val="nil"/>
              <w:right w:val="nil"/>
            </w:tcBorders>
          </w:tcPr>
          <w:p w14:paraId="74001653"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4265612B" w14:textId="77777777" w:rsidR="00885AD2" w:rsidRPr="0095184A" w:rsidRDefault="00885AD2" w:rsidP="000C3445">
            <w:pPr>
              <w:pStyle w:val="Normal6a"/>
            </w:pPr>
            <w:r w:rsidRPr="0095184A">
              <w:t>10.</w:t>
            </w:r>
            <w:r w:rsidRPr="0095184A">
              <w:tab/>
              <w:t xml:space="preserve">smatra da je ključno da države članice u svoje medicinske kurikulume </w:t>
            </w:r>
            <w:r w:rsidRPr="0095184A">
              <w:rPr>
                <w:b/>
                <w:i/>
              </w:rPr>
              <w:t>i kontinuirano stručno usavršavanje, među ostalim u području predrasuda u pogledu boli i simptoma kardiovaskularnih bolesti specifičnih za svaki spol,</w:t>
            </w:r>
            <w:r w:rsidRPr="0095184A">
              <w:t xml:space="preserve"> uključe </w:t>
            </w:r>
            <w:r w:rsidRPr="0095184A">
              <w:rPr>
                <w:b/>
                <w:i/>
              </w:rPr>
              <w:t>obvezno</w:t>
            </w:r>
            <w:r w:rsidRPr="0095184A">
              <w:t xml:space="preserve"> osposobljavanje o rodno osjetljivoj zdravstvenoj skrbi </w:t>
            </w:r>
            <w:r w:rsidRPr="0095184A">
              <w:rPr>
                <w:b/>
                <w:i/>
              </w:rPr>
              <w:t>uključivoj za transrodne osobe</w:t>
            </w:r>
            <w:r w:rsidRPr="0095184A">
              <w:t>;</w:t>
            </w:r>
          </w:p>
        </w:tc>
      </w:tr>
    </w:tbl>
    <w:p w14:paraId="2670747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32FC195" w14:textId="77777777" w:rsidR="00885AD2" w:rsidRPr="0095184A" w:rsidRDefault="00885AD2" w:rsidP="00885AD2">
      <w:r w:rsidRPr="00466882">
        <w:rPr>
          <w:rStyle w:val="HideTWBExt"/>
        </w:rPr>
        <w:t>&lt;/Amend&gt;</w:t>
      </w:r>
    </w:p>
    <w:p w14:paraId="4E127AF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341</w:t>
      </w:r>
      <w:r w:rsidRPr="00466882">
        <w:rPr>
          <w:rStyle w:val="HideTWBExt"/>
          <w:b w:val="0"/>
        </w:rPr>
        <w:t>&lt;/NumAm&gt;</w:t>
      </w:r>
    </w:p>
    <w:p w14:paraId="36046FB6"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633E5702" w14:textId="77777777" w:rsidR="00885AD2" w:rsidRPr="0095184A" w:rsidRDefault="00885AD2" w:rsidP="00885AD2">
      <w:pPr>
        <w:pStyle w:val="NormalBold"/>
      </w:pPr>
      <w:r w:rsidRPr="00466882">
        <w:rPr>
          <w:rStyle w:val="HideTWBExt"/>
          <w:b w:val="0"/>
        </w:rPr>
        <w:t>&lt;/RepeatBlock-By&gt;</w:t>
      </w:r>
    </w:p>
    <w:p w14:paraId="699CC2E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DEE6705"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F56EF14" w14:textId="77777777" w:rsidTr="000C3445">
        <w:trPr>
          <w:trHeight w:hRule="exact" w:val="240"/>
          <w:jc w:val="center"/>
        </w:trPr>
        <w:tc>
          <w:tcPr>
            <w:tcW w:w="9752" w:type="dxa"/>
            <w:gridSpan w:val="2"/>
            <w:tcBorders>
              <w:top w:val="nil"/>
              <w:left w:val="nil"/>
              <w:bottom w:val="nil"/>
              <w:right w:val="nil"/>
            </w:tcBorders>
          </w:tcPr>
          <w:p w14:paraId="7DF306C0" w14:textId="77777777" w:rsidR="00885AD2" w:rsidRPr="0095184A" w:rsidRDefault="00885AD2" w:rsidP="000C3445"/>
        </w:tc>
      </w:tr>
      <w:tr w:rsidR="00885AD2" w:rsidRPr="0095184A" w14:paraId="79C1F5E9" w14:textId="77777777" w:rsidTr="000C3445">
        <w:trPr>
          <w:trHeight w:val="240"/>
          <w:jc w:val="center"/>
        </w:trPr>
        <w:tc>
          <w:tcPr>
            <w:tcW w:w="4876" w:type="dxa"/>
            <w:tcBorders>
              <w:top w:val="nil"/>
              <w:left w:val="nil"/>
              <w:bottom w:val="nil"/>
              <w:right w:val="nil"/>
            </w:tcBorders>
          </w:tcPr>
          <w:p w14:paraId="751ED1D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661860" w14:textId="77777777" w:rsidR="00885AD2" w:rsidRPr="0095184A" w:rsidRDefault="00885AD2" w:rsidP="000C3445">
            <w:pPr>
              <w:pStyle w:val="AmColumnHeading"/>
            </w:pPr>
            <w:r w:rsidRPr="0095184A">
              <w:t>Izmjena</w:t>
            </w:r>
          </w:p>
        </w:tc>
      </w:tr>
      <w:tr w:rsidR="00885AD2" w:rsidRPr="0095184A" w14:paraId="39C5BE29" w14:textId="77777777" w:rsidTr="000C3445">
        <w:trPr>
          <w:jc w:val="center"/>
        </w:trPr>
        <w:tc>
          <w:tcPr>
            <w:tcW w:w="4876" w:type="dxa"/>
            <w:tcBorders>
              <w:top w:val="nil"/>
              <w:left w:val="nil"/>
              <w:bottom w:val="nil"/>
              <w:right w:val="nil"/>
            </w:tcBorders>
          </w:tcPr>
          <w:p w14:paraId="2103E016"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2CB869F6" w14:textId="77777777" w:rsidR="00885AD2" w:rsidRPr="0095184A" w:rsidRDefault="00885AD2" w:rsidP="000C3445">
            <w:pPr>
              <w:pStyle w:val="Normal6a"/>
            </w:pPr>
            <w:r w:rsidRPr="0095184A">
              <w:t>10.</w:t>
            </w:r>
            <w:r w:rsidRPr="0095184A">
              <w:tab/>
              <w:t>smatra da je ključno da države članice</w:t>
            </w:r>
            <w:r w:rsidRPr="0095184A">
              <w:rPr>
                <w:b/>
                <w:i/>
              </w:rPr>
              <w:t>, u bliskoj suradnji s medicinskom strukom i obrazovnim ustanovama,</w:t>
            </w:r>
            <w:r w:rsidRPr="0095184A">
              <w:t xml:space="preserve"> u svoje medicinske kurikulume uključe osposobljavanje o rodno osjetljivoj zdravstvenoj skrbi;</w:t>
            </w:r>
          </w:p>
        </w:tc>
      </w:tr>
    </w:tbl>
    <w:p w14:paraId="721D02C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E00B554" w14:textId="77777777" w:rsidR="00885AD2" w:rsidRPr="0095184A" w:rsidRDefault="00885AD2" w:rsidP="00885AD2">
      <w:r w:rsidRPr="00466882">
        <w:rPr>
          <w:rStyle w:val="HideTWBExt"/>
        </w:rPr>
        <w:t>&lt;/Amend&gt;</w:t>
      </w:r>
    </w:p>
    <w:p w14:paraId="0BDAEFD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342</w:t>
      </w:r>
      <w:r w:rsidRPr="00466882">
        <w:rPr>
          <w:rStyle w:val="HideTWBExt"/>
          <w:b w:val="0"/>
        </w:rPr>
        <w:t>&lt;/NumAm&gt;</w:t>
      </w:r>
    </w:p>
    <w:p w14:paraId="692F791F"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5D4683AF" w14:textId="77777777" w:rsidR="00885AD2" w:rsidRPr="0095184A" w:rsidRDefault="00885AD2" w:rsidP="00885AD2">
      <w:pPr>
        <w:pStyle w:val="NormalBold"/>
      </w:pPr>
      <w:r w:rsidRPr="00466882">
        <w:rPr>
          <w:rStyle w:val="HideTWBExt"/>
          <w:b w:val="0"/>
        </w:rPr>
        <w:t>&lt;/RepeatBlock-By&gt;</w:t>
      </w:r>
    </w:p>
    <w:p w14:paraId="7536C03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078F08C"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2816A8D" w14:textId="77777777" w:rsidTr="000C3445">
        <w:trPr>
          <w:trHeight w:hRule="exact" w:val="240"/>
          <w:jc w:val="center"/>
        </w:trPr>
        <w:tc>
          <w:tcPr>
            <w:tcW w:w="9752" w:type="dxa"/>
            <w:gridSpan w:val="2"/>
            <w:tcBorders>
              <w:top w:val="nil"/>
              <w:left w:val="nil"/>
              <w:bottom w:val="nil"/>
              <w:right w:val="nil"/>
            </w:tcBorders>
          </w:tcPr>
          <w:p w14:paraId="4AB0FA5C" w14:textId="77777777" w:rsidR="00885AD2" w:rsidRPr="0095184A" w:rsidRDefault="00885AD2" w:rsidP="000C3445"/>
        </w:tc>
      </w:tr>
      <w:tr w:rsidR="00885AD2" w:rsidRPr="0095184A" w14:paraId="78E927EA" w14:textId="77777777" w:rsidTr="000C3445">
        <w:trPr>
          <w:trHeight w:val="240"/>
          <w:jc w:val="center"/>
        </w:trPr>
        <w:tc>
          <w:tcPr>
            <w:tcW w:w="4876" w:type="dxa"/>
            <w:tcBorders>
              <w:top w:val="nil"/>
              <w:left w:val="nil"/>
              <w:bottom w:val="nil"/>
              <w:right w:val="nil"/>
            </w:tcBorders>
          </w:tcPr>
          <w:p w14:paraId="39E14F8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3B3EF1F" w14:textId="77777777" w:rsidR="00885AD2" w:rsidRPr="0095184A" w:rsidRDefault="00885AD2" w:rsidP="000C3445">
            <w:pPr>
              <w:pStyle w:val="AmColumnHeading"/>
            </w:pPr>
            <w:r w:rsidRPr="0095184A">
              <w:t>Izmjena</w:t>
            </w:r>
          </w:p>
        </w:tc>
      </w:tr>
      <w:tr w:rsidR="00885AD2" w:rsidRPr="0095184A" w14:paraId="1D7CA3D3" w14:textId="77777777" w:rsidTr="000C3445">
        <w:trPr>
          <w:jc w:val="center"/>
        </w:trPr>
        <w:tc>
          <w:tcPr>
            <w:tcW w:w="4876" w:type="dxa"/>
            <w:tcBorders>
              <w:top w:val="nil"/>
              <w:left w:val="nil"/>
              <w:bottom w:val="nil"/>
              <w:right w:val="nil"/>
            </w:tcBorders>
          </w:tcPr>
          <w:p w14:paraId="23AD29EE" w14:textId="77777777" w:rsidR="00885AD2" w:rsidRPr="0095184A" w:rsidRDefault="00885AD2" w:rsidP="000C3445">
            <w:pPr>
              <w:pStyle w:val="Normal6a"/>
            </w:pPr>
            <w:r w:rsidRPr="0095184A">
              <w:t>10.</w:t>
            </w:r>
            <w:r w:rsidRPr="0095184A">
              <w:tab/>
              <w:t xml:space="preserve">smatra da je ključno da države članice u svoje medicinske kurikulume uključe osposobljavanje o </w:t>
            </w:r>
            <w:r w:rsidRPr="0095184A">
              <w:rPr>
                <w:b/>
                <w:i/>
              </w:rPr>
              <w:t>rodno</w:t>
            </w:r>
            <w:r w:rsidRPr="0095184A">
              <w:t xml:space="preserve"> osjetljivoj zdravstvenoj skrbi;</w:t>
            </w:r>
          </w:p>
        </w:tc>
        <w:tc>
          <w:tcPr>
            <w:tcW w:w="4876" w:type="dxa"/>
            <w:tcBorders>
              <w:top w:val="nil"/>
              <w:left w:val="nil"/>
              <w:bottom w:val="nil"/>
              <w:right w:val="nil"/>
            </w:tcBorders>
          </w:tcPr>
          <w:p w14:paraId="452E54EB" w14:textId="77777777" w:rsidR="00885AD2" w:rsidRPr="0095184A" w:rsidRDefault="00885AD2" w:rsidP="000C3445">
            <w:pPr>
              <w:pStyle w:val="Normal6a"/>
            </w:pPr>
            <w:r w:rsidRPr="0095184A">
              <w:t>10.</w:t>
            </w:r>
            <w:r w:rsidRPr="0095184A">
              <w:tab/>
              <w:t xml:space="preserve">smatra da je ključno da države članice u svoje medicinske kurikulume uključe osposobljavanje o </w:t>
            </w:r>
            <w:r w:rsidRPr="0095184A">
              <w:rPr>
                <w:b/>
                <w:i/>
              </w:rPr>
              <w:t>spolno</w:t>
            </w:r>
            <w:r w:rsidRPr="0095184A">
              <w:t xml:space="preserve"> osjetljivoj zdravstvenoj skrbi</w:t>
            </w:r>
            <w:r w:rsidRPr="0095184A">
              <w:rPr>
                <w:b/>
                <w:i/>
              </w:rPr>
              <w:t>, ako već ne postoji</w:t>
            </w:r>
            <w:r w:rsidRPr="0095184A">
              <w:t>;</w:t>
            </w:r>
          </w:p>
        </w:tc>
      </w:tr>
    </w:tbl>
    <w:p w14:paraId="51A5911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7BB3AF3" w14:textId="77777777" w:rsidR="00885AD2" w:rsidRPr="0095184A" w:rsidRDefault="00885AD2" w:rsidP="00885AD2">
      <w:r w:rsidRPr="00466882">
        <w:rPr>
          <w:rStyle w:val="HideTWBExt"/>
        </w:rPr>
        <w:t>&lt;/Amend&gt;</w:t>
      </w:r>
    </w:p>
    <w:p w14:paraId="7D06CA9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343</w:t>
      </w:r>
      <w:r w:rsidRPr="00466882">
        <w:rPr>
          <w:rStyle w:val="HideTWBExt"/>
          <w:b w:val="0"/>
        </w:rPr>
        <w:t>&lt;/NumAm&gt;</w:t>
      </w:r>
    </w:p>
    <w:p w14:paraId="08961CE2"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01DEB57D" w14:textId="77777777" w:rsidR="00885AD2" w:rsidRPr="0095184A" w:rsidRDefault="00885AD2" w:rsidP="00885AD2">
      <w:pPr>
        <w:pStyle w:val="NormalBold"/>
      </w:pPr>
      <w:r w:rsidRPr="00466882">
        <w:rPr>
          <w:rStyle w:val="HideTWBExt"/>
          <w:b w:val="0"/>
        </w:rPr>
        <w:t>&lt;/RepeatBlock-By&gt;</w:t>
      </w:r>
    </w:p>
    <w:p w14:paraId="57E5366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F64FDE4" w14:textId="77777777" w:rsidR="00885AD2" w:rsidRPr="0095184A" w:rsidRDefault="00885AD2" w:rsidP="00885AD2">
      <w:pPr>
        <w:pStyle w:val="NormalBold"/>
      </w:pPr>
      <w:r w:rsidRPr="00466882">
        <w:rPr>
          <w:rStyle w:val="HideTWBExt"/>
          <w:b w:val="0"/>
        </w:rPr>
        <w:t>&lt;Article&gt;</w:t>
      </w:r>
      <w:r w:rsidRPr="0095184A">
        <w:t>Stavak 10.</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98B3CF8" w14:textId="77777777" w:rsidTr="000C3445">
        <w:trPr>
          <w:trHeight w:hRule="exact" w:val="240"/>
          <w:jc w:val="center"/>
        </w:trPr>
        <w:tc>
          <w:tcPr>
            <w:tcW w:w="9752" w:type="dxa"/>
            <w:gridSpan w:val="2"/>
            <w:tcBorders>
              <w:top w:val="nil"/>
              <w:left w:val="nil"/>
              <w:bottom w:val="nil"/>
              <w:right w:val="nil"/>
            </w:tcBorders>
          </w:tcPr>
          <w:p w14:paraId="306CD099" w14:textId="77777777" w:rsidR="00885AD2" w:rsidRPr="0095184A" w:rsidRDefault="00885AD2" w:rsidP="000C3445"/>
        </w:tc>
      </w:tr>
      <w:tr w:rsidR="00885AD2" w:rsidRPr="0095184A" w14:paraId="03FBB923" w14:textId="77777777" w:rsidTr="000C3445">
        <w:trPr>
          <w:trHeight w:val="240"/>
          <w:jc w:val="center"/>
        </w:trPr>
        <w:tc>
          <w:tcPr>
            <w:tcW w:w="4876" w:type="dxa"/>
            <w:tcBorders>
              <w:top w:val="nil"/>
              <w:left w:val="nil"/>
              <w:bottom w:val="nil"/>
              <w:right w:val="nil"/>
            </w:tcBorders>
          </w:tcPr>
          <w:p w14:paraId="4DAEE98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42E944" w14:textId="77777777" w:rsidR="00885AD2" w:rsidRPr="0095184A" w:rsidRDefault="00885AD2" w:rsidP="000C3445">
            <w:pPr>
              <w:pStyle w:val="AmColumnHeading"/>
            </w:pPr>
            <w:r w:rsidRPr="0095184A">
              <w:t>Izmjena</w:t>
            </w:r>
          </w:p>
        </w:tc>
      </w:tr>
      <w:tr w:rsidR="00885AD2" w:rsidRPr="0095184A" w14:paraId="64F55B58" w14:textId="77777777" w:rsidTr="000C3445">
        <w:trPr>
          <w:jc w:val="center"/>
        </w:trPr>
        <w:tc>
          <w:tcPr>
            <w:tcW w:w="4876" w:type="dxa"/>
            <w:tcBorders>
              <w:top w:val="nil"/>
              <w:left w:val="nil"/>
              <w:bottom w:val="nil"/>
              <w:right w:val="nil"/>
            </w:tcBorders>
          </w:tcPr>
          <w:p w14:paraId="6AFA289D" w14:textId="77777777" w:rsidR="00885AD2" w:rsidRPr="0095184A" w:rsidRDefault="00885AD2" w:rsidP="000C3445">
            <w:pPr>
              <w:pStyle w:val="Normal6a"/>
            </w:pPr>
            <w:r w:rsidRPr="0095184A">
              <w:t>10.</w:t>
            </w:r>
            <w:r w:rsidRPr="0095184A">
              <w:tab/>
              <w:t>smatra da je ključno da države članice u svoje medicinske kurikulume uključe osposobljavanje o rodno osjetljivoj zdravstvenoj skrbi;</w:t>
            </w:r>
          </w:p>
        </w:tc>
        <w:tc>
          <w:tcPr>
            <w:tcW w:w="4876" w:type="dxa"/>
            <w:tcBorders>
              <w:top w:val="nil"/>
              <w:left w:val="nil"/>
              <w:bottom w:val="nil"/>
              <w:right w:val="nil"/>
            </w:tcBorders>
          </w:tcPr>
          <w:p w14:paraId="19F4F205" w14:textId="77777777" w:rsidR="00885AD2" w:rsidRPr="0095184A" w:rsidRDefault="00885AD2" w:rsidP="000C3445">
            <w:pPr>
              <w:pStyle w:val="Normal6a"/>
            </w:pPr>
            <w:r w:rsidRPr="0095184A">
              <w:t>10.</w:t>
            </w:r>
            <w:r w:rsidRPr="0095184A">
              <w:tab/>
              <w:t xml:space="preserve">smatra da je ključno da države članice u </w:t>
            </w:r>
            <w:r w:rsidRPr="0095184A">
              <w:rPr>
                <w:b/>
                <w:i/>
              </w:rPr>
              <w:t>sve</w:t>
            </w:r>
            <w:r w:rsidRPr="0095184A">
              <w:t xml:space="preserve"> svoje medicinske kurikulume uključe osposobljavanje o rodno osjetljivoj zdravstvenoj skrbi;</w:t>
            </w:r>
          </w:p>
        </w:tc>
      </w:tr>
    </w:tbl>
    <w:p w14:paraId="33BE1B4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F296A9B" w14:textId="77777777" w:rsidR="00885AD2" w:rsidRPr="0095184A" w:rsidRDefault="00885AD2" w:rsidP="00885AD2">
      <w:r w:rsidRPr="00466882">
        <w:rPr>
          <w:rStyle w:val="HideTWBExt"/>
        </w:rPr>
        <w:t>&lt;/Amend&gt;</w:t>
      </w:r>
    </w:p>
    <w:p w14:paraId="10FCAE3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344</w:t>
      </w:r>
      <w:r w:rsidRPr="00466882">
        <w:rPr>
          <w:rStyle w:val="HideTWBExt"/>
          <w:b w:val="0"/>
        </w:rPr>
        <w:t>&lt;/NumAm&gt;</w:t>
      </w:r>
    </w:p>
    <w:p w14:paraId="48B43DC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5B31EA3" w14:textId="77777777" w:rsidR="00885AD2" w:rsidRPr="0095184A" w:rsidRDefault="00885AD2" w:rsidP="00885AD2">
      <w:pPr>
        <w:pStyle w:val="NormalBold"/>
      </w:pPr>
      <w:r w:rsidRPr="00466882">
        <w:rPr>
          <w:rStyle w:val="HideTWBExt"/>
          <w:b w:val="0"/>
        </w:rPr>
        <w:t>&lt;/RepeatBlock-By&gt;</w:t>
      </w:r>
    </w:p>
    <w:p w14:paraId="03AB2C2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8C9C54F"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AE4A71" w14:textId="77777777" w:rsidTr="000C3445">
        <w:trPr>
          <w:trHeight w:hRule="exact" w:val="240"/>
          <w:jc w:val="center"/>
        </w:trPr>
        <w:tc>
          <w:tcPr>
            <w:tcW w:w="9752" w:type="dxa"/>
            <w:gridSpan w:val="2"/>
            <w:tcBorders>
              <w:top w:val="nil"/>
              <w:left w:val="nil"/>
              <w:bottom w:val="nil"/>
              <w:right w:val="nil"/>
            </w:tcBorders>
          </w:tcPr>
          <w:p w14:paraId="4FA34C2D" w14:textId="77777777" w:rsidR="00885AD2" w:rsidRPr="0095184A" w:rsidRDefault="00885AD2" w:rsidP="000C3445"/>
        </w:tc>
      </w:tr>
      <w:tr w:rsidR="00885AD2" w:rsidRPr="0095184A" w14:paraId="6772CCC2" w14:textId="77777777" w:rsidTr="000C3445">
        <w:trPr>
          <w:trHeight w:val="240"/>
          <w:jc w:val="center"/>
        </w:trPr>
        <w:tc>
          <w:tcPr>
            <w:tcW w:w="4876" w:type="dxa"/>
            <w:tcBorders>
              <w:top w:val="nil"/>
              <w:left w:val="nil"/>
              <w:bottom w:val="nil"/>
              <w:right w:val="nil"/>
            </w:tcBorders>
          </w:tcPr>
          <w:p w14:paraId="276AA0B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0A3D017" w14:textId="77777777" w:rsidR="00885AD2" w:rsidRPr="0095184A" w:rsidRDefault="00885AD2" w:rsidP="000C3445">
            <w:pPr>
              <w:pStyle w:val="AmColumnHeading"/>
            </w:pPr>
            <w:r w:rsidRPr="0095184A">
              <w:t>Izmjena</w:t>
            </w:r>
          </w:p>
        </w:tc>
      </w:tr>
      <w:tr w:rsidR="00885AD2" w:rsidRPr="0095184A" w14:paraId="45400ECF" w14:textId="77777777" w:rsidTr="000C3445">
        <w:trPr>
          <w:jc w:val="center"/>
        </w:trPr>
        <w:tc>
          <w:tcPr>
            <w:tcW w:w="4876" w:type="dxa"/>
            <w:tcBorders>
              <w:top w:val="nil"/>
              <w:left w:val="nil"/>
              <w:bottom w:val="nil"/>
              <w:right w:val="nil"/>
            </w:tcBorders>
          </w:tcPr>
          <w:p w14:paraId="3A26167A" w14:textId="77777777" w:rsidR="00885AD2" w:rsidRPr="0095184A" w:rsidRDefault="00885AD2" w:rsidP="000C3445">
            <w:pPr>
              <w:pStyle w:val="Normal6a"/>
            </w:pPr>
          </w:p>
        </w:tc>
        <w:tc>
          <w:tcPr>
            <w:tcW w:w="4876" w:type="dxa"/>
            <w:tcBorders>
              <w:top w:val="nil"/>
              <w:left w:val="nil"/>
              <w:bottom w:val="nil"/>
              <w:right w:val="nil"/>
            </w:tcBorders>
          </w:tcPr>
          <w:p w14:paraId="623924A7" w14:textId="77777777" w:rsidR="00885AD2" w:rsidRPr="0095184A" w:rsidRDefault="00885AD2" w:rsidP="000C3445">
            <w:pPr>
              <w:pStyle w:val="Normal6a"/>
            </w:pPr>
            <w:r w:rsidRPr="0095184A">
              <w:rPr>
                <w:b/>
                <w:i/>
              </w:rPr>
              <w:t>10.a</w:t>
            </w:r>
            <w:r w:rsidRPr="0095184A">
              <w:tab/>
            </w:r>
            <w:r w:rsidRPr="0095184A">
              <w:rPr>
                <w:b/>
                <w:i/>
              </w:rPr>
              <w:t>poziva Komisiju i države članice da prepoznaju i suzbiju sve oblike porodničarskog i ginekološkog nasilja kao vrste rodno uvjetovanog nasilja, koje među ostalim uključuje, loše postupanje, zlostavljanje, prisilu, zanemarivanje ili uskraćivanje skrbi tijekom ginekoloških konzultacija, skrbi tijekom trudnoće, pobačaja i porođaja te postnatalne skrbi, genitalno sakaćenje žena i interseksualnih osoba i prisilnu sterilizaciju; potiče ih da utvrde jasne pravne definicije, strategije prevencije, obvezno osposobljavanje zdravstvenih djelatnika o skrbi koja se temelji na pristanku i pravima te veća prava za pacijente; poziva na neovisne mehanizme za pritužbe, mehanizme za prijavljivanje i mehanizme odgovornosti te sustave za prikupljanje podataka;</w:t>
            </w:r>
          </w:p>
        </w:tc>
      </w:tr>
    </w:tbl>
    <w:p w14:paraId="4584E38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618B092" w14:textId="77777777" w:rsidR="00885AD2" w:rsidRPr="0095184A" w:rsidRDefault="00885AD2" w:rsidP="00885AD2">
      <w:r w:rsidRPr="00466882">
        <w:rPr>
          <w:rStyle w:val="HideTWBExt"/>
        </w:rPr>
        <w:t>&lt;/Amend&gt;</w:t>
      </w:r>
    </w:p>
    <w:p w14:paraId="65071B4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345</w:t>
      </w:r>
      <w:r w:rsidRPr="00466882">
        <w:rPr>
          <w:rStyle w:val="HideTWBExt"/>
          <w:b w:val="0"/>
        </w:rPr>
        <w:t>&lt;/NumAm&gt;</w:t>
      </w:r>
    </w:p>
    <w:p w14:paraId="5CAE4F2E"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26207021" w14:textId="77777777" w:rsidR="00885AD2" w:rsidRPr="0095184A" w:rsidRDefault="00885AD2" w:rsidP="00885AD2">
      <w:pPr>
        <w:pStyle w:val="NormalBold"/>
      </w:pPr>
      <w:r w:rsidRPr="00466882">
        <w:rPr>
          <w:rStyle w:val="HideTWBExt"/>
          <w:b w:val="0"/>
        </w:rPr>
        <w:t>&lt;/RepeatBlock-By&gt;</w:t>
      </w:r>
    </w:p>
    <w:p w14:paraId="457A625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31BF1AA"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0B0C1CF" w14:textId="77777777" w:rsidTr="000C3445">
        <w:trPr>
          <w:trHeight w:hRule="exact" w:val="240"/>
          <w:jc w:val="center"/>
        </w:trPr>
        <w:tc>
          <w:tcPr>
            <w:tcW w:w="9752" w:type="dxa"/>
            <w:gridSpan w:val="2"/>
            <w:tcBorders>
              <w:top w:val="nil"/>
              <w:left w:val="nil"/>
              <w:bottom w:val="nil"/>
              <w:right w:val="nil"/>
            </w:tcBorders>
          </w:tcPr>
          <w:p w14:paraId="6212A780" w14:textId="77777777" w:rsidR="00885AD2" w:rsidRPr="0095184A" w:rsidRDefault="00885AD2" w:rsidP="000C3445"/>
        </w:tc>
      </w:tr>
      <w:tr w:rsidR="00885AD2" w:rsidRPr="0095184A" w14:paraId="056B335F" w14:textId="77777777" w:rsidTr="000C3445">
        <w:trPr>
          <w:trHeight w:val="240"/>
          <w:jc w:val="center"/>
        </w:trPr>
        <w:tc>
          <w:tcPr>
            <w:tcW w:w="4876" w:type="dxa"/>
            <w:tcBorders>
              <w:top w:val="nil"/>
              <w:left w:val="nil"/>
              <w:bottom w:val="nil"/>
              <w:right w:val="nil"/>
            </w:tcBorders>
          </w:tcPr>
          <w:p w14:paraId="1807C05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69E460" w14:textId="77777777" w:rsidR="00885AD2" w:rsidRPr="0095184A" w:rsidRDefault="00885AD2" w:rsidP="000C3445">
            <w:pPr>
              <w:pStyle w:val="AmColumnHeading"/>
            </w:pPr>
            <w:r w:rsidRPr="0095184A">
              <w:t>Izmjena</w:t>
            </w:r>
          </w:p>
        </w:tc>
      </w:tr>
      <w:tr w:rsidR="00885AD2" w:rsidRPr="0095184A" w14:paraId="5DAAA20C" w14:textId="77777777" w:rsidTr="000C3445">
        <w:trPr>
          <w:jc w:val="center"/>
        </w:trPr>
        <w:tc>
          <w:tcPr>
            <w:tcW w:w="4876" w:type="dxa"/>
            <w:tcBorders>
              <w:top w:val="nil"/>
              <w:left w:val="nil"/>
              <w:bottom w:val="nil"/>
              <w:right w:val="nil"/>
            </w:tcBorders>
          </w:tcPr>
          <w:p w14:paraId="7C9E8260" w14:textId="77777777" w:rsidR="00885AD2" w:rsidRPr="0095184A" w:rsidRDefault="00885AD2" w:rsidP="000C3445">
            <w:pPr>
              <w:pStyle w:val="Normal6a"/>
            </w:pPr>
          </w:p>
        </w:tc>
        <w:tc>
          <w:tcPr>
            <w:tcW w:w="4876" w:type="dxa"/>
            <w:tcBorders>
              <w:top w:val="nil"/>
              <w:left w:val="nil"/>
              <w:bottom w:val="nil"/>
              <w:right w:val="nil"/>
            </w:tcBorders>
          </w:tcPr>
          <w:p w14:paraId="67FC85EC" w14:textId="77777777" w:rsidR="00885AD2" w:rsidRPr="0095184A" w:rsidRDefault="00885AD2" w:rsidP="000C3445">
            <w:pPr>
              <w:pStyle w:val="Normal6a"/>
            </w:pPr>
            <w:r w:rsidRPr="0095184A">
              <w:rPr>
                <w:b/>
                <w:i/>
              </w:rPr>
              <w:t>10.a</w:t>
            </w:r>
            <w:r w:rsidRPr="0095184A">
              <w:tab/>
            </w:r>
            <w:r w:rsidRPr="0095184A">
              <w:rPr>
                <w:b/>
                <w:i/>
              </w:rPr>
              <w:t>poziva Komisiju i države članice da usklade okvir za osposobljavanje, stručna prava i opseg obavljanja profesije primalja u cijelom EU-u; naglašava da u mnogim zemljama primalje nemaju pravo propisivati lijekove, a nemaju ni profesionalnu autonomiju, zbog čega je smanjena njihova sposobnost pružanja pravodobne i odgovarajuće skrbi, posebno u ruralnim i marginaliziranim zajednicama; poziva na smjernice na razini EU-a i uzajamno priznavanje kvalifikacija kako bi se osiguralo da primalje mogu neovisno obavljati svoju profesiju na siguran način i po potrebi te pružati visokokvalitetne usluge u području zdravlja majki te reproduktivnog i spolnog zdravlja za sve žene;</w:t>
            </w:r>
          </w:p>
        </w:tc>
      </w:tr>
    </w:tbl>
    <w:p w14:paraId="7617951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1BFF21F" w14:textId="77777777" w:rsidR="00885AD2" w:rsidRPr="0095184A" w:rsidRDefault="00885AD2" w:rsidP="00885AD2">
      <w:r w:rsidRPr="00466882">
        <w:rPr>
          <w:rStyle w:val="HideTWBExt"/>
        </w:rPr>
        <w:t>&lt;/Amend&gt;</w:t>
      </w:r>
    </w:p>
    <w:p w14:paraId="185FA00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346</w:t>
      </w:r>
      <w:r w:rsidRPr="00466882">
        <w:rPr>
          <w:rStyle w:val="HideTWBExt"/>
          <w:b w:val="0"/>
        </w:rPr>
        <w:t>&lt;/NumAm&gt;</w:t>
      </w:r>
    </w:p>
    <w:p w14:paraId="278A7B5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Elisabeth Grossmann, Alessandra Moretti, Maria Noichl, Emma Rafowicz, Sabrina Repp, Carla Tavares</w:t>
      </w:r>
      <w:r w:rsidRPr="00466882">
        <w:rPr>
          <w:rStyle w:val="HideTWBExt"/>
          <w:b w:val="0"/>
        </w:rPr>
        <w:t>&lt;/Members&gt;</w:t>
      </w:r>
    </w:p>
    <w:p w14:paraId="06A99F4E" w14:textId="77777777" w:rsidR="00885AD2" w:rsidRPr="0095184A" w:rsidRDefault="00885AD2" w:rsidP="00885AD2">
      <w:pPr>
        <w:pStyle w:val="NormalBold"/>
      </w:pPr>
      <w:r w:rsidRPr="00466882">
        <w:rPr>
          <w:rStyle w:val="HideTWBExt"/>
          <w:b w:val="0"/>
        </w:rPr>
        <w:t>&lt;/RepeatBlock-By&gt;</w:t>
      </w:r>
    </w:p>
    <w:p w14:paraId="345134C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A61732E"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4F7C360" w14:textId="77777777" w:rsidTr="000C3445">
        <w:trPr>
          <w:trHeight w:hRule="exact" w:val="240"/>
          <w:jc w:val="center"/>
        </w:trPr>
        <w:tc>
          <w:tcPr>
            <w:tcW w:w="9752" w:type="dxa"/>
            <w:gridSpan w:val="2"/>
            <w:tcBorders>
              <w:top w:val="nil"/>
              <w:left w:val="nil"/>
              <w:bottom w:val="nil"/>
              <w:right w:val="nil"/>
            </w:tcBorders>
          </w:tcPr>
          <w:p w14:paraId="778C85D9" w14:textId="77777777" w:rsidR="00885AD2" w:rsidRPr="0095184A" w:rsidRDefault="00885AD2" w:rsidP="000C3445"/>
        </w:tc>
      </w:tr>
      <w:tr w:rsidR="00885AD2" w:rsidRPr="0095184A" w14:paraId="6AF94311" w14:textId="77777777" w:rsidTr="000C3445">
        <w:trPr>
          <w:trHeight w:val="240"/>
          <w:jc w:val="center"/>
        </w:trPr>
        <w:tc>
          <w:tcPr>
            <w:tcW w:w="4876" w:type="dxa"/>
            <w:tcBorders>
              <w:top w:val="nil"/>
              <w:left w:val="nil"/>
              <w:bottom w:val="nil"/>
              <w:right w:val="nil"/>
            </w:tcBorders>
          </w:tcPr>
          <w:p w14:paraId="100F294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0AFFFE8" w14:textId="77777777" w:rsidR="00885AD2" w:rsidRPr="0095184A" w:rsidRDefault="00885AD2" w:rsidP="000C3445">
            <w:pPr>
              <w:pStyle w:val="AmColumnHeading"/>
            </w:pPr>
            <w:r w:rsidRPr="0095184A">
              <w:t>Izmjena</w:t>
            </w:r>
          </w:p>
        </w:tc>
      </w:tr>
      <w:tr w:rsidR="00885AD2" w:rsidRPr="0095184A" w14:paraId="1E38DE8E" w14:textId="77777777" w:rsidTr="000C3445">
        <w:trPr>
          <w:jc w:val="center"/>
        </w:trPr>
        <w:tc>
          <w:tcPr>
            <w:tcW w:w="4876" w:type="dxa"/>
            <w:tcBorders>
              <w:top w:val="nil"/>
              <w:left w:val="nil"/>
              <w:bottom w:val="nil"/>
              <w:right w:val="nil"/>
            </w:tcBorders>
          </w:tcPr>
          <w:p w14:paraId="778ED091" w14:textId="77777777" w:rsidR="00885AD2" w:rsidRPr="0095184A" w:rsidRDefault="00885AD2" w:rsidP="000C3445">
            <w:pPr>
              <w:pStyle w:val="Normal6a"/>
            </w:pPr>
          </w:p>
        </w:tc>
        <w:tc>
          <w:tcPr>
            <w:tcW w:w="4876" w:type="dxa"/>
            <w:tcBorders>
              <w:top w:val="nil"/>
              <w:left w:val="nil"/>
              <w:bottom w:val="nil"/>
              <w:right w:val="nil"/>
            </w:tcBorders>
          </w:tcPr>
          <w:p w14:paraId="3CE4525F" w14:textId="77777777" w:rsidR="00885AD2" w:rsidRPr="0095184A" w:rsidRDefault="00885AD2" w:rsidP="000C3445">
            <w:pPr>
              <w:pStyle w:val="Normal6a"/>
            </w:pPr>
            <w:r w:rsidRPr="0095184A">
              <w:rPr>
                <w:b/>
                <w:i/>
              </w:rPr>
              <w:t>10.a</w:t>
            </w:r>
            <w:r w:rsidRPr="0095184A">
              <w:tab/>
            </w:r>
            <w:r w:rsidRPr="0095184A">
              <w:rPr>
                <w:b/>
                <w:i/>
              </w:rPr>
              <w:t>poziva Komisiju i države članice da zajamče kapacitet zdravstvenih sustava za sprečavanje i otkrivanje rodno uvjetovanog nasilja te odgovor na njega, među ostalim primjenom rodno osjetljivih pristupa koji su usmjereni na pacijente i temelje se na informacijama o traumi; poziva države članice da uspostave jasne postupke među zdravstvenim službama, socijalnim službama i specijalističkim službama za potporu žrtvama rodno uvjetovanog nasilja, koje uključuje genitalno sakaćenje žena, i na taj način osiguraju dostupnost za migrantice, žene s invaliditetom i LGBTQI+ osobe;</w:t>
            </w:r>
          </w:p>
        </w:tc>
      </w:tr>
    </w:tbl>
    <w:p w14:paraId="06BEB17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CAB3829" w14:textId="77777777" w:rsidR="00885AD2" w:rsidRPr="0095184A" w:rsidRDefault="00885AD2" w:rsidP="00885AD2">
      <w:r w:rsidRPr="00466882">
        <w:rPr>
          <w:rStyle w:val="HideTWBExt"/>
        </w:rPr>
        <w:t>&lt;/Amend&gt;</w:t>
      </w:r>
    </w:p>
    <w:p w14:paraId="004FA86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347</w:t>
      </w:r>
      <w:r w:rsidRPr="00466882">
        <w:rPr>
          <w:rStyle w:val="HideTWBExt"/>
          <w:b w:val="0"/>
        </w:rPr>
        <w:t>&lt;/NumAm&gt;</w:t>
      </w:r>
    </w:p>
    <w:p w14:paraId="0AFBDFAB"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BC066B4" w14:textId="77777777" w:rsidR="00885AD2" w:rsidRPr="0095184A" w:rsidRDefault="00885AD2" w:rsidP="00885AD2">
      <w:pPr>
        <w:pStyle w:val="NormalBold"/>
      </w:pPr>
      <w:r w:rsidRPr="00466882">
        <w:rPr>
          <w:rStyle w:val="HideTWBExt"/>
          <w:b w:val="0"/>
        </w:rPr>
        <w:t>&lt;/RepeatBlock-By&gt;</w:t>
      </w:r>
    </w:p>
    <w:p w14:paraId="1F310FD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838F9BB"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1A61009" w14:textId="77777777" w:rsidTr="000C3445">
        <w:trPr>
          <w:trHeight w:hRule="exact" w:val="240"/>
          <w:jc w:val="center"/>
        </w:trPr>
        <w:tc>
          <w:tcPr>
            <w:tcW w:w="9752" w:type="dxa"/>
            <w:gridSpan w:val="2"/>
            <w:tcBorders>
              <w:top w:val="nil"/>
              <w:left w:val="nil"/>
              <w:bottom w:val="nil"/>
              <w:right w:val="nil"/>
            </w:tcBorders>
          </w:tcPr>
          <w:p w14:paraId="7CD139DF" w14:textId="77777777" w:rsidR="00885AD2" w:rsidRPr="0095184A" w:rsidRDefault="00885AD2" w:rsidP="000C3445"/>
        </w:tc>
      </w:tr>
      <w:tr w:rsidR="00885AD2" w:rsidRPr="0095184A" w14:paraId="6ECE9E3B" w14:textId="77777777" w:rsidTr="000C3445">
        <w:trPr>
          <w:trHeight w:val="240"/>
          <w:jc w:val="center"/>
        </w:trPr>
        <w:tc>
          <w:tcPr>
            <w:tcW w:w="4876" w:type="dxa"/>
            <w:tcBorders>
              <w:top w:val="nil"/>
              <w:left w:val="nil"/>
              <w:bottom w:val="nil"/>
              <w:right w:val="nil"/>
            </w:tcBorders>
          </w:tcPr>
          <w:p w14:paraId="5AC1CBA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7AEFA8B" w14:textId="77777777" w:rsidR="00885AD2" w:rsidRPr="0095184A" w:rsidRDefault="00885AD2" w:rsidP="000C3445">
            <w:pPr>
              <w:pStyle w:val="AmColumnHeading"/>
            </w:pPr>
            <w:r w:rsidRPr="0095184A">
              <w:t>Izmjena</w:t>
            </w:r>
          </w:p>
        </w:tc>
      </w:tr>
      <w:tr w:rsidR="00885AD2" w:rsidRPr="0095184A" w14:paraId="474ECE0E" w14:textId="77777777" w:rsidTr="000C3445">
        <w:trPr>
          <w:jc w:val="center"/>
        </w:trPr>
        <w:tc>
          <w:tcPr>
            <w:tcW w:w="4876" w:type="dxa"/>
            <w:tcBorders>
              <w:top w:val="nil"/>
              <w:left w:val="nil"/>
              <w:bottom w:val="nil"/>
              <w:right w:val="nil"/>
            </w:tcBorders>
          </w:tcPr>
          <w:p w14:paraId="07992151" w14:textId="77777777" w:rsidR="00885AD2" w:rsidRPr="0095184A" w:rsidRDefault="00885AD2" w:rsidP="000C3445">
            <w:pPr>
              <w:pStyle w:val="Normal6a"/>
            </w:pPr>
          </w:p>
        </w:tc>
        <w:tc>
          <w:tcPr>
            <w:tcW w:w="4876" w:type="dxa"/>
            <w:tcBorders>
              <w:top w:val="nil"/>
              <w:left w:val="nil"/>
              <w:bottom w:val="nil"/>
              <w:right w:val="nil"/>
            </w:tcBorders>
          </w:tcPr>
          <w:p w14:paraId="189FD8D9" w14:textId="77777777" w:rsidR="00885AD2" w:rsidRPr="0095184A" w:rsidRDefault="00885AD2" w:rsidP="000C3445">
            <w:pPr>
              <w:pStyle w:val="Normal6a"/>
            </w:pPr>
            <w:r w:rsidRPr="0095184A">
              <w:rPr>
                <w:b/>
                <w:i/>
              </w:rPr>
              <w:t>10.a</w:t>
            </w:r>
            <w:r w:rsidRPr="0095184A">
              <w:tab/>
            </w:r>
            <w:r w:rsidRPr="0095184A">
              <w:rPr>
                <w:b/>
                <w:i/>
              </w:rPr>
              <w:t>poziva Komisiju i države članice da osiguraju da se u okviru sustava zdravstvene skrbi i medicinskog osposobljavanja potpuno priznaju spolno i rodno uvjetovane razlike u pojavi bolesti i prepoznavanju rodno specifičnih simptoma; naglašava da se zdravstveni problemi kao što je srčani udar kod žena pojavljuju s različitim simptomima u usporedbi s muškarcima, što može dovesti do pogrešne dijagnoze i zakašnjelog liječenja, a u težim slučajevima i izostanka liječenja ako se zdravstveni problem dijagnosticira kao psihosomatski poremećaj;</w:t>
            </w:r>
          </w:p>
        </w:tc>
      </w:tr>
    </w:tbl>
    <w:p w14:paraId="3543C50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3EA8480" w14:textId="77777777" w:rsidR="00885AD2" w:rsidRPr="0095184A" w:rsidRDefault="00885AD2" w:rsidP="00885AD2">
      <w:r w:rsidRPr="00466882">
        <w:rPr>
          <w:rStyle w:val="HideTWBExt"/>
        </w:rPr>
        <w:t>&lt;/Amend&gt;</w:t>
      </w:r>
    </w:p>
    <w:p w14:paraId="33F1583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348</w:t>
      </w:r>
      <w:r w:rsidRPr="00466882">
        <w:rPr>
          <w:rStyle w:val="HideTWBExt"/>
          <w:b w:val="0"/>
        </w:rPr>
        <w:t>&lt;/NumAm&gt;</w:t>
      </w:r>
    </w:p>
    <w:p w14:paraId="4CD109DF"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0A748116" w14:textId="77777777" w:rsidR="00885AD2" w:rsidRPr="0095184A" w:rsidRDefault="00885AD2" w:rsidP="00885AD2">
      <w:pPr>
        <w:pStyle w:val="NormalBold"/>
      </w:pPr>
      <w:r w:rsidRPr="00466882">
        <w:rPr>
          <w:rStyle w:val="HideTWBExt"/>
          <w:b w:val="0"/>
        </w:rPr>
        <w:t>&lt;/RepeatBlock-By&gt;</w:t>
      </w:r>
    </w:p>
    <w:p w14:paraId="3288F10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A9255D4"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AD2181" w14:textId="77777777" w:rsidTr="000C3445">
        <w:trPr>
          <w:trHeight w:hRule="exact" w:val="240"/>
          <w:jc w:val="center"/>
        </w:trPr>
        <w:tc>
          <w:tcPr>
            <w:tcW w:w="9752" w:type="dxa"/>
            <w:gridSpan w:val="2"/>
            <w:tcBorders>
              <w:top w:val="nil"/>
              <w:left w:val="nil"/>
              <w:bottom w:val="nil"/>
              <w:right w:val="nil"/>
            </w:tcBorders>
          </w:tcPr>
          <w:p w14:paraId="6AF39522" w14:textId="77777777" w:rsidR="00885AD2" w:rsidRPr="0095184A" w:rsidRDefault="00885AD2" w:rsidP="000C3445"/>
        </w:tc>
      </w:tr>
      <w:tr w:rsidR="00885AD2" w:rsidRPr="0095184A" w14:paraId="116C8E12" w14:textId="77777777" w:rsidTr="000C3445">
        <w:trPr>
          <w:trHeight w:val="240"/>
          <w:jc w:val="center"/>
        </w:trPr>
        <w:tc>
          <w:tcPr>
            <w:tcW w:w="4876" w:type="dxa"/>
            <w:tcBorders>
              <w:top w:val="nil"/>
              <w:left w:val="nil"/>
              <w:bottom w:val="nil"/>
              <w:right w:val="nil"/>
            </w:tcBorders>
          </w:tcPr>
          <w:p w14:paraId="15EB17E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7018C34" w14:textId="77777777" w:rsidR="00885AD2" w:rsidRPr="0095184A" w:rsidRDefault="00885AD2" w:rsidP="000C3445">
            <w:pPr>
              <w:pStyle w:val="AmColumnHeading"/>
            </w:pPr>
            <w:r w:rsidRPr="0095184A">
              <w:t>Izmjena</w:t>
            </w:r>
          </w:p>
        </w:tc>
      </w:tr>
      <w:tr w:rsidR="00885AD2" w:rsidRPr="0095184A" w14:paraId="0955053D" w14:textId="77777777" w:rsidTr="000C3445">
        <w:trPr>
          <w:jc w:val="center"/>
        </w:trPr>
        <w:tc>
          <w:tcPr>
            <w:tcW w:w="4876" w:type="dxa"/>
            <w:tcBorders>
              <w:top w:val="nil"/>
              <w:left w:val="nil"/>
              <w:bottom w:val="nil"/>
              <w:right w:val="nil"/>
            </w:tcBorders>
          </w:tcPr>
          <w:p w14:paraId="0C9300AA" w14:textId="77777777" w:rsidR="00885AD2" w:rsidRPr="0095184A" w:rsidRDefault="00885AD2" w:rsidP="000C3445">
            <w:pPr>
              <w:pStyle w:val="Normal6a"/>
            </w:pPr>
          </w:p>
        </w:tc>
        <w:tc>
          <w:tcPr>
            <w:tcW w:w="4876" w:type="dxa"/>
            <w:tcBorders>
              <w:top w:val="nil"/>
              <w:left w:val="nil"/>
              <w:bottom w:val="nil"/>
              <w:right w:val="nil"/>
            </w:tcBorders>
          </w:tcPr>
          <w:p w14:paraId="7E8D2F1A" w14:textId="77777777" w:rsidR="00885AD2" w:rsidRPr="0095184A" w:rsidRDefault="00885AD2" w:rsidP="000C3445">
            <w:pPr>
              <w:pStyle w:val="Normal6a"/>
            </w:pPr>
            <w:r w:rsidRPr="0095184A">
              <w:rPr>
                <w:b/>
                <w:i/>
              </w:rPr>
              <w:t>10.a</w:t>
            </w:r>
            <w:r w:rsidRPr="0095184A">
              <w:tab/>
            </w:r>
            <w:r w:rsidRPr="0095184A">
              <w:rPr>
                <w:b/>
                <w:i/>
              </w:rPr>
              <w:t>poziva Komisiju i države članice da osiguraju da provedba Plana EU-a za kardiovaskularno zdravlje potpuno uključuje rodnu perspektivu, među ostalim uvođenjem rodno osjetljivih kampanja prevencije, dijagnostičkih kriterija i osposobljavanja zdravstvenih djelatnika;</w:t>
            </w:r>
          </w:p>
        </w:tc>
      </w:tr>
    </w:tbl>
    <w:p w14:paraId="1DB6B45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30B2B7" w14:textId="77777777" w:rsidR="00885AD2" w:rsidRPr="0095184A" w:rsidRDefault="00885AD2" w:rsidP="00885AD2">
      <w:r w:rsidRPr="00466882">
        <w:rPr>
          <w:rStyle w:val="HideTWBExt"/>
        </w:rPr>
        <w:t>&lt;/Amend&gt;</w:t>
      </w:r>
    </w:p>
    <w:p w14:paraId="59EF4B2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349</w:t>
      </w:r>
      <w:r w:rsidRPr="00466882">
        <w:rPr>
          <w:rStyle w:val="HideTWBExt"/>
          <w:b w:val="0"/>
        </w:rPr>
        <w:t>&lt;/NumAm&gt;</w:t>
      </w:r>
    </w:p>
    <w:p w14:paraId="4C232156"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7AC2B7FB" w14:textId="77777777" w:rsidR="00885AD2" w:rsidRPr="0095184A" w:rsidRDefault="00885AD2" w:rsidP="00885AD2">
      <w:pPr>
        <w:pStyle w:val="NormalBold"/>
      </w:pPr>
      <w:r w:rsidRPr="00466882">
        <w:rPr>
          <w:rStyle w:val="HideTWBExt"/>
          <w:b w:val="0"/>
        </w:rPr>
        <w:t>&lt;/RepeatBlock-By&gt;</w:t>
      </w:r>
    </w:p>
    <w:p w14:paraId="1B190CE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B119393"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A41F24B" w14:textId="77777777" w:rsidTr="000C3445">
        <w:trPr>
          <w:trHeight w:hRule="exact" w:val="240"/>
          <w:jc w:val="center"/>
        </w:trPr>
        <w:tc>
          <w:tcPr>
            <w:tcW w:w="9752" w:type="dxa"/>
            <w:gridSpan w:val="2"/>
            <w:tcBorders>
              <w:top w:val="nil"/>
              <w:left w:val="nil"/>
              <w:bottom w:val="nil"/>
              <w:right w:val="nil"/>
            </w:tcBorders>
          </w:tcPr>
          <w:p w14:paraId="5C574013" w14:textId="77777777" w:rsidR="00885AD2" w:rsidRPr="0095184A" w:rsidRDefault="00885AD2" w:rsidP="000C3445"/>
        </w:tc>
      </w:tr>
      <w:tr w:rsidR="00885AD2" w:rsidRPr="0095184A" w14:paraId="45EB882B" w14:textId="77777777" w:rsidTr="000C3445">
        <w:trPr>
          <w:trHeight w:val="240"/>
          <w:jc w:val="center"/>
        </w:trPr>
        <w:tc>
          <w:tcPr>
            <w:tcW w:w="4876" w:type="dxa"/>
            <w:tcBorders>
              <w:top w:val="nil"/>
              <w:left w:val="nil"/>
              <w:bottom w:val="nil"/>
              <w:right w:val="nil"/>
            </w:tcBorders>
          </w:tcPr>
          <w:p w14:paraId="6EF8F57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FEDEEB5" w14:textId="77777777" w:rsidR="00885AD2" w:rsidRPr="0095184A" w:rsidRDefault="00885AD2" w:rsidP="000C3445">
            <w:pPr>
              <w:pStyle w:val="AmColumnHeading"/>
            </w:pPr>
            <w:r w:rsidRPr="0095184A">
              <w:t>Izmjena</w:t>
            </w:r>
          </w:p>
        </w:tc>
      </w:tr>
      <w:tr w:rsidR="00885AD2" w:rsidRPr="0095184A" w14:paraId="7703EC26" w14:textId="77777777" w:rsidTr="000C3445">
        <w:trPr>
          <w:jc w:val="center"/>
        </w:trPr>
        <w:tc>
          <w:tcPr>
            <w:tcW w:w="4876" w:type="dxa"/>
            <w:tcBorders>
              <w:top w:val="nil"/>
              <w:left w:val="nil"/>
              <w:bottom w:val="nil"/>
              <w:right w:val="nil"/>
            </w:tcBorders>
          </w:tcPr>
          <w:p w14:paraId="77D3C178" w14:textId="77777777" w:rsidR="00885AD2" w:rsidRPr="0095184A" w:rsidRDefault="00885AD2" w:rsidP="000C3445">
            <w:pPr>
              <w:pStyle w:val="Normal6a"/>
            </w:pPr>
          </w:p>
        </w:tc>
        <w:tc>
          <w:tcPr>
            <w:tcW w:w="4876" w:type="dxa"/>
            <w:tcBorders>
              <w:top w:val="nil"/>
              <w:left w:val="nil"/>
              <w:bottom w:val="nil"/>
              <w:right w:val="nil"/>
            </w:tcBorders>
          </w:tcPr>
          <w:p w14:paraId="11B20F5C" w14:textId="77777777" w:rsidR="00885AD2" w:rsidRPr="0095184A" w:rsidRDefault="00885AD2" w:rsidP="000C3445">
            <w:pPr>
              <w:pStyle w:val="Normal6a"/>
            </w:pPr>
            <w:r w:rsidRPr="0095184A">
              <w:rPr>
                <w:b/>
                <w:i/>
              </w:rPr>
              <w:t>10.a</w:t>
            </w:r>
            <w:r w:rsidRPr="0095184A">
              <w:tab/>
            </w:r>
            <w:r w:rsidRPr="0095184A">
              <w:rPr>
                <w:b/>
                <w:i/>
              </w:rPr>
              <w:t>naglašava da se pri oblikovanju mjera za veću rodnu osjetljivost dijagnostičkih postupaka i postupaka liječenja u cijelosti moraju uzeti u obzir iskustva stvarnih pacijenata;</w:t>
            </w:r>
          </w:p>
        </w:tc>
      </w:tr>
    </w:tbl>
    <w:p w14:paraId="6C8762B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0E207EE" w14:textId="77777777" w:rsidR="00885AD2" w:rsidRPr="0095184A" w:rsidRDefault="00885AD2" w:rsidP="00885AD2">
      <w:r w:rsidRPr="00466882">
        <w:rPr>
          <w:rStyle w:val="HideTWBExt"/>
        </w:rPr>
        <w:t>&lt;/Amend&gt;</w:t>
      </w:r>
    </w:p>
    <w:p w14:paraId="257AF6E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350</w:t>
      </w:r>
      <w:r w:rsidRPr="00466882">
        <w:rPr>
          <w:rStyle w:val="HideTWBExt"/>
          <w:b w:val="0"/>
        </w:rPr>
        <w:t>&lt;/NumAm&gt;</w:t>
      </w:r>
    </w:p>
    <w:p w14:paraId="795E4AD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3169F4EB" w14:textId="77777777" w:rsidR="00885AD2" w:rsidRPr="0095184A" w:rsidRDefault="00885AD2" w:rsidP="00885AD2">
      <w:pPr>
        <w:pStyle w:val="NormalBold"/>
      </w:pPr>
      <w:r w:rsidRPr="00466882">
        <w:rPr>
          <w:rStyle w:val="HideTWBExt"/>
          <w:b w:val="0"/>
        </w:rPr>
        <w:t>&lt;/RepeatBlock-By&gt;</w:t>
      </w:r>
    </w:p>
    <w:p w14:paraId="48E5BAE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402076" w14:textId="77777777" w:rsidR="00885AD2" w:rsidRPr="0095184A" w:rsidRDefault="00885AD2" w:rsidP="00885AD2">
      <w:pPr>
        <w:pStyle w:val="NormalBold"/>
      </w:pPr>
      <w:r w:rsidRPr="00466882">
        <w:rPr>
          <w:rStyle w:val="HideTWBExt"/>
          <w:b w:val="0"/>
        </w:rPr>
        <w:t>&lt;Article&gt;</w:t>
      </w:r>
      <w:r w:rsidRPr="0095184A">
        <w:t>Stavak 10.b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665C511" w14:textId="77777777" w:rsidTr="000C3445">
        <w:trPr>
          <w:trHeight w:hRule="exact" w:val="240"/>
          <w:jc w:val="center"/>
        </w:trPr>
        <w:tc>
          <w:tcPr>
            <w:tcW w:w="9752" w:type="dxa"/>
            <w:gridSpan w:val="2"/>
            <w:tcBorders>
              <w:top w:val="nil"/>
              <w:left w:val="nil"/>
              <w:bottom w:val="nil"/>
              <w:right w:val="nil"/>
            </w:tcBorders>
          </w:tcPr>
          <w:p w14:paraId="272A21F7" w14:textId="77777777" w:rsidR="00885AD2" w:rsidRPr="0095184A" w:rsidRDefault="00885AD2" w:rsidP="000C3445"/>
        </w:tc>
      </w:tr>
      <w:tr w:rsidR="00885AD2" w:rsidRPr="0095184A" w14:paraId="24B4A642" w14:textId="77777777" w:rsidTr="000C3445">
        <w:trPr>
          <w:trHeight w:val="240"/>
          <w:jc w:val="center"/>
        </w:trPr>
        <w:tc>
          <w:tcPr>
            <w:tcW w:w="4876" w:type="dxa"/>
            <w:tcBorders>
              <w:top w:val="nil"/>
              <w:left w:val="nil"/>
              <w:bottom w:val="nil"/>
              <w:right w:val="nil"/>
            </w:tcBorders>
          </w:tcPr>
          <w:p w14:paraId="5945E9D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A283CE2" w14:textId="77777777" w:rsidR="00885AD2" w:rsidRPr="0095184A" w:rsidRDefault="00885AD2" w:rsidP="000C3445">
            <w:pPr>
              <w:pStyle w:val="AmColumnHeading"/>
            </w:pPr>
            <w:r w:rsidRPr="0095184A">
              <w:t>Izmjena</w:t>
            </w:r>
          </w:p>
        </w:tc>
      </w:tr>
      <w:tr w:rsidR="00885AD2" w:rsidRPr="0095184A" w14:paraId="06F2942E" w14:textId="77777777" w:rsidTr="000C3445">
        <w:trPr>
          <w:jc w:val="center"/>
        </w:trPr>
        <w:tc>
          <w:tcPr>
            <w:tcW w:w="4876" w:type="dxa"/>
            <w:tcBorders>
              <w:top w:val="nil"/>
              <w:left w:val="nil"/>
              <w:bottom w:val="nil"/>
              <w:right w:val="nil"/>
            </w:tcBorders>
          </w:tcPr>
          <w:p w14:paraId="415B0AFE" w14:textId="77777777" w:rsidR="00885AD2" w:rsidRPr="0095184A" w:rsidRDefault="00885AD2" w:rsidP="000C3445">
            <w:pPr>
              <w:pStyle w:val="Normal6a"/>
            </w:pPr>
          </w:p>
        </w:tc>
        <w:tc>
          <w:tcPr>
            <w:tcW w:w="4876" w:type="dxa"/>
            <w:tcBorders>
              <w:top w:val="nil"/>
              <w:left w:val="nil"/>
              <w:bottom w:val="nil"/>
              <w:right w:val="nil"/>
            </w:tcBorders>
          </w:tcPr>
          <w:p w14:paraId="5CC18405" w14:textId="77777777" w:rsidR="00885AD2" w:rsidRPr="0095184A" w:rsidRDefault="00885AD2" w:rsidP="000C3445">
            <w:pPr>
              <w:pStyle w:val="Normal6a"/>
            </w:pPr>
            <w:r w:rsidRPr="0095184A">
              <w:rPr>
                <w:b/>
                <w:i/>
              </w:rPr>
              <w:t>10.b</w:t>
            </w:r>
            <w:r w:rsidRPr="0095184A">
              <w:tab/>
            </w:r>
            <w:r w:rsidRPr="0095184A">
              <w:rPr>
                <w:b/>
                <w:i/>
              </w:rPr>
              <w:t>ponavlja da se lijekovima za zdravlje žena ne daje dovoljna prednost u okviru rada EU-a na zaštiti od nedostataka i poremećaja u opskrbi, unatoč tome što u državama članicama redovito nedostaje abortivnih lijekova i kontracepcije; poziva Europsku agenciju za lijekove da uključi te lijekove na Unijin popis kritičnih lijekova; poziva Vijeće da osigura usklađenost s prijedlogom Europskog parlamenta da se abortivni i kontracepcijski lijekovi prepoznaju kao medicinski proizvodi od zajedničkog interesa u okviru Akta o kritičnim lijekovima;</w:t>
            </w:r>
          </w:p>
        </w:tc>
      </w:tr>
    </w:tbl>
    <w:p w14:paraId="232B4C7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F20CA44" w14:textId="77777777" w:rsidR="00885AD2" w:rsidRPr="0095184A" w:rsidRDefault="00885AD2" w:rsidP="00885AD2">
      <w:r w:rsidRPr="00466882">
        <w:rPr>
          <w:rStyle w:val="HideTWBExt"/>
        </w:rPr>
        <w:t>&lt;/Amend&gt;</w:t>
      </w:r>
    </w:p>
    <w:p w14:paraId="330E7A5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351</w:t>
      </w:r>
      <w:r w:rsidRPr="00466882">
        <w:rPr>
          <w:rStyle w:val="HideTWBExt"/>
          <w:b w:val="0"/>
        </w:rPr>
        <w:t>&lt;/NumAm&gt;</w:t>
      </w:r>
    </w:p>
    <w:p w14:paraId="4D776D8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9B20120" w14:textId="77777777" w:rsidR="00885AD2" w:rsidRPr="0095184A" w:rsidRDefault="00885AD2" w:rsidP="00885AD2">
      <w:pPr>
        <w:pStyle w:val="NormalBold"/>
      </w:pPr>
      <w:r w:rsidRPr="00466882">
        <w:rPr>
          <w:rStyle w:val="HideTWBExt"/>
          <w:b w:val="0"/>
        </w:rPr>
        <w:t>&lt;/RepeatBlock-By&gt;</w:t>
      </w:r>
    </w:p>
    <w:p w14:paraId="3CE2191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8E979EC" w14:textId="77777777" w:rsidR="00885AD2" w:rsidRPr="0095184A" w:rsidRDefault="00885AD2" w:rsidP="00885AD2">
      <w:pPr>
        <w:pStyle w:val="NormalBold"/>
      </w:pPr>
      <w:r w:rsidRPr="00466882">
        <w:rPr>
          <w:rStyle w:val="HideTWBExt"/>
          <w:b w:val="0"/>
        </w:rPr>
        <w:t>&lt;Article&gt;</w:t>
      </w:r>
      <w:r w:rsidRPr="0095184A">
        <w:t>Stavak 10.b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6E6470E" w14:textId="77777777" w:rsidTr="000C3445">
        <w:trPr>
          <w:trHeight w:hRule="exact" w:val="240"/>
          <w:jc w:val="center"/>
        </w:trPr>
        <w:tc>
          <w:tcPr>
            <w:tcW w:w="9752" w:type="dxa"/>
            <w:gridSpan w:val="2"/>
            <w:tcBorders>
              <w:top w:val="nil"/>
              <w:left w:val="nil"/>
              <w:bottom w:val="nil"/>
              <w:right w:val="nil"/>
            </w:tcBorders>
          </w:tcPr>
          <w:p w14:paraId="3FF72229" w14:textId="77777777" w:rsidR="00885AD2" w:rsidRPr="0095184A" w:rsidRDefault="00885AD2" w:rsidP="000C3445"/>
        </w:tc>
      </w:tr>
      <w:tr w:rsidR="00885AD2" w:rsidRPr="0095184A" w14:paraId="5699E76B" w14:textId="77777777" w:rsidTr="000C3445">
        <w:trPr>
          <w:trHeight w:val="240"/>
          <w:jc w:val="center"/>
        </w:trPr>
        <w:tc>
          <w:tcPr>
            <w:tcW w:w="4876" w:type="dxa"/>
            <w:tcBorders>
              <w:top w:val="nil"/>
              <w:left w:val="nil"/>
              <w:bottom w:val="nil"/>
              <w:right w:val="nil"/>
            </w:tcBorders>
          </w:tcPr>
          <w:p w14:paraId="4B40947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78D664A" w14:textId="77777777" w:rsidR="00885AD2" w:rsidRPr="0095184A" w:rsidRDefault="00885AD2" w:rsidP="000C3445">
            <w:pPr>
              <w:pStyle w:val="AmColumnHeading"/>
            </w:pPr>
            <w:r w:rsidRPr="0095184A">
              <w:t>Izmjena</w:t>
            </w:r>
          </w:p>
        </w:tc>
      </w:tr>
      <w:tr w:rsidR="00885AD2" w:rsidRPr="0095184A" w14:paraId="72F54E26" w14:textId="77777777" w:rsidTr="000C3445">
        <w:trPr>
          <w:jc w:val="center"/>
        </w:trPr>
        <w:tc>
          <w:tcPr>
            <w:tcW w:w="4876" w:type="dxa"/>
            <w:tcBorders>
              <w:top w:val="nil"/>
              <w:left w:val="nil"/>
              <w:bottom w:val="nil"/>
              <w:right w:val="nil"/>
            </w:tcBorders>
          </w:tcPr>
          <w:p w14:paraId="694FD919" w14:textId="77777777" w:rsidR="00885AD2" w:rsidRPr="0095184A" w:rsidRDefault="00885AD2" w:rsidP="000C3445">
            <w:pPr>
              <w:pStyle w:val="Normal6a"/>
            </w:pPr>
          </w:p>
        </w:tc>
        <w:tc>
          <w:tcPr>
            <w:tcW w:w="4876" w:type="dxa"/>
            <w:tcBorders>
              <w:top w:val="nil"/>
              <w:left w:val="nil"/>
              <w:bottom w:val="nil"/>
              <w:right w:val="nil"/>
            </w:tcBorders>
          </w:tcPr>
          <w:p w14:paraId="37487D22" w14:textId="77777777" w:rsidR="00885AD2" w:rsidRPr="0095184A" w:rsidRDefault="00885AD2" w:rsidP="000C3445">
            <w:pPr>
              <w:pStyle w:val="Normal6a"/>
            </w:pPr>
            <w:r w:rsidRPr="0095184A">
              <w:rPr>
                <w:b/>
                <w:i/>
              </w:rPr>
              <w:t>10.b</w:t>
            </w:r>
            <w:r w:rsidRPr="0095184A">
              <w:tab/>
            </w:r>
            <w:r w:rsidRPr="0095184A">
              <w:rPr>
                <w:b/>
                <w:i/>
              </w:rPr>
              <w:t>potiče države članice da ukinu prisilnu sterilizaciju kao preduvjet za pravno priznavanje roda i da zajamče pristup zdravstvenoj skrbi za potvrđivanje roda na temelju informiranog pristanka;</w:t>
            </w:r>
          </w:p>
        </w:tc>
      </w:tr>
    </w:tbl>
    <w:p w14:paraId="47C40EF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77F5A5F" w14:textId="77777777" w:rsidR="00885AD2" w:rsidRPr="0095184A" w:rsidRDefault="00885AD2" w:rsidP="00885AD2">
      <w:r w:rsidRPr="00466882">
        <w:rPr>
          <w:rStyle w:val="HideTWBExt"/>
        </w:rPr>
        <w:t>&lt;/Amend&gt;</w:t>
      </w:r>
    </w:p>
    <w:p w14:paraId="5DA704A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352</w:t>
      </w:r>
      <w:r w:rsidRPr="00466882">
        <w:rPr>
          <w:rStyle w:val="HideTWBExt"/>
          <w:b w:val="0"/>
        </w:rPr>
        <w:t>&lt;/NumAm&gt;</w:t>
      </w:r>
    </w:p>
    <w:p w14:paraId="6B6AE47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ECAB876" w14:textId="77777777" w:rsidR="00885AD2" w:rsidRPr="0095184A" w:rsidRDefault="00885AD2" w:rsidP="00885AD2">
      <w:pPr>
        <w:pStyle w:val="NormalBold"/>
      </w:pPr>
      <w:r w:rsidRPr="00466882">
        <w:rPr>
          <w:rStyle w:val="HideTWBExt"/>
          <w:b w:val="0"/>
        </w:rPr>
        <w:t>&lt;/RepeatBlock-By&gt;</w:t>
      </w:r>
    </w:p>
    <w:p w14:paraId="421378F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015279A" w14:textId="77777777" w:rsidR="00885AD2" w:rsidRPr="0095184A" w:rsidRDefault="00885AD2" w:rsidP="00885AD2">
      <w:pPr>
        <w:pStyle w:val="NormalBold"/>
      </w:pPr>
      <w:r w:rsidRPr="00466882">
        <w:rPr>
          <w:rStyle w:val="HideTWBExt"/>
          <w:b w:val="0"/>
        </w:rPr>
        <w:t>&lt;Article&gt;</w:t>
      </w:r>
      <w:r w:rsidRPr="0095184A">
        <w:t>Stavak 10.c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02672BA" w14:textId="77777777" w:rsidTr="000C3445">
        <w:trPr>
          <w:trHeight w:hRule="exact" w:val="240"/>
          <w:jc w:val="center"/>
        </w:trPr>
        <w:tc>
          <w:tcPr>
            <w:tcW w:w="9752" w:type="dxa"/>
            <w:gridSpan w:val="2"/>
            <w:tcBorders>
              <w:top w:val="nil"/>
              <w:left w:val="nil"/>
              <w:bottom w:val="nil"/>
              <w:right w:val="nil"/>
            </w:tcBorders>
          </w:tcPr>
          <w:p w14:paraId="469D006F" w14:textId="77777777" w:rsidR="00885AD2" w:rsidRPr="0095184A" w:rsidRDefault="00885AD2" w:rsidP="000C3445"/>
        </w:tc>
      </w:tr>
      <w:tr w:rsidR="00885AD2" w:rsidRPr="0095184A" w14:paraId="4D0C46F9" w14:textId="77777777" w:rsidTr="000C3445">
        <w:trPr>
          <w:trHeight w:val="240"/>
          <w:jc w:val="center"/>
        </w:trPr>
        <w:tc>
          <w:tcPr>
            <w:tcW w:w="4876" w:type="dxa"/>
            <w:tcBorders>
              <w:top w:val="nil"/>
              <w:left w:val="nil"/>
              <w:bottom w:val="nil"/>
              <w:right w:val="nil"/>
            </w:tcBorders>
          </w:tcPr>
          <w:p w14:paraId="2E0C06D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E701618" w14:textId="77777777" w:rsidR="00885AD2" w:rsidRPr="0095184A" w:rsidRDefault="00885AD2" w:rsidP="000C3445">
            <w:pPr>
              <w:pStyle w:val="AmColumnHeading"/>
            </w:pPr>
            <w:r w:rsidRPr="0095184A">
              <w:t>Izmjena</w:t>
            </w:r>
          </w:p>
        </w:tc>
      </w:tr>
      <w:tr w:rsidR="00885AD2" w:rsidRPr="0095184A" w14:paraId="62C64601" w14:textId="77777777" w:rsidTr="000C3445">
        <w:trPr>
          <w:jc w:val="center"/>
        </w:trPr>
        <w:tc>
          <w:tcPr>
            <w:tcW w:w="4876" w:type="dxa"/>
            <w:tcBorders>
              <w:top w:val="nil"/>
              <w:left w:val="nil"/>
              <w:bottom w:val="nil"/>
              <w:right w:val="nil"/>
            </w:tcBorders>
          </w:tcPr>
          <w:p w14:paraId="6B0B9765" w14:textId="77777777" w:rsidR="00885AD2" w:rsidRPr="0095184A" w:rsidRDefault="00885AD2" w:rsidP="000C3445">
            <w:pPr>
              <w:pStyle w:val="Normal6a"/>
            </w:pPr>
          </w:p>
        </w:tc>
        <w:tc>
          <w:tcPr>
            <w:tcW w:w="4876" w:type="dxa"/>
            <w:tcBorders>
              <w:top w:val="nil"/>
              <w:left w:val="nil"/>
              <w:bottom w:val="nil"/>
              <w:right w:val="nil"/>
            </w:tcBorders>
          </w:tcPr>
          <w:p w14:paraId="36BBEED6" w14:textId="77777777" w:rsidR="00885AD2" w:rsidRPr="0095184A" w:rsidRDefault="00885AD2" w:rsidP="000C3445">
            <w:pPr>
              <w:pStyle w:val="Normal6a"/>
            </w:pPr>
            <w:r w:rsidRPr="0095184A">
              <w:rPr>
                <w:b/>
                <w:i/>
              </w:rPr>
              <w:t>10.c</w:t>
            </w:r>
            <w:r w:rsidRPr="0095184A">
              <w:tab/>
            </w:r>
            <w:r w:rsidRPr="0095184A">
              <w:rPr>
                <w:b/>
                <w:i/>
              </w:rPr>
              <w:t>poziva Komisiju i države članice da promiču uspostavu multidisciplinarnih centara za cjeloživotno zdravlje žena u cijelom EU-u namijenjenih osiguravanju integrirane, rodno osjetljive i trajne skrbi za žene od adolescencije do menopauze i starije dobi; naglašava da bi takvi centri trebali objediniti stručno znanje u području ginekologije, porodničke skrbi, reumatologije, endokrinologije, mentalnog zdravlja i primarne skrbi te se baviti bolestima svojstvenim ženama i bolestima od kojih prvenstveno obolijevaju žene, kao što su endometrioza, sindrom policističnih jajnika, autoimune bolesti, komplikacije u trudnoći i kardiovaskularna bolest, koja je vodeći uzrok smrti među ženama; naglašava potencijal centara za cjeloživotno zdravlje žena da služe kao središta eksperimentalnih istraživanja i inovacija te kao centri izvrsnosti u kojima se znanje stvara i dijeli zdravstvenim djelatnicima i sustavima u svim državama članicama; poziva na uspostavu europske referentne mreže u području zdravlja žena na temelju modela postojeće europske referentne mreže za rijetke bolesti kako bi se povećala istraživačka suradnja, poboljšala klinička praksa i osiguralo da se posebne zdravstvene potrebe žena sustavno uzimaju u obzir u cijelom EU-u;</w:t>
            </w:r>
          </w:p>
        </w:tc>
      </w:tr>
    </w:tbl>
    <w:p w14:paraId="6B78926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B94F41A" w14:textId="77777777" w:rsidR="00885AD2" w:rsidRPr="0095184A" w:rsidRDefault="00885AD2" w:rsidP="00885AD2">
      <w:r w:rsidRPr="00466882">
        <w:rPr>
          <w:rStyle w:val="HideTWBExt"/>
        </w:rPr>
        <w:t>&lt;/Amend&gt;</w:t>
      </w:r>
    </w:p>
    <w:p w14:paraId="65A7A77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353</w:t>
      </w:r>
      <w:r w:rsidRPr="00466882">
        <w:rPr>
          <w:rStyle w:val="HideTWBExt"/>
          <w:b w:val="0"/>
        </w:rPr>
        <w:t>&lt;/NumAm&gt;</w:t>
      </w:r>
    </w:p>
    <w:p w14:paraId="6BD000F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5C26FFB" w14:textId="77777777" w:rsidR="00885AD2" w:rsidRPr="0095184A" w:rsidRDefault="00885AD2" w:rsidP="00885AD2">
      <w:pPr>
        <w:pStyle w:val="NormalBold"/>
      </w:pPr>
      <w:r w:rsidRPr="00466882">
        <w:rPr>
          <w:rStyle w:val="HideTWBExt"/>
          <w:b w:val="0"/>
        </w:rPr>
        <w:t>&lt;/RepeatBlock-By&gt;</w:t>
      </w:r>
    </w:p>
    <w:p w14:paraId="2F4EBF1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B056CBB" w14:textId="77777777" w:rsidR="00885AD2" w:rsidRPr="0095184A" w:rsidRDefault="00885AD2" w:rsidP="00885AD2">
      <w:pPr>
        <w:pStyle w:val="NormalBold"/>
      </w:pPr>
      <w:r w:rsidRPr="00466882">
        <w:rPr>
          <w:rStyle w:val="HideTWBExt"/>
          <w:b w:val="0"/>
        </w:rPr>
        <w:t>&lt;Article&gt;</w:t>
      </w:r>
      <w:r w:rsidRPr="0095184A">
        <w:t>Stavak 10.c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9F82030" w14:textId="77777777" w:rsidTr="000C3445">
        <w:trPr>
          <w:trHeight w:hRule="exact" w:val="240"/>
          <w:jc w:val="center"/>
        </w:trPr>
        <w:tc>
          <w:tcPr>
            <w:tcW w:w="9752" w:type="dxa"/>
            <w:gridSpan w:val="2"/>
            <w:tcBorders>
              <w:top w:val="nil"/>
              <w:left w:val="nil"/>
              <w:bottom w:val="nil"/>
              <w:right w:val="nil"/>
            </w:tcBorders>
          </w:tcPr>
          <w:p w14:paraId="1A29358D" w14:textId="77777777" w:rsidR="00885AD2" w:rsidRPr="0095184A" w:rsidRDefault="00885AD2" w:rsidP="000C3445"/>
        </w:tc>
      </w:tr>
      <w:tr w:rsidR="00885AD2" w:rsidRPr="0095184A" w14:paraId="5D3E5C8F" w14:textId="77777777" w:rsidTr="000C3445">
        <w:trPr>
          <w:trHeight w:val="240"/>
          <w:jc w:val="center"/>
        </w:trPr>
        <w:tc>
          <w:tcPr>
            <w:tcW w:w="4876" w:type="dxa"/>
            <w:tcBorders>
              <w:top w:val="nil"/>
              <w:left w:val="nil"/>
              <w:bottom w:val="nil"/>
              <w:right w:val="nil"/>
            </w:tcBorders>
          </w:tcPr>
          <w:p w14:paraId="7EF7B39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FB1A61B" w14:textId="77777777" w:rsidR="00885AD2" w:rsidRPr="0095184A" w:rsidRDefault="00885AD2" w:rsidP="000C3445">
            <w:pPr>
              <w:pStyle w:val="AmColumnHeading"/>
            </w:pPr>
            <w:r w:rsidRPr="0095184A">
              <w:t>Izmjena</w:t>
            </w:r>
          </w:p>
        </w:tc>
      </w:tr>
      <w:tr w:rsidR="00885AD2" w:rsidRPr="0095184A" w14:paraId="11996672" w14:textId="77777777" w:rsidTr="000C3445">
        <w:trPr>
          <w:jc w:val="center"/>
        </w:trPr>
        <w:tc>
          <w:tcPr>
            <w:tcW w:w="4876" w:type="dxa"/>
            <w:tcBorders>
              <w:top w:val="nil"/>
              <w:left w:val="nil"/>
              <w:bottom w:val="nil"/>
              <w:right w:val="nil"/>
            </w:tcBorders>
          </w:tcPr>
          <w:p w14:paraId="3C71B271" w14:textId="77777777" w:rsidR="00885AD2" w:rsidRPr="0095184A" w:rsidRDefault="00885AD2" w:rsidP="000C3445">
            <w:pPr>
              <w:pStyle w:val="Normal6a"/>
            </w:pPr>
          </w:p>
        </w:tc>
        <w:tc>
          <w:tcPr>
            <w:tcW w:w="4876" w:type="dxa"/>
            <w:tcBorders>
              <w:top w:val="nil"/>
              <w:left w:val="nil"/>
              <w:bottom w:val="nil"/>
              <w:right w:val="nil"/>
            </w:tcBorders>
          </w:tcPr>
          <w:p w14:paraId="70D76061" w14:textId="77777777" w:rsidR="00885AD2" w:rsidRPr="0095184A" w:rsidRDefault="00885AD2" w:rsidP="000C3445">
            <w:pPr>
              <w:pStyle w:val="Normal6a"/>
            </w:pPr>
            <w:r w:rsidRPr="0095184A">
              <w:rPr>
                <w:b/>
                <w:i/>
              </w:rPr>
              <w:t>10.c</w:t>
            </w:r>
            <w:r w:rsidRPr="0095184A">
              <w:tab/>
            </w:r>
            <w:r w:rsidRPr="0095184A">
              <w:rPr>
                <w:b/>
                <w:i/>
              </w:rPr>
              <w:t>potiče Komisiju i države članice da pojačaju integraciju rodne perspektive u politike zaštite zdravlja na radu, među ostalim prilagodbom sredstava za sprečavanje i procjenu rizika stvarnom stanju u pogledu zanimanja kojima se bavi izrazito visok udio žena i povećanjem pristupa službama medicine rada za radnice, uključujući one na nesigurnim radnim mjestima ili radnim mjestima na nepuno radno vrijeme;</w:t>
            </w:r>
          </w:p>
        </w:tc>
      </w:tr>
    </w:tbl>
    <w:p w14:paraId="44FBEAF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F7217D8" w14:textId="77777777" w:rsidR="00885AD2" w:rsidRPr="0095184A" w:rsidRDefault="00885AD2" w:rsidP="00885AD2">
      <w:r w:rsidRPr="00466882">
        <w:rPr>
          <w:rStyle w:val="HideTWBExt"/>
        </w:rPr>
        <w:t>&lt;/Amend&gt;</w:t>
      </w:r>
    </w:p>
    <w:p w14:paraId="2403FB5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354</w:t>
      </w:r>
      <w:r w:rsidRPr="00466882">
        <w:rPr>
          <w:rStyle w:val="HideTWBExt"/>
          <w:b w:val="0"/>
        </w:rPr>
        <w:t>&lt;/NumAm&gt;</w:t>
      </w:r>
    </w:p>
    <w:p w14:paraId="47CEBAA9"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0DBAEBF" w14:textId="77777777" w:rsidR="00885AD2" w:rsidRPr="0095184A" w:rsidRDefault="00885AD2" w:rsidP="00885AD2">
      <w:pPr>
        <w:pStyle w:val="NormalBold"/>
      </w:pPr>
      <w:r w:rsidRPr="00466882">
        <w:rPr>
          <w:rStyle w:val="HideTWBExt"/>
          <w:b w:val="0"/>
        </w:rPr>
        <w:t>&lt;/RepeatBlock-By&gt;</w:t>
      </w:r>
    </w:p>
    <w:p w14:paraId="66CBCEE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3CDFF0A" w14:textId="77777777" w:rsidR="00885AD2" w:rsidRPr="0095184A" w:rsidRDefault="00885AD2" w:rsidP="00885AD2">
      <w:pPr>
        <w:pStyle w:val="NormalBold"/>
      </w:pPr>
      <w:r w:rsidRPr="00466882">
        <w:rPr>
          <w:rStyle w:val="HideTWBExt"/>
          <w:b w:val="0"/>
        </w:rPr>
        <w:t>&lt;Article&gt;</w:t>
      </w:r>
      <w:r w:rsidRPr="0095184A">
        <w:t>Stavak 10.c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0F37D82" w14:textId="77777777" w:rsidTr="000C3445">
        <w:trPr>
          <w:trHeight w:hRule="exact" w:val="240"/>
          <w:jc w:val="center"/>
        </w:trPr>
        <w:tc>
          <w:tcPr>
            <w:tcW w:w="9752" w:type="dxa"/>
            <w:gridSpan w:val="2"/>
            <w:tcBorders>
              <w:top w:val="nil"/>
              <w:left w:val="nil"/>
              <w:bottom w:val="nil"/>
              <w:right w:val="nil"/>
            </w:tcBorders>
          </w:tcPr>
          <w:p w14:paraId="00BDEB2B" w14:textId="77777777" w:rsidR="00885AD2" w:rsidRPr="0095184A" w:rsidRDefault="00885AD2" w:rsidP="000C3445"/>
        </w:tc>
      </w:tr>
      <w:tr w:rsidR="00885AD2" w:rsidRPr="0095184A" w14:paraId="563B026E" w14:textId="77777777" w:rsidTr="000C3445">
        <w:trPr>
          <w:trHeight w:val="240"/>
          <w:jc w:val="center"/>
        </w:trPr>
        <w:tc>
          <w:tcPr>
            <w:tcW w:w="4876" w:type="dxa"/>
            <w:tcBorders>
              <w:top w:val="nil"/>
              <w:left w:val="nil"/>
              <w:bottom w:val="nil"/>
              <w:right w:val="nil"/>
            </w:tcBorders>
          </w:tcPr>
          <w:p w14:paraId="6822902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1005EA1" w14:textId="77777777" w:rsidR="00885AD2" w:rsidRPr="0095184A" w:rsidRDefault="00885AD2" w:rsidP="000C3445">
            <w:pPr>
              <w:pStyle w:val="AmColumnHeading"/>
            </w:pPr>
            <w:r w:rsidRPr="0095184A">
              <w:t>Izmjena</w:t>
            </w:r>
          </w:p>
        </w:tc>
      </w:tr>
      <w:tr w:rsidR="00885AD2" w:rsidRPr="0095184A" w14:paraId="27E17C57" w14:textId="77777777" w:rsidTr="000C3445">
        <w:trPr>
          <w:jc w:val="center"/>
        </w:trPr>
        <w:tc>
          <w:tcPr>
            <w:tcW w:w="4876" w:type="dxa"/>
            <w:tcBorders>
              <w:top w:val="nil"/>
              <w:left w:val="nil"/>
              <w:bottom w:val="nil"/>
              <w:right w:val="nil"/>
            </w:tcBorders>
          </w:tcPr>
          <w:p w14:paraId="30D91BCA" w14:textId="77777777" w:rsidR="00885AD2" w:rsidRPr="0095184A" w:rsidRDefault="00885AD2" w:rsidP="000C3445">
            <w:pPr>
              <w:pStyle w:val="Normal6a"/>
            </w:pPr>
          </w:p>
        </w:tc>
        <w:tc>
          <w:tcPr>
            <w:tcW w:w="4876" w:type="dxa"/>
            <w:tcBorders>
              <w:top w:val="nil"/>
              <w:left w:val="nil"/>
              <w:bottom w:val="nil"/>
              <w:right w:val="nil"/>
            </w:tcBorders>
          </w:tcPr>
          <w:p w14:paraId="140BE875" w14:textId="77777777" w:rsidR="00885AD2" w:rsidRPr="0095184A" w:rsidRDefault="00885AD2" w:rsidP="000C3445">
            <w:pPr>
              <w:pStyle w:val="Normal6a"/>
            </w:pPr>
            <w:r w:rsidRPr="0095184A">
              <w:rPr>
                <w:b/>
                <w:i/>
              </w:rPr>
              <w:t>10.c</w:t>
            </w:r>
            <w:r w:rsidRPr="0095184A">
              <w:tab/>
            </w:r>
            <w:r w:rsidRPr="0095184A">
              <w:rPr>
                <w:b/>
                <w:i/>
              </w:rPr>
              <w:t>poziva na rodnu neutralnost programa nadoknade troškova u području medicine osiguravanjem da razine naknada odgovaraju medicinskim potreba, a ne prethodnim rodnim predrasudama te redovitom procjenom sustava u pogledu potencijalnih rodno uvjetovanih učinaka;</w:t>
            </w:r>
          </w:p>
        </w:tc>
      </w:tr>
    </w:tbl>
    <w:p w14:paraId="106BD30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38C4B1A" w14:textId="77777777" w:rsidR="00885AD2" w:rsidRPr="0095184A" w:rsidRDefault="00885AD2" w:rsidP="00885AD2">
      <w:r w:rsidRPr="00466882">
        <w:rPr>
          <w:rStyle w:val="HideTWBExt"/>
        </w:rPr>
        <w:t>&lt;/Amend&gt;</w:t>
      </w:r>
    </w:p>
    <w:p w14:paraId="17CD663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355</w:t>
      </w:r>
      <w:r w:rsidRPr="00466882">
        <w:rPr>
          <w:rStyle w:val="HideTWBExt"/>
          <w:b w:val="0"/>
        </w:rPr>
        <w:t>&lt;/NumAm&gt;</w:t>
      </w:r>
    </w:p>
    <w:p w14:paraId="3DD711BD"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ED05D9E" w14:textId="77777777" w:rsidR="00885AD2" w:rsidRPr="0095184A" w:rsidRDefault="00885AD2" w:rsidP="00885AD2">
      <w:pPr>
        <w:pStyle w:val="NormalBold"/>
      </w:pPr>
      <w:r w:rsidRPr="00466882">
        <w:rPr>
          <w:rStyle w:val="HideTWBExt"/>
          <w:b w:val="0"/>
        </w:rPr>
        <w:t>&lt;/RepeatBlock-By&gt;</w:t>
      </w:r>
    </w:p>
    <w:p w14:paraId="1AA46E1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11F1270" w14:textId="77777777" w:rsidR="00885AD2" w:rsidRPr="0095184A" w:rsidRDefault="00885AD2" w:rsidP="00885AD2">
      <w:pPr>
        <w:pStyle w:val="NormalBold"/>
      </w:pPr>
      <w:r w:rsidRPr="00466882">
        <w:rPr>
          <w:rStyle w:val="HideTWBExt"/>
          <w:b w:val="0"/>
        </w:rPr>
        <w:t>&lt;Article&gt;</w:t>
      </w:r>
      <w:r w:rsidRPr="0095184A">
        <w:t>Stavak 10.d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7448F62" w14:textId="77777777" w:rsidTr="000C3445">
        <w:trPr>
          <w:trHeight w:hRule="exact" w:val="240"/>
          <w:jc w:val="center"/>
        </w:trPr>
        <w:tc>
          <w:tcPr>
            <w:tcW w:w="9752" w:type="dxa"/>
            <w:gridSpan w:val="2"/>
            <w:tcBorders>
              <w:top w:val="nil"/>
              <w:left w:val="nil"/>
              <w:bottom w:val="nil"/>
              <w:right w:val="nil"/>
            </w:tcBorders>
          </w:tcPr>
          <w:p w14:paraId="10131620" w14:textId="77777777" w:rsidR="00885AD2" w:rsidRPr="0095184A" w:rsidRDefault="00885AD2" w:rsidP="000C3445"/>
        </w:tc>
      </w:tr>
      <w:tr w:rsidR="00885AD2" w:rsidRPr="0095184A" w14:paraId="356A6E95" w14:textId="77777777" w:rsidTr="000C3445">
        <w:trPr>
          <w:trHeight w:val="240"/>
          <w:jc w:val="center"/>
        </w:trPr>
        <w:tc>
          <w:tcPr>
            <w:tcW w:w="4876" w:type="dxa"/>
            <w:tcBorders>
              <w:top w:val="nil"/>
              <w:left w:val="nil"/>
              <w:bottom w:val="nil"/>
              <w:right w:val="nil"/>
            </w:tcBorders>
          </w:tcPr>
          <w:p w14:paraId="2C3D80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79E59C" w14:textId="77777777" w:rsidR="00885AD2" w:rsidRPr="0095184A" w:rsidRDefault="00885AD2" w:rsidP="000C3445">
            <w:pPr>
              <w:pStyle w:val="AmColumnHeading"/>
            </w:pPr>
            <w:r w:rsidRPr="0095184A">
              <w:t>Izmjena</w:t>
            </w:r>
          </w:p>
        </w:tc>
      </w:tr>
      <w:tr w:rsidR="00885AD2" w:rsidRPr="0095184A" w14:paraId="4D718579" w14:textId="77777777" w:rsidTr="000C3445">
        <w:trPr>
          <w:jc w:val="center"/>
        </w:trPr>
        <w:tc>
          <w:tcPr>
            <w:tcW w:w="4876" w:type="dxa"/>
            <w:tcBorders>
              <w:top w:val="nil"/>
              <w:left w:val="nil"/>
              <w:bottom w:val="nil"/>
              <w:right w:val="nil"/>
            </w:tcBorders>
          </w:tcPr>
          <w:p w14:paraId="4F212CF5" w14:textId="77777777" w:rsidR="00885AD2" w:rsidRPr="0095184A" w:rsidRDefault="00885AD2" w:rsidP="000C3445">
            <w:pPr>
              <w:pStyle w:val="Normal6a"/>
            </w:pPr>
          </w:p>
        </w:tc>
        <w:tc>
          <w:tcPr>
            <w:tcW w:w="4876" w:type="dxa"/>
            <w:tcBorders>
              <w:top w:val="nil"/>
              <w:left w:val="nil"/>
              <w:bottom w:val="nil"/>
              <w:right w:val="nil"/>
            </w:tcBorders>
          </w:tcPr>
          <w:p w14:paraId="46C6A33F" w14:textId="77777777" w:rsidR="00885AD2" w:rsidRPr="0095184A" w:rsidRDefault="00885AD2" w:rsidP="000C3445">
            <w:pPr>
              <w:pStyle w:val="Normal6a"/>
            </w:pPr>
            <w:r w:rsidRPr="0095184A">
              <w:rPr>
                <w:b/>
                <w:i/>
              </w:rPr>
              <w:t>10.d</w:t>
            </w:r>
            <w:r w:rsidRPr="0095184A">
              <w:tab/>
            </w:r>
            <w:r w:rsidRPr="0095184A">
              <w:rPr>
                <w:b/>
                <w:i/>
              </w:rPr>
              <w:t>naglašava da su spolno i reproduktivno zdravlje i prava temeljna ljudska prava, koja čine sastavni element zdravlja žena i rodne ravnopravnosti; poziva Komisiju da poduzme mjere za promicanje čitavog spektra spolnog i reproduktivnog zdravlja i prava u svim relevantnim područjima politike EU-a i instrumentima financiranja sredstvima EU-a;</w:t>
            </w:r>
          </w:p>
        </w:tc>
      </w:tr>
    </w:tbl>
    <w:p w14:paraId="171A47C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6406872" w14:textId="77777777" w:rsidR="00885AD2" w:rsidRPr="0095184A" w:rsidRDefault="00885AD2" w:rsidP="00885AD2">
      <w:r w:rsidRPr="00466882">
        <w:rPr>
          <w:rStyle w:val="HideTWBExt"/>
        </w:rPr>
        <w:t>&lt;/Amend&gt;</w:t>
      </w:r>
    </w:p>
    <w:p w14:paraId="0A0EF90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356</w:t>
      </w:r>
      <w:r w:rsidRPr="00466882">
        <w:rPr>
          <w:rStyle w:val="HideTWBExt"/>
          <w:b w:val="0"/>
        </w:rPr>
        <w:t>&lt;/NumAm&gt;</w:t>
      </w:r>
    </w:p>
    <w:p w14:paraId="7B73350F"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Jagna Marczułajtis-Walczak, Mirosława Nykiel, Paulo Do Nascimento Cabral, Elżbieta Katarzyna Łukacijewska</w:t>
      </w:r>
      <w:r w:rsidRPr="00466882">
        <w:rPr>
          <w:rStyle w:val="HideTWBExt"/>
          <w:b w:val="0"/>
        </w:rPr>
        <w:t>&lt;/Members&gt;</w:t>
      </w:r>
    </w:p>
    <w:p w14:paraId="0DC78C45" w14:textId="77777777" w:rsidR="00885AD2" w:rsidRPr="0095184A" w:rsidRDefault="00885AD2" w:rsidP="00885AD2">
      <w:pPr>
        <w:pStyle w:val="NormalBold"/>
      </w:pPr>
      <w:r w:rsidRPr="00466882">
        <w:rPr>
          <w:rStyle w:val="HideTWBExt"/>
          <w:b w:val="0"/>
        </w:rPr>
        <w:t>&lt;/RepeatBlock-By&gt;</w:t>
      </w:r>
    </w:p>
    <w:p w14:paraId="3B5CE47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B4B7C9"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F528EB6" w14:textId="77777777" w:rsidTr="000C3445">
        <w:trPr>
          <w:trHeight w:hRule="exact" w:val="240"/>
          <w:jc w:val="center"/>
        </w:trPr>
        <w:tc>
          <w:tcPr>
            <w:tcW w:w="9752" w:type="dxa"/>
            <w:gridSpan w:val="2"/>
            <w:tcBorders>
              <w:top w:val="nil"/>
              <w:left w:val="nil"/>
              <w:bottom w:val="nil"/>
              <w:right w:val="nil"/>
            </w:tcBorders>
          </w:tcPr>
          <w:p w14:paraId="30FB9A13" w14:textId="77777777" w:rsidR="00885AD2" w:rsidRPr="0095184A" w:rsidRDefault="00885AD2" w:rsidP="000C3445"/>
        </w:tc>
      </w:tr>
      <w:tr w:rsidR="00885AD2" w:rsidRPr="0095184A" w14:paraId="0A74C7B4" w14:textId="77777777" w:rsidTr="000C3445">
        <w:trPr>
          <w:trHeight w:val="240"/>
          <w:jc w:val="center"/>
        </w:trPr>
        <w:tc>
          <w:tcPr>
            <w:tcW w:w="4876" w:type="dxa"/>
            <w:tcBorders>
              <w:top w:val="nil"/>
              <w:left w:val="nil"/>
              <w:bottom w:val="nil"/>
              <w:right w:val="nil"/>
            </w:tcBorders>
          </w:tcPr>
          <w:p w14:paraId="5D39C4B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C3C9034" w14:textId="77777777" w:rsidR="00885AD2" w:rsidRPr="0095184A" w:rsidRDefault="00885AD2" w:rsidP="000C3445">
            <w:pPr>
              <w:pStyle w:val="AmColumnHeading"/>
            </w:pPr>
            <w:r w:rsidRPr="0095184A">
              <w:t>Izmjena</w:t>
            </w:r>
          </w:p>
        </w:tc>
      </w:tr>
      <w:tr w:rsidR="00885AD2" w:rsidRPr="0095184A" w14:paraId="25A0D164" w14:textId="77777777" w:rsidTr="000C3445">
        <w:trPr>
          <w:jc w:val="center"/>
        </w:trPr>
        <w:tc>
          <w:tcPr>
            <w:tcW w:w="4876" w:type="dxa"/>
            <w:tcBorders>
              <w:top w:val="nil"/>
              <w:left w:val="nil"/>
              <w:bottom w:val="nil"/>
              <w:right w:val="nil"/>
            </w:tcBorders>
          </w:tcPr>
          <w:p w14:paraId="3D1DE955" w14:textId="77777777" w:rsidR="00885AD2" w:rsidRPr="0095184A" w:rsidRDefault="00885AD2" w:rsidP="000C3445">
            <w:pPr>
              <w:pStyle w:val="Normal6a"/>
            </w:pPr>
          </w:p>
        </w:tc>
        <w:tc>
          <w:tcPr>
            <w:tcW w:w="4876" w:type="dxa"/>
            <w:tcBorders>
              <w:top w:val="nil"/>
              <w:left w:val="nil"/>
              <w:bottom w:val="nil"/>
              <w:right w:val="nil"/>
            </w:tcBorders>
          </w:tcPr>
          <w:p w14:paraId="3F8D2A69" w14:textId="77777777" w:rsidR="00885AD2" w:rsidRPr="0095184A" w:rsidRDefault="00885AD2" w:rsidP="000C3445">
            <w:pPr>
              <w:pStyle w:val="Normal6a"/>
            </w:pPr>
            <w:r w:rsidRPr="0095184A">
              <w:rPr>
                <w:b/>
                <w:i/>
              </w:rPr>
              <w:t>10.a</w:t>
            </w:r>
            <w:r w:rsidRPr="0095184A">
              <w:tab/>
            </w:r>
            <w:r w:rsidRPr="0095184A">
              <w:rPr>
                <w:b/>
                <w:i/>
              </w:rPr>
              <w:t>poziva na manje regulatorno udvostručavanje u procjeni zdravstvene tehnologije, čime bi se osigurao brži pristup inovativnim terapijama za žene uz istodobno smanjenje troškova za zdravstvene sustave i industriju;</w:t>
            </w:r>
          </w:p>
        </w:tc>
      </w:tr>
    </w:tbl>
    <w:p w14:paraId="258DBB9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62C75B" w14:textId="77777777" w:rsidR="00885AD2" w:rsidRPr="0095184A" w:rsidRDefault="00885AD2" w:rsidP="00885AD2">
      <w:r w:rsidRPr="00466882">
        <w:rPr>
          <w:rStyle w:val="HideTWBExt"/>
        </w:rPr>
        <w:t>&lt;/Amend&gt;</w:t>
      </w:r>
    </w:p>
    <w:p w14:paraId="14F3972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357</w:t>
      </w:r>
      <w:r w:rsidRPr="00466882">
        <w:rPr>
          <w:rStyle w:val="HideTWBExt"/>
          <w:b w:val="0"/>
        </w:rPr>
        <w:t>&lt;/NumAm&gt;</w:t>
      </w:r>
    </w:p>
    <w:p w14:paraId="5FF96FAE"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7F3E43DE" w14:textId="77777777" w:rsidR="00885AD2" w:rsidRPr="0095184A" w:rsidRDefault="00885AD2" w:rsidP="00885AD2">
      <w:pPr>
        <w:pStyle w:val="NormalBold"/>
      </w:pPr>
      <w:r w:rsidRPr="00466882">
        <w:rPr>
          <w:rStyle w:val="HideTWBExt"/>
          <w:b w:val="0"/>
        </w:rPr>
        <w:t>&lt;/RepeatBlock-By&gt;</w:t>
      </w:r>
    </w:p>
    <w:p w14:paraId="12BE9DC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5B88895" w14:textId="77777777" w:rsidR="00885AD2" w:rsidRPr="0095184A" w:rsidRDefault="00885AD2" w:rsidP="00885AD2">
      <w:pPr>
        <w:pStyle w:val="NormalBold"/>
      </w:pPr>
      <w:r w:rsidRPr="00466882">
        <w:rPr>
          <w:rStyle w:val="HideTWBExt"/>
          <w:b w:val="0"/>
        </w:rPr>
        <w:t>&lt;Article&gt;</w:t>
      </w:r>
      <w:r w:rsidRPr="0095184A">
        <w:t>Podnaslov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5D2606" w14:textId="77777777" w:rsidTr="000C3445">
        <w:trPr>
          <w:trHeight w:hRule="exact" w:val="240"/>
          <w:jc w:val="center"/>
        </w:trPr>
        <w:tc>
          <w:tcPr>
            <w:tcW w:w="9752" w:type="dxa"/>
            <w:gridSpan w:val="2"/>
            <w:tcBorders>
              <w:top w:val="nil"/>
              <w:left w:val="nil"/>
              <w:bottom w:val="nil"/>
              <w:right w:val="nil"/>
            </w:tcBorders>
          </w:tcPr>
          <w:p w14:paraId="035C7E12" w14:textId="77777777" w:rsidR="00885AD2" w:rsidRPr="0095184A" w:rsidRDefault="00885AD2" w:rsidP="000C3445"/>
        </w:tc>
      </w:tr>
      <w:tr w:rsidR="00885AD2" w:rsidRPr="0095184A" w14:paraId="57D52775" w14:textId="77777777" w:rsidTr="000C3445">
        <w:trPr>
          <w:trHeight w:val="240"/>
          <w:jc w:val="center"/>
        </w:trPr>
        <w:tc>
          <w:tcPr>
            <w:tcW w:w="4876" w:type="dxa"/>
            <w:tcBorders>
              <w:top w:val="nil"/>
              <w:left w:val="nil"/>
              <w:bottom w:val="nil"/>
              <w:right w:val="nil"/>
            </w:tcBorders>
          </w:tcPr>
          <w:p w14:paraId="2688717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75F8C3" w14:textId="77777777" w:rsidR="00885AD2" w:rsidRPr="0095184A" w:rsidRDefault="00885AD2" w:rsidP="000C3445">
            <w:pPr>
              <w:pStyle w:val="AmColumnHeading"/>
            </w:pPr>
            <w:r w:rsidRPr="0095184A">
              <w:t>Izmjena</w:t>
            </w:r>
          </w:p>
        </w:tc>
      </w:tr>
      <w:tr w:rsidR="00885AD2" w:rsidRPr="0095184A" w14:paraId="5E478847" w14:textId="77777777" w:rsidTr="000C3445">
        <w:trPr>
          <w:jc w:val="center"/>
        </w:trPr>
        <w:tc>
          <w:tcPr>
            <w:tcW w:w="4876" w:type="dxa"/>
            <w:tcBorders>
              <w:top w:val="nil"/>
              <w:left w:val="nil"/>
              <w:bottom w:val="nil"/>
              <w:right w:val="nil"/>
            </w:tcBorders>
          </w:tcPr>
          <w:p w14:paraId="27578C72" w14:textId="77777777" w:rsidR="00885AD2" w:rsidRPr="0095184A" w:rsidRDefault="00885AD2" w:rsidP="000C3445">
            <w:pPr>
              <w:pStyle w:val="Normal6a"/>
            </w:pPr>
          </w:p>
        </w:tc>
        <w:tc>
          <w:tcPr>
            <w:tcW w:w="4876" w:type="dxa"/>
            <w:tcBorders>
              <w:top w:val="nil"/>
              <w:left w:val="nil"/>
              <w:bottom w:val="nil"/>
              <w:right w:val="nil"/>
            </w:tcBorders>
          </w:tcPr>
          <w:p w14:paraId="64B3BC31" w14:textId="77777777" w:rsidR="00885AD2" w:rsidRPr="0095184A" w:rsidRDefault="00885AD2" w:rsidP="000C3445">
            <w:pPr>
              <w:pStyle w:val="Normal6a"/>
            </w:pPr>
            <w:r w:rsidRPr="0095184A">
              <w:rPr>
                <w:b/>
                <w:i/>
              </w:rPr>
              <w:t>Mentalno zdravlje</w:t>
            </w:r>
          </w:p>
        </w:tc>
      </w:tr>
    </w:tbl>
    <w:p w14:paraId="7943FBE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023031D" w14:textId="77777777" w:rsidR="00885AD2" w:rsidRPr="0095184A" w:rsidRDefault="00885AD2" w:rsidP="00885AD2">
      <w:r w:rsidRPr="00466882">
        <w:rPr>
          <w:rStyle w:val="HideTWBExt"/>
        </w:rPr>
        <w:t>&lt;/Amend&gt;</w:t>
      </w:r>
    </w:p>
    <w:p w14:paraId="3B7F78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358</w:t>
      </w:r>
      <w:r w:rsidRPr="00466882">
        <w:rPr>
          <w:rStyle w:val="HideTWBExt"/>
          <w:b w:val="0"/>
        </w:rPr>
        <w:t>&lt;/NumAm&gt;</w:t>
      </w:r>
    </w:p>
    <w:p w14:paraId="24460AF3"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2E1ECE4A" w14:textId="77777777" w:rsidR="00885AD2" w:rsidRPr="0095184A" w:rsidRDefault="00885AD2" w:rsidP="00885AD2">
      <w:pPr>
        <w:pStyle w:val="NormalBold"/>
      </w:pPr>
      <w:r w:rsidRPr="00466882">
        <w:rPr>
          <w:rStyle w:val="HideTWBExt"/>
          <w:b w:val="0"/>
        </w:rPr>
        <w:t>&lt;/RepeatBlock-By&gt;</w:t>
      </w:r>
    </w:p>
    <w:p w14:paraId="6EDCC7B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6E5D733" w14:textId="77777777" w:rsidR="00885AD2" w:rsidRPr="0095184A" w:rsidRDefault="00885AD2" w:rsidP="00885AD2">
      <w:pPr>
        <w:pStyle w:val="NormalBold"/>
      </w:pPr>
      <w:r w:rsidRPr="00466882">
        <w:rPr>
          <w:rStyle w:val="HideTWBExt"/>
          <w:b w:val="0"/>
        </w:rPr>
        <w:t>&lt;Article&gt;</w:t>
      </w:r>
      <w:r w:rsidRPr="0095184A">
        <w:t>Stavak 10.a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D1B97B9" w14:textId="77777777" w:rsidTr="000C3445">
        <w:trPr>
          <w:trHeight w:hRule="exact" w:val="240"/>
          <w:jc w:val="center"/>
        </w:trPr>
        <w:tc>
          <w:tcPr>
            <w:tcW w:w="9752" w:type="dxa"/>
            <w:gridSpan w:val="2"/>
            <w:tcBorders>
              <w:top w:val="nil"/>
              <w:left w:val="nil"/>
              <w:bottom w:val="nil"/>
              <w:right w:val="nil"/>
            </w:tcBorders>
          </w:tcPr>
          <w:p w14:paraId="5A7D89C8" w14:textId="77777777" w:rsidR="00885AD2" w:rsidRPr="0095184A" w:rsidRDefault="00885AD2" w:rsidP="000C3445"/>
        </w:tc>
      </w:tr>
      <w:tr w:rsidR="00885AD2" w:rsidRPr="0095184A" w14:paraId="51A459B0" w14:textId="77777777" w:rsidTr="000C3445">
        <w:trPr>
          <w:trHeight w:val="240"/>
          <w:jc w:val="center"/>
        </w:trPr>
        <w:tc>
          <w:tcPr>
            <w:tcW w:w="4876" w:type="dxa"/>
            <w:tcBorders>
              <w:top w:val="nil"/>
              <w:left w:val="nil"/>
              <w:bottom w:val="nil"/>
              <w:right w:val="nil"/>
            </w:tcBorders>
          </w:tcPr>
          <w:p w14:paraId="4698546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EB8042" w14:textId="77777777" w:rsidR="00885AD2" w:rsidRPr="0095184A" w:rsidRDefault="00885AD2" w:rsidP="000C3445">
            <w:pPr>
              <w:pStyle w:val="AmColumnHeading"/>
            </w:pPr>
            <w:r w:rsidRPr="0095184A">
              <w:t>Izmjena</w:t>
            </w:r>
          </w:p>
        </w:tc>
      </w:tr>
      <w:tr w:rsidR="00885AD2" w:rsidRPr="0095184A" w14:paraId="48D5441C" w14:textId="77777777" w:rsidTr="000C3445">
        <w:trPr>
          <w:jc w:val="center"/>
        </w:trPr>
        <w:tc>
          <w:tcPr>
            <w:tcW w:w="4876" w:type="dxa"/>
            <w:tcBorders>
              <w:top w:val="nil"/>
              <w:left w:val="nil"/>
              <w:bottom w:val="nil"/>
              <w:right w:val="nil"/>
            </w:tcBorders>
          </w:tcPr>
          <w:p w14:paraId="29119C7D" w14:textId="77777777" w:rsidR="00885AD2" w:rsidRPr="0095184A" w:rsidRDefault="00885AD2" w:rsidP="000C3445">
            <w:pPr>
              <w:pStyle w:val="Normal6a"/>
            </w:pPr>
          </w:p>
        </w:tc>
        <w:tc>
          <w:tcPr>
            <w:tcW w:w="4876" w:type="dxa"/>
            <w:tcBorders>
              <w:top w:val="nil"/>
              <w:left w:val="nil"/>
              <w:bottom w:val="nil"/>
              <w:right w:val="nil"/>
            </w:tcBorders>
          </w:tcPr>
          <w:p w14:paraId="23AD424D" w14:textId="77777777" w:rsidR="00885AD2" w:rsidRPr="0095184A" w:rsidRDefault="00885AD2" w:rsidP="000C3445">
            <w:pPr>
              <w:pStyle w:val="Normal6a"/>
            </w:pPr>
            <w:r w:rsidRPr="0095184A">
              <w:rPr>
                <w:b/>
                <w:i/>
              </w:rPr>
              <w:t>10.a</w:t>
            </w:r>
            <w:r w:rsidRPr="0095184A">
              <w:tab/>
            </w:r>
            <w:r w:rsidRPr="0095184A">
              <w:rPr>
                <w:b/>
                <w:i/>
              </w:rPr>
              <w:t>poziva Komisiju i države članice da osmisle rodno osjetljive strategije za mentalno zdravlje, koje bi imale pozitivan učinak na rodnu ravnopravnost;</w:t>
            </w:r>
          </w:p>
        </w:tc>
      </w:tr>
    </w:tbl>
    <w:p w14:paraId="38A2D29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975E4B0" w14:textId="77777777" w:rsidR="00885AD2" w:rsidRPr="0095184A" w:rsidRDefault="00885AD2" w:rsidP="00885AD2">
      <w:r w:rsidRPr="00466882">
        <w:rPr>
          <w:rStyle w:val="HideTWBExt"/>
        </w:rPr>
        <w:t>&lt;/Amend&gt;</w:t>
      </w:r>
    </w:p>
    <w:p w14:paraId="1F0A754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359</w:t>
      </w:r>
      <w:r w:rsidRPr="00466882">
        <w:rPr>
          <w:rStyle w:val="HideTWBExt"/>
          <w:b w:val="0"/>
        </w:rPr>
        <w:t>&lt;/NumAm&gt;</w:t>
      </w:r>
    </w:p>
    <w:p w14:paraId="6F41C875"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49B41C07" w14:textId="77777777" w:rsidR="00885AD2" w:rsidRPr="0095184A" w:rsidRDefault="00885AD2" w:rsidP="00885AD2">
      <w:pPr>
        <w:pStyle w:val="NormalBold"/>
      </w:pPr>
      <w:r w:rsidRPr="00466882">
        <w:rPr>
          <w:rStyle w:val="HideTWBExt"/>
          <w:b w:val="0"/>
        </w:rPr>
        <w:t>&lt;/RepeatBlock-By&gt;</w:t>
      </w:r>
    </w:p>
    <w:p w14:paraId="1DA4053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8682209" w14:textId="77777777" w:rsidR="00885AD2" w:rsidRPr="0095184A" w:rsidRDefault="00885AD2" w:rsidP="00885AD2">
      <w:pPr>
        <w:pStyle w:val="NormalBold"/>
      </w:pPr>
      <w:r w:rsidRPr="00466882">
        <w:rPr>
          <w:rStyle w:val="HideTWBExt"/>
          <w:b w:val="0"/>
        </w:rPr>
        <w:t>&lt;Article&gt;</w:t>
      </w:r>
      <w:r w:rsidRPr="0095184A">
        <w:t>Stavak 10.b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30D03D5" w14:textId="77777777" w:rsidTr="000C3445">
        <w:trPr>
          <w:trHeight w:hRule="exact" w:val="240"/>
          <w:jc w:val="center"/>
        </w:trPr>
        <w:tc>
          <w:tcPr>
            <w:tcW w:w="9752" w:type="dxa"/>
            <w:gridSpan w:val="2"/>
            <w:tcBorders>
              <w:top w:val="nil"/>
              <w:left w:val="nil"/>
              <w:bottom w:val="nil"/>
              <w:right w:val="nil"/>
            </w:tcBorders>
          </w:tcPr>
          <w:p w14:paraId="0DEE8911" w14:textId="77777777" w:rsidR="00885AD2" w:rsidRPr="0095184A" w:rsidRDefault="00885AD2" w:rsidP="000C3445"/>
        </w:tc>
      </w:tr>
      <w:tr w:rsidR="00885AD2" w:rsidRPr="0095184A" w14:paraId="666E58C7" w14:textId="77777777" w:rsidTr="000C3445">
        <w:trPr>
          <w:trHeight w:val="240"/>
          <w:jc w:val="center"/>
        </w:trPr>
        <w:tc>
          <w:tcPr>
            <w:tcW w:w="4876" w:type="dxa"/>
            <w:tcBorders>
              <w:top w:val="nil"/>
              <w:left w:val="nil"/>
              <w:bottom w:val="nil"/>
              <w:right w:val="nil"/>
            </w:tcBorders>
          </w:tcPr>
          <w:p w14:paraId="7558ADC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60EF232" w14:textId="77777777" w:rsidR="00885AD2" w:rsidRPr="0095184A" w:rsidRDefault="00885AD2" w:rsidP="000C3445">
            <w:pPr>
              <w:pStyle w:val="AmColumnHeading"/>
            </w:pPr>
            <w:r w:rsidRPr="0095184A">
              <w:t>Izmjena</w:t>
            </w:r>
          </w:p>
        </w:tc>
      </w:tr>
      <w:tr w:rsidR="00885AD2" w:rsidRPr="0095184A" w14:paraId="57578B42" w14:textId="77777777" w:rsidTr="000C3445">
        <w:trPr>
          <w:jc w:val="center"/>
        </w:trPr>
        <w:tc>
          <w:tcPr>
            <w:tcW w:w="4876" w:type="dxa"/>
            <w:tcBorders>
              <w:top w:val="nil"/>
              <w:left w:val="nil"/>
              <w:bottom w:val="nil"/>
              <w:right w:val="nil"/>
            </w:tcBorders>
          </w:tcPr>
          <w:p w14:paraId="3250CAB9" w14:textId="77777777" w:rsidR="00885AD2" w:rsidRPr="0095184A" w:rsidRDefault="00885AD2" w:rsidP="000C3445">
            <w:pPr>
              <w:pStyle w:val="Normal6a"/>
            </w:pPr>
          </w:p>
        </w:tc>
        <w:tc>
          <w:tcPr>
            <w:tcW w:w="4876" w:type="dxa"/>
            <w:tcBorders>
              <w:top w:val="nil"/>
              <w:left w:val="nil"/>
              <w:bottom w:val="nil"/>
              <w:right w:val="nil"/>
            </w:tcBorders>
          </w:tcPr>
          <w:p w14:paraId="607DDB6B" w14:textId="77777777" w:rsidR="00885AD2" w:rsidRPr="0095184A" w:rsidRDefault="00885AD2" w:rsidP="000C3445">
            <w:pPr>
              <w:pStyle w:val="Normal6a"/>
            </w:pPr>
            <w:r w:rsidRPr="0095184A">
              <w:rPr>
                <w:b/>
                <w:i/>
              </w:rPr>
              <w:t>10.b</w:t>
            </w:r>
            <w:r w:rsidRPr="0095184A">
              <w:tab/>
            </w:r>
            <w:r w:rsidRPr="0095184A">
              <w:rPr>
                <w:b/>
                <w:i/>
              </w:rPr>
              <w:t>naglašava potrebu za uzimanjem u obzir mentalnog zdravlja žena i prepoznavanje njegova učinka na obitelji, radna mjesta i zajednice te poziva EU na razmjerno djelovanje na temelju dokaza kojim bi se dopunile nacionalne strategije;</w:t>
            </w:r>
          </w:p>
        </w:tc>
      </w:tr>
    </w:tbl>
    <w:p w14:paraId="548658B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053F7D" w14:textId="77777777" w:rsidR="00885AD2" w:rsidRPr="0095184A" w:rsidRDefault="00885AD2" w:rsidP="00885AD2">
      <w:r w:rsidRPr="00466882">
        <w:rPr>
          <w:rStyle w:val="HideTWBExt"/>
        </w:rPr>
        <w:t>&lt;/Amend&gt;</w:t>
      </w:r>
    </w:p>
    <w:p w14:paraId="7242B34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360</w:t>
      </w:r>
      <w:r w:rsidRPr="00466882">
        <w:rPr>
          <w:rStyle w:val="HideTWBExt"/>
          <w:b w:val="0"/>
        </w:rPr>
        <w:t>&lt;/NumAm&gt;</w:t>
      </w:r>
    </w:p>
    <w:p w14:paraId="03E5809F"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1683F9C1" w14:textId="77777777" w:rsidR="00885AD2" w:rsidRPr="0095184A" w:rsidRDefault="00885AD2" w:rsidP="00885AD2">
      <w:pPr>
        <w:pStyle w:val="NormalBold"/>
      </w:pPr>
      <w:r w:rsidRPr="00466882">
        <w:rPr>
          <w:rStyle w:val="HideTWBExt"/>
          <w:b w:val="0"/>
        </w:rPr>
        <w:t>&lt;/RepeatBlock-By&gt;</w:t>
      </w:r>
    </w:p>
    <w:p w14:paraId="6011181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AD6D074" w14:textId="77777777" w:rsidR="00885AD2" w:rsidRPr="0095184A" w:rsidRDefault="00885AD2" w:rsidP="00885AD2">
      <w:pPr>
        <w:pStyle w:val="NormalBold"/>
      </w:pPr>
      <w:r w:rsidRPr="00466882">
        <w:rPr>
          <w:rStyle w:val="HideTWBExt"/>
          <w:b w:val="0"/>
        </w:rPr>
        <w:t>&lt;Article&gt;</w:t>
      </w:r>
      <w:r w:rsidRPr="0095184A">
        <w:t>Podnaslov 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6105415" w14:textId="77777777" w:rsidTr="000C3445">
        <w:trPr>
          <w:trHeight w:hRule="exact" w:val="240"/>
          <w:jc w:val="center"/>
        </w:trPr>
        <w:tc>
          <w:tcPr>
            <w:tcW w:w="9752" w:type="dxa"/>
            <w:gridSpan w:val="2"/>
            <w:tcBorders>
              <w:top w:val="nil"/>
              <w:left w:val="nil"/>
              <w:bottom w:val="nil"/>
              <w:right w:val="nil"/>
            </w:tcBorders>
          </w:tcPr>
          <w:p w14:paraId="6E07A34B" w14:textId="77777777" w:rsidR="00885AD2" w:rsidRPr="0095184A" w:rsidRDefault="00885AD2" w:rsidP="000C3445"/>
        </w:tc>
      </w:tr>
      <w:tr w:rsidR="00885AD2" w:rsidRPr="0095184A" w14:paraId="7BC16C23" w14:textId="77777777" w:rsidTr="000C3445">
        <w:trPr>
          <w:trHeight w:val="240"/>
          <w:jc w:val="center"/>
        </w:trPr>
        <w:tc>
          <w:tcPr>
            <w:tcW w:w="4876" w:type="dxa"/>
            <w:tcBorders>
              <w:top w:val="nil"/>
              <w:left w:val="nil"/>
              <w:bottom w:val="nil"/>
              <w:right w:val="nil"/>
            </w:tcBorders>
          </w:tcPr>
          <w:p w14:paraId="2B76696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8B61145" w14:textId="77777777" w:rsidR="00885AD2" w:rsidRPr="0095184A" w:rsidRDefault="00885AD2" w:rsidP="000C3445">
            <w:pPr>
              <w:pStyle w:val="AmColumnHeading"/>
            </w:pPr>
            <w:r w:rsidRPr="0095184A">
              <w:t>Izmjena</w:t>
            </w:r>
          </w:p>
        </w:tc>
      </w:tr>
      <w:tr w:rsidR="00885AD2" w:rsidRPr="0095184A" w14:paraId="7976216A" w14:textId="77777777" w:rsidTr="000C3445">
        <w:trPr>
          <w:jc w:val="center"/>
        </w:trPr>
        <w:tc>
          <w:tcPr>
            <w:tcW w:w="4876" w:type="dxa"/>
            <w:tcBorders>
              <w:top w:val="nil"/>
              <w:left w:val="nil"/>
              <w:bottom w:val="nil"/>
              <w:right w:val="nil"/>
            </w:tcBorders>
          </w:tcPr>
          <w:p w14:paraId="465E8675" w14:textId="77777777" w:rsidR="00885AD2" w:rsidRPr="0095184A" w:rsidRDefault="00885AD2" w:rsidP="000C3445">
            <w:pPr>
              <w:pStyle w:val="Normal6a"/>
            </w:pPr>
          </w:p>
        </w:tc>
        <w:tc>
          <w:tcPr>
            <w:tcW w:w="4876" w:type="dxa"/>
            <w:tcBorders>
              <w:top w:val="nil"/>
              <w:left w:val="nil"/>
              <w:bottom w:val="nil"/>
              <w:right w:val="nil"/>
            </w:tcBorders>
          </w:tcPr>
          <w:p w14:paraId="33590734" w14:textId="77777777" w:rsidR="00885AD2" w:rsidRPr="0095184A" w:rsidRDefault="00885AD2" w:rsidP="000C3445">
            <w:pPr>
              <w:pStyle w:val="Normal6a"/>
            </w:pPr>
            <w:r w:rsidRPr="0095184A">
              <w:rPr>
                <w:b/>
                <w:i/>
              </w:rPr>
              <w:t>Ginekološko nasilje</w:t>
            </w:r>
          </w:p>
        </w:tc>
      </w:tr>
    </w:tbl>
    <w:p w14:paraId="43ECE34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1D914A7" w14:textId="77777777" w:rsidR="00885AD2" w:rsidRPr="0095184A" w:rsidRDefault="00885AD2" w:rsidP="00885AD2">
      <w:r w:rsidRPr="00466882">
        <w:rPr>
          <w:rStyle w:val="HideTWBExt"/>
        </w:rPr>
        <w:t>&lt;/Amend&gt;</w:t>
      </w:r>
    </w:p>
    <w:p w14:paraId="0A03714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361</w:t>
      </w:r>
      <w:r w:rsidRPr="00466882">
        <w:rPr>
          <w:rStyle w:val="HideTWBExt"/>
          <w:b w:val="0"/>
        </w:rPr>
        <w:t>&lt;/NumAm&gt;</w:t>
      </w:r>
    </w:p>
    <w:p w14:paraId="411E97B3"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4DAE8A1D" w14:textId="77777777" w:rsidR="00885AD2" w:rsidRPr="0095184A" w:rsidRDefault="00885AD2" w:rsidP="00885AD2">
      <w:pPr>
        <w:pStyle w:val="NormalBold"/>
      </w:pPr>
      <w:r w:rsidRPr="00466882">
        <w:rPr>
          <w:rStyle w:val="HideTWBExt"/>
          <w:b w:val="0"/>
        </w:rPr>
        <w:t>&lt;/RepeatBlock-By&gt;</w:t>
      </w:r>
    </w:p>
    <w:p w14:paraId="3BF55D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F0E88E6" w14:textId="77777777" w:rsidR="00885AD2" w:rsidRPr="0095184A" w:rsidRDefault="00885AD2" w:rsidP="00885AD2">
      <w:pPr>
        <w:pStyle w:val="NormalBold"/>
      </w:pPr>
      <w:r w:rsidRPr="00466882">
        <w:rPr>
          <w:rStyle w:val="HideTWBExt"/>
          <w:b w:val="0"/>
        </w:rPr>
        <w:t>&lt;Article&gt;</w:t>
      </w:r>
      <w:r w:rsidRPr="0095184A">
        <w:t>Stavak 11.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14CA03" w14:textId="77777777" w:rsidTr="000C3445">
        <w:trPr>
          <w:trHeight w:hRule="exact" w:val="240"/>
          <w:jc w:val="center"/>
        </w:trPr>
        <w:tc>
          <w:tcPr>
            <w:tcW w:w="9752" w:type="dxa"/>
            <w:gridSpan w:val="2"/>
            <w:tcBorders>
              <w:top w:val="nil"/>
              <w:left w:val="nil"/>
              <w:bottom w:val="nil"/>
              <w:right w:val="nil"/>
            </w:tcBorders>
          </w:tcPr>
          <w:p w14:paraId="7BA6B904" w14:textId="77777777" w:rsidR="00885AD2" w:rsidRPr="0095184A" w:rsidRDefault="00885AD2" w:rsidP="000C3445"/>
        </w:tc>
      </w:tr>
      <w:tr w:rsidR="00885AD2" w:rsidRPr="0095184A" w14:paraId="4C4B8233" w14:textId="77777777" w:rsidTr="000C3445">
        <w:trPr>
          <w:trHeight w:val="240"/>
          <w:jc w:val="center"/>
        </w:trPr>
        <w:tc>
          <w:tcPr>
            <w:tcW w:w="4876" w:type="dxa"/>
            <w:tcBorders>
              <w:top w:val="nil"/>
              <w:left w:val="nil"/>
              <w:bottom w:val="nil"/>
              <w:right w:val="nil"/>
            </w:tcBorders>
          </w:tcPr>
          <w:p w14:paraId="26969CC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0A116D" w14:textId="77777777" w:rsidR="00885AD2" w:rsidRPr="0095184A" w:rsidRDefault="00885AD2" w:rsidP="000C3445">
            <w:pPr>
              <w:pStyle w:val="AmColumnHeading"/>
            </w:pPr>
            <w:r w:rsidRPr="0095184A">
              <w:t>Izmjena</w:t>
            </w:r>
          </w:p>
        </w:tc>
      </w:tr>
      <w:tr w:rsidR="00885AD2" w:rsidRPr="0095184A" w14:paraId="10B1D9E0" w14:textId="77777777" w:rsidTr="000C3445">
        <w:trPr>
          <w:jc w:val="center"/>
        </w:trPr>
        <w:tc>
          <w:tcPr>
            <w:tcW w:w="4876" w:type="dxa"/>
            <w:tcBorders>
              <w:top w:val="nil"/>
              <w:left w:val="nil"/>
              <w:bottom w:val="nil"/>
              <w:right w:val="nil"/>
            </w:tcBorders>
          </w:tcPr>
          <w:p w14:paraId="07CEC542" w14:textId="77777777" w:rsidR="00885AD2" w:rsidRPr="0095184A" w:rsidRDefault="00885AD2" w:rsidP="000C3445">
            <w:pPr>
              <w:pStyle w:val="Normal6a"/>
            </w:pPr>
            <w:r w:rsidRPr="0095184A">
              <w:rPr>
                <w:b/>
                <w:i/>
              </w:rPr>
              <w:t>11.</w:t>
            </w:r>
            <w:r w:rsidRPr="0095184A">
              <w:tab/>
            </w:r>
            <w:r w:rsidRPr="0095184A">
              <w:rPr>
                <w:b/>
                <w:i/>
              </w:rPr>
              <w:t>snažno pozdravlja europsku građansku inicijativu „My Voice, My Choice”; ponavlja svoj poziv Komisiji da u potpunosti iskoristi svoju nadležnost u području zdravstvene politike kako bi pružila potporu državama članicama u jamčenju univerzalnog pristupa spolnom i reproduktivnom zdravlju i pravima te kako bi se spolno i reproduktivno zdravlje i prava te pravo na siguran i zakonit pobačaj uvrstili u Povelju Europske unije o temeljnim pravima;</w:t>
            </w:r>
          </w:p>
        </w:tc>
        <w:tc>
          <w:tcPr>
            <w:tcW w:w="4876" w:type="dxa"/>
            <w:tcBorders>
              <w:top w:val="nil"/>
              <w:left w:val="nil"/>
              <w:bottom w:val="nil"/>
              <w:right w:val="nil"/>
            </w:tcBorders>
          </w:tcPr>
          <w:p w14:paraId="22722994" w14:textId="77777777" w:rsidR="00885AD2" w:rsidRPr="0095184A" w:rsidRDefault="00885AD2" w:rsidP="000C3445">
            <w:pPr>
              <w:pStyle w:val="Normal6a"/>
            </w:pPr>
            <w:r w:rsidRPr="0095184A">
              <w:rPr>
                <w:b/>
                <w:i/>
              </w:rPr>
              <w:t>Briše se.</w:t>
            </w:r>
          </w:p>
        </w:tc>
      </w:tr>
    </w:tbl>
    <w:p w14:paraId="1200285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B1758E9" w14:textId="77777777" w:rsidR="00885AD2" w:rsidRPr="0095184A" w:rsidRDefault="00885AD2" w:rsidP="00885AD2">
      <w:r w:rsidRPr="00466882">
        <w:rPr>
          <w:rStyle w:val="HideTWBExt"/>
        </w:rPr>
        <w:t>&lt;/Amend&gt;</w:t>
      </w:r>
    </w:p>
    <w:p w14:paraId="6CD7CDC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362</w:t>
      </w:r>
      <w:r w:rsidRPr="00466882">
        <w:rPr>
          <w:rStyle w:val="HideTWBExt"/>
          <w:b w:val="0"/>
        </w:rPr>
        <w:t>&lt;/NumAm&gt;</w:t>
      </w:r>
    </w:p>
    <w:p w14:paraId="2DFEA616"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1D365C75" w14:textId="77777777" w:rsidR="00885AD2" w:rsidRPr="0095184A" w:rsidRDefault="00885AD2" w:rsidP="00885AD2">
      <w:pPr>
        <w:pStyle w:val="NormalBold"/>
      </w:pPr>
      <w:r w:rsidRPr="00466882">
        <w:rPr>
          <w:rStyle w:val="HideTWBExt"/>
          <w:b w:val="0"/>
        </w:rPr>
        <w:t>&lt;/RepeatBlock-By&gt;</w:t>
      </w:r>
    </w:p>
    <w:p w14:paraId="4985AC6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33B23A" w14:textId="77777777" w:rsidR="00885AD2" w:rsidRPr="0095184A" w:rsidRDefault="00885AD2" w:rsidP="00885AD2">
      <w:pPr>
        <w:pStyle w:val="NormalBold"/>
      </w:pPr>
      <w:r w:rsidRPr="00466882">
        <w:rPr>
          <w:rStyle w:val="HideTWBExt"/>
          <w:b w:val="0"/>
        </w:rPr>
        <w:t>&lt;Article&gt;</w:t>
      </w:r>
      <w:r w:rsidRPr="0095184A">
        <w:t>Stavak 11.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B7D1778" w14:textId="77777777" w:rsidTr="000C3445">
        <w:trPr>
          <w:trHeight w:hRule="exact" w:val="240"/>
          <w:jc w:val="center"/>
        </w:trPr>
        <w:tc>
          <w:tcPr>
            <w:tcW w:w="9752" w:type="dxa"/>
            <w:gridSpan w:val="2"/>
            <w:tcBorders>
              <w:top w:val="nil"/>
              <w:left w:val="nil"/>
              <w:bottom w:val="nil"/>
              <w:right w:val="nil"/>
            </w:tcBorders>
          </w:tcPr>
          <w:p w14:paraId="6249277F" w14:textId="77777777" w:rsidR="00885AD2" w:rsidRPr="0095184A" w:rsidRDefault="00885AD2" w:rsidP="000C3445"/>
        </w:tc>
      </w:tr>
      <w:tr w:rsidR="00885AD2" w:rsidRPr="0095184A" w14:paraId="198BA8F3" w14:textId="77777777" w:rsidTr="000C3445">
        <w:trPr>
          <w:trHeight w:val="240"/>
          <w:jc w:val="center"/>
        </w:trPr>
        <w:tc>
          <w:tcPr>
            <w:tcW w:w="4876" w:type="dxa"/>
            <w:tcBorders>
              <w:top w:val="nil"/>
              <w:left w:val="nil"/>
              <w:bottom w:val="nil"/>
              <w:right w:val="nil"/>
            </w:tcBorders>
          </w:tcPr>
          <w:p w14:paraId="78FA126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CA037DB" w14:textId="77777777" w:rsidR="00885AD2" w:rsidRPr="0095184A" w:rsidRDefault="00885AD2" w:rsidP="000C3445">
            <w:pPr>
              <w:pStyle w:val="AmColumnHeading"/>
            </w:pPr>
            <w:r w:rsidRPr="0095184A">
              <w:t>Izmjena</w:t>
            </w:r>
          </w:p>
        </w:tc>
      </w:tr>
      <w:tr w:rsidR="00885AD2" w:rsidRPr="0095184A" w14:paraId="4E1BD27C" w14:textId="77777777" w:rsidTr="000C3445">
        <w:trPr>
          <w:jc w:val="center"/>
        </w:trPr>
        <w:tc>
          <w:tcPr>
            <w:tcW w:w="4876" w:type="dxa"/>
            <w:tcBorders>
              <w:top w:val="nil"/>
              <w:left w:val="nil"/>
              <w:bottom w:val="nil"/>
              <w:right w:val="nil"/>
            </w:tcBorders>
          </w:tcPr>
          <w:p w14:paraId="1DDD2455" w14:textId="77777777" w:rsidR="00885AD2" w:rsidRPr="0095184A" w:rsidRDefault="00885AD2" w:rsidP="000C3445">
            <w:pPr>
              <w:pStyle w:val="Normal6a"/>
            </w:pPr>
            <w:r w:rsidRPr="0095184A">
              <w:rPr>
                <w:b/>
                <w:i/>
              </w:rPr>
              <w:t>11.</w:t>
            </w:r>
            <w:r w:rsidRPr="0095184A">
              <w:tab/>
            </w:r>
            <w:r w:rsidRPr="0095184A">
              <w:rPr>
                <w:b/>
                <w:i/>
              </w:rPr>
              <w:t>snažno pozdravlja europsku građansku inicijativu „My Voice, My Choice”; ponavlja svoj poziv Komisiji da u potpunosti iskoristi svoju nadležnost u području zdravstvene politike kako bi pružila potporu državama članicama u jamčenju univerzalnog pristupa spolnom i reproduktivnom zdravlju i pravima te kako bi se spolno i reproduktivno zdravlje i prava te pravo na siguran i zakonit pobačaj uvrstili u Povelju Europske unije o temeljnim pravima;</w:t>
            </w:r>
          </w:p>
        </w:tc>
        <w:tc>
          <w:tcPr>
            <w:tcW w:w="4876" w:type="dxa"/>
            <w:tcBorders>
              <w:top w:val="nil"/>
              <w:left w:val="nil"/>
              <w:bottom w:val="nil"/>
              <w:right w:val="nil"/>
            </w:tcBorders>
          </w:tcPr>
          <w:p w14:paraId="47C7913E" w14:textId="77777777" w:rsidR="00885AD2" w:rsidRPr="0095184A" w:rsidRDefault="00885AD2" w:rsidP="000C3445">
            <w:pPr>
              <w:pStyle w:val="Normal6a"/>
            </w:pPr>
            <w:r w:rsidRPr="0095184A">
              <w:rPr>
                <w:b/>
                <w:i/>
              </w:rPr>
              <w:t>Briše se.</w:t>
            </w:r>
          </w:p>
        </w:tc>
      </w:tr>
    </w:tbl>
    <w:p w14:paraId="1C66CC8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EC0CC41" w14:textId="77777777" w:rsidR="00885AD2" w:rsidRPr="0095184A" w:rsidRDefault="00885AD2" w:rsidP="00885AD2">
      <w:r w:rsidRPr="00466882">
        <w:rPr>
          <w:rStyle w:val="HideTWBExt"/>
        </w:rPr>
        <w:t>&lt;/Amend&gt;</w:t>
      </w:r>
    </w:p>
    <w:p w14:paraId="478CE4A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363</w:t>
      </w:r>
      <w:r w:rsidRPr="00466882">
        <w:rPr>
          <w:rStyle w:val="HideTWBExt"/>
          <w:b w:val="0"/>
        </w:rPr>
        <w:t>&lt;/NumAm&gt;</w:t>
      </w:r>
    </w:p>
    <w:p w14:paraId="032D2773"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764F2A82" w14:textId="77777777" w:rsidR="00885AD2" w:rsidRPr="0095184A" w:rsidRDefault="00885AD2" w:rsidP="00885AD2">
      <w:pPr>
        <w:pStyle w:val="NormalBold"/>
      </w:pPr>
      <w:r w:rsidRPr="00466882">
        <w:rPr>
          <w:rStyle w:val="HideTWBExt"/>
          <w:b w:val="0"/>
        </w:rPr>
        <w:t>&lt;/RepeatBlock-By&gt;</w:t>
      </w:r>
    </w:p>
    <w:p w14:paraId="561EC53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81002F" w14:textId="77777777" w:rsidR="00885AD2" w:rsidRPr="0095184A" w:rsidRDefault="00885AD2" w:rsidP="00885AD2">
      <w:pPr>
        <w:pStyle w:val="NormalBold"/>
      </w:pPr>
      <w:r w:rsidRPr="00466882">
        <w:rPr>
          <w:rStyle w:val="HideTWBExt"/>
          <w:b w:val="0"/>
        </w:rPr>
        <w:t>&lt;Article&gt;</w:t>
      </w:r>
      <w:r w:rsidRPr="0095184A">
        <w:t>Stavak 11.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7E07045" w14:textId="77777777" w:rsidTr="000C3445">
        <w:trPr>
          <w:trHeight w:hRule="exact" w:val="240"/>
          <w:jc w:val="center"/>
        </w:trPr>
        <w:tc>
          <w:tcPr>
            <w:tcW w:w="9752" w:type="dxa"/>
            <w:gridSpan w:val="2"/>
            <w:tcBorders>
              <w:top w:val="nil"/>
              <w:left w:val="nil"/>
              <w:bottom w:val="nil"/>
              <w:right w:val="nil"/>
            </w:tcBorders>
          </w:tcPr>
          <w:p w14:paraId="70F0FB2A" w14:textId="77777777" w:rsidR="00885AD2" w:rsidRPr="0095184A" w:rsidRDefault="00885AD2" w:rsidP="000C3445"/>
        </w:tc>
      </w:tr>
      <w:tr w:rsidR="00885AD2" w:rsidRPr="0095184A" w14:paraId="62399E38" w14:textId="77777777" w:rsidTr="000C3445">
        <w:trPr>
          <w:trHeight w:val="240"/>
          <w:jc w:val="center"/>
        </w:trPr>
        <w:tc>
          <w:tcPr>
            <w:tcW w:w="4876" w:type="dxa"/>
            <w:tcBorders>
              <w:top w:val="nil"/>
              <w:left w:val="nil"/>
              <w:bottom w:val="nil"/>
              <w:right w:val="nil"/>
            </w:tcBorders>
          </w:tcPr>
          <w:p w14:paraId="283FE43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227044" w14:textId="77777777" w:rsidR="00885AD2" w:rsidRPr="0095184A" w:rsidRDefault="00885AD2" w:rsidP="000C3445">
            <w:pPr>
              <w:pStyle w:val="AmColumnHeading"/>
            </w:pPr>
            <w:r w:rsidRPr="0095184A">
              <w:t>Izmjena</w:t>
            </w:r>
          </w:p>
        </w:tc>
      </w:tr>
      <w:tr w:rsidR="00885AD2" w:rsidRPr="0095184A" w14:paraId="40ED0BAB" w14:textId="77777777" w:rsidTr="000C3445">
        <w:trPr>
          <w:jc w:val="center"/>
        </w:trPr>
        <w:tc>
          <w:tcPr>
            <w:tcW w:w="4876" w:type="dxa"/>
            <w:tcBorders>
              <w:top w:val="nil"/>
              <w:left w:val="nil"/>
              <w:bottom w:val="nil"/>
              <w:right w:val="nil"/>
            </w:tcBorders>
          </w:tcPr>
          <w:p w14:paraId="5777A90D" w14:textId="77777777" w:rsidR="00885AD2" w:rsidRPr="0095184A" w:rsidRDefault="00885AD2" w:rsidP="000C3445">
            <w:pPr>
              <w:pStyle w:val="Normal6a"/>
            </w:pPr>
            <w:r w:rsidRPr="0095184A">
              <w:t>11.</w:t>
            </w:r>
            <w:r w:rsidRPr="0095184A">
              <w:tab/>
            </w:r>
            <w:r w:rsidRPr="0095184A">
              <w:rPr>
                <w:b/>
                <w:i/>
              </w:rPr>
              <w:t>snažno pozdravlja</w:t>
            </w:r>
            <w:r w:rsidRPr="0095184A">
              <w:t xml:space="preserve"> europsku građansku inicijativu „My Voice, My Choice”;</w:t>
            </w:r>
            <w:r w:rsidRPr="0095184A">
              <w:rPr>
                <w:b/>
                <w:i/>
              </w:rPr>
              <w:t xml:space="preserve"> ponavlja svoj poziv Komisiji da u potpunosti iskoristi svoju nadležnost u području zdravstvene politike kako bi pružila potporu državama članicama u jamčenju univerzalnog pristupa spolnom i reproduktivnom zdravlju i pravima te kako bi se spolno i reproduktivno zdravlje i prava te pravo na siguran i zakonit pobačaj uvrstili u Povelju Europske unije o temeljnim pravima</w:t>
            </w:r>
            <w:r w:rsidRPr="0095184A">
              <w:t>;</w:t>
            </w:r>
          </w:p>
        </w:tc>
        <w:tc>
          <w:tcPr>
            <w:tcW w:w="4876" w:type="dxa"/>
            <w:tcBorders>
              <w:top w:val="nil"/>
              <w:left w:val="nil"/>
              <w:bottom w:val="nil"/>
              <w:right w:val="nil"/>
            </w:tcBorders>
          </w:tcPr>
          <w:p w14:paraId="249D4858" w14:textId="77777777" w:rsidR="00885AD2" w:rsidRPr="0095184A" w:rsidRDefault="00885AD2" w:rsidP="000C3445">
            <w:pPr>
              <w:pStyle w:val="Normal6a"/>
            </w:pPr>
            <w:r w:rsidRPr="0095184A">
              <w:t>11.</w:t>
            </w:r>
            <w:r w:rsidRPr="0095184A">
              <w:tab/>
            </w:r>
            <w:r w:rsidRPr="0095184A">
              <w:rPr>
                <w:b/>
                <w:i/>
              </w:rPr>
              <w:t>potvrđuje</w:t>
            </w:r>
            <w:r w:rsidRPr="0095184A">
              <w:t xml:space="preserve"> europsku građansku inicijativu „My Voice, My Choice”;</w:t>
            </w:r>
            <w:r w:rsidRPr="0095184A">
              <w:rPr>
                <w:b/>
                <w:i/>
              </w:rPr>
              <w:t xml:space="preserve"> podsjeća da je zdravstvena politika, uključujući zakonodavstvo povezano sa zdravstvenom skrbi u području reproduktivnog zdravlja i pobačajem i dalje u nadležnosti država članica i da je Unijina uloga ograničena na podupiranje, koordinaciju i dopunu djelovanja država članica</w:t>
            </w:r>
            <w:r w:rsidRPr="0095184A">
              <w:t>;</w:t>
            </w:r>
          </w:p>
        </w:tc>
      </w:tr>
    </w:tbl>
    <w:p w14:paraId="60E585B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046F10D" w14:textId="77777777" w:rsidR="00885AD2" w:rsidRPr="0095184A" w:rsidRDefault="00885AD2" w:rsidP="00885AD2">
      <w:r w:rsidRPr="00466882">
        <w:rPr>
          <w:rStyle w:val="HideTWBExt"/>
        </w:rPr>
        <w:t>&lt;/Amend&gt;</w:t>
      </w:r>
    </w:p>
    <w:p w14:paraId="7A6A872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364</w:t>
      </w:r>
      <w:r w:rsidRPr="00466882">
        <w:rPr>
          <w:rStyle w:val="HideTWBExt"/>
          <w:b w:val="0"/>
        </w:rPr>
        <w:t>&lt;/NumAm&gt;</w:t>
      </w:r>
    </w:p>
    <w:p w14:paraId="63D0D7DC"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5DF5FF57" w14:textId="77777777" w:rsidR="00885AD2" w:rsidRPr="0095184A" w:rsidRDefault="00885AD2" w:rsidP="00885AD2">
      <w:pPr>
        <w:pStyle w:val="NormalBold"/>
      </w:pPr>
      <w:r w:rsidRPr="00466882">
        <w:rPr>
          <w:rStyle w:val="HideTWBExt"/>
          <w:b w:val="0"/>
        </w:rPr>
        <w:t>&lt;/RepeatBlock-By&gt;</w:t>
      </w:r>
    </w:p>
    <w:p w14:paraId="4151A67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46AFDDC" w14:textId="77777777" w:rsidR="00885AD2" w:rsidRPr="0095184A" w:rsidRDefault="00885AD2" w:rsidP="00885AD2">
      <w:pPr>
        <w:pStyle w:val="NormalBold"/>
      </w:pPr>
      <w:r w:rsidRPr="00466882">
        <w:rPr>
          <w:rStyle w:val="HideTWBExt"/>
          <w:b w:val="0"/>
        </w:rPr>
        <w:t>&lt;Article&gt;</w:t>
      </w:r>
      <w:r w:rsidRPr="0095184A">
        <w:t>Stavak 11.</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60DB268" w14:textId="77777777" w:rsidTr="000C3445">
        <w:trPr>
          <w:trHeight w:hRule="exact" w:val="240"/>
          <w:jc w:val="center"/>
        </w:trPr>
        <w:tc>
          <w:tcPr>
            <w:tcW w:w="9752" w:type="dxa"/>
            <w:gridSpan w:val="2"/>
            <w:tcBorders>
              <w:top w:val="nil"/>
              <w:left w:val="nil"/>
              <w:bottom w:val="nil"/>
              <w:right w:val="nil"/>
            </w:tcBorders>
          </w:tcPr>
          <w:p w14:paraId="4799E5B2" w14:textId="77777777" w:rsidR="00885AD2" w:rsidRPr="0095184A" w:rsidRDefault="00885AD2" w:rsidP="000C3445"/>
        </w:tc>
      </w:tr>
      <w:tr w:rsidR="00885AD2" w:rsidRPr="0095184A" w14:paraId="46E20B13" w14:textId="77777777" w:rsidTr="000C3445">
        <w:trPr>
          <w:trHeight w:val="240"/>
          <w:jc w:val="center"/>
        </w:trPr>
        <w:tc>
          <w:tcPr>
            <w:tcW w:w="4876" w:type="dxa"/>
            <w:tcBorders>
              <w:top w:val="nil"/>
              <w:left w:val="nil"/>
              <w:bottom w:val="nil"/>
              <w:right w:val="nil"/>
            </w:tcBorders>
          </w:tcPr>
          <w:p w14:paraId="06822A5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9EBDBE" w14:textId="77777777" w:rsidR="00885AD2" w:rsidRPr="0095184A" w:rsidRDefault="00885AD2" w:rsidP="000C3445">
            <w:pPr>
              <w:pStyle w:val="AmColumnHeading"/>
            </w:pPr>
            <w:r w:rsidRPr="0095184A">
              <w:t>Izmjena</w:t>
            </w:r>
          </w:p>
        </w:tc>
      </w:tr>
      <w:tr w:rsidR="00885AD2" w:rsidRPr="0095184A" w14:paraId="56066814" w14:textId="77777777" w:rsidTr="000C3445">
        <w:trPr>
          <w:jc w:val="center"/>
        </w:trPr>
        <w:tc>
          <w:tcPr>
            <w:tcW w:w="4876" w:type="dxa"/>
            <w:tcBorders>
              <w:top w:val="nil"/>
              <w:left w:val="nil"/>
              <w:bottom w:val="nil"/>
              <w:right w:val="nil"/>
            </w:tcBorders>
          </w:tcPr>
          <w:p w14:paraId="68CFA4B4" w14:textId="77777777" w:rsidR="00885AD2" w:rsidRPr="0095184A" w:rsidRDefault="00885AD2" w:rsidP="000C3445">
            <w:pPr>
              <w:pStyle w:val="Normal6a"/>
            </w:pPr>
            <w:r w:rsidRPr="0095184A">
              <w:t>11.</w:t>
            </w:r>
            <w:r w:rsidRPr="0095184A">
              <w:tab/>
              <w:t xml:space="preserve">snažno pozdravlja europsku građansku inicijativu „My Voice, My Choice”; ponavlja svoj poziv Komisiji da u potpunosti iskoristi svoju nadležnost u području zdravstvene politike kako bi pružila potporu državama članicama u jamčenju univerzalnog pristupa spolnom i reproduktivnom zdravlju i pravima te kako bi se spolno i reproduktivno zdravlje i prava te pravo na siguran </w:t>
            </w:r>
            <w:r w:rsidRPr="0095184A">
              <w:rPr>
                <w:b/>
                <w:i/>
              </w:rPr>
              <w:t>i</w:t>
            </w:r>
            <w:r w:rsidRPr="0095184A">
              <w:t xml:space="preserve"> zakonit pobačaj uvrstili u Povelju Europske unije o temeljnim pravima;</w:t>
            </w:r>
          </w:p>
        </w:tc>
        <w:tc>
          <w:tcPr>
            <w:tcW w:w="4876" w:type="dxa"/>
            <w:tcBorders>
              <w:top w:val="nil"/>
              <w:left w:val="nil"/>
              <w:bottom w:val="nil"/>
              <w:right w:val="nil"/>
            </w:tcBorders>
          </w:tcPr>
          <w:p w14:paraId="00EE6E34" w14:textId="77777777" w:rsidR="00885AD2" w:rsidRPr="0095184A" w:rsidRDefault="00885AD2" w:rsidP="000C3445">
            <w:pPr>
              <w:pStyle w:val="Normal6a"/>
            </w:pPr>
            <w:r w:rsidRPr="0095184A">
              <w:t>11.</w:t>
            </w:r>
            <w:r w:rsidRPr="0095184A">
              <w:tab/>
              <w:t>snažno pozdravlja europsku građansku inicijativu „My Voice, My Choice”; ponavlja svoj poziv Komisiji da u potpunosti iskoristi svoju nadležnost u području zdravstvene politike kako bi pružila potporu državama članicama u jamčenju univerzalnog pristupa spolnom i reproduktivnom zdravlju i pravima te kako bi se spolno i reproduktivno zdravlje i prava te pravo na siguran</w:t>
            </w:r>
            <w:r w:rsidRPr="0095184A">
              <w:rPr>
                <w:b/>
                <w:i/>
              </w:rPr>
              <w:t>,</w:t>
            </w:r>
            <w:r w:rsidRPr="0095184A">
              <w:t xml:space="preserve"> zakonit </w:t>
            </w:r>
            <w:r w:rsidRPr="0095184A">
              <w:rPr>
                <w:b/>
                <w:i/>
              </w:rPr>
              <w:t>i dostupan</w:t>
            </w:r>
            <w:r w:rsidRPr="0095184A">
              <w:t xml:space="preserve"> pobačaj uvrstili u Povelju Europske unije o temeljnim pravima;</w:t>
            </w:r>
          </w:p>
        </w:tc>
      </w:tr>
    </w:tbl>
    <w:p w14:paraId="4ED3A10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7D58613" w14:textId="77777777" w:rsidR="00885AD2" w:rsidRPr="0095184A" w:rsidRDefault="00885AD2" w:rsidP="00885AD2">
      <w:r w:rsidRPr="00466882">
        <w:rPr>
          <w:rStyle w:val="HideTWBExt"/>
        </w:rPr>
        <w:t>&lt;/Amend&gt;</w:t>
      </w:r>
    </w:p>
    <w:p w14:paraId="24C1599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365</w:t>
      </w:r>
      <w:r w:rsidRPr="00466882">
        <w:rPr>
          <w:rStyle w:val="HideTWBExt"/>
          <w:b w:val="0"/>
        </w:rPr>
        <w:t>&lt;/NumAm&gt;</w:t>
      </w:r>
    </w:p>
    <w:p w14:paraId="2895ED90" w14:textId="77777777" w:rsidR="00885AD2" w:rsidRPr="0095184A" w:rsidRDefault="00885AD2" w:rsidP="00885AD2">
      <w:pPr>
        <w:pStyle w:val="NormalBold"/>
      </w:pPr>
      <w:r w:rsidRPr="00466882">
        <w:rPr>
          <w:rStyle w:val="HideTWBExt"/>
          <w:b w:val="0"/>
        </w:rPr>
        <w:t>&lt;RepeatBlock-By&gt;&lt;Members&gt;</w:t>
      </w:r>
      <w:r w:rsidRPr="0095184A">
        <w:t>Maria Walsh, Loucas Fourlas, Jagna Marczułajtis-Walczak, Mirosława Nykiel, Paulo Do Nascimento Cabral, Elżbieta Katarzyna Łukacijewska, Arba Kokalari</w:t>
      </w:r>
      <w:r w:rsidRPr="00466882">
        <w:rPr>
          <w:rStyle w:val="HideTWBExt"/>
          <w:b w:val="0"/>
        </w:rPr>
        <w:t>&lt;/Members&gt;</w:t>
      </w:r>
    </w:p>
    <w:p w14:paraId="1AC777A5" w14:textId="77777777" w:rsidR="00885AD2" w:rsidRPr="0095184A" w:rsidRDefault="00885AD2" w:rsidP="00885AD2">
      <w:pPr>
        <w:pStyle w:val="NormalBold"/>
      </w:pPr>
      <w:r w:rsidRPr="00466882">
        <w:rPr>
          <w:rStyle w:val="HideTWBExt"/>
          <w:b w:val="0"/>
        </w:rPr>
        <w:t>&lt;/RepeatBlock-By&gt;</w:t>
      </w:r>
    </w:p>
    <w:p w14:paraId="7145AF9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96ED621" w14:textId="77777777" w:rsidR="00885AD2" w:rsidRPr="0095184A" w:rsidRDefault="00885AD2" w:rsidP="00885AD2">
      <w:pPr>
        <w:pStyle w:val="NormalBold"/>
      </w:pPr>
      <w:r w:rsidRPr="00466882">
        <w:rPr>
          <w:rStyle w:val="HideTWBExt"/>
          <w:b w:val="0"/>
        </w:rPr>
        <w:t>&lt;Article&gt;</w:t>
      </w:r>
      <w:r w:rsidRPr="0095184A">
        <w:t>Stavak 11.a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8F1F0E7" w14:textId="77777777" w:rsidTr="000C3445">
        <w:trPr>
          <w:trHeight w:hRule="exact" w:val="240"/>
          <w:jc w:val="center"/>
        </w:trPr>
        <w:tc>
          <w:tcPr>
            <w:tcW w:w="9752" w:type="dxa"/>
            <w:gridSpan w:val="2"/>
            <w:tcBorders>
              <w:top w:val="nil"/>
              <w:left w:val="nil"/>
              <w:bottom w:val="nil"/>
              <w:right w:val="nil"/>
            </w:tcBorders>
          </w:tcPr>
          <w:p w14:paraId="4C197D8A" w14:textId="77777777" w:rsidR="00885AD2" w:rsidRPr="0095184A" w:rsidRDefault="00885AD2" w:rsidP="000C3445"/>
        </w:tc>
      </w:tr>
      <w:tr w:rsidR="00885AD2" w:rsidRPr="0095184A" w14:paraId="4D182843" w14:textId="77777777" w:rsidTr="000C3445">
        <w:trPr>
          <w:trHeight w:val="240"/>
          <w:jc w:val="center"/>
        </w:trPr>
        <w:tc>
          <w:tcPr>
            <w:tcW w:w="4876" w:type="dxa"/>
            <w:tcBorders>
              <w:top w:val="nil"/>
              <w:left w:val="nil"/>
              <w:bottom w:val="nil"/>
              <w:right w:val="nil"/>
            </w:tcBorders>
          </w:tcPr>
          <w:p w14:paraId="44B3724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3332B7D" w14:textId="77777777" w:rsidR="00885AD2" w:rsidRPr="0095184A" w:rsidRDefault="00885AD2" w:rsidP="000C3445">
            <w:pPr>
              <w:pStyle w:val="AmColumnHeading"/>
            </w:pPr>
            <w:r w:rsidRPr="0095184A">
              <w:t>Izmjena</w:t>
            </w:r>
          </w:p>
        </w:tc>
      </w:tr>
      <w:tr w:rsidR="00885AD2" w:rsidRPr="0095184A" w14:paraId="41862068" w14:textId="77777777" w:rsidTr="000C3445">
        <w:trPr>
          <w:jc w:val="center"/>
        </w:trPr>
        <w:tc>
          <w:tcPr>
            <w:tcW w:w="4876" w:type="dxa"/>
            <w:tcBorders>
              <w:top w:val="nil"/>
              <w:left w:val="nil"/>
              <w:bottom w:val="nil"/>
              <w:right w:val="nil"/>
            </w:tcBorders>
          </w:tcPr>
          <w:p w14:paraId="32CD619D" w14:textId="77777777" w:rsidR="00885AD2" w:rsidRPr="0095184A" w:rsidRDefault="00885AD2" w:rsidP="000C3445">
            <w:pPr>
              <w:pStyle w:val="Normal6a"/>
            </w:pPr>
          </w:p>
        </w:tc>
        <w:tc>
          <w:tcPr>
            <w:tcW w:w="4876" w:type="dxa"/>
            <w:tcBorders>
              <w:top w:val="nil"/>
              <w:left w:val="nil"/>
              <w:bottom w:val="nil"/>
              <w:right w:val="nil"/>
            </w:tcBorders>
          </w:tcPr>
          <w:p w14:paraId="0C26A49F" w14:textId="77777777" w:rsidR="00885AD2" w:rsidRPr="0095184A" w:rsidRDefault="00885AD2" w:rsidP="000C3445">
            <w:pPr>
              <w:pStyle w:val="Normal6a"/>
            </w:pPr>
            <w:r w:rsidRPr="0095184A">
              <w:rPr>
                <w:b/>
                <w:i/>
              </w:rPr>
              <w:t>11.a</w:t>
            </w:r>
            <w:r w:rsidRPr="0095184A">
              <w:tab/>
            </w:r>
            <w:r w:rsidRPr="0095184A">
              <w:rPr>
                <w:b/>
                <w:i/>
              </w:rPr>
              <w:t>žali zbog činjenice da je unatoč nedavno objavljenoj literaturi EU-a o postojanju i stvarnosti ginekološkog i porodničarskog nasilja te da, unatoč njezinoj obvezi u okviru Strategije za rodnu ravnopravnost 2020. – 2025., Europska komisija nije objavila Preporuku o sprečavanju štetnih praksi koje se primjenjuju na žene i djevojčice; poziva Europsku komisiju da žurno objavi predmetnu preporuku, uključujući ključne preporuke o sprečavanju i suzbijanju ginekološkog i porodničarskog nasilja te prisilne sterilizacije u skladu s Poveljom Europske unije o temeljnim pravima, posebno člancima 1., 3., 21. i 23., te da podupire države članice u okviru njihovih nadležnosti smjernicama o prevenciji, informiranju i prikupljanju podataka;</w:t>
            </w:r>
          </w:p>
        </w:tc>
      </w:tr>
    </w:tbl>
    <w:p w14:paraId="51961BE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6B9833A" w14:textId="77777777" w:rsidR="00885AD2" w:rsidRPr="0095184A" w:rsidRDefault="00885AD2" w:rsidP="00885AD2">
      <w:r w:rsidRPr="00466882">
        <w:rPr>
          <w:rStyle w:val="HideTWBExt"/>
        </w:rPr>
        <w:t>&lt;/Amend&gt;</w:t>
      </w:r>
    </w:p>
    <w:p w14:paraId="1AAE873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366</w:t>
      </w:r>
      <w:r w:rsidRPr="00466882">
        <w:rPr>
          <w:rStyle w:val="HideTWBExt"/>
          <w:b w:val="0"/>
        </w:rPr>
        <w:t>&lt;/NumAm&gt;</w:t>
      </w:r>
    </w:p>
    <w:p w14:paraId="3485F6FD"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2610F9F" w14:textId="77777777" w:rsidR="00885AD2" w:rsidRPr="0095184A" w:rsidRDefault="00885AD2" w:rsidP="00885AD2">
      <w:pPr>
        <w:pStyle w:val="NormalBold"/>
      </w:pPr>
      <w:r w:rsidRPr="00466882">
        <w:rPr>
          <w:rStyle w:val="HideTWBExt"/>
          <w:b w:val="0"/>
        </w:rPr>
        <w:t>&lt;/RepeatBlock-By&gt;</w:t>
      </w:r>
    </w:p>
    <w:p w14:paraId="30A0F3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9B2B316" w14:textId="77777777" w:rsidR="00885AD2" w:rsidRPr="0095184A" w:rsidRDefault="00885AD2" w:rsidP="00885AD2">
      <w:pPr>
        <w:pStyle w:val="NormalBold"/>
      </w:pPr>
      <w:r w:rsidRPr="00466882">
        <w:rPr>
          <w:rStyle w:val="HideTWBExt"/>
          <w:b w:val="0"/>
        </w:rPr>
        <w:t>&lt;Article&gt;</w:t>
      </w:r>
      <w:r w:rsidRPr="0095184A">
        <w:t>Stavak 11.a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298528" w14:textId="77777777" w:rsidTr="000C3445">
        <w:trPr>
          <w:trHeight w:hRule="exact" w:val="240"/>
          <w:jc w:val="center"/>
        </w:trPr>
        <w:tc>
          <w:tcPr>
            <w:tcW w:w="9752" w:type="dxa"/>
            <w:gridSpan w:val="2"/>
            <w:tcBorders>
              <w:top w:val="nil"/>
              <w:left w:val="nil"/>
              <w:bottom w:val="nil"/>
              <w:right w:val="nil"/>
            </w:tcBorders>
          </w:tcPr>
          <w:p w14:paraId="478D1348" w14:textId="77777777" w:rsidR="00885AD2" w:rsidRPr="0095184A" w:rsidRDefault="00885AD2" w:rsidP="000C3445"/>
        </w:tc>
      </w:tr>
      <w:tr w:rsidR="00885AD2" w:rsidRPr="0095184A" w14:paraId="0080BAD8" w14:textId="77777777" w:rsidTr="000C3445">
        <w:trPr>
          <w:trHeight w:val="240"/>
          <w:jc w:val="center"/>
        </w:trPr>
        <w:tc>
          <w:tcPr>
            <w:tcW w:w="4876" w:type="dxa"/>
            <w:tcBorders>
              <w:top w:val="nil"/>
              <w:left w:val="nil"/>
              <w:bottom w:val="nil"/>
              <w:right w:val="nil"/>
            </w:tcBorders>
          </w:tcPr>
          <w:p w14:paraId="75E5F46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1DDAE9F" w14:textId="77777777" w:rsidR="00885AD2" w:rsidRPr="0095184A" w:rsidRDefault="00885AD2" w:rsidP="000C3445">
            <w:pPr>
              <w:pStyle w:val="AmColumnHeading"/>
            </w:pPr>
            <w:r w:rsidRPr="0095184A">
              <w:t>Izmjena</w:t>
            </w:r>
          </w:p>
        </w:tc>
      </w:tr>
      <w:tr w:rsidR="00885AD2" w:rsidRPr="0095184A" w14:paraId="58459AC4" w14:textId="77777777" w:rsidTr="000C3445">
        <w:trPr>
          <w:jc w:val="center"/>
        </w:trPr>
        <w:tc>
          <w:tcPr>
            <w:tcW w:w="4876" w:type="dxa"/>
            <w:tcBorders>
              <w:top w:val="nil"/>
              <w:left w:val="nil"/>
              <w:bottom w:val="nil"/>
              <w:right w:val="nil"/>
            </w:tcBorders>
          </w:tcPr>
          <w:p w14:paraId="658CA2F8" w14:textId="77777777" w:rsidR="00885AD2" w:rsidRPr="0095184A" w:rsidRDefault="00885AD2" w:rsidP="000C3445">
            <w:pPr>
              <w:pStyle w:val="Normal6a"/>
            </w:pPr>
          </w:p>
        </w:tc>
        <w:tc>
          <w:tcPr>
            <w:tcW w:w="4876" w:type="dxa"/>
            <w:tcBorders>
              <w:top w:val="nil"/>
              <w:left w:val="nil"/>
              <w:bottom w:val="nil"/>
              <w:right w:val="nil"/>
            </w:tcBorders>
          </w:tcPr>
          <w:p w14:paraId="5F54EE44" w14:textId="77777777" w:rsidR="00885AD2" w:rsidRPr="0095184A" w:rsidRDefault="00885AD2" w:rsidP="000C3445">
            <w:pPr>
              <w:pStyle w:val="Normal6a"/>
            </w:pPr>
            <w:r w:rsidRPr="0095184A">
              <w:rPr>
                <w:b/>
                <w:i/>
              </w:rPr>
              <w:t>11.a</w:t>
            </w:r>
            <w:r w:rsidRPr="0095184A">
              <w:tab/>
            </w:r>
            <w:r w:rsidRPr="0095184A">
              <w:rPr>
                <w:b/>
                <w:i/>
              </w:rPr>
              <w:t>žali zbog činjenice da, unatoč velikoj nezadovoljenoj potražnji za kontracepcijom na globalnoj razini, EU od 2021. ne financira razvoj novih kontracepcijskih sredstava; uviđa da žene nerazmjerno snose fizički, financijski i mentalni teret koji podrazumijevaju kontracepcijska sredstva; poziva Komisiju da ulaže u razvoj globalno primjenjivih tehnologija kontracepcijskih sredstava za sve rodove, uključujući kontracepcijska sredstva za muškarce;</w:t>
            </w:r>
          </w:p>
        </w:tc>
      </w:tr>
    </w:tbl>
    <w:p w14:paraId="014F38E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746DEBE" w14:textId="77777777" w:rsidR="00885AD2" w:rsidRPr="0095184A" w:rsidRDefault="00885AD2" w:rsidP="00885AD2">
      <w:r w:rsidRPr="00466882">
        <w:rPr>
          <w:rStyle w:val="HideTWBExt"/>
        </w:rPr>
        <w:t>&lt;/Amend&gt;</w:t>
      </w:r>
    </w:p>
    <w:p w14:paraId="488CFCF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367</w:t>
      </w:r>
      <w:r w:rsidRPr="00466882">
        <w:rPr>
          <w:rStyle w:val="HideTWBExt"/>
          <w:b w:val="0"/>
        </w:rPr>
        <w:t>&lt;/NumAm&gt;</w:t>
      </w:r>
    </w:p>
    <w:p w14:paraId="63D10DC8"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660A9622" w14:textId="77777777" w:rsidR="00885AD2" w:rsidRPr="0095184A" w:rsidRDefault="00885AD2" w:rsidP="00885AD2">
      <w:pPr>
        <w:pStyle w:val="NormalBold"/>
      </w:pPr>
      <w:r w:rsidRPr="00466882">
        <w:rPr>
          <w:rStyle w:val="HideTWBExt"/>
          <w:b w:val="0"/>
        </w:rPr>
        <w:t>&lt;/RepeatBlock-By&gt;</w:t>
      </w:r>
    </w:p>
    <w:p w14:paraId="3F2E867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6E8930F" w14:textId="77777777" w:rsidR="00885AD2" w:rsidRPr="0095184A" w:rsidRDefault="00885AD2" w:rsidP="00885AD2">
      <w:pPr>
        <w:pStyle w:val="NormalBold"/>
      </w:pPr>
      <w:r w:rsidRPr="00466882">
        <w:rPr>
          <w:rStyle w:val="HideTWBExt"/>
          <w:b w:val="0"/>
        </w:rPr>
        <w:t>&lt;Article&gt;</w:t>
      </w:r>
      <w:r w:rsidRPr="0095184A">
        <w:t>Stavak 11.a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1A7C0ED" w14:textId="77777777" w:rsidTr="000C3445">
        <w:trPr>
          <w:trHeight w:hRule="exact" w:val="240"/>
          <w:jc w:val="center"/>
        </w:trPr>
        <w:tc>
          <w:tcPr>
            <w:tcW w:w="9752" w:type="dxa"/>
            <w:gridSpan w:val="2"/>
            <w:tcBorders>
              <w:top w:val="nil"/>
              <w:left w:val="nil"/>
              <w:bottom w:val="nil"/>
              <w:right w:val="nil"/>
            </w:tcBorders>
          </w:tcPr>
          <w:p w14:paraId="535EA9DF" w14:textId="77777777" w:rsidR="00885AD2" w:rsidRPr="0095184A" w:rsidRDefault="00885AD2" w:rsidP="000C3445"/>
        </w:tc>
      </w:tr>
      <w:tr w:rsidR="00885AD2" w:rsidRPr="0095184A" w14:paraId="39AA1B0D" w14:textId="77777777" w:rsidTr="000C3445">
        <w:trPr>
          <w:trHeight w:val="240"/>
          <w:jc w:val="center"/>
        </w:trPr>
        <w:tc>
          <w:tcPr>
            <w:tcW w:w="4876" w:type="dxa"/>
            <w:tcBorders>
              <w:top w:val="nil"/>
              <w:left w:val="nil"/>
              <w:bottom w:val="nil"/>
              <w:right w:val="nil"/>
            </w:tcBorders>
          </w:tcPr>
          <w:p w14:paraId="4BA13A0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33C4184" w14:textId="77777777" w:rsidR="00885AD2" w:rsidRPr="0095184A" w:rsidRDefault="00885AD2" w:rsidP="000C3445">
            <w:pPr>
              <w:pStyle w:val="AmColumnHeading"/>
            </w:pPr>
            <w:r w:rsidRPr="0095184A">
              <w:t>Izmjena</w:t>
            </w:r>
          </w:p>
        </w:tc>
      </w:tr>
      <w:tr w:rsidR="00885AD2" w:rsidRPr="0095184A" w14:paraId="1B211525" w14:textId="77777777" w:rsidTr="000C3445">
        <w:trPr>
          <w:jc w:val="center"/>
        </w:trPr>
        <w:tc>
          <w:tcPr>
            <w:tcW w:w="4876" w:type="dxa"/>
            <w:tcBorders>
              <w:top w:val="nil"/>
              <w:left w:val="nil"/>
              <w:bottom w:val="nil"/>
              <w:right w:val="nil"/>
            </w:tcBorders>
          </w:tcPr>
          <w:p w14:paraId="4DDCA11C" w14:textId="77777777" w:rsidR="00885AD2" w:rsidRPr="0095184A" w:rsidRDefault="00885AD2" w:rsidP="000C3445">
            <w:pPr>
              <w:pStyle w:val="Normal6a"/>
            </w:pPr>
          </w:p>
        </w:tc>
        <w:tc>
          <w:tcPr>
            <w:tcW w:w="4876" w:type="dxa"/>
            <w:tcBorders>
              <w:top w:val="nil"/>
              <w:left w:val="nil"/>
              <w:bottom w:val="nil"/>
              <w:right w:val="nil"/>
            </w:tcBorders>
          </w:tcPr>
          <w:p w14:paraId="241D826B" w14:textId="77777777" w:rsidR="00885AD2" w:rsidRPr="0095184A" w:rsidRDefault="00885AD2" w:rsidP="000C3445">
            <w:pPr>
              <w:pStyle w:val="Normal6a"/>
            </w:pPr>
            <w:r w:rsidRPr="0095184A">
              <w:rPr>
                <w:b/>
                <w:i/>
              </w:rPr>
              <w:t>11.a</w:t>
            </w:r>
            <w:r w:rsidRPr="0095184A">
              <w:tab/>
            </w:r>
            <w:r w:rsidRPr="0095184A">
              <w:rPr>
                <w:b/>
                <w:i/>
              </w:rPr>
              <w:t>naglašava potrebu za povećanjem dostupnosti pobačaja i pristupa pobačaju u cijeloj Uniji;</w:t>
            </w:r>
          </w:p>
        </w:tc>
      </w:tr>
    </w:tbl>
    <w:p w14:paraId="5F34F0D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D08AED2" w14:textId="77777777" w:rsidR="00885AD2" w:rsidRPr="0095184A" w:rsidRDefault="00885AD2" w:rsidP="00885AD2">
      <w:r w:rsidRPr="00466882">
        <w:rPr>
          <w:rStyle w:val="HideTWBExt"/>
        </w:rPr>
        <w:t>&lt;/Amend&gt;</w:t>
      </w:r>
    </w:p>
    <w:p w14:paraId="0C28CFD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368</w:t>
      </w:r>
      <w:r w:rsidRPr="00466882">
        <w:rPr>
          <w:rStyle w:val="HideTWBExt"/>
          <w:b w:val="0"/>
        </w:rPr>
        <w:t>&lt;/NumAm&gt;</w:t>
      </w:r>
    </w:p>
    <w:p w14:paraId="14BA453F"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8FF4912" w14:textId="77777777" w:rsidR="00885AD2" w:rsidRPr="0095184A" w:rsidRDefault="00885AD2" w:rsidP="00885AD2">
      <w:pPr>
        <w:pStyle w:val="NormalBold"/>
      </w:pPr>
      <w:r w:rsidRPr="00466882">
        <w:rPr>
          <w:rStyle w:val="HideTWBExt"/>
          <w:b w:val="0"/>
        </w:rPr>
        <w:t>&lt;/RepeatBlock-By&gt;</w:t>
      </w:r>
    </w:p>
    <w:p w14:paraId="04A3007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54E522" w14:textId="77777777" w:rsidR="00885AD2" w:rsidRPr="0095184A" w:rsidRDefault="00885AD2" w:rsidP="00885AD2">
      <w:pPr>
        <w:pStyle w:val="NormalBold"/>
      </w:pPr>
      <w:r w:rsidRPr="00466882">
        <w:rPr>
          <w:rStyle w:val="HideTWBExt"/>
          <w:b w:val="0"/>
        </w:rPr>
        <w:t>&lt;Article&gt;</w:t>
      </w:r>
      <w:r w:rsidRPr="0095184A">
        <w:t>Stavak 11.b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8848CBF" w14:textId="77777777" w:rsidTr="000C3445">
        <w:trPr>
          <w:trHeight w:hRule="exact" w:val="240"/>
          <w:jc w:val="center"/>
        </w:trPr>
        <w:tc>
          <w:tcPr>
            <w:tcW w:w="9752" w:type="dxa"/>
            <w:gridSpan w:val="2"/>
            <w:tcBorders>
              <w:top w:val="nil"/>
              <w:left w:val="nil"/>
              <w:bottom w:val="nil"/>
              <w:right w:val="nil"/>
            </w:tcBorders>
          </w:tcPr>
          <w:p w14:paraId="5FE753BE" w14:textId="77777777" w:rsidR="00885AD2" w:rsidRPr="0095184A" w:rsidRDefault="00885AD2" w:rsidP="000C3445"/>
        </w:tc>
      </w:tr>
      <w:tr w:rsidR="00885AD2" w:rsidRPr="0095184A" w14:paraId="4C3E3803" w14:textId="77777777" w:rsidTr="000C3445">
        <w:trPr>
          <w:trHeight w:val="240"/>
          <w:jc w:val="center"/>
        </w:trPr>
        <w:tc>
          <w:tcPr>
            <w:tcW w:w="4876" w:type="dxa"/>
            <w:tcBorders>
              <w:top w:val="nil"/>
              <w:left w:val="nil"/>
              <w:bottom w:val="nil"/>
              <w:right w:val="nil"/>
            </w:tcBorders>
          </w:tcPr>
          <w:p w14:paraId="2018445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03A0D7" w14:textId="77777777" w:rsidR="00885AD2" w:rsidRPr="0095184A" w:rsidRDefault="00885AD2" w:rsidP="000C3445">
            <w:pPr>
              <w:pStyle w:val="AmColumnHeading"/>
            </w:pPr>
            <w:r w:rsidRPr="0095184A">
              <w:t>Izmjena</w:t>
            </w:r>
          </w:p>
        </w:tc>
      </w:tr>
      <w:tr w:rsidR="00885AD2" w:rsidRPr="0095184A" w14:paraId="7804A5BF" w14:textId="77777777" w:rsidTr="000C3445">
        <w:trPr>
          <w:jc w:val="center"/>
        </w:trPr>
        <w:tc>
          <w:tcPr>
            <w:tcW w:w="4876" w:type="dxa"/>
            <w:tcBorders>
              <w:top w:val="nil"/>
              <w:left w:val="nil"/>
              <w:bottom w:val="nil"/>
              <w:right w:val="nil"/>
            </w:tcBorders>
          </w:tcPr>
          <w:p w14:paraId="09F7B81D" w14:textId="77777777" w:rsidR="00885AD2" w:rsidRPr="0095184A" w:rsidRDefault="00885AD2" w:rsidP="000C3445">
            <w:pPr>
              <w:pStyle w:val="Normal6a"/>
            </w:pPr>
          </w:p>
        </w:tc>
        <w:tc>
          <w:tcPr>
            <w:tcW w:w="4876" w:type="dxa"/>
            <w:tcBorders>
              <w:top w:val="nil"/>
              <w:left w:val="nil"/>
              <w:bottom w:val="nil"/>
              <w:right w:val="nil"/>
            </w:tcBorders>
          </w:tcPr>
          <w:p w14:paraId="7F5EEF06" w14:textId="77777777" w:rsidR="00885AD2" w:rsidRPr="0095184A" w:rsidRDefault="00885AD2" w:rsidP="000C3445">
            <w:pPr>
              <w:pStyle w:val="Normal6a"/>
            </w:pPr>
            <w:r w:rsidRPr="0095184A">
              <w:rPr>
                <w:b/>
                <w:i/>
              </w:rPr>
              <w:t>11.b</w:t>
            </w:r>
            <w:r w:rsidRPr="0095184A">
              <w:tab/>
            </w:r>
            <w:r w:rsidRPr="0095184A">
              <w:rPr>
                <w:b/>
                <w:i/>
              </w:rPr>
              <w:t>poziva Komisiju i države članice da osiguraju univerzalan pristup priuštivim, sigurnim i raznovrsnim metodama kontracepcije; naglašava da se treba potpuno poštovati samoodređenje žena u pogledu odabira kontracepcije, uključujući njihovo pravo na potpune i razumljive informacije o potencijalnim rizicima i nuspojavama kontracepcijskih pilula i drugih hormonalnih metoda, što omogućuje informirani pristanak; poziva na veća ulaganja u inovativna istraživanja i razvoj mogućnosti kontracepcijskih sredstava za muškarce radi postizanja veće rodne ravnopravnosti i zajedničke odgovornosti za planiranje obitelji; naglašava da su sveobuhvatno obrazovanje o spolnosti prilagođeno dobi i nepristrano medicinsko savjetovanje neophodni kako bi se osobama omogućilo autonomno donošenje informiranih odluka o reproduktivnom zdravlju;</w:t>
            </w:r>
          </w:p>
        </w:tc>
      </w:tr>
    </w:tbl>
    <w:p w14:paraId="6557983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C77F569" w14:textId="77777777" w:rsidR="00885AD2" w:rsidRPr="0095184A" w:rsidRDefault="00885AD2" w:rsidP="00885AD2">
      <w:r w:rsidRPr="00466882">
        <w:rPr>
          <w:rStyle w:val="HideTWBExt"/>
        </w:rPr>
        <w:t>&lt;/Amend&gt;</w:t>
      </w:r>
    </w:p>
    <w:p w14:paraId="65BEAB5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369</w:t>
      </w:r>
      <w:r w:rsidRPr="00466882">
        <w:rPr>
          <w:rStyle w:val="HideTWBExt"/>
          <w:b w:val="0"/>
        </w:rPr>
        <w:t>&lt;/NumAm&gt;</w:t>
      </w:r>
    </w:p>
    <w:p w14:paraId="5EC09E98"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1E911393" w14:textId="77777777" w:rsidR="00885AD2" w:rsidRPr="0095184A" w:rsidRDefault="00885AD2" w:rsidP="00885AD2">
      <w:pPr>
        <w:pStyle w:val="NormalBold"/>
      </w:pPr>
      <w:r w:rsidRPr="00466882">
        <w:rPr>
          <w:rStyle w:val="HideTWBExt"/>
          <w:b w:val="0"/>
        </w:rPr>
        <w:t>&lt;/RepeatBlock-By&gt;</w:t>
      </w:r>
    </w:p>
    <w:p w14:paraId="3EA8A68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7093E64" w14:textId="77777777" w:rsidR="00885AD2" w:rsidRPr="0095184A" w:rsidRDefault="00885AD2" w:rsidP="00885AD2">
      <w:pPr>
        <w:pStyle w:val="NormalBold"/>
      </w:pPr>
      <w:r w:rsidRPr="00466882">
        <w:rPr>
          <w:rStyle w:val="HideTWBExt"/>
          <w:b w:val="0"/>
        </w:rPr>
        <w:t>&lt;Article&gt;</w:t>
      </w:r>
      <w:r w:rsidRPr="0095184A">
        <w:t>Stavak 12.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2DE9992" w14:textId="77777777" w:rsidTr="000C3445">
        <w:trPr>
          <w:trHeight w:hRule="exact" w:val="240"/>
          <w:jc w:val="center"/>
        </w:trPr>
        <w:tc>
          <w:tcPr>
            <w:tcW w:w="9752" w:type="dxa"/>
            <w:gridSpan w:val="2"/>
            <w:tcBorders>
              <w:top w:val="nil"/>
              <w:left w:val="nil"/>
              <w:bottom w:val="nil"/>
              <w:right w:val="nil"/>
            </w:tcBorders>
          </w:tcPr>
          <w:p w14:paraId="68AB68C1" w14:textId="77777777" w:rsidR="00885AD2" w:rsidRPr="0095184A" w:rsidRDefault="00885AD2" w:rsidP="000C3445"/>
        </w:tc>
      </w:tr>
      <w:tr w:rsidR="00885AD2" w:rsidRPr="0095184A" w14:paraId="02BD30CD" w14:textId="77777777" w:rsidTr="000C3445">
        <w:trPr>
          <w:trHeight w:val="240"/>
          <w:jc w:val="center"/>
        </w:trPr>
        <w:tc>
          <w:tcPr>
            <w:tcW w:w="4876" w:type="dxa"/>
            <w:tcBorders>
              <w:top w:val="nil"/>
              <w:left w:val="nil"/>
              <w:bottom w:val="nil"/>
              <w:right w:val="nil"/>
            </w:tcBorders>
          </w:tcPr>
          <w:p w14:paraId="00B6274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70D4281" w14:textId="77777777" w:rsidR="00885AD2" w:rsidRPr="0095184A" w:rsidRDefault="00885AD2" w:rsidP="000C3445">
            <w:pPr>
              <w:pStyle w:val="AmColumnHeading"/>
            </w:pPr>
            <w:r w:rsidRPr="0095184A">
              <w:t>Izmjena</w:t>
            </w:r>
          </w:p>
        </w:tc>
      </w:tr>
      <w:tr w:rsidR="00885AD2" w:rsidRPr="0095184A" w14:paraId="744EDD49" w14:textId="77777777" w:rsidTr="000C3445">
        <w:trPr>
          <w:jc w:val="center"/>
        </w:trPr>
        <w:tc>
          <w:tcPr>
            <w:tcW w:w="4876" w:type="dxa"/>
            <w:tcBorders>
              <w:top w:val="nil"/>
              <w:left w:val="nil"/>
              <w:bottom w:val="nil"/>
              <w:right w:val="nil"/>
            </w:tcBorders>
          </w:tcPr>
          <w:p w14:paraId="2F05D090" w14:textId="77777777" w:rsidR="00885AD2" w:rsidRPr="0095184A" w:rsidRDefault="00885AD2" w:rsidP="000C3445">
            <w:pPr>
              <w:pStyle w:val="Normal6a"/>
            </w:pPr>
            <w:r w:rsidRPr="0095184A">
              <w:rPr>
                <w:b/>
                <w:i/>
              </w:rPr>
              <w:t>12.</w:t>
            </w:r>
            <w:r w:rsidRPr="0095184A">
              <w:tab/>
            </w:r>
            <w:r w:rsidRPr="0095184A">
              <w:rPr>
                <w:b/>
                <w:i/>
              </w:rPr>
              <w:t>ponavlja svoj poziv Komisiji da uspostavi dobrovoljni financijski mehanizam EU-a utemeljen na solidarnosti u kojem bi države članice mogle sudjelovati i pružati skrb u vezi s pobačajem osobama koje ne mogu pristupiti takvoj skrbi u svojoj matičnoj zemlji, bez uplitanja u nacionalne zakone i propise; nadalje, poziva Komisiju da u tu svrhu podnese prijedlog;</w:t>
            </w:r>
          </w:p>
        </w:tc>
        <w:tc>
          <w:tcPr>
            <w:tcW w:w="4876" w:type="dxa"/>
            <w:tcBorders>
              <w:top w:val="nil"/>
              <w:left w:val="nil"/>
              <w:bottom w:val="nil"/>
              <w:right w:val="nil"/>
            </w:tcBorders>
          </w:tcPr>
          <w:p w14:paraId="0D1EDE9D" w14:textId="77777777" w:rsidR="00885AD2" w:rsidRPr="0095184A" w:rsidRDefault="00885AD2" w:rsidP="000C3445">
            <w:pPr>
              <w:pStyle w:val="Normal6a"/>
            </w:pPr>
            <w:r w:rsidRPr="0095184A">
              <w:rPr>
                <w:b/>
                <w:i/>
              </w:rPr>
              <w:t>Briše se.</w:t>
            </w:r>
          </w:p>
        </w:tc>
      </w:tr>
    </w:tbl>
    <w:p w14:paraId="108C38D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6E6CC181" w14:textId="77777777" w:rsidR="00885AD2" w:rsidRPr="0095184A" w:rsidRDefault="00885AD2" w:rsidP="00885AD2">
      <w:r w:rsidRPr="00466882">
        <w:rPr>
          <w:rStyle w:val="HideTWBExt"/>
        </w:rPr>
        <w:t>&lt;/Amend&gt;</w:t>
      </w:r>
    </w:p>
    <w:p w14:paraId="501BCAA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370</w:t>
      </w:r>
      <w:r w:rsidRPr="00466882">
        <w:rPr>
          <w:rStyle w:val="HideTWBExt"/>
          <w:b w:val="0"/>
        </w:rPr>
        <w:t>&lt;/NumAm&gt;</w:t>
      </w:r>
    </w:p>
    <w:p w14:paraId="553A0511"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2DE130F2" w14:textId="77777777" w:rsidR="00885AD2" w:rsidRPr="0095184A" w:rsidRDefault="00885AD2" w:rsidP="00885AD2">
      <w:pPr>
        <w:pStyle w:val="NormalBold"/>
      </w:pPr>
      <w:r w:rsidRPr="00466882">
        <w:rPr>
          <w:rStyle w:val="HideTWBExt"/>
          <w:b w:val="0"/>
        </w:rPr>
        <w:t>&lt;/RepeatBlock-By&gt;</w:t>
      </w:r>
    </w:p>
    <w:p w14:paraId="331F909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FB31DF" w14:textId="77777777" w:rsidR="00885AD2" w:rsidRPr="0095184A" w:rsidRDefault="00885AD2" w:rsidP="00885AD2">
      <w:pPr>
        <w:pStyle w:val="NormalBold"/>
      </w:pPr>
      <w:r w:rsidRPr="00466882">
        <w:rPr>
          <w:rStyle w:val="HideTWBExt"/>
          <w:b w:val="0"/>
        </w:rPr>
        <w:t>&lt;Article&gt;</w:t>
      </w:r>
      <w:r w:rsidRPr="0095184A">
        <w:t>Stavak 12.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BF0B013" w14:textId="77777777" w:rsidTr="000C3445">
        <w:trPr>
          <w:trHeight w:hRule="exact" w:val="240"/>
          <w:jc w:val="center"/>
        </w:trPr>
        <w:tc>
          <w:tcPr>
            <w:tcW w:w="9752" w:type="dxa"/>
            <w:gridSpan w:val="2"/>
            <w:tcBorders>
              <w:top w:val="nil"/>
              <w:left w:val="nil"/>
              <w:bottom w:val="nil"/>
              <w:right w:val="nil"/>
            </w:tcBorders>
          </w:tcPr>
          <w:p w14:paraId="2BB50E41" w14:textId="77777777" w:rsidR="00885AD2" w:rsidRPr="0095184A" w:rsidRDefault="00885AD2" w:rsidP="000C3445"/>
        </w:tc>
      </w:tr>
      <w:tr w:rsidR="00885AD2" w:rsidRPr="0095184A" w14:paraId="036E35F7" w14:textId="77777777" w:rsidTr="000C3445">
        <w:trPr>
          <w:trHeight w:val="240"/>
          <w:jc w:val="center"/>
        </w:trPr>
        <w:tc>
          <w:tcPr>
            <w:tcW w:w="4876" w:type="dxa"/>
            <w:tcBorders>
              <w:top w:val="nil"/>
              <w:left w:val="nil"/>
              <w:bottom w:val="nil"/>
              <w:right w:val="nil"/>
            </w:tcBorders>
          </w:tcPr>
          <w:p w14:paraId="3B9FA84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707DB1F" w14:textId="77777777" w:rsidR="00885AD2" w:rsidRPr="0095184A" w:rsidRDefault="00885AD2" w:rsidP="000C3445">
            <w:pPr>
              <w:pStyle w:val="AmColumnHeading"/>
            </w:pPr>
            <w:r w:rsidRPr="0095184A">
              <w:t>Izmjena</w:t>
            </w:r>
          </w:p>
        </w:tc>
      </w:tr>
      <w:tr w:rsidR="00885AD2" w:rsidRPr="0095184A" w14:paraId="02A2E7E0" w14:textId="77777777" w:rsidTr="000C3445">
        <w:trPr>
          <w:jc w:val="center"/>
        </w:trPr>
        <w:tc>
          <w:tcPr>
            <w:tcW w:w="4876" w:type="dxa"/>
            <w:tcBorders>
              <w:top w:val="nil"/>
              <w:left w:val="nil"/>
              <w:bottom w:val="nil"/>
              <w:right w:val="nil"/>
            </w:tcBorders>
          </w:tcPr>
          <w:p w14:paraId="36190864" w14:textId="77777777" w:rsidR="00885AD2" w:rsidRPr="0095184A" w:rsidRDefault="00885AD2" w:rsidP="000C3445">
            <w:pPr>
              <w:pStyle w:val="Normal6a"/>
            </w:pPr>
            <w:r w:rsidRPr="0095184A">
              <w:rPr>
                <w:b/>
                <w:i/>
              </w:rPr>
              <w:t>12.</w:t>
            </w:r>
            <w:r w:rsidRPr="0095184A">
              <w:tab/>
            </w:r>
            <w:r w:rsidRPr="0095184A">
              <w:rPr>
                <w:b/>
                <w:i/>
              </w:rPr>
              <w:t>ponavlja svoj poziv Komisiji da uspostavi dobrovoljni financijski mehanizam EU-a utemeljen na solidarnosti u kojem bi države članice mogle sudjelovati i pružati skrb u vezi s pobačajem osobama koje ne mogu pristupiti takvoj skrbi u svojoj matičnoj zemlji, bez uplitanja u nacionalne zakone i propise; nadalje, poziva Komisiju da u tu svrhu podnese prijedlog;</w:t>
            </w:r>
          </w:p>
        </w:tc>
        <w:tc>
          <w:tcPr>
            <w:tcW w:w="4876" w:type="dxa"/>
            <w:tcBorders>
              <w:top w:val="nil"/>
              <w:left w:val="nil"/>
              <w:bottom w:val="nil"/>
              <w:right w:val="nil"/>
            </w:tcBorders>
          </w:tcPr>
          <w:p w14:paraId="7963BEFD" w14:textId="77777777" w:rsidR="00885AD2" w:rsidRPr="0095184A" w:rsidRDefault="00885AD2" w:rsidP="000C3445">
            <w:pPr>
              <w:pStyle w:val="Normal6a"/>
            </w:pPr>
            <w:r w:rsidRPr="0095184A">
              <w:rPr>
                <w:b/>
                <w:i/>
              </w:rPr>
              <w:t>Briše se.</w:t>
            </w:r>
          </w:p>
        </w:tc>
      </w:tr>
    </w:tbl>
    <w:p w14:paraId="3EA6288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76CDC8C" w14:textId="77777777" w:rsidR="00885AD2" w:rsidRPr="0095184A" w:rsidRDefault="00885AD2" w:rsidP="00885AD2">
      <w:r w:rsidRPr="00466882">
        <w:rPr>
          <w:rStyle w:val="HideTWBExt"/>
        </w:rPr>
        <w:t>&lt;/Amend&gt;</w:t>
      </w:r>
    </w:p>
    <w:p w14:paraId="3448158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371</w:t>
      </w:r>
      <w:r w:rsidRPr="00466882">
        <w:rPr>
          <w:rStyle w:val="HideTWBExt"/>
          <w:b w:val="0"/>
        </w:rPr>
        <w:t>&lt;/NumAm&gt;</w:t>
      </w:r>
    </w:p>
    <w:p w14:paraId="4C6E2CFD" w14:textId="77777777" w:rsidR="00885AD2" w:rsidRPr="0095184A" w:rsidRDefault="00885AD2" w:rsidP="00885AD2">
      <w:pPr>
        <w:pStyle w:val="NormalBold"/>
      </w:pPr>
      <w:r w:rsidRPr="00466882">
        <w:rPr>
          <w:rStyle w:val="HideTWBExt"/>
          <w:b w:val="0"/>
        </w:rPr>
        <w:t>&lt;RepeatBlock-By&gt;&lt;Members&gt;</w:t>
      </w:r>
      <w:r w:rsidRPr="0095184A">
        <w:t>Margarita de la Pisa Carrión, Viktória Ferenc, Elisabeth Dieringer</w:t>
      </w:r>
      <w:r w:rsidRPr="00466882">
        <w:rPr>
          <w:rStyle w:val="HideTWBExt"/>
          <w:b w:val="0"/>
        </w:rPr>
        <w:t>&lt;/Members&gt;</w:t>
      </w:r>
    </w:p>
    <w:p w14:paraId="39C0BD0D" w14:textId="77777777" w:rsidR="00885AD2" w:rsidRPr="0095184A" w:rsidRDefault="00885AD2" w:rsidP="00885AD2">
      <w:pPr>
        <w:pStyle w:val="NormalBold"/>
      </w:pPr>
      <w:r w:rsidRPr="00466882">
        <w:rPr>
          <w:rStyle w:val="HideTWBExt"/>
          <w:b w:val="0"/>
        </w:rPr>
        <w:t>&lt;/RepeatBlock-By&gt;</w:t>
      </w:r>
    </w:p>
    <w:p w14:paraId="32217F1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A14F68F" w14:textId="77777777" w:rsidR="00885AD2" w:rsidRPr="0095184A" w:rsidRDefault="00885AD2" w:rsidP="00885AD2">
      <w:pPr>
        <w:pStyle w:val="NormalBold"/>
      </w:pPr>
      <w:r w:rsidRPr="00466882">
        <w:rPr>
          <w:rStyle w:val="HideTWBExt"/>
          <w:b w:val="0"/>
        </w:rPr>
        <w:t>&lt;Article&gt;</w:t>
      </w:r>
      <w:r w:rsidRPr="0095184A">
        <w:t>Stavak 12.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D38D12A" w14:textId="77777777" w:rsidTr="000C3445">
        <w:trPr>
          <w:trHeight w:hRule="exact" w:val="240"/>
          <w:jc w:val="center"/>
        </w:trPr>
        <w:tc>
          <w:tcPr>
            <w:tcW w:w="9752" w:type="dxa"/>
            <w:gridSpan w:val="2"/>
            <w:tcBorders>
              <w:top w:val="nil"/>
              <w:left w:val="nil"/>
              <w:bottom w:val="nil"/>
              <w:right w:val="nil"/>
            </w:tcBorders>
          </w:tcPr>
          <w:p w14:paraId="2143B30E" w14:textId="77777777" w:rsidR="00885AD2" w:rsidRPr="0095184A" w:rsidRDefault="00885AD2" w:rsidP="000C3445"/>
        </w:tc>
      </w:tr>
      <w:tr w:rsidR="00885AD2" w:rsidRPr="0095184A" w14:paraId="23B7D6ED" w14:textId="77777777" w:rsidTr="000C3445">
        <w:trPr>
          <w:trHeight w:val="240"/>
          <w:jc w:val="center"/>
        </w:trPr>
        <w:tc>
          <w:tcPr>
            <w:tcW w:w="4876" w:type="dxa"/>
            <w:tcBorders>
              <w:top w:val="nil"/>
              <w:left w:val="nil"/>
              <w:bottom w:val="nil"/>
              <w:right w:val="nil"/>
            </w:tcBorders>
          </w:tcPr>
          <w:p w14:paraId="47BD111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B46BC70" w14:textId="77777777" w:rsidR="00885AD2" w:rsidRPr="0095184A" w:rsidRDefault="00885AD2" w:rsidP="000C3445">
            <w:pPr>
              <w:pStyle w:val="AmColumnHeading"/>
            </w:pPr>
            <w:r w:rsidRPr="0095184A">
              <w:t>Izmjena</w:t>
            </w:r>
          </w:p>
        </w:tc>
      </w:tr>
      <w:tr w:rsidR="00885AD2" w:rsidRPr="0095184A" w14:paraId="197CAC5E" w14:textId="77777777" w:rsidTr="000C3445">
        <w:trPr>
          <w:jc w:val="center"/>
        </w:trPr>
        <w:tc>
          <w:tcPr>
            <w:tcW w:w="4876" w:type="dxa"/>
            <w:tcBorders>
              <w:top w:val="nil"/>
              <w:left w:val="nil"/>
              <w:bottom w:val="nil"/>
              <w:right w:val="nil"/>
            </w:tcBorders>
          </w:tcPr>
          <w:p w14:paraId="5EBD0B73" w14:textId="77777777" w:rsidR="00885AD2" w:rsidRPr="0095184A" w:rsidRDefault="00885AD2" w:rsidP="000C3445">
            <w:pPr>
              <w:pStyle w:val="Normal6a"/>
            </w:pPr>
            <w:r w:rsidRPr="0095184A">
              <w:rPr>
                <w:b/>
                <w:i/>
              </w:rPr>
              <w:t>12.</w:t>
            </w:r>
            <w:r w:rsidRPr="0095184A">
              <w:tab/>
            </w:r>
            <w:r w:rsidRPr="0095184A">
              <w:rPr>
                <w:b/>
                <w:i/>
              </w:rPr>
              <w:t>ponavlja svoj poziv Komisiji da uspostavi dobrovoljni financijski mehanizam EU-a utemeljen na solidarnosti u kojem bi države članice mogle sudjelovati i pružati skrb u vezi s pobačajem osobama koje ne mogu pristupiti takvoj skrbi u svojoj matičnoj zemlji, bez uplitanja u nacionalne zakone i propise; nadalje, poziva Komisiju da u tu svrhu podnese prijedlog;</w:t>
            </w:r>
          </w:p>
        </w:tc>
        <w:tc>
          <w:tcPr>
            <w:tcW w:w="4876" w:type="dxa"/>
            <w:tcBorders>
              <w:top w:val="nil"/>
              <w:left w:val="nil"/>
              <w:bottom w:val="nil"/>
              <w:right w:val="nil"/>
            </w:tcBorders>
          </w:tcPr>
          <w:p w14:paraId="156D3450" w14:textId="77777777" w:rsidR="00885AD2" w:rsidRPr="0095184A" w:rsidRDefault="00885AD2" w:rsidP="000C3445">
            <w:pPr>
              <w:pStyle w:val="Normal6a"/>
            </w:pPr>
            <w:r w:rsidRPr="0095184A">
              <w:rPr>
                <w:b/>
                <w:i/>
              </w:rPr>
              <w:t>Briše se.</w:t>
            </w:r>
          </w:p>
        </w:tc>
      </w:tr>
    </w:tbl>
    <w:p w14:paraId="5EED5AA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BC9875" w14:textId="77777777" w:rsidR="00885AD2" w:rsidRPr="0095184A" w:rsidRDefault="00885AD2" w:rsidP="00885AD2">
      <w:r w:rsidRPr="00466882">
        <w:rPr>
          <w:rStyle w:val="HideTWBExt"/>
        </w:rPr>
        <w:t>&lt;/Amend&gt;</w:t>
      </w:r>
    </w:p>
    <w:p w14:paraId="0F8263C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372</w:t>
      </w:r>
      <w:r w:rsidRPr="00466882">
        <w:rPr>
          <w:rStyle w:val="HideTWBExt"/>
          <w:b w:val="0"/>
        </w:rPr>
        <w:t>&lt;/NumAm&gt;</w:t>
      </w:r>
    </w:p>
    <w:p w14:paraId="18398BA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2AF4368" w14:textId="77777777" w:rsidR="00885AD2" w:rsidRPr="0095184A" w:rsidRDefault="00885AD2" w:rsidP="00885AD2">
      <w:pPr>
        <w:pStyle w:val="NormalBold"/>
      </w:pPr>
      <w:r w:rsidRPr="00466882">
        <w:rPr>
          <w:rStyle w:val="HideTWBExt"/>
          <w:b w:val="0"/>
        </w:rPr>
        <w:t>&lt;/RepeatBlock-By&gt;</w:t>
      </w:r>
    </w:p>
    <w:p w14:paraId="48B9E06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DE26706" w14:textId="77777777" w:rsidR="00885AD2" w:rsidRPr="0095184A" w:rsidRDefault="00885AD2" w:rsidP="00885AD2">
      <w:pPr>
        <w:pStyle w:val="NormalBold"/>
      </w:pPr>
      <w:r w:rsidRPr="00466882">
        <w:rPr>
          <w:rStyle w:val="HideTWBExt"/>
          <w:b w:val="0"/>
        </w:rPr>
        <w:t>&lt;Article&gt;</w:t>
      </w:r>
      <w:r w:rsidRPr="0095184A">
        <w:t>Stavak 12.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D98458" w14:textId="77777777" w:rsidTr="000C3445">
        <w:trPr>
          <w:trHeight w:hRule="exact" w:val="240"/>
          <w:jc w:val="center"/>
        </w:trPr>
        <w:tc>
          <w:tcPr>
            <w:tcW w:w="9752" w:type="dxa"/>
            <w:gridSpan w:val="2"/>
            <w:tcBorders>
              <w:top w:val="nil"/>
              <w:left w:val="nil"/>
              <w:bottom w:val="nil"/>
              <w:right w:val="nil"/>
            </w:tcBorders>
          </w:tcPr>
          <w:p w14:paraId="11970CFA" w14:textId="77777777" w:rsidR="00885AD2" w:rsidRPr="0095184A" w:rsidRDefault="00885AD2" w:rsidP="000C3445"/>
        </w:tc>
      </w:tr>
      <w:tr w:rsidR="00885AD2" w:rsidRPr="0095184A" w14:paraId="483C15D0" w14:textId="77777777" w:rsidTr="000C3445">
        <w:trPr>
          <w:trHeight w:val="240"/>
          <w:jc w:val="center"/>
        </w:trPr>
        <w:tc>
          <w:tcPr>
            <w:tcW w:w="4876" w:type="dxa"/>
            <w:tcBorders>
              <w:top w:val="nil"/>
              <w:left w:val="nil"/>
              <w:bottom w:val="nil"/>
              <w:right w:val="nil"/>
            </w:tcBorders>
          </w:tcPr>
          <w:p w14:paraId="35B726A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525963" w14:textId="77777777" w:rsidR="00885AD2" w:rsidRPr="0095184A" w:rsidRDefault="00885AD2" w:rsidP="000C3445">
            <w:pPr>
              <w:pStyle w:val="AmColumnHeading"/>
            </w:pPr>
            <w:r w:rsidRPr="0095184A">
              <w:t>Izmjena</w:t>
            </w:r>
          </w:p>
        </w:tc>
      </w:tr>
      <w:tr w:rsidR="00885AD2" w:rsidRPr="0095184A" w14:paraId="2D8F61A7" w14:textId="77777777" w:rsidTr="000C3445">
        <w:trPr>
          <w:jc w:val="center"/>
        </w:trPr>
        <w:tc>
          <w:tcPr>
            <w:tcW w:w="4876" w:type="dxa"/>
            <w:tcBorders>
              <w:top w:val="nil"/>
              <w:left w:val="nil"/>
              <w:bottom w:val="nil"/>
              <w:right w:val="nil"/>
            </w:tcBorders>
          </w:tcPr>
          <w:p w14:paraId="441DA727" w14:textId="77777777" w:rsidR="00885AD2" w:rsidRPr="0095184A" w:rsidRDefault="00885AD2" w:rsidP="000C3445">
            <w:pPr>
              <w:pStyle w:val="Normal6a"/>
            </w:pPr>
            <w:r w:rsidRPr="0095184A">
              <w:t>12.</w:t>
            </w:r>
            <w:r w:rsidRPr="0095184A">
              <w:tab/>
              <w:t>ponavlja svoj poziv Komisiji da uspostavi dobrovoljni financijski mehanizam EU-a utemeljen na solidarnosti u kojem bi države članice mogle sudjelovati i pružati skrb u vezi s pobačajem osobama koje ne mogu pristupiti takvoj skrbi u svojoj matičnoj zemlji, bez uplitanja u nacionalne zakone i propise; nadalje, poziva Komisiju da u tu svrhu podnese prijedlog;</w:t>
            </w:r>
          </w:p>
        </w:tc>
        <w:tc>
          <w:tcPr>
            <w:tcW w:w="4876" w:type="dxa"/>
            <w:tcBorders>
              <w:top w:val="nil"/>
              <w:left w:val="nil"/>
              <w:bottom w:val="nil"/>
              <w:right w:val="nil"/>
            </w:tcBorders>
          </w:tcPr>
          <w:p w14:paraId="40A24DCC" w14:textId="77777777" w:rsidR="00885AD2" w:rsidRPr="0095184A" w:rsidRDefault="00885AD2" w:rsidP="000C3445">
            <w:pPr>
              <w:pStyle w:val="Normal6a"/>
            </w:pPr>
            <w:r w:rsidRPr="0095184A">
              <w:t>12.</w:t>
            </w:r>
            <w:r w:rsidRPr="0095184A">
              <w:tab/>
              <w:t xml:space="preserve">ponavlja svoj poziv Komisiji da uspostavi dobrovoljni financijski mehanizam EU-a utemeljen na solidarnosti u kojem bi države članice mogle sudjelovati i pružati skrb u vezi s pobačajem osobama koje ne mogu pristupiti takvoj skrbi u svojoj matičnoj zemlji, bez uplitanja u nacionalne zakone i propise; nadalje, poziva Komisiju da u tu svrhu podnese prijedlog </w:t>
            </w:r>
            <w:r w:rsidRPr="0095184A">
              <w:rPr>
                <w:b/>
                <w:i/>
              </w:rPr>
              <w:t>i da dodijele konkretna sredstva državama članicama kako bi se svim Europljankama zajamčio pristup sigurnim i zakonitim uslugama pobačaja, u skladu s europskom građanskom inicijativom „My Voice, My Choice”</w:t>
            </w:r>
            <w:r w:rsidRPr="0095184A">
              <w:t>;</w:t>
            </w:r>
          </w:p>
        </w:tc>
      </w:tr>
    </w:tbl>
    <w:p w14:paraId="70A215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525037B" w14:textId="77777777" w:rsidR="00885AD2" w:rsidRPr="0095184A" w:rsidRDefault="00885AD2" w:rsidP="00885AD2">
      <w:r w:rsidRPr="00466882">
        <w:rPr>
          <w:rStyle w:val="HideTWBExt"/>
        </w:rPr>
        <w:t>&lt;/Amend&gt;</w:t>
      </w:r>
    </w:p>
    <w:p w14:paraId="273AB46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373</w:t>
      </w:r>
      <w:r w:rsidRPr="00466882">
        <w:rPr>
          <w:rStyle w:val="HideTWBExt"/>
          <w:b w:val="0"/>
        </w:rPr>
        <w:t>&lt;/NumAm&gt;</w:t>
      </w:r>
    </w:p>
    <w:p w14:paraId="12268B5D"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6BBD2302" w14:textId="77777777" w:rsidR="00885AD2" w:rsidRPr="0095184A" w:rsidRDefault="00885AD2" w:rsidP="00885AD2">
      <w:pPr>
        <w:pStyle w:val="NormalBold"/>
      </w:pPr>
      <w:r w:rsidRPr="00466882">
        <w:rPr>
          <w:rStyle w:val="HideTWBExt"/>
          <w:b w:val="0"/>
        </w:rPr>
        <w:t>&lt;/RepeatBlock-By&gt;</w:t>
      </w:r>
    </w:p>
    <w:p w14:paraId="51F4F4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D5D0D63" w14:textId="77777777" w:rsidR="00885AD2" w:rsidRPr="0095184A" w:rsidRDefault="00885AD2" w:rsidP="00885AD2">
      <w:pPr>
        <w:pStyle w:val="NormalBold"/>
      </w:pPr>
      <w:r w:rsidRPr="00466882">
        <w:rPr>
          <w:rStyle w:val="HideTWBExt"/>
          <w:b w:val="0"/>
        </w:rPr>
        <w:t>&lt;Article&gt;</w:t>
      </w:r>
      <w:r w:rsidRPr="0095184A">
        <w:t>Stavak 12.</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2AEA617" w14:textId="77777777" w:rsidTr="000C3445">
        <w:trPr>
          <w:trHeight w:hRule="exact" w:val="240"/>
          <w:jc w:val="center"/>
        </w:trPr>
        <w:tc>
          <w:tcPr>
            <w:tcW w:w="9752" w:type="dxa"/>
            <w:gridSpan w:val="2"/>
            <w:tcBorders>
              <w:top w:val="nil"/>
              <w:left w:val="nil"/>
              <w:bottom w:val="nil"/>
              <w:right w:val="nil"/>
            </w:tcBorders>
          </w:tcPr>
          <w:p w14:paraId="35D760F0" w14:textId="77777777" w:rsidR="00885AD2" w:rsidRPr="0095184A" w:rsidRDefault="00885AD2" w:rsidP="000C3445"/>
        </w:tc>
      </w:tr>
      <w:tr w:rsidR="00885AD2" w:rsidRPr="0095184A" w14:paraId="59236B22" w14:textId="77777777" w:rsidTr="000C3445">
        <w:trPr>
          <w:trHeight w:val="240"/>
          <w:jc w:val="center"/>
        </w:trPr>
        <w:tc>
          <w:tcPr>
            <w:tcW w:w="4876" w:type="dxa"/>
            <w:tcBorders>
              <w:top w:val="nil"/>
              <w:left w:val="nil"/>
              <w:bottom w:val="nil"/>
              <w:right w:val="nil"/>
            </w:tcBorders>
          </w:tcPr>
          <w:p w14:paraId="21267E1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C05255" w14:textId="77777777" w:rsidR="00885AD2" w:rsidRPr="0095184A" w:rsidRDefault="00885AD2" w:rsidP="000C3445">
            <w:pPr>
              <w:pStyle w:val="AmColumnHeading"/>
            </w:pPr>
            <w:r w:rsidRPr="0095184A">
              <w:t>Izmjena</w:t>
            </w:r>
          </w:p>
        </w:tc>
      </w:tr>
      <w:tr w:rsidR="00885AD2" w:rsidRPr="0095184A" w14:paraId="59856B61" w14:textId="77777777" w:rsidTr="000C3445">
        <w:trPr>
          <w:jc w:val="center"/>
        </w:trPr>
        <w:tc>
          <w:tcPr>
            <w:tcW w:w="4876" w:type="dxa"/>
            <w:tcBorders>
              <w:top w:val="nil"/>
              <w:left w:val="nil"/>
              <w:bottom w:val="nil"/>
              <w:right w:val="nil"/>
            </w:tcBorders>
          </w:tcPr>
          <w:p w14:paraId="3ED1D28A" w14:textId="77777777" w:rsidR="00885AD2" w:rsidRPr="0095184A" w:rsidRDefault="00885AD2" w:rsidP="000C3445">
            <w:pPr>
              <w:pStyle w:val="Normal6a"/>
            </w:pPr>
            <w:r w:rsidRPr="0095184A">
              <w:t>12.</w:t>
            </w:r>
            <w:r w:rsidRPr="0095184A">
              <w:tab/>
              <w:t>ponavlja svoj poziv Komisiji da uspostavi dobrovoljni financijski mehanizam EU-a utemeljen na solidarnosti u kojem bi države članice mogle sudjelovati i pružati skrb u vezi s pobačajem osobama koje ne mogu pristupiti takvoj skrbi u svojoj matičnoj zemlji, bez uplitanja u nacionalne zakone i propise; nadalje, poziva Komisiju da u tu svrhu podnese prijedlog;</w:t>
            </w:r>
          </w:p>
        </w:tc>
        <w:tc>
          <w:tcPr>
            <w:tcW w:w="4876" w:type="dxa"/>
            <w:tcBorders>
              <w:top w:val="nil"/>
              <w:left w:val="nil"/>
              <w:bottom w:val="nil"/>
              <w:right w:val="nil"/>
            </w:tcBorders>
          </w:tcPr>
          <w:p w14:paraId="1286D426" w14:textId="77777777" w:rsidR="00885AD2" w:rsidRPr="0095184A" w:rsidRDefault="00885AD2" w:rsidP="000C3445">
            <w:pPr>
              <w:pStyle w:val="Normal6a"/>
            </w:pPr>
            <w:r w:rsidRPr="0095184A">
              <w:t>12.</w:t>
            </w:r>
            <w:r w:rsidRPr="0095184A">
              <w:tab/>
              <w:t>ponavlja svoj poziv Komisiji da uspostavi dobrovoljni financijski mehanizam EU-a utemeljen na solidarnosti u kojem bi države članice mogle sudjelovati i pružati skrb u vezi s pobačajem</w:t>
            </w:r>
            <w:r w:rsidRPr="0095184A">
              <w:rPr>
                <w:b/>
                <w:i/>
              </w:rPr>
              <w:t>, među ostalim financiranjem putnih troškova i troškova smještaja,</w:t>
            </w:r>
            <w:r w:rsidRPr="0095184A">
              <w:t xml:space="preserve"> osobama koje ne mogu pristupiti takvoj skrbi u svojoj matičnoj zemlji, bez uplitanja u nacionalne zakone i propise; nadalje, poziva Komisiju da u tu svrhu podnese prijedlog </w:t>
            </w:r>
            <w:r w:rsidRPr="0095184A">
              <w:rPr>
                <w:b/>
                <w:i/>
              </w:rPr>
              <w:t>i osigura odgovarajuća proračunska sredstva</w:t>
            </w:r>
            <w:r w:rsidRPr="0095184A">
              <w:t>;</w:t>
            </w:r>
          </w:p>
        </w:tc>
      </w:tr>
    </w:tbl>
    <w:p w14:paraId="6E753D3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2B9F359" w14:textId="77777777" w:rsidR="00885AD2" w:rsidRPr="0095184A" w:rsidRDefault="00885AD2" w:rsidP="00885AD2">
      <w:r w:rsidRPr="00466882">
        <w:rPr>
          <w:rStyle w:val="HideTWBExt"/>
        </w:rPr>
        <w:t>&lt;/Amend&gt;</w:t>
      </w:r>
    </w:p>
    <w:p w14:paraId="0475701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374</w:t>
      </w:r>
      <w:r w:rsidRPr="00466882">
        <w:rPr>
          <w:rStyle w:val="HideTWBExt"/>
          <w:b w:val="0"/>
        </w:rPr>
        <w:t>&lt;/NumAm&gt;</w:t>
      </w:r>
    </w:p>
    <w:p w14:paraId="285A37C4"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281A1506" w14:textId="77777777" w:rsidR="00885AD2" w:rsidRPr="0095184A" w:rsidRDefault="00885AD2" w:rsidP="00885AD2">
      <w:pPr>
        <w:pStyle w:val="NormalBold"/>
      </w:pPr>
      <w:r w:rsidRPr="00466882">
        <w:rPr>
          <w:rStyle w:val="HideTWBExt"/>
          <w:b w:val="0"/>
        </w:rPr>
        <w:t>&lt;/RepeatBlock-By&gt;</w:t>
      </w:r>
    </w:p>
    <w:p w14:paraId="0BA5513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02949C6"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F6CEDEA" w14:textId="77777777" w:rsidTr="000C3445">
        <w:trPr>
          <w:trHeight w:hRule="exact" w:val="240"/>
          <w:jc w:val="center"/>
        </w:trPr>
        <w:tc>
          <w:tcPr>
            <w:tcW w:w="9752" w:type="dxa"/>
            <w:gridSpan w:val="2"/>
            <w:tcBorders>
              <w:top w:val="nil"/>
              <w:left w:val="nil"/>
              <w:bottom w:val="nil"/>
              <w:right w:val="nil"/>
            </w:tcBorders>
          </w:tcPr>
          <w:p w14:paraId="2B0023DF" w14:textId="77777777" w:rsidR="00885AD2" w:rsidRPr="0095184A" w:rsidRDefault="00885AD2" w:rsidP="000C3445"/>
        </w:tc>
      </w:tr>
      <w:tr w:rsidR="00885AD2" w:rsidRPr="0095184A" w14:paraId="1F4C3125" w14:textId="77777777" w:rsidTr="000C3445">
        <w:trPr>
          <w:trHeight w:val="240"/>
          <w:jc w:val="center"/>
        </w:trPr>
        <w:tc>
          <w:tcPr>
            <w:tcW w:w="4876" w:type="dxa"/>
            <w:tcBorders>
              <w:top w:val="nil"/>
              <w:left w:val="nil"/>
              <w:bottom w:val="nil"/>
              <w:right w:val="nil"/>
            </w:tcBorders>
          </w:tcPr>
          <w:p w14:paraId="50F003E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2D34D60" w14:textId="77777777" w:rsidR="00885AD2" w:rsidRPr="0095184A" w:rsidRDefault="00885AD2" w:rsidP="000C3445">
            <w:pPr>
              <w:pStyle w:val="AmColumnHeading"/>
            </w:pPr>
            <w:r w:rsidRPr="0095184A">
              <w:t>Izmjena</w:t>
            </w:r>
          </w:p>
        </w:tc>
      </w:tr>
      <w:tr w:rsidR="00885AD2" w:rsidRPr="0095184A" w14:paraId="0D4723CF" w14:textId="77777777" w:rsidTr="000C3445">
        <w:trPr>
          <w:jc w:val="center"/>
        </w:trPr>
        <w:tc>
          <w:tcPr>
            <w:tcW w:w="4876" w:type="dxa"/>
            <w:tcBorders>
              <w:top w:val="nil"/>
              <w:left w:val="nil"/>
              <w:bottom w:val="nil"/>
              <w:right w:val="nil"/>
            </w:tcBorders>
          </w:tcPr>
          <w:p w14:paraId="4906270A" w14:textId="77777777" w:rsidR="00885AD2" w:rsidRPr="0095184A" w:rsidRDefault="00885AD2" w:rsidP="000C3445">
            <w:pPr>
              <w:pStyle w:val="Normal6a"/>
            </w:pPr>
          </w:p>
        </w:tc>
        <w:tc>
          <w:tcPr>
            <w:tcW w:w="4876" w:type="dxa"/>
            <w:tcBorders>
              <w:top w:val="nil"/>
              <w:left w:val="nil"/>
              <w:bottom w:val="nil"/>
              <w:right w:val="nil"/>
            </w:tcBorders>
          </w:tcPr>
          <w:p w14:paraId="0C14993B" w14:textId="77777777" w:rsidR="00885AD2" w:rsidRPr="0095184A" w:rsidRDefault="00885AD2" w:rsidP="000C3445">
            <w:pPr>
              <w:pStyle w:val="Normal6a"/>
            </w:pPr>
            <w:r w:rsidRPr="0095184A">
              <w:rPr>
                <w:b/>
                <w:i/>
              </w:rPr>
              <w:t>12.a</w:t>
            </w:r>
            <w:r w:rsidRPr="0095184A">
              <w:tab/>
            </w:r>
            <w:r w:rsidRPr="0095184A">
              <w:rPr>
                <w:b/>
                <w:i/>
              </w:rPr>
              <w:t>upozorava da se lijekovima za zdravlje žena ne daje dovoljna prednost u okviru rada EU-a na zaštiti od nedostataka i poremećaja u opskrbi, unatoč tome što u državama članicama redovito nedostaje abortivnih lijekova i kontracepcije; poziva Europsku agenciju za lijekove da uključi te lijekove na Unijin popis kritičnih lijekova, a Vijeće da osigura usklađenost s prijedlogom Europskog parlamenta da se abortivni i kontracepcijski lijekovi prepoznaju kao medicinski proizvodi od zajedničkog interesa u okviru Akta o kritičnim lijekovima;</w:t>
            </w:r>
          </w:p>
        </w:tc>
      </w:tr>
    </w:tbl>
    <w:p w14:paraId="7D35789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7602222" w14:textId="77777777" w:rsidR="00885AD2" w:rsidRPr="0095184A" w:rsidRDefault="00885AD2" w:rsidP="00885AD2">
      <w:r w:rsidRPr="00466882">
        <w:rPr>
          <w:rStyle w:val="HideTWBExt"/>
        </w:rPr>
        <w:t>&lt;/Amend&gt;</w:t>
      </w:r>
    </w:p>
    <w:p w14:paraId="35A61A2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375</w:t>
      </w:r>
      <w:r w:rsidRPr="00466882">
        <w:rPr>
          <w:rStyle w:val="HideTWBExt"/>
          <w:b w:val="0"/>
        </w:rPr>
        <w:t>&lt;/NumAm&gt;</w:t>
      </w:r>
    </w:p>
    <w:p w14:paraId="40466AAA"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876D871" w14:textId="77777777" w:rsidR="00885AD2" w:rsidRPr="0095184A" w:rsidRDefault="00885AD2" w:rsidP="00885AD2">
      <w:pPr>
        <w:pStyle w:val="NormalBold"/>
      </w:pPr>
      <w:r w:rsidRPr="00466882">
        <w:rPr>
          <w:rStyle w:val="HideTWBExt"/>
          <w:b w:val="0"/>
        </w:rPr>
        <w:t>&lt;/RepeatBlock-By&gt;</w:t>
      </w:r>
    </w:p>
    <w:p w14:paraId="325A5B5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F6EEED9"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CC937A2" w14:textId="77777777" w:rsidTr="000C3445">
        <w:trPr>
          <w:trHeight w:hRule="exact" w:val="240"/>
          <w:jc w:val="center"/>
        </w:trPr>
        <w:tc>
          <w:tcPr>
            <w:tcW w:w="9752" w:type="dxa"/>
            <w:gridSpan w:val="2"/>
            <w:tcBorders>
              <w:top w:val="nil"/>
              <w:left w:val="nil"/>
              <w:bottom w:val="nil"/>
              <w:right w:val="nil"/>
            </w:tcBorders>
          </w:tcPr>
          <w:p w14:paraId="6DCDD74B" w14:textId="77777777" w:rsidR="00885AD2" w:rsidRPr="0095184A" w:rsidRDefault="00885AD2" w:rsidP="000C3445"/>
        </w:tc>
      </w:tr>
      <w:tr w:rsidR="00885AD2" w:rsidRPr="0095184A" w14:paraId="77B3FEEC" w14:textId="77777777" w:rsidTr="000C3445">
        <w:trPr>
          <w:trHeight w:val="240"/>
          <w:jc w:val="center"/>
        </w:trPr>
        <w:tc>
          <w:tcPr>
            <w:tcW w:w="4876" w:type="dxa"/>
            <w:tcBorders>
              <w:top w:val="nil"/>
              <w:left w:val="nil"/>
              <w:bottom w:val="nil"/>
              <w:right w:val="nil"/>
            </w:tcBorders>
          </w:tcPr>
          <w:p w14:paraId="1E67FE2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8E99EE" w14:textId="77777777" w:rsidR="00885AD2" w:rsidRPr="0095184A" w:rsidRDefault="00885AD2" w:rsidP="000C3445">
            <w:pPr>
              <w:pStyle w:val="AmColumnHeading"/>
            </w:pPr>
            <w:r w:rsidRPr="0095184A">
              <w:t>Izmjena</w:t>
            </w:r>
          </w:p>
        </w:tc>
      </w:tr>
      <w:tr w:rsidR="00885AD2" w:rsidRPr="0095184A" w14:paraId="4E045A79" w14:textId="77777777" w:rsidTr="000C3445">
        <w:trPr>
          <w:jc w:val="center"/>
        </w:trPr>
        <w:tc>
          <w:tcPr>
            <w:tcW w:w="4876" w:type="dxa"/>
            <w:tcBorders>
              <w:top w:val="nil"/>
              <w:left w:val="nil"/>
              <w:bottom w:val="nil"/>
              <w:right w:val="nil"/>
            </w:tcBorders>
          </w:tcPr>
          <w:p w14:paraId="4F479E2B" w14:textId="77777777" w:rsidR="00885AD2" w:rsidRPr="0095184A" w:rsidRDefault="00885AD2" w:rsidP="000C3445">
            <w:pPr>
              <w:pStyle w:val="Normal6a"/>
            </w:pPr>
          </w:p>
        </w:tc>
        <w:tc>
          <w:tcPr>
            <w:tcW w:w="4876" w:type="dxa"/>
            <w:tcBorders>
              <w:top w:val="nil"/>
              <w:left w:val="nil"/>
              <w:bottom w:val="nil"/>
              <w:right w:val="nil"/>
            </w:tcBorders>
          </w:tcPr>
          <w:p w14:paraId="098BA9F9" w14:textId="77777777" w:rsidR="00885AD2" w:rsidRPr="0095184A" w:rsidRDefault="00885AD2" w:rsidP="000C3445">
            <w:pPr>
              <w:pStyle w:val="Normal6a"/>
            </w:pPr>
            <w:r w:rsidRPr="0095184A">
              <w:rPr>
                <w:b/>
                <w:i/>
              </w:rPr>
              <w:t>12.a</w:t>
            </w:r>
            <w:r w:rsidRPr="0095184A">
              <w:tab/>
            </w:r>
            <w:r w:rsidRPr="0095184A">
              <w:rPr>
                <w:b/>
                <w:i/>
              </w:rPr>
              <w:t>poziva države članice da zajamče priuštiv univerzalan pristup sveobuhvatnim uslugama u području spolnog i reproduktivnog zdravlja, koje uključuju kontracepciju, skrb za rodilje i pristup sigurnom i zakonitom pobačaju; poziva Komisiju da izda jasne preporuke državama članicama o spolnom i reproduktivnom zdravlju i pravima u skladu sa standardima javnog zdravlja i ljudskih prava;</w:t>
            </w:r>
          </w:p>
        </w:tc>
      </w:tr>
    </w:tbl>
    <w:p w14:paraId="180FA37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AFE8EA1" w14:textId="77777777" w:rsidR="00885AD2" w:rsidRPr="0095184A" w:rsidRDefault="00885AD2" w:rsidP="00885AD2">
      <w:r w:rsidRPr="00466882">
        <w:rPr>
          <w:rStyle w:val="HideTWBExt"/>
        </w:rPr>
        <w:t>&lt;/Amend&gt;</w:t>
      </w:r>
    </w:p>
    <w:p w14:paraId="7E4F25B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376</w:t>
      </w:r>
      <w:r w:rsidRPr="00466882">
        <w:rPr>
          <w:rStyle w:val="HideTWBExt"/>
          <w:b w:val="0"/>
        </w:rPr>
        <w:t>&lt;/NumAm&gt;</w:t>
      </w:r>
    </w:p>
    <w:p w14:paraId="3D6661FA"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1BC989C4" w14:textId="77777777" w:rsidR="00885AD2" w:rsidRPr="0095184A" w:rsidRDefault="00885AD2" w:rsidP="00885AD2">
      <w:pPr>
        <w:pStyle w:val="NormalBold"/>
      </w:pPr>
      <w:r w:rsidRPr="00466882">
        <w:rPr>
          <w:rStyle w:val="HideTWBExt"/>
          <w:b w:val="0"/>
        </w:rPr>
        <w:t>&lt;/RepeatBlock-By&gt;</w:t>
      </w:r>
    </w:p>
    <w:p w14:paraId="1DB6E4C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740941"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0D4357B" w14:textId="77777777" w:rsidTr="000C3445">
        <w:trPr>
          <w:trHeight w:hRule="exact" w:val="240"/>
          <w:jc w:val="center"/>
        </w:trPr>
        <w:tc>
          <w:tcPr>
            <w:tcW w:w="9752" w:type="dxa"/>
            <w:gridSpan w:val="2"/>
            <w:tcBorders>
              <w:top w:val="nil"/>
              <w:left w:val="nil"/>
              <w:bottom w:val="nil"/>
              <w:right w:val="nil"/>
            </w:tcBorders>
          </w:tcPr>
          <w:p w14:paraId="5A93BD5B" w14:textId="77777777" w:rsidR="00885AD2" w:rsidRPr="0095184A" w:rsidRDefault="00885AD2" w:rsidP="000C3445"/>
        </w:tc>
      </w:tr>
      <w:tr w:rsidR="00885AD2" w:rsidRPr="0095184A" w14:paraId="7A869301" w14:textId="77777777" w:rsidTr="000C3445">
        <w:trPr>
          <w:trHeight w:val="240"/>
          <w:jc w:val="center"/>
        </w:trPr>
        <w:tc>
          <w:tcPr>
            <w:tcW w:w="4876" w:type="dxa"/>
            <w:tcBorders>
              <w:top w:val="nil"/>
              <w:left w:val="nil"/>
              <w:bottom w:val="nil"/>
              <w:right w:val="nil"/>
            </w:tcBorders>
          </w:tcPr>
          <w:p w14:paraId="18149F5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A3125DE" w14:textId="77777777" w:rsidR="00885AD2" w:rsidRPr="0095184A" w:rsidRDefault="00885AD2" w:rsidP="000C3445">
            <w:pPr>
              <w:pStyle w:val="AmColumnHeading"/>
            </w:pPr>
            <w:r w:rsidRPr="0095184A">
              <w:t>Izmjena</w:t>
            </w:r>
          </w:p>
        </w:tc>
      </w:tr>
      <w:tr w:rsidR="00885AD2" w:rsidRPr="0095184A" w14:paraId="15F44A72" w14:textId="77777777" w:rsidTr="000C3445">
        <w:trPr>
          <w:jc w:val="center"/>
        </w:trPr>
        <w:tc>
          <w:tcPr>
            <w:tcW w:w="4876" w:type="dxa"/>
            <w:tcBorders>
              <w:top w:val="nil"/>
              <w:left w:val="nil"/>
              <w:bottom w:val="nil"/>
              <w:right w:val="nil"/>
            </w:tcBorders>
          </w:tcPr>
          <w:p w14:paraId="17C29A02" w14:textId="77777777" w:rsidR="00885AD2" w:rsidRPr="0095184A" w:rsidRDefault="00885AD2" w:rsidP="000C3445">
            <w:pPr>
              <w:pStyle w:val="Normal6a"/>
            </w:pPr>
          </w:p>
        </w:tc>
        <w:tc>
          <w:tcPr>
            <w:tcW w:w="4876" w:type="dxa"/>
            <w:tcBorders>
              <w:top w:val="nil"/>
              <w:left w:val="nil"/>
              <w:bottom w:val="nil"/>
              <w:right w:val="nil"/>
            </w:tcBorders>
          </w:tcPr>
          <w:p w14:paraId="1F9AEFF5" w14:textId="77777777" w:rsidR="00885AD2" w:rsidRPr="0095184A" w:rsidRDefault="00885AD2" w:rsidP="000C3445">
            <w:pPr>
              <w:pStyle w:val="Normal6a"/>
            </w:pPr>
            <w:r w:rsidRPr="0095184A">
              <w:rPr>
                <w:b/>
                <w:i/>
              </w:rPr>
              <w:t>12.a</w:t>
            </w:r>
            <w:r w:rsidRPr="0095184A">
              <w:tab/>
            </w:r>
            <w:r w:rsidRPr="0095184A">
              <w:rPr>
                <w:b/>
                <w:i/>
              </w:rPr>
              <w:t>poziva na jaču suradnju i razmjenu najboljih primjera iz prakse na razini EU-a u području skrbi za rodilje radi povećanja standarda kvalitete, podupiranja zdravstvenih djelatnika i iskorjenjivanja smrtnosti trudnica i rodilja koja se može spriječiti;</w:t>
            </w:r>
          </w:p>
        </w:tc>
      </w:tr>
    </w:tbl>
    <w:p w14:paraId="57D8B2F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F573089" w14:textId="77777777" w:rsidR="00885AD2" w:rsidRPr="0095184A" w:rsidRDefault="00885AD2" w:rsidP="00885AD2">
      <w:r w:rsidRPr="00466882">
        <w:rPr>
          <w:rStyle w:val="HideTWBExt"/>
        </w:rPr>
        <w:t>&lt;/Amend&gt;</w:t>
      </w:r>
    </w:p>
    <w:p w14:paraId="1CAB251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377</w:t>
      </w:r>
      <w:r w:rsidRPr="00466882">
        <w:rPr>
          <w:rStyle w:val="HideTWBExt"/>
          <w:b w:val="0"/>
        </w:rPr>
        <w:t>&lt;/NumAm&gt;</w:t>
      </w:r>
    </w:p>
    <w:p w14:paraId="6CBBDBF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DF1A9E7" w14:textId="77777777" w:rsidR="00885AD2" w:rsidRPr="0095184A" w:rsidRDefault="00885AD2" w:rsidP="00885AD2">
      <w:pPr>
        <w:pStyle w:val="NormalBold"/>
      </w:pPr>
      <w:r w:rsidRPr="00466882">
        <w:rPr>
          <w:rStyle w:val="HideTWBExt"/>
          <w:b w:val="0"/>
        </w:rPr>
        <w:t>&lt;/RepeatBlock-By&gt;</w:t>
      </w:r>
    </w:p>
    <w:p w14:paraId="3B0FFEC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FADD582"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576C156" w14:textId="77777777" w:rsidTr="000C3445">
        <w:trPr>
          <w:trHeight w:hRule="exact" w:val="240"/>
          <w:jc w:val="center"/>
        </w:trPr>
        <w:tc>
          <w:tcPr>
            <w:tcW w:w="9752" w:type="dxa"/>
            <w:gridSpan w:val="2"/>
            <w:tcBorders>
              <w:top w:val="nil"/>
              <w:left w:val="nil"/>
              <w:bottom w:val="nil"/>
              <w:right w:val="nil"/>
            </w:tcBorders>
          </w:tcPr>
          <w:p w14:paraId="7AE4C56C" w14:textId="77777777" w:rsidR="00885AD2" w:rsidRPr="0095184A" w:rsidRDefault="00885AD2" w:rsidP="000C3445"/>
        </w:tc>
      </w:tr>
      <w:tr w:rsidR="00885AD2" w:rsidRPr="0095184A" w14:paraId="1A00AA1D" w14:textId="77777777" w:rsidTr="000C3445">
        <w:trPr>
          <w:trHeight w:val="240"/>
          <w:jc w:val="center"/>
        </w:trPr>
        <w:tc>
          <w:tcPr>
            <w:tcW w:w="4876" w:type="dxa"/>
            <w:tcBorders>
              <w:top w:val="nil"/>
              <w:left w:val="nil"/>
              <w:bottom w:val="nil"/>
              <w:right w:val="nil"/>
            </w:tcBorders>
          </w:tcPr>
          <w:p w14:paraId="27E3D8E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B042B5E" w14:textId="77777777" w:rsidR="00885AD2" w:rsidRPr="0095184A" w:rsidRDefault="00885AD2" w:rsidP="000C3445">
            <w:pPr>
              <w:pStyle w:val="AmColumnHeading"/>
            </w:pPr>
            <w:r w:rsidRPr="0095184A">
              <w:t>Izmjena</w:t>
            </w:r>
          </w:p>
        </w:tc>
      </w:tr>
      <w:tr w:rsidR="00885AD2" w:rsidRPr="0095184A" w14:paraId="169C81D6" w14:textId="77777777" w:rsidTr="000C3445">
        <w:trPr>
          <w:jc w:val="center"/>
        </w:trPr>
        <w:tc>
          <w:tcPr>
            <w:tcW w:w="4876" w:type="dxa"/>
            <w:tcBorders>
              <w:top w:val="nil"/>
              <w:left w:val="nil"/>
              <w:bottom w:val="nil"/>
              <w:right w:val="nil"/>
            </w:tcBorders>
          </w:tcPr>
          <w:p w14:paraId="268AE2D8" w14:textId="77777777" w:rsidR="00885AD2" w:rsidRPr="0095184A" w:rsidRDefault="00885AD2" w:rsidP="000C3445">
            <w:pPr>
              <w:pStyle w:val="Normal6a"/>
            </w:pPr>
          </w:p>
        </w:tc>
        <w:tc>
          <w:tcPr>
            <w:tcW w:w="4876" w:type="dxa"/>
            <w:tcBorders>
              <w:top w:val="nil"/>
              <w:left w:val="nil"/>
              <w:bottom w:val="nil"/>
              <w:right w:val="nil"/>
            </w:tcBorders>
          </w:tcPr>
          <w:p w14:paraId="392D36CF" w14:textId="77777777" w:rsidR="00885AD2" w:rsidRPr="0095184A" w:rsidRDefault="00885AD2" w:rsidP="000C3445">
            <w:pPr>
              <w:pStyle w:val="Normal6a"/>
            </w:pPr>
            <w:r w:rsidRPr="0095184A">
              <w:rPr>
                <w:b/>
                <w:i/>
              </w:rPr>
              <w:t>12.a</w:t>
            </w:r>
            <w:r w:rsidRPr="0095184A">
              <w:tab/>
            </w:r>
            <w:r w:rsidRPr="0095184A">
              <w:rPr>
                <w:b/>
                <w:i/>
              </w:rPr>
              <w:t>naglašava potrebu za suzbijanjem rodno uvjetovanog nasilja kao javnozdravstvenog prioriteta i poziva države članice da osobama koje su preživjele takvo nasilje zajamče sveobuhvatne zdravstvene usluge, kao što su skrb na temelju informacija o traumi i pristup hitnoj kontracepciji;</w:t>
            </w:r>
          </w:p>
        </w:tc>
      </w:tr>
    </w:tbl>
    <w:p w14:paraId="0D2DB20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D1394BB" w14:textId="77777777" w:rsidR="00885AD2" w:rsidRPr="0095184A" w:rsidRDefault="00885AD2" w:rsidP="00885AD2">
      <w:r w:rsidRPr="00466882">
        <w:rPr>
          <w:rStyle w:val="HideTWBExt"/>
        </w:rPr>
        <w:t>&lt;/Amend&gt;</w:t>
      </w:r>
    </w:p>
    <w:p w14:paraId="4A6312D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378</w:t>
      </w:r>
      <w:r w:rsidRPr="00466882">
        <w:rPr>
          <w:rStyle w:val="HideTWBExt"/>
          <w:b w:val="0"/>
        </w:rPr>
        <w:t>&lt;/NumAm&gt;</w:t>
      </w:r>
    </w:p>
    <w:p w14:paraId="55D7B047" w14:textId="77777777" w:rsidR="00885AD2" w:rsidRPr="0095184A" w:rsidRDefault="00885AD2" w:rsidP="00885AD2">
      <w:pPr>
        <w:pStyle w:val="NormalBold"/>
      </w:pPr>
      <w:r w:rsidRPr="00466882">
        <w:rPr>
          <w:rStyle w:val="HideTWBExt"/>
          <w:b w:val="0"/>
        </w:rPr>
        <w:t>&lt;RepeatBlock-By&gt;&lt;Members&gt;</w:t>
      </w:r>
      <w:r w:rsidRPr="0095184A">
        <w:t>Beatrice Timgren</w:t>
      </w:r>
      <w:r w:rsidRPr="00466882">
        <w:rPr>
          <w:rStyle w:val="HideTWBExt"/>
          <w:b w:val="0"/>
        </w:rPr>
        <w:t>&lt;/Members&gt;</w:t>
      </w:r>
    </w:p>
    <w:p w14:paraId="4E9287A2" w14:textId="77777777" w:rsidR="00885AD2" w:rsidRPr="0095184A" w:rsidRDefault="00885AD2" w:rsidP="00885AD2">
      <w:pPr>
        <w:pStyle w:val="NormalBold"/>
      </w:pPr>
      <w:r w:rsidRPr="00466882">
        <w:rPr>
          <w:rStyle w:val="HideTWBExt"/>
          <w:b w:val="0"/>
        </w:rPr>
        <w:t>&lt;/RepeatBlock-By&gt;</w:t>
      </w:r>
    </w:p>
    <w:p w14:paraId="666A24A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10CC322"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13FEAFF" w14:textId="77777777" w:rsidTr="000C3445">
        <w:trPr>
          <w:trHeight w:hRule="exact" w:val="240"/>
          <w:jc w:val="center"/>
        </w:trPr>
        <w:tc>
          <w:tcPr>
            <w:tcW w:w="9752" w:type="dxa"/>
            <w:gridSpan w:val="2"/>
            <w:tcBorders>
              <w:top w:val="nil"/>
              <w:left w:val="nil"/>
              <w:bottom w:val="nil"/>
              <w:right w:val="nil"/>
            </w:tcBorders>
          </w:tcPr>
          <w:p w14:paraId="31A6A620" w14:textId="77777777" w:rsidR="00885AD2" w:rsidRPr="0095184A" w:rsidRDefault="00885AD2" w:rsidP="000C3445"/>
        </w:tc>
      </w:tr>
      <w:tr w:rsidR="00885AD2" w:rsidRPr="0095184A" w14:paraId="7D078E02" w14:textId="77777777" w:rsidTr="000C3445">
        <w:trPr>
          <w:trHeight w:val="240"/>
          <w:jc w:val="center"/>
        </w:trPr>
        <w:tc>
          <w:tcPr>
            <w:tcW w:w="4876" w:type="dxa"/>
            <w:tcBorders>
              <w:top w:val="nil"/>
              <w:left w:val="nil"/>
              <w:bottom w:val="nil"/>
              <w:right w:val="nil"/>
            </w:tcBorders>
          </w:tcPr>
          <w:p w14:paraId="6C271C8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37DD2AA" w14:textId="77777777" w:rsidR="00885AD2" w:rsidRPr="0095184A" w:rsidRDefault="00885AD2" w:rsidP="000C3445">
            <w:pPr>
              <w:pStyle w:val="AmColumnHeading"/>
            </w:pPr>
            <w:r w:rsidRPr="0095184A">
              <w:t>Izmjena</w:t>
            </w:r>
          </w:p>
        </w:tc>
      </w:tr>
      <w:tr w:rsidR="00885AD2" w:rsidRPr="0095184A" w14:paraId="1D926D28" w14:textId="77777777" w:rsidTr="000C3445">
        <w:trPr>
          <w:jc w:val="center"/>
        </w:trPr>
        <w:tc>
          <w:tcPr>
            <w:tcW w:w="4876" w:type="dxa"/>
            <w:tcBorders>
              <w:top w:val="nil"/>
              <w:left w:val="nil"/>
              <w:bottom w:val="nil"/>
              <w:right w:val="nil"/>
            </w:tcBorders>
          </w:tcPr>
          <w:p w14:paraId="25DFE328" w14:textId="77777777" w:rsidR="00885AD2" w:rsidRPr="0095184A" w:rsidRDefault="00885AD2" w:rsidP="000C3445">
            <w:pPr>
              <w:pStyle w:val="Normal6a"/>
            </w:pPr>
          </w:p>
        </w:tc>
        <w:tc>
          <w:tcPr>
            <w:tcW w:w="4876" w:type="dxa"/>
            <w:tcBorders>
              <w:top w:val="nil"/>
              <w:left w:val="nil"/>
              <w:bottom w:val="nil"/>
              <w:right w:val="nil"/>
            </w:tcBorders>
          </w:tcPr>
          <w:p w14:paraId="191A35E6" w14:textId="77777777" w:rsidR="00885AD2" w:rsidRPr="0095184A" w:rsidRDefault="00885AD2" w:rsidP="000C3445">
            <w:pPr>
              <w:pStyle w:val="Normal6a"/>
            </w:pPr>
            <w:r w:rsidRPr="0095184A">
              <w:rPr>
                <w:b/>
                <w:i/>
              </w:rPr>
              <w:t>12.a</w:t>
            </w:r>
            <w:r w:rsidRPr="0095184A">
              <w:tab/>
            </w:r>
            <w:r w:rsidRPr="0095184A">
              <w:rPr>
                <w:b/>
                <w:i/>
              </w:rPr>
              <w:t>podsjeća da države članice imaju različite pravne, etičke i kulturne pristupe zdravstvenoj skrbi u području reproduktivnog zdravlja, koji se trebaju potpuno poštovati u skladu s Ugovorima i ne mogu se usklađivati ili poništiti na razini Unije;</w:t>
            </w:r>
          </w:p>
        </w:tc>
      </w:tr>
    </w:tbl>
    <w:p w14:paraId="15725EA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FA57B83" w14:textId="77777777" w:rsidR="00885AD2" w:rsidRPr="0095184A" w:rsidRDefault="00885AD2" w:rsidP="00885AD2">
      <w:r w:rsidRPr="00466882">
        <w:rPr>
          <w:rStyle w:val="HideTWBExt"/>
        </w:rPr>
        <w:t>&lt;/Amend&gt;</w:t>
      </w:r>
    </w:p>
    <w:p w14:paraId="02373A2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379</w:t>
      </w:r>
      <w:r w:rsidRPr="00466882">
        <w:rPr>
          <w:rStyle w:val="HideTWBExt"/>
          <w:b w:val="0"/>
        </w:rPr>
        <w:t>&lt;/NumAm&gt;</w:t>
      </w:r>
    </w:p>
    <w:p w14:paraId="1BBE6BD2"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733B0A9D" w14:textId="77777777" w:rsidR="00885AD2" w:rsidRPr="0095184A" w:rsidRDefault="00885AD2" w:rsidP="00885AD2">
      <w:pPr>
        <w:pStyle w:val="NormalBold"/>
      </w:pPr>
      <w:r w:rsidRPr="00466882">
        <w:rPr>
          <w:rStyle w:val="HideTWBExt"/>
          <w:b w:val="0"/>
        </w:rPr>
        <w:t>&lt;/RepeatBlock-By&gt;</w:t>
      </w:r>
    </w:p>
    <w:p w14:paraId="3B132A2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944595A"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4E5DE1D" w14:textId="77777777" w:rsidTr="000C3445">
        <w:trPr>
          <w:trHeight w:hRule="exact" w:val="240"/>
          <w:jc w:val="center"/>
        </w:trPr>
        <w:tc>
          <w:tcPr>
            <w:tcW w:w="9752" w:type="dxa"/>
            <w:gridSpan w:val="2"/>
            <w:tcBorders>
              <w:top w:val="nil"/>
              <w:left w:val="nil"/>
              <w:bottom w:val="nil"/>
              <w:right w:val="nil"/>
            </w:tcBorders>
          </w:tcPr>
          <w:p w14:paraId="7E24CD53" w14:textId="77777777" w:rsidR="00885AD2" w:rsidRPr="0095184A" w:rsidRDefault="00885AD2" w:rsidP="000C3445"/>
        </w:tc>
      </w:tr>
      <w:tr w:rsidR="00885AD2" w:rsidRPr="0095184A" w14:paraId="068A4DDB" w14:textId="77777777" w:rsidTr="000C3445">
        <w:trPr>
          <w:trHeight w:val="240"/>
          <w:jc w:val="center"/>
        </w:trPr>
        <w:tc>
          <w:tcPr>
            <w:tcW w:w="4876" w:type="dxa"/>
            <w:tcBorders>
              <w:top w:val="nil"/>
              <w:left w:val="nil"/>
              <w:bottom w:val="nil"/>
              <w:right w:val="nil"/>
            </w:tcBorders>
          </w:tcPr>
          <w:p w14:paraId="6186ED3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046C899" w14:textId="77777777" w:rsidR="00885AD2" w:rsidRPr="0095184A" w:rsidRDefault="00885AD2" w:rsidP="000C3445">
            <w:pPr>
              <w:pStyle w:val="AmColumnHeading"/>
            </w:pPr>
            <w:r w:rsidRPr="0095184A">
              <w:t>Izmjena</w:t>
            </w:r>
          </w:p>
        </w:tc>
      </w:tr>
      <w:tr w:rsidR="00885AD2" w:rsidRPr="0095184A" w14:paraId="3E656DDF" w14:textId="77777777" w:rsidTr="000C3445">
        <w:trPr>
          <w:jc w:val="center"/>
        </w:trPr>
        <w:tc>
          <w:tcPr>
            <w:tcW w:w="4876" w:type="dxa"/>
            <w:tcBorders>
              <w:top w:val="nil"/>
              <w:left w:val="nil"/>
              <w:bottom w:val="nil"/>
              <w:right w:val="nil"/>
            </w:tcBorders>
          </w:tcPr>
          <w:p w14:paraId="02D98DD9" w14:textId="77777777" w:rsidR="00885AD2" w:rsidRPr="0095184A" w:rsidRDefault="00885AD2" w:rsidP="000C3445">
            <w:pPr>
              <w:pStyle w:val="Normal6a"/>
            </w:pPr>
          </w:p>
        </w:tc>
        <w:tc>
          <w:tcPr>
            <w:tcW w:w="4876" w:type="dxa"/>
            <w:tcBorders>
              <w:top w:val="nil"/>
              <w:left w:val="nil"/>
              <w:bottom w:val="nil"/>
              <w:right w:val="nil"/>
            </w:tcBorders>
          </w:tcPr>
          <w:p w14:paraId="6F2375A7" w14:textId="77777777" w:rsidR="00885AD2" w:rsidRPr="0095184A" w:rsidRDefault="00885AD2" w:rsidP="000C3445">
            <w:pPr>
              <w:pStyle w:val="Normal6a"/>
            </w:pPr>
            <w:r w:rsidRPr="0095184A">
              <w:rPr>
                <w:b/>
                <w:i/>
              </w:rPr>
              <w:t>12.a</w:t>
            </w:r>
            <w:r w:rsidRPr="0095184A">
              <w:tab/>
            </w:r>
            <w:r w:rsidRPr="0095184A">
              <w:rPr>
                <w:b/>
                <w:i/>
              </w:rPr>
              <w:t>poziva Komisiju da uključi ambiciozne obveze u pogledu zakonodavstva, politika i financiranja te zahtjeve povezane s prikupljanjem podataka u nadolazeću Strategiju za rodnu ravnopravnost za razdoblje 2026. – 2030. radi promicanja spolnog i reproduktivnog zdravlja i prava;</w:t>
            </w:r>
          </w:p>
        </w:tc>
      </w:tr>
    </w:tbl>
    <w:p w14:paraId="5434EB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D40AE13" w14:textId="77777777" w:rsidR="00885AD2" w:rsidRPr="0095184A" w:rsidRDefault="00885AD2" w:rsidP="00885AD2">
      <w:r w:rsidRPr="00466882">
        <w:rPr>
          <w:rStyle w:val="HideTWBExt"/>
        </w:rPr>
        <w:t>&lt;/Amend&gt;</w:t>
      </w:r>
    </w:p>
    <w:p w14:paraId="3B754C4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380</w:t>
      </w:r>
      <w:r w:rsidRPr="00466882">
        <w:rPr>
          <w:rStyle w:val="HideTWBExt"/>
          <w:b w:val="0"/>
        </w:rPr>
        <w:t>&lt;/NumAm&gt;</w:t>
      </w:r>
    </w:p>
    <w:p w14:paraId="1DFB939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759B4E3" w14:textId="77777777" w:rsidR="00885AD2" w:rsidRPr="0095184A" w:rsidRDefault="00885AD2" w:rsidP="00885AD2">
      <w:pPr>
        <w:pStyle w:val="NormalBold"/>
      </w:pPr>
      <w:r w:rsidRPr="00466882">
        <w:rPr>
          <w:rStyle w:val="HideTWBExt"/>
          <w:b w:val="0"/>
        </w:rPr>
        <w:t>&lt;/RepeatBlock-By&gt;</w:t>
      </w:r>
    </w:p>
    <w:p w14:paraId="277D48A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59D105"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E0D185B" w14:textId="77777777" w:rsidTr="000C3445">
        <w:trPr>
          <w:trHeight w:hRule="exact" w:val="240"/>
          <w:jc w:val="center"/>
        </w:trPr>
        <w:tc>
          <w:tcPr>
            <w:tcW w:w="9752" w:type="dxa"/>
            <w:gridSpan w:val="2"/>
            <w:tcBorders>
              <w:top w:val="nil"/>
              <w:left w:val="nil"/>
              <w:bottom w:val="nil"/>
              <w:right w:val="nil"/>
            </w:tcBorders>
          </w:tcPr>
          <w:p w14:paraId="6CB45AD2" w14:textId="77777777" w:rsidR="00885AD2" w:rsidRPr="0095184A" w:rsidRDefault="00885AD2" w:rsidP="000C3445"/>
        </w:tc>
      </w:tr>
      <w:tr w:rsidR="00885AD2" w:rsidRPr="0095184A" w14:paraId="339E18E2" w14:textId="77777777" w:rsidTr="000C3445">
        <w:trPr>
          <w:trHeight w:val="240"/>
          <w:jc w:val="center"/>
        </w:trPr>
        <w:tc>
          <w:tcPr>
            <w:tcW w:w="4876" w:type="dxa"/>
            <w:tcBorders>
              <w:top w:val="nil"/>
              <w:left w:val="nil"/>
              <w:bottom w:val="nil"/>
              <w:right w:val="nil"/>
            </w:tcBorders>
          </w:tcPr>
          <w:p w14:paraId="376C54D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1FEB622" w14:textId="77777777" w:rsidR="00885AD2" w:rsidRPr="0095184A" w:rsidRDefault="00885AD2" w:rsidP="000C3445">
            <w:pPr>
              <w:pStyle w:val="AmColumnHeading"/>
            </w:pPr>
            <w:r w:rsidRPr="0095184A">
              <w:t>Izmjena</w:t>
            </w:r>
          </w:p>
        </w:tc>
      </w:tr>
      <w:tr w:rsidR="00885AD2" w:rsidRPr="0095184A" w14:paraId="77E12C13" w14:textId="77777777" w:rsidTr="000C3445">
        <w:trPr>
          <w:jc w:val="center"/>
        </w:trPr>
        <w:tc>
          <w:tcPr>
            <w:tcW w:w="4876" w:type="dxa"/>
            <w:tcBorders>
              <w:top w:val="nil"/>
              <w:left w:val="nil"/>
              <w:bottom w:val="nil"/>
              <w:right w:val="nil"/>
            </w:tcBorders>
          </w:tcPr>
          <w:p w14:paraId="532D6A78" w14:textId="77777777" w:rsidR="00885AD2" w:rsidRPr="0095184A" w:rsidRDefault="00885AD2" w:rsidP="000C3445">
            <w:pPr>
              <w:pStyle w:val="Normal6a"/>
            </w:pPr>
          </w:p>
        </w:tc>
        <w:tc>
          <w:tcPr>
            <w:tcW w:w="4876" w:type="dxa"/>
            <w:tcBorders>
              <w:top w:val="nil"/>
              <w:left w:val="nil"/>
              <w:bottom w:val="nil"/>
              <w:right w:val="nil"/>
            </w:tcBorders>
          </w:tcPr>
          <w:p w14:paraId="105A6BAB" w14:textId="77777777" w:rsidR="00885AD2" w:rsidRPr="0095184A" w:rsidRDefault="00885AD2" w:rsidP="000C3445">
            <w:pPr>
              <w:pStyle w:val="Normal6a"/>
            </w:pPr>
            <w:r w:rsidRPr="0095184A">
              <w:rPr>
                <w:b/>
                <w:i/>
              </w:rPr>
              <w:t>12.a</w:t>
            </w:r>
            <w:r w:rsidRPr="0095184A">
              <w:tab/>
            </w:r>
            <w:r w:rsidRPr="0095184A">
              <w:rPr>
                <w:b/>
                <w:i/>
              </w:rPr>
              <w:t>naglašava ulogu obrazovanja, usluga zdravstvene skrbi i javnih institucija u sprečavanju rodno uvjetovanog nasilja i promicanju pristanka, tjelesnog integriteta, privatnosti te osobne autonomije i poštovanja;</w:t>
            </w:r>
          </w:p>
        </w:tc>
      </w:tr>
    </w:tbl>
    <w:p w14:paraId="1464D48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B393F96" w14:textId="77777777" w:rsidR="00885AD2" w:rsidRPr="0095184A" w:rsidRDefault="00885AD2" w:rsidP="00885AD2">
      <w:r w:rsidRPr="00466882">
        <w:rPr>
          <w:rStyle w:val="HideTWBExt"/>
        </w:rPr>
        <w:t>&lt;/Amend&gt;</w:t>
      </w:r>
    </w:p>
    <w:p w14:paraId="057137B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381</w:t>
      </w:r>
      <w:r w:rsidRPr="00466882">
        <w:rPr>
          <w:rStyle w:val="HideTWBExt"/>
          <w:b w:val="0"/>
        </w:rPr>
        <w:t>&lt;/NumAm&gt;</w:t>
      </w:r>
    </w:p>
    <w:p w14:paraId="63727DD4"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3A5229DF" w14:textId="77777777" w:rsidR="00885AD2" w:rsidRPr="0095184A" w:rsidRDefault="00885AD2" w:rsidP="00885AD2">
      <w:pPr>
        <w:pStyle w:val="NormalBold"/>
      </w:pPr>
      <w:r w:rsidRPr="00466882">
        <w:rPr>
          <w:rStyle w:val="HideTWBExt"/>
          <w:b w:val="0"/>
        </w:rPr>
        <w:t>&lt;/RepeatBlock-By&gt;</w:t>
      </w:r>
    </w:p>
    <w:p w14:paraId="7D1D338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44E312F" w14:textId="77777777" w:rsidR="00885AD2" w:rsidRPr="0095184A" w:rsidRDefault="00885AD2" w:rsidP="00885AD2">
      <w:pPr>
        <w:pStyle w:val="NormalBold"/>
      </w:pPr>
      <w:r w:rsidRPr="00466882">
        <w:rPr>
          <w:rStyle w:val="HideTWBExt"/>
          <w:b w:val="0"/>
        </w:rPr>
        <w:t>&lt;Article&gt;</w:t>
      </w:r>
      <w:r w:rsidRPr="0095184A">
        <w:t>Stavak 12.a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096A6E2" w14:textId="77777777" w:rsidTr="000C3445">
        <w:trPr>
          <w:trHeight w:hRule="exact" w:val="240"/>
          <w:jc w:val="center"/>
        </w:trPr>
        <w:tc>
          <w:tcPr>
            <w:tcW w:w="9752" w:type="dxa"/>
            <w:gridSpan w:val="2"/>
            <w:tcBorders>
              <w:top w:val="nil"/>
              <w:left w:val="nil"/>
              <w:bottom w:val="nil"/>
              <w:right w:val="nil"/>
            </w:tcBorders>
          </w:tcPr>
          <w:p w14:paraId="26C1B703" w14:textId="77777777" w:rsidR="00885AD2" w:rsidRPr="0095184A" w:rsidRDefault="00885AD2" w:rsidP="000C3445"/>
        </w:tc>
      </w:tr>
      <w:tr w:rsidR="00885AD2" w:rsidRPr="0095184A" w14:paraId="1807C9B4" w14:textId="77777777" w:rsidTr="000C3445">
        <w:trPr>
          <w:trHeight w:val="240"/>
          <w:jc w:val="center"/>
        </w:trPr>
        <w:tc>
          <w:tcPr>
            <w:tcW w:w="4876" w:type="dxa"/>
            <w:tcBorders>
              <w:top w:val="nil"/>
              <w:left w:val="nil"/>
              <w:bottom w:val="nil"/>
              <w:right w:val="nil"/>
            </w:tcBorders>
          </w:tcPr>
          <w:p w14:paraId="5E8D202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717D308" w14:textId="77777777" w:rsidR="00885AD2" w:rsidRPr="0095184A" w:rsidRDefault="00885AD2" w:rsidP="000C3445">
            <w:pPr>
              <w:pStyle w:val="AmColumnHeading"/>
            </w:pPr>
            <w:r w:rsidRPr="0095184A">
              <w:t>Izmjena</w:t>
            </w:r>
          </w:p>
        </w:tc>
      </w:tr>
      <w:tr w:rsidR="00885AD2" w:rsidRPr="0095184A" w14:paraId="3385C1E4" w14:textId="77777777" w:rsidTr="000C3445">
        <w:trPr>
          <w:jc w:val="center"/>
        </w:trPr>
        <w:tc>
          <w:tcPr>
            <w:tcW w:w="4876" w:type="dxa"/>
            <w:tcBorders>
              <w:top w:val="nil"/>
              <w:left w:val="nil"/>
              <w:bottom w:val="nil"/>
              <w:right w:val="nil"/>
            </w:tcBorders>
          </w:tcPr>
          <w:p w14:paraId="7DD1B22A" w14:textId="77777777" w:rsidR="00885AD2" w:rsidRPr="0095184A" w:rsidRDefault="00885AD2" w:rsidP="000C3445">
            <w:pPr>
              <w:pStyle w:val="Normal6a"/>
            </w:pPr>
          </w:p>
        </w:tc>
        <w:tc>
          <w:tcPr>
            <w:tcW w:w="4876" w:type="dxa"/>
            <w:tcBorders>
              <w:top w:val="nil"/>
              <w:left w:val="nil"/>
              <w:bottom w:val="nil"/>
              <w:right w:val="nil"/>
            </w:tcBorders>
          </w:tcPr>
          <w:p w14:paraId="70ACE2CD" w14:textId="77777777" w:rsidR="00885AD2" w:rsidRPr="0095184A" w:rsidRDefault="00885AD2" w:rsidP="000C3445">
            <w:pPr>
              <w:pStyle w:val="Normal6a"/>
            </w:pPr>
            <w:r w:rsidRPr="0095184A">
              <w:rPr>
                <w:b/>
                <w:i/>
              </w:rPr>
              <w:t>12.a</w:t>
            </w:r>
            <w:r w:rsidRPr="0095184A">
              <w:tab/>
            </w:r>
            <w:r w:rsidRPr="0095184A">
              <w:rPr>
                <w:b/>
                <w:i/>
              </w:rPr>
              <w:t>potiče države članice da učine kontracepciju dostupnijom i jeftinijom kako bi se spriječile neželjene trudnoće;</w:t>
            </w:r>
          </w:p>
        </w:tc>
      </w:tr>
    </w:tbl>
    <w:p w14:paraId="2D6C259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8E9E812" w14:textId="77777777" w:rsidR="00885AD2" w:rsidRPr="0095184A" w:rsidRDefault="00885AD2" w:rsidP="00885AD2">
      <w:r w:rsidRPr="00466882">
        <w:rPr>
          <w:rStyle w:val="HideTWBExt"/>
        </w:rPr>
        <w:t>&lt;/Amend&gt;</w:t>
      </w:r>
    </w:p>
    <w:p w14:paraId="3F5BC2B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382</w:t>
      </w:r>
      <w:r w:rsidRPr="00466882">
        <w:rPr>
          <w:rStyle w:val="HideTWBExt"/>
          <w:b w:val="0"/>
        </w:rPr>
        <w:t>&lt;/NumAm&gt;</w:t>
      </w:r>
    </w:p>
    <w:p w14:paraId="3E49A93E"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2AEE834B" w14:textId="77777777" w:rsidR="00885AD2" w:rsidRPr="0095184A" w:rsidRDefault="00885AD2" w:rsidP="00885AD2">
      <w:pPr>
        <w:pStyle w:val="NormalBold"/>
      </w:pPr>
      <w:r w:rsidRPr="00466882">
        <w:rPr>
          <w:rStyle w:val="HideTWBExt"/>
          <w:b w:val="0"/>
        </w:rPr>
        <w:t>&lt;/RepeatBlock-By&gt;</w:t>
      </w:r>
    </w:p>
    <w:p w14:paraId="1B2FB0E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FA38EC1" w14:textId="77777777" w:rsidR="00885AD2" w:rsidRPr="0095184A" w:rsidRDefault="00885AD2" w:rsidP="00885AD2">
      <w:pPr>
        <w:pStyle w:val="NormalBold"/>
      </w:pPr>
      <w:r w:rsidRPr="00466882">
        <w:rPr>
          <w:rStyle w:val="HideTWBExt"/>
          <w:b w:val="0"/>
        </w:rPr>
        <w:t>&lt;Article&gt;</w:t>
      </w:r>
      <w:r w:rsidRPr="0095184A">
        <w:t>Stavak 12.b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F92B9BD" w14:textId="77777777" w:rsidTr="000C3445">
        <w:trPr>
          <w:trHeight w:hRule="exact" w:val="240"/>
          <w:jc w:val="center"/>
        </w:trPr>
        <w:tc>
          <w:tcPr>
            <w:tcW w:w="9752" w:type="dxa"/>
            <w:gridSpan w:val="2"/>
            <w:tcBorders>
              <w:top w:val="nil"/>
              <w:left w:val="nil"/>
              <w:bottom w:val="nil"/>
              <w:right w:val="nil"/>
            </w:tcBorders>
          </w:tcPr>
          <w:p w14:paraId="10A831FF" w14:textId="77777777" w:rsidR="00885AD2" w:rsidRPr="0095184A" w:rsidRDefault="00885AD2" w:rsidP="000C3445"/>
        </w:tc>
      </w:tr>
      <w:tr w:rsidR="00885AD2" w:rsidRPr="0095184A" w14:paraId="4F6F6E43" w14:textId="77777777" w:rsidTr="000C3445">
        <w:trPr>
          <w:trHeight w:val="240"/>
          <w:jc w:val="center"/>
        </w:trPr>
        <w:tc>
          <w:tcPr>
            <w:tcW w:w="4876" w:type="dxa"/>
            <w:tcBorders>
              <w:top w:val="nil"/>
              <w:left w:val="nil"/>
              <w:bottom w:val="nil"/>
              <w:right w:val="nil"/>
            </w:tcBorders>
          </w:tcPr>
          <w:p w14:paraId="5AEC40A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47A35D1" w14:textId="77777777" w:rsidR="00885AD2" w:rsidRPr="0095184A" w:rsidRDefault="00885AD2" w:rsidP="000C3445">
            <w:pPr>
              <w:pStyle w:val="AmColumnHeading"/>
            </w:pPr>
            <w:r w:rsidRPr="0095184A">
              <w:t>Izmjena</w:t>
            </w:r>
          </w:p>
        </w:tc>
      </w:tr>
      <w:tr w:rsidR="00885AD2" w:rsidRPr="0095184A" w14:paraId="07D5BF7D" w14:textId="77777777" w:rsidTr="000C3445">
        <w:trPr>
          <w:jc w:val="center"/>
        </w:trPr>
        <w:tc>
          <w:tcPr>
            <w:tcW w:w="4876" w:type="dxa"/>
            <w:tcBorders>
              <w:top w:val="nil"/>
              <w:left w:val="nil"/>
              <w:bottom w:val="nil"/>
              <w:right w:val="nil"/>
            </w:tcBorders>
          </w:tcPr>
          <w:p w14:paraId="00E5EA4B" w14:textId="77777777" w:rsidR="00885AD2" w:rsidRPr="0095184A" w:rsidRDefault="00885AD2" w:rsidP="000C3445">
            <w:pPr>
              <w:pStyle w:val="Normal6a"/>
            </w:pPr>
          </w:p>
        </w:tc>
        <w:tc>
          <w:tcPr>
            <w:tcW w:w="4876" w:type="dxa"/>
            <w:tcBorders>
              <w:top w:val="nil"/>
              <w:left w:val="nil"/>
              <w:bottom w:val="nil"/>
              <w:right w:val="nil"/>
            </w:tcBorders>
          </w:tcPr>
          <w:p w14:paraId="0F59EC95" w14:textId="77777777" w:rsidR="00885AD2" w:rsidRPr="0095184A" w:rsidRDefault="00885AD2" w:rsidP="000C3445">
            <w:pPr>
              <w:pStyle w:val="Normal6a"/>
            </w:pPr>
            <w:r w:rsidRPr="0095184A">
              <w:rPr>
                <w:b/>
                <w:i/>
              </w:rPr>
              <w:t>12.b</w:t>
            </w:r>
            <w:r w:rsidRPr="0095184A">
              <w:tab/>
            </w:r>
            <w:r w:rsidRPr="0095184A">
              <w:rPr>
                <w:b/>
                <w:i/>
              </w:rPr>
              <w:t>poziva Komisiju i države članice da zajamče pristup priuštivim, visokokvalitetnim i pravednim uslugama zdravstvene skrbi povezanima s neplodnosti i spontanim pobačajem za osobe koje dožive nenamjernu neplodnost ili gubitak trudnoće; naglašava važnost integriranja potpore i savjetovanja u području mentalnog zdravlja kako bi se umanjile emocionalne i psihičke posljedice neplodnosti i spontanog pobačaja; poziva na strategije za javno zdravlje, zdravstveno osiguranje i kliničke smjernice kojima se u prvi plan stavljaju autonomija pacijenata, informirane odluke i sveobuhvatna skrb za sve osobe kojima je potrebna podrška bez stigmatizacije;</w:t>
            </w:r>
          </w:p>
        </w:tc>
      </w:tr>
    </w:tbl>
    <w:p w14:paraId="2E1FD59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6520CBD" w14:textId="77777777" w:rsidR="00885AD2" w:rsidRPr="0095184A" w:rsidRDefault="00885AD2" w:rsidP="00885AD2">
      <w:r w:rsidRPr="00466882">
        <w:rPr>
          <w:rStyle w:val="HideTWBExt"/>
        </w:rPr>
        <w:t>&lt;/Amend&gt;</w:t>
      </w:r>
    </w:p>
    <w:p w14:paraId="4BBB13D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383</w:t>
      </w:r>
      <w:r w:rsidRPr="00466882">
        <w:rPr>
          <w:rStyle w:val="HideTWBExt"/>
          <w:b w:val="0"/>
        </w:rPr>
        <w:t>&lt;/NumAm&gt;</w:t>
      </w:r>
    </w:p>
    <w:p w14:paraId="62F3F2C5"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3B55219" w14:textId="77777777" w:rsidR="00885AD2" w:rsidRPr="0095184A" w:rsidRDefault="00885AD2" w:rsidP="00885AD2">
      <w:pPr>
        <w:pStyle w:val="NormalBold"/>
      </w:pPr>
      <w:r w:rsidRPr="00466882">
        <w:rPr>
          <w:rStyle w:val="HideTWBExt"/>
          <w:b w:val="0"/>
        </w:rPr>
        <w:t>&lt;/RepeatBlock-By&gt;</w:t>
      </w:r>
    </w:p>
    <w:p w14:paraId="1E1B5D7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ADCF2D9" w14:textId="77777777" w:rsidR="00885AD2" w:rsidRPr="0095184A" w:rsidRDefault="00885AD2" w:rsidP="00885AD2">
      <w:pPr>
        <w:pStyle w:val="NormalBold"/>
      </w:pPr>
      <w:r w:rsidRPr="00466882">
        <w:rPr>
          <w:rStyle w:val="HideTWBExt"/>
          <w:b w:val="0"/>
        </w:rPr>
        <w:t>&lt;Article&gt;</w:t>
      </w:r>
      <w:r w:rsidRPr="0095184A">
        <w:t>Stavak 12.b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9BFAB68" w14:textId="77777777" w:rsidTr="000C3445">
        <w:trPr>
          <w:trHeight w:hRule="exact" w:val="240"/>
          <w:jc w:val="center"/>
        </w:trPr>
        <w:tc>
          <w:tcPr>
            <w:tcW w:w="9752" w:type="dxa"/>
            <w:gridSpan w:val="2"/>
            <w:tcBorders>
              <w:top w:val="nil"/>
              <w:left w:val="nil"/>
              <w:bottom w:val="nil"/>
              <w:right w:val="nil"/>
            </w:tcBorders>
          </w:tcPr>
          <w:p w14:paraId="295D4227" w14:textId="77777777" w:rsidR="00885AD2" w:rsidRPr="0095184A" w:rsidRDefault="00885AD2" w:rsidP="000C3445"/>
        </w:tc>
      </w:tr>
      <w:tr w:rsidR="00885AD2" w:rsidRPr="0095184A" w14:paraId="389665C2" w14:textId="77777777" w:rsidTr="000C3445">
        <w:trPr>
          <w:trHeight w:val="240"/>
          <w:jc w:val="center"/>
        </w:trPr>
        <w:tc>
          <w:tcPr>
            <w:tcW w:w="4876" w:type="dxa"/>
            <w:tcBorders>
              <w:top w:val="nil"/>
              <w:left w:val="nil"/>
              <w:bottom w:val="nil"/>
              <w:right w:val="nil"/>
            </w:tcBorders>
          </w:tcPr>
          <w:p w14:paraId="491F9B6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9AC578" w14:textId="77777777" w:rsidR="00885AD2" w:rsidRPr="0095184A" w:rsidRDefault="00885AD2" w:rsidP="000C3445">
            <w:pPr>
              <w:pStyle w:val="AmColumnHeading"/>
            </w:pPr>
            <w:r w:rsidRPr="0095184A">
              <w:t>Izmjena</w:t>
            </w:r>
          </w:p>
        </w:tc>
      </w:tr>
      <w:tr w:rsidR="00885AD2" w:rsidRPr="0095184A" w14:paraId="74F221F1" w14:textId="77777777" w:rsidTr="000C3445">
        <w:trPr>
          <w:jc w:val="center"/>
        </w:trPr>
        <w:tc>
          <w:tcPr>
            <w:tcW w:w="4876" w:type="dxa"/>
            <w:tcBorders>
              <w:top w:val="nil"/>
              <w:left w:val="nil"/>
              <w:bottom w:val="nil"/>
              <w:right w:val="nil"/>
            </w:tcBorders>
          </w:tcPr>
          <w:p w14:paraId="7CCAA328" w14:textId="77777777" w:rsidR="00885AD2" w:rsidRPr="0095184A" w:rsidRDefault="00885AD2" w:rsidP="000C3445">
            <w:pPr>
              <w:pStyle w:val="Normal6a"/>
            </w:pPr>
          </w:p>
        </w:tc>
        <w:tc>
          <w:tcPr>
            <w:tcW w:w="4876" w:type="dxa"/>
            <w:tcBorders>
              <w:top w:val="nil"/>
              <w:left w:val="nil"/>
              <w:bottom w:val="nil"/>
              <w:right w:val="nil"/>
            </w:tcBorders>
          </w:tcPr>
          <w:p w14:paraId="04E23404" w14:textId="77777777" w:rsidR="00885AD2" w:rsidRPr="0095184A" w:rsidRDefault="00885AD2" w:rsidP="000C3445">
            <w:pPr>
              <w:pStyle w:val="Normal6a"/>
            </w:pPr>
            <w:r w:rsidRPr="0095184A">
              <w:rPr>
                <w:b/>
                <w:i/>
              </w:rPr>
              <w:t>12.b</w:t>
            </w:r>
            <w:r w:rsidRPr="0095184A">
              <w:tab/>
            </w:r>
            <w:r w:rsidRPr="0095184A">
              <w:rPr>
                <w:b/>
                <w:i/>
              </w:rPr>
              <w:t>naglašava da je, u skladu s UNESCO-ovim standardima, sveobuhvatni spolni odgoj neophodan za promicanje pristanka, spolnog i reproduktivnog zdravlja i prava, sprečavanje rodno uvjetovanog nasilja i suzbijanje dezinformacija i stigme u vezi sa zdravljem žena; poziva Komisiju da izda preporuke državama članicama o pružanju sveobuhvatnog spolnog odgoja, u skladu s UNESCO-ovim standardima;</w:t>
            </w:r>
          </w:p>
        </w:tc>
      </w:tr>
    </w:tbl>
    <w:p w14:paraId="080D060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6ABF3C1" w14:textId="77777777" w:rsidR="00885AD2" w:rsidRPr="0095184A" w:rsidRDefault="00885AD2" w:rsidP="00885AD2">
      <w:r w:rsidRPr="00466882">
        <w:rPr>
          <w:rStyle w:val="HideTWBExt"/>
        </w:rPr>
        <w:t>&lt;/Amend&gt;</w:t>
      </w:r>
    </w:p>
    <w:p w14:paraId="0D69893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384</w:t>
      </w:r>
      <w:r w:rsidRPr="00466882">
        <w:rPr>
          <w:rStyle w:val="HideTWBExt"/>
          <w:b w:val="0"/>
        </w:rPr>
        <w:t>&lt;/NumAm&gt;</w:t>
      </w:r>
    </w:p>
    <w:p w14:paraId="24C2D4C2"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168EA05" w14:textId="77777777" w:rsidR="00885AD2" w:rsidRPr="0095184A" w:rsidRDefault="00885AD2" w:rsidP="00885AD2">
      <w:pPr>
        <w:pStyle w:val="NormalBold"/>
      </w:pPr>
      <w:r w:rsidRPr="00466882">
        <w:rPr>
          <w:rStyle w:val="HideTWBExt"/>
          <w:b w:val="0"/>
        </w:rPr>
        <w:t>&lt;/RepeatBlock-By&gt;</w:t>
      </w:r>
    </w:p>
    <w:p w14:paraId="10E6AFF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F94AA7" w14:textId="77777777" w:rsidR="00885AD2" w:rsidRPr="0095184A" w:rsidRDefault="00885AD2" w:rsidP="00885AD2">
      <w:pPr>
        <w:pStyle w:val="NormalBold"/>
      </w:pPr>
      <w:r w:rsidRPr="00466882">
        <w:rPr>
          <w:rStyle w:val="HideTWBExt"/>
          <w:b w:val="0"/>
        </w:rPr>
        <w:t>&lt;Article&gt;</w:t>
      </w:r>
      <w:r w:rsidRPr="0095184A">
        <w:t>Stavak 12.b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8A6CD4" w14:textId="77777777" w:rsidTr="000C3445">
        <w:trPr>
          <w:trHeight w:hRule="exact" w:val="240"/>
          <w:jc w:val="center"/>
        </w:trPr>
        <w:tc>
          <w:tcPr>
            <w:tcW w:w="9752" w:type="dxa"/>
            <w:gridSpan w:val="2"/>
            <w:tcBorders>
              <w:top w:val="nil"/>
              <w:left w:val="nil"/>
              <w:bottom w:val="nil"/>
              <w:right w:val="nil"/>
            </w:tcBorders>
          </w:tcPr>
          <w:p w14:paraId="02B1E427" w14:textId="77777777" w:rsidR="00885AD2" w:rsidRPr="0095184A" w:rsidRDefault="00885AD2" w:rsidP="000C3445"/>
        </w:tc>
      </w:tr>
      <w:tr w:rsidR="00885AD2" w:rsidRPr="0095184A" w14:paraId="3D857DAE" w14:textId="77777777" w:rsidTr="000C3445">
        <w:trPr>
          <w:trHeight w:val="240"/>
          <w:jc w:val="center"/>
        </w:trPr>
        <w:tc>
          <w:tcPr>
            <w:tcW w:w="4876" w:type="dxa"/>
            <w:tcBorders>
              <w:top w:val="nil"/>
              <w:left w:val="nil"/>
              <w:bottom w:val="nil"/>
              <w:right w:val="nil"/>
            </w:tcBorders>
          </w:tcPr>
          <w:p w14:paraId="427DF7D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9A5A42" w14:textId="77777777" w:rsidR="00885AD2" w:rsidRPr="0095184A" w:rsidRDefault="00885AD2" w:rsidP="000C3445">
            <w:pPr>
              <w:pStyle w:val="AmColumnHeading"/>
            </w:pPr>
            <w:r w:rsidRPr="0095184A">
              <w:t>Izmjena</w:t>
            </w:r>
          </w:p>
        </w:tc>
      </w:tr>
      <w:tr w:rsidR="00885AD2" w:rsidRPr="0095184A" w14:paraId="208CA832" w14:textId="77777777" w:rsidTr="000C3445">
        <w:trPr>
          <w:jc w:val="center"/>
        </w:trPr>
        <w:tc>
          <w:tcPr>
            <w:tcW w:w="4876" w:type="dxa"/>
            <w:tcBorders>
              <w:top w:val="nil"/>
              <w:left w:val="nil"/>
              <w:bottom w:val="nil"/>
              <w:right w:val="nil"/>
            </w:tcBorders>
          </w:tcPr>
          <w:p w14:paraId="45333EAC" w14:textId="77777777" w:rsidR="00885AD2" w:rsidRPr="0095184A" w:rsidRDefault="00885AD2" w:rsidP="000C3445">
            <w:pPr>
              <w:pStyle w:val="Normal6a"/>
            </w:pPr>
          </w:p>
        </w:tc>
        <w:tc>
          <w:tcPr>
            <w:tcW w:w="4876" w:type="dxa"/>
            <w:tcBorders>
              <w:top w:val="nil"/>
              <w:left w:val="nil"/>
              <w:bottom w:val="nil"/>
              <w:right w:val="nil"/>
            </w:tcBorders>
          </w:tcPr>
          <w:p w14:paraId="59F82ABE" w14:textId="77777777" w:rsidR="00885AD2" w:rsidRPr="0095184A" w:rsidRDefault="00885AD2" w:rsidP="000C3445">
            <w:pPr>
              <w:pStyle w:val="Normal6a"/>
            </w:pPr>
            <w:r w:rsidRPr="0095184A">
              <w:rPr>
                <w:b/>
                <w:i/>
              </w:rPr>
              <w:t>12.b</w:t>
            </w:r>
            <w:r w:rsidRPr="0095184A">
              <w:tab/>
            </w:r>
            <w:r w:rsidRPr="0095184A">
              <w:rPr>
                <w:b/>
                <w:i/>
              </w:rPr>
              <w:t>ponavlja da spolno i reproduktivno zdravlje i prava čine sastavni dio ljudskih prava i politike javnog zdravlja; poziva na sveobuhvatno i znanstveno utemeljeno obrazovanje o spolnosti i odnosima prilagođeno dobi u cijelom EU-u kao ključno sredstvo za smanjenje nejednakosti, sprečavanje nasilja i jačanje položaja žena i djevojčica;</w:t>
            </w:r>
          </w:p>
        </w:tc>
      </w:tr>
    </w:tbl>
    <w:p w14:paraId="4F1D529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2F64F30" w14:textId="77777777" w:rsidR="00885AD2" w:rsidRPr="0095184A" w:rsidRDefault="00885AD2" w:rsidP="00885AD2">
      <w:r w:rsidRPr="00466882">
        <w:rPr>
          <w:rStyle w:val="HideTWBExt"/>
        </w:rPr>
        <w:t>&lt;/Amend&gt;</w:t>
      </w:r>
    </w:p>
    <w:p w14:paraId="3918CA7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385</w:t>
      </w:r>
      <w:r w:rsidRPr="00466882">
        <w:rPr>
          <w:rStyle w:val="HideTWBExt"/>
          <w:b w:val="0"/>
        </w:rPr>
        <w:t>&lt;/NumAm&gt;</w:t>
      </w:r>
    </w:p>
    <w:p w14:paraId="071CB145"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72C95CB6" w14:textId="77777777" w:rsidR="00885AD2" w:rsidRPr="0095184A" w:rsidRDefault="00885AD2" w:rsidP="00885AD2">
      <w:pPr>
        <w:pStyle w:val="NormalBold"/>
      </w:pPr>
      <w:r w:rsidRPr="00466882">
        <w:rPr>
          <w:rStyle w:val="HideTWBExt"/>
          <w:b w:val="0"/>
        </w:rPr>
        <w:t>&lt;/RepeatBlock-By&gt;</w:t>
      </w:r>
    </w:p>
    <w:p w14:paraId="31F6983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3B728A" w14:textId="77777777" w:rsidR="00885AD2" w:rsidRPr="0095184A" w:rsidRDefault="00885AD2" w:rsidP="00885AD2">
      <w:pPr>
        <w:pStyle w:val="NormalBold"/>
      </w:pPr>
      <w:r w:rsidRPr="00466882">
        <w:rPr>
          <w:rStyle w:val="HideTWBExt"/>
          <w:b w:val="0"/>
        </w:rPr>
        <w:t>&lt;Article&gt;</w:t>
      </w:r>
      <w:r w:rsidRPr="0095184A">
        <w:t>Stavak 12.b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6E2A87" w14:textId="77777777" w:rsidTr="000C3445">
        <w:trPr>
          <w:trHeight w:hRule="exact" w:val="240"/>
          <w:jc w:val="center"/>
        </w:trPr>
        <w:tc>
          <w:tcPr>
            <w:tcW w:w="9752" w:type="dxa"/>
            <w:gridSpan w:val="2"/>
            <w:tcBorders>
              <w:top w:val="nil"/>
              <w:left w:val="nil"/>
              <w:bottom w:val="nil"/>
              <w:right w:val="nil"/>
            </w:tcBorders>
          </w:tcPr>
          <w:p w14:paraId="6FA6072D" w14:textId="77777777" w:rsidR="00885AD2" w:rsidRPr="0095184A" w:rsidRDefault="00885AD2" w:rsidP="000C3445"/>
        </w:tc>
      </w:tr>
      <w:tr w:rsidR="00885AD2" w:rsidRPr="0095184A" w14:paraId="60DE894C" w14:textId="77777777" w:rsidTr="000C3445">
        <w:trPr>
          <w:trHeight w:val="240"/>
          <w:jc w:val="center"/>
        </w:trPr>
        <w:tc>
          <w:tcPr>
            <w:tcW w:w="4876" w:type="dxa"/>
            <w:tcBorders>
              <w:top w:val="nil"/>
              <w:left w:val="nil"/>
              <w:bottom w:val="nil"/>
              <w:right w:val="nil"/>
            </w:tcBorders>
          </w:tcPr>
          <w:p w14:paraId="50626D8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B1006B7" w14:textId="77777777" w:rsidR="00885AD2" w:rsidRPr="0095184A" w:rsidRDefault="00885AD2" w:rsidP="000C3445">
            <w:pPr>
              <w:pStyle w:val="AmColumnHeading"/>
            </w:pPr>
            <w:r w:rsidRPr="0095184A">
              <w:t>Izmjena</w:t>
            </w:r>
          </w:p>
        </w:tc>
      </w:tr>
      <w:tr w:rsidR="00885AD2" w:rsidRPr="0095184A" w14:paraId="46B9B3DE" w14:textId="77777777" w:rsidTr="000C3445">
        <w:trPr>
          <w:jc w:val="center"/>
        </w:trPr>
        <w:tc>
          <w:tcPr>
            <w:tcW w:w="4876" w:type="dxa"/>
            <w:tcBorders>
              <w:top w:val="nil"/>
              <w:left w:val="nil"/>
              <w:bottom w:val="nil"/>
              <w:right w:val="nil"/>
            </w:tcBorders>
          </w:tcPr>
          <w:p w14:paraId="54461B53" w14:textId="77777777" w:rsidR="00885AD2" w:rsidRPr="0095184A" w:rsidRDefault="00885AD2" w:rsidP="000C3445">
            <w:pPr>
              <w:pStyle w:val="Normal6a"/>
            </w:pPr>
          </w:p>
        </w:tc>
        <w:tc>
          <w:tcPr>
            <w:tcW w:w="4876" w:type="dxa"/>
            <w:tcBorders>
              <w:top w:val="nil"/>
              <w:left w:val="nil"/>
              <w:bottom w:val="nil"/>
              <w:right w:val="nil"/>
            </w:tcBorders>
          </w:tcPr>
          <w:p w14:paraId="20931C84" w14:textId="77777777" w:rsidR="00885AD2" w:rsidRPr="0095184A" w:rsidRDefault="00885AD2" w:rsidP="000C3445">
            <w:pPr>
              <w:pStyle w:val="Normal6a"/>
            </w:pPr>
            <w:r w:rsidRPr="0095184A">
              <w:rPr>
                <w:b/>
                <w:i/>
              </w:rPr>
              <w:t>12.b</w:t>
            </w:r>
            <w:r w:rsidRPr="0095184A">
              <w:tab/>
            </w:r>
            <w:r w:rsidRPr="0095184A">
              <w:rPr>
                <w:b/>
                <w:i/>
              </w:rPr>
              <w:t>smatra neophodnim da sve žene u EU-u imaju besplatan pristup cjepivima protiv HPV-a radi sprečavanja raka vrata maternice i prekanceroznih promjena i potiče države članice da osiguraju besplatna cjepiva protiv HPV-a za sve žene;</w:t>
            </w:r>
          </w:p>
        </w:tc>
      </w:tr>
    </w:tbl>
    <w:p w14:paraId="5D36232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0EFE218" w14:textId="77777777" w:rsidR="00885AD2" w:rsidRPr="0095184A" w:rsidRDefault="00885AD2" w:rsidP="00885AD2">
      <w:r w:rsidRPr="00466882">
        <w:rPr>
          <w:rStyle w:val="HideTWBExt"/>
        </w:rPr>
        <w:t>&lt;/Amend&gt;</w:t>
      </w:r>
    </w:p>
    <w:p w14:paraId="50B421A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386</w:t>
      </w:r>
      <w:r w:rsidRPr="00466882">
        <w:rPr>
          <w:rStyle w:val="HideTWBExt"/>
          <w:b w:val="0"/>
        </w:rPr>
        <w:t>&lt;/NumAm&gt;</w:t>
      </w:r>
    </w:p>
    <w:p w14:paraId="297B27E2"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4B5CF62" w14:textId="77777777" w:rsidR="00885AD2" w:rsidRPr="0095184A" w:rsidRDefault="00885AD2" w:rsidP="00885AD2">
      <w:pPr>
        <w:pStyle w:val="NormalBold"/>
      </w:pPr>
      <w:r w:rsidRPr="00466882">
        <w:rPr>
          <w:rStyle w:val="HideTWBExt"/>
          <w:b w:val="0"/>
        </w:rPr>
        <w:t>&lt;/RepeatBlock-By&gt;</w:t>
      </w:r>
    </w:p>
    <w:p w14:paraId="7DE1CAF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A34B3B5" w14:textId="77777777" w:rsidR="00885AD2" w:rsidRPr="0095184A" w:rsidRDefault="00885AD2" w:rsidP="00885AD2">
      <w:pPr>
        <w:pStyle w:val="NormalBold"/>
      </w:pPr>
      <w:r w:rsidRPr="00466882">
        <w:rPr>
          <w:rStyle w:val="HideTWBExt"/>
          <w:b w:val="0"/>
        </w:rPr>
        <w:t>&lt;Article&gt;</w:t>
      </w:r>
      <w:r w:rsidRPr="0095184A">
        <w:t>Stavak 12.c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20F42E8" w14:textId="77777777" w:rsidTr="000C3445">
        <w:trPr>
          <w:trHeight w:hRule="exact" w:val="240"/>
          <w:jc w:val="center"/>
        </w:trPr>
        <w:tc>
          <w:tcPr>
            <w:tcW w:w="9752" w:type="dxa"/>
            <w:gridSpan w:val="2"/>
            <w:tcBorders>
              <w:top w:val="nil"/>
              <w:left w:val="nil"/>
              <w:bottom w:val="nil"/>
              <w:right w:val="nil"/>
            </w:tcBorders>
          </w:tcPr>
          <w:p w14:paraId="32DF0D55" w14:textId="77777777" w:rsidR="00885AD2" w:rsidRPr="0095184A" w:rsidRDefault="00885AD2" w:rsidP="000C3445"/>
        </w:tc>
      </w:tr>
      <w:tr w:rsidR="00885AD2" w:rsidRPr="0095184A" w14:paraId="676FF785" w14:textId="77777777" w:rsidTr="000C3445">
        <w:trPr>
          <w:trHeight w:val="240"/>
          <w:jc w:val="center"/>
        </w:trPr>
        <w:tc>
          <w:tcPr>
            <w:tcW w:w="4876" w:type="dxa"/>
            <w:tcBorders>
              <w:top w:val="nil"/>
              <w:left w:val="nil"/>
              <w:bottom w:val="nil"/>
              <w:right w:val="nil"/>
            </w:tcBorders>
          </w:tcPr>
          <w:p w14:paraId="0E868DA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AF4410A" w14:textId="77777777" w:rsidR="00885AD2" w:rsidRPr="0095184A" w:rsidRDefault="00885AD2" w:rsidP="000C3445">
            <w:pPr>
              <w:pStyle w:val="AmColumnHeading"/>
            </w:pPr>
            <w:r w:rsidRPr="0095184A">
              <w:t>Izmjena</w:t>
            </w:r>
          </w:p>
        </w:tc>
      </w:tr>
      <w:tr w:rsidR="00885AD2" w:rsidRPr="0095184A" w14:paraId="53D2F6CD" w14:textId="77777777" w:rsidTr="000C3445">
        <w:trPr>
          <w:jc w:val="center"/>
        </w:trPr>
        <w:tc>
          <w:tcPr>
            <w:tcW w:w="4876" w:type="dxa"/>
            <w:tcBorders>
              <w:top w:val="nil"/>
              <w:left w:val="nil"/>
              <w:bottom w:val="nil"/>
              <w:right w:val="nil"/>
            </w:tcBorders>
          </w:tcPr>
          <w:p w14:paraId="4D778FD1" w14:textId="77777777" w:rsidR="00885AD2" w:rsidRPr="0095184A" w:rsidRDefault="00885AD2" w:rsidP="000C3445">
            <w:pPr>
              <w:pStyle w:val="Normal6a"/>
            </w:pPr>
          </w:p>
        </w:tc>
        <w:tc>
          <w:tcPr>
            <w:tcW w:w="4876" w:type="dxa"/>
            <w:tcBorders>
              <w:top w:val="nil"/>
              <w:left w:val="nil"/>
              <w:bottom w:val="nil"/>
              <w:right w:val="nil"/>
            </w:tcBorders>
          </w:tcPr>
          <w:p w14:paraId="7ED53158" w14:textId="77777777" w:rsidR="00885AD2" w:rsidRPr="0095184A" w:rsidRDefault="00885AD2" w:rsidP="000C3445">
            <w:pPr>
              <w:pStyle w:val="Normal6a"/>
            </w:pPr>
            <w:r w:rsidRPr="0095184A">
              <w:rPr>
                <w:b/>
                <w:i/>
              </w:rPr>
              <w:t>12.c</w:t>
            </w:r>
            <w:r w:rsidRPr="0095184A">
              <w:tab/>
            </w:r>
            <w:r w:rsidRPr="0095184A">
              <w:rPr>
                <w:b/>
                <w:i/>
              </w:rPr>
              <w:t>poziva Komisiju i države članice da prepoznaju, spriječe i suzbiju ginekološko i porodničarsko nasilje, uključujući medicinske postupke bez pristanka ili zlostavljačke ili prinudne medicinske postupke, neuviđavna ponašanja kao što su odgađanje ili odbacivanje zdravstvenih problema žena povezanih s reproduktivnim zdravljem i narušavanje tjelesne autonomije u ginekološkoj i porodničkoj skrbi; napominje da primjeri ginekološkog nasilja uključuju rezanje međice ili epizitomiju tijekom poroda bez izričite suglasnosti ili informiranog pristanka i sustavno odbacivanje pritužbi na bol ili simptoma povezanih s reproduktivnim zdravljem kod žena; prima na znanje teške posljedice koje takvo nasilje može imati na fizičko, mentalno i socijalno zdravlje žena;</w:t>
            </w:r>
          </w:p>
        </w:tc>
      </w:tr>
    </w:tbl>
    <w:p w14:paraId="5F52FDC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DDF6776" w14:textId="77777777" w:rsidR="00885AD2" w:rsidRPr="0095184A" w:rsidRDefault="00885AD2" w:rsidP="00885AD2">
      <w:r w:rsidRPr="00466882">
        <w:rPr>
          <w:rStyle w:val="HideTWBExt"/>
        </w:rPr>
        <w:t>&lt;/Amend&gt;</w:t>
      </w:r>
    </w:p>
    <w:p w14:paraId="76ECA50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387</w:t>
      </w:r>
      <w:r w:rsidRPr="00466882">
        <w:rPr>
          <w:rStyle w:val="HideTWBExt"/>
          <w:b w:val="0"/>
        </w:rPr>
        <w:t>&lt;/NumAm&gt;</w:t>
      </w:r>
    </w:p>
    <w:p w14:paraId="6F83B570"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2AD47702" w14:textId="77777777" w:rsidR="00885AD2" w:rsidRPr="0095184A" w:rsidRDefault="00885AD2" w:rsidP="00885AD2">
      <w:pPr>
        <w:pStyle w:val="NormalBold"/>
      </w:pPr>
      <w:r w:rsidRPr="00466882">
        <w:rPr>
          <w:rStyle w:val="HideTWBExt"/>
          <w:b w:val="0"/>
        </w:rPr>
        <w:t>&lt;/RepeatBlock-By&gt;</w:t>
      </w:r>
    </w:p>
    <w:p w14:paraId="33E6622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50C851" w14:textId="77777777" w:rsidR="00885AD2" w:rsidRPr="0095184A" w:rsidRDefault="00885AD2" w:rsidP="00885AD2">
      <w:pPr>
        <w:pStyle w:val="NormalBold"/>
      </w:pPr>
      <w:r w:rsidRPr="00466882">
        <w:rPr>
          <w:rStyle w:val="HideTWBExt"/>
          <w:b w:val="0"/>
        </w:rPr>
        <w:t>&lt;Article&gt;</w:t>
      </w:r>
      <w:r w:rsidRPr="0095184A">
        <w:t>Stavak 12.c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6CBED0E" w14:textId="77777777" w:rsidTr="000C3445">
        <w:trPr>
          <w:trHeight w:hRule="exact" w:val="240"/>
          <w:jc w:val="center"/>
        </w:trPr>
        <w:tc>
          <w:tcPr>
            <w:tcW w:w="9752" w:type="dxa"/>
            <w:gridSpan w:val="2"/>
            <w:tcBorders>
              <w:top w:val="nil"/>
              <w:left w:val="nil"/>
              <w:bottom w:val="nil"/>
              <w:right w:val="nil"/>
            </w:tcBorders>
          </w:tcPr>
          <w:p w14:paraId="3E2183D9" w14:textId="77777777" w:rsidR="00885AD2" w:rsidRPr="0095184A" w:rsidRDefault="00885AD2" w:rsidP="000C3445"/>
        </w:tc>
      </w:tr>
      <w:tr w:rsidR="00885AD2" w:rsidRPr="0095184A" w14:paraId="019360CC" w14:textId="77777777" w:rsidTr="000C3445">
        <w:trPr>
          <w:trHeight w:val="240"/>
          <w:jc w:val="center"/>
        </w:trPr>
        <w:tc>
          <w:tcPr>
            <w:tcW w:w="4876" w:type="dxa"/>
            <w:tcBorders>
              <w:top w:val="nil"/>
              <w:left w:val="nil"/>
              <w:bottom w:val="nil"/>
              <w:right w:val="nil"/>
            </w:tcBorders>
          </w:tcPr>
          <w:p w14:paraId="7852080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E0ADB7E" w14:textId="77777777" w:rsidR="00885AD2" w:rsidRPr="0095184A" w:rsidRDefault="00885AD2" w:rsidP="000C3445">
            <w:pPr>
              <w:pStyle w:val="AmColumnHeading"/>
            </w:pPr>
            <w:r w:rsidRPr="0095184A">
              <w:t>Izmjena</w:t>
            </w:r>
          </w:p>
        </w:tc>
      </w:tr>
      <w:tr w:rsidR="00885AD2" w:rsidRPr="0095184A" w14:paraId="0A428A15" w14:textId="77777777" w:rsidTr="000C3445">
        <w:trPr>
          <w:jc w:val="center"/>
        </w:trPr>
        <w:tc>
          <w:tcPr>
            <w:tcW w:w="4876" w:type="dxa"/>
            <w:tcBorders>
              <w:top w:val="nil"/>
              <w:left w:val="nil"/>
              <w:bottom w:val="nil"/>
              <w:right w:val="nil"/>
            </w:tcBorders>
          </w:tcPr>
          <w:p w14:paraId="0DF51481" w14:textId="77777777" w:rsidR="00885AD2" w:rsidRPr="0095184A" w:rsidRDefault="00885AD2" w:rsidP="000C3445">
            <w:pPr>
              <w:pStyle w:val="Normal6a"/>
            </w:pPr>
          </w:p>
        </w:tc>
        <w:tc>
          <w:tcPr>
            <w:tcW w:w="4876" w:type="dxa"/>
            <w:tcBorders>
              <w:top w:val="nil"/>
              <w:left w:val="nil"/>
              <w:bottom w:val="nil"/>
              <w:right w:val="nil"/>
            </w:tcBorders>
          </w:tcPr>
          <w:p w14:paraId="0E205AA8" w14:textId="77777777" w:rsidR="00885AD2" w:rsidRPr="0095184A" w:rsidRDefault="00885AD2" w:rsidP="000C3445">
            <w:pPr>
              <w:pStyle w:val="Normal6a"/>
            </w:pPr>
            <w:r w:rsidRPr="0095184A">
              <w:rPr>
                <w:b/>
                <w:i/>
              </w:rPr>
              <w:t>12.c</w:t>
            </w:r>
            <w:r w:rsidRPr="0095184A">
              <w:tab/>
            </w:r>
            <w:r w:rsidRPr="0095184A">
              <w:rPr>
                <w:b/>
                <w:i/>
              </w:rPr>
              <w:t>žali zbog činjenice da je unatoč nedavno objavljenoj literaturi o postojanju i stvarnosti ginekološkog i porodničarskog nasilja te da, unatoč njezinoj obvezi u okviru Strategije za rodnu ravnopravnost 2020. – 2025., Europska komisija još nije objavila Preporuku o sprečavanju štetnih praksi koje se primjenjuju na žene i djevojčice; poziva Europsku komisiju da žurno objavi predmetnu preporuku, uključujući ključne preporuke o sprečavanju i suzbijanju ginekološkog i porodničarskog nasilja te prisilne sterilizacije;</w:t>
            </w:r>
          </w:p>
        </w:tc>
      </w:tr>
    </w:tbl>
    <w:p w14:paraId="35B7F57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D50063E" w14:textId="77777777" w:rsidR="00885AD2" w:rsidRPr="0095184A" w:rsidRDefault="00885AD2" w:rsidP="00885AD2">
      <w:r w:rsidRPr="00466882">
        <w:rPr>
          <w:rStyle w:val="HideTWBExt"/>
        </w:rPr>
        <w:t>&lt;/Amend&gt;</w:t>
      </w:r>
    </w:p>
    <w:p w14:paraId="1DBFDA6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388</w:t>
      </w:r>
      <w:r w:rsidRPr="00466882">
        <w:rPr>
          <w:rStyle w:val="HideTWBExt"/>
          <w:b w:val="0"/>
        </w:rPr>
        <w:t>&lt;/NumAm&gt;</w:t>
      </w:r>
    </w:p>
    <w:p w14:paraId="6429CA6D"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324795DC" w14:textId="77777777" w:rsidR="00885AD2" w:rsidRPr="0095184A" w:rsidRDefault="00885AD2" w:rsidP="00885AD2">
      <w:pPr>
        <w:pStyle w:val="NormalBold"/>
      </w:pPr>
      <w:r w:rsidRPr="00466882">
        <w:rPr>
          <w:rStyle w:val="HideTWBExt"/>
          <w:b w:val="0"/>
        </w:rPr>
        <w:t>&lt;/RepeatBlock-By&gt;</w:t>
      </w:r>
    </w:p>
    <w:p w14:paraId="7F4CDFB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2FD55C" w14:textId="77777777" w:rsidR="00885AD2" w:rsidRPr="0095184A" w:rsidRDefault="00885AD2" w:rsidP="00885AD2">
      <w:pPr>
        <w:pStyle w:val="NormalBold"/>
      </w:pPr>
      <w:r w:rsidRPr="00466882">
        <w:rPr>
          <w:rStyle w:val="HideTWBExt"/>
          <w:b w:val="0"/>
        </w:rPr>
        <w:t>&lt;Article&gt;</w:t>
      </w:r>
      <w:r w:rsidRPr="0095184A">
        <w:t>Stavak 12.c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557BDE7" w14:textId="77777777" w:rsidTr="000C3445">
        <w:trPr>
          <w:trHeight w:hRule="exact" w:val="240"/>
          <w:jc w:val="center"/>
        </w:trPr>
        <w:tc>
          <w:tcPr>
            <w:tcW w:w="9752" w:type="dxa"/>
            <w:gridSpan w:val="2"/>
            <w:tcBorders>
              <w:top w:val="nil"/>
              <w:left w:val="nil"/>
              <w:bottom w:val="nil"/>
              <w:right w:val="nil"/>
            </w:tcBorders>
          </w:tcPr>
          <w:p w14:paraId="1D190EC1" w14:textId="77777777" w:rsidR="00885AD2" w:rsidRPr="0095184A" w:rsidRDefault="00885AD2" w:rsidP="000C3445"/>
        </w:tc>
      </w:tr>
      <w:tr w:rsidR="00885AD2" w:rsidRPr="0095184A" w14:paraId="044D860F" w14:textId="77777777" w:rsidTr="000C3445">
        <w:trPr>
          <w:trHeight w:val="240"/>
          <w:jc w:val="center"/>
        </w:trPr>
        <w:tc>
          <w:tcPr>
            <w:tcW w:w="4876" w:type="dxa"/>
            <w:tcBorders>
              <w:top w:val="nil"/>
              <w:left w:val="nil"/>
              <w:bottom w:val="nil"/>
              <w:right w:val="nil"/>
            </w:tcBorders>
          </w:tcPr>
          <w:p w14:paraId="721D452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7F3854B" w14:textId="77777777" w:rsidR="00885AD2" w:rsidRPr="0095184A" w:rsidRDefault="00885AD2" w:rsidP="000C3445">
            <w:pPr>
              <w:pStyle w:val="AmColumnHeading"/>
            </w:pPr>
            <w:r w:rsidRPr="0095184A">
              <w:t>Izmjena</w:t>
            </w:r>
          </w:p>
        </w:tc>
      </w:tr>
      <w:tr w:rsidR="00885AD2" w:rsidRPr="0095184A" w14:paraId="5E60C523" w14:textId="77777777" w:rsidTr="000C3445">
        <w:trPr>
          <w:jc w:val="center"/>
        </w:trPr>
        <w:tc>
          <w:tcPr>
            <w:tcW w:w="4876" w:type="dxa"/>
            <w:tcBorders>
              <w:top w:val="nil"/>
              <w:left w:val="nil"/>
              <w:bottom w:val="nil"/>
              <w:right w:val="nil"/>
            </w:tcBorders>
          </w:tcPr>
          <w:p w14:paraId="2D1CB1EF" w14:textId="77777777" w:rsidR="00885AD2" w:rsidRPr="0095184A" w:rsidRDefault="00885AD2" w:rsidP="000C3445">
            <w:pPr>
              <w:pStyle w:val="Normal6a"/>
            </w:pPr>
          </w:p>
        </w:tc>
        <w:tc>
          <w:tcPr>
            <w:tcW w:w="4876" w:type="dxa"/>
            <w:tcBorders>
              <w:top w:val="nil"/>
              <w:left w:val="nil"/>
              <w:bottom w:val="nil"/>
              <w:right w:val="nil"/>
            </w:tcBorders>
          </w:tcPr>
          <w:p w14:paraId="40E2F86A" w14:textId="77777777" w:rsidR="00885AD2" w:rsidRPr="0095184A" w:rsidRDefault="00885AD2" w:rsidP="000C3445">
            <w:pPr>
              <w:pStyle w:val="Normal6a"/>
            </w:pPr>
            <w:r w:rsidRPr="0095184A">
              <w:rPr>
                <w:b/>
                <w:i/>
              </w:rPr>
              <w:t>12.c</w:t>
            </w:r>
            <w:r w:rsidRPr="0095184A">
              <w:tab/>
            </w:r>
            <w:r w:rsidRPr="0095184A">
              <w:rPr>
                <w:b/>
                <w:i/>
              </w:rPr>
              <w:t>naglašava da bi se pristup proizvodima za menstrualnu higijenu trebao zajamčiti kao besplatna javna usluga i da bi takvi proizvodi trebali biti dostupni neovisno o socioekonomskom statusu;</w:t>
            </w:r>
          </w:p>
        </w:tc>
      </w:tr>
    </w:tbl>
    <w:p w14:paraId="4177A64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63203F3" w14:textId="77777777" w:rsidR="00885AD2" w:rsidRPr="0095184A" w:rsidRDefault="00885AD2" w:rsidP="00885AD2">
      <w:r w:rsidRPr="00466882">
        <w:rPr>
          <w:rStyle w:val="HideTWBExt"/>
        </w:rPr>
        <w:t>&lt;/Amend&gt;</w:t>
      </w:r>
    </w:p>
    <w:p w14:paraId="24B907B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389</w:t>
      </w:r>
      <w:r w:rsidRPr="00466882">
        <w:rPr>
          <w:rStyle w:val="HideTWBExt"/>
          <w:b w:val="0"/>
        </w:rPr>
        <w:t>&lt;/NumAm&gt;</w:t>
      </w:r>
    </w:p>
    <w:p w14:paraId="696AD0E6"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1DCEF55" w14:textId="77777777" w:rsidR="00885AD2" w:rsidRPr="0095184A" w:rsidRDefault="00885AD2" w:rsidP="00885AD2">
      <w:pPr>
        <w:pStyle w:val="NormalBold"/>
      </w:pPr>
      <w:r w:rsidRPr="00466882">
        <w:rPr>
          <w:rStyle w:val="HideTWBExt"/>
          <w:b w:val="0"/>
        </w:rPr>
        <w:t>&lt;/RepeatBlock-By&gt;</w:t>
      </w:r>
    </w:p>
    <w:p w14:paraId="53D6594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12D05D6" w14:textId="77777777" w:rsidR="00885AD2" w:rsidRPr="0095184A" w:rsidRDefault="00885AD2" w:rsidP="00885AD2">
      <w:pPr>
        <w:pStyle w:val="NormalBold"/>
      </w:pPr>
      <w:r w:rsidRPr="00466882">
        <w:rPr>
          <w:rStyle w:val="HideTWBExt"/>
          <w:b w:val="0"/>
        </w:rPr>
        <w:t>&lt;Article&gt;</w:t>
      </w:r>
      <w:r w:rsidRPr="0095184A">
        <w:t>Stavak 12.d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546FC9" w14:textId="77777777" w:rsidTr="000C3445">
        <w:trPr>
          <w:trHeight w:hRule="exact" w:val="240"/>
          <w:jc w:val="center"/>
        </w:trPr>
        <w:tc>
          <w:tcPr>
            <w:tcW w:w="9752" w:type="dxa"/>
            <w:gridSpan w:val="2"/>
            <w:tcBorders>
              <w:top w:val="nil"/>
              <w:left w:val="nil"/>
              <w:bottom w:val="nil"/>
              <w:right w:val="nil"/>
            </w:tcBorders>
          </w:tcPr>
          <w:p w14:paraId="1745D04A" w14:textId="77777777" w:rsidR="00885AD2" w:rsidRPr="0095184A" w:rsidRDefault="00885AD2" w:rsidP="000C3445"/>
        </w:tc>
      </w:tr>
      <w:tr w:rsidR="00885AD2" w:rsidRPr="0095184A" w14:paraId="53807976" w14:textId="77777777" w:rsidTr="000C3445">
        <w:trPr>
          <w:trHeight w:val="240"/>
          <w:jc w:val="center"/>
        </w:trPr>
        <w:tc>
          <w:tcPr>
            <w:tcW w:w="4876" w:type="dxa"/>
            <w:tcBorders>
              <w:top w:val="nil"/>
              <w:left w:val="nil"/>
              <w:bottom w:val="nil"/>
              <w:right w:val="nil"/>
            </w:tcBorders>
          </w:tcPr>
          <w:p w14:paraId="7E51681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413B7D7" w14:textId="77777777" w:rsidR="00885AD2" w:rsidRPr="0095184A" w:rsidRDefault="00885AD2" w:rsidP="000C3445">
            <w:pPr>
              <w:pStyle w:val="AmColumnHeading"/>
            </w:pPr>
            <w:r w:rsidRPr="0095184A">
              <w:t>Izmjena</w:t>
            </w:r>
          </w:p>
        </w:tc>
      </w:tr>
      <w:tr w:rsidR="00885AD2" w:rsidRPr="0095184A" w14:paraId="0FC1979D" w14:textId="77777777" w:rsidTr="000C3445">
        <w:trPr>
          <w:jc w:val="center"/>
        </w:trPr>
        <w:tc>
          <w:tcPr>
            <w:tcW w:w="4876" w:type="dxa"/>
            <w:tcBorders>
              <w:top w:val="nil"/>
              <w:left w:val="nil"/>
              <w:bottom w:val="nil"/>
              <w:right w:val="nil"/>
            </w:tcBorders>
          </w:tcPr>
          <w:p w14:paraId="02C09337" w14:textId="77777777" w:rsidR="00885AD2" w:rsidRPr="0095184A" w:rsidRDefault="00885AD2" w:rsidP="000C3445">
            <w:pPr>
              <w:pStyle w:val="Normal6a"/>
            </w:pPr>
          </w:p>
        </w:tc>
        <w:tc>
          <w:tcPr>
            <w:tcW w:w="4876" w:type="dxa"/>
            <w:tcBorders>
              <w:top w:val="nil"/>
              <w:left w:val="nil"/>
              <w:bottom w:val="nil"/>
              <w:right w:val="nil"/>
            </w:tcBorders>
          </w:tcPr>
          <w:p w14:paraId="30DC554F" w14:textId="77777777" w:rsidR="00885AD2" w:rsidRPr="0095184A" w:rsidRDefault="00885AD2" w:rsidP="000C3445">
            <w:pPr>
              <w:pStyle w:val="Normal6a"/>
            </w:pPr>
            <w:r w:rsidRPr="0095184A">
              <w:rPr>
                <w:b/>
                <w:i/>
              </w:rPr>
              <w:t>12.d</w:t>
            </w:r>
            <w:r w:rsidRPr="0095184A">
              <w:tab/>
            </w:r>
            <w:r w:rsidRPr="0095184A">
              <w:rPr>
                <w:b/>
                <w:i/>
              </w:rPr>
              <w:t>poziva Komisiju i države članice da osiguraju da sve žene i djevojčice koje su doživjele rodno uvjetovano nasilje imaju pravodoban pristup sveobuhvatnim i besplatnim zdravstvenim uslugama koje se temelje na informacijama o traumi i koje uključuju zdravstvenu skrb u području fizičkog, spolnog i mentalnog zdravlja; naglašava potrebu za utvrđivanjem jasnih postupaka upućivanja između pružatelja zdravstvene skrbi, socijalnih službi i specijaliziranih organizacija za potporu; poziva na obavezno osposobljavanje zdravstvenih djelatnika, interventnog osoblja i tijela za izvršavanje zakonodavstva u području utvrđivanja i dokumentiranja slučajeva rodno uvjetovanog nasilja i odgovora na njih na rodno osjetljiv način usmjeren na žrtve;</w:t>
            </w:r>
          </w:p>
        </w:tc>
      </w:tr>
    </w:tbl>
    <w:p w14:paraId="10E2195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CF2ADAA" w14:textId="77777777" w:rsidR="00885AD2" w:rsidRPr="0095184A" w:rsidRDefault="00885AD2" w:rsidP="00885AD2">
      <w:r w:rsidRPr="00466882">
        <w:rPr>
          <w:rStyle w:val="HideTWBExt"/>
        </w:rPr>
        <w:t>&lt;/Amend&gt;</w:t>
      </w:r>
    </w:p>
    <w:p w14:paraId="6420050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390</w:t>
      </w:r>
      <w:r w:rsidRPr="00466882">
        <w:rPr>
          <w:rStyle w:val="HideTWBExt"/>
          <w:b w:val="0"/>
        </w:rPr>
        <w:t>&lt;/NumAm&gt;</w:t>
      </w:r>
    </w:p>
    <w:p w14:paraId="3B6D9D3C"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7735C968" w14:textId="77777777" w:rsidR="00885AD2" w:rsidRPr="0095184A" w:rsidRDefault="00885AD2" w:rsidP="00885AD2">
      <w:pPr>
        <w:pStyle w:val="NormalBold"/>
      </w:pPr>
      <w:r w:rsidRPr="00466882">
        <w:rPr>
          <w:rStyle w:val="HideTWBExt"/>
          <w:b w:val="0"/>
        </w:rPr>
        <w:t>&lt;/RepeatBlock-By&gt;</w:t>
      </w:r>
    </w:p>
    <w:p w14:paraId="657C86F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5309BF" w14:textId="77777777" w:rsidR="00885AD2" w:rsidRPr="0095184A" w:rsidRDefault="00885AD2" w:rsidP="00885AD2">
      <w:pPr>
        <w:pStyle w:val="NormalBold"/>
      </w:pPr>
      <w:r w:rsidRPr="00466882">
        <w:rPr>
          <w:rStyle w:val="HideTWBExt"/>
          <w:b w:val="0"/>
        </w:rPr>
        <w:t>&lt;Article&gt;</w:t>
      </w:r>
      <w:r w:rsidRPr="0095184A">
        <w:t>Stavak 12.d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7CD7C88" w14:textId="77777777" w:rsidTr="000C3445">
        <w:trPr>
          <w:trHeight w:hRule="exact" w:val="240"/>
          <w:jc w:val="center"/>
        </w:trPr>
        <w:tc>
          <w:tcPr>
            <w:tcW w:w="9752" w:type="dxa"/>
            <w:gridSpan w:val="2"/>
            <w:tcBorders>
              <w:top w:val="nil"/>
              <w:left w:val="nil"/>
              <w:bottom w:val="nil"/>
              <w:right w:val="nil"/>
            </w:tcBorders>
          </w:tcPr>
          <w:p w14:paraId="0DA9D7EE" w14:textId="77777777" w:rsidR="00885AD2" w:rsidRPr="0095184A" w:rsidRDefault="00885AD2" w:rsidP="000C3445"/>
        </w:tc>
      </w:tr>
      <w:tr w:rsidR="00885AD2" w:rsidRPr="0095184A" w14:paraId="4FCB2205" w14:textId="77777777" w:rsidTr="000C3445">
        <w:trPr>
          <w:trHeight w:val="240"/>
          <w:jc w:val="center"/>
        </w:trPr>
        <w:tc>
          <w:tcPr>
            <w:tcW w:w="4876" w:type="dxa"/>
            <w:tcBorders>
              <w:top w:val="nil"/>
              <w:left w:val="nil"/>
              <w:bottom w:val="nil"/>
              <w:right w:val="nil"/>
            </w:tcBorders>
          </w:tcPr>
          <w:p w14:paraId="312F5AA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0B58C11" w14:textId="77777777" w:rsidR="00885AD2" w:rsidRPr="0095184A" w:rsidRDefault="00885AD2" w:rsidP="000C3445">
            <w:pPr>
              <w:pStyle w:val="AmColumnHeading"/>
            </w:pPr>
            <w:r w:rsidRPr="0095184A">
              <w:t>Izmjena</w:t>
            </w:r>
          </w:p>
        </w:tc>
      </w:tr>
      <w:tr w:rsidR="00885AD2" w:rsidRPr="0095184A" w14:paraId="4B72AB4F" w14:textId="77777777" w:rsidTr="000C3445">
        <w:trPr>
          <w:jc w:val="center"/>
        </w:trPr>
        <w:tc>
          <w:tcPr>
            <w:tcW w:w="4876" w:type="dxa"/>
            <w:tcBorders>
              <w:top w:val="nil"/>
              <w:left w:val="nil"/>
              <w:bottom w:val="nil"/>
              <w:right w:val="nil"/>
            </w:tcBorders>
          </w:tcPr>
          <w:p w14:paraId="3EE4FC59" w14:textId="77777777" w:rsidR="00885AD2" w:rsidRPr="0095184A" w:rsidRDefault="00885AD2" w:rsidP="000C3445">
            <w:pPr>
              <w:pStyle w:val="Normal6a"/>
            </w:pPr>
          </w:p>
        </w:tc>
        <w:tc>
          <w:tcPr>
            <w:tcW w:w="4876" w:type="dxa"/>
            <w:tcBorders>
              <w:top w:val="nil"/>
              <w:left w:val="nil"/>
              <w:bottom w:val="nil"/>
              <w:right w:val="nil"/>
            </w:tcBorders>
          </w:tcPr>
          <w:p w14:paraId="71B1C22A" w14:textId="77777777" w:rsidR="00885AD2" w:rsidRPr="0095184A" w:rsidRDefault="00885AD2" w:rsidP="000C3445">
            <w:pPr>
              <w:pStyle w:val="Normal6a"/>
            </w:pPr>
            <w:r w:rsidRPr="0095184A">
              <w:rPr>
                <w:b/>
                <w:i/>
              </w:rPr>
              <w:t>12.d</w:t>
            </w:r>
            <w:r w:rsidRPr="0095184A">
              <w:tab/>
            </w:r>
            <w:r w:rsidRPr="0095184A">
              <w:rPr>
                <w:b/>
                <w:i/>
              </w:rPr>
              <w:t>naglašava da bi se pristup sigurnom i zakonitom pobačaju, kontracepciji i spolnom odgoju trebao zajamčiti kao besplatna javna usluga koja je dostupna neovisno o socioekonomskom statusu;</w:t>
            </w:r>
          </w:p>
        </w:tc>
      </w:tr>
    </w:tbl>
    <w:p w14:paraId="0922DED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9CB186D" w14:textId="77777777" w:rsidR="00885AD2" w:rsidRPr="0095184A" w:rsidRDefault="00885AD2" w:rsidP="00885AD2">
      <w:r w:rsidRPr="00466882">
        <w:rPr>
          <w:rStyle w:val="HideTWBExt"/>
        </w:rPr>
        <w:t>&lt;/Amend&gt;</w:t>
      </w:r>
    </w:p>
    <w:p w14:paraId="62D6051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391</w:t>
      </w:r>
      <w:r w:rsidRPr="00466882">
        <w:rPr>
          <w:rStyle w:val="HideTWBExt"/>
          <w:b w:val="0"/>
        </w:rPr>
        <w:t>&lt;/NumAm&gt;</w:t>
      </w:r>
    </w:p>
    <w:p w14:paraId="478F344D"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BD65718" w14:textId="77777777" w:rsidR="00885AD2" w:rsidRPr="0095184A" w:rsidRDefault="00885AD2" w:rsidP="00885AD2">
      <w:pPr>
        <w:pStyle w:val="NormalBold"/>
      </w:pPr>
      <w:r w:rsidRPr="00466882">
        <w:rPr>
          <w:rStyle w:val="HideTWBExt"/>
          <w:b w:val="0"/>
        </w:rPr>
        <w:t>&lt;/RepeatBlock-By&gt;</w:t>
      </w:r>
    </w:p>
    <w:p w14:paraId="48D82DD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63E0E2" w14:textId="77777777" w:rsidR="00885AD2" w:rsidRPr="0095184A" w:rsidRDefault="00885AD2" w:rsidP="00885AD2">
      <w:pPr>
        <w:pStyle w:val="NormalBold"/>
      </w:pPr>
      <w:r w:rsidRPr="00466882">
        <w:rPr>
          <w:rStyle w:val="HideTWBExt"/>
          <w:b w:val="0"/>
        </w:rPr>
        <w:t>&lt;Article&gt;</w:t>
      </w:r>
      <w:r w:rsidRPr="0095184A">
        <w:t>Stavak 12.e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B553EC8" w14:textId="77777777" w:rsidTr="000C3445">
        <w:trPr>
          <w:trHeight w:hRule="exact" w:val="240"/>
          <w:jc w:val="center"/>
        </w:trPr>
        <w:tc>
          <w:tcPr>
            <w:tcW w:w="9752" w:type="dxa"/>
            <w:gridSpan w:val="2"/>
            <w:tcBorders>
              <w:top w:val="nil"/>
              <w:left w:val="nil"/>
              <w:bottom w:val="nil"/>
              <w:right w:val="nil"/>
            </w:tcBorders>
          </w:tcPr>
          <w:p w14:paraId="1AB70C08" w14:textId="77777777" w:rsidR="00885AD2" w:rsidRPr="0095184A" w:rsidRDefault="00885AD2" w:rsidP="000C3445"/>
        </w:tc>
      </w:tr>
      <w:tr w:rsidR="00885AD2" w:rsidRPr="0095184A" w14:paraId="0B30CD87" w14:textId="77777777" w:rsidTr="000C3445">
        <w:trPr>
          <w:trHeight w:val="240"/>
          <w:jc w:val="center"/>
        </w:trPr>
        <w:tc>
          <w:tcPr>
            <w:tcW w:w="4876" w:type="dxa"/>
            <w:tcBorders>
              <w:top w:val="nil"/>
              <w:left w:val="nil"/>
              <w:bottom w:val="nil"/>
              <w:right w:val="nil"/>
            </w:tcBorders>
          </w:tcPr>
          <w:p w14:paraId="1056817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1B22B37" w14:textId="77777777" w:rsidR="00885AD2" w:rsidRPr="0095184A" w:rsidRDefault="00885AD2" w:rsidP="000C3445">
            <w:pPr>
              <w:pStyle w:val="AmColumnHeading"/>
            </w:pPr>
            <w:r w:rsidRPr="0095184A">
              <w:t>Izmjena</w:t>
            </w:r>
          </w:p>
        </w:tc>
      </w:tr>
      <w:tr w:rsidR="00885AD2" w:rsidRPr="0095184A" w14:paraId="0B5DCB25" w14:textId="77777777" w:rsidTr="000C3445">
        <w:trPr>
          <w:jc w:val="center"/>
        </w:trPr>
        <w:tc>
          <w:tcPr>
            <w:tcW w:w="4876" w:type="dxa"/>
            <w:tcBorders>
              <w:top w:val="nil"/>
              <w:left w:val="nil"/>
              <w:bottom w:val="nil"/>
              <w:right w:val="nil"/>
            </w:tcBorders>
          </w:tcPr>
          <w:p w14:paraId="6A4960C6" w14:textId="77777777" w:rsidR="00885AD2" w:rsidRPr="0095184A" w:rsidRDefault="00885AD2" w:rsidP="000C3445">
            <w:pPr>
              <w:pStyle w:val="Normal6a"/>
            </w:pPr>
          </w:p>
        </w:tc>
        <w:tc>
          <w:tcPr>
            <w:tcW w:w="4876" w:type="dxa"/>
            <w:tcBorders>
              <w:top w:val="nil"/>
              <w:left w:val="nil"/>
              <w:bottom w:val="nil"/>
              <w:right w:val="nil"/>
            </w:tcBorders>
          </w:tcPr>
          <w:p w14:paraId="1C1276A1" w14:textId="77777777" w:rsidR="00885AD2" w:rsidRPr="0095184A" w:rsidRDefault="00885AD2" w:rsidP="000C3445">
            <w:pPr>
              <w:pStyle w:val="Normal6a"/>
            </w:pPr>
            <w:r w:rsidRPr="0095184A">
              <w:rPr>
                <w:b/>
                <w:i/>
              </w:rPr>
              <w:t>12.e</w:t>
            </w:r>
            <w:r w:rsidRPr="0095184A">
              <w:tab/>
            </w:r>
            <w:r w:rsidRPr="0095184A">
              <w:rPr>
                <w:b/>
                <w:i/>
              </w:rPr>
              <w:t>poziva Komisiju i države članice da prepoznaju i odgovore na porodničarsko i ginekološko nasilje kao oblik rodno uvjetovanog nasilja, promiču dostojanstvenu rodiljnu skrb i uspostave mehanizme za pritužbe, prikupljanje podataka i osposobljavanje za zdravstvene djelatnike;</w:t>
            </w:r>
          </w:p>
        </w:tc>
      </w:tr>
    </w:tbl>
    <w:p w14:paraId="2846F6F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57C9E12" w14:textId="77777777" w:rsidR="00885AD2" w:rsidRPr="0095184A" w:rsidRDefault="00885AD2" w:rsidP="00885AD2">
      <w:r w:rsidRPr="00466882">
        <w:rPr>
          <w:rStyle w:val="HideTWBExt"/>
        </w:rPr>
        <w:t>&lt;/Amend&gt;</w:t>
      </w:r>
    </w:p>
    <w:p w14:paraId="456F17D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392</w:t>
      </w:r>
      <w:r w:rsidRPr="00466882">
        <w:rPr>
          <w:rStyle w:val="HideTWBExt"/>
          <w:b w:val="0"/>
        </w:rPr>
        <w:t>&lt;/NumAm&gt;</w:t>
      </w:r>
    </w:p>
    <w:p w14:paraId="51F18783"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9E89D95" w14:textId="77777777" w:rsidR="00885AD2" w:rsidRPr="0095184A" w:rsidRDefault="00885AD2" w:rsidP="00885AD2">
      <w:pPr>
        <w:pStyle w:val="NormalBold"/>
      </w:pPr>
      <w:r w:rsidRPr="00466882">
        <w:rPr>
          <w:rStyle w:val="HideTWBExt"/>
          <w:b w:val="0"/>
        </w:rPr>
        <w:t>&lt;/RepeatBlock-By&gt;</w:t>
      </w:r>
    </w:p>
    <w:p w14:paraId="2BF233A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5B51F76" w14:textId="77777777" w:rsidR="00885AD2" w:rsidRPr="0095184A" w:rsidRDefault="00885AD2" w:rsidP="00885AD2">
      <w:pPr>
        <w:pStyle w:val="NormalBold"/>
      </w:pPr>
      <w:r w:rsidRPr="00466882">
        <w:rPr>
          <w:rStyle w:val="HideTWBExt"/>
          <w:b w:val="0"/>
        </w:rPr>
        <w:t>&lt;Article&gt;</w:t>
      </w:r>
      <w:r w:rsidRPr="0095184A">
        <w:t>Stavak 12.e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A244586" w14:textId="77777777" w:rsidTr="000C3445">
        <w:trPr>
          <w:trHeight w:hRule="exact" w:val="240"/>
          <w:jc w:val="center"/>
        </w:trPr>
        <w:tc>
          <w:tcPr>
            <w:tcW w:w="9752" w:type="dxa"/>
            <w:gridSpan w:val="2"/>
            <w:tcBorders>
              <w:top w:val="nil"/>
              <w:left w:val="nil"/>
              <w:bottom w:val="nil"/>
              <w:right w:val="nil"/>
            </w:tcBorders>
          </w:tcPr>
          <w:p w14:paraId="10849A68" w14:textId="77777777" w:rsidR="00885AD2" w:rsidRPr="0095184A" w:rsidRDefault="00885AD2" w:rsidP="000C3445"/>
        </w:tc>
      </w:tr>
      <w:tr w:rsidR="00885AD2" w:rsidRPr="0095184A" w14:paraId="4A6ADFD1" w14:textId="77777777" w:rsidTr="000C3445">
        <w:trPr>
          <w:trHeight w:val="240"/>
          <w:jc w:val="center"/>
        </w:trPr>
        <w:tc>
          <w:tcPr>
            <w:tcW w:w="4876" w:type="dxa"/>
            <w:tcBorders>
              <w:top w:val="nil"/>
              <w:left w:val="nil"/>
              <w:bottom w:val="nil"/>
              <w:right w:val="nil"/>
            </w:tcBorders>
          </w:tcPr>
          <w:p w14:paraId="6C8BF2E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FF378B7" w14:textId="77777777" w:rsidR="00885AD2" w:rsidRPr="0095184A" w:rsidRDefault="00885AD2" w:rsidP="000C3445">
            <w:pPr>
              <w:pStyle w:val="AmColumnHeading"/>
            </w:pPr>
            <w:r w:rsidRPr="0095184A">
              <w:t>Izmjena</w:t>
            </w:r>
          </w:p>
        </w:tc>
      </w:tr>
      <w:tr w:rsidR="00885AD2" w:rsidRPr="0095184A" w14:paraId="1F7FE743" w14:textId="77777777" w:rsidTr="000C3445">
        <w:trPr>
          <w:jc w:val="center"/>
        </w:trPr>
        <w:tc>
          <w:tcPr>
            <w:tcW w:w="4876" w:type="dxa"/>
            <w:tcBorders>
              <w:top w:val="nil"/>
              <w:left w:val="nil"/>
              <w:bottom w:val="nil"/>
              <w:right w:val="nil"/>
            </w:tcBorders>
          </w:tcPr>
          <w:p w14:paraId="01193EE1" w14:textId="77777777" w:rsidR="00885AD2" w:rsidRPr="0095184A" w:rsidRDefault="00885AD2" w:rsidP="000C3445">
            <w:pPr>
              <w:pStyle w:val="Normal6a"/>
            </w:pPr>
          </w:p>
        </w:tc>
        <w:tc>
          <w:tcPr>
            <w:tcW w:w="4876" w:type="dxa"/>
            <w:tcBorders>
              <w:top w:val="nil"/>
              <w:left w:val="nil"/>
              <w:bottom w:val="nil"/>
              <w:right w:val="nil"/>
            </w:tcBorders>
          </w:tcPr>
          <w:p w14:paraId="408DEB12" w14:textId="77777777" w:rsidR="00885AD2" w:rsidRPr="0095184A" w:rsidRDefault="00885AD2" w:rsidP="000C3445">
            <w:pPr>
              <w:pStyle w:val="Normal6a"/>
            </w:pPr>
            <w:r w:rsidRPr="0095184A">
              <w:rPr>
                <w:b/>
                <w:i/>
              </w:rPr>
              <w:t>12.e</w:t>
            </w:r>
            <w:r w:rsidRPr="0095184A">
              <w:tab/>
            </w:r>
            <w:r w:rsidRPr="0095184A">
              <w:rPr>
                <w:b/>
                <w:i/>
              </w:rPr>
              <w:t>poziva Komisiju i države članice da svim osobama kojima su potrebni osiguraju pristup priuštivim, visokokvalitetnim i okolišno održivim proizvodima za menstrualnu higijenu koji ne sadržavaju štetne kemikalije kao što su PFAS („vječne kemikalije”);</w:t>
            </w:r>
          </w:p>
        </w:tc>
      </w:tr>
    </w:tbl>
    <w:p w14:paraId="08D7AC7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5010542" w14:textId="77777777" w:rsidR="00885AD2" w:rsidRPr="0095184A" w:rsidRDefault="00885AD2" w:rsidP="00885AD2">
      <w:r w:rsidRPr="00466882">
        <w:rPr>
          <w:rStyle w:val="HideTWBExt"/>
        </w:rPr>
        <w:t>&lt;/Amend&gt;</w:t>
      </w:r>
    </w:p>
    <w:p w14:paraId="06A9ED2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393</w:t>
      </w:r>
      <w:r w:rsidRPr="00466882">
        <w:rPr>
          <w:rStyle w:val="HideTWBExt"/>
          <w:b w:val="0"/>
        </w:rPr>
        <w:t>&lt;/NumAm&gt;</w:t>
      </w:r>
    </w:p>
    <w:p w14:paraId="3FFAF251"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92ED369" w14:textId="77777777" w:rsidR="00885AD2" w:rsidRPr="0095184A" w:rsidRDefault="00885AD2" w:rsidP="00885AD2">
      <w:pPr>
        <w:pStyle w:val="NormalBold"/>
      </w:pPr>
      <w:r w:rsidRPr="00466882">
        <w:rPr>
          <w:rStyle w:val="HideTWBExt"/>
          <w:b w:val="0"/>
        </w:rPr>
        <w:t>&lt;/RepeatBlock-By&gt;</w:t>
      </w:r>
    </w:p>
    <w:p w14:paraId="34712FA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53DB83C" w14:textId="77777777" w:rsidR="00885AD2" w:rsidRPr="0095184A" w:rsidRDefault="00885AD2" w:rsidP="00885AD2">
      <w:pPr>
        <w:pStyle w:val="NormalBold"/>
      </w:pPr>
      <w:r w:rsidRPr="00466882">
        <w:rPr>
          <w:rStyle w:val="HideTWBExt"/>
          <w:b w:val="0"/>
        </w:rPr>
        <w:t>&lt;Article&gt;</w:t>
      </w:r>
      <w:r w:rsidRPr="0095184A">
        <w:t>Stavak 12.f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CAC8882" w14:textId="77777777" w:rsidTr="000C3445">
        <w:trPr>
          <w:trHeight w:hRule="exact" w:val="240"/>
          <w:jc w:val="center"/>
        </w:trPr>
        <w:tc>
          <w:tcPr>
            <w:tcW w:w="9752" w:type="dxa"/>
            <w:gridSpan w:val="2"/>
            <w:tcBorders>
              <w:top w:val="nil"/>
              <w:left w:val="nil"/>
              <w:bottom w:val="nil"/>
              <w:right w:val="nil"/>
            </w:tcBorders>
          </w:tcPr>
          <w:p w14:paraId="5BD1DA32" w14:textId="77777777" w:rsidR="00885AD2" w:rsidRPr="0095184A" w:rsidRDefault="00885AD2" w:rsidP="000C3445"/>
        </w:tc>
      </w:tr>
      <w:tr w:rsidR="00885AD2" w:rsidRPr="0095184A" w14:paraId="3A397191" w14:textId="77777777" w:rsidTr="000C3445">
        <w:trPr>
          <w:trHeight w:val="240"/>
          <w:jc w:val="center"/>
        </w:trPr>
        <w:tc>
          <w:tcPr>
            <w:tcW w:w="4876" w:type="dxa"/>
            <w:tcBorders>
              <w:top w:val="nil"/>
              <w:left w:val="nil"/>
              <w:bottom w:val="nil"/>
              <w:right w:val="nil"/>
            </w:tcBorders>
          </w:tcPr>
          <w:p w14:paraId="21FD9CA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96E5ED9" w14:textId="77777777" w:rsidR="00885AD2" w:rsidRPr="0095184A" w:rsidRDefault="00885AD2" w:rsidP="000C3445">
            <w:pPr>
              <w:pStyle w:val="AmColumnHeading"/>
            </w:pPr>
            <w:r w:rsidRPr="0095184A">
              <w:t>Izmjena</w:t>
            </w:r>
          </w:p>
        </w:tc>
      </w:tr>
      <w:tr w:rsidR="00885AD2" w:rsidRPr="0095184A" w14:paraId="09B34F42" w14:textId="77777777" w:rsidTr="000C3445">
        <w:trPr>
          <w:jc w:val="center"/>
        </w:trPr>
        <w:tc>
          <w:tcPr>
            <w:tcW w:w="4876" w:type="dxa"/>
            <w:tcBorders>
              <w:top w:val="nil"/>
              <w:left w:val="nil"/>
              <w:bottom w:val="nil"/>
              <w:right w:val="nil"/>
            </w:tcBorders>
          </w:tcPr>
          <w:p w14:paraId="48C68D22" w14:textId="77777777" w:rsidR="00885AD2" w:rsidRPr="0095184A" w:rsidRDefault="00885AD2" w:rsidP="000C3445">
            <w:pPr>
              <w:pStyle w:val="Normal6a"/>
            </w:pPr>
          </w:p>
        </w:tc>
        <w:tc>
          <w:tcPr>
            <w:tcW w:w="4876" w:type="dxa"/>
            <w:tcBorders>
              <w:top w:val="nil"/>
              <w:left w:val="nil"/>
              <w:bottom w:val="nil"/>
              <w:right w:val="nil"/>
            </w:tcBorders>
          </w:tcPr>
          <w:p w14:paraId="042139CE" w14:textId="77777777" w:rsidR="00885AD2" w:rsidRPr="0095184A" w:rsidRDefault="00885AD2" w:rsidP="000C3445">
            <w:pPr>
              <w:pStyle w:val="Normal6a"/>
            </w:pPr>
            <w:r w:rsidRPr="0095184A">
              <w:rPr>
                <w:b/>
                <w:i/>
              </w:rPr>
              <w:t>12.f</w:t>
            </w:r>
            <w:r w:rsidRPr="0095184A">
              <w:tab/>
            </w:r>
            <w:r w:rsidRPr="0095184A">
              <w:rPr>
                <w:b/>
                <w:i/>
              </w:rPr>
              <w:t>poziva Komisiju i države članice da integriraju rodno osjetljiv pristup u istraživanja, prikupljanje podataka, probir, strategije prevencije i kliničke smjernice u području kardiovaskularnih bolesti kako bi se poboljšalo rano otkrivanje, osigurala pravedna skrb i smanjila smrtnost među ženama koju je moguće izbjeći; naglašava važnost uzimanja u obzir činjenice da se kardiovaskularne bolesti kod žena pojavljuju u drugačijim oblicima i da rodno specifični biološki, društveni i psihosocijalni čimbenici rizika imaju ulogu u razvoju kardiovaskularnih bolesti kod žena;</w:t>
            </w:r>
          </w:p>
        </w:tc>
      </w:tr>
    </w:tbl>
    <w:p w14:paraId="3EF44C0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D157319" w14:textId="77777777" w:rsidR="00885AD2" w:rsidRPr="0095184A" w:rsidRDefault="00885AD2" w:rsidP="00885AD2">
      <w:r w:rsidRPr="00466882">
        <w:rPr>
          <w:rStyle w:val="HideTWBExt"/>
        </w:rPr>
        <w:t>&lt;/Amend&gt;</w:t>
      </w:r>
    </w:p>
    <w:p w14:paraId="3517E2B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394</w:t>
      </w:r>
      <w:r w:rsidRPr="00466882">
        <w:rPr>
          <w:rStyle w:val="HideTWBExt"/>
          <w:b w:val="0"/>
        </w:rPr>
        <w:t>&lt;/NumAm&gt;</w:t>
      </w:r>
    </w:p>
    <w:p w14:paraId="706293E6"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0D0C895" w14:textId="77777777" w:rsidR="00885AD2" w:rsidRPr="0095184A" w:rsidRDefault="00885AD2" w:rsidP="00885AD2">
      <w:pPr>
        <w:pStyle w:val="NormalBold"/>
      </w:pPr>
      <w:r w:rsidRPr="00466882">
        <w:rPr>
          <w:rStyle w:val="HideTWBExt"/>
          <w:b w:val="0"/>
        </w:rPr>
        <w:t>&lt;/RepeatBlock-By&gt;</w:t>
      </w:r>
    </w:p>
    <w:p w14:paraId="34ABB08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9F1D6E" w14:textId="77777777" w:rsidR="00885AD2" w:rsidRPr="0095184A" w:rsidRDefault="00885AD2" w:rsidP="00885AD2">
      <w:pPr>
        <w:pStyle w:val="NormalBold"/>
      </w:pPr>
      <w:r w:rsidRPr="00466882">
        <w:rPr>
          <w:rStyle w:val="HideTWBExt"/>
          <w:b w:val="0"/>
        </w:rPr>
        <w:t>&lt;Article&gt;</w:t>
      </w:r>
      <w:r w:rsidRPr="0095184A">
        <w:t>Stavak 12.f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0D8410" w14:textId="77777777" w:rsidTr="000C3445">
        <w:trPr>
          <w:trHeight w:hRule="exact" w:val="240"/>
          <w:jc w:val="center"/>
        </w:trPr>
        <w:tc>
          <w:tcPr>
            <w:tcW w:w="9752" w:type="dxa"/>
            <w:gridSpan w:val="2"/>
            <w:tcBorders>
              <w:top w:val="nil"/>
              <w:left w:val="nil"/>
              <w:bottom w:val="nil"/>
              <w:right w:val="nil"/>
            </w:tcBorders>
          </w:tcPr>
          <w:p w14:paraId="2838D343" w14:textId="77777777" w:rsidR="00885AD2" w:rsidRPr="0095184A" w:rsidRDefault="00885AD2" w:rsidP="000C3445"/>
        </w:tc>
      </w:tr>
      <w:tr w:rsidR="00885AD2" w:rsidRPr="0095184A" w14:paraId="53C5203C" w14:textId="77777777" w:rsidTr="000C3445">
        <w:trPr>
          <w:trHeight w:val="240"/>
          <w:jc w:val="center"/>
        </w:trPr>
        <w:tc>
          <w:tcPr>
            <w:tcW w:w="4876" w:type="dxa"/>
            <w:tcBorders>
              <w:top w:val="nil"/>
              <w:left w:val="nil"/>
              <w:bottom w:val="nil"/>
              <w:right w:val="nil"/>
            </w:tcBorders>
          </w:tcPr>
          <w:p w14:paraId="4C9021A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0687E61" w14:textId="77777777" w:rsidR="00885AD2" w:rsidRPr="0095184A" w:rsidRDefault="00885AD2" w:rsidP="000C3445">
            <w:pPr>
              <w:pStyle w:val="AmColumnHeading"/>
            </w:pPr>
            <w:r w:rsidRPr="0095184A">
              <w:t>Izmjena</w:t>
            </w:r>
          </w:p>
        </w:tc>
      </w:tr>
      <w:tr w:rsidR="00885AD2" w:rsidRPr="0095184A" w14:paraId="476DB110" w14:textId="77777777" w:rsidTr="000C3445">
        <w:trPr>
          <w:jc w:val="center"/>
        </w:trPr>
        <w:tc>
          <w:tcPr>
            <w:tcW w:w="4876" w:type="dxa"/>
            <w:tcBorders>
              <w:top w:val="nil"/>
              <w:left w:val="nil"/>
              <w:bottom w:val="nil"/>
              <w:right w:val="nil"/>
            </w:tcBorders>
          </w:tcPr>
          <w:p w14:paraId="4C728533" w14:textId="77777777" w:rsidR="00885AD2" w:rsidRPr="0095184A" w:rsidRDefault="00885AD2" w:rsidP="000C3445">
            <w:pPr>
              <w:pStyle w:val="Normal6a"/>
            </w:pPr>
          </w:p>
        </w:tc>
        <w:tc>
          <w:tcPr>
            <w:tcW w:w="4876" w:type="dxa"/>
            <w:tcBorders>
              <w:top w:val="nil"/>
              <w:left w:val="nil"/>
              <w:bottom w:val="nil"/>
              <w:right w:val="nil"/>
            </w:tcBorders>
          </w:tcPr>
          <w:p w14:paraId="606CC27A" w14:textId="77777777" w:rsidR="00885AD2" w:rsidRPr="0095184A" w:rsidRDefault="00885AD2" w:rsidP="000C3445">
            <w:pPr>
              <w:pStyle w:val="Normal6a"/>
            </w:pPr>
            <w:r w:rsidRPr="0095184A">
              <w:rPr>
                <w:b/>
                <w:i/>
              </w:rPr>
              <w:t>12.f</w:t>
            </w:r>
            <w:r w:rsidRPr="0095184A">
              <w:tab/>
            </w:r>
            <w:r w:rsidRPr="0095184A">
              <w:rPr>
                <w:b/>
                <w:i/>
              </w:rPr>
              <w:t>naglašava potrebu za politikama i uvjetima na radnom mjestu kojima se podupiru žene s posebnim zdravstvenim problemima;</w:t>
            </w:r>
          </w:p>
        </w:tc>
      </w:tr>
    </w:tbl>
    <w:p w14:paraId="562E9E7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582D58F" w14:textId="77777777" w:rsidR="00885AD2" w:rsidRPr="0095184A" w:rsidRDefault="00885AD2" w:rsidP="00885AD2">
      <w:r w:rsidRPr="00466882">
        <w:rPr>
          <w:rStyle w:val="HideTWBExt"/>
        </w:rPr>
        <w:t>&lt;/Amend&gt;</w:t>
      </w:r>
    </w:p>
    <w:p w14:paraId="30BAC29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395</w:t>
      </w:r>
      <w:r w:rsidRPr="00466882">
        <w:rPr>
          <w:rStyle w:val="HideTWBExt"/>
          <w:b w:val="0"/>
        </w:rPr>
        <w:t>&lt;/NumAm&gt;</w:t>
      </w:r>
    </w:p>
    <w:p w14:paraId="07C7E9D5"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B625517" w14:textId="77777777" w:rsidR="00885AD2" w:rsidRPr="0095184A" w:rsidRDefault="00885AD2" w:rsidP="00885AD2">
      <w:pPr>
        <w:pStyle w:val="NormalBold"/>
      </w:pPr>
      <w:r w:rsidRPr="00466882">
        <w:rPr>
          <w:rStyle w:val="HideTWBExt"/>
          <w:b w:val="0"/>
        </w:rPr>
        <w:t>&lt;/RepeatBlock-By&gt;</w:t>
      </w:r>
    </w:p>
    <w:p w14:paraId="26671C7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BCA5AD" w14:textId="77777777" w:rsidR="00885AD2" w:rsidRPr="0095184A" w:rsidRDefault="00885AD2" w:rsidP="00885AD2">
      <w:pPr>
        <w:pStyle w:val="NormalBold"/>
      </w:pPr>
      <w:r w:rsidRPr="00466882">
        <w:rPr>
          <w:rStyle w:val="HideTWBExt"/>
          <w:b w:val="0"/>
        </w:rPr>
        <w:t>&lt;Article&gt;</w:t>
      </w:r>
      <w:r w:rsidRPr="0095184A">
        <w:t>Stavak 12.g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3C505C" w14:textId="77777777" w:rsidTr="000C3445">
        <w:trPr>
          <w:trHeight w:hRule="exact" w:val="240"/>
          <w:jc w:val="center"/>
        </w:trPr>
        <w:tc>
          <w:tcPr>
            <w:tcW w:w="9752" w:type="dxa"/>
            <w:gridSpan w:val="2"/>
            <w:tcBorders>
              <w:top w:val="nil"/>
              <w:left w:val="nil"/>
              <w:bottom w:val="nil"/>
              <w:right w:val="nil"/>
            </w:tcBorders>
          </w:tcPr>
          <w:p w14:paraId="4C2CB583" w14:textId="77777777" w:rsidR="00885AD2" w:rsidRPr="0095184A" w:rsidRDefault="00885AD2" w:rsidP="000C3445"/>
        </w:tc>
      </w:tr>
      <w:tr w:rsidR="00885AD2" w:rsidRPr="0095184A" w14:paraId="5C85AFAF" w14:textId="77777777" w:rsidTr="000C3445">
        <w:trPr>
          <w:trHeight w:val="240"/>
          <w:jc w:val="center"/>
        </w:trPr>
        <w:tc>
          <w:tcPr>
            <w:tcW w:w="4876" w:type="dxa"/>
            <w:tcBorders>
              <w:top w:val="nil"/>
              <w:left w:val="nil"/>
              <w:bottom w:val="nil"/>
              <w:right w:val="nil"/>
            </w:tcBorders>
          </w:tcPr>
          <w:p w14:paraId="26E3B73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8F93C29" w14:textId="77777777" w:rsidR="00885AD2" w:rsidRPr="0095184A" w:rsidRDefault="00885AD2" w:rsidP="000C3445">
            <w:pPr>
              <w:pStyle w:val="AmColumnHeading"/>
            </w:pPr>
            <w:r w:rsidRPr="0095184A">
              <w:t>Izmjena</w:t>
            </w:r>
          </w:p>
        </w:tc>
      </w:tr>
      <w:tr w:rsidR="00885AD2" w:rsidRPr="0095184A" w14:paraId="6D83F812" w14:textId="77777777" w:rsidTr="000C3445">
        <w:trPr>
          <w:jc w:val="center"/>
        </w:trPr>
        <w:tc>
          <w:tcPr>
            <w:tcW w:w="4876" w:type="dxa"/>
            <w:tcBorders>
              <w:top w:val="nil"/>
              <w:left w:val="nil"/>
              <w:bottom w:val="nil"/>
              <w:right w:val="nil"/>
            </w:tcBorders>
          </w:tcPr>
          <w:p w14:paraId="0FB1AEA9" w14:textId="77777777" w:rsidR="00885AD2" w:rsidRPr="0095184A" w:rsidRDefault="00885AD2" w:rsidP="000C3445">
            <w:pPr>
              <w:pStyle w:val="Normal6a"/>
            </w:pPr>
          </w:p>
        </w:tc>
        <w:tc>
          <w:tcPr>
            <w:tcW w:w="4876" w:type="dxa"/>
            <w:tcBorders>
              <w:top w:val="nil"/>
              <w:left w:val="nil"/>
              <w:bottom w:val="nil"/>
              <w:right w:val="nil"/>
            </w:tcBorders>
          </w:tcPr>
          <w:p w14:paraId="2E8633F5" w14:textId="77777777" w:rsidR="00885AD2" w:rsidRPr="0095184A" w:rsidRDefault="00885AD2" w:rsidP="000C3445">
            <w:pPr>
              <w:pStyle w:val="Normal6a"/>
            </w:pPr>
            <w:r w:rsidRPr="0095184A">
              <w:rPr>
                <w:b/>
                <w:i/>
              </w:rPr>
              <w:t>12.g</w:t>
            </w:r>
            <w:r w:rsidRPr="0095184A">
              <w:tab/>
            </w:r>
            <w:r w:rsidRPr="0095184A">
              <w:rPr>
                <w:b/>
                <w:i/>
              </w:rPr>
              <w:t>poziva na veću prepoznavanje rodnih predrasuda u procjeni i liječenju boli, pri čemu treba uzeti u obzir da se bolovi kod žena često podcjenjuju, odbacuju ili pogrešno dijagnosticiraju u usporedbi na bolove kod muškaraca; naglašava da je važno osigurati pružanje i dostupnost analgetika kad god za njih postoje medicinske indikacije i da se samoprijavljeni bolovi kod žena ozbiljno uzimaju u obzir u svim okruženjima zdravstvene skrbi; prepoznaje da kronične upalne bolesti kože, uključujući atopijski ekcem, uključuju teške i ustrajne simptome kao što su bol i nepodnošljiv svrbež koji znatno negativno utječu na kvalitetu života, mentalno zdravlje i spavanje te nerazmjerno pogađaju žene;</w:t>
            </w:r>
          </w:p>
        </w:tc>
      </w:tr>
    </w:tbl>
    <w:p w14:paraId="7AD0C1F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5AE5BFA" w14:textId="77777777" w:rsidR="00885AD2" w:rsidRPr="0095184A" w:rsidRDefault="00885AD2" w:rsidP="00885AD2">
      <w:r w:rsidRPr="00466882">
        <w:rPr>
          <w:rStyle w:val="HideTWBExt"/>
        </w:rPr>
        <w:t>&lt;/Amend&gt;</w:t>
      </w:r>
    </w:p>
    <w:p w14:paraId="0155069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396</w:t>
      </w:r>
      <w:r w:rsidRPr="00466882">
        <w:rPr>
          <w:rStyle w:val="HideTWBExt"/>
          <w:b w:val="0"/>
        </w:rPr>
        <w:t>&lt;/NumAm&gt;</w:t>
      </w:r>
    </w:p>
    <w:p w14:paraId="35EAF679"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1FE401A" w14:textId="77777777" w:rsidR="00885AD2" w:rsidRPr="0095184A" w:rsidRDefault="00885AD2" w:rsidP="00885AD2">
      <w:pPr>
        <w:pStyle w:val="NormalBold"/>
      </w:pPr>
      <w:r w:rsidRPr="00466882">
        <w:rPr>
          <w:rStyle w:val="HideTWBExt"/>
          <w:b w:val="0"/>
        </w:rPr>
        <w:t>&lt;/RepeatBlock-By&gt;</w:t>
      </w:r>
    </w:p>
    <w:p w14:paraId="61EDD09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B6895C2" w14:textId="77777777" w:rsidR="00885AD2" w:rsidRPr="0095184A" w:rsidRDefault="00885AD2" w:rsidP="00885AD2">
      <w:pPr>
        <w:pStyle w:val="NormalBold"/>
      </w:pPr>
      <w:r w:rsidRPr="00466882">
        <w:rPr>
          <w:rStyle w:val="HideTWBExt"/>
          <w:b w:val="0"/>
        </w:rPr>
        <w:t>&lt;Article&gt;</w:t>
      </w:r>
      <w:r w:rsidRPr="0095184A">
        <w:t>Stavak 12.h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DB811D9" w14:textId="77777777" w:rsidTr="000C3445">
        <w:trPr>
          <w:trHeight w:hRule="exact" w:val="240"/>
          <w:jc w:val="center"/>
        </w:trPr>
        <w:tc>
          <w:tcPr>
            <w:tcW w:w="9752" w:type="dxa"/>
            <w:gridSpan w:val="2"/>
            <w:tcBorders>
              <w:top w:val="nil"/>
              <w:left w:val="nil"/>
              <w:bottom w:val="nil"/>
              <w:right w:val="nil"/>
            </w:tcBorders>
          </w:tcPr>
          <w:p w14:paraId="7646304E" w14:textId="77777777" w:rsidR="00885AD2" w:rsidRPr="0095184A" w:rsidRDefault="00885AD2" w:rsidP="000C3445"/>
        </w:tc>
      </w:tr>
      <w:tr w:rsidR="00885AD2" w:rsidRPr="0095184A" w14:paraId="55CB9050" w14:textId="77777777" w:rsidTr="000C3445">
        <w:trPr>
          <w:trHeight w:val="240"/>
          <w:jc w:val="center"/>
        </w:trPr>
        <w:tc>
          <w:tcPr>
            <w:tcW w:w="4876" w:type="dxa"/>
            <w:tcBorders>
              <w:top w:val="nil"/>
              <w:left w:val="nil"/>
              <w:bottom w:val="nil"/>
              <w:right w:val="nil"/>
            </w:tcBorders>
          </w:tcPr>
          <w:p w14:paraId="1991B93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7BC89B" w14:textId="77777777" w:rsidR="00885AD2" w:rsidRPr="0095184A" w:rsidRDefault="00885AD2" w:rsidP="000C3445">
            <w:pPr>
              <w:pStyle w:val="AmColumnHeading"/>
            </w:pPr>
            <w:r w:rsidRPr="0095184A">
              <w:t>Izmjena</w:t>
            </w:r>
          </w:p>
        </w:tc>
      </w:tr>
      <w:tr w:rsidR="00885AD2" w:rsidRPr="0095184A" w14:paraId="001451BA" w14:textId="77777777" w:rsidTr="000C3445">
        <w:trPr>
          <w:jc w:val="center"/>
        </w:trPr>
        <w:tc>
          <w:tcPr>
            <w:tcW w:w="4876" w:type="dxa"/>
            <w:tcBorders>
              <w:top w:val="nil"/>
              <w:left w:val="nil"/>
              <w:bottom w:val="nil"/>
              <w:right w:val="nil"/>
            </w:tcBorders>
          </w:tcPr>
          <w:p w14:paraId="7D6C3B21" w14:textId="77777777" w:rsidR="00885AD2" w:rsidRPr="0095184A" w:rsidRDefault="00885AD2" w:rsidP="000C3445">
            <w:pPr>
              <w:pStyle w:val="Normal6a"/>
            </w:pPr>
          </w:p>
        </w:tc>
        <w:tc>
          <w:tcPr>
            <w:tcW w:w="4876" w:type="dxa"/>
            <w:tcBorders>
              <w:top w:val="nil"/>
              <w:left w:val="nil"/>
              <w:bottom w:val="nil"/>
              <w:right w:val="nil"/>
            </w:tcBorders>
          </w:tcPr>
          <w:p w14:paraId="3C255AAC" w14:textId="77777777" w:rsidR="00885AD2" w:rsidRPr="0095184A" w:rsidRDefault="00885AD2" w:rsidP="000C3445">
            <w:pPr>
              <w:pStyle w:val="Normal6a"/>
            </w:pPr>
            <w:r w:rsidRPr="0095184A">
              <w:rPr>
                <w:b/>
                <w:i/>
              </w:rPr>
              <w:t>12.h</w:t>
            </w:r>
            <w:r w:rsidRPr="0095184A">
              <w:tab/>
            </w:r>
            <w:r w:rsidRPr="0095184A">
              <w:rPr>
                <w:b/>
                <w:i/>
              </w:rPr>
              <w:t>poziva Komisiju i države članice da ojačaju rodno osjetljiva istraživanja, prevenciju, probir i skrb u području raka u čitavom EU-u; na primjer, naglašava hitnu potrebu za poboljšanjem prikupljanja podataka o metastatskom raku dojke usklađivanjem nacionalnih registara, poboljšanjem integracije europskog prostora za zdravstvene podatke i sustavnim izvještavanjem radi usmjeravanja donošenja politika na temelju dokaza; naglašava važnost pravednog genetskog testiranja u suzbijanju raka dojke u EU-u;</w:t>
            </w:r>
          </w:p>
        </w:tc>
      </w:tr>
    </w:tbl>
    <w:p w14:paraId="26900CD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F4A27EA" w14:textId="77777777" w:rsidR="00885AD2" w:rsidRPr="0095184A" w:rsidRDefault="00885AD2" w:rsidP="00885AD2">
      <w:r w:rsidRPr="00466882">
        <w:rPr>
          <w:rStyle w:val="HideTWBExt"/>
        </w:rPr>
        <w:t>&lt;/Amend&gt;</w:t>
      </w:r>
    </w:p>
    <w:p w14:paraId="7A4B882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397</w:t>
      </w:r>
      <w:r w:rsidRPr="00466882">
        <w:rPr>
          <w:rStyle w:val="HideTWBExt"/>
          <w:b w:val="0"/>
        </w:rPr>
        <w:t>&lt;/NumAm&gt;</w:t>
      </w:r>
    </w:p>
    <w:p w14:paraId="3EB231E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5306120" w14:textId="77777777" w:rsidR="00885AD2" w:rsidRPr="0095184A" w:rsidRDefault="00885AD2" w:rsidP="00885AD2">
      <w:pPr>
        <w:pStyle w:val="NormalBold"/>
      </w:pPr>
      <w:r w:rsidRPr="00466882">
        <w:rPr>
          <w:rStyle w:val="HideTWBExt"/>
          <w:b w:val="0"/>
        </w:rPr>
        <w:t>&lt;/RepeatBlock-By&gt;</w:t>
      </w:r>
    </w:p>
    <w:p w14:paraId="3C0AE10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868235D" w14:textId="77777777" w:rsidR="00885AD2" w:rsidRPr="0095184A" w:rsidRDefault="00885AD2" w:rsidP="00885AD2">
      <w:pPr>
        <w:pStyle w:val="NormalBold"/>
      </w:pPr>
      <w:r w:rsidRPr="00466882">
        <w:rPr>
          <w:rStyle w:val="HideTWBExt"/>
          <w:b w:val="0"/>
        </w:rPr>
        <w:t>&lt;Article&gt;</w:t>
      </w:r>
      <w:r w:rsidRPr="0095184A">
        <w:t>Stavak 12.i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0BBAC13" w14:textId="77777777" w:rsidTr="000C3445">
        <w:trPr>
          <w:trHeight w:hRule="exact" w:val="240"/>
          <w:jc w:val="center"/>
        </w:trPr>
        <w:tc>
          <w:tcPr>
            <w:tcW w:w="9752" w:type="dxa"/>
            <w:gridSpan w:val="2"/>
            <w:tcBorders>
              <w:top w:val="nil"/>
              <w:left w:val="nil"/>
              <w:bottom w:val="nil"/>
              <w:right w:val="nil"/>
            </w:tcBorders>
          </w:tcPr>
          <w:p w14:paraId="1E215B63" w14:textId="77777777" w:rsidR="00885AD2" w:rsidRPr="0095184A" w:rsidRDefault="00885AD2" w:rsidP="000C3445"/>
        </w:tc>
      </w:tr>
      <w:tr w:rsidR="00885AD2" w:rsidRPr="0095184A" w14:paraId="3A2C9E66" w14:textId="77777777" w:rsidTr="000C3445">
        <w:trPr>
          <w:trHeight w:val="240"/>
          <w:jc w:val="center"/>
        </w:trPr>
        <w:tc>
          <w:tcPr>
            <w:tcW w:w="4876" w:type="dxa"/>
            <w:tcBorders>
              <w:top w:val="nil"/>
              <w:left w:val="nil"/>
              <w:bottom w:val="nil"/>
              <w:right w:val="nil"/>
            </w:tcBorders>
          </w:tcPr>
          <w:p w14:paraId="3AC516D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60A09F4" w14:textId="77777777" w:rsidR="00885AD2" w:rsidRPr="0095184A" w:rsidRDefault="00885AD2" w:rsidP="000C3445">
            <w:pPr>
              <w:pStyle w:val="AmColumnHeading"/>
            </w:pPr>
            <w:r w:rsidRPr="0095184A">
              <w:t>Izmjena</w:t>
            </w:r>
          </w:p>
        </w:tc>
      </w:tr>
      <w:tr w:rsidR="00885AD2" w:rsidRPr="0095184A" w14:paraId="588E52C5" w14:textId="77777777" w:rsidTr="000C3445">
        <w:trPr>
          <w:jc w:val="center"/>
        </w:trPr>
        <w:tc>
          <w:tcPr>
            <w:tcW w:w="4876" w:type="dxa"/>
            <w:tcBorders>
              <w:top w:val="nil"/>
              <w:left w:val="nil"/>
              <w:bottom w:val="nil"/>
              <w:right w:val="nil"/>
            </w:tcBorders>
          </w:tcPr>
          <w:p w14:paraId="5CC570D7" w14:textId="77777777" w:rsidR="00885AD2" w:rsidRPr="0095184A" w:rsidRDefault="00885AD2" w:rsidP="000C3445">
            <w:pPr>
              <w:pStyle w:val="Normal6a"/>
            </w:pPr>
          </w:p>
        </w:tc>
        <w:tc>
          <w:tcPr>
            <w:tcW w:w="4876" w:type="dxa"/>
            <w:tcBorders>
              <w:top w:val="nil"/>
              <w:left w:val="nil"/>
              <w:bottom w:val="nil"/>
              <w:right w:val="nil"/>
            </w:tcBorders>
          </w:tcPr>
          <w:p w14:paraId="1D86D461" w14:textId="77777777" w:rsidR="00885AD2" w:rsidRPr="0095184A" w:rsidRDefault="00885AD2" w:rsidP="000C3445">
            <w:pPr>
              <w:pStyle w:val="Normal6a"/>
            </w:pPr>
            <w:r w:rsidRPr="0095184A">
              <w:rPr>
                <w:b/>
                <w:i/>
              </w:rPr>
              <w:t>12.i</w:t>
            </w:r>
            <w:r w:rsidRPr="0095184A">
              <w:tab/>
            </w:r>
            <w:r w:rsidRPr="0095184A">
              <w:rPr>
                <w:b/>
                <w:i/>
              </w:rPr>
              <w:t>poziva Komisiju i države članice da osiguraju potpunu integraciju rodne perspektive u strategije za prevenciju, dijagnozu i liječenje bolesti srca u EU-u; naglašava da su kardiovaskularne bolesti i bolesti srca i dalje vodeći uzrok smrti među ženama, no često se kod žena nedovoljno dijagnosticiraju ili se pacijenticama ne pruža odgovarajuće liječenje zbog razlika u simptomima, čimbenicima rizika i kliničkog razvoja bolesti u usporedbi s muškarcima; poziva na istraživanja koja su usmjerena na kardiovaskularne rizike svojstvene ženama, posebno nakon menopauze ili tijekom trudnoće;</w:t>
            </w:r>
          </w:p>
        </w:tc>
      </w:tr>
    </w:tbl>
    <w:p w14:paraId="670A3EF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F1F2736" w14:textId="77777777" w:rsidR="00885AD2" w:rsidRPr="0095184A" w:rsidRDefault="00885AD2" w:rsidP="00885AD2">
      <w:r w:rsidRPr="00466882">
        <w:rPr>
          <w:rStyle w:val="HideTWBExt"/>
        </w:rPr>
        <w:t>&lt;/Amend&gt;</w:t>
      </w:r>
    </w:p>
    <w:p w14:paraId="33747DC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398</w:t>
      </w:r>
      <w:r w:rsidRPr="00466882">
        <w:rPr>
          <w:rStyle w:val="HideTWBExt"/>
          <w:b w:val="0"/>
        </w:rPr>
        <w:t>&lt;/NumAm&gt;</w:t>
      </w:r>
    </w:p>
    <w:p w14:paraId="1709DDC3"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08D4A98" w14:textId="77777777" w:rsidR="00885AD2" w:rsidRPr="0095184A" w:rsidRDefault="00885AD2" w:rsidP="00885AD2">
      <w:pPr>
        <w:pStyle w:val="NormalBold"/>
      </w:pPr>
      <w:r w:rsidRPr="00466882">
        <w:rPr>
          <w:rStyle w:val="HideTWBExt"/>
          <w:b w:val="0"/>
        </w:rPr>
        <w:t>&lt;/RepeatBlock-By&gt;</w:t>
      </w:r>
    </w:p>
    <w:p w14:paraId="7773915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79CAF92" w14:textId="77777777" w:rsidR="00885AD2" w:rsidRPr="0095184A" w:rsidRDefault="00885AD2" w:rsidP="00885AD2">
      <w:pPr>
        <w:pStyle w:val="NormalBold"/>
      </w:pPr>
      <w:r w:rsidRPr="00466882">
        <w:rPr>
          <w:rStyle w:val="HideTWBExt"/>
          <w:b w:val="0"/>
        </w:rPr>
        <w:t>&lt;Article&gt;</w:t>
      </w:r>
      <w:r w:rsidRPr="0095184A">
        <w:t>Stavak 12.j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5AF0D45" w14:textId="77777777" w:rsidTr="000C3445">
        <w:trPr>
          <w:trHeight w:hRule="exact" w:val="240"/>
          <w:jc w:val="center"/>
        </w:trPr>
        <w:tc>
          <w:tcPr>
            <w:tcW w:w="9752" w:type="dxa"/>
            <w:gridSpan w:val="2"/>
            <w:tcBorders>
              <w:top w:val="nil"/>
              <w:left w:val="nil"/>
              <w:bottom w:val="nil"/>
              <w:right w:val="nil"/>
            </w:tcBorders>
          </w:tcPr>
          <w:p w14:paraId="41084796" w14:textId="77777777" w:rsidR="00885AD2" w:rsidRPr="0095184A" w:rsidRDefault="00885AD2" w:rsidP="000C3445"/>
        </w:tc>
      </w:tr>
      <w:tr w:rsidR="00885AD2" w:rsidRPr="0095184A" w14:paraId="274D9F44" w14:textId="77777777" w:rsidTr="000C3445">
        <w:trPr>
          <w:trHeight w:val="240"/>
          <w:jc w:val="center"/>
        </w:trPr>
        <w:tc>
          <w:tcPr>
            <w:tcW w:w="4876" w:type="dxa"/>
            <w:tcBorders>
              <w:top w:val="nil"/>
              <w:left w:val="nil"/>
              <w:bottom w:val="nil"/>
              <w:right w:val="nil"/>
            </w:tcBorders>
          </w:tcPr>
          <w:p w14:paraId="579D10B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F97380A" w14:textId="77777777" w:rsidR="00885AD2" w:rsidRPr="0095184A" w:rsidRDefault="00885AD2" w:rsidP="000C3445">
            <w:pPr>
              <w:pStyle w:val="AmColumnHeading"/>
            </w:pPr>
            <w:r w:rsidRPr="0095184A">
              <w:t>Izmjena</w:t>
            </w:r>
          </w:p>
        </w:tc>
      </w:tr>
      <w:tr w:rsidR="00885AD2" w:rsidRPr="0095184A" w14:paraId="1EA319B2" w14:textId="77777777" w:rsidTr="000C3445">
        <w:trPr>
          <w:jc w:val="center"/>
        </w:trPr>
        <w:tc>
          <w:tcPr>
            <w:tcW w:w="4876" w:type="dxa"/>
            <w:tcBorders>
              <w:top w:val="nil"/>
              <w:left w:val="nil"/>
              <w:bottom w:val="nil"/>
              <w:right w:val="nil"/>
            </w:tcBorders>
          </w:tcPr>
          <w:p w14:paraId="67E3C00E" w14:textId="77777777" w:rsidR="00885AD2" w:rsidRPr="0095184A" w:rsidRDefault="00885AD2" w:rsidP="000C3445">
            <w:pPr>
              <w:pStyle w:val="Normal6a"/>
            </w:pPr>
          </w:p>
        </w:tc>
        <w:tc>
          <w:tcPr>
            <w:tcW w:w="4876" w:type="dxa"/>
            <w:tcBorders>
              <w:top w:val="nil"/>
              <w:left w:val="nil"/>
              <w:bottom w:val="nil"/>
              <w:right w:val="nil"/>
            </w:tcBorders>
          </w:tcPr>
          <w:p w14:paraId="274BB673" w14:textId="77777777" w:rsidR="00885AD2" w:rsidRPr="0095184A" w:rsidRDefault="00885AD2" w:rsidP="000C3445">
            <w:pPr>
              <w:pStyle w:val="Normal6a"/>
            </w:pPr>
            <w:r w:rsidRPr="0095184A">
              <w:rPr>
                <w:b/>
                <w:i/>
              </w:rPr>
              <w:t>12.j</w:t>
            </w:r>
            <w:r w:rsidRPr="0095184A">
              <w:tab/>
            </w:r>
            <w:r w:rsidRPr="0095184A">
              <w:rPr>
                <w:b/>
                <w:i/>
              </w:rPr>
              <w:t>poziva Komisiju i države članice da integriraju rodnu perspektivu u istraživanja, dijagnoze, liječenje i upravljanje u području dijabetesa; naglašava potrebu za razvojem dijagnostičkih kriterija specifičnih za svaki spol i uzimanjem u obzir hormonalnih faza tijekom života kao što su menstruacija, trudnoća i menopauza u kliničkim smjernicama i u okviru digitalnih zdravstvenih alata; poziva na potporu EU-a rodno osjetljivim tehnologijama i integraciji mentalnog zdravlja kako bi se osigurala personalizirana skrb i poboljšali ishodi za žene koje žive s dijabetesom;</w:t>
            </w:r>
          </w:p>
        </w:tc>
      </w:tr>
    </w:tbl>
    <w:p w14:paraId="721D72D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CA9BC2" w14:textId="77777777" w:rsidR="00885AD2" w:rsidRPr="0095184A" w:rsidRDefault="00885AD2" w:rsidP="00885AD2">
      <w:r w:rsidRPr="00466882">
        <w:rPr>
          <w:rStyle w:val="HideTWBExt"/>
        </w:rPr>
        <w:t>&lt;/Amend&gt;</w:t>
      </w:r>
    </w:p>
    <w:p w14:paraId="671377E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399</w:t>
      </w:r>
      <w:r w:rsidRPr="00466882">
        <w:rPr>
          <w:rStyle w:val="HideTWBExt"/>
          <w:b w:val="0"/>
        </w:rPr>
        <w:t>&lt;/NumAm&gt;</w:t>
      </w:r>
    </w:p>
    <w:p w14:paraId="70EBA6C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B69A2D8" w14:textId="77777777" w:rsidR="00885AD2" w:rsidRPr="0095184A" w:rsidRDefault="00885AD2" w:rsidP="00885AD2">
      <w:pPr>
        <w:pStyle w:val="NormalBold"/>
      </w:pPr>
      <w:r w:rsidRPr="00466882">
        <w:rPr>
          <w:rStyle w:val="HideTWBExt"/>
          <w:b w:val="0"/>
        </w:rPr>
        <w:t>&lt;/RepeatBlock-By&gt;</w:t>
      </w:r>
    </w:p>
    <w:p w14:paraId="3E98F2D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A8E8B1" w14:textId="77777777" w:rsidR="00885AD2" w:rsidRPr="0095184A" w:rsidRDefault="00885AD2" w:rsidP="00885AD2">
      <w:pPr>
        <w:pStyle w:val="NormalBold"/>
      </w:pPr>
      <w:r w:rsidRPr="00466882">
        <w:rPr>
          <w:rStyle w:val="HideTWBExt"/>
          <w:b w:val="0"/>
        </w:rPr>
        <w:t>&lt;Article&gt;</w:t>
      </w:r>
      <w:r w:rsidRPr="0095184A">
        <w:t>Stavak 12.k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761B9FC" w14:textId="77777777" w:rsidTr="000C3445">
        <w:trPr>
          <w:trHeight w:hRule="exact" w:val="240"/>
          <w:jc w:val="center"/>
        </w:trPr>
        <w:tc>
          <w:tcPr>
            <w:tcW w:w="9752" w:type="dxa"/>
            <w:gridSpan w:val="2"/>
            <w:tcBorders>
              <w:top w:val="nil"/>
              <w:left w:val="nil"/>
              <w:bottom w:val="nil"/>
              <w:right w:val="nil"/>
            </w:tcBorders>
          </w:tcPr>
          <w:p w14:paraId="46F385D3" w14:textId="77777777" w:rsidR="00885AD2" w:rsidRPr="0095184A" w:rsidRDefault="00885AD2" w:rsidP="000C3445"/>
        </w:tc>
      </w:tr>
      <w:tr w:rsidR="00885AD2" w:rsidRPr="0095184A" w14:paraId="30A5C117" w14:textId="77777777" w:rsidTr="000C3445">
        <w:trPr>
          <w:trHeight w:val="240"/>
          <w:jc w:val="center"/>
        </w:trPr>
        <w:tc>
          <w:tcPr>
            <w:tcW w:w="4876" w:type="dxa"/>
            <w:tcBorders>
              <w:top w:val="nil"/>
              <w:left w:val="nil"/>
              <w:bottom w:val="nil"/>
              <w:right w:val="nil"/>
            </w:tcBorders>
          </w:tcPr>
          <w:p w14:paraId="4B28B33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370276F" w14:textId="77777777" w:rsidR="00885AD2" w:rsidRPr="0095184A" w:rsidRDefault="00885AD2" w:rsidP="000C3445">
            <w:pPr>
              <w:pStyle w:val="AmColumnHeading"/>
            </w:pPr>
            <w:r w:rsidRPr="0095184A">
              <w:t>Izmjena</w:t>
            </w:r>
          </w:p>
        </w:tc>
      </w:tr>
      <w:tr w:rsidR="00885AD2" w:rsidRPr="0095184A" w14:paraId="570B1F78" w14:textId="77777777" w:rsidTr="000C3445">
        <w:trPr>
          <w:jc w:val="center"/>
        </w:trPr>
        <w:tc>
          <w:tcPr>
            <w:tcW w:w="4876" w:type="dxa"/>
            <w:tcBorders>
              <w:top w:val="nil"/>
              <w:left w:val="nil"/>
              <w:bottom w:val="nil"/>
              <w:right w:val="nil"/>
            </w:tcBorders>
          </w:tcPr>
          <w:p w14:paraId="61ED5B42" w14:textId="77777777" w:rsidR="00885AD2" w:rsidRPr="0095184A" w:rsidRDefault="00885AD2" w:rsidP="000C3445">
            <w:pPr>
              <w:pStyle w:val="Normal6a"/>
            </w:pPr>
          </w:p>
        </w:tc>
        <w:tc>
          <w:tcPr>
            <w:tcW w:w="4876" w:type="dxa"/>
            <w:tcBorders>
              <w:top w:val="nil"/>
              <w:left w:val="nil"/>
              <w:bottom w:val="nil"/>
              <w:right w:val="nil"/>
            </w:tcBorders>
          </w:tcPr>
          <w:p w14:paraId="69D2CCE3" w14:textId="77777777" w:rsidR="00885AD2" w:rsidRPr="0095184A" w:rsidRDefault="00885AD2" w:rsidP="000C3445">
            <w:pPr>
              <w:pStyle w:val="Normal6a"/>
            </w:pPr>
            <w:r w:rsidRPr="0095184A">
              <w:rPr>
                <w:b/>
                <w:i/>
              </w:rPr>
              <w:t>12.k</w:t>
            </w:r>
            <w:r w:rsidRPr="0095184A">
              <w:tab/>
            </w:r>
            <w:r w:rsidRPr="0095184A">
              <w:rPr>
                <w:b/>
                <w:i/>
              </w:rPr>
              <w:t>poziva Komisiju i države članice da uzmu u obzir rodno specifične zdravstvene probleme koje predstavljaju reumatske i mišićno-koštane bolesti kod žena; ističe potrebu za više istraživanja i inovacija u EU-u radi boljeg razumijevanja razloga zbog kojeg su žene nerazmjerno pogođene, osjećaju veću bol i različito reagiraju na terapije; poziva na razvoj rodno osjetljivih kliničkih smjernica, programa ranog probira i osposobljavanja zdravstvenih djelatnika radi smanjenja pogrešnih dijagnoza, kašnjenja u dijagnozi i nejednakog pristupa liječenju; naglašava važnost razumijevanja i ublažavanja rodno specifičnih profesionalnih rizika promicanja strategija prevencije reumatskih i mišićno-koštanih bolesti i upravljanja njima na radnom mjestu, kojima bi se prepoznao njihov učinak na zdravlje žena, sudjelovanje na tržištu rada i opću kvalitetu života;</w:t>
            </w:r>
          </w:p>
        </w:tc>
      </w:tr>
    </w:tbl>
    <w:p w14:paraId="60C313D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6DDD3E3" w14:textId="77777777" w:rsidR="00885AD2" w:rsidRPr="0095184A" w:rsidRDefault="00885AD2" w:rsidP="00885AD2">
      <w:r w:rsidRPr="00466882">
        <w:rPr>
          <w:rStyle w:val="HideTWBExt"/>
        </w:rPr>
        <w:t>&lt;/Amend&gt;</w:t>
      </w:r>
    </w:p>
    <w:p w14:paraId="44E882E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400</w:t>
      </w:r>
      <w:r w:rsidRPr="00466882">
        <w:rPr>
          <w:rStyle w:val="HideTWBExt"/>
          <w:b w:val="0"/>
        </w:rPr>
        <w:t>&lt;/NumAm&gt;</w:t>
      </w:r>
    </w:p>
    <w:p w14:paraId="26F35AF2"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0F4CD21" w14:textId="77777777" w:rsidR="00885AD2" w:rsidRPr="0095184A" w:rsidRDefault="00885AD2" w:rsidP="00885AD2">
      <w:pPr>
        <w:pStyle w:val="NormalBold"/>
      </w:pPr>
      <w:r w:rsidRPr="00466882">
        <w:rPr>
          <w:rStyle w:val="HideTWBExt"/>
          <w:b w:val="0"/>
        </w:rPr>
        <w:t>&lt;/RepeatBlock-By&gt;</w:t>
      </w:r>
    </w:p>
    <w:p w14:paraId="2A6E555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5CBAE3C" w14:textId="77777777" w:rsidR="00885AD2" w:rsidRPr="0095184A" w:rsidRDefault="00885AD2" w:rsidP="00885AD2">
      <w:pPr>
        <w:pStyle w:val="NormalBold"/>
      </w:pPr>
      <w:r w:rsidRPr="00466882">
        <w:rPr>
          <w:rStyle w:val="HideTWBExt"/>
          <w:b w:val="0"/>
        </w:rPr>
        <w:t>&lt;Article&gt;</w:t>
      </w:r>
      <w:r w:rsidRPr="0095184A">
        <w:t>Stavak 12.l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06B2059" w14:textId="77777777" w:rsidTr="000C3445">
        <w:trPr>
          <w:trHeight w:hRule="exact" w:val="240"/>
          <w:jc w:val="center"/>
        </w:trPr>
        <w:tc>
          <w:tcPr>
            <w:tcW w:w="9752" w:type="dxa"/>
            <w:gridSpan w:val="2"/>
            <w:tcBorders>
              <w:top w:val="nil"/>
              <w:left w:val="nil"/>
              <w:bottom w:val="nil"/>
              <w:right w:val="nil"/>
            </w:tcBorders>
          </w:tcPr>
          <w:p w14:paraId="51E81B46" w14:textId="77777777" w:rsidR="00885AD2" w:rsidRPr="0095184A" w:rsidRDefault="00885AD2" w:rsidP="000C3445"/>
        </w:tc>
      </w:tr>
      <w:tr w:rsidR="00885AD2" w:rsidRPr="0095184A" w14:paraId="607D22ED" w14:textId="77777777" w:rsidTr="000C3445">
        <w:trPr>
          <w:trHeight w:val="240"/>
          <w:jc w:val="center"/>
        </w:trPr>
        <w:tc>
          <w:tcPr>
            <w:tcW w:w="4876" w:type="dxa"/>
            <w:tcBorders>
              <w:top w:val="nil"/>
              <w:left w:val="nil"/>
              <w:bottom w:val="nil"/>
              <w:right w:val="nil"/>
            </w:tcBorders>
          </w:tcPr>
          <w:p w14:paraId="38C4E0F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3F6DCAF" w14:textId="77777777" w:rsidR="00885AD2" w:rsidRPr="0095184A" w:rsidRDefault="00885AD2" w:rsidP="000C3445">
            <w:pPr>
              <w:pStyle w:val="AmColumnHeading"/>
            </w:pPr>
            <w:r w:rsidRPr="0095184A">
              <w:t>Izmjena</w:t>
            </w:r>
          </w:p>
        </w:tc>
      </w:tr>
      <w:tr w:rsidR="00885AD2" w:rsidRPr="0095184A" w14:paraId="6619F2AC" w14:textId="77777777" w:rsidTr="000C3445">
        <w:trPr>
          <w:jc w:val="center"/>
        </w:trPr>
        <w:tc>
          <w:tcPr>
            <w:tcW w:w="4876" w:type="dxa"/>
            <w:tcBorders>
              <w:top w:val="nil"/>
              <w:left w:val="nil"/>
              <w:bottom w:val="nil"/>
              <w:right w:val="nil"/>
            </w:tcBorders>
          </w:tcPr>
          <w:p w14:paraId="3BB1D9F4" w14:textId="77777777" w:rsidR="00885AD2" w:rsidRPr="0095184A" w:rsidRDefault="00885AD2" w:rsidP="000C3445">
            <w:pPr>
              <w:pStyle w:val="Normal6a"/>
            </w:pPr>
          </w:p>
        </w:tc>
        <w:tc>
          <w:tcPr>
            <w:tcW w:w="4876" w:type="dxa"/>
            <w:tcBorders>
              <w:top w:val="nil"/>
              <w:left w:val="nil"/>
              <w:bottom w:val="nil"/>
              <w:right w:val="nil"/>
            </w:tcBorders>
          </w:tcPr>
          <w:p w14:paraId="31034926" w14:textId="77777777" w:rsidR="00885AD2" w:rsidRPr="0095184A" w:rsidRDefault="00885AD2" w:rsidP="000C3445">
            <w:pPr>
              <w:pStyle w:val="Normal6a"/>
            </w:pPr>
            <w:r w:rsidRPr="0095184A">
              <w:rPr>
                <w:b/>
                <w:i/>
              </w:rPr>
              <w:t>12.l</w:t>
            </w:r>
            <w:r w:rsidRPr="0095184A">
              <w:tab/>
            </w:r>
            <w:r w:rsidRPr="0095184A">
              <w:rPr>
                <w:b/>
                <w:i/>
              </w:rPr>
              <w:t>poziva Komisiju i države članice da integriraju rodnu perspektivu u strategiju istraživanja, prevencije i skrbi u području bolesti koje onemogućuju sjećanje kao što je Alzheimerova bolest; naglašava da se takve bolesti češće javljaju kod žena zbog toga što u prosjeku žive dulje, ali i među ženama i muškarcima iste dobi; napominje da žene čine većinu pružatelja skrbi osobama s bolestima koje onemogućuju sjećanje;</w:t>
            </w:r>
          </w:p>
        </w:tc>
      </w:tr>
    </w:tbl>
    <w:p w14:paraId="0C7F8F5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4AAFB2A" w14:textId="77777777" w:rsidR="00885AD2" w:rsidRPr="0095184A" w:rsidRDefault="00885AD2" w:rsidP="00885AD2">
      <w:r w:rsidRPr="00466882">
        <w:rPr>
          <w:rStyle w:val="HideTWBExt"/>
        </w:rPr>
        <w:t>&lt;/Amend&gt;</w:t>
      </w:r>
    </w:p>
    <w:p w14:paraId="2934559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401</w:t>
      </w:r>
      <w:r w:rsidRPr="00466882">
        <w:rPr>
          <w:rStyle w:val="HideTWBExt"/>
          <w:b w:val="0"/>
        </w:rPr>
        <w:t>&lt;/NumAm&gt;</w:t>
      </w:r>
    </w:p>
    <w:p w14:paraId="57C4DE5E"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693ABCB" w14:textId="77777777" w:rsidR="00885AD2" w:rsidRPr="0095184A" w:rsidRDefault="00885AD2" w:rsidP="00885AD2">
      <w:pPr>
        <w:pStyle w:val="NormalBold"/>
      </w:pPr>
      <w:r w:rsidRPr="00466882">
        <w:rPr>
          <w:rStyle w:val="HideTWBExt"/>
          <w:b w:val="0"/>
        </w:rPr>
        <w:t>&lt;/RepeatBlock-By&gt;</w:t>
      </w:r>
    </w:p>
    <w:p w14:paraId="5A3256F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83E77B3" w14:textId="77777777" w:rsidR="00885AD2" w:rsidRPr="0095184A" w:rsidRDefault="00885AD2" w:rsidP="00885AD2">
      <w:pPr>
        <w:pStyle w:val="NormalBold"/>
      </w:pPr>
      <w:r w:rsidRPr="00466882">
        <w:rPr>
          <w:rStyle w:val="HideTWBExt"/>
          <w:b w:val="0"/>
        </w:rPr>
        <w:t>&lt;Article&gt;</w:t>
      </w:r>
      <w:r w:rsidRPr="0095184A">
        <w:t>Stavak 12.m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F1F5DA1" w14:textId="77777777" w:rsidTr="000C3445">
        <w:trPr>
          <w:trHeight w:hRule="exact" w:val="240"/>
          <w:jc w:val="center"/>
        </w:trPr>
        <w:tc>
          <w:tcPr>
            <w:tcW w:w="9752" w:type="dxa"/>
            <w:gridSpan w:val="2"/>
            <w:tcBorders>
              <w:top w:val="nil"/>
              <w:left w:val="nil"/>
              <w:bottom w:val="nil"/>
              <w:right w:val="nil"/>
            </w:tcBorders>
          </w:tcPr>
          <w:p w14:paraId="6F82FC8B" w14:textId="77777777" w:rsidR="00885AD2" w:rsidRPr="0095184A" w:rsidRDefault="00885AD2" w:rsidP="000C3445"/>
        </w:tc>
      </w:tr>
      <w:tr w:rsidR="00885AD2" w:rsidRPr="0095184A" w14:paraId="1232F291" w14:textId="77777777" w:rsidTr="000C3445">
        <w:trPr>
          <w:trHeight w:val="240"/>
          <w:jc w:val="center"/>
        </w:trPr>
        <w:tc>
          <w:tcPr>
            <w:tcW w:w="4876" w:type="dxa"/>
            <w:tcBorders>
              <w:top w:val="nil"/>
              <w:left w:val="nil"/>
              <w:bottom w:val="nil"/>
              <w:right w:val="nil"/>
            </w:tcBorders>
          </w:tcPr>
          <w:p w14:paraId="4157AA2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276AA4" w14:textId="77777777" w:rsidR="00885AD2" w:rsidRPr="0095184A" w:rsidRDefault="00885AD2" w:rsidP="000C3445">
            <w:pPr>
              <w:pStyle w:val="AmColumnHeading"/>
            </w:pPr>
            <w:r w:rsidRPr="0095184A">
              <w:t>Izmjena</w:t>
            </w:r>
          </w:p>
        </w:tc>
      </w:tr>
      <w:tr w:rsidR="00885AD2" w:rsidRPr="0095184A" w14:paraId="5FEDA934" w14:textId="77777777" w:rsidTr="000C3445">
        <w:trPr>
          <w:jc w:val="center"/>
        </w:trPr>
        <w:tc>
          <w:tcPr>
            <w:tcW w:w="4876" w:type="dxa"/>
            <w:tcBorders>
              <w:top w:val="nil"/>
              <w:left w:val="nil"/>
              <w:bottom w:val="nil"/>
              <w:right w:val="nil"/>
            </w:tcBorders>
          </w:tcPr>
          <w:p w14:paraId="4790681C" w14:textId="77777777" w:rsidR="00885AD2" w:rsidRPr="0095184A" w:rsidRDefault="00885AD2" w:rsidP="000C3445">
            <w:pPr>
              <w:pStyle w:val="Normal6a"/>
            </w:pPr>
          </w:p>
        </w:tc>
        <w:tc>
          <w:tcPr>
            <w:tcW w:w="4876" w:type="dxa"/>
            <w:tcBorders>
              <w:top w:val="nil"/>
              <w:left w:val="nil"/>
              <w:bottom w:val="nil"/>
              <w:right w:val="nil"/>
            </w:tcBorders>
          </w:tcPr>
          <w:p w14:paraId="09F6E64C" w14:textId="77777777" w:rsidR="00885AD2" w:rsidRPr="0095184A" w:rsidRDefault="00885AD2" w:rsidP="000C3445">
            <w:pPr>
              <w:pStyle w:val="Normal6a"/>
            </w:pPr>
            <w:r w:rsidRPr="0095184A">
              <w:rPr>
                <w:b/>
                <w:i/>
              </w:rPr>
              <w:t>12.m</w:t>
            </w:r>
            <w:r w:rsidRPr="0095184A">
              <w:tab/>
            </w:r>
            <w:r w:rsidRPr="0095184A">
              <w:rPr>
                <w:b/>
                <w:i/>
              </w:rPr>
              <w:t>poziva Komisiju i države članice da uzmu u obzir rodno uvjetovane elemente u pogledu takvih čestih nezaraznih bolesti kao što su dijabetes, kardiovaskularne bolesti, alergija i astma koji utječu na opću kvalitetu života žena, među ostalim na njihovu produktivnost na radnom mjestu i sposobnost obavljanja svakodnevnih aktivnosti; poziva Komisiju i države članice da poduzmu mjere kako bi omogućile bolju dijagnostičku i terapijsku stratifikaciju radi poboljšanja postupaka liječenja; poziva Komisiju i države članice da podrže istraživanja kako bi bolje razumjeli mehanizme na kojima se temelje razlike u raširenosti zdravstvenih problema i steknu bolji uvid u uobičajene komorbiditete; naglašava potrebu za integriranjem rodnih pitanja u okvire povezane sa zaštitom i praćenjem zdravlja na radu; poziva Komisiju i države članice da uklone rodno uvjetovane razlike u ishodima zdravstvene skrbi i tako zajamče pravedna klinička ispitivanja i liječenje;</w:t>
            </w:r>
          </w:p>
        </w:tc>
      </w:tr>
    </w:tbl>
    <w:p w14:paraId="3B81278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4D72922" w14:textId="77777777" w:rsidR="00885AD2" w:rsidRPr="0095184A" w:rsidRDefault="00885AD2" w:rsidP="00885AD2">
      <w:r w:rsidRPr="00466882">
        <w:rPr>
          <w:rStyle w:val="HideTWBExt"/>
        </w:rPr>
        <w:t>&lt;/Amend&gt;</w:t>
      </w:r>
    </w:p>
    <w:p w14:paraId="4B09FE9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402</w:t>
      </w:r>
      <w:r w:rsidRPr="00466882">
        <w:rPr>
          <w:rStyle w:val="HideTWBExt"/>
          <w:b w:val="0"/>
        </w:rPr>
        <w:t>&lt;/NumAm&gt;</w:t>
      </w:r>
    </w:p>
    <w:p w14:paraId="5979141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5048E66" w14:textId="77777777" w:rsidR="00885AD2" w:rsidRPr="0095184A" w:rsidRDefault="00885AD2" w:rsidP="00885AD2">
      <w:pPr>
        <w:pStyle w:val="NormalBold"/>
      </w:pPr>
      <w:r w:rsidRPr="00466882">
        <w:rPr>
          <w:rStyle w:val="HideTWBExt"/>
          <w:b w:val="0"/>
        </w:rPr>
        <w:t>&lt;/RepeatBlock-By&gt;</w:t>
      </w:r>
    </w:p>
    <w:p w14:paraId="6AD7A2F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D92C0C1" w14:textId="77777777" w:rsidR="00885AD2" w:rsidRPr="0095184A" w:rsidRDefault="00885AD2" w:rsidP="00885AD2">
      <w:pPr>
        <w:pStyle w:val="NormalBold"/>
      </w:pPr>
      <w:r w:rsidRPr="00466882">
        <w:rPr>
          <w:rStyle w:val="HideTWBExt"/>
          <w:b w:val="0"/>
        </w:rPr>
        <w:t>&lt;Article&gt;</w:t>
      </w:r>
      <w:r w:rsidRPr="0095184A">
        <w:t>Stavak 12.n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40D49B" w14:textId="77777777" w:rsidTr="000C3445">
        <w:trPr>
          <w:trHeight w:hRule="exact" w:val="240"/>
          <w:jc w:val="center"/>
        </w:trPr>
        <w:tc>
          <w:tcPr>
            <w:tcW w:w="9752" w:type="dxa"/>
            <w:gridSpan w:val="2"/>
            <w:tcBorders>
              <w:top w:val="nil"/>
              <w:left w:val="nil"/>
              <w:bottom w:val="nil"/>
              <w:right w:val="nil"/>
            </w:tcBorders>
          </w:tcPr>
          <w:p w14:paraId="31F997C9" w14:textId="77777777" w:rsidR="00885AD2" w:rsidRPr="0095184A" w:rsidRDefault="00885AD2" w:rsidP="000C3445"/>
        </w:tc>
      </w:tr>
      <w:tr w:rsidR="00885AD2" w:rsidRPr="0095184A" w14:paraId="174460ED" w14:textId="77777777" w:rsidTr="000C3445">
        <w:trPr>
          <w:trHeight w:val="240"/>
          <w:jc w:val="center"/>
        </w:trPr>
        <w:tc>
          <w:tcPr>
            <w:tcW w:w="4876" w:type="dxa"/>
            <w:tcBorders>
              <w:top w:val="nil"/>
              <w:left w:val="nil"/>
              <w:bottom w:val="nil"/>
              <w:right w:val="nil"/>
            </w:tcBorders>
          </w:tcPr>
          <w:p w14:paraId="05292F4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8087385" w14:textId="77777777" w:rsidR="00885AD2" w:rsidRPr="0095184A" w:rsidRDefault="00885AD2" w:rsidP="000C3445">
            <w:pPr>
              <w:pStyle w:val="AmColumnHeading"/>
            </w:pPr>
            <w:r w:rsidRPr="0095184A">
              <w:t>Izmjena</w:t>
            </w:r>
          </w:p>
        </w:tc>
      </w:tr>
      <w:tr w:rsidR="00885AD2" w:rsidRPr="0095184A" w14:paraId="4565FA46" w14:textId="77777777" w:rsidTr="000C3445">
        <w:trPr>
          <w:jc w:val="center"/>
        </w:trPr>
        <w:tc>
          <w:tcPr>
            <w:tcW w:w="4876" w:type="dxa"/>
            <w:tcBorders>
              <w:top w:val="nil"/>
              <w:left w:val="nil"/>
              <w:bottom w:val="nil"/>
              <w:right w:val="nil"/>
            </w:tcBorders>
          </w:tcPr>
          <w:p w14:paraId="35473300" w14:textId="77777777" w:rsidR="00885AD2" w:rsidRPr="0095184A" w:rsidRDefault="00885AD2" w:rsidP="000C3445">
            <w:pPr>
              <w:pStyle w:val="Normal6a"/>
            </w:pPr>
          </w:p>
        </w:tc>
        <w:tc>
          <w:tcPr>
            <w:tcW w:w="4876" w:type="dxa"/>
            <w:tcBorders>
              <w:top w:val="nil"/>
              <w:left w:val="nil"/>
              <w:bottom w:val="nil"/>
              <w:right w:val="nil"/>
            </w:tcBorders>
          </w:tcPr>
          <w:p w14:paraId="077C44BF" w14:textId="77777777" w:rsidR="00885AD2" w:rsidRPr="0095184A" w:rsidRDefault="00885AD2" w:rsidP="000C3445">
            <w:pPr>
              <w:pStyle w:val="Normal6a"/>
            </w:pPr>
            <w:r w:rsidRPr="0095184A">
              <w:rPr>
                <w:b/>
                <w:i/>
              </w:rPr>
              <w:t>12.n</w:t>
            </w:r>
            <w:r w:rsidRPr="0095184A">
              <w:tab/>
            </w:r>
            <w:r w:rsidRPr="0095184A">
              <w:rPr>
                <w:b/>
                <w:i/>
              </w:rPr>
              <w:t>poziva Komisiju i države članice da prepoznaju dugotrajni COVID kao znatan javnozdravstveni problem i problem za rodnu ravnopravnost, s obzirom na to da su žene nerazmjerno pogođene tom bolešću i često im se odbacuju simptomi ili pritužbe na bol ili im se bolest dijagnosticira s kašnjenjem; poziva Komisiju da nastavi podupirati Mrežu stručnjaka za dugotrajni COVID; uviđa da osobe pogođene dugotrajnim COVID-om mogu postati nesposobne za rad, zbog čega su u ranjivom gospodarskom položaju; poziva na podupiranje ponovne integracije pacijenata u rad fleksibilnim zapošljavanjem i mjerama socijalne zaštite;</w:t>
            </w:r>
          </w:p>
        </w:tc>
      </w:tr>
    </w:tbl>
    <w:p w14:paraId="743F33A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7AE9BC3" w14:textId="77777777" w:rsidR="00885AD2" w:rsidRPr="0095184A" w:rsidRDefault="00885AD2" w:rsidP="00885AD2">
      <w:r w:rsidRPr="00466882">
        <w:rPr>
          <w:rStyle w:val="HideTWBExt"/>
        </w:rPr>
        <w:t>&lt;/Amend&gt;</w:t>
      </w:r>
    </w:p>
    <w:p w14:paraId="66FCAC4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403</w:t>
      </w:r>
      <w:r w:rsidRPr="00466882">
        <w:rPr>
          <w:rStyle w:val="HideTWBExt"/>
          <w:b w:val="0"/>
        </w:rPr>
        <w:t>&lt;/NumAm&gt;</w:t>
      </w:r>
    </w:p>
    <w:p w14:paraId="066AAE10"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5A4561B" w14:textId="77777777" w:rsidR="00885AD2" w:rsidRPr="0095184A" w:rsidRDefault="00885AD2" w:rsidP="00885AD2">
      <w:pPr>
        <w:pStyle w:val="NormalBold"/>
      </w:pPr>
      <w:r w:rsidRPr="00466882">
        <w:rPr>
          <w:rStyle w:val="HideTWBExt"/>
          <w:b w:val="0"/>
        </w:rPr>
        <w:t>&lt;/RepeatBlock-By&gt;</w:t>
      </w:r>
    </w:p>
    <w:p w14:paraId="4C882FC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F9E1407" w14:textId="77777777" w:rsidR="00885AD2" w:rsidRPr="0095184A" w:rsidRDefault="00885AD2" w:rsidP="00885AD2">
      <w:pPr>
        <w:pStyle w:val="NormalBold"/>
      </w:pPr>
      <w:r w:rsidRPr="00466882">
        <w:rPr>
          <w:rStyle w:val="HideTWBExt"/>
          <w:b w:val="0"/>
        </w:rPr>
        <w:t>&lt;Article&gt;</w:t>
      </w:r>
      <w:r w:rsidRPr="0095184A">
        <w:t>Stavak 12.o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0CC5EB0" w14:textId="77777777" w:rsidTr="000C3445">
        <w:trPr>
          <w:trHeight w:hRule="exact" w:val="240"/>
          <w:jc w:val="center"/>
        </w:trPr>
        <w:tc>
          <w:tcPr>
            <w:tcW w:w="9752" w:type="dxa"/>
            <w:gridSpan w:val="2"/>
            <w:tcBorders>
              <w:top w:val="nil"/>
              <w:left w:val="nil"/>
              <w:bottom w:val="nil"/>
              <w:right w:val="nil"/>
            </w:tcBorders>
          </w:tcPr>
          <w:p w14:paraId="0E731A80" w14:textId="77777777" w:rsidR="00885AD2" w:rsidRPr="0095184A" w:rsidRDefault="00885AD2" w:rsidP="000C3445"/>
        </w:tc>
      </w:tr>
      <w:tr w:rsidR="00885AD2" w:rsidRPr="0095184A" w14:paraId="7277DC6C" w14:textId="77777777" w:rsidTr="000C3445">
        <w:trPr>
          <w:trHeight w:val="240"/>
          <w:jc w:val="center"/>
        </w:trPr>
        <w:tc>
          <w:tcPr>
            <w:tcW w:w="4876" w:type="dxa"/>
            <w:tcBorders>
              <w:top w:val="nil"/>
              <w:left w:val="nil"/>
              <w:bottom w:val="nil"/>
              <w:right w:val="nil"/>
            </w:tcBorders>
          </w:tcPr>
          <w:p w14:paraId="6B597CF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31D349A" w14:textId="77777777" w:rsidR="00885AD2" w:rsidRPr="0095184A" w:rsidRDefault="00885AD2" w:rsidP="000C3445">
            <w:pPr>
              <w:pStyle w:val="AmColumnHeading"/>
            </w:pPr>
            <w:r w:rsidRPr="0095184A">
              <w:t>Izmjena</w:t>
            </w:r>
          </w:p>
        </w:tc>
      </w:tr>
      <w:tr w:rsidR="00885AD2" w:rsidRPr="0095184A" w14:paraId="5768D964" w14:textId="77777777" w:rsidTr="000C3445">
        <w:trPr>
          <w:jc w:val="center"/>
        </w:trPr>
        <w:tc>
          <w:tcPr>
            <w:tcW w:w="4876" w:type="dxa"/>
            <w:tcBorders>
              <w:top w:val="nil"/>
              <w:left w:val="nil"/>
              <w:bottom w:val="nil"/>
              <w:right w:val="nil"/>
            </w:tcBorders>
          </w:tcPr>
          <w:p w14:paraId="7B500B53" w14:textId="77777777" w:rsidR="00885AD2" w:rsidRPr="0095184A" w:rsidRDefault="00885AD2" w:rsidP="000C3445">
            <w:pPr>
              <w:pStyle w:val="Normal6a"/>
            </w:pPr>
          </w:p>
        </w:tc>
        <w:tc>
          <w:tcPr>
            <w:tcW w:w="4876" w:type="dxa"/>
            <w:tcBorders>
              <w:top w:val="nil"/>
              <w:left w:val="nil"/>
              <w:bottom w:val="nil"/>
              <w:right w:val="nil"/>
            </w:tcBorders>
          </w:tcPr>
          <w:p w14:paraId="48CF652A" w14:textId="77777777" w:rsidR="00885AD2" w:rsidRPr="0095184A" w:rsidRDefault="00885AD2" w:rsidP="000C3445">
            <w:pPr>
              <w:pStyle w:val="Normal6a"/>
            </w:pPr>
            <w:r w:rsidRPr="0095184A">
              <w:rPr>
                <w:b/>
                <w:i/>
              </w:rPr>
              <w:t>12.o</w:t>
            </w:r>
            <w:r w:rsidRPr="0095184A">
              <w:tab/>
            </w:r>
            <w:r w:rsidRPr="0095184A">
              <w:rPr>
                <w:b/>
                <w:i/>
              </w:rPr>
              <w:t>poziva Komisiju i države članice da uzmu u obzir potrebe žena u pogledu mentalnog zdravlja i prepoznaju da se kod žena bilježi niža razina dobrobiti i viša stopa depresije i psihološke potresenosti nego kod muškaraca; naglašava važnost rodno osjetljive prevencije, rane intervencije i usluga potpore, među ostalim pristupačne skrbi u području mentalnog zdravlja, programa u zajednici i informativnih kampanja; potiče prikupljanje podataka razvrstanih po rodu i spolu i istraživanja društvenih i socijalnih odrednica mentalnog zdravlja na kojima bi se temeljile politike za promicanje jednake mentalne dobrobiti u cijelom EU-u; poziva Komisiju i države članice da uzmu u obzir posljedice mrežnog govora mržnje na mentalno zdravlje, posebno za žene; naglašava važnost suzbijanja temeljnih uzroka rodno uvjetovanog uznemiravanja i diskriminacije na društvenim medijima; traži od Komisije da pravno prizna rodno uvjetovano uznemiravanje, među ostalim na internetu, kao kriminalizirani govor mržnje i da obveže platforme na utvrđivanje i uklanjanje rodno uvjetovanog govora mržnje;</w:t>
            </w:r>
          </w:p>
        </w:tc>
      </w:tr>
    </w:tbl>
    <w:p w14:paraId="6C68C91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AF64EB2" w14:textId="77777777" w:rsidR="00885AD2" w:rsidRPr="0095184A" w:rsidRDefault="00885AD2" w:rsidP="00885AD2">
      <w:r w:rsidRPr="00466882">
        <w:rPr>
          <w:rStyle w:val="HideTWBExt"/>
        </w:rPr>
        <w:t>&lt;/Amend&gt;</w:t>
      </w:r>
    </w:p>
    <w:p w14:paraId="1F454CE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404</w:t>
      </w:r>
      <w:r w:rsidRPr="00466882">
        <w:rPr>
          <w:rStyle w:val="HideTWBExt"/>
          <w:b w:val="0"/>
        </w:rPr>
        <w:t>&lt;/NumAm&gt;</w:t>
      </w:r>
    </w:p>
    <w:p w14:paraId="40A409B8"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0159C7A" w14:textId="77777777" w:rsidR="00885AD2" w:rsidRPr="0095184A" w:rsidRDefault="00885AD2" w:rsidP="00885AD2">
      <w:pPr>
        <w:pStyle w:val="NormalBold"/>
      </w:pPr>
      <w:r w:rsidRPr="00466882">
        <w:rPr>
          <w:rStyle w:val="HideTWBExt"/>
          <w:b w:val="0"/>
        </w:rPr>
        <w:t>&lt;/RepeatBlock-By&gt;</w:t>
      </w:r>
    </w:p>
    <w:p w14:paraId="0820DCD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FC5334A" w14:textId="77777777" w:rsidR="00885AD2" w:rsidRPr="0095184A" w:rsidRDefault="00885AD2" w:rsidP="00885AD2">
      <w:pPr>
        <w:pStyle w:val="NormalBold"/>
      </w:pPr>
      <w:r w:rsidRPr="00466882">
        <w:rPr>
          <w:rStyle w:val="HideTWBExt"/>
          <w:b w:val="0"/>
        </w:rPr>
        <w:t>&lt;Article&gt;</w:t>
      </w:r>
      <w:r w:rsidRPr="0095184A">
        <w:t>Stavak 12.p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601C2E" w14:textId="77777777" w:rsidTr="000C3445">
        <w:trPr>
          <w:trHeight w:hRule="exact" w:val="240"/>
          <w:jc w:val="center"/>
        </w:trPr>
        <w:tc>
          <w:tcPr>
            <w:tcW w:w="9752" w:type="dxa"/>
            <w:gridSpan w:val="2"/>
            <w:tcBorders>
              <w:top w:val="nil"/>
              <w:left w:val="nil"/>
              <w:bottom w:val="nil"/>
              <w:right w:val="nil"/>
            </w:tcBorders>
          </w:tcPr>
          <w:p w14:paraId="7B4DA281" w14:textId="77777777" w:rsidR="00885AD2" w:rsidRPr="0095184A" w:rsidRDefault="00885AD2" w:rsidP="000C3445"/>
        </w:tc>
      </w:tr>
      <w:tr w:rsidR="00885AD2" w:rsidRPr="0095184A" w14:paraId="5F00C598" w14:textId="77777777" w:rsidTr="000C3445">
        <w:trPr>
          <w:trHeight w:val="240"/>
          <w:jc w:val="center"/>
        </w:trPr>
        <w:tc>
          <w:tcPr>
            <w:tcW w:w="4876" w:type="dxa"/>
            <w:tcBorders>
              <w:top w:val="nil"/>
              <w:left w:val="nil"/>
              <w:bottom w:val="nil"/>
              <w:right w:val="nil"/>
            </w:tcBorders>
          </w:tcPr>
          <w:p w14:paraId="3E26118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57AB1B8" w14:textId="77777777" w:rsidR="00885AD2" w:rsidRPr="0095184A" w:rsidRDefault="00885AD2" w:rsidP="000C3445">
            <w:pPr>
              <w:pStyle w:val="AmColumnHeading"/>
            </w:pPr>
            <w:r w:rsidRPr="0095184A">
              <w:t>Izmjena</w:t>
            </w:r>
          </w:p>
        </w:tc>
      </w:tr>
      <w:tr w:rsidR="00885AD2" w:rsidRPr="0095184A" w14:paraId="0DE46443" w14:textId="77777777" w:rsidTr="000C3445">
        <w:trPr>
          <w:jc w:val="center"/>
        </w:trPr>
        <w:tc>
          <w:tcPr>
            <w:tcW w:w="4876" w:type="dxa"/>
            <w:tcBorders>
              <w:top w:val="nil"/>
              <w:left w:val="nil"/>
              <w:bottom w:val="nil"/>
              <w:right w:val="nil"/>
            </w:tcBorders>
          </w:tcPr>
          <w:p w14:paraId="3BA94BAF" w14:textId="77777777" w:rsidR="00885AD2" w:rsidRPr="0095184A" w:rsidRDefault="00885AD2" w:rsidP="000C3445">
            <w:pPr>
              <w:pStyle w:val="Normal6a"/>
            </w:pPr>
          </w:p>
        </w:tc>
        <w:tc>
          <w:tcPr>
            <w:tcW w:w="4876" w:type="dxa"/>
            <w:tcBorders>
              <w:top w:val="nil"/>
              <w:left w:val="nil"/>
              <w:bottom w:val="nil"/>
              <w:right w:val="nil"/>
            </w:tcBorders>
          </w:tcPr>
          <w:p w14:paraId="68C94EE4" w14:textId="77777777" w:rsidR="00885AD2" w:rsidRPr="0095184A" w:rsidRDefault="00885AD2" w:rsidP="000C3445">
            <w:pPr>
              <w:pStyle w:val="Normal6a"/>
            </w:pPr>
            <w:r w:rsidRPr="0095184A">
              <w:rPr>
                <w:b/>
                <w:i/>
              </w:rPr>
              <w:t>12.p</w:t>
            </w:r>
            <w:r w:rsidRPr="0095184A">
              <w:tab/>
            </w:r>
            <w:r w:rsidRPr="0095184A">
              <w:rPr>
                <w:b/>
                <w:i/>
              </w:rPr>
              <w:t>poziva na službeno priznavanje seksualne disfunkcije nakon uzimanja SSRI-ja (PSSD) kao teške i zasebne nuspojave koja nerazmjerno pogađa žene; poziva na daljnje istraživanje raširenosti, bioloških mehanizama i terapija za PSSD; poziva na pristup skrbi, potpori i pravnu zaštitu za osobe pogođene PSSD-om; poziva na uspostavu sustava za naknadu štete osobama koje boluju od teških i potencijalno trajnih štetnih posljedica zbog antidepresiva, kao što je PSSD; poziva institucije da se ispričaju osobama pogođenima PSSD-om i priznaju sustavne regulatorne i etičke pogreške koje su dovele do patnje koja se mogla izbjeći;</w:t>
            </w:r>
          </w:p>
        </w:tc>
      </w:tr>
    </w:tbl>
    <w:p w14:paraId="0DE7133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4D9EE23" w14:textId="77777777" w:rsidR="00885AD2" w:rsidRPr="0095184A" w:rsidRDefault="00885AD2" w:rsidP="00885AD2">
      <w:r w:rsidRPr="00466882">
        <w:rPr>
          <w:rStyle w:val="HideTWBExt"/>
        </w:rPr>
        <w:t>&lt;/Amend&gt;</w:t>
      </w:r>
    </w:p>
    <w:p w14:paraId="685E193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405</w:t>
      </w:r>
      <w:r w:rsidRPr="00466882">
        <w:rPr>
          <w:rStyle w:val="HideTWBExt"/>
          <w:b w:val="0"/>
        </w:rPr>
        <w:t>&lt;/NumAm&gt;</w:t>
      </w:r>
    </w:p>
    <w:p w14:paraId="7CF9C963"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5AFD194" w14:textId="77777777" w:rsidR="00885AD2" w:rsidRPr="0095184A" w:rsidRDefault="00885AD2" w:rsidP="00885AD2">
      <w:pPr>
        <w:pStyle w:val="NormalBold"/>
      </w:pPr>
      <w:r w:rsidRPr="00466882">
        <w:rPr>
          <w:rStyle w:val="HideTWBExt"/>
          <w:b w:val="0"/>
        </w:rPr>
        <w:t>&lt;/RepeatBlock-By&gt;</w:t>
      </w:r>
    </w:p>
    <w:p w14:paraId="1507E2E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994E80" w14:textId="77777777" w:rsidR="00885AD2" w:rsidRPr="0095184A" w:rsidRDefault="00885AD2" w:rsidP="00885AD2">
      <w:pPr>
        <w:pStyle w:val="NormalBold"/>
      </w:pPr>
      <w:r w:rsidRPr="00466882">
        <w:rPr>
          <w:rStyle w:val="HideTWBExt"/>
          <w:b w:val="0"/>
        </w:rPr>
        <w:t>&lt;Article&gt;</w:t>
      </w:r>
      <w:r w:rsidRPr="0095184A">
        <w:t>Stavak 12.q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BD52AC6" w14:textId="77777777" w:rsidTr="000C3445">
        <w:trPr>
          <w:trHeight w:hRule="exact" w:val="240"/>
          <w:jc w:val="center"/>
        </w:trPr>
        <w:tc>
          <w:tcPr>
            <w:tcW w:w="9752" w:type="dxa"/>
            <w:gridSpan w:val="2"/>
            <w:tcBorders>
              <w:top w:val="nil"/>
              <w:left w:val="nil"/>
              <w:bottom w:val="nil"/>
              <w:right w:val="nil"/>
            </w:tcBorders>
          </w:tcPr>
          <w:p w14:paraId="16656B61" w14:textId="77777777" w:rsidR="00885AD2" w:rsidRPr="0095184A" w:rsidRDefault="00885AD2" w:rsidP="000C3445"/>
        </w:tc>
      </w:tr>
      <w:tr w:rsidR="00885AD2" w:rsidRPr="0095184A" w14:paraId="51BDB6EE" w14:textId="77777777" w:rsidTr="000C3445">
        <w:trPr>
          <w:trHeight w:val="240"/>
          <w:jc w:val="center"/>
        </w:trPr>
        <w:tc>
          <w:tcPr>
            <w:tcW w:w="4876" w:type="dxa"/>
            <w:tcBorders>
              <w:top w:val="nil"/>
              <w:left w:val="nil"/>
              <w:bottom w:val="nil"/>
              <w:right w:val="nil"/>
            </w:tcBorders>
          </w:tcPr>
          <w:p w14:paraId="4BD6D32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6F8E96" w14:textId="77777777" w:rsidR="00885AD2" w:rsidRPr="0095184A" w:rsidRDefault="00885AD2" w:rsidP="000C3445">
            <w:pPr>
              <w:pStyle w:val="AmColumnHeading"/>
            </w:pPr>
            <w:r w:rsidRPr="0095184A">
              <w:t>Izmjena</w:t>
            </w:r>
          </w:p>
        </w:tc>
      </w:tr>
      <w:tr w:rsidR="00885AD2" w:rsidRPr="0095184A" w14:paraId="17854C3E" w14:textId="77777777" w:rsidTr="000C3445">
        <w:trPr>
          <w:jc w:val="center"/>
        </w:trPr>
        <w:tc>
          <w:tcPr>
            <w:tcW w:w="4876" w:type="dxa"/>
            <w:tcBorders>
              <w:top w:val="nil"/>
              <w:left w:val="nil"/>
              <w:bottom w:val="nil"/>
              <w:right w:val="nil"/>
            </w:tcBorders>
          </w:tcPr>
          <w:p w14:paraId="761FA944" w14:textId="77777777" w:rsidR="00885AD2" w:rsidRPr="0095184A" w:rsidRDefault="00885AD2" w:rsidP="000C3445">
            <w:pPr>
              <w:pStyle w:val="Normal6a"/>
            </w:pPr>
          </w:p>
        </w:tc>
        <w:tc>
          <w:tcPr>
            <w:tcW w:w="4876" w:type="dxa"/>
            <w:tcBorders>
              <w:top w:val="nil"/>
              <w:left w:val="nil"/>
              <w:bottom w:val="nil"/>
              <w:right w:val="nil"/>
            </w:tcBorders>
          </w:tcPr>
          <w:p w14:paraId="37AD899E" w14:textId="77777777" w:rsidR="00885AD2" w:rsidRPr="0095184A" w:rsidRDefault="00885AD2" w:rsidP="000C3445">
            <w:pPr>
              <w:pStyle w:val="Normal6a"/>
            </w:pPr>
            <w:r w:rsidRPr="0095184A">
              <w:rPr>
                <w:b/>
                <w:i/>
              </w:rPr>
              <w:t>12.q</w:t>
            </w:r>
            <w:r w:rsidRPr="0095184A">
              <w:tab/>
            </w:r>
            <w:r w:rsidRPr="0095184A">
              <w:rPr>
                <w:b/>
                <w:i/>
              </w:rPr>
              <w:t>poziva Komisiju i države članice da integriraju prevenciju HIV-a i spolno prenosivih infekcija, testiranje na te bolesti i s njima povezanu skrb u opsežnije rodno osjetljive zdravstvene strategije; naglašava potrebu za uzimanjem u obzir jedinstvenih bioloških i strukturnih osjetljivosti svih rodova, posebno mladih žena, migrantica i mobilnih radnica, seksualnih radnica, žena s invaliditetom i osoba koje su preživjele rodno uvjetovano nasilje; poziva na rodno, dobno, spolno i rasno osjetljiva istraživanja, poboljšano prikupljanje podataka i izvješćivanje o njima, priuštiv pristup cjepivima, potporu u području mentalnog zdravlja i intervencije u koje je uključena zajednica kako bi se zajamčila pravedna prevencija i liječenje tijekom čitavog života;</w:t>
            </w:r>
          </w:p>
        </w:tc>
      </w:tr>
    </w:tbl>
    <w:p w14:paraId="6FCA91D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4971C5" w14:textId="77777777" w:rsidR="00885AD2" w:rsidRPr="0095184A" w:rsidRDefault="00885AD2" w:rsidP="00885AD2">
      <w:r w:rsidRPr="00466882">
        <w:rPr>
          <w:rStyle w:val="HideTWBExt"/>
        </w:rPr>
        <w:t>&lt;/Amend&gt;</w:t>
      </w:r>
    </w:p>
    <w:p w14:paraId="795D349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406</w:t>
      </w:r>
      <w:r w:rsidRPr="00466882">
        <w:rPr>
          <w:rStyle w:val="HideTWBExt"/>
          <w:b w:val="0"/>
        </w:rPr>
        <w:t>&lt;/NumAm&gt;</w:t>
      </w:r>
    </w:p>
    <w:p w14:paraId="07B85CA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6C64E0D" w14:textId="77777777" w:rsidR="00885AD2" w:rsidRPr="0095184A" w:rsidRDefault="00885AD2" w:rsidP="00885AD2">
      <w:pPr>
        <w:pStyle w:val="NormalBold"/>
      </w:pPr>
      <w:r w:rsidRPr="00466882">
        <w:rPr>
          <w:rStyle w:val="HideTWBExt"/>
          <w:b w:val="0"/>
        </w:rPr>
        <w:t>&lt;/RepeatBlock-By&gt;</w:t>
      </w:r>
    </w:p>
    <w:p w14:paraId="40AD201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CB4E440" w14:textId="77777777" w:rsidR="00885AD2" w:rsidRPr="0095184A" w:rsidRDefault="00885AD2" w:rsidP="00885AD2">
      <w:pPr>
        <w:pStyle w:val="NormalBold"/>
      </w:pPr>
      <w:r w:rsidRPr="00466882">
        <w:rPr>
          <w:rStyle w:val="HideTWBExt"/>
          <w:b w:val="0"/>
        </w:rPr>
        <w:t>&lt;Article&gt;</w:t>
      </w:r>
      <w:r w:rsidRPr="0095184A">
        <w:t>Stavak 12.r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C6911B9" w14:textId="77777777" w:rsidTr="000C3445">
        <w:trPr>
          <w:trHeight w:hRule="exact" w:val="240"/>
          <w:jc w:val="center"/>
        </w:trPr>
        <w:tc>
          <w:tcPr>
            <w:tcW w:w="9752" w:type="dxa"/>
            <w:gridSpan w:val="2"/>
            <w:tcBorders>
              <w:top w:val="nil"/>
              <w:left w:val="nil"/>
              <w:bottom w:val="nil"/>
              <w:right w:val="nil"/>
            </w:tcBorders>
          </w:tcPr>
          <w:p w14:paraId="52A5598B" w14:textId="77777777" w:rsidR="00885AD2" w:rsidRPr="0095184A" w:rsidRDefault="00885AD2" w:rsidP="000C3445"/>
        </w:tc>
      </w:tr>
      <w:tr w:rsidR="00885AD2" w:rsidRPr="0095184A" w14:paraId="7FF3A335" w14:textId="77777777" w:rsidTr="000C3445">
        <w:trPr>
          <w:trHeight w:val="240"/>
          <w:jc w:val="center"/>
        </w:trPr>
        <w:tc>
          <w:tcPr>
            <w:tcW w:w="4876" w:type="dxa"/>
            <w:tcBorders>
              <w:top w:val="nil"/>
              <w:left w:val="nil"/>
              <w:bottom w:val="nil"/>
              <w:right w:val="nil"/>
            </w:tcBorders>
          </w:tcPr>
          <w:p w14:paraId="55D9B31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BB81468" w14:textId="77777777" w:rsidR="00885AD2" w:rsidRPr="0095184A" w:rsidRDefault="00885AD2" w:rsidP="000C3445">
            <w:pPr>
              <w:pStyle w:val="AmColumnHeading"/>
            </w:pPr>
            <w:r w:rsidRPr="0095184A">
              <w:t>Izmjena</w:t>
            </w:r>
          </w:p>
        </w:tc>
      </w:tr>
      <w:tr w:rsidR="00885AD2" w:rsidRPr="0095184A" w14:paraId="680B392B" w14:textId="77777777" w:rsidTr="000C3445">
        <w:trPr>
          <w:jc w:val="center"/>
        </w:trPr>
        <w:tc>
          <w:tcPr>
            <w:tcW w:w="4876" w:type="dxa"/>
            <w:tcBorders>
              <w:top w:val="nil"/>
              <w:left w:val="nil"/>
              <w:bottom w:val="nil"/>
              <w:right w:val="nil"/>
            </w:tcBorders>
          </w:tcPr>
          <w:p w14:paraId="40C928C2" w14:textId="77777777" w:rsidR="00885AD2" w:rsidRPr="0095184A" w:rsidRDefault="00885AD2" w:rsidP="000C3445">
            <w:pPr>
              <w:pStyle w:val="Normal6a"/>
            </w:pPr>
          </w:p>
        </w:tc>
        <w:tc>
          <w:tcPr>
            <w:tcW w:w="4876" w:type="dxa"/>
            <w:tcBorders>
              <w:top w:val="nil"/>
              <w:left w:val="nil"/>
              <w:bottom w:val="nil"/>
              <w:right w:val="nil"/>
            </w:tcBorders>
          </w:tcPr>
          <w:p w14:paraId="002D61BD" w14:textId="77777777" w:rsidR="00885AD2" w:rsidRPr="0095184A" w:rsidRDefault="00885AD2" w:rsidP="000C3445">
            <w:pPr>
              <w:pStyle w:val="Normal6a"/>
            </w:pPr>
            <w:r w:rsidRPr="0095184A">
              <w:rPr>
                <w:b/>
                <w:i/>
              </w:rPr>
              <w:t>12.r</w:t>
            </w:r>
            <w:r w:rsidRPr="0095184A">
              <w:tab/>
            </w:r>
            <w:r w:rsidRPr="0095184A">
              <w:rPr>
                <w:b/>
                <w:i/>
              </w:rPr>
              <w:t>poziva Komisiju i države članice da osiguraju pravedan pristup cjepivima u cijelom EU-u; naglašava važnost cijepljenja protiv HPV-a radi sprečavanja raka vrata maternice, cijepljenja protiv gripe i respiratornog sincicijskog virusa (RSV) radi zaštite trudnica i osoba izloženih kardiovaskularnom riziku te cijepljenja kao sredstva za smanjenje tereta koji predstavljaju nezarazne bolesti; poziva na jasne ciljeve obuhvata EU-a, usklađeno praćenje u okviru ECDC-a, veća financijska sredstva za prevenciju i istraživanja u području zdravlja žena te informiranje oblikovatelja politika, zdravstvenih djelatnika i javnosti; poziva na mjere za suzbijanje dezinformacija o nuspojavama cjepiva;</w:t>
            </w:r>
          </w:p>
        </w:tc>
      </w:tr>
    </w:tbl>
    <w:p w14:paraId="119D189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C52548" w14:textId="77777777" w:rsidR="00885AD2" w:rsidRPr="0095184A" w:rsidRDefault="00885AD2" w:rsidP="00885AD2">
      <w:r w:rsidRPr="00466882">
        <w:rPr>
          <w:rStyle w:val="HideTWBExt"/>
        </w:rPr>
        <w:t>&lt;/Amend&gt;</w:t>
      </w:r>
    </w:p>
    <w:p w14:paraId="28A4CF1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407</w:t>
      </w:r>
      <w:r w:rsidRPr="00466882">
        <w:rPr>
          <w:rStyle w:val="HideTWBExt"/>
          <w:b w:val="0"/>
        </w:rPr>
        <w:t>&lt;/NumAm&gt;</w:t>
      </w:r>
    </w:p>
    <w:p w14:paraId="55A9F67B"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461A4F2" w14:textId="77777777" w:rsidR="00885AD2" w:rsidRPr="0095184A" w:rsidRDefault="00885AD2" w:rsidP="00885AD2">
      <w:pPr>
        <w:pStyle w:val="NormalBold"/>
      </w:pPr>
      <w:r w:rsidRPr="00466882">
        <w:rPr>
          <w:rStyle w:val="HideTWBExt"/>
          <w:b w:val="0"/>
        </w:rPr>
        <w:t>&lt;/RepeatBlock-By&gt;</w:t>
      </w:r>
    </w:p>
    <w:p w14:paraId="6101D71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EA48A75" w14:textId="77777777" w:rsidR="00885AD2" w:rsidRPr="0095184A" w:rsidRDefault="00885AD2" w:rsidP="00885AD2">
      <w:pPr>
        <w:pStyle w:val="NormalBold"/>
      </w:pPr>
      <w:r w:rsidRPr="00466882">
        <w:rPr>
          <w:rStyle w:val="HideTWBExt"/>
          <w:b w:val="0"/>
        </w:rPr>
        <w:t>&lt;Article&gt;</w:t>
      </w:r>
      <w:r w:rsidRPr="0095184A">
        <w:t>Stavak 12.s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E1EB3C" w14:textId="77777777" w:rsidTr="000C3445">
        <w:trPr>
          <w:trHeight w:hRule="exact" w:val="240"/>
          <w:jc w:val="center"/>
        </w:trPr>
        <w:tc>
          <w:tcPr>
            <w:tcW w:w="9752" w:type="dxa"/>
            <w:gridSpan w:val="2"/>
            <w:tcBorders>
              <w:top w:val="nil"/>
              <w:left w:val="nil"/>
              <w:bottom w:val="nil"/>
              <w:right w:val="nil"/>
            </w:tcBorders>
          </w:tcPr>
          <w:p w14:paraId="296077D5" w14:textId="77777777" w:rsidR="00885AD2" w:rsidRPr="0095184A" w:rsidRDefault="00885AD2" w:rsidP="000C3445"/>
        </w:tc>
      </w:tr>
      <w:tr w:rsidR="00885AD2" w:rsidRPr="0095184A" w14:paraId="617903A9" w14:textId="77777777" w:rsidTr="000C3445">
        <w:trPr>
          <w:trHeight w:val="240"/>
          <w:jc w:val="center"/>
        </w:trPr>
        <w:tc>
          <w:tcPr>
            <w:tcW w:w="4876" w:type="dxa"/>
            <w:tcBorders>
              <w:top w:val="nil"/>
              <w:left w:val="nil"/>
              <w:bottom w:val="nil"/>
              <w:right w:val="nil"/>
            </w:tcBorders>
          </w:tcPr>
          <w:p w14:paraId="1A0A5A3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A343F9C" w14:textId="77777777" w:rsidR="00885AD2" w:rsidRPr="0095184A" w:rsidRDefault="00885AD2" w:rsidP="000C3445">
            <w:pPr>
              <w:pStyle w:val="AmColumnHeading"/>
            </w:pPr>
            <w:r w:rsidRPr="0095184A">
              <w:t>Izmjena</w:t>
            </w:r>
          </w:p>
        </w:tc>
      </w:tr>
      <w:tr w:rsidR="00885AD2" w:rsidRPr="0095184A" w14:paraId="61BA1134" w14:textId="77777777" w:rsidTr="000C3445">
        <w:trPr>
          <w:jc w:val="center"/>
        </w:trPr>
        <w:tc>
          <w:tcPr>
            <w:tcW w:w="4876" w:type="dxa"/>
            <w:tcBorders>
              <w:top w:val="nil"/>
              <w:left w:val="nil"/>
              <w:bottom w:val="nil"/>
              <w:right w:val="nil"/>
            </w:tcBorders>
          </w:tcPr>
          <w:p w14:paraId="7A8E48E0" w14:textId="77777777" w:rsidR="00885AD2" w:rsidRPr="0095184A" w:rsidRDefault="00885AD2" w:rsidP="000C3445">
            <w:pPr>
              <w:pStyle w:val="Normal6a"/>
            </w:pPr>
          </w:p>
        </w:tc>
        <w:tc>
          <w:tcPr>
            <w:tcW w:w="4876" w:type="dxa"/>
            <w:tcBorders>
              <w:top w:val="nil"/>
              <w:left w:val="nil"/>
              <w:bottom w:val="nil"/>
              <w:right w:val="nil"/>
            </w:tcBorders>
          </w:tcPr>
          <w:p w14:paraId="3F8EBB73" w14:textId="77777777" w:rsidR="00885AD2" w:rsidRPr="0095184A" w:rsidRDefault="00885AD2" w:rsidP="000C3445">
            <w:pPr>
              <w:pStyle w:val="Normal6a"/>
            </w:pPr>
            <w:r w:rsidRPr="0095184A">
              <w:rPr>
                <w:b/>
                <w:i/>
              </w:rPr>
              <w:t>12.s</w:t>
            </w:r>
            <w:r w:rsidRPr="0095184A">
              <w:tab/>
            </w:r>
            <w:r w:rsidRPr="0095184A">
              <w:rPr>
                <w:b/>
                <w:i/>
              </w:rPr>
              <w:t>poziva Komisiju i države članice da ispune posebne zdravstvene potrebe LGBTIQ+ žena i rodno varijantnih osoba, koje uključuju pristup preventivnoj skrbi, liječenju i zdravstvenoj skrbi prilagođenoj transrodnim osobama; naglašava posljedice stresa pripadništva manjinskoj skupini, diskriminacije i predrasuda pružatelja skrbi na zdravstvene ishode i pristup zdravstvu; poziva na integraciju zdravstvenog sadržaja povezanog s LGBTIQ+ osobama u kurikulume medicinskih škola i postojećeg osposobljavanja za pružatelje zdravstvene skrbi; potiče potporu zdravstvenim inicijativama u zajednici i istraživanjima financiranima sredstvima EU-a u okviru programa „EU za zdravlje” i Obzor kako bi se zajamčila uključiva, pravedna i sigurna zdravstvena skrb za sve LGBTIQ+ osobe;</w:t>
            </w:r>
          </w:p>
        </w:tc>
      </w:tr>
    </w:tbl>
    <w:p w14:paraId="3A32DD5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C62508F" w14:textId="77777777" w:rsidR="00885AD2" w:rsidRPr="0095184A" w:rsidRDefault="00885AD2" w:rsidP="00885AD2">
      <w:r w:rsidRPr="00466882">
        <w:rPr>
          <w:rStyle w:val="HideTWBExt"/>
        </w:rPr>
        <w:t>&lt;/Amend&gt;</w:t>
      </w:r>
    </w:p>
    <w:p w14:paraId="4190773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408</w:t>
      </w:r>
      <w:r w:rsidRPr="00466882">
        <w:rPr>
          <w:rStyle w:val="HideTWBExt"/>
          <w:b w:val="0"/>
        </w:rPr>
        <w:t>&lt;/NumAm&gt;</w:t>
      </w:r>
    </w:p>
    <w:p w14:paraId="5E396DD6"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5C379F2E" w14:textId="77777777" w:rsidR="00885AD2" w:rsidRPr="0095184A" w:rsidRDefault="00885AD2" w:rsidP="00885AD2">
      <w:pPr>
        <w:pStyle w:val="NormalBold"/>
      </w:pPr>
      <w:r w:rsidRPr="00466882">
        <w:rPr>
          <w:rStyle w:val="HideTWBExt"/>
          <w:b w:val="0"/>
        </w:rPr>
        <w:t>&lt;/RepeatBlock-By&gt;</w:t>
      </w:r>
    </w:p>
    <w:p w14:paraId="5CE28BE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A1D7E0B" w14:textId="77777777" w:rsidR="00885AD2" w:rsidRPr="0095184A" w:rsidRDefault="00885AD2" w:rsidP="00885AD2">
      <w:pPr>
        <w:pStyle w:val="NormalBold"/>
      </w:pPr>
      <w:r w:rsidRPr="00466882">
        <w:rPr>
          <w:rStyle w:val="HideTWBExt"/>
          <w:b w:val="0"/>
        </w:rPr>
        <w:t>&lt;Article&gt;</w:t>
      </w:r>
      <w:r w:rsidRPr="0095184A">
        <w:t>Stavak 12.g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62A2769" w14:textId="77777777" w:rsidTr="000C3445">
        <w:trPr>
          <w:trHeight w:hRule="exact" w:val="240"/>
          <w:jc w:val="center"/>
        </w:trPr>
        <w:tc>
          <w:tcPr>
            <w:tcW w:w="9752" w:type="dxa"/>
            <w:gridSpan w:val="2"/>
            <w:tcBorders>
              <w:top w:val="nil"/>
              <w:left w:val="nil"/>
              <w:bottom w:val="nil"/>
              <w:right w:val="nil"/>
            </w:tcBorders>
          </w:tcPr>
          <w:p w14:paraId="5879727E" w14:textId="77777777" w:rsidR="00885AD2" w:rsidRPr="0095184A" w:rsidRDefault="00885AD2" w:rsidP="000C3445"/>
        </w:tc>
      </w:tr>
      <w:tr w:rsidR="00885AD2" w:rsidRPr="0095184A" w14:paraId="4DF12488" w14:textId="77777777" w:rsidTr="000C3445">
        <w:trPr>
          <w:trHeight w:val="240"/>
          <w:jc w:val="center"/>
        </w:trPr>
        <w:tc>
          <w:tcPr>
            <w:tcW w:w="4876" w:type="dxa"/>
            <w:tcBorders>
              <w:top w:val="nil"/>
              <w:left w:val="nil"/>
              <w:bottom w:val="nil"/>
              <w:right w:val="nil"/>
            </w:tcBorders>
          </w:tcPr>
          <w:p w14:paraId="5A36C69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26DEB86" w14:textId="77777777" w:rsidR="00885AD2" w:rsidRPr="0095184A" w:rsidRDefault="00885AD2" w:rsidP="000C3445">
            <w:pPr>
              <w:pStyle w:val="AmColumnHeading"/>
            </w:pPr>
            <w:r w:rsidRPr="0095184A">
              <w:t>Izmjena</w:t>
            </w:r>
          </w:p>
        </w:tc>
      </w:tr>
      <w:tr w:rsidR="00885AD2" w:rsidRPr="0095184A" w14:paraId="7875C094" w14:textId="77777777" w:rsidTr="000C3445">
        <w:trPr>
          <w:jc w:val="center"/>
        </w:trPr>
        <w:tc>
          <w:tcPr>
            <w:tcW w:w="4876" w:type="dxa"/>
            <w:tcBorders>
              <w:top w:val="nil"/>
              <w:left w:val="nil"/>
              <w:bottom w:val="nil"/>
              <w:right w:val="nil"/>
            </w:tcBorders>
          </w:tcPr>
          <w:p w14:paraId="37135FBC" w14:textId="77777777" w:rsidR="00885AD2" w:rsidRPr="0095184A" w:rsidRDefault="00885AD2" w:rsidP="000C3445">
            <w:pPr>
              <w:pStyle w:val="Normal6a"/>
            </w:pPr>
          </w:p>
        </w:tc>
        <w:tc>
          <w:tcPr>
            <w:tcW w:w="4876" w:type="dxa"/>
            <w:tcBorders>
              <w:top w:val="nil"/>
              <w:left w:val="nil"/>
              <w:bottom w:val="nil"/>
              <w:right w:val="nil"/>
            </w:tcBorders>
          </w:tcPr>
          <w:p w14:paraId="7D4C701B" w14:textId="77777777" w:rsidR="00885AD2" w:rsidRPr="0095184A" w:rsidRDefault="00885AD2" w:rsidP="000C3445">
            <w:pPr>
              <w:pStyle w:val="Normal6a"/>
            </w:pPr>
            <w:r w:rsidRPr="0095184A">
              <w:rPr>
                <w:b/>
                <w:i/>
              </w:rPr>
              <w:t>12.t</w:t>
            </w:r>
            <w:r w:rsidRPr="0095184A">
              <w:tab/>
            </w:r>
            <w:r w:rsidRPr="0095184A">
              <w:rPr>
                <w:b/>
                <w:i/>
              </w:rPr>
              <w:t>poziva Komisiju i države članice da integriraju rodno osjetljiv i intersekcijski pristup u sve politike povezane sa zdravljem planeta, među ostalim u prilagodbu klimatskim promjenama, zaštitu okoliša i javno zdravstvo; naglašava da na žene i djevojčice nerazmjerno utječu posljedice koje događaji povezani s klimom, kao što su toplinski stres, vektorske bolesti, nesigurnost opskrbe hranom i prisilna migracija, imaju na njihovo zdravlje;</w:t>
            </w:r>
          </w:p>
        </w:tc>
      </w:tr>
    </w:tbl>
    <w:p w14:paraId="5869E8D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2179DA2" w14:textId="77777777" w:rsidR="00885AD2" w:rsidRPr="0095184A" w:rsidRDefault="00885AD2" w:rsidP="00885AD2">
      <w:r w:rsidRPr="00466882">
        <w:rPr>
          <w:rStyle w:val="HideTWBExt"/>
        </w:rPr>
        <w:t>&lt;/Amend&gt;</w:t>
      </w:r>
    </w:p>
    <w:p w14:paraId="7D1B10C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409</w:t>
      </w:r>
      <w:r w:rsidRPr="00466882">
        <w:rPr>
          <w:rStyle w:val="HideTWBExt"/>
          <w:b w:val="0"/>
        </w:rPr>
        <w:t>&lt;/NumAm&gt;</w:t>
      </w:r>
    </w:p>
    <w:p w14:paraId="1260842F"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BBBAE5B" w14:textId="77777777" w:rsidR="00885AD2" w:rsidRPr="0095184A" w:rsidRDefault="00885AD2" w:rsidP="00885AD2">
      <w:pPr>
        <w:pStyle w:val="NormalBold"/>
      </w:pPr>
      <w:r w:rsidRPr="00466882">
        <w:rPr>
          <w:rStyle w:val="HideTWBExt"/>
          <w:b w:val="0"/>
        </w:rPr>
        <w:t>&lt;/RepeatBlock-By&gt;</w:t>
      </w:r>
    </w:p>
    <w:p w14:paraId="0A1CA42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7D1ACB5" w14:textId="77777777" w:rsidR="00885AD2" w:rsidRPr="0095184A" w:rsidRDefault="00885AD2" w:rsidP="00885AD2">
      <w:pPr>
        <w:pStyle w:val="NormalBold"/>
      </w:pPr>
      <w:r w:rsidRPr="00466882">
        <w:rPr>
          <w:rStyle w:val="HideTWBExt"/>
          <w:b w:val="0"/>
        </w:rPr>
        <w:t>&lt;Article&gt;</w:t>
      </w:r>
      <w:r w:rsidRPr="0095184A">
        <w:t>Stavak 12.u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658B226" w14:textId="77777777" w:rsidTr="000C3445">
        <w:trPr>
          <w:trHeight w:hRule="exact" w:val="240"/>
          <w:jc w:val="center"/>
        </w:trPr>
        <w:tc>
          <w:tcPr>
            <w:tcW w:w="9752" w:type="dxa"/>
            <w:gridSpan w:val="2"/>
            <w:tcBorders>
              <w:top w:val="nil"/>
              <w:left w:val="nil"/>
              <w:bottom w:val="nil"/>
              <w:right w:val="nil"/>
            </w:tcBorders>
          </w:tcPr>
          <w:p w14:paraId="11DB5501" w14:textId="77777777" w:rsidR="00885AD2" w:rsidRPr="0095184A" w:rsidRDefault="00885AD2" w:rsidP="000C3445"/>
        </w:tc>
      </w:tr>
      <w:tr w:rsidR="00885AD2" w:rsidRPr="0095184A" w14:paraId="7C818246" w14:textId="77777777" w:rsidTr="000C3445">
        <w:trPr>
          <w:trHeight w:val="240"/>
          <w:jc w:val="center"/>
        </w:trPr>
        <w:tc>
          <w:tcPr>
            <w:tcW w:w="4876" w:type="dxa"/>
            <w:tcBorders>
              <w:top w:val="nil"/>
              <w:left w:val="nil"/>
              <w:bottom w:val="nil"/>
              <w:right w:val="nil"/>
            </w:tcBorders>
          </w:tcPr>
          <w:p w14:paraId="33B72AC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4F0FF5E" w14:textId="77777777" w:rsidR="00885AD2" w:rsidRPr="0095184A" w:rsidRDefault="00885AD2" w:rsidP="000C3445">
            <w:pPr>
              <w:pStyle w:val="AmColumnHeading"/>
            </w:pPr>
            <w:r w:rsidRPr="0095184A">
              <w:t>Izmjena</w:t>
            </w:r>
          </w:p>
        </w:tc>
      </w:tr>
      <w:tr w:rsidR="00885AD2" w:rsidRPr="0095184A" w14:paraId="229AC533" w14:textId="77777777" w:rsidTr="000C3445">
        <w:trPr>
          <w:jc w:val="center"/>
        </w:trPr>
        <w:tc>
          <w:tcPr>
            <w:tcW w:w="4876" w:type="dxa"/>
            <w:tcBorders>
              <w:top w:val="nil"/>
              <w:left w:val="nil"/>
              <w:bottom w:val="nil"/>
              <w:right w:val="nil"/>
            </w:tcBorders>
          </w:tcPr>
          <w:p w14:paraId="0F6FC26D" w14:textId="77777777" w:rsidR="00885AD2" w:rsidRPr="0095184A" w:rsidRDefault="00885AD2" w:rsidP="000C3445">
            <w:pPr>
              <w:pStyle w:val="Normal6a"/>
            </w:pPr>
          </w:p>
        </w:tc>
        <w:tc>
          <w:tcPr>
            <w:tcW w:w="4876" w:type="dxa"/>
            <w:tcBorders>
              <w:top w:val="nil"/>
              <w:left w:val="nil"/>
              <w:bottom w:val="nil"/>
              <w:right w:val="nil"/>
            </w:tcBorders>
          </w:tcPr>
          <w:p w14:paraId="4D8280FA" w14:textId="77777777" w:rsidR="00885AD2" w:rsidRPr="0095184A" w:rsidRDefault="00885AD2" w:rsidP="000C3445">
            <w:pPr>
              <w:pStyle w:val="Normal6a"/>
            </w:pPr>
            <w:r w:rsidRPr="0095184A">
              <w:rPr>
                <w:b/>
                <w:i/>
              </w:rPr>
              <w:t>12.u</w:t>
            </w:r>
            <w:r w:rsidRPr="0095184A">
              <w:tab/>
            </w:r>
            <w:r w:rsidRPr="0095184A">
              <w:rPr>
                <w:b/>
                <w:i/>
              </w:rPr>
              <w:t>poziva Komisiju i države članice da ojačaju mjere za zaštitu žena i djevojčica od izloženosti štetnim kemikalijama i time prepoznaju da su žene nerazmjerno pogođene takvom izloženošću zbog bioloških, društvenih i profesionalnih čimbenika; napominje da kemikalije u svakodnevnim proizvodima, među ostalim u kozmetičkim proizvodima, proizvodima za menstrualnu higijenu i kućanskim potrepštinama, mogu omesti hormonalne sustave, povećati rizike od zdravstvenih problema kao što su rak dojke, endometrioza i problemi s neplodnošću te utjecati na prenatalni razvoj tijekom trudnoće; poziva na strožu regulaciju endokrino disruptivnih i postojanih tvari te transparentne oznake kako bi se zajamčilo da potrošači mogu donositi informirane, sigurne i održive odluke;</w:t>
            </w:r>
          </w:p>
        </w:tc>
      </w:tr>
    </w:tbl>
    <w:p w14:paraId="268BE8D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070DD4B" w14:textId="77777777" w:rsidR="00885AD2" w:rsidRPr="0095184A" w:rsidRDefault="00885AD2" w:rsidP="00885AD2">
      <w:r w:rsidRPr="00466882">
        <w:rPr>
          <w:rStyle w:val="HideTWBExt"/>
        </w:rPr>
        <w:t>&lt;/Amend&gt;</w:t>
      </w:r>
    </w:p>
    <w:p w14:paraId="21A4CB1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410</w:t>
      </w:r>
      <w:r w:rsidRPr="00466882">
        <w:rPr>
          <w:rStyle w:val="HideTWBExt"/>
          <w:b w:val="0"/>
        </w:rPr>
        <w:t>&lt;/NumAm&gt;</w:t>
      </w:r>
    </w:p>
    <w:p w14:paraId="4A0F6F0B"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4D23DC5A" w14:textId="77777777" w:rsidR="00885AD2" w:rsidRPr="0095184A" w:rsidRDefault="00885AD2" w:rsidP="00885AD2">
      <w:pPr>
        <w:pStyle w:val="NormalBold"/>
      </w:pPr>
      <w:r w:rsidRPr="00466882">
        <w:rPr>
          <w:rStyle w:val="HideTWBExt"/>
          <w:b w:val="0"/>
        </w:rPr>
        <w:t>&lt;/RepeatBlock-By&gt;</w:t>
      </w:r>
    </w:p>
    <w:p w14:paraId="73C93CF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A359D04" w14:textId="77777777" w:rsidR="00885AD2" w:rsidRPr="0095184A" w:rsidRDefault="00885AD2" w:rsidP="00885AD2">
      <w:pPr>
        <w:pStyle w:val="NormalBold"/>
      </w:pPr>
      <w:r w:rsidRPr="00466882">
        <w:rPr>
          <w:rStyle w:val="HideTWBExt"/>
          <w:b w:val="0"/>
        </w:rPr>
        <w:t>&lt;Article&gt;</w:t>
      </w:r>
      <w:r w:rsidRPr="0095184A">
        <w:t>Stavak 13.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3F26146" w14:textId="77777777" w:rsidTr="000C3445">
        <w:trPr>
          <w:trHeight w:hRule="exact" w:val="240"/>
          <w:jc w:val="center"/>
        </w:trPr>
        <w:tc>
          <w:tcPr>
            <w:tcW w:w="9752" w:type="dxa"/>
            <w:gridSpan w:val="2"/>
            <w:tcBorders>
              <w:top w:val="nil"/>
              <w:left w:val="nil"/>
              <w:bottom w:val="nil"/>
              <w:right w:val="nil"/>
            </w:tcBorders>
          </w:tcPr>
          <w:p w14:paraId="45D55388" w14:textId="77777777" w:rsidR="00885AD2" w:rsidRPr="0095184A" w:rsidRDefault="00885AD2" w:rsidP="000C3445"/>
        </w:tc>
      </w:tr>
      <w:tr w:rsidR="00885AD2" w:rsidRPr="0095184A" w14:paraId="29B74C32" w14:textId="77777777" w:rsidTr="000C3445">
        <w:trPr>
          <w:trHeight w:val="240"/>
          <w:jc w:val="center"/>
        </w:trPr>
        <w:tc>
          <w:tcPr>
            <w:tcW w:w="4876" w:type="dxa"/>
            <w:tcBorders>
              <w:top w:val="nil"/>
              <w:left w:val="nil"/>
              <w:bottom w:val="nil"/>
              <w:right w:val="nil"/>
            </w:tcBorders>
          </w:tcPr>
          <w:p w14:paraId="248A7E3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019D2C2" w14:textId="77777777" w:rsidR="00885AD2" w:rsidRPr="0095184A" w:rsidRDefault="00885AD2" w:rsidP="000C3445">
            <w:pPr>
              <w:pStyle w:val="AmColumnHeading"/>
            </w:pPr>
            <w:r w:rsidRPr="0095184A">
              <w:t>Izmjena</w:t>
            </w:r>
          </w:p>
        </w:tc>
      </w:tr>
      <w:tr w:rsidR="00885AD2" w:rsidRPr="0095184A" w14:paraId="0B45786F" w14:textId="77777777" w:rsidTr="000C3445">
        <w:trPr>
          <w:jc w:val="center"/>
        </w:trPr>
        <w:tc>
          <w:tcPr>
            <w:tcW w:w="4876" w:type="dxa"/>
            <w:tcBorders>
              <w:top w:val="nil"/>
              <w:left w:val="nil"/>
              <w:bottom w:val="nil"/>
              <w:right w:val="nil"/>
            </w:tcBorders>
          </w:tcPr>
          <w:p w14:paraId="77F2ED68" w14:textId="77777777" w:rsidR="00885AD2" w:rsidRPr="0095184A" w:rsidRDefault="00885AD2" w:rsidP="000C3445">
            <w:pPr>
              <w:pStyle w:val="Normal6a"/>
            </w:pPr>
            <w:r w:rsidRPr="0095184A">
              <w:t>13.</w:t>
            </w:r>
            <w:r w:rsidRPr="0095184A">
              <w:tab/>
              <w:t>žali zbog činjenice da se od pokretanja Informacijske službe Zajednice za istraživanje i razvoj prije gotovo 40 godina od 145 983 projekta financirana sredstvima EU-a samo njih 10 konkretno bavilo endometriozom</w:t>
            </w:r>
            <w:r w:rsidRPr="0095184A">
              <w:rPr>
                <w:vertAlign w:val="superscript"/>
              </w:rPr>
              <w:t>16</w:t>
            </w:r>
            <w:r w:rsidRPr="0095184A">
              <w:t>;</w:t>
            </w:r>
          </w:p>
        </w:tc>
        <w:tc>
          <w:tcPr>
            <w:tcW w:w="4876" w:type="dxa"/>
            <w:tcBorders>
              <w:top w:val="nil"/>
              <w:left w:val="nil"/>
              <w:bottom w:val="nil"/>
              <w:right w:val="nil"/>
            </w:tcBorders>
          </w:tcPr>
          <w:p w14:paraId="3D8AA76B" w14:textId="77777777" w:rsidR="00885AD2" w:rsidRPr="0095184A" w:rsidRDefault="00885AD2" w:rsidP="000C3445">
            <w:pPr>
              <w:pStyle w:val="Normal6a"/>
            </w:pPr>
            <w:r w:rsidRPr="0095184A">
              <w:t>13.</w:t>
            </w:r>
            <w:r w:rsidRPr="0095184A">
              <w:tab/>
              <w:t>žali zbog činjenice da se od pokretanja Informacijske službe Zajednice za istraživanje i razvoj prije gotovo 40 godina od 145 983 projekta financirana sredstvima EU-a samo njih 10 konkretno bavilo endometriozom</w:t>
            </w:r>
            <w:r w:rsidRPr="0095184A">
              <w:rPr>
                <w:vertAlign w:val="superscript"/>
              </w:rPr>
              <w:t>16</w:t>
            </w:r>
            <w:r w:rsidRPr="0095184A">
              <w:t xml:space="preserve">; </w:t>
            </w:r>
            <w:r w:rsidRPr="0095184A">
              <w:rPr>
                <w:b/>
                <w:i/>
              </w:rPr>
              <w:t>poziva Komisiju i države članice da priznaju endometriozu kao kroničnu bolest i promiču raniju dijagnozu boljim osposobljavanjem djelatnika u primarnoj zdravstvenoj skrbi, jasnijim postupcima upućivanja i većom informiranošću među pružateljima zdravstvene skrbi;</w:t>
            </w:r>
          </w:p>
        </w:tc>
      </w:tr>
      <w:tr w:rsidR="00885AD2" w:rsidRPr="0095184A" w14:paraId="11983693" w14:textId="77777777" w:rsidTr="000C3445">
        <w:trPr>
          <w:jc w:val="center"/>
        </w:trPr>
        <w:tc>
          <w:tcPr>
            <w:tcW w:w="4876" w:type="dxa"/>
            <w:tcBorders>
              <w:top w:val="nil"/>
              <w:left w:val="nil"/>
              <w:bottom w:val="nil"/>
              <w:right w:val="nil"/>
            </w:tcBorders>
          </w:tcPr>
          <w:p w14:paraId="0329F586"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BBCB5D2" w14:textId="77777777" w:rsidR="00885AD2" w:rsidRPr="0095184A" w:rsidRDefault="00885AD2" w:rsidP="000C3445">
            <w:pPr>
              <w:pStyle w:val="Normal6a"/>
            </w:pPr>
            <w:r w:rsidRPr="0095184A">
              <w:rPr>
                <w:b/>
                <w:i/>
              </w:rPr>
              <w:t>_________________</w:t>
            </w:r>
          </w:p>
        </w:tc>
      </w:tr>
      <w:tr w:rsidR="00885AD2" w:rsidRPr="0095184A" w14:paraId="1201F97B" w14:textId="77777777" w:rsidTr="000C3445">
        <w:trPr>
          <w:jc w:val="center"/>
        </w:trPr>
        <w:tc>
          <w:tcPr>
            <w:tcW w:w="4876" w:type="dxa"/>
            <w:tcBorders>
              <w:top w:val="nil"/>
              <w:left w:val="nil"/>
              <w:bottom w:val="nil"/>
              <w:right w:val="nil"/>
            </w:tcBorders>
          </w:tcPr>
          <w:p w14:paraId="17726492" w14:textId="77777777" w:rsidR="00885AD2" w:rsidRPr="0095184A" w:rsidRDefault="00885AD2" w:rsidP="000C3445">
            <w:pPr>
              <w:pStyle w:val="Normal6a"/>
            </w:pPr>
            <w:r w:rsidRPr="0095184A">
              <w:rPr>
                <w:vertAlign w:val="superscript"/>
              </w:rPr>
              <w:t>16</w:t>
            </w:r>
            <w:r w:rsidRPr="0095184A">
              <w:t xml:space="preserve"> Vigano, P., Casalechi, M. i Dolmans, M., „European Union underinvestment in endometriosis research” (Nedovoljna ulaganja Europske unije u istraživanje endometrioze), Journal of Endometriosis and Uterine Disorders, sv. 5, 2024., 100058, https://www.sciencedirect.com/science/article/pii/S2949838423000464.</w:t>
            </w:r>
          </w:p>
        </w:tc>
        <w:tc>
          <w:tcPr>
            <w:tcW w:w="4876" w:type="dxa"/>
            <w:tcBorders>
              <w:top w:val="nil"/>
              <w:left w:val="nil"/>
              <w:bottom w:val="nil"/>
              <w:right w:val="nil"/>
            </w:tcBorders>
          </w:tcPr>
          <w:p w14:paraId="1A88ED3D" w14:textId="77777777" w:rsidR="00885AD2" w:rsidRPr="0095184A" w:rsidRDefault="00885AD2" w:rsidP="000C3445">
            <w:pPr>
              <w:pStyle w:val="Normal6a"/>
            </w:pPr>
            <w:r w:rsidRPr="0095184A">
              <w:rPr>
                <w:vertAlign w:val="superscript"/>
              </w:rPr>
              <w:t>16</w:t>
            </w:r>
            <w:r w:rsidRPr="0095184A">
              <w:t xml:space="preserve"> Vigano, P., Casalechi, M. i Dolmans, M., „European Union underinvestment in endometriosis research” (Nedovoljna ulaganja Europske unije u istraživanje endometrioze), Journal of Endometriosis and Uterine Disorders, sv. 5, 2024., 100058, https://www.sciencedirect.com/science/article/pii/S2949838423000464.</w:t>
            </w:r>
          </w:p>
        </w:tc>
      </w:tr>
    </w:tbl>
    <w:p w14:paraId="70CC9FA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14A2F3" w14:textId="77777777" w:rsidR="00885AD2" w:rsidRPr="0095184A" w:rsidRDefault="00885AD2" w:rsidP="00885AD2">
      <w:r w:rsidRPr="00466882">
        <w:rPr>
          <w:rStyle w:val="HideTWBExt"/>
        </w:rPr>
        <w:t>&lt;/Amend&gt;</w:t>
      </w:r>
    </w:p>
    <w:p w14:paraId="44278F5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411</w:t>
      </w:r>
      <w:r w:rsidRPr="00466882">
        <w:rPr>
          <w:rStyle w:val="HideTWBExt"/>
          <w:b w:val="0"/>
        </w:rPr>
        <w:t>&lt;/NumAm&gt;</w:t>
      </w:r>
    </w:p>
    <w:p w14:paraId="3CB2A046"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2BBB6297" w14:textId="77777777" w:rsidR="00885AD2" w:rsidRPr="0095184A" w:rsidRDefault="00885AD2" w:rsidP="00885AD2">
      <w:pPr>
        <w:pStyle w:val="NormalBold"/>
      </w:pPr>
      <w:r w:rsidRPr="00466882">
        <w:rPr>
          <w:rStyle w:val="HideTWBExt"/>
          <w:b w:val="0"/>
        </w:rPr>
        <w:t>&lt;/RepeatBlock-By&gt;</w:t>
      </w:r>
    </w:p>
    <w:p w14:paraId="4EC2076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4A3F93B" w14:textId="77777777" w:rsidR="00885AD2" w:rsidRPr="0095184A" w:rsidRDefault="00885AD2" w:rsidP="00885AD2">
      <w:pPr>
        <w:pStyle w:val="NormalBold"/>
      </w:pPr>
      <w:r w:rsidRPr="00466882">
        <w:rPr>
          <w:rStyle w:val="HideTWBExt"/>
          <w:b w:val="0"/>
        </w:rPr>
        <w:t>&lt;Article&gt;</w:t>
      </w:r>
      <w:r w:rsidRPr="0095184A">
        <w:t>Stavak 13.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F153F30" w14:textId="77777777" w:rsidTr="000C3445">
        <w:trPr>
          <w:trHeight w:hRule="exact" w:val="240"/>
          <w:jc w:val="center"/>
        </w:trPr>
        <w:tc>
          <w:tcPr>
            <w:tcW w:w="9752" w:type="dxa"/>
            <w:gridSpan w:val="2"/>
            <w:tcBorders>
              <w:top w:val="nil"/>
              <w:left w:val="nil"/>
              <w:bottom w:val="nil"/>
              <w:right w:val="nil"/>
            </w:tcBorders>
          </w:tcPr>
          <w:p w14:paraId="219CFFFD" w14:textId="77777777" w:rsidR="00885AD2" w:rsidRPr="0095184A" w:rsidRDefault="00885AD2" w:rsidP="000C3445"/>
        </w:tc>
      </w:tr>
      <w:tr w:rsidR="00885AD2" w:rsidRPr="0095184A" w14:paraId="0CB8D24B" w14:textId="77777777" w:rsidTr="000C3445">
        <w:trPr>
          <w:trHeight w:val="240"/>
          <w:jc w:val="center"/>
        </w:trPr>
        <w:tc>
          <w:tcPr>
            <w:tcW w:w="4876" w:type="dxa"/>
            <w:tcBorders>
              <w:top w:val="nil"/>
              <w:left w:val="nil"/>
              <w:bottom w:val="nil"/>
              <w:right w:val="nil"/>
            </w:tcBorders>
          </w:tcPr>
          <w:p w14:paraId="0D25E9B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283935C" w14:textId="77777777" w:rsidR="00885AD2" w:rsidRPr="0095184A" w:rsidRDefault="00885AD2" w:rsidP="000C3445">
            <w:pPr>
              <w:pStyle w:val="AmColumnHeading"/>
            </w:pPr>
            <w:r w:rsidRPr="0095184A">
              <w:t>Izmjena</w:t>
            </w:r>
          </w:p>
        </w:tc>
      </w:tr>
      <w:tr w:rsidR="00885AD2" w:rsidRPr="0095184A" w14:paraId="22CBDBC4" w14:textId="77777777" w:rsidTr="000C3445">
        <w:trPr>
          <w:jc w:val="center"/>
        </w:trPr>
        <w:tc>
          <w:tcPr>
            <w:tcW w:w="4876" w:type="dxa"/>
            <w:tcBorders>
              <w:top w:val="nil"/>
              <w:left w:val="nil"/>
              <w:bottom w:val="nil"/>
              <w:right w:val="nil"/>
            </w:tcBorders>
          </w:tcPr>
          <w:p w14:paraId="29683E9F" w14:textId="77777777" w:rsidR="00885AD2" w:rsidRPr="0095184A" w:rsidRDefault="00885AD2" w:rsidP="000C3445">
            <w:pPr>
              <w:pStyle w:val="Normal6a"/>
            </w:pPr>
            <w:r w:rsidRPr="0095184A">
              <w:t>13</w:t>
            </w:r>
            <w:r w:rsidRPr="0095184A">
              <w:tab/>
              <w:t>žali zbog činjenice da se od pokretanja Informacijske službe Zajednice za istraživanje i razvoj prije gotovo 40 godina od 145 983 projekta financirana sredstvima EU-a samo njih 10 konkretno bavilo endometriozom</w:t>
            </w:r>
            <w:r w:rsidRPr="0095184A">
              <w:rPr>
                <w:vertAlign w:val="superscript"/>
              </w:rPr>
              <w:t>16</w:t>
            </w:r>
            <w:r w:rsidRPr="0095184A">
              <w:t>;</w:t>
            </w:r>
          </w:p>
        </w:tc>
        <w:tc>
          <w:tcPr>
            <w:tcW w:w="4876" w:type="dxa"/>
            <w:tcBorders>
              <w:top w:val="nil"/>
              <w:left w:val="nil"/>
              <w:bottom w:val="nil"/>
              <w:right w:val="nil"/>
            </w:tcBorders>
          </w:tcPr>
          <w:p w14:paraId="1F372D26" w14:textId="77777777" w:rsidR="00885AD2" w:rsidRPr="0095184A" w:rsidRDefault="00885AD2" w:rsidP="000C3445">
            <w:pPr>
              <w:pStyle w:val="Normal6a"/>
            </w:pPr>
            <w:r w:rsidRPr="0095184A">
              <w:t>13</w:t>
            </w:r>
            <w:r w:rsidRPr="0095184A">
              <w:tab/>
              <w:t>žali zbog činjenice da se od pokretanja Informacijske službe Zajednice za istraživanje i razvoj prije gotovo 40 godina od 145 983 projekta financirana sredstvima EU-a samo njih 10 konkretno bavilo endometriozom</w:t>
            </w:r>
            <w:r w:rsidRPr="0095184A">
              <w:rPr>
                <w:vertAlign w:val="superscript"/>
              </w:rPr>
              <w:t>16</w:t>
            </w:r>
            <w:r w:rsidRPr="0095184A">
              <w:t xml:space="preserve"> </w:t>
            </w:r>
            <w:r w:rsidRPr="0095184A">
              <w:rPr>
                <w:b/>
                <w:i/>
              </w:rPr>
              <w:t>unatoč činjenici da je to sve raširenije stanje posljednjih godina, među ostalim među adolescenticama, te smatra da trenutačna razina istraživanja nije dovoljna u odnosu na medicinski i socijalni učinak bolesti</w:t>
            </w:r>
            <w:r w:rsidRPr="0095184A">
              <w:t>;</w:t>
            </w:r>
          </w:p>
        </w:tc>
      </w:tr>
      <w:tr w:rsidR="00885AD2" w:rsidRPr="0095184A" w14:paraId="37F57ACC" w14:textId="77777777" w:rsidTr="000C3445">
        <w:trPr>
          <w:jc w:val="center"/>
        </w:trPr>
        <w:tc>
          <w:tcPr>
            <w:tcW w:w="4876" w:type="dxa"/>
            <w:tcBorders>
              <w:top w:val="nil"/>
              <w:left w:val="nil"/>
              <w:bottom w:val="nil"/>
              <w:right w:val="nil"/>
            </w:tcBorders>
          </w:tcPr>
          <w:p w14:paraId="01BABEF1"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743BDF61" w14:textId="77777777" w:rsidR="00885AD2" w:rsidRPr="0095184A" w:rsidRDefault="00885AD2" w:rsidP="000C3445">
            <w:pPr>
              <w:pStyle w:val="Normal6a"/>
            </w:pPr>
            <w:r w:rsidRPr="0095184A">
              <w:rPr>
                <w:b/>
                <w:i/>
              </w:rPr>
              <w:t>_________________</w:t>
            </w:r>
          </w:p>
        </w:tc>
      </w:tr>
      <w:tr w:rsidR="00885AD2" w:rsidRPr="0095184A" w14:paraId="6BFB1553" w14:textId="77777777" w:rsidTr="000C3445">
        <w:trPr>
          <w:jc w:val="center"/>
        </w:trPr>
        <w:tc>
          <w:tcPr>
            <w:tcW w:w="4876" w:type="dxa"/>
            <w:tcBorders>
              <w:top w:val="nil"/>
              <w:left w:val="nil"/>
              <w:bottom w:val="nil"/>
              <w:right w:val="nil"/>
            </w:tcBorders>
          </w:tcPr>
          <w:p w14:paraId="5F74C24B" w14:textId="77777777" w:rsidR="00885AD2" w:rsidRPr="0095184A" w:rsidRDefault="00885AD2" w:rsidP="000C3445">
            <w:pPr>
              <w:pStyle w:val="Normal6a"/>
            </w:pPr>
            <w:r w:rsidRPr="0095184A">
              <w:rPr>
                <w:vertAlign w:val="superscript"/>
              </w:rPr>
              <w:t>16</w:t>
            </w:r>
            <w:r w:rsidRPr="0095184A">
              <w:t xml:space="preserve"> Vigano, P., Casalechi, M. i Dolmans, M., „European Union underinvestment in endometriosis research” (Nedovoljna ulaganja Europske unije u istraživanje endometrioze), Journal of Endometriosis and Uterine Disorders, sv. 5, 2024., 100058, https://www.sciencedirect.com/science/article/pii/S2949838423000464.</w:t>
            </w:r>
          </w:p>
        </w:tc>
        <w:tc>
          <w:tcPr>
            <w:tcW w:w="4876" w:type="dxa"/>
            <w:tcBorders>
              <w:top w:val="nil"/>
              <w:left w:val="nil"/>
              <w:bottom w:val="nil"/>
              <w:right w:val="nil"/>
            </w:tcBorders>
          </w:tcPr>
          <w:p w14:paraId="1D4E9D73" w14:textId="77777777" w:rsidR="00885AD2" w:rsidRPr="0095184A" w:rsidRDefault="00885AD2" w:rsidP="000C3445">
            <w:pPr>
              <w:pStyle w:val="Normal6a"/>
            </w:pPr>
            <w:r w:rsidRPr="0095184A">
              <w:t>16 Vigano, P., Casalechi, M. i Dolmans, M., „European Union underinvestment in endometriosis research” (Nedovoljna ulaganja Europske unije u istraživanje endometrioze), Journal of Endometriosis and Uterine Disorders, sv. 5, 2024., 100058, https://www.sciencedirect.com/science/article/pii/S2949838423000464.</w:t>
            </w:r>
          </w:p>
        </w:tc>
      </w:tr>
    </w:tbl>
    <w:p w14:paraId="1A6DF51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0760F2A4" w14:textId="77777777" w:rsidR="00885AD2" w:rsidRPr="0095184A" w:rsidRDefault="00885AD2" w:rsidP="00885AD2">
      <w:r w:rsidRPr="00466882">
        <w:rPr>
          <w:rStyle w:val="HideTWBExt"/>
        </w:rPr>
        <w:t>&lt;/Amend&gt;</w:t>
      </w:r>
    </w:p>
    <w:p w14:paraId="5368965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412</w:t>
      </w:r>
      <w:r w:rsidRPr="00466882">
        <w:rPr>
          <w:rStyle w:val="HideTWBExt"/>
          <w:b w:val="0"/>
        </w:rPr>
        <w:t>&lt;/NumAm&gt;</w:t>
      </w:r>
    </w:p>
    <w:p w14:paraId="6E5D1F29"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5815CA3" w14:textId="77777777" w:rsidR="00885AD2" w:rsidRPr="0095184A" w:rsidRDefault="00885AD2" w:rsidP="00885AD2">
      <w:pPr>
        <w:pStyle w:val="NormalBold"/>
      </w:pPr>
      <w:r w:rsidRPr="00466882">
        <w:rPr>
          <w:rStyle w:val="HideTWBExt"/>
          <w:b w:val="0"/>
        </w:rPr>
        <w:t>&lt;/RepeatBlock-By&gt;</w:t>
      </w:r>
    </w:p>
    <w:p w14:paraId="4ECB8CB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E133F8" w14:textId="77777777" w:rsidR="00885AD2" w:rsidRPr="0095184A" w:rsidRDefault="00885AD2" w:rsidP="00885AD2">
      <w:pPr>
        <w:pStyle w:val="NormalBold"/>
      </w:pPr>
      <w:r w:rsidRPr="00466882">
        <w:rPr>
          <w:rStyle w:val="HideTWBExt"/>
          <w:b w:val="0"/>
        </w:rPr>
        <w:t>&lt;Article&gt;</w:t>
      </w:r>
      <w:r w:rsidRPr="0095184A">
        <w:t>Stavak 13.</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F44322" w14:textId="77777777" w:rsidTr="000C3445">
        <w:trPr>
          <w:trHeight w:hRule="exact" w:val="240"/>
          <w:jc w:val="center"/>
        </w:trPr>
        <w:tc>
          <w:tcPr>
            <w:tcW w:w="9752" w:type="dxa"/>
            <w:gridSpan w:val="2"/>
            <w:tcBorders>
              <w:top w:val="nil"/>
              <w:left w:val="nil"/>
              <w:bottom w:val="nil"/>
              <w:right w:val="nil"/>
            </w:tcBorders>
          </w:tcPr>
          <w:p w14:paraId="6793B0D8" w14:textId="77777777" w:rsidR="00885AD2" w:rsidRPr="0095184A" w:rsidRDefault="00885AD2" w:rsidP="000C3445"/>
        </w:tc>
      </w:tr>
      <w:tr w:rsidR="00885AD2" w:rsidRPr="0095184A" w14:paraId="6744E5BB" w14:textId="77777777" w:rsidTr="000C3445">
        <w:trPr>
          <w:trHeight w:val="240"/>
          <w:jc w:val="center"/>
        </w:trPr>
        <w:tc>
          <w:tcPr>
            <w:tcW w:w="4876" w:type="dxa"/>
            <w:tcBorders>
              <w:top w:val="nil"/>
              <w:left w:val="nil"/>
              <w:bottom w:val="nil"/>
              <w:right w:val="nil"/>
            </w:tcBorders>
          </w:tcPr>
          <w:p w14:paraId="60C0421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B39AC2" w14:textId="77777777" w:rsidR="00885AD2" w:rsidRPr="0095184A" w:rsidRDefault="00885AD2" w:rsidP="000C3445">
            <w:pPr>
              <w:pStyle w:val="AmColumnHeading"/>
            </w:pPr>
            <w:r w:rsidRPr="0095184A">
              <w:t>Izmjena</w:t>
            </w:r>
          </w:p>
        </w:tc>
      </w:tr>
      <w:tr w:rsidR="00885AD2" w:rsidRPr="0095184A" w14:paraId="777ADF41" w14:textId="77777777" w:rsidTr="000C3445">
        <w:trPr>
          <w:jc w:val="center"/>
        </w:trPr>
        <w:tc>
          <w:tcPr>
            <w:tcW w:w="4876" w:type="dxa"/>
            <w:tcBorders>
              <w:top w:val="nil"/>
              <w:left w:val="nil"/>
              <w:bottom w:val="nil"/>
              <w:right w:val="nil"/>
            </w:tcBorders>
          </w:tcPr>
          <w:p w14:paraId="592E2E4B" w14:textId="77777777" w:rsidR="00885AD2" w:rsidRPr="0095184A" w:rsidRDefault="00885AD2" w:rsidP="000C3445">
            <w:pPr>
              <w:pStyle w:val="Normal6a"/>
            </w:pPr>
            <w:r w:rsidRPr="0095184A">
              <w:t>13.</w:t>
            </w:r>
            <w:r w:rsidRPr="0095184A">
              <w:tab/>
              <w:t>žali zbog činjenice da se od pokretanja Informacijske službe Zajednice za istraživanje i razvoj prije gotovo 40 godina od 145 983 projekta financirana sredstvima EU-a samo njih 10 konkretno bavilo endometriozom</w:t>
            </w:r>
            <w:r w:rsidRPr="0095184A">
              <w:rPr>
                <w:vertAlign w:val="superscript"/>
              </w:rPr>
              <w:t>16</w:t>
            </w:r>
            <w:r w:rsidRPr="0095184A">
              <w:t>;</w:t>
            </w:r>
          </w:p>
        </w:tc>
        <w:tc>
          <w:tcPr>
            <w:tcW w:w="4876" w:type="dxa"/>
            <w:tcBorders>
              <w:top w:val="nil"/>
              <w:left w:val="nil"/>
              <w:bottom w:val="nil"/>
              <w:right w:val="nil"/>
            </w:tcBorders>
          </w:tcPr>
          <w:p w14:paraId="5BB2DAA5" w14:textId="77777777" w:rsidR="00885AD2" w:rsidRPr="0095184A" w:rsidRDefault="00885AD2" w:rsidP="000C3445">
            <w:pPr>
              <w:pStyle w:val="Normal6a"/>
            </w:pPr>
            <w:r w:rsidRPr="0095184A">
              <w:t>13.</w:t>
            </w:r>
            <w:r w:rsidRPr="0095184A">
              <w:tab/>
              <w:t>žali zbog činjenice da se od pokretanja Informacijske službe Zajednice za istraživanje i razvoj prije gotovo 40 godina od 145 983 projekta financirana sredstvima EU-a samo njih 10 konkretno bavilo endometriozom</w:t>
            </w:r>
            <w:r w:rsidRPr="0095184A">
              <w:rPr>
                <w:vertAlign w:val="superscript"/>
              </w:rPr>
              <w:t>16</w:t>
            </w:r>
            <w:r w:rsidRPr="0095184A">
              <w:t xml:space="preserve"> </w:t>
            </w:r>
            <w:r w:rsidRPr="0095184A">
              <w:rPr>
                <w:b/>
                <w:i/>
              </w:rPr>
              <w:t>i poziva Komisiju i države članice da osmisle plan na razini čitavog EU-a za endometriozu, koji bi uključivao specijalizirane postupke upućivanja i ciljne vrijednosti za smanjenje kašnjenja u dijagnozi</w:t>
            </w:r>
            <w:r w:rsidRPr="0095184A">
              <w:t>;</w:t>
            </w:r>
          </w:p>
        </w:tc>
      </w:tr>
      <w:tr w:rsidR="00885AD2" w:rsidRPr="0095184A" w14:paraId="5B4F9D30" w14:textId="77777777" w:rsidTr="000C3445">
        <w:trPr>
          <w:jc w:val="center"/>
        </w:trPr>
        <w:tc>
          <w:tcPr>
            <w:tcW w:w="4876" w:type="dxa"/>
            <w:tcBorders>
              <w:top w:val="nil"/>
              <w:left w:val="nil"/>
              <w:bottom w:val="nil"/>
              <w:right w:val="nil"/>
            </w:tcBorders>
          </w:tcPr>
          <w:p w14:paraId="3FD3AF5C" w14:textId="77777777" w:rsidR="00885AD2" w:rsidRPr="0095184A" w:rsidRDefault="00885AD2" w:rsidP="000C3445">
            <w:pPr>
              <w:pStyle w:val="Normal6a"/>
            </w:pPr>
            <w:r w:rsidRPr="0095184A">
              <w:rPr>
                <w:b/>
                <w:i/>
              </w:rPr>
              <w:t>_________________</w:t>
            </w:r>
          </w:p>
        </w:tc>
        <w:tc>
          <w:tcPr>
            <w:tcW w:w="4876" w:type="dxa"/>
            <w:tcBorders>
              <w:top w:val="nil"/>
              <w:left w:val="nil"/>
              <w:bottom w:val="nil"/>
              <w:right w:val="nil"/>
            </w:tcBorders>
          </w:tcPr>
          <w:p w14:paraId="36FB21E2" w14:textId="77777777" w:rsidR="00885AD2" w:rsidRPr="0095184A" w:rsidRDefault="00885AD2" w:rsidP="000C3445">
            <w:pPr>
              <w:pStyle w:val="Normal6a"/>
            </w:pPr>
            <w:r w:rsidRPr="0095184A">
              <w:rPr>
                <w:b/>
                <w:i/>
              </w:rPr>
              <w:t>_________________</w:t>
            </w:r>
          </w:p>
        </w:tc>
      </w:tr>
      <w:tr w:rsidR="00885AD2" w:rsidRPr="0095184A" w14:paraId="3D3BBC08" w14:textId="77777777" w:rsidTr="000C3445">
        <w:trPr>
          <w:jc w:val="center"/>
        </w:trPr>
        <w:tc>
          <w:tcPr>
            <w:tcW w:w="4876" w:type="dxa"/>
            <w:tcBorders>
              <w:top w:val="nil"/>
              <w:left w:val="nil"/>
              <w:bottom w:val="nil"/>
              <w:right w:val="nil"/>
            </w:tcBorders>
          </w:tcPr>
          <w:p w14:paraId="184E1C39" w14:textId="77777777" w:rsidR="00885AD2" w:rsidRPr="0095184A" w:rsidRDefault="00885AD2" w:rsidP="000C3445">
            <w:pPr>
              <w:pStyle w:val="Normal6a"/>
            </w:pPr>
            <w:r w:rsidRPr="0095184A">
              <w:rPr>
                <w:vertAlign w:val="superscript"/>
              </w:rPr>
              <w:t>16</w:t>
            </w:r>
            <w:r w:rsidRPr="0095184A">
              <w:t xml:space="preserve"> Vigano, P., Casalechi, M. i Dolmans, M., „European Union underinvestment in endometriosis research” (Nedovoljna ulaganja Europske unije u istraživanje endometrioze), Journal of Endometriosis and Uterine Disorders, sv. 5, 2024., 100058, https://www.sciencedirect.com/science/article/pii/S2949838423000464.</w:t>
            </w:r>
          </w:p>
        </w:tc>
        <w:tc>
          <w:tcPr>
            <w:tcW w:w="4876" w:type="dxa"/>
            <w:tcBorders>
              <w:top w:val="nil"/>
              <w:left w:val="nil"/>
              <w:bottom w:val="nil"/>
              <w:right w:val="nil"/>
            </w:tcBorders>
          </w:tcPr>
          <w:p w14:paraId="079D6BC3" w14:textId="77777777" w:rsidR="00885AD2" w:rsidRPr="0095184A" w:rsidRDefault="00885AD2" w:rsidP="000C3445">
            <w:pPr>
              <w:pStyle w:val="Normal6a"/>
            </w:pPr>
            <w:r w:rsidRPr="0095184A">
              <w:rPr>
                <w:vertAlign w:val="superscript"/>
              </w:rPr>
              <w:t>16</w:t>
            </w:r>
            <w:r w:rsidRPr="0095184A">
              <w:t xml:space="preserve"> Vigano, P., Casalechi, M. i Dolmans, M., „European Union underinvestment in endometriosis research” (Nedovoljna ulaganja Europske unije u istraživanje endometrioze), Journal of Endometriosis and Uterine Disorders, sv. 5, 2024., 100058, https://www.sciencedirect.com/science/article/pii/S2949838423000464.</w:t>
            </w:r>
          </w:p>
        </w:tc>
      </w:tr>
    </w:tbl>
    <w:p w14:paraId="37A94E7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349AC6" w14:textId="77777777" w:rsidR="00885AD2" w:rsidRPr="0095184A" w:rsidRDefault="00885AD2" w:rsidP="00885AD2">
      <w:r w:rsidRPr="00466882">
        <w:rPr>
          <w:rStyle w:val="HideTWBExt"/>
        </w:rPr>
        <w:t>&lt;/Amend&gt;</w:t>
      </w:r>
    </w:p>
    <w:p w14:paraId="0C94C7C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413</w:t>
      </w:r>
      <w:r w:rsidRPr="00466882">
        <w:rPr>
          <w:rStyle w:val="HideTWBExt"/>
          <w:b w:val="0"/>
        </w:rPr>
        <w:t>&lt;/NumAm&gt;</w:t>
      </w:r>
    </w:p>
    <w:p w14:paraId="42C20F1A"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29CA31CD" w14:textId="77777777" w:rsidR="00885AD2" w:rsidRPr="0095184A" w:rsidRDefault="00885AD2" w:rsidP="00885AD2">
      <w:pPr>
        <w:pStyle w:val="NormalBold"/>
      </w:pPr>
      <w:r w:rsidRPr="00466882">
        <w:rPr>
          <w:rStyle w:val="HideTWBExt"/>
          <w:b w:val="0"/>
        </w:rPr>
        <w:t>&lt;/RepeatBlock-By&gt;</w:t>
      </w:r>
    </w:p>
    <w:p w14:paraId="4CE53D1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164ACD7" w14:textId="77777777" w:rsidR="00885AD2" w:rsidRPr="0095184A" w:rsidRDefault="00885AD2" w:rsidP="00885AD2">
      <w:pPr>
        <w:pStyle w:val="NormalBold"/>
      </w:pPr>
      <w:r w:rsidRPr="00466882">
        <w:rPr>
          <w:rStyle w:val="HideTWBExt"/>
          <w:b w:val="0"/>
        </w:rPr>
        <w:t>&lt;Article&gt;</w:t>
      </w:r>
      <w:r w:rsidRPr="0095184A">
        <w:t>Stavak 13.a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D36B7F" w14:textId="77777777" w:rsidTr="000C3445">
        <w:trPr>
          <w:trHeight w:hRule="exact" w:val="240"/>
          <w:jc w:val="center"/>
        </w:trPr>
        <w:tc>
          <w:tcPr>
            <w:tcW w:w="9752" w:type="dxa"/>
            <w:gridSpan w:val="2"/>
            <w:tcBorders>
              <w:top w:val="nil"/>
              <w:left w:val="nil"/>
              <w:bottom w:val="nil"/>
              <w:right w:val="nil"/>
            </w:tcBorders>
          </w:tcPr>
          <w:p w14:paraId="5E476AA7" w14:textId="77777777" w:rsidR="00885AD2" w:rsidRPr="0095184A" w:rsidRDefault="00885AD2" w:rsidP="000C3445"/>
        </w:tc>
      </w:tr>
      <w:tr w:rsidR="00885AD2" w:rsidRPr="0095184A" w14:paraId="1835104A" w14:textId="77777777" w:rsidTr="000C3445">
        <w:trPr>
          <w:trHeight w:val="240"/>
          <w:jc w:val="center"/>
        </w:trPr>
        <w:tc>
          <w:tcPr>
            <w:tcW w:w="4876" w:type="dxa"/>
            <w:tcBorders>
              <w:top w:val="nil"/>
              <w:left w:val="nil"/>
              <w:bottom w:val="nil"/>
              <w:right w:val="nil"/>
            </w:tcBorders>
          </w:tcPr>
          <w:p w14:paraId="6DCFD76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98681F9" w14:textId="77777777" w:rsidR="00885AD2" w:rsidRPr="0095184A" w:rsidRDefault="00885AD2" w:rsidP="000C3445">
            <w:pPr>
              <w:pStyle w:val="AmColumnHeading"/>
            </w:pPr>
            <w:r w:rsidRPr="0095184A">
              <w:t>Izmjena</w:t>
            </w:r>
          </w:p>
        </w:tc>
      </w:tr>
      <w:tr w:rsidR="00885AD2" w:rsidRPr="0095184A" w14:paraId="5C53586A" w14:textId="77777777" w:rsidTr="000C3445">
        <w:trPr>
          <w:jc w:val="center"/>
        </w:trPr>
        <w:tc>
          <w:tcPr>
            <w:tcW w:w="4876" w:type="dxa"/>
            <w:tcBorders>
              <w:top w:val="nil"/>
              <w:left w:val="nil"/>
              <w:bottom w:val="nil"/>
              <w:right w:val="nil"/>
            </w:tcBorders>
          </w:tcPr>
          <w:p w14:paraId="46BEB0C3" w14:textId="77777777" w:rsidR="00885AD2" w:rsidRPr="0095184A" w:rsidRDefault="00885AD2" w:rsidP="000C3445">
            <w:pPr>
              <w:pStyle w:val="Normal6a"/>
            </w:pPr>
          </w:p>
        </w:tc>
        <w:tc>
          <w:tcPr>
            <w:tcW w:w="4876" w:type="dxa"/>
            <w:tcBorders>
              <w:top w:val="nil"/>
              <w:left w:val="nil"/>
              <w:bottom w:val="nil"/>
              <w:right w:val="nil"/>
            </w:tcBorders>
          </w:tcPr>
          <w:p w14:paraId="1C90066E" w14:textId="77777777" w:rsidR="00885AD2" w:rsidRPr="0095184A" w:rsidRDefault="00885AD2" w:rsidP="000C3445">
            <w:pPr>
              <w:pStyle w:val="Normal6a"/>
            </w:pPr>
            <w:r w:rsidRPr="0095184A">
              <w:rPr>
                <w:b/>
                <w:i/>
              </w:rPr>
              <w:t>13.a</w:t>
            </w:r>
            <w:r w:rsidRPr="0095184A">
              <w:tab/>
            </w:r>
            <w:r w:rsidRPr="0095184A">
              <w:rPr>
                <w:b/>
                <w:i/>
              </w:rPr>
              <w:t>naglašava da je važno da EU u okviru svojih nadležnosti u uz potpuno poštovanje načela supsidijarnosti poduzme mjere za smanjenje rodno uvjetovanih razlika u zdravstvu prepoznavanjem i ispunjavanjem rodno specifičnih zdravstvenih potreba, smanjenjem rodno specifičnih rizika, s obzirom na to da određene bolesti i zdravstveni problemi, uključujući dijabetes, različito pogađaju žene i muškarce te osiguravanjem pristupa visokokvalitetnoj zdravstvenoj skrbi usmjerenoj na pacijente i ishode;</w:t>
            </w:r>
          </w:p>
        </w:tc>
      </w:tr>
    </w:tbl>
    <w:p w14:paraId="0473CC0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966E322" w14:textId="77777777" w:rsidR="00885AD2" w:rsidRPr="0095184A" w:rsidRDefault="00885AD2" w:rsidP="00885AD2">
      <w:r w:rsidRPr="00466882">
        <w:rPr>
          <w:rStyle w:val="HideTWBExt"/>
        </w:rPr>
        <w:t>&lt;/Amend&gt;</w:t>
      </w:r>
    </w:p>
    <w:p w14:paraId="1DD4E4A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414</w:t>
      </w:r>
      <w:r w:rsidRPr="00466882">
        <w:rPr>
          <w:rStyle w:val="HideTWBExt"/>
          <w:b w:val="0"/>
        </w:rPr>
        <w:t>&lt;/NumAm&gt;</w:t>
      </w:r>
    </w:p>
    <w:p w14:paraId="0B53E40F"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2C60D8AF" w14:textId="77777777" w:rsidR="00885AD2" w:rsidRPr="0095184A" w:rsidRDefault="00885AD2" w:rsidP="00885AD2">
      <w:pPr>
        <w:pStyle w:val="NormalBold"/>
      </w:pPr>
      <w:r w:rsidRPr="00466882">
        <w:rPr>
          <w:rStyle w:val="HideTWBExt"/>
          <w:b w:val="0"/>
        </w:rPr>
        <w:t>&lt;/RepeatBlock-By&gt;</w:t>
      </w:r>
    </w:p>
    <w:p w14:paraId="1A65851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B0BE0B" w14:textId="77777777" w:rsidR="00885AD2" w:rsidRPr="0095184A" w:rsidRDefault="00885AD2" w:rsidP="00885AD2">
      <w:pPr>
        <w:pStyle w:val="NormalBold"/>
      </w:pPr>
      <w:r w:rsidRPr="00466882">
        <w:rPr>
          <w:rStyle w:val="HideTWBExt"/>
          <w:b w:val="0"/>
        </w:rPr>
        <w:t>&lt;Article&gt;</w:t>
      </w:r>
      <w:r w:rsidRPr="0095184A">
        <w:t>Stavak 13.a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A6773A3" w14:textId="77777777" w:rsidTr="000C3445">
        <w:trPr>
          <w:trHeight w:hRule="exact" w:val="240"/>
          <w:jc w:val="center"/>
        </w:trPr>
        <w:tc>
          <w:tcPr>
            <w:tcW w:w="9752" w:type="dxa"/>
            <w:gridSpan w:val="2"/>
            <w:tcBorders>
              <w:top w:val="nil"/>
              <w:left w:val="nil"/>
              <w:bottom w:val="nil"/>
              <w:right w:val="nil"/>
            </w:tcBorders>
          </w:tcPr>
          <w:p w14:paraId="6E778648" w14:textId="77777777" w:rsidR="00885AD2" w:rsidRPr="0095184A" w:rsidRDefault="00885AD2" w:rsidP="000C3445"/>
        </w:tc>
      </w:tr>
      <w:tr w:rsidR="00885AD2" w:rsidRPr="0095184A" w14:paraId="44499892" w14:textId="77777777" w:rsidTr="000C3445">
        <w:trPr>
          <w:trHeight w:val="240"/>
          <w:jc w:val="center"/>
        </w:trPr>
        <w:tc>
          <w:tcPr>
            <w:tcW w:w="4876" w:type="dxa"/>
            <w:tcBorders>
              <w:top w:val="nil"/>
              <w:left w:val="nil"/>
              <w:bottom w:val="nil"/>
              <w:right w:val="nil"/>
            </w:tcBorders>
          </w:tcPr>
          <w:p w14:paraId="6DCC1B3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3DEA12" w14:textId="77777777" w:rsidR="00885AD2" w:rsidRPr="0095184A" w:rsidRDefault="00885AD2" w:rsidP="000C3445">
            <w:pPr>
              <w:pStyle w:val="AmColumnHeading"/>
            </w:pPr>
            <w:r w:rsidRPr="0095184A">
              <w:t>Izmjena</w:t>
            </w:r>
          </w:p>
        </w:tc>
      </w:tr>
      <w:tr w:rsidR="00885AD2" w:rsidRPr="0095184A" w14:paraId="49566712" w14:textId="77777777" w:rsidTr="000C3445">
        <w:trPr>
          <w:jc w:val="center"/>
        </w:trPr>
        <w:tc>
          <w:tcPr>
            <w:tcW w:w="4876" w:type="dxa"/>
            <w:tcBorders>
              <w:top w:val="nil"/>
              <w:left w:val="nil"/>
              <w:bottom w:val="nil"/>
              <w:right w:val="nil"/>
            </w:tcBorders>
          </w:tcPr>
          <w:p w14:paraId="566EDF52" w14:textId="77777777" w:rsidR="00885AD2" w:rsidRPr="0095184A" w:rsidRDefault="00885AD2" w:rsidP="000C3445">
            <w:pPr>
              <w:pStyle w:val="Normal6a"/>
            </w:pPr>
          </w:p>
        </w:tc>
        <w:tc>
          <w:tcPr>
            <w:tcW w:w="4876" w:type="dxa"/>
            <w:tcBorders>
              <w:top w:val="nil"/>
              <w:left w:val="nil"/>
              <w:bottom w:val="nil"/>
              <w:right w:val="nil"/>
            </w:tcBorders>
          </w:tcPr>
          <w:p w14:paraId="767A3529" w14:textId="77777777" w:rsidR="00885AD2" w:rsidRPr="0095184A" w:rsidRDefault="00885AD2" w:rsidP="000C3445">
            <w:pPr>
              <w:pStyle w:val="Normal6a"/>
            </w:pPr>
            <w:r w:rsidRPr="0095184A">
              <w:rPr>
                <w:b/>
                <w:i/>
              </w:rPr>
              <w:t>13.a</w:t>
            </w:r>
            <w:r w:rsidRPr="0095184A">
              <w:tab/>
            </w:r>
            <w:r w:rsidRPr="0095184A">
              <w:rPr>
                <w:b/>
                <w:i/>
              </w:rPr>
              <w:t>poziva države članice da u međusobnoj koordinaciji i uz Unijinu potporu razviju i provedu nacionalne akcijske planove za endometriozu, posebno radi povećanja javnih ulaganja u istraživanja i osiguravanja da financijska sredstva odgovaraju zdravstvenom i gospodarskom teretu koji ta bolest predstavlja, a koji odgovara troškovima u godišnjem iznosu procijenjenom na 30 milijardi EUR;</w:t>
            </w:r>
          </w:p>
        </w:tc>
      </w:tr>
    </w:tbl>
    <w:p w14:paraId="12BCFD1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7458C14" w14:textId="77777777" w:rsidR="00885AD2" w:rsidRPr="0095184A" w:rsidRDefault="00885AD2" w:rsidP="00885AD2">
      <w:r w:rsidRPr="00466882">
        <w:rPr>
          <w:rStyle w:val="HideTWBExt"/>
        </w:rPr>
        <w:t>&lt;/Amend&gt;</w:t>
      </w:r>
    </w:p>
    <w:p w14:paraId="61461BE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415</w:t>
      </w:r>
      <w:r w:rsidRPr="00466882">
        <w:rPr>
          <w:rStyle w:val="HideTWBExt"/>
          <w:b w:val="0"/>
        </w:rPr>
        <w:t>&lt;/NumAm&gt;</w:t>
      </w:r>
    </w:p>
    <w:p w14:paraId="59A954C4"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5025D9F7" w14:textId="77777777" w:rsidR="00885AD2" w:rsidRPr="0095184A" w:rsidRDefault="00885AD2" w:rsidP="00885AD2">
      <w:pPr>
        <w:pStyle w:val="NormalBold"/>
      </w:pPr>
      <w:r w:rsidRPr="00466882">
        <w:rPr>
          <w:rStyle w:val="HideTWBExt"/>
          <w:b w:val="0"/>
        </w:rPr>
        <w:t>&lt;/RepeatBlock-By&gt;</w:t>
      </w:r>
    </w:p>
    <w:p w14:paraId="5727AEB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67C34F" w14:textId="77777777" w:rsidR="00885AD2" w:rsidRPr="0095184A" w:rsidRDefault="00885AD2" w:rsidP="00885AD2">
      <w:pPr>
        <w:pStyle w:val="NormalBold"/>
      </w:pPr>
      <w:r w:rsidRPr="00466882">
        <w:rPr>
          <w:rStyle w:val="HideTWBExt"/>
          <w:b w:val="0"/>
        </w:rPr>
        <w:t>&lt;Article&gt;</w:t>
      </w:r>
      <w:r w:rsidRPr="0095184A">
        <w:t>Stavak 13.a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B97CE1C" w14:textId="77777777" w:rsidTr="000C3445">
        <w:trPr>
          <w:trHeight w:hRule="exact" w:val="240"/>
          <w:jc w:val="center"/>
        </w:trPr>
        <w:tc>
          <w:tcPr>
            <w:tcW w:w="9752" w:type="dxa"/>
            <w:gridSpan w:val="2"/>
            <w:tcBorders>
              <w:top w:val="nil"/>
              <w:left w:val="nil"/>
              <w:bottom w:val="nil"/>
              <w:right w:val="nil"/>
            </w:tcBorders>
          </w:tcPr>
          <w:p w14:paraId="2FBC7316" w14:textId="77777777" w:rsidR="00885AD2" w:rsidRPr="0095184A" w:rsidRDefault="00885AD2" w:rsidP="000C3445"/>
        </w:tc>
      </w:tr>
      <w:tr w:rsidR="00885AD2" w:rsidRPr="0095184A" w14:paraId="0881D0A1" w14:textId="77777777" w:rsidTr="000C3445">
        <w:trPr>
          <w:trHeight w:val="240"/>
          <w:jc w:val="center"/>
        </w:trPr>
        <w:tc>
          <w:tcPr>
            <w:tcW w:w="4876" w:type="dxa"/>
            <w:tcBorders>
              <w:top w:val="nil"/>
              <w:left w:val="nil"/>
              <w:bottom w:val="nil"/>
              <w:right w:val="nil"/>
            </w:tcBorders>
          </w:tcPr>
          <w:p w14:paraId="39CAEE1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91C29F1" w14:textId="77777777" w:rsidR="00885AD2" w:rsidRPr="0095184A" w:rsidRDefault="00885AD2" w:rsidP="000C3445">
            <w:pPr>
              <w:pStyle w:val="AmColumnHeading"/>
            </w:pPr>
            <w:r w:rsidRPr="0095184A">
              <w:t>Izmjena</w:t>
            </w:r>
          </w:p>
        </w:tc>
      </w:tr>
      <w:tr w:rsidR="00885AD2" w:rsidRPr="0095184A" w14:paraId="458379B8" w14:textId="77777777" w:rsidTr="000C3445">
        <w:trPr>
          <w:jc w:val="center"/>
        </w:trPr>
        <w:tc>
          <w:tcPr>
            <w:tcW w:w="4876" w:type="dxa"/>
            <w:tcBorders>
              <w:top w:val="nil"/>
              <w:left w:val="nil"/>
              <w:bottom w:val="nil"/>
              <w:right w:val="nil"/>
            </w:tcBorders>
          </w:tcPr>
          <w:p w14:paraId="772D6E4D" w14:textId="77777777" w:rsidR="00885AD2" w:rsidRPr="0095184A" w:rsidRDefault="00885AD2" w:rsidP="000C3445">
            <w:pPr>
              <w:pStyle w:val="Normal6a"/>
            </w:pPr>
          </w:p>
        </w:tc>
        <w:tc>
          <w:tcPr>
            <w:tcW w:w="4876" w:type="dxa"/>
            <w:tcBorders>
              <w:top w:val="nil"/>
              <w:left w:val="nil"/>
              <w:bottom w:val="nil"/>
              <w:right w:val="nil"/>
            </w:tcBorders>
          </w:tcPr>
          <w:p w14:paraId="24ED7A8F" w14:textId="77777777" w:rsidR="00885AD2" w:rsidRPr="0095184A" w:rsidRDefault="00885AD2" w:rsidP="000C3445">
            <w:pPr>
              <w:pStyle w:val="Normal6a"/>
            </w:pPr>
            <w:r w:rsidRPr="0095184A">
              <w:rPr>
                <w:b/>
                <w:i/>
              </w:rPr>
              <w:t>13.a</w:t>
            </w:r>
            <w:r w:rsidRPr="0095184A">
              <w:tab/>
            </w:r>
            <w:r w:rsidRPr="0095184A">
              <w:rPr>
                <w:b/>
                <w:i/>
              </w:rPr>
              <w:t>naglašava da nedostatno obrazovanje o menstruaciji može dovesti do nesigurne skrbi povezane s menstruacijom i, slijedom toga, teške bolesti; nadalje, ističe potrebu za financiranim kampanjama za informiranje javnosti o menstrualnom zdravlju i istodobnu potrebu za povećanjem istraživanja u području zdravstvenih problema povezanih s menstruacijom;</w:t>
            </w:r>
          </w:p>
        </w:tc>
      </w:tr>
    </w:tbl>
    <w:p w14:paraId="5FE1636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4AF6545" w14:textId="77777777" w:rsidR="00885AD2" w:rsidRPr="0095184A" w:rsidRDefault="00885AD2" w:rsidP="00885AD2">
      <w:r w:rsidRPr="00466882">
        <w:rPr>
          <w:rStyle w:val="HideTWBExt"/>
        </w:rPr>
        <w:t>&lt;/Amend&gt;</w:t>
      </w:r>
    </w:p>
    <w:p w14:paraId="08087D9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416</w:t>
      </w:r>
      <w:r w:rsidRPr="00466882">
        <w:rPr>
          <w:rStyle w:val="HideTWBExt"/>
          <w:b w:val="0"/>
        </w:rPr>
        <w:t>&lt;/NumAm&gt;</w:t>
      </w:r>
    </w:p>
    <w:p w14:paraId="48C6FA06"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14728ECD" w14:textId="77777777" w:rsidR="00885AD2" w:rsidRPr="0095184A" w:rsidRDefault="00885AD2" w:rsidP="00885AD2">
      <w:pPr>
        <w:pStyle w:val="NormalBold"/>
      </w:pPr>
      <w:r w:rsidRPr="00466882">
        <w:rPr>
          <w:rStyle w:val="HideTWBExt"/>
          <w:b w:val="0"/>
        </w:rPr>
        <w:t>&lt;/RepeatBlock-By&gt;</w:t>
      </w:r>
    </w:p>
    <w:p w14:paraId="09DD010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E7E1A7F" w14:textId="77777777" w:rsidR="00885AD2" w:rsidRPr="0095184A" w:rsidRDefault="00885AD2" w:rsidP="00885AD2">
      <w:pPr>
        <w:pStyle w:val="NormalBold"/>
      </w:pPr>
      <w:r w:rsidRPr="00466882">
        <w:rPr>
          <w:rStyle w:val="HideTWBExt"/>
          <w:b w:val="0"/>
        </w:rPr>
        <w:t>&lt;Article&gt;</w:t>
      </w:r>
      <w:r w:rsidRPr="0095184A">
        <w:t>Stavak 13.b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8B95AFE" w14:textId="77777777" w:rsidTr="000C3445">
        <w:trPr>
          <w:trHeight w:hRule="exact" w:val="240"/>
          <w:jc w:val="center"/>
        </w:trPr>
        <w:tc>
          <w:tcPr>
            <w:tcW w:w="9752" w:type="dxa"/>
            <w:gridSpan w:val="2"/>
            <w:tcBorders>
              <w:top w:val="nil"/>
              <w:left w:val="nil"/>
              <w:bottom w:val="nil"/>
              <w:right w:val="nil"/>
            </w:tcBorders>
          </w:tcPr>
          <w:p w14:paraId="46CB84FB" w14:textId="77777777" w:rsidR="00885AD2" w:rsidRPr="0095184A" w:rsidRDefault="00885AD2" w:rsidP="000C3445"/>
        </w:tc>
      </w:tr>
      <w:tr w:rsidR="00885AD2" w:rsidRPr="0095184A" w14:paraId="198FF754" w14:textId="77777777" w:rsidTr="000C3445">
        <w:trPr>
          <w:trHeight w:val="240"/>
          <w:jc w:val="center"/>
        </w:trPr>
        <w:tc>
          <w:tcPr>
            <w:tcW w:w="4876" w:type="dxa"/>
            <w:tcBorders>
              <w:top w:val="nil"/>
              <w:left w:val="nil"/>
              <w:bottom w:val="nil"/>
              <w:right w:val="nil"/>
            </w:tcBorders>
          </w:tcPr>
          <w:p w14:paraId="49E4728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0A7DFB" w14:textId="77777777" w:rsidR="00885AD2" w:rsidRPr="0095184A" w:rsidRDefault="00885AD2" w:rsidP="000C3445">
            <w:pPr>
              <w:pStyle w:val="AmColumnHeading"/>
            </w:pPr>
            <w:r w:rsidRPr="0095184A">
              <w:t>Izmjena</w:t>
            </w:r>
          </w:p>
        </w:tc>
      </w:tr>
      <w:tr w:rsidR="00885AD2" w:rsidRPr="0095184A" w14:paraId="2BA8BAC7" w14:textId="77777777" w:rsidTr="000C3445">
        <w:trPr>
          <w:jc w:val="center"/>
        </w:trPr>
        <w:tc>
          <w:tcPr>
            <w:tcW w:w="4876" w:type="dxa"/>
            <w:tcBorders>
              <w:top w:val="nil"/>
              <w:left w:val="nil"/>
              <w:bottom w:val="nil"/>
              <w:right w:val="nil"/>
            </w:tcBorders>
          </w:tcPr>
          <w:p w14:paraId="43100FA2" w14:textId="77777777" w:rsidR="00885AD2" w:rsidRPr="0095184A" w:rsidRDefault="00885AD2" w:rsidP="000C3445">
            <w:pPr>
              <w:pStyle w:val="Normal6a"/>
            </w:pPr>
          </w:p>
        </w:tc>
        <w:tc>
          <w:tcPr>
            <w:tcW w:w="4876" w:type="dxa"/>
            <w:tcBorders>
              <w:top w:val="nil"/>
              <w:left w:val="nil"/>
              <w:bottom w:val="nil"/>
              <w:right w:val="nil"/>
            </w:tcBorders>
          </w:tcPr>
          <w:p w14:paraId="5A348394" w14:textId="77777777" w:rsidR="00885AD2" w:rsidRPr="0095184A" w:rsidRDefault="00885AD2" w:rsidP="000C3445">
            <w:pPr>
              <w:pStyle w:val="Normal6a"/>
            </w:pPr>
            <w:r w:rsidRPr="0095184A">
              <w:rPr>
                <w:b/>
                <w:i/>
              </w:rPr>
              <w:t>13.b</w:t>
            </w:r>
            <w:r w:rsidRPr="0095184A">
              <w:tab/>
            </w:r>
            <w:r w:rsidRPr="0095184A">
              <w:rPr>
                <w:b/>
                <w:i/>
              </w:rPr>
              <w:t>potiče države članice da usklade nacionalne protokole za dijagnozu endometrioze na temelju revidiranih smjernica ESHRE-a iz 2024. radi sustavne integracije naprednih dijagnostičkih alata i potvrđenih biomarkera u primarnu i sekundarnu skrb i radi osnivanja barem jednog multidisciplinarnog centra izvrsnosti u svakoj regiji kako bi se skratilo prosječno vrijeme za dijagnozu na tri godine, osigurao pravedan pristup specijalističkoj skrbi u čitavoj zemlji i podržalo osnivanje mreže oko 20 centara izvrsnosti uz odgovarajuće javno financiranje;</w:t>
            </w:r>
          </w:p>
        </w:tc>
      </w:tr>
    </w:tbl>
    <w:p w14:paraId="0312415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E620A76" w14:textId="77777777" w:rsidR="00885AD2" w:rsidRPr="0095184A" w:rsidRDefault="00885AD2" w:rsidP="00885AD2">
      <w:r w:rsidRPr="00466882">
        <w:rPr>
          <w:rStyle w:val="HideTWBExt"/>
        </w:rPr>
        <w:t>&lt;/Amend&gt;</w:t>
      </w:r>
    </w:p>
    <w:p w14:paraId="43DFF8C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417</w:t>
      </w:r>
      <w:r w:rsidRPr="00466882">
        <w:rPr>
          <w:rStyle w:val="HideTWBExt"/>
          <w:b w:val="0"/>
        </w:rPr>
        <w:t>&lt;/NumAm&gt;</w:t>
      </w:r>
    </w:p>
    <w:p w14:paraId="02576E58"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F30D219" w14:textId="77777777" w:rsidR="00885AD2" w:rsidRPr="0095184A" w:rsidRDefault="00885AD2" w:rsidP="00885AD2">
      <w:pPr>
        <w:pStyle w:val="NormalBold"/>
      </w:pPr>
      <w:r w:rsidRPr="00466882">
        <w:rPr>
          <w:rStyle w:val="HideTWBExt"/>
          <w:b w:val="0"/>
        </w:rPr>
        <w:t>&lt;/RepeatBlock-By&gt;</w:t>
      </w:r>
    </w:p>
    <w:p w14:paraId="3EF908C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2D1FF2C"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917A715" w14:textId="77777777" w:rsidTr="000C3445">
        <w:trPr>
          <w:trHeight w:hRule="exact" w:val="240"/>
          <w:jc w:val="center"/>
        </w:trPr>
        <w:tc>
          <w:tcPr>
            <w:tcW w:w="9752" w:type="dxa"/>
            <w:gridSpan w:val="2"/>
            <w:tcBorders>
              <w:top w:val="nil"/>
              <w:left w:val="nil"/>
              <w:bottom w:val="nil"/>
              <w:right w:val="nil"/>
            </w:tcBorders>
          </w:tcPr>
          <w:p w14:paraId="7D372F1F" w14:textId="77777777" w:rsidR="00885AD2" w:rsidRPr="0095184A" w:rsidRDefault="00885AD2" w:rsidP="000C3445"/>
        </w:tc>
      </w:tr>
      <w:tr w:rsidR="00885AD2" w:rsidRPr="0095184A" w14:paraId="5AF388C6" w14:textId="77777777" w:rsidTr="000C3445">
        <w:trPr>
          <w:trHeight w:val="240"/>
          <w:jc w:val="center"/>
        </w:trPr>
        <w:tc>
          <w:tcPr>
            <w:tcW w:w="4876" w:type="dxa"/>
            <w:tcBorders>
              <w:top w:val="nil"/>
              <w:left w:val="nil"/>
              <w:bottom w:val="nil"/>
              <w:right w:val="nil"/>
            </w:tcBorders>
          </w:tcPr>
          <w:p w14:paraId="2B719CF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0A0268B" w14:textId="77777777" w:rsidR="00885AD2" w:rsidRPr="0095184A" w:rsidRDefault="00885AD2" w:rsidP="000C3445">
            <w:pPr>
              <w:pStyle w:val="AmColumnHeading"/>
            </w:pPr>
            <w:r w:rsidRPr="0095184A">
              <w:t>Izmjena</w:t>
            </w:r>
          </w:p>
        </w:tc>
      </w:tr>
      <w:tr w:rsidR="00885AD2" w:rsidRPr="0095184A" w14:paraId="7C6FDAF0" w14:textId="77777777" w:rsidTr="000C3445">
        <w:trPr>
          <w:jc w:val="center"/>
        </w:trPr>
        <w:tc>
          <w:tcPr>
            <w:tcW w:w="4876" w:type="dxa"/>
            <w:tcBorders>
              <w:top w:val="nil"/>
              <w:left w:val="nil"/>
              <w:bottom w:val="nil"/>
              <w:right w:val="nil"/>
            </w:tcBorders>
          </w:tcPr>
          <w:p w14:paraId="4BD2EB72"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759F543F"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poziva Komisiju i države članice da osiguraju da se menopauza prizna kao znatan problem u području javnog zdravlja i potpuno integrira u rutinske usluge primarne zdravstvene skrbi; naglašava potrebu za sveobuhvatnim obrazovanjem i informativnim kampanjama kako bi se prevladala društvena stigma i suzbile dezinformacije i na taj način omogućilo ženama da traže pravodobnu i odgovarajuću skrb; poziva na povećanje istraživanja i veći razvoj djelotvornih i sigurnih nehormonskih mogućnosti liječenja simptoma menopauze koje će pacijenti dobro podnositi, čime bi se potvrdilo da hormonska terapija nije prikladna za sve žene, posebno ne za žene s hormonski osjetljivim zdravstvenim problemima kao što je rak dojke; naglašava važnost osposobljavanja zdravstvenih djelatnika o upravljanju menopauzom kako bi se ženama tijekom čitavog klimakterija pružila dosljedna potpora koja se temelji na dokazima i usmjerena je na pacijente;</w:t>
            </w:r>
          </w:p>
        </w:tc>
      </w:tr>
    </w:tbl>
    <w:p w14:paraId="6A2F124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ADE5AE9" w14:textId="77777777" w:rsidR="00885AD2" w:rsidRPr="0095184A" w:rsidRDefault="00885AD2" w:rsidP="00885AD2">
      <w:r w:rsidRPr="00466882">
        <w:rPr>
          <w:rStyle w:val="HideTWBExt"/>
        </w:rPr>
        <w:t>&lt;/Amend&gt;</w:t>
      </w:r>
    </w:p>
    <w:p w14:paraId="54AE182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418</w:t>
      </w:r>
      <w:r w:rsidRPr="00466882">
        <w:rPr>
          <w:rStyle w:val="HideTWBExt"/>
          <w:b w:val="0"/>
        </w:rPr>
        <w:t>&lt;/NumAm&gt;</w:t>
      </w:r>
    </w:p>
    <w:p w14:paraId="35E08BC5"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025EDFFC" w14:textId="77777777" w:rsidR="00885AD2" w:rsidRPr="0095184A" w:rsidRDefault="00885AD2" w:rsidP="00885AD2">
      <w:pPr>
        <w:pStyle w:val="NormalBold"/>
      </w:pPr>
      <w:r w:rsidRPr="00466882">
        <w:rPr>
          <w:rStyle w:val="HideTWBExt"/>
          <w:b w:val="0"/>
        </w:rPr>
        <w:t>&lt;/RepeatBlock-By&gt;</w:t>
      </w:r>
    </w:p>
    <w:p w14:paraId="0CC36AB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FE2A43D"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E780A4" w14:textId="77777777" w:rsidTr="000C3445">
        <w:trPr>
          <w:trHeight w:hRule="exact" w:val="240"/>
          <w:jc w:val="center"/>
        </w:trPr>
        <w:tc>
          <w:tcPr>
            <w:tcW w:w="9752" w:type="dxa"/>
            <w:gridSpan w:val="2"/>
            <w:tcBorders>
              <w:top w:val="nil"/>
              <w:left w:val="nil"/>
              <w:bottom w:val="nil"/>
              <w:right w:val="nil"/>
            </w:tcBorders>
          </w:tcPr>
          <w:p w14:paraId="74C37EE1" w14:textId="77777777" w:rsidR="00885AD2" w:rsidRPr="0095184A" w:rsidRDefault="00885AD2" w:rsidP="000C3445"/>
        </w:tc>
      </w:tr>
      <w:tr w:rsidR="00885AD2" w:rsidRPr="0095184A" w14:paraId="65BBAAA5" w14:textId="77777777" w:rsidTr="000C3445">
        <w:trPr>
          <w:trHeight w:val="240"/>
          <w:jc w:val="center"/>
        </w:trPr>
        <w:tc>
          <w:tcPr>
            <w:tcW w:w="4876" w:type="dxa"/>
            <w:tcBorders>
              <w:top w:val="nil"/>
              <w:left w:val="nil"/>
              <w:bottom w:val="nil"/>
              <w:right w:val="nil"/>
            </w:tcBorders>
          </w:tcPr>
          <w:p w14:paraId="6E3ED3A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4A2007" w14:textId="77777777" w:rsidR="00885AD2" w:rsidRPr="0095184A" w:rsidRDefault="00885AD2" w:rsidP="000C3445">
            <w:pPr>
              <w:pStyle w:val="AmColumnHeading"/>
            </w:pPr>
            <w:r w:rsidRPr="0095184A">
              <w:t>Izmjena</w:t>
            </w:r>
          </w:p>
        </w:tc>
      </w:tr>
      <w:tr w:rsidR="00885AD2" w:rsidRPr="0095184A" w14:paraId="592777B1" w14:textId="77777777" w:rsidTr="000C3445">
        <w:trPr>
          <w:jc w:val="center"/>
        </w:trPr>
        <w:tc>
          <w:tcPr>
            <w:tcW w:w="4876" w:type="dxa"/>
            <w:tcBorders>
              <w:top w:val="nil"/>
              <w:left w:val="nil"/>
              <w:bottom w:val="nil"/>
              <w:right w:val="nil"/>
            </w:tcBorders>
          </w:tcPr>
          <w:p w14:paraId="6B8E70C1"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52887CC5"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preporučuje da države članice sustavno integriraju probir i procjenu menopauze u primarnu zdravstvenu skrb za žene starije od 40 godina s pomoću potvrđenih kliničkih alata kako bi se ojačalo početno i trajno osposobljavanje za liječnike i medicinske sestre o simptomima i dostupnim mogućnostima liječenja, osigurao pristup hormonskoj nadomjesnoj terapiji i alternativama na temelju dokaza te podržale nacionalne inicijative za podizanje svijesti čiji je cilj suzbijanje postojanje društvene stigme povezane s menopauzom;</w:t>
            </w:r>
          </w:p>
        </w:tc>
      </w:tr>
    </w:tbl>
    <w:p w14:paraId="5A27B13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FC77F99" w14:textId="77777777" w:rsidR="00885AD2" w:rsidRPr="0095184A" w:rsidRDefault="00885AD2" w:rsidP="00885AD2">
      <w:r w:rsidRPr="00466882">
        <w:rPr>
          <w:rStyle w:val="HideTWBExt"/>
        </w:rPr>
        <w:t>&lt;/Amend&gt;</w:t>
      </w:r>
    </w:p>
    <w:p w14:paraId="39E9219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419</w:t>
      </w:r>
      <w:r w:rsidRPr="00466882">
        <w:rPr>
          <w:rStyle w:val="HideTWBExt"/>
          <w:b w:val="0"/>
        </w:rPr>
        <w:t>&lt;/NumAm&gt;</w:t>
      </w:r>
    </w:p>
    <w:p w14:paraId="3FBAFC9E"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037A13EA" w14:textId="77777777" w:rsidR="00885AD2" w:rsidRPr="0095184A" w:rsidRDefault="00885AD2" w:rsidP="00885AD2">
      <w:pPr>
        <w:pStyle w:val="NormalBold"/>
      </w:pPr>
      <w:r w:rsidRPr="00466882">
        <w:rPr>
          <w:rStyle w:val="HideTWBExt"/>
          <w:b w:val="0"/>
        </w:rPr>
        <w:t>&lt;/RepeatBlock-By&gt;</w:t>
      </w:r>
    </w:p>
    <w:p w14:paraId="7D5ABBA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CDE69C9"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88E090" w14:textId="77777777" w:rsidTr="000C3445">
        <w:trPr>
          <w:trHeight w:hRule="exact" w:val="240"/>
          <w:jc w:val="center"/>
        </w:trPr>
        <w:tc>
          <w:tcPr>
            <w:tcW w:w="9752" w:type="dxa"/>
            <w:gridSpan w:val="2"/>
            <w:tcBorders>
              <w:top w:val="nil"/>
              <w:left w:val="nil"/>
              <w:bottom w:val="nil"/>
              <w:right w:val="nil"/>
            </w:tcBorders>
          </w:tcPr>
          <w:p w14:paraId="1B8D15C5" w14:textId="77777777" w:rsidR="00885AD2" w:rsidRPr="0095184A" w:rsidRDefault="00885AD2" w:rsidP="000C3445"/>
        </w:tc>
      </w:tr>
      <w:tr w:rsidR="00885AD2" w:rsidRPr="0095184A" w14:paraId="63325774" w14:textId="77777777" w:rsidTr="000C3445">
        <w:trPr>
          <w:trHeight w:val="240"/>
          <w:jc w:val="center"/>
        </w:trPr>
        <w:tc>
          <w:tcPr>
            <w:tcW w:w="4876" w:type="dxa"/>
            <w:tcBorders>
              <w:top w:val="nil"/>
              <w:left w:val="nil"/>
              <w:bottom w:val="nil"/>
              <w:right w:val="nil"/>
            </w:tcBorders>
          </w:tcPr>
          <w:p w14:paraId="341BBE6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764DB00" w14:textId="77777777" w:rsidR="00885AD2" w:rsidRPr="0095184A" w:rsidRDefault="00885AD2" w:rsidP="000C3445">
            <w:pPr>
              <w:pStyle w:val="AmColumnHeading"/>
            </w:pPr>
            <w:r w:rsidRPr="0095184A">
              <w:t>Izmjena</w:t>
            </w:r>
          </w:p>
        </w:tc>
      </w:tr>
      <w:tr w:rsidR="00885AD2" w:rsidRPr="0095184A" w14:paraId="281D90C2" w14:textId="77777777" w:rsidTr="000C3445">
        <w:trPr>
          <w:jc w:val="center"/>
        </w:trPr>
        <w:tc>
          <w:tcPr>
            <w:tcW w:w="4876" w:type="dxa"/>
            <w:tcBorders>
              <w:top w:val="nil"/>
              <w:left w:val="nil"/>
              <w:bottom w:val="nil"/>
              <w:right w:val="nil"/>
            </w:tcBorders>
          </w:tcPr>
          <w:p w14:paraId="1D51EFC9"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6B68A20C"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uviđa da je većina dostupnih terapija hormonska i stoga nije prikladna za sve pacijente; ističe potrebu za razvojem nehormonskih terapija uz djelotvornije i široko dostupne hormonske terapije; ističe da se u okviru većine postojećih medicinskih istraživanja u prvi plan stavlja reproduktivno razdoblje, a zanemaruju pubertet, perimenopauza i menopauza te da je potreban uključiviji i reprezentativniji pristup kliničkim ispitivanjima;</w:t>
            </w:r>
          </w:p>
        </w:tc>
      </w:tr>
    </w:tbl>
    <w:p w14:paraId="1147399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47A45C0" w14:textId="77777777" w:rsidR="00885AD2" w:rsidRPr="0095184A" w:rsidRDefault="00885AD2" w:rsidP="00885AD2">
      <w:r w:rsidRPr="00466882">
        <w:rPr>
          <w:rStyle w:val="HideTWBExt"/>
        </w:rPr>
        <w:t>&lt;/Amend&gt;</w:t>
      </w:r>
    </w:p>
    <w:p w14:paraId="452FE44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420</w:t>
      </w:r>
      <w:r w:rsidRPr="00466882">
        <w:rPr>
          <w:rStyle w:val="HideTWBExt"/>
          <w:b w:val="0"/>
        </w:rPr>
        <w:t>&lt;/NumAm&gt;</w:t>
      </w:r>
    </w:p>
    <w:p w14:paraId="5954A9CB"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2002A737" w14:textId="77777777" w:rsidR="00885AD2" w:rsidRPr="0095184A" w:rsidRDefault="00885AD2" w:rsidP="00885AD2">
      <w:pPr>
        <w:pStyle w:val="NormalBold"/>
      </w:pPr>
      <w:r w:rsidRPr="00466882">
        <w:rPr>
          <w:rStyle w:val="HideTWBExt"/>
          <w:b w:val="0"/>
        </w:rPr>
        <w:t>&lt;/RepeatBlock-By&gt;</w:t>
      </w:r>
    </w:p>
    <w:p w14:paraId="20D5B3F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1669D91"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9E118E" w14:textId="77777777" w:rsidTr="000C3445">
        <w:trPr>
          <w:trHeight w:hRule="exact" w:val="240"/>
          <w:jc w:val="center"/>
        </w:trPr>
        <w:tc>
          <w:tcPr>
            <w:tcW w:w="9752" w:type="dxa"/>
            <w:gridSpan w:val="2"/>
            <w:tcBorders>
              <w:top w:val="nil"/>
              <w:left w:val="nil"/>
              <w:bottom w:val="nil"/>
              <w:right w:val="nil"/>
            </w:tcBorders>
          </w:tcPr>
          <w:p w14:paraId="18B7A768" w14:textId="77777777" w:rsidR="00885AD2" w:rsidRPr="0095184A" w:rsidRDefault="00885AD2" w:rsidP="000C3445"/>
        </w:tc>
      </w:tr>
      <w:tr w:rsidR="00885AD2" w:rsidRPr="0095184A" w14:paraId="6C0B102B" w14:textId="77777777" w:rsidTr="000C3445">
        <w:trPr>
          <w:trHeight w:val="240"/>
          <w:jc w:val="center"/>
        </w:trPr>
        <w:tc>
          <w:tcPr>
            <w:tcW w:w="4876" w:type="dxa"/>
            <w:tcBorders>
              <w:top w:val="nil"/>
              <w:left w:val="nil"/>
              <w:bottom w:val="nil"/>
              <w:right w:val="nil"/>
            </w:tcBorders>
          </w:tcPr>
          <w:p w14:paraId="4314471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F7C9F1" w14:textId="77777777" w:rsidR="00885AD2" w:rsidRPr="0095184A" w:rsidRDefault="00885AD2" w:rsidP="000C3445">
            <w:pPr>
              <w:pStyle w:val="AmColumnHeading"/>
            </w:pPr>
            <w:r w:rsidRPr="0095184A">
              <w:t>Izmjena</w:t>
            </w:r>
          </w:p>
        </w:tc>
      </w:tr>
      <w:tr w:rsidR="00885AD2" w:rsidRPr="0095184A" w14:paraId="12FA48EC" w14:textId="77777777" w:rsidTr="000C3445">
        <w:trPr>
          <w:jc w:val="center"/>
        </w:trPr>
        <w:tc>
          <w:tcPr>
            <w:tcW w:w="4876" w:type="dxa"/>
            <w:tcBorders>
              <w:top w:val="nil"/>
              <w:left w:val="nil"/>
              <w:bottom w:val="nil"/>
              <w:right w:val="nil"/>
            </w:tcBorders>
          </w:tcPr>
          <w:p w14:paraId="7F7837EE"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42069E78"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napominje da hormonalne promjene mogu utjecati na pojavu, težinu i reguliranje drugih kroničnih bolesti koje nerazmjerno pogađaju žene u odnosu na muškarce, kao što su upalne bolesti kože; napominje da su zbog hormonalnih promjena žene osjetljivije na izbijanje atopijskog dermatitisa, posebno prije menstruacije i tijekom trudnoće, te psorijaze tijekom puberteta i menopauze;</w:t>
            </w:r>
          </w:p>
        </w:tc>
      </w:tr>
    </w:tbl>
    <w:p w14:paraId="26CC4BB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6819E59" w14:textId="77777777" w:rsidR="00885AD2" w:rsidRPr="0095184A" w:rsidRDefault="00885AD2" w:rsidP="00885AD2">
      <w:r w:rsidRPr="00466882">
        <w:rPr>
          <w:rStyle w:val="HideTWBExt"/>
        </w:rPr>
        <w:t>&lt;/Amend&gt;</w:t>
      </w:r>
    </w:p>
    <w:p w14:paraId="2A14DBA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421</w:t>
      </w:r>
      <w:r w:rsidRPr="00466882">
        <w:rPr>
          <w:rStyle w:val="HideTWBExt"/>
          <w:b w:val="0"/>
        </w:rPr>
        <w:t>&lt;/NumAm&gt;</w:t>
      </w:r>
    </w:p>
    <w:p w14:paraId="7D3A42E4"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3F2526C1" w14:textId="77777777" w:rsidR="00885AD2" w:rsidRPr="0095184A" w:rsidRDefault="00885AD2" w:rsidP="00885AD2">
      <w:pPr>
        <w:pStyle w:val="NormalBold"/>
      </w:pPr>
      <w:r w:rsidRPr="00466882">
        <w:rPr>
          <w:rStyle w:val="HideTWBExt"/>
          <w:b w:val="0"/>
        </w:rPr>
        <w:t>&lt;/RepeatBlock-By&gt;</w:t>
      </w:r>
    </w:p>
    <w:p w14:paraId="0F4C92C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7A6CB63"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399BC20" w14:textId="77777777" w:rsidTr="000C3445">
        <w:trPr>
          <w:trHeight w:hRule="exact" w:val="240"/>
          <w:jc w:val="center"/>
        </w:trPr>
        <w:tc>
          <w:tcPr>
            <w:tcW w:w="9752" w:type="dxa"/>
            <w:gridSpan w:val="2"/>
            <w:tcBorders>
              <w:top w:val="nil"/>
              <w:left w:val="nil"/>
              <w:bottom w:val="nil"/>
              <w:right w:val="nil"/>
            </w:tcBorders>
          </w:tcPr>
          <w:p w14:paraId="24D53D34" w14:textId="77777777" w:rsidR="00885AD2" w:rsidRPr="0095184A" w:rsidRDefault="00885AD2" w:rsidP="000C3445"/>
        </w:tc>
      </w:tr>
      <w:tr w:rsidR="00885AD2" w:rsidRPr="0095184A" w14:paraId="7EFBB899" w14:textId="77777777" w:rsidTr="000C3445">
        <w:trPr>
          <w:trHeight w:val="240"/>
          <w:jc w:val="center"/>
        </w:trPr>
        <w:tc>
          <w:tcPr>
            <w:tcW w:w="4876" w:type="dxa"/>
            <w:tcBorders>
              <w:top w:val="nil"/>
              <w:left w:val="nil"/>
              <w:bottom w:val="nil"/>
              <w:right w:val="nil"/>
            </w:tcBorders>
          </w:tcPr>
          <w:p w14:paraId="5BD2CEF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15BEF64" w14:textId="77777777" w:rsidR="00885AD2" w:rsidRPr="0095184A" w:rsidRDefault="00885AD2" w:rsidP="000C3445">
            <w:pPr>
              <w:pStyle w:val="AmColumnHeading"/>
            </w:pPr>
            <w:r w:rsidRPr="0095184A">
              <w:t>Izmjena</w:t>
            </w:r>
          </w:p>
        </w:tc>
      </w:tr>
      <w:tr w:rsidR="00885AD2" w:rsidRPr="0095184A" w14:paraId="071AAB37" w14:textId="77777777" w:rsidTr="000C3445">
        <w:trPr>
          <w:jc w:val="center"/>
        </w:trPr>
        <w:tc>
          <w:tcPr>
            <w:tcW w:w="4876" w:type="dxa"/>
            <w:tcBorders>
              <w:top w:val="nil"/>
              <w:left w:val="nil"/>
              <w:bottom w:val="nil"/>
              <w:right w:val="nil"/>
            </w:tcBorders>
          </w:tcPr>
          <w:p w14:paraId="19E5CDA8"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200F541D"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također skreće pozornost na manjak osviještenosti o simptomima perimenopauze;</w:t>
            </w:r>
            <w:r w:rsidRPr="0095184A">
              <w:t xml:space="preserve"> </w:t>
            </w:r>
            <w:r w:rsidRPr="0095184A">
              <w:rPr>
                <w:b/>
                <w:i/>
              </w:rPr>
              <w:t>ističe da hormonalne promjene povezane s tim razdobljima mogu utjecati na ozbiljnost i liječenje drugih kroničnih bolesti;</w:t>
            </w:r>
            <w:r w:rsidRPr="0095184A">
              <w:t xml:space="preserve"> </w:t>
            </w:r>
            <w:r w:rsidRPr="0095184A">
              <w:rPr>
                <w:b/>
                <w:i/>
              </w:rPr>
              <w:t>ističe da promjene tijekom predmenstrualnog razdoblja i trudnoće mogu pogoršati upalne kožne bolesti kao što je atopijski dermatitis, dok promjene tijekom puberteta i menopauze mogu utjecati na ozbiljnost stanja psorijaze;</w:t>
            </w:r>
          </w:p>
        </w:tc>
      </w:tr>
    </w:tbl>
    <w:p w14:paraId="252705D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6516FC8A" w14:textId="77777777" w:rsidR="00885AD2" w:rsidRPr="0095184A" w:rsidRDefault="00885AD2" w:rsidP="00885AD2">
      <w:r w:rsidRPr="00466882">
        <w:rPr>
          <w:rStyle w:val="HideTWBExt"/>
        </w:rPr>
        <w:t>&lt;/Amend&gt;</w:t>
      </w:r>
    </w:p>
    <w:p w14:paraId="4ED572B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422</w:t>
      </w:r>
      <w:r w:rsidRPr="00466882">
        <w:rPr>
          <w:rStyle w:val="HideTWBExt"/>
          <w:b w:val="0"/>
        </w:rPr>
        <w:t>&lt;/NumAm&gt;</w:t>
      </w:r>
    </w:p>
    <w:p w14:paraId="6D9DA42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53AF3A51" w14:textId="77777777" w:rsidR="00885AD2" w:rsidRPr="0095184A" w:rsidRDefault="00885AD2" w:rsidP="00885AD2">
      <w:pPr>
        <w:pStyle w:val="NormalBold"/>
      </w:pPr>
      <w:r w:rsidRPr="00466882">
        <w:rPr>
          <w:rStyle w:val="HideTWBExt"/>
          <w:b w:val="0"/>
        </w:rPr>
        <w:t>&lt;/RepeatBlock-By&gt;</w:t>
      </w:r>
    </w:p>
    <w:p w14:paraId="045D20A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3BA5760"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22056F8" w14:textId="77777777" w:rsidTr="000C3445">
        <w:trPr>
          <w:trHeight w:hRule="exact" w:val="240"/>
          <w:jc w:val="center"/>
        </w:trPr>
        <w:tc>
          <w:tcPr>
            <w:tcW w:w="9752" w:type="dxa"/>
            <w:gridSpan w:val="2"/>
            <w:tcBorders>
              <w:top w:val="nil"/>
              <w:left w:val="nil"/>
              <w:bottom w:val="nil"/>
              <w:right w:val="nil"/>
            </w:tcBorders>
          </w:tcPr>
          <w:p w14:paraId="1EB6B3E7" w14:textId="77777777" w:rsidR="00885AD2" w:rsidRPr="0095184A" w:rsidRDefault="00885AD2" w:rsidP="000C3445"/>
        </w:tc>
      </w:tr>
      <w:tr w:rsidR="00885AD2" w:rsidRPr="0095184A" w14:paraId="5E72E9B8" w14:textId="77777777" w:rsidTr="000C3445">
        <w:trPr>
          <w:trHeight w:val="240"/>
          <w:jc w:val="center"/>
        </w:trPr>
        <w:tc>
          <w:tcPr>
            <w:tcW w:w="4876" w:type="dxa"/>
            <w:tcBorders>
              <w:top w:val="nil"/>
              <w:left w:val="nil"/>
              <w:bottom w:val="nil"/>
              <w:right w:val="nil"/>
            </w:tcBorders>
          </w:tcPr>
          <w:p w14:paraId="0DB54ED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F9DA940" w14:textId="77777777" w:rsidR="00885AD2" w:rsidRPr="0095184A" w:rsidRDefault="00885AD2" w:rsidP="000C3445">
            <w:pPr>
              <w:pStyle w:val="AmColumnHeading"/>
            </w:pPr>
            <w:r w:rsidRPr="0095184A">
              <w:t>Izmjena</w:t>
            </w:r>
          </w:p>
        </w:tc>
      </w:tr>
      <w:tr w:rsidR="00885AD2" w:rsidRPr="0095184A" w14:paraId="3D02E111" w14:textId="77777777" w:rsidTr="000C3445">
        <w:trPr>
          <w:jc w:val="center"/>
        </w:trPr>
        <w:tc>
          <w:tcPr>
            <w:tcW w:w="4876" w:type="dxa"/>
            <w:tcBorders>
              <w:top w:val="nil"/>
              <w:left w:val="nil"/>
              <w:bottom w:val="nil"/>
              <w:right w:val="nil"/>
            </w:tcBorders>
          </w:tcPr>
          <w:p w14:paraId="797D2037" w14:textId="77777777" w:rsidR="00885AD2" w:rsidRPr="0095184A" w:rsidRDefault="00885AD2" w:rsidP="000C3445">
            <w:pPr>
              <w:pStyle w:val="Normal6a"/>
            </w:pPr>
            <w:r w:rsidRPr="0095184A">
              <w:t>14.</w:t>
            </w:r>
            <w:r w:rsidRPr="0095184A">
              <w:tab/>
              <w:t xml:space="preserve">žali zbog činjenice da se menopauza, unatoč raširenosti </w:t>
            </w:r>
            <w:r w:rsidRPr="0095184A">
              <w:rPr>
                <w:b/>
                <w:bCs/>
                <w:i/>
                <w:iCs/>
              </w:rPr>
              <w:t>njezinih</w:t>
            </w:r>
            <w:r w:rsidRPr="0095184A">
              <w:t xml:space="preserve">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5049DF28" w14:textId="77777777" w:rsidR="00885AD2" w:rsidRPr="0095184A" w:rsidRDefault="00885AD2" w:rsidP="000C3445">
            <w:pPr>
              <w:pStyle w:val="Normal6a"/>
            </w:pPr>
            <w:r w:rsidRPr="0095184A">
              <w:t>14.</w:t>
            </w:r>
            <w:r w:rsidRPr="0095184A">
              <w:tab/>
              <w:t xml:space="preserve">žali zbog činjenice da se menopauza, unatoč raširenosti nelagodnih </w:t>
            </w:r>
            <w:r w:rsidRPr="0095184A">
              <w:rPr>
                <w:b/>
                <w:i/>
              </w:rPr>
              <w:t>i teških</w:t>
            </w:r>
            <w:r w:rsidRPr="0095184A">
              <w:t xml:space="preserve"> simptoma </w:t>
            </w:r>
            <w:r w:rsidRPr="0095184A">
              <w:rPr>
                <w:b/>
                <w:i/>
              </w:rPr>
              <w:t>menopauze i perimenopauze</w:t>
            </w:r>
            <w:r w:rsidRPr="0095184A">
              <w:t xml:space="preserve"> među ženama, još uvijek ne integrira rutinski u primarnu zdravstvenu zaštitu</w:t>
            </w:r>
            <w:r w:rsidRPr="0095184A">
              <w:rPr>
                <w:b/>
                <w:i/>
              </w:rPr>
              <w:t>, politike zaštite zdravlja na radu ni strategije zdravlja na radnom mjestu</w:t>
            </w:r>
            <w:r w:rsidRPr="0095184A">
              <w:t xml:space="preserve"> te je i dalje obilježena društvenom stigmom; </w:t>
            </w:r>
            <w:r w:rsidRPr="0095184A">
              <w:rPr>
                <w:b/>
                <w:i/>
              </w:rPr>
              <w:t>poziva Komisiju i države članice da na razini EU-a razviju smjernice i unaprijede informiranost o skrbi u vezi s menopauzom i perimenopauzom;</w:t>
            </w:r>
          </w:p>
        </w:tc>
      </w:tr>
    </w:tbl>
    <w:p w14:paraId="3281135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CD05D28" w14:textId="77777777" w:rsidR="00885AD2" w:rsidRPr="0095184A" w:rsidRDefault="00885AD2" w:rsidP="00885AD2">
      <w:r w:rsidRPr="00466882">
        <w:rPr>
          <w:rStyle w:val="HideTWBExt"/>
        </w:rPr>
        <w:t>&lt;/Amend&gt;</w:t>
      </w:r>
    </w:p>
    <w:p w14:paraId="5F3A1A0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423</w:t>
      </w:r>
      <w:r w:rsidRPr="00466882">
        <w:rPr>
          <w:rStyle w:val="HideTWBExt"/>
          <w:b w:val="0"/>
        </w:rPr>
        <w:t>&lt;/NumAm&gt;</w:t>
      </w:r>
    </w:p>
    <w:p w14:paraId="53066274"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6FBCE0A" w14:textId="77777777" w:rsidR="00885AD2" w:rsidRPr="0095184A" w:rsidRDefault="00885AD2" w:rsidP="00885AD2">
      <w:pPr>
        <w:pStyle w:val="NormalBold"/>
      </w:pPr>
      <w:r w:rsidRPr="00466882">
        <w:rPr>
          <w:rStyle w:val="HideTWBExt"/>
          <w:b w:val="0"/>
        </w:rPr>
        <w:t>&lt;/RepeatBlock-By&gt;</w:t>
      </w:r>
    </w:p>
    <w:p w14:paraId="751C1D9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2A70589"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4FB05F" w14:textId="77777777" w:rsidTr="000C3445">
        <w:trPr>
          <w:trHeight w:hRule="exact" w:val="240"/>
          <w:jc w:val="center"/>
        </w:trPr>
        <w:tc>
          <w:tcPr>
            <w:tcW w:w="9752" w:type="dxa"/>
            <w:gridSpan w:val="2"/>
            <w:tcBorders>
              <w:top w:val="nil"/>
              <w:left w:val="nil"/>
              <w:bottom w:val="nil"/>
              <w:right w:val="nil"/>
            </w:tcBorders>
          </w:tcPr>
          <w:p w14:paraId="6C8C4C15" w14:textId="77777777" w:rsidR="00885AD2" w:rsidRPr="0095184A" w:rsidRDefault="00885AD2" w:rsidP="000C3445"/>
        </w:tc>
      </w:tr>
      <w:tr w:rsidR="00885AD2" w:rsidRPr="0095184A" w14:paraId="12D1414D" w14:textId="77777777" w:rsidTr="000C3445">
        <w:trPr>
          <w:trHeight w:val="240"/>
          <w:jc w:val="center"/>
        </w:trPr>
        <w:tc>
          <w:tcPr>
            <w:tcW w:w="4876" w:type="dxa"/>
            <w:tcBorders>
              <w:top w:val="nil"/>
              <w:left w:val="nil"/>
              <w:bottom w:val="nil"/>
              <w:right w:val="nil"/>
            </w:tcBorders>
          </w:tcPr>
          <w:p w14:paraId="552E185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4685D54" w14:textId="77777777" w:rsidR="00885AD2" w:rsidRPr="0095184A" w:rsidRDefault="00885AD2" w:rsidP="000C3445">
            <w:pPr>
              <w:pStyle w:val="AmColumnHeading"/>
            </w:pPr>
            <w:r w:rsidRPr="0095184A">
              <w:t>Izmjena</w:t>
            </w:r>
          </w:p>
        </w:tc>
      </w:tr>
      <w:tr w:rsidR="00885AD2" w:rsidRPr="0095184A" w14:paraId="10ACA7E0" w14:textId="77777777" w:rsidTr="000C3445">
        <w:trPr>
          <w:jc w:val="center"/>
        </w:trPr>
        <w:tc>
          <w:tcPr>
            <w:tcW w:w="4876" w:type="dxa"/>
            <w:tcBorders>
              <w:top w:val="nil"/>
              <w:left w:val="nil"/>
              <w:bottom w:val="nil"/>
              <w:right w:val="nil"/>
            </w:tcBorders>
          </w:tcPr>
          <w:p w14:paraId="00C2DC07"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4E7F9CBC"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i poziva države članice da osiguraju pravodoban pristup skrbi u vezi s menopauzom, uključujući specijalizirane usluge i jasne kliničke smjernice</w:t>
            </w:r>
            <w:r w:rsidRPr="0095184A">
              <w:t>;</w:t>
            </w:r>
          </w:p>
        </w:tc>
      </w:tr>
    </w:tbl>
    <w:p w14:paraId="4AB0F79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216628D" w14:textId="77777777" w:rsidR="00885AD2" w:rsidRPr="0095184A" w:rsidRDefault="00885AD2" w:rsidP="00885AD2">
      <w:r w:rsidRPr="00466882">
        <w:rPr>
          <w:rStyle w:val="HideTWBExt"/>
        </w:rPr>
        <w:t>&lt;/Amend&gt;</w:t>
      </w:r>
    </w:p>
    <w:p w14:paraId="0C58CEA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424</w:t>
      </w:r>
      <w:r w:rsidRPr="00466882">
        <w:rPr>
          <w:rStyle w:val="HideTWBExt"/>
          <w:b w:val="0"/>
        </w:rPr>
        <w:t>&lt;/NumAm&gt;</w:t>
      </w:r>
    </w:p>
    <w:p w14:paraId="45FDD795"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36444EF4" w14:textId="77777777" w:rsidR="00885AD2" w:rsidRPr="0095184A" w:rsidRDefault="00885AD2" w:rsidP="00885AD2">
      <w:pPr>
        <w:pStyle w:val="NormalBold"/>
      </w:pPr>
      <w:r w:rsidRPr="00466882">
        <w:rPr>
          <w:rStyle w:val="HideTWBExt"/>
          <w:b w:val="0"/>
        </w:rPr>
        <w:t>&lt;/RepeatBlock-By&gt;</w:t>
      </w:r>
    </w:p>
    <w:p w14:paraId="7595BD6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9025A9" w14:textId="77777777" w:rsidR="00885AD2" w:rsidRPr="0095184A" w:rsidRDefault="00885AD2" w:rsidP="00885AD2">
      <w:pPr>
        <w:pStyle w:val="NormalBold"/>
      </w:pPr>
      <w:r w:rsidRPr="00466882">
        <w:rPr>
          <w:rStyle w:val="HideTWBExt"/>
          <w:b w:val="0"/>
        </w:rPr>
        <w:t>&lt;Article&gt;</w:t>
      </w:r>
      <w:r w:rsidRPr="0095184A">
        <w:t>Stavak 14.</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2A51D90" w14:textId="77777777" w:rsidTr="000C3445">
        <w:trPr>
          <w:trHeight w:hRule="exact" w:val="240"/>
          <w:jc w:val="center"/>
        </w:trPr>
        <w:tc>
          <w:tcPr>
            <w:tcW w:w="9752" w:type="dxa"/>
            <w:gridSpan w:val="2"/>
            <w:tcBorders>
              <w:top w:val="nil"/>
              <w:left w:val="nil"/>
              <w:bottom w:val="nil"/>
              <w:right w:val="nil"/>
            </w:tcBorders>
          </w:tcPr>
          <w:p w14:paraId="11018702" w14:textId="77777777" w:rsidR="00885AD2" w:rsidRPr="0095184A" w:rsidRDefault="00885AD2" w:rsidP="000C3445"/>
        </w:tc>
      </w:tr>
      <w:tr w:rsidR="00885AD2" w:rsidRPr="0095184A" w14:paraId="280BEC4C" w14:textId="77777777" w:rsidTr="000C3445">
        <w:trPr>
          <w:trHeight w:val="240"/>
          <w:jc w:val="center"/>
        </w:trPr>
        <w:tc>
          <w:tcPr>
            <w:tcW w:w="4876" w:type="dxa"/>
            <w:tcBorders>
              <w:top w:val="nil"/>
              <w:left w:val="nil"/>
              <w:bottom w:val="nil"/>
              <w:right w:val="nil"/>
            </w:tcBorders>
          </w:tcPr>
          <w:p w14:paraId="136BDBE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BDF13EB" w14:textId="77777777" w:rsidR="00885AD2" w:rsidRPr="0095184A" w:rsidRDefault="00885AD2" w:rsidP="000C3445">
            <w:pPr>
              <w:pStyle w:val="AmColumnHeading"/>
            </w:pPr>
            <w:r w:rsidRPr="0095184A">
              <w:t>Izmjena</w:t>
            </w:r>
          </w:p>
        </w:tc>
      </w:tr>
      <w:tr w:rsidR="00885AD2" w:rsidRPr="0095184A" w14:paraId="086F7492" w14:textId="77777777" w:rsidTr="000C3445">
        <w:trPr>
          <w:jc w:val="center"/>
        </w:trPr>
        <w:tc>
          <w:tcPr>
            <w:tcW w:w="4876" w:type="dxa"/>
            <w:tcBorders>
              <w:top w:val="nil"/>
              <w:left w:val="nil"/>
              <w:bottom w:val="nil"/>
              <w:right w:val="nil"/>
            </w:tcBorders>
          </w:tcPr>
          <w:p w14:paraId="6C74F5D9" w14:textId="77777777" w:rsidR="00885AD2" w:rsidRPr="0095184A" w:rsidRDefault="00885AD2" w:rsidP="000C3445">
            <w:pPr>
              <w:pStyle w:val="Normal6a"/>
            </w:pPr>
            <w:r w:rsidRPr="0095184A">
              <w:t>14.</w:t>
            </w:r>
            <w:r w:rsidRPr="0095184A">
              <w:tab/>
              <w:t>žali zbog činjenice da se menopauza, unatoč raširenosti njezinih nelagodnih simptoma među ženama, još uvijek ne integrira rutinski u primarnu zdravstvenu zaštitu te je i dalje obilježena društvenom stigmom;</w:t>
            </w:r>
          </w:p>
        </w:tc>
        <w:tc>
          <w:tcPr>
            <w:tcW w:w="4876" w:type="dxa"/>
            <w:tcBorders>
              <w:top w:val="nil"/>
              <w:left w:val="nil"/>
              <w:bottom w:val="nil"/>
              <w:right w:val="nil"/>
            </w:tcBorders>
          </w:tcPr>
          <w:p w14:paraId="5E0888A8" w14:textId="77777777" w:rsidR="00885AD2" w:rsidRPr="0095184A" w:rsidRDefault="00885AD2" w:rsidP="000C3445">
            <w:pPr>
              <w:pStyle w:val="Normal6a"/>
            </w:pPr>
            <w:r w:rsidRPr="0095184A">
              <w:t>14.</w:t>
            </w:r>
            <w:r w:rsidRPr="0095184A">
              <w:tab/>
              <w:t xml:space="preserve">žali zbog činjenice da se menopauza, unatoč raširenosti njezinih nelagodnih simptoma među ženama, još uvijek ne integrira rutinski u primarnu zdravstvenu zaštitu te je i dalje obilježena društvenom stigmom; </w:t>
            </w:r>
            <w:r w:rsidRPr="0095184A">
              <w:rPr>
                <w:b/>
                <w:i/>
              </w:rPr>
              <w:t>napominje, međutim, da se događa promjena narativa i da menopauza s pravom postaje stvarno pitanje javnog zdravlja;</w:t>
            </w:r>
          </w:p>
        </w:tc>
      </w:tr>
    </w:tbl>
    <w:p w14:paraId="36D7A8D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0A75ACA8" w14:textId="77777777" w:rsidR="00885AD2" w:rsidRPr="0095184A" w:rsidRDefault="00885AD2" w:rsidP="00885AD2">
      <w:r w:rsidRPr="00466882">
        <w:rPr>
          <w:rStyle w:val="HideTWBExt"/>
        </w:rPr>
        <w:t>&lt;/Amend&gt;</w:t>
      </w:r>
    </w:p>
    <w:p w14:paraId="735CEF2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425</w:t>
      </w:r>
      <w:r w:rsidRPr="00466882">
        <w:rPr>
          <w:rStyle w:val="HideTWBExt"/>
          <w:b w:val="0"/>
        </w:rPr>
        <w:t>&lt;/NumAm&gt;</w:t>
      </w:r>
    </w:p>
    <w:p w14:paraId="4F4F10F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749D7E0" w14:textId="77777777" w:rsidR="00885AD2" w:rsidRPr="0095184A" w:rsidRDefault="00885AD2" w:rsidP="00885AD2">
      <w:pPr>
        <w:pStyle w:val="NormalBold"/>
      </w:pPr>
      <w:r w:rsidRPr="00466882">
        <w:rPr>
          <w:rStyle w:val="HideTWBExt"/>
          <w:b w:val="0"/>
        </w:rPr>
        <w:t>&lt;/RepeatBlock-By&gt;</w:t>
      </w:r>
    </w:p>
    <w:p w14:paraId="56EB7C8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315EE56"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3826885" w14:textId="77777777" w:rsidTr="000C3445">
        <w:trPr>
          <w:trHeight w:hRule="exact" w:val="240"/>
          <w:jc w:val="center"/>
        </w:trPr>
        <w:tc>
          <w:tcPr>
            <w:tcW w:w="9752" w:type="dxa"/>
            <w:gridSpan w:val="2"/>
            <w:tcBorders>
              <w:top w:val="nil"/>
              <w:left w:val="nil"/>
              <w:bottom w:val="nil"/>
              <w:right w:val="nil"/>
            </w:tcBorders>
          </w:tcPr>
          <w:p w14:paraId="1B652D2A" w14:textId="77777777" w:rsidR="00885AD2" w:rsidRPr="0095184A" w:rsidRDefault="00885AD2" w:rsidP="000C3445"/>
        </w:tc>
      </w:tr>
      <w:tr w:rsidR="00885AD2" w:rsidRPr="0095184A" w14:paraId="0EFDFFB2" w14:textId="77777777" w:rsidTr="000C3445">
        <w:trPr>
          <w:trHeight w:val="240"/>
          <w:jc w:val="center"/>
        </w:trPr>
        <w:tc>
          <w:tcPr>
            <w:tcW w:w="4876" w:type="dxa"/>
            <w:tcBorders>
              <w:top w:val="nil"/>
              <w:left w:val="nil"/>
              <w:bottom w:val="nil"/>
              <w:right w:val="nil"/>
            </w:tcBorders>
          </w:tcPr>
          <w:p w14:paraId="0CF07C0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0D1E2FF" w14:textId="77777777" w:rsidR="00885AD2" w:rsidRPr="0095184A" w:rsidRDefault="00885AD2" w:rsidP="000C3445">
            <w:pPr>
              <w:pStyle w:val="AmColumnHeading"/>
            </w:pPr>
            <w:r w:rsidRPr="0095184A">
              <w:t>Izmjena</w:t>
            </w:r>
          </w:p>
        </w:tc>
      </w:tr>
      <w:tr w:rsidR="00885AD2" w:rsidRPr="0095184A" w14:paraId="1363B851" w14:textId="77777777" w:rsidTr="000C3445">
        <w:trPr>
          <w:jc w:val="center"/>
        </w:trPr>
        <w:tc>
          <w:tcPr>
            <w:tcW w:w="4876" w:type="dxa"/>
            <w:tcBorders>
              <w:top w:val="nil"/>
              <w:left w:val="nil"/>
              <w:bottom w:val="nil"/>
              <w:right w:val="nil"/>
            </w:tcBorders>
          </w:tcPr>
          <w:p w14:paraId="414705D7" w14:textId="77777777" w:rsidR="00885AD2" w:rsidRPr="0095184A" w:rsidRDefault="00885AD2" w:rsidP="000C3445">
            <w:pPr>
              <w:pStyle w:val="Normal6a"/>
            </w:pPr>
          </w:p>
        </w:tc>
        <w:tc>
          <w:tcPr>
            <w:tcW w:w="4876" w:type="dxa"/>
            <w:tcBorders>
              <w:top w:val="nil"/>
              <w:left w:val="nil"/>
              <w:bottom w:val="nil"/>
              <w:right w:val="nil"/>
            </w:tcBorders>
          </w:tcPr>
          <w:p w14:paraId="5CB7D498" w14:textId="77777777" w:rsidR="00885AD2" w:rsidRPr="0095184A" w:rsidRDefault="00885AD2" w:rsidP="000C3445">
            <w:pPr>
              <w:pStyle w:val="Normal6a"/>
            </w:pPr>
            <w:r w:rsidRPr="0095184A">
              <w:rPr>
                <w:b/>
                <w:i/>
              </w:rPr>
              <w:t>14.a</w:t>
            </w:r>
            <w:r w:rsidRPr="0095184A">
              <w:tab/>
            </w:r>
            <w:r w:rsidRPr="0095184A">
              <w:rPr>
                <w:b/>
                <w:i/>
              </w:rPr>
              <w:t>poziva EU i države članice da promiču kampanje za borbu protiv tabua i stereotipa povezanih s menstrualnim zdravljem; uviđa da je menstrualno zdravlje sastavni dio politika javnog zdravlja i rodne ravnopravnosti; poziva države članice da zajamče pristup sigurnim, besplatnim i odgovarajućim proizvodima za menstrualnu higijenu, što je ključno za osiguravanje dostojanstva, zdravlja i socijalne uključenosti svih osoba koje imaju menstruaciju;</w:t>
            </w:r>
          </w:p>
        </w:tc>
      </w:tr>
    </w:tbl>
    <w:p w14:paraId="73A2C0E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5CE868D" w14:textId="77777777" w:rsidR="00885AD2" w:rsidRPr="0095184A" w:rsidRDefault="00885AD2" w:rsidP="00885AD2">
      <w:r w:rsidRPr="00466882">
        <w:rPr>
          <w:rStyle w:val="HideTWBExt"/>
        </w:rPr>
        <w:t>&lt;/Amend&gt;</w:t>
      </w:r>
    </w:p>
    <w:p w14:paraId="1C8D673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426</w:t>
      </w:r>
      <w:r w:rsidRPr="00466882">
        <w:rPr>
          <w:rStyle w:val="HideTWBExt"/>
          <w:b w:val="0"/>
        </w:rPr>
        <w:t>&lt;/NumAm&gt;</w:t>
      </w:r>
    </w:p>
    <w:p w14:paraId="77BE6985" w14:textId="77777777" w:rsidR="00885AD2" w:rsidRPr="0095184A" w:rsidRDefault="00885AD2" w:rsidP="00885AD2">
      <w:pPr>
        <w:pStyle w:val="NormalBold"/>
      </w:pPr>
      <w:r w:rsidRPr="00466882">
        <w:rPr>
          <w:rStyle w:val="HideTWBExt"/>
          <w:b w:val="0"/>
        </w:rPr>
        <w:t>&lt;RepeatBlock-By&gt;&lt;Members&gt;</w:t>
      </w:r>
      <w:r w:rsidRPr="0095184A">
        <w:t>Margarita de la Pisa Carrión, Elisabeth Dieringer</w:t>
      </w:r>
      <w:r w:rsidRPr="00466882">
        <w:rPr>
          <w:rStyle w:val="HideTWBExt"/>
          <w:b w:val="0"/>
        </w:rPr>
        <w:t>&lt;/Members&gt;</w:t>
      </w:r>
    </w:p>
    <w:p w14:paraId="5EE315C4" w14:textId="77777777" w:rsidR="00885AD2" w:rsidRPr="0095184A" w:rsidRDefault="00885AD2" w:rsidP="00885AD2">
      <w:pPr>
        <w:pStyle w:val="NormalBold"/>
      </w:pPr>
      <w:r w:rsidRPr="00466882">
        <w:rPr>
          <w:rStyle w:val="HideTWBExt"/>
          <w:b w:val="0"/>
        </w:rPr>
        <w:t>&lt;/RepeatBlock-By&gt;</w:t>
      </w:r>
    </w:p>
    <w:p w14:paraId="48C6E32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10659E5"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9D74E8D" w14:textId="77777777" w:rsidTr="000C3445">
        <w:trPr>
          <w:trHeight w:hRule="exact" w:val="240"/>
          <w:jc w:val="center"/>
        </w:trPr>
        <w:tc>
          <w:tcPr>
            <w:tcW w:w="9752" w:type="dxa"/>
            <w:gridSpan w:val="2"/>
            <w:tcBorders>
              <w:top w:val="nil"/>
              <w:left w:val="nil"/>
              <w:bottom w:val="nil"/>
              <w:right w:val="nil"/>
            </w:tcBorders>
          </w:tcPr>
          <w:p w14:paraId="3BB3552C" w14:textId="77777777" w:rsidR="00885AD2" w:rsidRPr="0095184A" w:rsidRDefault="00885AD2" w:rsidP="000C3445"/>
        </w:tc>
      </w:tr>
      <w:tr w:rsidR="00885AD2" w:rsidRPr="0095184A" w14:paraId="0C01D62B" w14:textId="77777777" w:rsidTr="000C3445">
        <w:trPr>
          <w:trHeight w:val="240"/>
          <w:jc w:val="center"/>
        </w:trPr>
        <w:tc>
          <w:tcPr>
            <w:tcW w:w="4876" w:type="dxa"/>
            <w:tcBorders>
              <w:top w:val="nil"/>
              <w:left w:val="nil"/>
              <w:bottom w:val="nil"/>
              <w:right w:val="nil"/>
            </w:tcBorders>
          </w:tcPr>
          <w:p w14:paraId="03ED61B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4C9C7C6" w14:textId="77777777" w:rsidR="00885AD2" w:rsidRPr="0095184A" w:rsidRDefault="00885AD2" w:rsidP="000C3445">
            <w:pPr>
              <w:pStyle w:val="AmColumnHeading"/>
            </w:pPr>
            <w:r w:rsidRPr="0095184A">
              <w:t>Izmjena</w:t>
            </w:r>
          </w:p>
        </w:tc>
      </w:tr>
      <w:tr w:rsidR="00885AD2" w:rsidRPr="0095184A" w14:paraId="3925C60C" w14:textId="77777777" w:rsidTr="000C3445">
        <w:trPr>
          <w:jc w:val="center"/>
        </w:trPr>
        <w:tc>
          <w:tcPr>
            <w:tcW w:w="4876" w:type="dxa"/>
            <w:tcBorders>
              <w:top w:val="nil"/>
              <w:left w:val="nil"/>
              <w:bottom w:val="nil"/>
              <w:right w:val="nil"/>
            </w:tcBorders>
          </w:tcPr>
          <w:p w14:paraId="3D81DDED" w14:textId="77777777" w:rsidR="00885AD2" w:rsidRPr="0095184A" w:rsidRDefault="00885AD2" w:rsidP="000C3445">
            <w:pPr>
              <w:pStyle w:val="Normal6a"/>
            </w:pPr>
          </w:p>
        </w:tc>
        <w:tc>
          <w:tcPr>
            <w:tcW w:w="4876" w:type="dxa"/>
            <w:tcBorders>
              <w:top w:val="nil"/>
              <w:left w:val="nil"/>
              <w:bottom w:val="nil"/>
              <w:right w:val="nil"/>
            </w:tcBorders>
          </w:tcPr>
          <w:p w14:paraId="3A2BB0AE" w14:textId="77777777" w:rsidR="00885AD2" w:rsidRPr="0095184A" w:rsidRDefault="00885AD2" w:rsidP="000C3445">
            <w:pPr>
              <w:pStyle w:val="Normal6a"/>
            </w:pPr>
            <w:r w:rsidRPr="0095184A">
              <w:rPr>
                <w:b/>
                <w:i/>
              </w:rPr>
              <w:t>14.a</w:t>
            </w:r>
            <w:r w:rsidRPr="0095184A">
              <w:tab/>
            </w:r>
            <w:r w:rsidRPr="0095184A">
              <w:rPr>
                <w:b/>
                <w:i/>
              </w:rPr>
              <w:t>izražava zabrinutost zbog toga što se pod izgovorom ravnopravnosti žene sve više potiče da tijekom reproduktivnog razdoblja uvode kontinuiranu ili sustavnu kontracepciju, umjesto promicanja modela ravnopravnosti utemeljenog na prepoznavanju, poštovanju i prihvaćanju stvarne vrijednosti i posebnosti bioloških i reproduktivnih kapaciteta žena;</w:t>
            </w:r>
          </w:p>
        </w:tc>
      </w:tr>
    </w:tbl>
    <w:p w14:paraId="792B951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803B8A6" w14:textId="77777777" w:rsidR="00885AD2" w:rsidRPr="0095184A" w:rsidRDefault="00885AD2" w:rsidP="00885AD2">
      <w:r w:rsidRPr="00466882">
        <w:rPr>
          <w:rStyle w:val="HideTWBExt"/>
        </w:rPr>
        <w:t>&lt;/Amend&gt;</w:t>
      </w:r>
    </w:p>
    <w:p w14:paraId="443DFF5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427</w:t>
      </w:r>
      <w:r w:rsidRPr="00466882">
        <w:rPr>
          <w:rStyle w:val="HideTWBExt"/>
          <w:b w:val="0"/>
        </w:rPr>
        <w:t>&lt;/NumAm&gt;</w:t>
      </w:r>
    </w:p>
    <w:p w14:paraId="19791156"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549ABF39" w14:textId="77777777" w:rsidR="00885AD2" w:rsidRPr="0095184A" w:rsidRDefault="00885AD2" w:rsidP="00885AD2">
      <w:pPr>
        <w:pStyle w:val="NormalBold"/>
      </w:pPr>
      <w:r w:rsidRPr="00466882">
        <w:rPr>
          <w:rStyle w:val="HideTWBExt"/>
          <w:b w:val="0"/>
        </w:rPr>
        <w:t>&lt;/RepeatBlock-By&gt;</w:t>
      </w:r>
    </w:p>
    <w:p w14:paraId="4FA6C34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B9E3EE7"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BAA5C6" w14:textId="77777777" w:rsidTr="000C3445">
        <w:trPr>
          <w:trHeight w:hRule="exact" w:val="240"/>
          <w:jc w:val="center"/>
        </w:trPr>
        <w:tc>
          <w:tcPr>
            <w:tcW w:w="9752" w:type="dxa"/>
            <w:gridSpan w:val="2"/>
            <w:tcBorders>
              <w:top w:val="nil"/>
              <w:left w:val="nil"/>
              <w:bottom w:val="nil"/>
              <w:right w:val="nil"/>
            </w:tcBorders>
          </w:tcPr>
          <w:p w14:paraId="10E00208" w14:textId="77777777" w:rsidR="00885AD2" w:rsidRPr="0095184A" w:rsidRDefault="00885AD2" w:rsidP="000C3445"/>
        </w:tc>
      </w:tr>
      <w:tr w:rsidR="00885AD2" w:rsidRPr="0095184A" w14:paraId="49613BDB" w14:textId="77777777" w:rsidTr="000C3445">
        <w:trPr>
          <w:trHeight w:val="240"/>
          <w:jc w:val="center"/>
        </w:trPr>
        <w:tc>
          <w:tcPr>
            <w:tcW w:w="4876" w:type="dxa"/>
            <w:tcBorders>
              <w:top w:val="nil"/>
              <w:left w:val="nil"/>
              <w:bottom w:val="nil"/>
              <w:right w:val="nil"/>
            </w:tcBorders>
          </w:tcPr>
          <w:p w14:paraId="1F7697F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3B09C19" w14:textId="77777777" w:rsidR="00885AD2" w:rsidRPr="0095184A" w:rsidRDefault="00885AD2" w:rsidP="000C3445">
            <w:pPr>
              <w:pStyle w:val="AmColumnHeading"/>
            </w:pPr>
            <w:r w:rsidRPr="0095184A">
              <w:t>Izmjena</w:t>
            </w:r>
          </w:p>
        </w:tc>
      </w:tr>
      <w:tr w:rsidR="00885AD2" w:rsidRPr="0095184A" w14:paraId="125E0BAE" w14:textId="77777777" w:rsidTr="000C3445">
        <w:trPr>
          <w:jc w:val="center"/>
        </w:trPr>
        <w:tc>
          <w:tcPr>
            <w:tcW w:w="4876" w:type="dxa"/>
            <w:tcBorders>
              <w:top w:val="nil"/>
              <w:left w:val="nil"/>
              <w:bottom w:val="nil"/>
              <w:right w:val="nil"/>
            </w:tcBorders>
          </w:tcPr>
          <w:p w14:paraId="3242130E" w14:textId="77777777" w:rsidR="00885AD2" w:rsidRPr="0095184A" w:rsidRDefault="00885AD2" w:rsidP="000C3445">
            <w:pPr>
              <w:pStyle w:val="Normal6a"/>
            </w:pPr>
          </w:p>
        </w:tc>
        <w:tc>
          <w:tcPr>
            <w:tcW w:w="4876" w:type="dxa"/>
            <w:tcBorders>
              <w:top w:val="nil"/>
              <w:left w:val="nil"/>
              <w:bottom w:val="nil"/>
              <w:right w:val="nil"/>
            </w:tcBorders>
          </w:tcPr>
          <w:p w14:paraId="2BE1D967" w14:textId="77777777" w:rsidR="00885AD2" w:rsidRPr="0095184A" w:rsidRDefault="00885AD2" w:rsidP="000C3445">
            <w:pPr>
              <w:pStyle w:val="Normal6a"/>
            </w:pPr>
            <w:r w:rsidRPr="0095184A">
              <w:rPr>
                <w:b/>
                <w:i/>
              </w:rPr>
              <w:t>14.a</w:t>
            </w:r>
            <w:r w:rsidRPr="0095184A">
              <w:tab/>
            </w:r>
            <w:r w:rsidRPr="0095184A">
              <w:rPr>
                <w:b/>
                <w:i/>
              </w:rPr>
              <w:t>ističe da je uporaba solarija povezana s naglim porastom učestalosti melanoma među mladim ženama, posebno ako koriste solarije prije 30. godine života; poziva Komisiju da uvede mjere za ograničavanje pristupa solarijima, posebno za mlade, kako bi se pomoglo u suzbijanju epidemije melanoma u Europi;</w:t>
            </w:r>
          </w:p>
        </w:tc>
      </w:tr>
    </w:tbl>
    <w:p w14:paraId="3CF2BBB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471873CF" w14:textId="77777777" w:rsidR="00885AD2" w:rsidRPr="0095184A" w:rsidRDefault="00885AD2" w:rsidP="00885AD2">
      <w:r w:rsidRPr="00466882">
        <w:rPr>
          <w:rStyle w:val="HideTWBExt"/>
        </w:rPr>
        <w:t>&lt;/Amend&gt;</w:t>
      </w:r>
    </w:p>
    <w:p w14:paraId="361F0E3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428</w:t>
      </w:r>
      <w:r w:rsidRPr="00466882">
        <w:rPr>
          <w:rStyle w:val="HideTWBExt"/>
          <w:b w:val="0"/>
        </w:rPr>
        <w:t>&lt;/NumAm&gt;</w:t>
      </w:r>
    </w:p>
    <w:p w14:paraId="6071FF2B"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1056F9A1" w14:textId="77777777" w:rsidR="00885AD2" w:rsidRPr="0095184A" w:rsidRDefault="00885AD2" w:rsidP="00885AD2">
      <w:pPr>
        <w:pStyle w:val="NormalBold"/>
      </w:pPr>
      <w:r w:rsidRPr="00466882">
        <w:rPr>
          <w:rStyle w:val="HideTWBExt"/>
          <w:b w:val="0"/>
        </w:rPr>
        <w:t>&lt;/RepeatBlock-By&gt;</w:t>
      </w:r>
    </w:p>
    <w:p w14:paraId="73B3434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F28873B"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6A190C1" w14:textId="77777777" w:rsidTr="000C3445">
        <w:trPr>
          <w:trHeight w:hRule="exact" w:val="240"/>
          <w:jc w:val="center"/>
        </w:trPr>
        <w:tc>
          <w:tcPr>
            <w:tcW w:w="9752" w:type="dxa"/>
            <w:gridSpan w:val="2"/>
            <w:tcBorders>
              <w:top w:val="nil"/>
              <w:left w:val="nil"/>
              <w:bottom w:val="nil"/>
              <w:right w:val="nil"/>
            </w:tcBorders>
          </w:tcPr>
          <w:p w14:paraId="10D8C245" w14:textId="77777777" w:rsidR="00885AD2" w:rsidRPr="0095184A" w:rsidRDefault="00885AD2" w:rsidP="000C3445"/>
        </w:tc>
      </w:tr>
      <w:tr w:rsidR="00885AD2" w:rsidRPr="0095184A" w14:paraId="63097B5D" w14:textId="77777777" w:rsidTr="000C3445">
        <w:trPr>
          <w:trHeight w:val="240"/>
          <w:jc w:val="center"/>
        </w:trPr>
        <w:tc>
          <w:tcPr>
            <w:tcW w:w="4876" w:type="dxa"/>
            <w:tcBorders>
              <w:top w:val="nil"/>
              <w:left w:val="nil"/>
              <w:bottom w:val="nil"/>
              <w:right w:val="nil"/>
            </w:tcBorders>
          </w:tcPr>
          <w:p w14:paraId="5F3B251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B0AA92F" w14:textId="77777777" w:rsidR="00885AD2" w:rsidRPr="0095184A" w:rsidRDefault="00885AD2" w:rsidP="000C3445">
            <w:pPr>
              <w:pStyle w:val="AmColumnHeading"/>
            </w:pPr>
            <w:r w:rsidRPr="0095184A">
              <w:t>Izmjena</w:t>
            </w:r>
          </w:p>
        </w:tc>
      </w:tr>
      <w:tr w:rsidR="00885AD2" w:rsidRPr="0095184A" w14:paraId="59FDAD09" w14:textId="77777777" w:rsidTr="000C3445">
        <w:trPr>
          <w:jc w:val="center"/>
        </w:trPr>
        <w:tc>
          <w:tcPr>
            <w:tcW w:w="4876" w:type="dxa"/>
            <w:tcBorders>
              <w:top w:val="nil"/>
              <w:left w:val="nil"/>
              <w:bottom w:val="nil"/>
              <w:right w:val="nil"/>
            </w:tcBorders>
          </w:tcPr>
          <w:p w14:paraId="7DCE9265" w14:textId="77777777" w:rsidR="00885AD2" w:rsidRPr="0095184A" w:rsidRDefault="00885AD2" w:rsidP="000C3445">
            <w:pPr>
              <w:pStyle w:val="Normal6a"/>
            </w:pPr>
          </w:p>
        </w:tc>
        <w:tc>
          <w:tcPr>
            <w:tcW w:w="4876" w:type="dxa"/>
            <w:tcBorders>
              <w:top w:val="nil"/>
              <w:left w:val="nil"/>
              <w:bottom w:val="nil"/>
              <w:right w:val="nil"/>
            </w:tcBorders>
          </w:tcPr>
          <w:p w14:paraId="78D3374E" w14:textId="77777777" w:rsidR="00885AD2" w:rsidRPr="0095184A" w:rsidRDefault="00885AD2" w:rsidP="000C3445">
            <w:pPr>
              <w:pStyle w:val="Normal6a"/>
            </w:pPr>
            <w:r w:rsidRPr="0095184A">
              <w:rPr>
                <w:b/>
                <w:i/>
              </w:rPr>
              <w:t>14.a</w:t>
            </w:r>
            <w:r w:rsidRPr="0095184A">
              <w:tab/>
            </w:r>
            <w:r w:rsidRPr="0095184A">
              <w:rPr>
                <w:b/>
                <w:i/>
              </w:rPr>
              <w:t>žali zbog činjenice da Europska komisija još nije objavila Preporuku o sprečavanju štetnih praksi koje se primjenjuju na žene i djevojčice; poziva Europsku komisiju da žurno objavi predmetnu preporuku, uključujući ključne preporuke o sprečavanju i suzbijanju ginekološkog i porodničarskog nasilja te prisilne sterilizacije;</w:t>
            </w:r>
          </w:p>
        </w:tc>
      </w:tr>
    </w:tbl>
    <w:p w14:paraId="73E41C4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11E43EA" w14:textId="77777777" w:rsidR="00885AD2" w:rsidRPr="0095184A" w:rsidRDefault="00885AD2" w:rsidP="00885AD2">
      <w:r w:rsidRPr="00466882">
        <w:rPr>
          <w:rStyle w:val="HideTWBExt"/>
        </w:rPr>
        <w:t>&lt;/Amend&gt;</w:t>
      </w:r>
    </w:p>
    <w:p w14:paraId="4B2E207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429</w:t>
      </w:r>
      <w:r w:rsidRPr="00466882">
        <w:rPr>
          <w:rStyle w:val="HideTWBExt"/>
          <w:b w:val="0"/>
        </w:rPr>
        <w:t>&lt;/NumAm&gt;</w:t>
      </w:r>
    </w:p>
    <w:p w14:paraId="43A0EC1F"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F8F2826" w14:textId="77777777" w:rsidR="00885AD2" w:rsidRPr="0095184A" w:rsidRDefault="00885AD2" w:rsidP="00885AD2">
      <w:pPr>
        <w:pStyle w:val="NormalBold"/>
      </w:pPr>
      <w:r w:rsidRPr="00466882">
        <w:rPr>
          <w:rStyle w:val="HideTWBExt"/>
          <w:b w:val="0"/>
        </w:rPr>
        <w:t>&lt;/RepeatBlock-By&gt;</w:t>
      </w:r>
    </w:p>
    <w:p w14:paraId="0203E6D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ABB7FF3"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8564392" w14:textId="77777777" w:rsidTr="000C3445">
        <w:trPr>
          <w:trHeight w:hRule="exact" w:val="240"/>
          <w:jc w:val="center"/>
        </w:trPr>
        <w:tc>
          <w:tcPr>
            <w:tcW w:w="9752" w:type="dxa"/>
            <w:gridSpan w:val="2"/>
            <w:tcBorders>
              <w:top w:val="nil"/>
              <w:left w:val="nil"/>
              <w:bottom w:val="nil"/>
              <w:right w:val="nil"/>
            </w:tcBorders>
          </w:tcPr>
          <w:p w14:paraId="36286FD0" w14:textId="77777777" w:rsidR="00885AD2" w:rsidRPr="0095184A" w:rsidRDefault="00885AD2" w:rsidP="000C3445"/>
        </w:tc>
      </w:tr>
      <w:tr w:rsidR="00885AD2" w:rsidRPr="0095184A" w14:paraId="50F3553E" w14:textId="77777777" w:rsidTr="000C3445">
        <w:trPr>
          <w:trHeight w:val="240"/>
          <w:jc w:val="center"/>
        </w:trPr>
        <w:tc>
          <w:tcPr>
            <w:tcW w:w="4876" w:type="dxa"/>
            <w:tcBorders>
              <w:top w:val="nil"/>
              <w:left w:val="nil"/>
              <w:bottom w:val="nil"/>
              <w:right w:val="nil"/>
            </w:tcBorders>
          </w:tcPr>
          <w:p w14:paraId="306B1D0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8460325" w14:textId="77777777" w:rsidR="00885AD2" w:rsidRPr="0095184A" w:rsidRDefault="00885AD2" w:rsidP="000C3445">
            <w:pPr>
              <w:pStyle w:val="AmColumnHeading"/>
            </w:pPr>
            <w:r w:rsidRPr="0095184A">
              <w:t>Izmjena</w:t>
            </w:r>
          </w:p>
        </w:tc>
      </w:tr>
      <w:tr w:rsidR="00885AD2" w:rsidRPr="0095184A" w14:paraId="3D0FAF5E" w14:textId="77777777" w:rsidTr="000C3445">
        <w:trPr>
          <w:jc w:val="center"/>
        </w:trPr>
        <w:tc>
          <w:tcPr>
            <w:tcW w:w="4876" w:type="dxa"/>
            <w:tcBorders>
              <w:top w:val="nil"/>
              <w:left w:val="nil"/>
              <w:bottom w:val="nil"/>
              <w:right w:val="nil"/>
            </w:tcBorders>
          </w:tcPr>
          <w:p w14:paraId="221A0B36" w14:textId="77777777" w:rsidR="00885AD2" w:rsidRPr="0095184A" w:rsidRDefault="00885AD2" w:rsidP="000C3445">
            <w:pPr>
              <w:pStyle w:val="Normal6a"/>
            </w:pPr>
          </w:p>
        </w:tc>
        <w:tc>
          <w:tcPr>
            <w:tcW w:w="4876" w:type="dxa"/>
            <w:tcBorders>
              <w:top w:val="nil"/>
              <w:left w:val="nil"/>
              <w:bottom w:val="nil"/>
              <w:right w:val="nil"/>
            </w:tcBorders>
          </w:tcPr>
          <w:p w14:paraId="5C2CC85E" w14:textId="77777777" w:rsidR="00885AD2" w:rsidRPr="0095184A" w:rsidRDefault="00885AD2" w:rsidP="000C3445">
            <w:pPr>
              <w:pStyle w:val="Normal6a"/>
            </w:pPr>
            <w:r w:rsidRPr="0095184A">
              <w:rPr>
                <w:b/>
                <w:i/>
              </w:rPr>
              <w:t>14.a</w:t>
            </w:r>
            <w:r w:rsidRPr="0095184A">
              <w:tab/>
            </w:r>
            <w:r w:rsidRPr="0095184A">
              <w:rPr>
                <w:b/>
                <w:i/>
              </w:rPr>
              <w:t>poziva Komisiju i države članice da priznaju skrb povezanu s inkontinencijom kao znatan, ali često zanemaren aspekt javnog zdravlja koji nerazmjerno pogađa žene, posebno tijekom trudnoće i menopauze te nakon poroda; naglašava potrebu za osiguravanjem pristupa priuštivim, visokokvalitetnim i okolišno održivim proizvodima za inkontinenciju;</w:t>
            </w:r>
          </w:p>
        </w:tc>
      </w:tr>
    </w:tbl>
    <w:p w14:paraId="1DC76E3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6DCB969" w14:textId="77777777" w:rsidR="00885AD2" w:rsidRPr="0095184A" w:rsidRDefault="00885AD2" w:rsidP="00885AD2">
      <w:r w:rsidRPr="00466882">
        <w:rPr>
          <w:rStyle w:val="HideTWBExt"/>
        </w:rPr>
        <w:t>&lt;/Amend&gt;</w:t>
      </w:r>
    </w:p>
    <w:p w14:paraId="1ADB614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430</w:t>
      </w:r>
      <w:r w:rsidRPr="00466882">
        <w:rPr>
          <w:rStyle w:val="HideTWBExt"/>
          <w:b w:val="0"/>
        </w:rPr>
        <w:t>&lt;/NumAm&gt;</w:t>
      </w:r>
    </w:p>
    <w:p w14:paraId="6D2F2453"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44916DF3" w14:textId="77777777" w:rsidR="00885AD2" w:rsidRPr="0095184A" w:rsidRDefault="00885AD2" w:rsidP="00885AD2">
      <w:pPr>
        <w:pStyle w:val="NormalBold"/>
      </w:pPr>
      <w:r w:rsidRPr="00466882">
        <w:rPr>
          <w:rStyle w:val="HideTWBExt"/>
          <w:b w:val="0"/>
        </w:rPr>
        <w:t>&lt;/RepeatBlock-By&gt;</w:t>
      </w:r>
    </w:p>
    <w:p w14:paraId="1A33EF6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573FA04"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A666EAA" w14:textId="77777777" w:rsidTr="000C3445">
        <w:trPr>
          <w:trHeight w:hRule="exact" w:val="240"/>
          <w:jc w:val="center"/>
        </w:trPr>
        <w:tc>
          <w:tcPr>
            <w:tcW w:w="9752" w:type="dxa"/>
            <w:gridSpan w:val="2"/>
            <w:tcBorders>
              <w:top w:val="nil"/>
              <w:left w:val="nil"/>
              <w:bottom w:val="nil"/>
              <w:right w:val="nil"/>
            </w:tcBorders>
          </w:tcPr>
          <w:p w14:paraId="5D4B3CC0" w14:textId="77777777" w:rsidR="00885AD2" w:rsidRPr="0095184A" w:rsidRDefault="00885AD2" w:rsidP="000C3445"/>
        </w:tc>
      </w:tr>
      <w:tr w:rsidR="00885AD2" w:rsidRPr="0095184A" w14:paraId="76E925DC" w14:textId="77777777" w:rsidTr="000C3445">
        <w:trPr>
          <w:trHeight w:val="240"/>
          <w:jc w:val="center"/>
        </w:trPr>
        <w:tc>
          <w:tcPr>
            <w:tcW w:w="4876" w:type="dxa"/>
            <w:tcBorders>
              <w:top w:val="nil"/>
              <w:left w:val="nil"/>
              <w:bottom w:val="nil"/>
              <w:right w:val="nil"/>
            </w:tcBorders>
          </w:tcPr>
          <w:p w14:paraId="36B02C3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F9D76F4" w14:textId="77777777" w:rsidR="00885AD2" w:rsidRPr="0095184A" w:rsidRDefault="00885AD2" w:rsidP="000C3445">
            <w:pPr>
              <w:pStyle w:val="AmColumnHeading"/>
            </w:pPr>
            <w:r w:rsidRPr="0095184A">
              <w:t>Izmjena</w:t>
            </w:r>
          </w:p>
        </w:tc>
      </w:tr>
      <w:tr w:rsidR="00885AD2" w:rsidRPr="0095184A" w14:paraId="77040052" w14:textId="77777777" w:rsidTr="000C3445">
        <w:trPr>
          <w:jc w:val="center"/>
        </w:trPr>
        <w:tc>
          <w:tcPr>
            <w:tcW w:w="4876" w:type="dxa"/>
            <w:tcBorders>
              <w:top w:val="nil"/>
              <w:left w:val="nil"/>
              <w:bottom w:val="nil"/>
              <w:right w:val="nil"/>
            </w:tcBorders>
          </w:tcPr>
          <w:p w14:paraId="695E641A" w14:textId="77777777" w:rsidR="00885AD2" w:rsidRPr="0095184A" w:rsidRDefault="00885AD2" w:rsidP="000C3445">
            <w:pPr>
              <w:pStyle w:val="Normal6a"/>
            </w:pPr>
          </w:p>
        </w:tc>
        <w:tc>
          <w:tcPr>
            <w:tcW w:w="4876" w:type="dxa"/>
            <w:tcBorders>
              <w:top w:val="nil"/>
              <w:left w:val="nil"/>
              <w:bottom w:val="nil"/>
              <w:right w:val="nil"/>
            </w:tcBorders>
          </w:tcPr>
          <w:p w14:paraId="65332AF6" w14:textId="77777777" w:rsidR="00885AD2" w:rsidRPr="0095184A" w:rsidRDefault="00885AD2" w:rsidP="000C3445">
            <w:pPr>
              <w:pStyle w:val="Normal6a"/>
            </w:pPr>
            <w:r w:rsidRPr="0095184A">
              <w:rPr>
                <w:b/>
                <w:i/>
              </w:rPr>
              <w:t>14.a</w:t>
            </w:r>
            <w:r w:rsidRPr="0095184A">
              <w:tab/>
            </w:r>
            <w:r w:rsidRPr="0095184A">
              <w:rPr>
                <w:b/>
                <w:i/>
              </w:rPr>
              <w:t>poziva države članice da integriraju zdravstvenu skrb povezanu s menopauzom u usluge primarne zdravstvene skrbi, među ostalim odgovarajućim osposobljavanjem zdravstvenih djelatnika, radi potpore dugoročnom zdravlju i kontinuiranom sudjelovanju žena na tržištu rada;</w:t>
            </w:r>
          </w:p>
        </w:tc>
      </w:tr>
    </w:tbl>
    <w:p w14:paraId="6F8D4BA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A9BA42D" w14:textId="77777777" w:rsidR="00885AD2" w:rsidRPr="0095184A" w:rsidRDefault="00885AD2" w:rsidP="00885AD2">
      <w:r w:rsidRPr="00466882">
        <w:rPr>
          <w:rStyle w:val="HideTWBExt"/>
        </w:rPr>
        <w:t>&lt;/Amend&gt;</w:t>
      </w:r>
    </w:p>
    <w:p w14:paraId="7E29BC7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431</w:t>
      </w:r>
      <w:r w:rsidRPr="00466882">
        <w:rPr>
          <w:rStyle w:val="HideTWBExt"/>
          <w:b w:val="0"/>
        </w:rPr>
        <w:t>&lt;/NumAm&gt;</w:t>
      </w:r>
    </w:p>
    <w:p w14:paraId="222FDC34" w14:textId="77777777" w:rsidR="00885AD2" w:rsidRPr="0095184A" w:rsidRDefault="00885AD2" w:rsidP="00885AD2">
      <w:pPr>
        <w:pStyle w:val="NormalBold"/>
      </w:pPr>
      <w:r w:rsidRPr="00466882">
        <w:rPr>
          <w:rStyle w:val="HideTWBExt"/>
          <w:b w:val="0"/>
        </w:rPr>
        <w:t>&lt;RepeatBlock-By&gt;&lt;Members&gt;</w:t>
      </w:r>
      <w:r w:rsidRPr="0095184A">
        <w:t>Hanna Gedin, Carolina Morace, Kathleen Funchion, Elena Kountoura, Irene Montero</w:t>
      </w:r>
      <w:r w:rsidRPr="00466882">
        <w:rPr>
          <w:rStyle w:val="HideTWBExt"/>
          <w:b w:val="0"/>
        </w:rPr>
        <w:t>&lt;/Members&gt;</w:t>
      </w:r>
    </w:p>
    <w:p w14:paraId="211F6892" w14:textId="77777777" w:rsidR="00885AD2" w:rsidRPr="0095184A" w:rsidRDefault="00885AD2" w:rsidP="00885AD2">
      <w:pPr>
        <w:pStyle w:val="NormalBold"/>
      </w:pPr>
      <w:r w:rsidRPr="00466882">
        <w:rPr>
          <w:rStyle w:val="HideTWBExt"/>
          <w:b w:val="0"/>
        </w:rPr>
        <w:t>&lt;/RepeatBlock-By&gt;</w:t>
      </w:r>
    </w:p>
    <w:p w14:paraId="4CFB6CE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48E894D" w14:textId="77777777" w:rsidR="00885AD2" w:rsidRPr="0095184A" w:rsidRDefault="00885AD2" w:rsidP="00885AD2">
      <w:pPr>
        <w:pStyle w:val="NormalBold"/>
      </w:pPr>
      <w:r w:rsidRPr="00466882">
        <w:rPr>
          <w:rStyle w:val="HideTWBExt"/>
          <w:b w:val="0"/>
        </w:rPr>
        <w:t>&lt;Article&gt;</w:t>
      </w:r>
      <w:r w:rsidRPr="0095184A">
        <w:t>Stavak 14.a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A71C695" w14:textId="77777777" w:rsidTr="000C3445">
        <w:trPr>
          <w:trHeight w:hRule="exact" w:val="240"/>
          <w:jc w:val="center"/>
        </w:trPr>
        <w:tc>
          <w:tcPr>
            <w:tcW w:w="9752" w:type="dxa"/>
            <w:gridSpan w:val="2"/>
            <w:tcBorders>
              <w:top w:val="nil"/>
              <w:left w:val="nil"/>
              <w:bottom w:val="nil"/>
              <w:right w:val="nil"/>
            </w:tcBorders>
          </w:tcPr>
          <w:p w14:paraId="4B363A92" w14:textId="77777777" w:rsidR="00885AD2" w:rsidRPr="0095184A" w:rsidRDefault="00885AD2" w:rsidP="000C3445"/>
        </w:tc>
      </w:tr>
      <w:tr w:rsidR="00885AD2" w:rsidRPr="0095184A" w14:paraId="76E472C7" w14:textId="77777777" w:rsidTr="000C3445">
        <w:trPr>
          <w:trHeight w:val="240"/>
          <w:jc w:val="center"/>
        </w:trPr>
        <w:tc>
          <w:tcPr>
            <w:tcW w:w="4876" w:type="dxa"/>
            <w:tcBorders>
              <w:top w:val="nil"/>
              <w:left w:val="nil"/>
              <w:bottom w:val="nil"/>
              <w:right w:val="nil"/>
            </w:tcBorders>
          </w:tcPr>
          <w:p w14:paraId="79DC304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F34C7DF" w14:textId="77777777" w:rsidR="00885AD2" w:rsidRPr="0095184A" w:rsidRDefault="00885AD2" w:rsidP="000C3445">
            <w:pPr>
              <w:pStyle w:val="AmColumnHeading"/>
            </w:pPr>
            <w:r w:rsidRPr="0095184A">
              <w:t>Izmjena</w:t>
            </w:r>
          </w:p>
        </w:tc>
      </w:tr>
      <w:tr w:rsidR="00885AD2" w:rsidRPr="0095184A" w14:paraId="02108BEE" w14:textId="77777777" w:rsidTr="000C3445">
        <w:trPr>
          <w:jc w:val="center"/>
        </w:trPr>
        <w:tc>
          <w:tcPr>
            <w:tcW w:w="4876" w:type="dxa"/>
            <w:tcBorders>
              <w:top w:val="nil"/>
              <w:left w:val="nil"/>
              <w:bottom w:val="nil"/>
              <w:right w:val="nil"/>
            </w:tcBorders>
          </w:tcPr>
          <w:p w14:paraId="3514220C" w14:textId="77777777" w:rsidR="00885AD2" w:rsidRPr="0095184A" w:rsidRDefault="00885AD2" w:rsidP="000C3445">
            <w:pPr>
              <w:pStyle w:val="Normal6a"/>
            </w:pPr>
          </w:p>
        </w:tc>
        <w:tc>
          <w:tcPr>
            <w:tcW w:w="4876" w:type="dxa"/>
            <w:tcBorders>
              <w:top w:val="nil"/>
              <w:left w:val="nil"/>
              <w:bottom w:val="nil"/>
              <w:right w:val="nil"/>
            </w:tcBorders>
          </w:tcPr>
          <w:p w14:paraId="606AF39C" w14:textId="77777777" w:rsidR="00885AD2" w:rsidRPr="0095184A" w:rsidRDefault="00885AD2" w:rsidP="000C3445">
            <w:pPr>
              <w:pStyle w:val="Normal6a"/>
            </w:pPr>
            <w:r w:rsidRPr="0095184A">
              <w:rPr>
                <w:b/>
                <w:i/>
              </w:rPr>
              <w:t>14.a</w:t>
            </w:r>
            <w:r w:rsidRPr="0095184A">
              <w:tab/>
            </w:r>
            <w:r w:rsidRPr="0095184A">
              <w:rPr>
                <w:b/>
                <w:i/>
              </w:rPr>
              <w:t>potiče države članice da zajamče pristup trudnica visokokvalitetnoj rodiljnoj skrbi i odjelima za porodništvo neovisno o tome gdje žive;</w:t>
            </w:r>
          </w:p>
        </w:tc>
      </w:tr>
    </w:tbl>
    <w:p w14:paraId="4FD4DE4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4607289" w14:textId="77777777" w:rsidR="00885AD2" w:rsidRPr="0095184A" w:rsidRDefault="00885AD2" w:rsidP="00885AD2">
      <w:r w:rsidRPr="00466882">
        <w:rPr>
          <w:rStyle w:val="HideTWBExt"/>
        </w:rPr>
        <w:t>&lt;/Amend&gt;</w:t>
      </w:r>
    </w:p>
    <w:p w14:paraId="0340AA5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432</w:t>
      </w:r>
      <w:r w:rsidRPr="00466882">
        <w:rPr>
          <w:rStyle w:val="HideTWBExt"/>
          <w:b w:val="0"/>
        </w:rPr>
        <w:t>&lt;/NumAm&gt;</w:t>
      </w:r>
    </w:p>
    <w:p w14:paraId="62D2E4A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F9AC4D8" w14:textId="77777777" w:rsidR="00885AD2" w:rsidRPr="0095184A" w:rsidRDefault="00885AD2" w:rsidP="00885AD2">
      <w:pPr>
        <w:pStyle w:val="NormalBold"/>
      </w:pPr>
      <w:r w:rsidRPr="00466882">
        <w:rPr>
          <w:rStyle w:val="HideTWBExt"/>
          <w:b w:val="0"/>
        </w:rPr>
        <w:t>&lt;/RepeatBlock-By&gt;</w:t>
      </w:r>
    </w:p>
    <w:p w14:paraId="7F7E6BB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FF6E568" w14:textId="77777777" w:rsidR="00885AD2" w:rsidRPr="0095184A" w:rsidRDefault="00885AD2" w:rsidP="00885AD2">
      <w:pPr>
        <w:pStyle w:val="NormalBold"/>
      </w:pPr>
      <w:r w:rsidRPr="00466882">
        <w:rPr>
          <w:rStyle w:val="HideTWBExt"/>
          <w:b w:val="0"/>
        </w:rPr>
        <w:t>&lt;Article&gt;</w:t>
      </w:r>
      <w:r w:rsidRPr="0095184A">
        <w:t>Stavak 14.b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7034F42" w14:textId="77777777" w:rsidTr="000C3445">
        <w:trPr>
          <w:trHeight w:hRule="exact" w:val="240"/>
          <w:jc w:val="center"/>
        </w:trPr>
        <w:tc>
          <w:tcPr>
            <w:tcW w:w="9752" w:type="dxa"/>
            <w:gridSpan w:val="2"/>
            <w:tcBorders>
              <w:top w:val="nil"/>
              <w:left w:val="nil"/>
              <w:bottom w:val="nil"/>
              <w:right w:val="nil"/>
            </w:tcBorders>
          </w:tcPr>
          <w:p w14:paraId="2DCB9AED" w14:textId="77777777" w:rsidR="00885AD2" w:rsidRPr="0095184A" w:rsidRDefault="00885AD2" w:rsidP="000C3445"/>
        </w:tc>
      </w:tr>
      <w:tr w:rsidR="00885AD2" w:rsidRPr="0095184A" w14:paraId="44D55955" w14:textId="77777777" w:rsidTr="000C3445">
        <w:trPr>
          <w:trHeight w:val="240"/>
          <w:jc w:val="center"/>
        </w:trPr>
        <w:tc>
          <w:tcPr>
            <w:tcW w:w="4876" w:type="dxa"/>
            <w:tcBorders>
              <w:top w:val="nil"/>
              <w:left w:val="nil"/>
              <w:bottom w:val="nil"/>
              <w:right w:val="nil"/>
            </w:tcBorders>
          </w:tcPr>
          <w:p w14:paraId="55049D0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D08C75F" w14:textId="77777777" w:rsidR="00885AD2" w:rsidRPr="0095184A" w:rsidRDefault="00885AD2" w:rsidP="000C3445">
            <w:pPr>
              <w:pStyle w:val="AmColumnHeading"/>
            </w:pPr>
            <w:r w:rsidRPr="0095184A">
              <w:t>Izmjena</w:t>
            </w:r>
          </w:p>
        </w:tc>
      </w:tr>
      <w:tr w:rsidR="00885AD2" w:rsidRPr="0095184A" w14:paraId="76AEECA9" w14:textId="77777777" w:rsidTr="000C3445">
        <w:trPr>
          <w:jc w:val="center"/>
        </w:trPr>
        <w:tc>
          <w:tcPr>
            <w:tcW w:w="4876" w:type="dxa"/>
            <w:tcBorders>
              <w:top w:val="nil"/>
              <w:left w:val="nil"/>
              <w:bottom w:val="nil"/>
              <w:right w:val="nil"/>
            </w:tcBorders>
          </w:tcPr>
          <w:p w14:paraId="47D0F934" w14:textId="77777777" w:rsidR="00885AD2" w:rsidRPr="0095184A" w:rsidRDefault="00885AD2" w:rsidP="000C3445">
            <w:pPr>
              <w:pStyle w:val="Normal6a"/>
            </w:pPr>
          </w:p>
        </w:tc>
        <w:tc>
          <w:tcPr>
            <w:tcW w:w="4876" w:type="dxa"/>
            <w:tcBorders>
              <w:top w:val="nil"/>
              <w:left w:val="nil"/>
              <w:bottom w:val="nil"/>
              <w:right w:val="nil"/>
            </w:tcBorders>
          </w:tcPr>
          <w:p w14:paraId="36F52C3D" w14:textId="77777777" w:rsidR="00885AD2" w:rsidRPr="0095184A" w:rsidRDefault="00885AD2" w:rsidP="000C3445">
            <w:pPr>
              <w:pStyle w:val="Normal6a"/>
            </w:pPr>
            <w:r w:rsidRPr="0095184A">
              <w:rPr>
                <w:b/>
                <w:i/>
              </w:rPr>
              <w:t>14.b</w:t>
            </w:r>
            <w:r w:rsidRPr="0095184A">
              <w:tab/>
            </w:r>
            <w:r w:rsidRPr="0095184A">
              <w:rPr>
                <w:b/>
                <w:i/>
              </w:rPr>
              <w:t>poziva Komisiju i države članice da ojačaju rodno osjetljive politike u okviru skrbi za starije i na taj način prepoznaju da žene čine većinu starijih osoba kojima je potrebna skrb; naglašava potrebu za osiguravanjem pristupačnih, priuštivih i visokokvalitetnih usluga skrbi kojima se poštuje dostojanstvo, autonomija i zdravlje starijih žena;</w:t>
            </w:r>
          </w:p>
        </w:tc>
      </w:tr>
    </w:tbl>
    <w:p w14:paraId="2FB9FAB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CD33657" w14:textId="77777777" w:rsidR="00885AD2" w:rsidRPr="0095184A" w:rsidRDefault="00885AD2" w:rsidP="00885AD2">
      <w:r w:rsidRPr="00466882">
        <w:rPr>
          <w:rStyle w:val="HideTWBExt"/>
        </w:rPr>
        <w:t>&lt;/Amend&gt;</w:t>
      </w:r>
    </w:p>
    <w:p w14:paraId="61B1808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433</w:t>
      </w:r>
      <w:r w:rsidRPr="00466882">
        <w:rPr>
          <w:rStyle w:val="HideTWBExt"/>
          <w:b w:val="0"/>
        </w:rPr>
        <w:t>&lt;/NumAm&gt;</w:t>
      </w:r>
    </w:p>
    <w:p w14:paraId="719CE8E0"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B9EC2CD" w14:textId="77777777" w:rsidR="00885AD2" w:rsidRPr="0095184A" w:rsidRDefault="00885AD2" w:rsidP="00885AD2">
      <w:pPr>
        <w:pStyle w:val="NormalBold"/>
      </w:pPr>
      <w:r w:rsidRPr="00466882">
        <w:rPr>
          <w:rStyle w:val="HideTWBExt"/>
          <w:b w:val="0"/>
        </w:rPr>
        <w:t>&lt;/RepeatBlock-By&gt;</w:t>
      </w:r>
    </w:p>
    <w:p w14:paraId="04A3FBD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200C730" w14:textId="77777777" w:rsidR="00885AD2" w:rsidRPr="0095184A" w:rsidRDefault="00885AD2" w:rsidP="00885AD2">
      <w:pPr>
        <w:pStyle w:val="NormalBold"/>
      </w:pPr>
      <w:r w:rsidRPr="00466882">
        <w:rPr>
          <w:rStyle w:val="HideTWBExt"/>
          <w:b w:val="0"/>
        </w:rPr>
        <w:t>&lt;Article&gt;</w:t>
      </w:r>
      <w:r w:rsidRPr="0095184A">
        <w:t>Stavak 14.b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5B0C8E" w14:textId="77777777" w:rsidTr="000C3445">
        <w:trPr>
          <w:trHeight w:hRule="exact" w:val="240"/>
          <w:jc w:val="center"/>
        </w:trPr>
        <w:tc>
          <w:tcPr>
            <w:tcW w:w="9752" w:type="dxa"/>
            <w:gridSpan w:val="2"/>
            <w:tcBorders>
              <w:top w:val="nil"/>
              <w:left w:val="nil"/>
              <w:bottom w:val="nil"/>
              <w:right w:val="nil"/>
            </w:tcBorders>
          </w:tcPr>
          <w:p w14:paraId="12E647BE" w14:textId="77777777" w:rsidR="00885AD2" w:rsidRPr="0095184A" w:rsidRDefault="00885AD2" w:rsidP="000C3445"/>
        </w:tc>
      </w:tr>
      <w:tr w:rsidR="00885AD2" w:rsidRPr="0095184A" w14:paraId="49941A3A" w14:textId="77777777" w:rsidTr="000C3445">
        <w:trPr>
          <w:trHeight w:val="240"/>
          <w:jc w:val="center"/>
        </w:trPr>
        <w:tc>
          <w:tcPr>
            <w:tcW w:w="4876" w:type="dxa"/>
            <w:tcBorders>
              <w:top w:val="nil"/>
              <w:left w:val="nil"/>
              <w:bottom w:val="nil"/>
              <w:right w:val="nil"/>
            </w:tcBorders>
          </w:tcPr>
          <w:p w14:paraId="6AFD76D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8C49BA7" w14:textId="77777777" w:rsidR="00885AD2" w:rsidRPr="0095184A" w:rsidRDefault="00885AD2" w:rsidP="000C3445">
            <w:pPr>
              <w:pStyle w:val="AmColumnHeading"/>
            </w:pPr>
            <w:r w:rsidRPr="0095184A">
              <w:t>Izmjena</w:t>
            </w:r>
          </w:p>
        </w:tc>
      </w:tr>
      <w:tr w:rsidR="00885AD2" w:rsidRPr="0095184A" w14:paraId="22ACBF8E" w14:textId="77777777" w:rsidTr="000C3445">
        <w:trPr>
          <w:jc w:val="center"/>
        </w:trPr>
        <w:tc>
          <w:tcPr>
            <w:tcW w:w="4876" w:type="dxa"/>
            <w:tcBorders>
              <w:top w:val="nil"/>
              <w:left w:val="nil"/>
              <w:bottom w:val="nil"/>
              <w:right w:val="nil"/>
            </w:tcBorders>
          </w:tcPr>
          <w:p w14:paraId="51BF04A0" w14:textId="77777777" w:rsidR="00885AD2" w:rsidRPr="0095184A" w:rsidRDefault="00885AD2" w:rsidP="000C3445">
            <w:pPr>
              <w:pStyle w:val="Normal6a"/>
            </w:pPr>
          </w:p>
        </w:tc>
        <w:tc>
          <w:tcPr>
            <w:tcW w:w="4876" w:type="dxa"/>
            <w:tcBorders>
              <w:top w:val="nil"/>
              <w:left w:val="nil"/>
              <w:bottom w:val="nil"/>
              <w:right w:val="nil"/>
            </w:tcBorders>
          </w:tcPr>
          <w:p w14:paraId="28215AFF" w14:textId="77777777" w:rsidR="00885AD2" w:rsidRPr="0095184A" w:rsidRDefault="00885AD2" w:rsidP="000C3445">
            <w:pPr>
              <w:pStyle w:val="Normal6a"/>
            </w:pPr>
            <w:r w:rsidRPr="0095184A">
              <w:rPr>
                <w:b/>
                <w:i/>
              </w:rPr>
              <w:t>14.b</w:t>
            </w:r>
            <w:r w:rsidRPr="0095184A">
              <w:tab/>
            </w:r>
            <w:r w:rsidRPr="0095184A">
              <w:rPr>
                <w:b/>
                <w:i/>
              </w:rPr>
              <w:t>apelira na države članice da potiču široku dostupnost netoksičnih proizvoda za menstrualnu higijenu za višekratnu upotrebu, posebno u velikim maloprodajnim trgovinama i ljekarnama u cijeloj zemlji, uz mjere za podizanje razine osviještenosti o prednostima proizvoda za menstrualnu higijenu za višekratnu upotrebu u usporedbi s jednokratnima;</w:t>
            </w:r>
          </w:p>
        </w:tc>
      </w:tr>
    </w:tbl>
    <w:p w14:paraId="583D790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592EED" w14:textId="77777777" w:rsidR="00885AD2" w:rsidRPr="0095184A" w:rsidRDefault="00885AD2" w:rsidP="00885AD2">
      <w:r w:rsidRPr="00466882">
        <w:rPr>
          <w:rStyle w:val="HideTWBExt"/>
        </w:rPr>
        <w:t>&lt;/Amend&gt;</w:t>
      </w:r>
    </w:p>
    <w:p w14:paraId="55E9AC0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434</w:t>
      </w:r>
      <w:r w:rsidRPr="00466882">
        <w:rPr>
          <w:rStyle w:val="HideTWBExt"/>
          <w:b w:val="0"/>
        </w:rPr>
        <w:t>&lt;/NumAm&gt;</w:t>
      </w:r>
    </w:p>
    <w:p w14:paraId="00797019"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DCE239B" w14:textId="77777777" w:rsidR="00885AD2" w:rsidRPr="0095184A" w:rsidRDefault="00885AD2" w:rsidP="00885AD2">
      <w:pPr>
        <w:pStyle w:val="NormalBold"/>
      </w:pPr>
      <w:r w:rsidRPr="00466882">
        <w:rPr>
          <w:rStyle w:val="HideTWBExt"/>
          <w:b w:val="0"/>
        </w:rPr>
        <w:t>&lt;/RepeatBlock-By&gt;</w:t>
      </w:r>
    </w:p>
    <w:p w14:paraId="7838D7C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7BC1816" w14:textId="77777777" w:rsidR="00885AD2" w:rsidRPr="0095184A" w:rsidRDefault="00885AD2" w:rsidP="00885AD2">
      <w:pPr>
        <w:pStyle w:val="NormalBold"/>
      </w:pPr>
      <w:r w:rsidRPr="00466882">
        <w:rPr>
          <w:rStyle w:val="HideTWBExt"/>
          <w:b w:val="0"/>
        </w:rPr>
        <w:t>&lt;Article&gt;</w:t>
      </w:r>
      <w:r w:rsidRPr="0095184A">
        <w:t>Stavak 14.c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BC71EE1" w14:textId="77777777" w:rsidTr="000C3445">
        <w:trPr>
          <w:trHeight w:hRule="exact" w:val="240"/>
          <w:jc w:val="center"/>
        </w:trPr>
        <w:tc>
          <w:tcPr>
            <w:tcW w:w="9752" w:type="dxa"/>
            <w:gridSpan w:val="2"/>
            <w:tcBorders>
              <w:top w:val="nil"/>
              <w:left w:val="nil"/>
              <w:bottom w:val="nil"/>
              <w:right w:val="nil"/>
            </w:tcBorders>
          </w:tcPr>
          <w:p w14:paraId="45F4CF72" w14:textId="77777777" w:rsidR="00885AD2" w:rsidRPr="0095184A" w:rsidRDefault="00885AD2" w:rsidP="000C3445"/>
        </w:tc>
      </w:tr>
      <w:tr w:rsidR="00885AD2" w:rsidRPr="0095184A" w14:paraId="66FC95BF" w14:textId="77777777" w:rsidTr="000C3445">
        <w:trPr>
          <w:trHeight w:val="240"/>
          <w:jc w:val="center"/>
        </w:trPr>
        <w:tc>
          <w:tcPr>
            <w:tcW w:w="4876" w:type="dxa"/>
            <w:tcBorders>
              <w:top w:val="nil"/>
              <w:left w:val="nil"/>
              <w:bottom w:val="nil"/>
              <w:right w:val="nil"/>
            </w:tcBorders>
          </w:tcPr>
          <w:p w14:paraId="00F88F1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A96D1D4" w14:textId="77777777" w:rsidR="00885AD2" w:rsidRPr="0095184A" w:rsidRDefault="00885AD2" w:rsidP="000C3445">
            <w:pPr>
              <w:pStyle w:val="AmColumnHeading"/>
            </w:pPr>
            <w:r w:rsidRPr="0095184A">
              <w:t>Izmjena</w:t>
            </w:r>
          </w:p>
        </w:tc>
      </w:tr>
      <w:tr w:rsidR="00885AD2" w:rsidRPr="0095184A" w14:paraId="4B4EB2EB" w14:textId="77777777" w:rsidTr="000C3445">
        <w:trPr>
          <w:jc w:val="center"/>
        </w:trPr>
        <w:tc>
          <w:tcPr>
            <w:tcW w:w="4876" w:type="dxa"/>
            <w:tcBorders>
              <w:top w:val="nil"/>
              <w:left w:val="nil"/>
              <w:bottom w:val="nil"/>
              <w:right w:val="nil"/>
            </w:tcBorders>
          </w:tcPr>
          <w:p w14:paraId="03099CA1" w14:textId="77777777" w:rsidR="00885AD2" w:rsidRPr="0095184A" w:rsidRDefault="00885AD2" w:rsidP="000C3445">
            <w:pPr>
              <w:pStyle w:val="Normal6a"/>
            </w:pPr>
          </w:p>
        </w:tc>
        <w:tc>
          <w:tcPr>
            <w:tcW w:w="4876" w:type="dxa"/>
            <w:tcBorders>
              <w:top w:val="nil"/>
              <w:left w:val="nil"/>
              <w:bottom w:val="nil"/>
              <w:right w:val="nil"/>
            </w:tcBorders>
          </w:tcPr>
          <w:p w14:paraId="22CA709B" w14:textId="77777777" w:rsidR="00885AD2" w:rsidRPr="0095184A" w:rsidRDefault="00885AD2" w:rsidP="000C3445">
            <w:pPr>
              <w:pStyle w:val="Normal6a"/>
            </w:pPr>
            <w:r w:rsidRPr="0095184A">
              <w:rPr>
                <w:b/>
                <w:i/>
              </w:rPr>
              <w:t>14.c</w:t>
            </w:r>
            <w:r w:rsidRPr="0095184A">
              <w:tab/>
            </w:r>
            <w:r w:rsidRPr="0095184A">
              <w:rPr>
                <w:b/>
                <w:i/>
              </w:rPr>
              <w:t>poziva Komisiju i države članice da prepoznaju i smanje zdravstvene rizike kojima su izloženi neformalni pružatelji skrbi i radna snaga u području dugotrajne skrbi, koju pretežno čine žene; naglašava da su zbog kontinuiranih fizičkih i emocionalnih zahtjeva, kroničnog stresa, socijalne izolacije i zanemarivanja skrbi o sebi pružatelji skrbi izloženi većem riziku od problema s mentalnim i fizičkim zdravljem; naglašava da se pružateljima skrbi, koje čine pretežno žene, moraju zajamčiti financijska potpora, fleksibilni radni uvjeti, dopust i pristup dostatnim dopunskim uslugama skrbi, koje uključuju ciljane i posebne programe kontinuirane zdravstvene skrbi s regularnim pregledima te savjetovanje, uzajamnu potporu i rehabilitaciju za pružatelja skrbi i osobu kojoj se skrb pruža; naglašava da je važno osigurati zakonsko pravo pružatelja skrbi na odgovarajuće slobodno vlastito vrijeme te poticati vlastiti razvoj i slobodu izbora osobnim proračunom i skrbi u zajednici;</w:t>
            </w:r>
          </w:p>
        </w:tc>
      </w:tr>
    </w:tbl>
    <w:p w14:paraId="2532AC3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405F228" w14:textId="77777777" w:rsidR="00885AD2" w:rsidRPr="0095184A" w:rsidRDefault="00885AD2" w:rsidP="00885AD2">
      <w:r w:rsidRPr="00466882">
        <w:rPr>
          <w:rStyle w:val="HideTWBExt"/>
        </w:rPr>
        <w:t>&lt;/Amend&gt;</w:t>
      </w:r>
    </w:p>
    <w:p w14:paraId="0DE60DD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435</w:t>
      </w:r>
      <w:r w:rsidRPr="00466882">
        <w:rPr>
          <w:rStyle w:val="HideTWBExt"/>
          <w:b w:val="0"/>
        </w:rPr>
        <w:t>&lt;/NumAm&gt;</w:t>
      </w:r>
    </w:p>
    <w:p w14:paraId="4DAEAB2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0E7F4A5" w14:textId="77777777" w:rsidR="00885AD2" w:rsidRPr="0095184A" w:rsidRDefault="00885AD2" w:rsidP="00885AD2">
      <w:pPr>
        <w:pStyle w:val="NormalBold"/>
      </w:pPr>
      <w:r w:rsidRPr="00466882">
        <w:rPr>
          <w:rStyle w:val="HideTWBExt"/>
          <w:b w:val="0"/>
        </w:rPr>
        <w:t>&lt;/RepeatBlock-By&gt;</w:t>
      </w:r>
    </w:p>
    <w:p w14:paraId="1DA127C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A7EA101"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5F4871D" w14:textId="77777777" w:rsidTr="000C3445">
        <w:trPr>
          <w:trHeight w:hRule="exact" w:val="240"/>
          <w:jc w:val="center"/>
        </w:trPr>
        <w:tc>
          <w:tcPr>
            <w:tcW w:w="9752" w:type="dxa"/>
            <w:gridSpan w:val="2"/>
            <w:tcBorders>
              <w:top w:val="nil"/>
              <w:left w:val="nil"/>
              <w:bottom w:val="nil"/>
              <w:right w:val="nil"/>
            </w:tcBorders>
          </w:tcPr>
          <w:p w14:paraId="76F37C4D" w14:textId="77777777" w:rsidR="00885AD2" w:rsidRPr="0095184A" w:rsidRDefault="00885AD2" w:rsidP="000C3445"/>
        </w:tc>
      </w:tr>
      <w:tr w:rsidR="00885AD2" w:rsidRPr="0095184A" w14:paraId="62030D60" w14:textId="77777777" w:rsidTr="000C3445">
        <w:trPr>
          <w:trHeight w:val="240"/>
          <w:jc w:val="center"/>
        </w:trPr>
        <w:tc>
          <w:tcPr>
            <w:tcW w:w="4876" w:type="dxa"/>
            <w:tcBorders>
              <w:top w:val="nil"/>
              <w:left w:val="nil"/>
              <w:bottom w:val="nil"/>
              <w:right w:val="nil"/>
            </w:tcBorders>
          </w:tcPr>
          <w:p w14:paraId="40F0482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D0D4AFF" w14:textId="77777777" w:rsidR="00885AD2" w:rsidRPr="0095184A" w:rsidRDefault="00885AD2" w:rsidP="000C3445">
            <w:pPr>
              <w:pStyle w:val="AmColumnHeading"/>
            </w:pPr>
            <w:r w:rsidRPr="0095184A">
              <w:t>Izmjena</w:t>
            </w:r>
          </w:p>
        </w:tc>
      </w:tr>
      <w:tr w:rsidR="00885AD2" w:rsidRPr="0095184A" w14:paraId="403DC0C7" w14:textId="77777777" w:rsidTr="000C3445">
        <w:trPr>
          <w:jc w:val="center"/>
        </w:trPr>
        <w:tc>
          <w:tcPr>
            <w:tcW w:w="4876" w:type="dxa"/>
            <w:tcBorders>
              <w:top w:val="nil"/>
              <w:left w:val="nil"/>
              <w:bottom w:val="nil"/>
              <w:right w:val="nil"/>
            </w:tcBorders>
          </w:tcPr>
          <w:p w14:paraId="2A24F591" w14:textId="77777777" w:rsidR="00885AD2" w:rsidRPr="0095184A" w:rsidRDefault="00885AD2" w:rsidP="000C3445">
            <w:pPr>
              <w:pStyle w:val="Normal6a"/>
            </w:pPr>
            <w:r w:rsidRPr="0095184A">
              <w:t>15.</w:t>
            </w:r>
            <w:r w:rsidRPr="0095184A">
              <w:tab/>
              <w:t>potiče Komisiju da iskoristi predstojeću strategiju za rodnu ravnopravnost za razdoblje 2026. – 2030. kako bi predložila konkretne mjere kojima će se dati prednost ulaganju u rodno specifične bolesti; naglašava da bi ulaganje u rodno specifične bolesti trebalo odražavati njihovu ozbiljnost i raširenost;</w:t>
            </w:r>
          </w:p>
        </w:tc>
        <w:tc>
          <w:tcPr>
            <w:tcW w:w="4876" w:type="dxa"/>
            <w:tcBorders>
              <w:top w:val="nil"/>
              <w:left w:val="nil"/>
              <w:bottom w:val="nil"/>
              <w:right w:val="nil"/>
            </w:tcBorders>
          </w:tcPr>
          <w:p w14:paraId="66ED7F69" w14:textId="77777777" w:rsidR="00885AD2" w:rsidRPr="0095184A" w:rsidRDefault="00885AD2" w:rsidP="000C3445">
            <w:pPr>
              <w:pStyle w:val="Normal6a"/>
            </w:pPr>
            <w:r w:rsidRPr="0095184A">
              <w:t>15.</w:t>
            </w:r>
            <w:r w:rsidRPr="0095184A">
              <w:tab/>
              <w:t xml:space="preserve">potiče Komisiju da iskoristi predstojeću strategiju za rodnu ravnopravnost za razdoblje 2026. – 2030. kako bi predložila konkretne mjere kojima će se dati prednost </w:t>
            </w:r>
            <w:r w:rsidRPr="0095184A">
              <w:rPr>
                <w:b/>
                <w:i/>
              </w:rPr>
              <w:t>namjenskom i ciljanom</w:t>
            </w:r>
            <w:r w:rsidRPr="0095184A">
              <w:t xml:space="preserve"> ulaganju u rodno specifične bolesti; naglašava da bi ulaganje u rodno specifične bolesti trebalo odražavati njihovu ozbiljnost i raširenost;</w:t>
            </w:r>
            <w:r w:rsidRPr="0095184A">
              <w:rPr>
                <w:b/>
                <w:i/>
              </w:rPr>
              <w:t> potiče Komisiju da uključi posebne mjere za promicanje čitavog spektra spolnog i reproduktivnog zdravlja i prava, koje uključuju izdavanje preporuka državama članicama o spolnom i reproduktivnom zdravlju i pravima, pristup liječenju neplodnosti i borbu protiv svih oblika štetnih praksi i porodničarskog i ginekološkog nasilja te pružanje sveobuhvatnog spolnog odgoja, u skladu s međunarodnim ljudskim pravima i standardima javnog zdravlja koje su utvrdili SZO i UNESCO;</w:t>
            </w:r>
          </w:p>
        </w:tc>
      </w:tr>
    </w:tbl>
    <w:p w14:paraId="1C195FC5"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47BDB5D" w14:textId="77777777" w:rsidR="00885AD2" w:rsidRPr="0095184A" w:rsidRDefault="00885AD2" w:rsidP="00885AD2">
      <w:r w:rsidRPr="00466882">
        <w:rPr>
          <w:rStyle w:val="HideTWBExt"/>
        </w:rPr>
        <w:t>&lt;/Amend&gt;</w:t>
      </w:r>
    </w:p>
    <w:p w14:paraId="5A55CA6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436</w:t>
      </w:r>
      <w:r w:rsidRPr="00466882">
        <w:rPr>
          <w:rStyle w:val="HideTWBExt"/>
          <w:b w:val="0"/>
        </w:rPr>
        <w:t>&lt;/NumAm&gt;</w:t>
      </w:r>
    </w:p>
    <w:p w14:paraId="2842F523"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2BC31522" w14:textId="77777777" w:rsidR="00885AD2" w:rsidRPr="0095184A" w:rsidRDefault="00885AD2" w:rsidP="00885AD2">
      <w:pPr>
        <w:pStyle w:val="NormalBold"/>
      </w:pPr>
      <w:r w:rsidRPr="00466882">
        <w:rPr>
          <w:rStyle w:val="HideTWBExt"/>
          <w:b w:val="0"/>
        </w:rPr>
        <w:t>&lt;/RepeatBlock-By&gt;</w:t>
      </w:r>
    </w:p>
    <w:p w14:paraId="760E95E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8990BD2"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B986A9A" w14:textId="77777777" w:rsidTr="000C3445">
        <w:trPr>
          <w:trHeight w:hRule="exact" w:val="240"/>
          <w:jc w:val="center"/>
        </w:trPr>
        <w:tc>
          <w:tcPr>
            <w:tcW w:w="9752" w:type="dxa"/>
            <w:gridSpan w:val="2"/>
            <w:tcBorders>
              <w:top w:val="nil"/>
              <w:left w:val="nil"/>
              <w:bottom w:val="nil"/>
              <w:right w:val="nil"/>
            </w:tcBorders>
          </w:tcPr>
          <w:p w14:paraId="12672F90" w14:textId="77777777" w:rsidR="00885AD2" w:rsidRPr="0095184A" w:rsidRDefault="00885AD2" w:rsidP="000C3445"/>
        </w:tc>
      </w:tr>
      <w:tr w:rsidR="00885AD2" w:rsidRPr="0095184A" w14:paraId="6B78EC54" w14:textId="77777777" w:rsidTr="000C3445">
        <w:trPr>
          <w:trHeight w:val="240"/>
          <w:jc w:val="center"/>
        </w:trPr>
        <w:tc>
          <w:tcPr>
            <w:tcW w:w="4876" w:type="dxa"/>
            <w:tcBorders>
              <w:top w:val="nil"/>
              <w:left w:val="nil"/>
              <w:bottom w:val="nil"/>
              <w:right w:val="nil"/>
            </w:tcBorders>
          </w:tcPr>
          <w:p w14:paraId="413E4DC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E3A3E69" w14:textId="77777777" w:rsidR="00885AD2" w:rsidRPr="0095184A" w:rsidRDefault="00885AD2" w:rsidP="000C3445">
            <w:pPr>
              <w:pStyle w:val="AmColumnHeading"/>
            </w:pPr>
            <w:r w:rsidRPr="0095184A">
              <w:t>Izmjena</w:t>
            </w:r>
          </w:p>
        </w:tc>
      </w:tr>
      <w:tr w:rsidR="00885AD2" w:rsidRPr="0095184A" w14:paraId="3C8A264E" w14:textId="77777777" w:rsidTr="000C3445">
        <w:trPr>
          <w:jc w:val="center"/>
        </w:trPr>
        <w:tc>
          <w:tcPr>
            <w:tcW w:w="4876" w:type="dxa"/>
            <w:tcBorders>
              <w:top w:val="nil"/>
              <w:left w:val="nil"/>
              <w:bottom w:val="nil"/>
              <w:right w:val="nil"/>
            </w:tcBorders>
          </w:tcPr>
          <w:p w14:paraId="190F3679" w14:textId="77777777" w:rsidR="00885AD2" w:rsidRPr="0095184A" w:rsidRDefault="00885AD2" w:rsidP="000C3445">
            <w:pPr>
              <w:pStyle w:val="Normal6a"/>
            </w:pPr>
            <w:r w:rsidRPr="0095184A">
              <w:t>15.</w:t>
            </w:r>
            <w:r w:rsidRPr="0095184A">
              <w:tab/>
              <w:t>potiče Komisiju da iskoristi predstojeću strategiju za rodnu ravnopravnost za razdoblje 2026. – 2030. kako bi predložila konkretne mjere kojima će se dati prednost ulaganju u rodno specifične bolesti; naglašava da bi ulaganje u rodno specifične bolesti trebalo odražavati njihovu ozbiljnost i raširenost;</w:t>
            </w:r>
          </w:p>
        </w:tc>
        <w:tc>
          <w:tcPr>
            <w:tcW w:w="4876" w:type="dxa"/>
            <w:tcBorders>
              <w:top w:val="nil"/>
              <w:left w:val="nil"/>
              <w:bottom w:val="nil"/>
              <w:right w:val="nil"/>
            </w:tcBorders>
          </w:tcPr>
          <w:p w14:paraId="77A97F6B" w14:textId="77777777" w:rsidR="00885AD2" w:rsidRPr="0095184A" w:rsidRDefault="00885AD2" w:rsidP="000C3445">
            <w:pPr>
              <w:pStyle w:val="Normal6a"/>
            </w:pPr>
            <w:r w:rsidRPr="0095184A">
              <w:t>15.</w:t>
            </w:r>
            <w:r w:rsidRPr="0095184A">
              <w:tab/>
              <w:t xml:space="preserve">potiče Komisiju da iskoristi predstojeću strategiju za rodnu ravnopravnost za razdoblje 2026. – 2030. kako bi predložila konkretne mjere kojima će se dati prednost ulaganju u rodno specifične bolesti; naglašava da bi ulaganje u rodno specifične bolesti trebalo odražavati njihovu ozbiljnost i raširenost; </w:t>
            </w:r>
            <w:r w:rsidRPr="0095184A">
              <w:rPr>
                <w:b/>
                <w:i/>
              </w:rPr>
              <w:t>nadalje, naglašava vezu između fizičke i mentalne dobrobiti žena;</w:t>
            </w:r>
            <w:r w:rsidRPr="0095184A">
              <w:t xml:space="preserve"> </w:t>
            </w:r>
            <w:r w:rsidRPr="0095184A">
              <w:rPr>
                <w:b/>
                <w:i/>
              </w:rPr>
              <w:t>naglašava da vidljive, kronične i opetovane bolesti često znatno smanjuju kvalitetu života žena te su povezana s depresijom i društvenim povlačenjem zbog stigme uzrokovane bolešću;</w:t>
            </w:r>
            <w:r w:rsidRPr="0095184A">
              <w:t xml:space="preserve"> </w:t>
            </w:r>
            <w:r w:rsidRPr="0095184A">
              <w:rPr>
                <w:b/>
                <w:i/>
              </w:rPr>
              <w:t>ističe da strategija mora uključivati integrirani pristup skrbi i cilj poboljšanja fizičkog i mentalnog zdravlja;</w:t>
            </w:r>
          </w:p>
        </w:tc>
      </w:tr>
    </w:tbl>
    <w:p w14:paraId="1AEC50A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76E014F3" w14:textId="77777777" w:rsidR="00885AD2" w:rsidRPr="0095184A" w:rsidRDefault="00885AD2" w:rsidP="00885AD2">
      <w:r w:rsidRPr="00466882">
        <w:rPr>
          <w:rStyle w:val="HideTWBExt"/>
        </w:rPr>
        <w:t>&lt;/Amend&gt;</w:t>
      </w:r>
    </w:p>
    <w:p w14:paraId="08AE706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437</w:t>
      </w:r>
      <w:r w:rsidRPr="00466882">
        <w:rPr>
          <w:rStyle w:val="HideTWBExt"/>
          <w:b w:val="0"/>
        </w:rPr>
        <w:t>&lt;/NumAm&gt;</w:t>
      </w:r>
    </w:p>
    <w:p w14:paraId="271ACD4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A41D690" w14:textId="77777777" w:rsidR="00885AD2" w:rsidRPr="0095184A" w:rsidRDefault="00885AD2" w:rsidP="00885AD2">
      <w:pPr>
        <w:pStyle w:val="NormalBold"/>
      </w:pPr>
      <w:r w:rsidRPr="00466882">
        <w:rPr>
          <w:rStyle w:val="HideTWBExt"/>
          <w:b w:val="0"/>
        </w:rPr>
        <w:t>&lt;/RepeatBlock-By&gt;</w:t>
      </w:r>
    </w:p>
    <w:p w14:paraId="5AD12DE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5D9C2DE"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AC1C507" w14:textId="77777777" w:rsidTr="000C3445">
        <w:trPr>
          <w:trHeight w:hRule="exact" w:val="240"/>
          <w:jc w:val="center"/>
        </w:trPr>
        <w:tc>
          <w:tcPr>
            <w:tcW w:w="9752" w:type="dxa"/>
            <w:gridSpan w:val="2"/>
            <w:tcBorders>
              <w:top w:val="nil"/>
              <w:left w:val="nil"/>
              <w:bottom w:val="nil"/>
              <w:right w:val="nil"/>
            </w:tcBorders>
          </w:tcPr>
          <w:p w14:paraId="2E1585FB" w14:textId="77777777" w:rsidR="00885AD2" w:rsidRPr="0095184A" w:rsidRDefault="00885AD2" w:rsidP="000C3445"/>
        </w:tc>
      </w:tr>
      <w:tr w:rsidR="00885AD2" w:rsidRPr="0095184A" w14:paraId="11404B9C" w14:textId="77777777" w:rsidTr="000C3445">
        <w:trPr>
          <w:trHeight w:val="240"/>
          <w:jc w:val="center"/>
        </w:trPr>
        <w:tc>
          <w:tcPr>
            <w:tcW w:w="4876" w:type="dxa"/>
            <w:tcBorders>
              <w:top w:val="nil"/>
              <w:left w:val="nil"/>
              <w:bottom w:val="nil"/>
              <w:right w:val="nil"/>
            </w:tcBorders>
          </w:tcPr>
          <w:p w14:paraId="46B0650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8207BF5" w14:textId="77777777" w:rsidR="00885AD2" w:rsidRPr="0095184A" w:rsidRDefault="00885AD2" w:rsidP="000C3445">
            <w:pPr>
              <w:pStyle w:val="AmColumnHeading"/>
            </w:pPr>
            <w:r w:rsidRPr="0095184A">
              <w:t>Izmjena</w:t>
            </w:r>
          </w:p>
        </w:tc>
      </w:tr>
      <w:tr w:rsidR="00885AD2" w:rsidRPr="0095184A" w14:paraId="23246AA8" w14:textId="77777777" w:rsidTr="000C3445">
        <w:trPr>
          <w:jc w:val="center"/>
        </w:trPr>
        <w:tc>
          <w:tcPr>
            <w:tcW w:w="4876" w:type="dxa"/>
            <w:tcBorders>
              <w:top w:val="nil"/>
              <w:left w:val="nil"/>
              <w:bottom w:val="nil"/>
              <w:right w:val="nil"/>
            </w:tcBorders>
          </w:tcPr>
          <w:p w14:paraId="6AA15ED6" w14:textId="77777777" w:rsidR="00885AD2" w:rsidRPr="0095184A" w:rsidRDefault="00885AD2" w:rsidP="000C3445">
            <w:pPr>
              <w:pStyle w:val="Normal6a"/>
            </w:pPr>
            <w:r w:rsidRPr="0095184A">
              <w:t>15.</w:t>
            </w:r>
            <w:r w:rsidRPr="0095184A">
              <w:tab/>
              <w:t>potiče Komisiju da iskoristi predstojeću strategiju za rodnu ravnopravnost za razdoblje 2026. – 2030. kako bi predložila konkretne mjere kojima će se dati prednost ulaganju u rodno specifične bolesti; naglašava da bi ulaganje u rodno specifične bolesti trebalo odražavati njihovu ozbiljnost i raširenost;</w:t>
            </w:r>
          </w:p>
        </w:tc>
        <w:tc>
          <w:tcPr>
            <w:tcW w:w="4876" w:type="dxa"/>
            <w:tcBorders>
              <w:top w:val="nil"/>
              <w:left w:val="nil"/>
              <w:bottom w:val="nil"/>
              <w:right w:val="nil"/>
            </w:tcBorders>
          </w:tcPr>
          <w:p w14:paraId="4BC0164D" w14:textId="77777777" w:rsidR="00885AD2" w:rsidRPr="0095184A" w:rsidRDefault="00885AD2" w:rsidP="000C3445">
            <w:pPr>
              <w:pStyle w:val="Normal6a"/>
            </w:pPr>
            <w:r w:rsidRPr="0095184A">
              <w:t>15.</w:t>
            </w:r>
            <w:r w:rsidRPr="0095184A">
              <w:tab/>
              <w:t xml:space="preserve">potiče Komisiju da iskoristi predstojeću strategiju za rodnu ravnopravnost za razdoblje 2026. – 2030. kako bi predložila konkretne mjere kojima će se dati prednost ulaganju u rodno specifične bolesti </w:t>
            </w:r>
            <w:r w:rsidRPr="0095184A">
              <w:rPr>
                <w:b/>
                <w:i/>
              </w:rPr>
              <w:t>te spolno i reproduktivno zdravlje i prava</w:t>
            </w:r>
            <w:r w:rsidRPr="0095184A">
              <w:t xml:space="preserve">; naglašava da bi ulaganje u rodno specifične bolesti trebalo odražavati njihovu ozbiljnost i raširenost </w:t>
            </w:r>
            <w:r w:rsidRPr="0095184A">
              <w:rPr>
                <w:b/>
                <w:i/>
              </w:rPr>
              <w:t>i da su nužne konkretne mjere u području spolnog i reproduktivnog zdravlja i prava kako bi se postignuo napredak prema ostvarenju vizije iznesene u Planu za prava žena</w:t>
            </w:r>
            <w:r w:rsidRPr="0095184A">
              <w:t>;</w:t>
            </w:r>
          </w:p>
        </w:tc>
      </w:tr>
    </w:tbl>
    <w:p w14:paraId="471C6AF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840B849" w14:textId="77777777" w:rsidR="00885AD2" w:rsidRPr="0095184A" w:rsidRDefault="00885AD2" w:rsidP="00885AD2">
      <w:r w:rsidRPr="00466882">
        <w:rPr>
          <w:rStyle w:val="HideTWBExt"/>
        </w:rPr>
        <w:t>&lt;/Amend&gt;</w:t>
      </w:r>
    </w:p>
    <w:p w14:paraId="79F1668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438</w:t>
      </w:r>
      <w:r w:rsidRPr="00466882">
        <w:rPr>
          <w:rStyle w:val="HideTWBExt"/>
          <w:b w:val="0"/>
        </w:rPr>
        <w:t>&lt;/NumAm&gt;</w:t>
      </w:r>
    </w:p>
    <w:p w14:paraId="3CF65DAC"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52745E3C" w14:textId="77777777" w:rsidR="00885AD2" w:rsidRPr="0095184A" w:rsidRDefault="00885AD2" w:rsidP="00885AD2">
      <w:pPr>
        <w:pStyle w:val="NormalBold"/>
      </w:pPr>
      <w:r w:rsidRPr="00466882">
        <w:rPr>
          <w:rStyle w:val="HideTWBExt"/>
          <w:b w:val="0"/>
        </w:rPr>
        <w:t>&lt;/RepeatBlock-By&gt;</w:t>
      </w:r>
    </w:p>
    <w:p w14:paraId="554FF9F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8354E38"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EA22DDA" w14:textId="77777777" w:rsidTr="000C3445">
        <w:trPr>
          <w:trHeight w:hRule="exact" w:val="240"/>
          <w:jc w:val="center"/>
        </w:trPr>
        <w:tc>
          <w:tcPr>
            <w:tcW w:w="9752" w:type="dxa"/>
            <w:gridSpan w:val="2"/>
            <w:tcBorders>
              <w:top w:val="nil"/>
              <w:left w:val="nil"/>
              <w:bottom w:val="nil"/>
              <w:right w:val="nil"/>
            </w:tcBorders>
          </w:tcPr>
          <w:p w14:paraId="3006C437" w14:textId="77777777" w:rsidR="00885AD2" w:rsidRPr="0095184A" w:rsidRDefault="00885AD2" w:rsidP="000C3445"/>
        </w:tc>
      </w:tr>
      <w:tr w:rsidR="00885AD2" w:rsidRPr="0095184A" w14:paraId="196D75AC" w14:textId="77777777" w:rsidTr="000C3445">
        <w:trPr>
          <w:trHeight w:val="240"/>
          <w:jc w:val="center"/>
        </w:trPr>
        <w:tc>
          <w:tcPr>
            <w:tcW w:w="4876" w:type="dxa"/>
            <w:tcBorders>
              <w:top w:val="nil"/>
              <w:left w:val="nil"/>
              <w:bottom w:val="nil"/>
              <w:right w:val="nil"/>
            </w:tcBorders>
          </w:tcPr>
          <w:p w14:paraId="7EC5BCB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2E4AA7F" w14:textId="77777777" w:rsidR="00885AD2" w:rsidRPr="0095184A" w:rsidRDefault="00885AD2" w:rsidP="000C3445">
            <w:pPr>
              <w:pStyle w:val="AmColumnHeading"/>
            </w:pPr>
            <w:r w:rsidRPr="0095184A">
              <w:t>Izmjena</w:t>
            </w:r>
          </w:p>
        </w:tc>
      </w:tr>
      <w:tr w:rsidR="00885AD2" w:rsidRPr="0095184A" w14:paraId="69B39A78" w14:textId="77777777" w:rsidTr="000C3445">
        <w:trPr>
          <w:jc w:val="center"/>
        </w:trPr>
        <w:tc>
          <w:tcPr>
            <w:tcW w:w="4876" w:type="dxa"/>
            <w:tcBorders>
              <w:top w:val="nil"/>
              <w:left w:val="nil"/>
              <w:bottom w:val="nil"/>
              <w:right w:val="nil"/>
            </w:tcBorders>
          </w:tcPr>
          <w:p w14:paraId="17480F6C" w14:textId="77777777" w:rsidR="00885AD2" w:rsidRPr="0095184A" w:rsidRDefault="00885AD2" w:rsidP="000C3445">
            <w:pPr>
              <w:pStyle w:val="Normal6a"/>
            </w:pPr>
            <w:r w:rsidRPr="0095184A">
              <w:t>15.</w:t>
            </w:r>
            <w:r w:rsidRPr="0095184A">
              <w:tab/>
              <w:t>potiče Komisiju da iskoristi predstojeću strategiju za rodnu ravnopravnost za razdoblje 2026. – 2030. kako bi predložila konkretne mjere kojima će se dati prednost ulaganju u rodno specifične bolesti; naglašava da bi ulaganje u rodno specifične bolesti trebalo odražavati njihovu ozbiljnost i raširenost;</w:t>
            </w:r>
          </w:p>
        </w:tc>
        <w:tc>
          <w:tcPr>
            <w:tcW w:w="4876" w:type="dxa"/>
            <w:tcBorders>
              <w:top w:val="nil"/>
              <w:left w:val="nil"/>
              <w:bottom w:val="nil"/>
              <w:right w:val="nil"/>
            </w:tcBorders>
          </w:tcPr>
          <w:p w14:paraId="428454BC" w14:textId="77777777" w:rsidR="00885AD2" w:rsidRPr="0095184A" w:rsidRDefault="00885AD2" w:rsidP="000C3445">
            <w:pPr>
              <w:pStyle w:val="Normal6a"/>
            </w:pPr>
            <w:r w:rsidRPr="0095184A">
              <w:t>15.</w:t>
            </w:r>
            <w:r w:rsidRPr="0095184A">
              <w:tab/>
            </w:r>
            <w:r w:rsidRPr="0095184A">
              <w:rPr>
                <w:b/>
                <w:i/>
              </w:rPr>
              <w:t>potiče Komisiju da poboljša prikupljanje zdravstvenih podataka razvrstanih po spolu i rodu kako bi se omogućio razvoj pravednih i personaliziranih medicinskih intervencija;</w:t>
            </w:r>
            <w:r w:rsidRPr="0095184A">
              <w:t xml:space="preserve"> potiče Komisiju da iskoristi predstojeću strategiju za rodnu ravnopravnost za razdoblje 2026. – 2030. kako bi predložila konkretne mjere kojima će se dati prednost ulaganju u rodno specifične bolesti; naglašava da bi ulaganje u rodno specifične bolesti trebalo odražavati njihovu ozbiljnost i raširenost;</w:t>
            </w:r>
          </w:p>
        </w:tc>
      </w:tr>
    </w:tbl>
    <w:p w14:paraId="2A39D63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07DB0586" w14:textId="77777777" w:rsidR="00885AD2" w:rsidRPr="0095184A" w:rsidRDefault="00885AD2" w:rsidP="00885AD2">
      <w:r w:rsidRPr="00466882">
        <w:rPr>
          <w:rStyle w:val="HideTWBExt"/>
        </w:rPr>
        <w:t>&lt;/Amend&gt;</w:t>
      </w:r>
    </w:p>
    <w:p w14:paraId="50AC3527"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439</w:t>
      </w:r>
      <w:r w:rsidRPr="00466882">
        <w:rPr>
          <w:rStyle w:val="HideTWBExt"/>
          <w:b w:val="0"/>
        </w:rPr>
        <w:t>&lt;/NumAm&gt;</w:t>
      </w:r>
    </w:p>
    <w:p w14:paraId="797FEA50"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3B4CF467" w14:textId="77777777" w:rsidR="00885AD2" w:rsidRPr="0095184A" w:rsidRDefault="00885AD2" w:rsidP="00885AD2">
      <w:pPr>
        <w:pStyle w:val="NormalBold"/>
      </w:pPr>
      <w:r w:rsidRPr="00466882">
        <w:rPr>
          <w:rStyle w:val="HideTWBExt"/>
          <w:b w:val="0"/>
        </w:rPr>
        <w:t>&lt;/RepeatBlock-By&gt;</w:t>
      </w:r>
    </w:p>
    <w:p w14:paraId="1248D84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F9DF2DD"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4E3B51E" w14:textId="77777777" w:rsidTr="000C3445">
        <w:trPr>
          <w:trHeight w:hRule="exact" w:val="240"/>
          <w:jc w:val="center"/>
        </w:trPr>
        <w:tc>
          <w:tcPr>
            <w:tcW w:w="9752" w:type="dxa"/>
            <w:gridSpan w:val="2"/>
            <w:tcBorders>
              <w:top w:val="nil"/>
              <w:left w:val="nil"/>
              <w:bottom w:val="nil"/>
              <w:right w:val="nil"/>
            </w:tcBorders>
          </w:tcPr>
          <w:p w14:paraId="397ABE4F" w14:textId="77777777" w:rsidR="00885AD2" w:rsidRPr="0095184A" w:rsidRDefault="00885AD2" w:rsidP="000C3445"/>
        </w:tc>
      </w:tr>
      <w:tr w:rsidR="00885AD2" w:rsidRPr="0095184A" w14:paraId="724FA871" w14:textId="77777777" w:rsidTr="000C3445">
        <w:trPr>
          <w:trHeight w:val="240"/>
          <w:jc w:val="center"/>
        </w:trPr>
        <w:tc>
          <w:tcPr>
            <w:tcW w:w="4876" w:type="dxa"/>
            <w:tcBorders>
              <w:top w:val="nil"/>
              <w:left w:val="nil"/>
              <w:bottom w:val="nil"/>
              <w:right w:val="nil"/>
            </w:tcBorders>
          </w:tcPr>
          <w:p w14:paraId="1EA8004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1EE54E" w14:textId="77777777" w:rsidR="00885AD2" w:rsidRPr="0095184A" w:rsidRDefault="00885AD2" w:rsidP="000C3445">
            <w:pPr>
              <w:pStyle w:val="AmColumnHeading"/>
            </w:pPr>
            <w:r w:rsidRPr="0095184A">
              <w:t>Izmjena</w:t>
            </w:r>
          </w:p>
        </w:tc>
      </w:tr>
      <w:tr w:rsidR="00885AD2" w:rsidRPr="0095184A" w14:paraId="0587B8DE" w14:textId="77777777" w:rsidTr="000C3445">
        <w:trPr>
          <w:jc w:val="center"/>
        </w:trPr>
        <w:tc>
          <w:tcPr>
            <w:tcW w:w="4876" w:type="dxa"/>
            <w:tcBorders>
              <w:top w:val="nil"/>
              <w:left w:val="nil"/>
              <w:bottom w:val="nil"/>
              <w:right w:val="nil"/>
            </w:tcBorders>
          </w:tcPr>
          <w:p w14:paraId="74FDDF59" w14:textId="77777777" w:rsidR="00885AD2" w:rsidRPr="0095184A" w:rsidRDefault="00885AD2" w:rsidP="000C3445">
            <w:pPr>
              <w:pStyle w:val="Normal6a"/>
            </w:pPr>
            <w:r w:rsidRPr="0095184A">
              <w:t>15.</w:t>
            </w:r>
            <w:r w:rsidRPr="0095184A">
              <w:tab/>
              <w:t xml:space="preserve">potiče Komisiju da iskoristi predstojeću strategiju za rodnu ravnopravnost za razdoblje 2026. – 2030. kako bi predložila konkretne mjere kojima će se dati prednost </w:t>
            </w:r>
            <w:r w:rsidRPr="0095184A">
              <w:rPr>
                <w:b/>
                <w:bCs/>
                <w:i/>
                <w:iCs/>
              </w:rPr>
              <w:t>ulaganju</w:t>
            </w:r>
            <w:r w:rsidRPr="0095184A">
              <w:t xml:space="preserve"> u rodno specifične </w:t>
            </w:r>
            <w:r w:rsidRPr="0095184A">
              <w:rPr>
                <w:b/>
                <w:bCs/>
                <w:i/>
                <w:iCs/>
              </w:rPr>
              <w:t>bolesti</w:t>
            </w:r>
            <w:r w:rsidRPr="0095184A">
              <w:t>; naglašava da bi ulaganje u rodno specifične bolesti trebalo odražavati njihovu ozbiljnost i raširenost;</w:t>
            </w:r>
          </w:p>
        </w:tc>
        <w:tc>
          <w:tcPr>
            <w:tcW w:w="4876" w:type="dxa"/>
            <w:tcBorders>
              <w:top w:val="nil"/>
              <w:left w:val="nil"/>
              <w:bottom w:val="nil"/>
              <w:right w:val="nil"/>
            </w:tcBorders>
          </w:tcPr>
          <w:p w14:paraId="4A6E538A" w14:textId="77777777" w:rsidR="00885AD2" w:rsidRPr="0095184A" w:rsidRDefault="00885AD2" w:rsidP="000C3445">
            <w:pPr>
              <w:pStyle w:val="Normal6a"/>
            </w:pPr>
            <w:r w:rsidRPr="0095184A">
              <w:t>15.</w:t>
            </w:r>
            <w:r w:rsidRPr="0095184A">
              <w:tab/>
              <w:t xml:space="preserve">potiče Komisiju da iskoristi predstojeću strategiju za rodnu ravnopravnost za razdoblje 2026. – 2030. </w:t>
            </w:r>
            <w:r w:rsidRPr="0095184A">
              <w:rPr>
                <w:b/>
                <w:i/>
              </w:rPr>
              <w:t>i prijedlog Europskog fonda za konkurentnost</w:t>
            </w:r>
            <w:r w:rsidRPr="0095184A">
              <w:t xml:space="preserve"> kako bi predložila konkretne mjere kojima će se dati prednost </w:t>
            </w:r>
            <w:r w:rsidRPr="0095184A">
              <w:rPr>
                <w:b/>
                <w:i/>
              </w:rPr>
              <w:t>i potaknuti ulaganja</w:t>
            </w:r>
            <w:r w:rsidRPr="0095184A">
              <w:t xml:space="preserve"> u </w:t>
            </w:r>
            <w:r w:rsidRPr="0095184A">
              <w:rPr>
                <w:b/>
                <w:i/>
              </w:rPr>
              <w:t>zdravlje žena i</w:t>
            </w:r>
            <w:r w:rsidRPr="0095184A">
              <w:t xml:space="preserve"> rodno specifične </w:t>
            </w:r>
            <w:r w:rsidRPr="0095184A">
              <w:rPr>
                <w:b/>
                <w:i/>
              </w:rPr>
              <w:t>zdravstvene probleme, kao što su endometrioza i menopauza</w:t>
            </w:r>
            <w:r w:rsidRPr="0095184A">
              <w:t>; naglašava da bi ulaganje u rodno specifične bolesti trebalo odražavati njihovu ozbiljnost i raširenost;</w:t>
            </w:r>
          </w:p>
        </w:tc>
      </w:tr>
    </w:tbl>
    <w:p w14:paraId="42CBC70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EA05CF3" w14:textId="77777777" w:rsidR="00885AD2" w:rsidRPr="0095184A" w:rsidRDefault="00885AD2" w:rsidP="00885AD2">
      <w:r w:rsidRPr="00466882">
        <w:rPr>
          <w:rStyle w:val="HideTWBExt"/>
        </w:rPr>
        <w:t>&lt;/Amend&gt;</w:t>
      </w:r>
    </w:p>
    <w:p w14:paraId="08D3166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440</w:t>
      </w:r>
      <w:r w:rsidRPr="00466882">
        <w:rPr>
          <w:rStyle w:val="HideTWBExt"/>
          <w:b w:val="0"/>
        </w:rPr>
        <w:t>&lt;/NumAm&gt;</w:t>
      </w:r>
    </w:p>
    <w:p w14:paraId="250FAB83"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6533939C" w14:textId="77777777" w:rsidR="00885AD2" w:rsidRPr="0095184A" w:rsidRDefault="00885AD2" w:rsidP="00885AD2">
      <w:pPr>
        <w:pStyle w:val="NormalBold"/>
      </w:pPr>
      <w:r w:rsidRPr="00466882">
        <w:rPr>
          <w:rStyle w:val="HideTWBExt"/>
          <w:b w:val="0"/>
        </w:rPr>
        <w:t>&lt;/RepeatBlock-By&gt;</w:t>
      </w:r>
    </w:p>
    <w:p w14:paraId="06B2AB6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F665F32"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C2B15EC" w14:textId="77777777" w:rsidTr="000C3445">
        <w:trPr>
          <w:trHeight w:hRule="exact" w:val="240"/>
          <w:jc w:val="center"/>
        </w:trPr>
        <w:tc>
          <w:tcPr>
            <w:tcW w:w="9752" w:type="dxa"/>
            <w:gridSpan w:val="2"/>
            <w:tcBorders>
              <w:top w:val="nil"/>
              <w:left w:val="nil"/>
              <w:bottom w:val="nil"/>
              <w:right w:val="nil"/>
            </w:tcBorders>
          </w:tcPr>
          <w:p w14:paraId="655EAD4B" w14:textId="77777777" w:rsidR="00885AD2" w:rsidRPr="0095184A" w:rsidRDefault="00885AD2" w:rsidP="000C3445"/>
        </w:tc>
      </w:tr>
      <w:tr w:rsidR="00885AD2" w:rsidRPr="0095184A" w14:paraId="3A44324C" w14:textId="77777777" w:rsidTr="000C3445">
        <w:trPr>
          <w:trHeight w:val="240"/>
          <w:jc w:val="center"/>
        </w:trPr>
        <w:tc>
          <w:tcPr>
            <w:tcW w:w="4876" w:type="dxa"/>
            <w:tcBorders>
              <w:top w:val="nil"/>
              <w:left w:val="nil"/>
              <w:bottom w:val="nil"/>
              <w:right w:val="nil"/>
            </w:tcBorders>
          </w:tcPr>
          <w:p w14:paraId="1BF4EC5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E1C2F02" w14:textId="77777777" w:rsidR="00885AD2" w:rsidRPr="0095184A" w:rsidRDefault="00885AD2" w:rsidP="000C3445">
            <w:pPr>
              <w:pStyle w:val="AmColumnHeading"/>
            </w:pPr>
            <w:r w:rsidRPr="0095184A">
              <w:t>Izmjena</w:t>
            </w:r>
          </w:p>
        </w:tc>
      </w:tr>
      <w:tr w:rsidR="00885AD2" w:rsidRPr="0095184A" w14:paraId="45143FC4" w14:textId="77777777" w:rsidTr="000C3445">
        <w:trPr>
          <w:jc w:val="center"/>
        </w:trPr>
        <w:tc>
          <w:tcPr>
            <w:tcW w:w="4876" w:type="dxa"/>
            <w:tcBorders>
              <w:top w:val="nil"/>
              <w:left w:val="nil"/>
              <w:bottom w:val="nil"/>
              <w:right w:val="nil"/>
            </w:tcBorders>
          </w:tcPr>
          <w:p w14:paraId="654A6DE4" w14:textId="77777777" w:rsidR="00885AD2" w:rsidRPr="0095184A" w:rsidRDefault="00885AD2" w:rsidP="000C3445">
            <w:pPr>
              <w:pStyle w:val="Normal6a"/>
            </w:pPr>
            <w:r w:rsidRPr="0095184A">
              <w:t>15.</w:t>
            </w:r>
            <w:r w:rsidRPr="0095184A">
              <w:tab/>
              <w:t xml:space="preserve">potiče Komisiju da </w:t>
            </w:r>
            <w:r w:rsidRPr="0095184A">
              <w:rPr>
                <w:b/>
                <w:i/>
              </w:rPr>
              <w:t>iskoristi predstojeću strategiju za rodnu ravnopravnost za razdoblje 2026. – 2030. kako bi predložila konkretne mjere kojima će se dati prednost ulaganju u rodno specifične bolesti</w:t>
            </w:r>
            <w:r w:rsidRPr="0095184A">
              <w:t>;</w:t>
            </w:r>
            <w:r w:rsidRPr="0095184A">
              <w:rPr>
                <w:b/>
                <w:i/>
              </w:rPr>
              <w:t xml:space="preserve"> naglašava da bi ulaganje u rodno specifične bolesti trebalo odražavati njihovu ozbiljnost i raširenost</w:t>
            </w:r>
            <w:r w:rsidRPr="0095184A">
              <w:t>;</w:t>
            </w:r>
          </w:p>
        </w:tc>
        <w:tc>
          <w:tcPr>
            <w:tcW w:w="4876" w:type="dxa"/>
            <w:tcBorders>
              <w:top w:val="nil"/>
              <w:left w:val="nil"/>
              <w:bottom w:val="nil"/>
              <w:right w:val="nil"/>
            </w:tcBorders>
          </w:tcPr>
          <w:p w14:paraId="7366AD53" w14:textId="77777777" w:rsidR="00885AD2" w:rsidRPr="0095184A" w:rsidRDefault="00885AD2" w:rsidP="000C3445">
            <w:pPr>
              <w:pStyle w:val="Normal6a"/>
            </w:pPr>
            <w:r w:rsidRPr="0095184A">
              <w:t>15.</w:t>
            </w:r>
            <w:r w:rsidRPr="0095184A">
              <w:tab/>
              <w:t xml:space="preserve">potiče Komisiju da </w:t>
            </w:r>
            <w:r w:rsidRPr="0095184A">
              <w:rPr>
                <w:b/>
                <w:i/>
              </w:rPr>
              <w:t>da prednost istraživanju zdravstvenih problema specifičnih za žene, u skladu s raširenosti bolesti, teretu koji one predstavljaju i znanstvenim dokazima</w:t>
            </w:r>
            <w:r w:rsidRPr="0095184A">
              <w:t>;</w:t>
            </w:r>
          </w:p>
        </w:tc>
      </w:tr>
    </w:tbl>
    <w:p w14:paraId="34DF0A5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B9D4230" w14:textId="77777777" w:rsidR="00885AD2" w:rsidRPr="0095184A" w:rsidRDefault="00885AD2" w:rsidP="00885AD2">
      <w:r w:rsidRPr="00466882">
        <w:rPr>
          <w:rStyle w:val="HideTWBExt"/>
        </w:rPr>
        <w:t>&lt;/Amend&gt;</w:t>
      </w:r>
    </w:p>
    <w:p w14:paraId="6F09B00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441</w:t>
      </w:r>
      <w:r w:rsidRPr="00466882">
        <w:rPr>
          <w:rStyle w:val="HideTWBExt"/>
          <w:b w:val="0"/>
        </w:rPr>
        <w:t>&lt;/NumAm&gt;</w:t>
      </w:r>
    </w:p>
    <w:p w14:paraId="61B23D74"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0DEC6761" w14:textId="77777777" w:rsidR="00885AD2" w:rsidRPr="0095184A" w:rsidRDefault="00885AD2" w:rsidP="00885AD2">
      <w:pPr>
        <w:pStyle w:val="NormalBold"/>
      </w:pPr>
      <w:r w:rsidRPr="00466882">
        <w:rPr>
          <w:rStyle w:val="HideTWBExt"/>
          <w:b w:val="0"/>
        </w:rPr>
        <w:t>&lt;/RepeatBlock-By&gt;</w:t>
      </w:r>
    </w:p>
    <w:p w14:paraId="4146BE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20F6173" w14:textId="77777777" w:rsidR="00885AD2" w:rsidRPr="0095184A" w:rsidRDefault="00885AD2" w:rsidP="00885AD2">
      <w:pPr>
        <w:pStyle w:val="NormalBold"/>
      </w:pPr>
      <w:r w:rsidRPr="00466882">
        <w:rPr>
          <w:rStyle w:val="HideTWBExt"/>
          <w:b w:val="0"/>
        </w:rPr>
        <w:t>&lt;Article&gt;</w:t>
      </w:r>
      <w:r w:rsidRPr="0095184A">
        <w:t>Stavak 15.</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3EEA86D" w14:textId="77777777" w:rsidTr="000C3445">
        <w:trPr>
          <w:trHeight w:hRule="exact" w:val="240"/>
          <w:jc w:val="center"/>
        </w:trPr>
        <w:tc>
          <w:tcPr>
            <w:tcW w:w="9752" w:type="dxa"/>
            <w:gridSpan w:val="2"/>
            <w:tcBorders>
              <w:top w:val="nil"/>
              <w:left w:val="nil"/>
              <w:bottom w:val="nil"/>
              <w:right w:val="nil"/>
            </w:tcBorders>
          </w:tcPr>
          <w:p w14:paraId="331A52FE" w14:textId="77777777" w:rsidR="00885AD2" w:rsidRPr="0095184A" w:rsidRDefault="00885AD2" w:rsidP="000C3445"/>
        </w:tc>
      </w:tr>
      <w:tr w:rsidR="00885AD2" w:rsidRPr="0095184A" w14:paraId="03F3888A" w14:textId="77777777" w:rsidTr="000C3445">
        <w:trPr>
          <w:trHeight w:val="240"/>
          <w:jc w:val="center"/>
        </w:trPr>
        <w:tc>
          <w:tcPr>
            <w:tcW w:w="4876" w:type="dxa"/>
            <w:tcBorders>
              <w:top w:val="nil"/>
              <w:left w:val="nil"/>
              <w:bottom w:val="nil"/>
              <w:right w:val="nil"/>
            </w:tcBorders>
          </w:tcPr>
          <w:p w14:paraId="45C0226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F3D9B2" w14:textId="77777777" w:rsidR="00885AD2" w:rsidRPr="0095184A" w:rsidRDefault="00885AD2" w:rsidP="000C3445">
            <w:pPr>
              <w:pStyle w:val="AmColumnHeading"/>
            </w:pPr>
            <w:r w:rsidRPr="0095184A">
              <w:t>Izmjena</w:t>
            </w:r>
          </w:p>
        </w:tc>
      </w:tr>
      <w:tr w:rsidR="00885AD2" w:rsidRPr="0095184A" w14:paraId="3EE616FC" w14:textId="77777777" w:rsidTr="000C3445">
        <w:trPr>
          <w:jc w:val="center"/>
        </w:trPr>
        <w:tc>
          <w:tcPr>
            <w:tcW w:w="4876" w:type="dxa"/>
            <w:tcBorders>
              <w:top w:val="nil"/>
              <w:left w:val="nil"/>
              <w:bottom w:val="nil"/>
              <w:right w:val="nil"/>
            </w:tcBorders>
          </w:tcPr>
          <w:p w14:paraId="30C9C7D0" w14:textId="77777777" w:rsidR="00885AD2" w:rsidRPr="0095184A" w:rsidRDefault="00885AD2" w:rsidP="000C3445">
            <w:pPr>
              <w:pStyle w:val="Normal6a"/>
            </w:pPr>
            <w:r w:rsidRPr="0095184A">
              <w:t>15.</w:t>
            </w:r>
            <w:r w:rsidRPr="0095184A">
              <w:tab/>
              <w:t xml:space="preserve">potiče </w:t>
            </w:r>
            <w:r w:rsidRPr="0095184A">
              <w:rPr>
                <w:b/>
                <w:i/>
              </w:rPr>
              <w:t>Komisiju</w:t>
            </w:r>
            <w:r w:rsidRPr="0095184A">
              <w:t xml:space="preserve"> da </w:t>
            </w:r>
            <w:r w:rsidRPr="0095184A">
              <w:rPr>
                <w:b/>
                <w:i/>
              </w:rPr>
              <w:t>iskoristi</w:t>
            </w:r>
            <w:r w:rsidRPr="0095184A">
              <w:t xml:space="preserve"> predstojeću strategiju za rodnu ravnopravnost za razdoblje 2026. – 2030. kako bi </w:t>
            </w:r>
            <w:r w:rsidRPr="0095184A">
              <w:rPr>
                <w:b/>
                <w:i/>
              </w:rPr>
              <w:t>predložila</w:t>
            </w:r>
            <w:r w:rsidRPr="0095184A">
              <w:t xml:space="preserve"> konkretne mjere kojima će se dati prednost ulaganju u rodno specifične bolesti; naglašava da bi ulaganje u rodno specifične bolesti trebalo odražavati njihovu ozbiljnost i raširenost;</w:t>
            </w:r>
          </w:p>
        </w:tc>
        <w:tc>
          <w:tcPr>
            <w:tcW w:w="4876" w:type="dxa"/>
            <w:tcBorders>
              <w:top w:val="nil"/>
              <w:left w:val="nil"/>
              <w:bottom w:val="nil"/>
              <w:right w:val="nil"/>
            </w:tcBorders>
          </w:tcPr>
          <w:p w14:paraId="48033A73" w14:textId="77777777" w:rsidR="00885AD2" w:rsidRPr="0095184A" w:rsidRDefault="00885AD2" w:rsidP="000C3445">
            <w:pPr>
              <w:pStyle w:val="Normal6a"/>
            </w:pPr>
            <w:r w:rsidRPr="0095184A">
              <w:t>15.</w:t>
            </w:r>
            <w:r w:rsidRPr="0095184A">
              <w:tab/>
              <w:t xml:space="preserve">potiče </w:t>
            </w:r>
            <w:r w:rsidRPr="0095184A">
              <w:rPr>
                <w:b/>
                <w:i/>
              </w:rPr>
              <w:t>države članice</w:t>
            </w:r>
            <w:r w:rsidRPr="0095184A">
              <w:t xml:space="preserve"> da </w:t>
            </w:r>
            <w:r w:rsidRPr="0095184A">
              <w:rPr>
                <w:b/>
                <w:i/>
              </w:rPr>
              <w:t>iskoriste</w:t>
            </w:r>
            <w:r w:rsidRPr="0095184A">
              <w:t xml:space="preserve"> predstojeću strategiju za rodnu ravnopravnost za razdoblje 2026. – 2030. kako bi </w:t>
            </w:r>
            <w:r w:rsidRPr="0095184A">
              <w:rPr>
                <w:b/>
                <w:i/>
              </w:rPr>
              <w:t>se provele i financirale</w:t>
            </w:r>
            <w:r w:rsidRPr="0095184A">
              <w:t xml:space="preserve"> konkretne mjere kojima će se dati prednost ulaganju u rodno specifične bolesti; naglašava da bi ulaganje u rodno specifične bolesti trebalo odražavati njihovu ozbiljnost i raširenost;</w:t>
            </w:r>
          </w:p>
        </w:tc>
      </w:tr>
    </w:tbl>
    <w:p w14:paraId="1C0C86C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79B7A34" w14:textId="77777777" w:rsidR="00885AD2" w:rsidRPr="0095184A" w:rsidRDefault="00885AD2" w:rsidP="00885AD2">
      <w:r w:rsidRPr="00466882">
        <w:rPr>
          <w:rStyle w:val="HideTWBExt"/>
        </w:rPr>
        <w:t>&lt;/Amend&gt;</w:t>
      </w:r>
    </w:p>
    <w:p w14:paraId="05FC096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442</w:t>
      </w:r>
      <w:r w:rsidRPr="00466882">
        <w:rPr>
          <w:rStyle w:val="HideTWBExt"/>
          <w:b w:val="0"/>
        </w:rPr>
        <w:t>&lt;/NumAm&gt;</w:t>
      </w:r>
    </w:p>
    <w:p w14:paraId="3101877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22B5B76B" w14:textId="77777777" w:rsidR="00885AD2" w:rsidRPr="0095184A" w:rsidRDefault="00885AD2" w:rsidP="00885AD2">
      <w:pPr>
        <w:pStyle w:val="NormalBold"/>
      </w:pPr>
      <w:r w:rsidRPr="00466882">
        <w:rPr>
          <w:rStyle w:val="HideTWBExt"/>
          <w:b w:val="0"/>
        </w:rPr>
        <w:t>&lt;/RepeatBlock-By&gt;</w:t>
      </w:r>
    </w:p>
    <w:p w14:paraId="304A54A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E9E1070"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6C7579F" w14:textId="77777777" w:rsidTr="000C3445">
        <w:trPr>
          <w:trHeight w:hRule="exact" w:val="240"/>
          <w:jc w:val="center"/>
        </w:trPr>
        <w:tc>
          <w:tcPr>
            <w:tcW w:w="9752" w:type="dxa"/>
            <w:gridSpan w:val="2"/>
            <w:tcBorders>
              <w:top w:val="nil"/>
              <w:left w:val="nil"/>
              <w:bottom w:val="nil"/>
              <w:right w:val="nil"/>
            </w:tcBorders>
          </w:tcPr>
          <w:p w14:paraId="00E97202" w14:textId="77777777" w:rsidR="00885AD2" w:rsidRPr="0095184A" w:rsidRDefault="00885AD2" w:rsidP="000C3445"/>
        </w:tc>
      </w:tr>
      <w:tr w:rsidR="00885AD2" w:rsidRPr="0095184A" w14:paraId="5BB27897" w14:textId="77777777" w:rsidTr="000C3445">
        <w:trPr>
          <w:trHeight w:val="240"/>
          <w:jc w:val="center"/>
        </w:trPr>
        <w:tc>
          <w:tcPr>
            <w:tcW w:w="4876" w:type="dxa"/>
            <w:tcBorders>
              <w:top w:val="nil"/>
              <w:left w:val="nil"/>
              <w:bottom w:val="nil"/>
              <w:right w:val="nil"/>
            </w:tcBorders>
          </w:tcPr>
          <w:p w14:paraId="78793EA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64CA51" w14:textId="77777777" w:rsidR="00885AD2" w:rsidRPr="0095184A" w:rsidRDefault="00885AD2" w:rsidP="000C3445">
            <w:pPr>
              <w:pStyle w:val="AmColumnHeading"/>
            </w:pPr>
            <w:r w:rsidRPr="0095184A">
              <w:t>Izmjena</w:t>
            </w:r>
          </w:p>
        </w:tc>
      </w:tr>
      <w:tr w:rsidR="00885AD2" w:rsidRPr="0095184A" w14:paraId="0AE41C78" w14:textId="77777777" w:rsidTr="000C3445">
        <w:trPr>
          <w:jc w:val="center"/>
        </w:trPr>
        <w:tc>
          <w:tcPr>
            <w:tcW w:w="4876" w:type="dxa"/>
            <w:tcBorders>
              <w:top w:val="nil"/>
              <w:left w:val="nil"/>
              <w:bottom w:val="nil"/>
              <w:right w:val="nil"/>
            </w:tcBorders>
          </w:tcPr>
          <w:p w14:paraId="68C919A9" w14:textId="77777777" w:rsidR="00885AD2" w:rsidRPr="0095184A" w:rsidRDefault="00885AD2" w:rsidP="000C3445">
            <w:pPr>
              <w:pStyle w:val="Normal6a"/>
            </w:pPr>
          </w:p>
        </w:tc>
        <w:tc>
          <w:tcPr>
            <w:tcW w:w="4876" w:type="dxa"/>
            <w:tcBorders>
              <w:top w:val="nil"/>
              <w:left w:val="nil"/>
              <w:bottom w:val="nil"/>
              <w:right w:val="nil"/>
            </w:tcBorders>
          </w:tcPr>
          <w:p w14:paraId="05EA5C50" w14:textId="77777777" w:rsidR="00885AD2" w:rsidRPr="0095184A" w:rsidRDefault="00885AD2" w:rsidP="000C3445">
            <w:pPr>
              <w:pStyle w:val="Normal6a"/>
            </w:pPr>
            <w:r w:rsidRPr="0095184A">
              <w:rPr>
                <w:b/>
                <w:i/>
              </w:rPr>
              <w:t>15.a</w:t>
            </w:r>
            <w:r w:rsidRPr="0095184A">
              <w:tab/>
            </w:r>
            <w:r w:rsidRPr="0095184A">
              <w:rPr>
                <w:b/>
                <w:i/>
              </w:rPr>
              <w:t>poziva Komisiju da uključi poseban odjeljak o starijim ženama u prijedlog strategije za rodnu ravnopravnost, u kojem se priznaje da se starijim ženama često pruža nedostatno liječenje i da se rodne perspektive ne uključuju u dovoljnoj mjeri u okviru njihove skrbi; jamči da strategija uključuje postupke za oblikovanje i dijeljenje najboljih primjera iz prakse u pogledu rodno osjetljivog promicanja zdravlja, prevencije bolesti i liječenja za starije žene, uključujući preventivne mjere kao što su odgovarajuća prehrana i tjelovježba, pravodobna dijagnoza i liječenje bolesti, te prilagođene pristupe za institucionalizirane žene i žene s bolestima koje onemogućuju sjećanje, koje bi mogle imati poteškoća s izražavanjem svojih potreba, želja i simptoma; ističe da je osiguravanje aktivne skrbi, zdravog života i jednakog pristupa liječenju za starije žene, među ostalim za žene u ustanovama za skrb, temeljno ljudsko pravo i ključna komponenta sveobuhvatne strategije za zdravlje žena;</w:t>
            </w:r>
          </w:p>
        </w:tc>
      </w:tr>
    </w:tbl>
    <w:p w14:paraId="6C24CBE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AB06D55" w14:textId="77777777" w:rsidR="00885AD2" w:rsidRPr="0095184A" w:rsidRDefault="00885AD2" w:rsidP="00885AD2">
      <w:r w:rsidRPr="00466882">
        <w:rPr>
          <w:rStyle w:val="HideTWBExt"/>
        </w:rPr>
        <w:t>&lt;/Amend&gt;</w:t>
      </w:r>
    </w:p>
    <w:p w14:paraId="2CA7D8F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443</w:t>
      </w:r>
      <w:r w:rsidRPr="00466882">
        <w:rPr>
          <w:rStyle w:val="HideTWBExt"/>
          <w:b w:val="0"/>
        </w:rPr>
        <w:t>&lt;/NumAm&gt;</w:t>
      </w:r>
    </w:p>
    <w:p w14:paraId="3E3BDD57"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19A72960" w14:textId="77777777" w:rsidR="00885AD2" w:rsidRPr="0095184A" w:rsidRDefault="00885AD2" w:rsidP="00885AD2">
      <w:pPr>
        <w:pStyle w:val="NormalBold"/>
      </w:pPr>
      <w:r w:rsidRPr="00466882">
        <w:rPr>
          <w:rStyle w:val="HideTWBExt"/>
          <w:b w:val="0"/>
        </w:rPr>
        <w:t>&lt;/RepeatBlock-By&gt;</w:t>
      </w:r>
    </w:p>
    <w:p w14:paraId="3CEB086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FADA6DE"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C2EF7A4" w14:textId="77777777" w:rsidTr="000C3445">
        <w:trPr>
          <w:trHeight w:hRule="exact" w:val="240"/>
          <w:jc w:val="center"/>
        </w:trPr>
        <w:tc>
          <w:tcPr>
            <w:tcW w:w="9752" w:type="dxa"/>
            <w:gridSpan w:val="2"/>
            <w:tcBorders>
              <w:top w:val="nil"/>
              <w:left w:val="nil"/>
              <w:bottom w:val="nil"/>
              <w:right w:val="nil"/>
            </w:tcBorders>
          </w:tcPr>
          <w:p w14:paraId="63E75183" w14:textId="77777777" w:rsidR="00885AD2" w:rsidRPr="0095184A" w:rsidRDefault="00885AD2" w:rsidP="000C3445"/>
        </w:tc>
      </w:tr>
      <w:tr w:rsidR="00885AD2" w:rsidRPr="0095184A" w14:paraId="00DB4EEA" w14:textId="77777777" w:rsidTr="000C3445">
        <w:trPr>
          <w:trHeight w:val="240"/>
          <w:jc w:val="center"/>
        </w:trPr>
        <w:tc>
          <w:tcPr>
            <w:tcW w:w="4876" w:type="dxa"/>
            <w:tcBorders>
              <w:top w:val="nil"/>
              <w:left w:val="nil"/>
              <w:bottom w:val="nil"/>
              <w:right w:val="nil"/>
            </w:tcBorders>
          </w:tcPr>
          <w:p w14:paraId="70DF1B61"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A2A390C" w14:textId="77777777" w:rsidR="00885AD2" w:rsidRPr="0095184A" w:rsidRDefault="00885AD2" w:rsidP="000C3445">
            <w:pPr>
              <w:pStyle w:val="AmColumnHeading"/>
            </w:pPr>
            <w:r w:rsidRPr="0095184A">
              <w:t>Izmjena</w:t>
            </w:r>
          </w:p>
        </w:tc>
      </w:tr>
      <w:tr w:rsidR="00885AD2" w:rsidRPr="0095184A" w14:paraId="2BDB85F5" w14:textId="77777777" w:rsidTr="000C3445">
        <w:trPr>
          <w:jc w:val="center"/>
        </w:trPr>
        <w:tc>
          <w:tcPr>
            <w:tcW w:w="4876" w:type="dxa"/>
            <w:tcBorders>
              <w:top w:val="nil"/>
              <w:left w:val="nil"/>
              <w:bottom w:val="nil"/>
              <w:right w:val="nil"/>
            </w:tcBorders>
          </w:tcPr>
          <w:p w14:paraId="786F1A68" w14:textId="77777777" w:rsidR="00885AD2" w:rsidRPr="0095184A" w:rsidRDefault="00885AD2" w:rsidP="000C3445">
            <w:pPr>
              <w:pStyle w:val="Normal6a"/>
            </w:pPr>
          </w:p>
        </w:tc>
        <w:tc>
          <w:tcPr>
            <w:tcW w:w="4876" w:type="dxa"/>
            <w:tcBorders>
              <w:top w:val="nil"/>
              <w:left w:val="nil"/>
              <w:bottom w:val="nil"/>
              <w:right w:val="nil"/>
            </w:tcBorders>
          </w:tcPr>
          <w:p w14:paraId="5954F8D9" w14:textId="77777777" w:rsidR="00885AD2" w:rsidRPr="0095184A" w:rsidRDefault="00885AD2" w:rsidP="000C3445">
            <w:pPr>
              <w:pStyle w:val="Normal6a"/>
            </w:pPr>
            <w:r w:rsidRPr="0095184A">
              <w:rPr>
                <w:b/>
                <w:i/>
              </w:rPr>
              <w:t>15.a</w:t>
            </w:r>
            <w:r w:rsidRPr="0095184A">
              <w:tab/>
            </w:r>
            <w:r w:rsidRPr="0095184A">
              <w:rPr>
                <w:b/>
                <w:i/>
              </w:rPr>
              <w:t>naglašava posebnu važnost mentalnog zdravlja za žene i djevojčice te potrebu da se rodna pitanja uzmu u obzir u politikama i programima u području mentalnog zdravlja;</w:t>
            </w:r>
            <w:r w:rsidRPr="0095184A">
              <w:t xml:space="preserve"> </w:t>
            </w:r>
            <w:r w:rsidRPr="0095184A">
              <w:rPr>
                <w:b/>
                <w:i/>
              </w:rPr>
              <w:t>poziva Komisiju da u Strategiji EU-a za mentalno zdravlje (2023.) uzme u obzir rodnu dimenziju, među ostalim osiguravanjem pristupa odgovarajućoj psihološkoj i psihijatrijskoj skrbi prilagođenoj potrebama žena (npr. tijekom trudnoće i nakon poroda, kao i za žrtve rodno uvjetovanog nasilja) te podizanjem razine osviještenosti među medicinskim osobljem o rodnim razlikama u simptomima i liječenju duševnih poremećaja;</w:t>
            </w:r>
            <w:r w:rsidRPr="0095184A">
              <w:t xml:space="preserve"> </w:t>
            </w:r>
            <w:r w:rsidRPr="0095184A">
              <w:rPr>
                <w:b/>
                <w:i/>
              </w:rPr>
              <w:t>poziva na veći pristup uslugama za zaštitu mentalnog zdravlja za djevojčice i mlade žene, posebno u školama i u primarnoj zdravstvenoj zaštiti, kako bi u ranoj dobi mogle dobiti potporu koja odgovara njihovim potrebama;</w:t>
            </w:r>
          </w:p>
        </w:tc>
      </w:tr>
    </w:tbl>
    <w:p w14:paraId="1FAEDBC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1232179E" w14:textId="77777777" w:rsidR="00885AD2" w:rsidRPr="0095184A" w:rsidRDefault="00885AD2" w:rsidP="00885AD2">
      <w:r w:rsidRPr="00466882">
        <w:rPr>
          <w:rStyle w:val="HideTWBExt"/>
        </w:rPr>
        <w:t>&lt;/Amend&gt;</w:t>
      </w:r>
    </w:p>
    <w:p w14:paraId="1FCBBE7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444</w:t>
      </w:r>
      <w:r w:rsidRPr="00466882">
        <w:rPr>
          <w:rStyle w:val="HideTWBExt"/>
          <w:b w:val="0"/>
        </w:rPr>
        <w:t>&lt;/NumAm&gt;</w:t>
      </w:r>
    </w:p>
    <w:p w14:paraId="66558B74"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7AD3C6E4" w14:textId="77777777" w:rsidR="00885AD2" w:rsidRPr="0095184A" w:rsidRDefault="00885AD2" w:rsidP="00885AD2">
      <w:pPr>
        <w:pStyle w:val="NormalBold"/>
      </w:pPr>
      <w:r w:rsidRPr="00466882">
        <w:rPr>
          <w:rStyle w:val="HideTWBExt"/>
          <w:b w:val="0"/>
        </w:rPr>
        <w:t>&lt;/RepeatBlock-By&gt;</w:t>
      </w:r>
    </w:p>
    <w:p w14:paraId="29820C4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D1E6FA3"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877202E" w14:textId="77777777" w:rsidTr="000C3445">
        <w:trPr>
          <w:trHeight w:hRule="exact" w:val="240"/>
          <w:jc w:val="center"/>
        </w:trPr>
        <w:tc>
          <w:tcPr>
            <w:tcW w:w="9752" w:type="dxa"/>
            <w:gridSpan w:val="2"/>
            <w:tcBorders>
              <w:top w:val="nil"/>
              <w:left w:val="nil"/>
              <w:bottom w:val="nil"/>
              <w:right w:val="nil"/>
            </w:tcBorders>
          </w:tcPr>
          <w:p w14:paraId="13ADAA9E" w14:textId="77777777" w:rsidR="00885AD2" w:rsidRPr="0095184A" w:rsidRDefault="00885AD2" w:rsidP="000C3445"/>
        </w:tc>
      </w:tr>
      <w:tr w:rsidR="00885AD2" w:rsidRPr="0095184A" w14:paraId="5BA4A2AD" w14:textId="77777777" w:rsidTr="000C3445">
        <w:trPr>
          <w:trHeight w:val="240"/>
          <w:jc w:val="center"/>
        </w:trPr>
        <w:tc>
          <w:tcPr>
            <w:tcW w:w="4876" w:type="dxa"/>
            <w:tcBorders>
              <w:top w:val="nil"/>
              <w:left w:val="nil"/>
              <w:bottom w:val="nil"/>
              <w:right w:val="nil"/>
            </w:tcBorders>
          </w:tcPr>
          <w:p w14:paraId="5D1A41B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3576AAF" w14:textId="77777777" w:rsidR="00885AD2" w:rsidRPr="0095184A" w:rsidRDefault="00885AD2" w:rsidP="000C3445">
            <w:pPr>
              <w:pStyle w:val="AmColumnHeading"/>
            </w:pPr>
            <w:r w:rsidRPr="0095184A">
              <w:t>Izmjena</w:t>
            </w:r>
          </w:p>
        </w:tc>
      </w:tr>
      <w:tr w:rsidR="00885AD2" w:rsidRPr="0095184A" w14:paraId="1B406A90" w14:textId="77777777" w:rsidTr="000C3445">
        <w:trPr>
          <w:jc w:val="center"/>
        </w:trPr>
        <w:tc>
          <w:tcPr>
            <w:tcW w:w="4876" w:type="dxa"/>
            <w:tcBorders>
              <w:top w:val="nil"/>
              <w:left w:val="nil"/>
              <w:bottom w:val="nil"/>
              <w:right w:val="nil"/>
            </w:tcBorders>
          </w:tcPr>
          <w:p w14:paraId="56019E4A" w14:textId="77777777" w:rsidR="00885AD2" w:rsidRPr="0095184A" w:rsidRDefault="00885AD2" w:rsidP="000C3445">
            <w:pPr>
              <w:pStyle w:val="Normal6a"/>
            </w:pPr>
          </w:p>
        </w:tc>
        <w:tc>
          <w:tcPr>
            <w:tcW w:w="4876" w:type="dxa"/>
            <w:tcBorders>
              <w:top w:val="nil"/>
              <w:left w:val="nil"/>
              <w:bottom w:val="nil"/>
              <w:right w:val="nil"/>
            </w:tcBorders>
          </w:tcPr>
          <w:p w14:paraId="172255C0" w14:textId="77777777" w:rsidR="00885AD2" w:rsidRPr="0095184A" w:rsidRDefault="00885AD2" w:rsidP="000C3445">
            <w:pPr>
              <w:pStyle w:val="Normal6a"/>
            </w:pPr>
            <w:r w:rsidRPr="0095184A">
              <w:rPr>
                <w:b/>
                <w:i/>
              </w:rPr>
              <w:t>15.a</w:t>
            </w:r>
            <w:r w:rsidRPr="0095184A">
              <w:tab/>
            </w:r>
            <w:r w:rsidRPr="0095184A">
              <w:rPr>
                <w:b/>
                <w:i/>
              </w:rPr>
              <w:t>naglašava da se ženama koje žive s dijabetesom i drugim metaboličkim bolestima bolest u prosjeku dijagnosticira do 4,5 godina kasnije nego muškarcima i izložene su oko 30 % većem riziku od smrti od kardiovaskularnih bolesti; naglašava da kasna dijagnoza usporava pristup pravodobnoj i odgovarajućoj skrbi i dodatno povećava rizik od komplikacija povezanih s kardiovaskularnim bolestima te povećava postojeće nejednakosti u pogledu kardiovaskularnog zdravlja među ženama;</w:t>
            </w:r>
          </w:p>
        </w:tc>
      </w:tr>
    </w:tbl>
    <w:p w14:paraId="1144D88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9346295" w14:textId="77777777" w:rsidR="00885AD2" w:rsidRPr="0095184A" w:rsidRDefault="00885AD2" w:rsidP="00885AD2">
      <w:r w:rsidRPr="00466882">
        <w:rPr>
          <w:rStyle w:val="HideTWBExt"/>
        </w:rPr>
        <w:t>&lt;/Amend&gt;</w:t>
      </w:r>
    </w:p>
    <w:p w14:paraId="1440DBE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445</w:t>
      </w:r>
      <w:r w:rsidRPr="00466882">
        <w:rPr>
          <w:rStyle w:val="HideTWBExt"/>
          <w:b w:val="0"/>
        </w:rPr>
        <w:t>&lt;/NumAm&gt;</w:t>
      </w:r>
    </w:p>
    <w:p w14:paraId="1740885B"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21BBCC53" w14:textId="77777777" w:rsidR="00885AD2" w:rsidRPr="0095184A" w:rsidRDefault="00885AD2" w:rsidP="00885AD2">
      <w:pPr>
        <w:pStyle w:val="NormalBold"/>
      </w:pPr>
      <w:r w:rsidRPr="00466882">
        <w:rPr>
          <w:rStyle w:val="HideTWBExt"/>
          <w:b w:val="0"/>
        </w:rPr>
        <w:t>&lt;/RepeatBlock-By&gt;</w:t>
      </w:r>
    </w:p>
    <w:p w14:paraId="3C9A47A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5BB6753"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57EC770" w14:textId="77777777" w:rsidTr="000C3445">
        <w:trPr>
          <w:trHeight w:hRule="exact" w:val="240"/>
          <w:jc w:val="center"/>
        </w:trPr>
        <w:tc>
          <w:tcPr>
            <w:tcW w:w="9752" w:type="dxa"/>
            <w:gridSpan w:val="2"/>
            <w:tcBorders>
              <w:top w:val="nil"/>
              <w:left w:val="nil"/>
              <w:bottom w:val="nil"/>
              <w:right w:val="nil"/>
            </w:tcBorders>
          </w:tcPr>
          <w:p w14:paraId="0177A197" w14:textId="77777777" w:rsidR="00885AD2" w:rsidRPr="0095184A" w:rsidRDefault="00885AD2" w:rsidP="000C3445"/>
        </w:tc>
      </w:tr>
      <w:tr w:rsidR="00885AD2" w:rsidRPr="0095184A" w14:paraId="389F2BB6" w14:textId="77777777" w:rsidTr="000C3445">
        <w:trPr>
          <w:trHeight w:val="240"/>
          <w:jc w:val="center"/>
        </w:trPr>
        <w:tc>
          <w:tcPr>
            <w:tcW w:w="4876" w:type="dxa"/>
            <w:tcBorders>
              <w:top w:val="nil"/>
              <w:left w:val="nil"/>
              <w:bottom w:val="nil"/>
              <w:right w:val="nil"/>
            </w:tcBorders>
          </w:tcPr>
          <w:p w14:paraId="4BB60C9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20F1B83" w14:textId="77777777" w:rsidR="00885AD2" w:rsidRPr="0095184A" w:rsidRDefault="00885AD2" w:rsidP="000C3445">
            <w:pPr>
              <w:pStyle w:val="AmColumnHeading"/>
            </w:pPr>
            <w:r w:rsidRPr="0095184A">
              <w:t>Izmjena</w:t>
            </w:r>
          </w:p>
        </w:tc>
      </w:tr>
      <w:tr w:rsidR="00885AD2" w:rsidRPr="0095184A" w14:paraId="1BE12C9E" w14:textId="77777777" w:rsidTr="000C3445">
        <w:trPr>
          <w:jc w:val="center"/>
        </w:trPr>
        <w:tc>
          <w:tcPr>
            <w:tcW w:w="4876" w:type="dxa"/>
            <w:tcBorders>
              <w:top w:val="nil"/>
              <w:left w:val="nil"/>
              <w:bottom w:val="nil"/>
              <w:right w:val="nil"/>
            </w:tcBorders>
          </w:tcPr>
          <w:p w14:paraId="4D5CA4A8" w14:textId="77777777" w:rsidR="00885AD2" w:rsidRPr="0095184A" w:rsidRDefault="00885AD2" w:rsidP="000C3445">
            <w:pPr>
              <w:pStyle w:val="Normal6a"/>
            </w:pPr>
          </w:p>
        </w:tc>
        <w:tc>
          <w:tcPr>
            <w:tcW w:w="4876" w:type="dxa"/>
            <w:tcBorders>
              <w:top w:val="nil"/>
              <w:left w:val="nil"/>
              <w:bottom w:val="nil"/>
              <w:right w:val="nil"/>
            </w:tcBorders>
          </w:tcPr>
          <w:p w14:paraId="76259C11" w14:textId="77777777" w:rsidR="00885AD2" w:rsidRPr="0095184A" w:rsidRDefault="00885AD2" w:rsidP="000C3445">
            <w:pPr>
              <w:pStyle w:val="Normal6a"/>
            </w:pPr>
            <w:r w:rsidRPr="0095184A">
              <w:rPr>
                <w:b/>
                <w:i/>
              </w:rPr>
              <w:t>15.a</w:t>
            </w:r>
            <w:r w:rsidRPr="0095184A">
              <w:tab/>
            </w:r>
            <w:r w:rsidRPr="0095184A">
              <w:rPr>
                <w:b/>
                <w:i/>
              </w:rPr>
              <w:t>poziva države članice da osiguraju pravodoban i pravedan pristup liječenju neplodnosti i pouzdanim javnim informacijama o plodnosti utemeljenima na dokazima putem pristupa koji se temelji na pravima i kojim se podupire reproduktivna autonomija, uz potporu koju Komisija pruža smjernicama, prikupljanjem podataka i razmjenom najboljih primjera iz prakse;</w:t>
            </w:r>
          </w:p>
        </w:tc>
      </w:tr>
    </w:tbl>
    <w:p w14:paraId="2879675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47F3CF1" w14:textId="77777777" w:rsidR="00885AD2" w:rsidRPr="0095184A" w:rsidRDefault="00885AD2" w:rsidP="00885AD2">
      <w:r w:rsidRPr="00466882">
        <w:rPr>
          <w:rStyle w:val="HideTWBExt"/>
        </w:rPr>
        <w:t>&lt;/Amend&gt;</w:t>
      </w:r>
    </w:p>
    <w:p w14:paraId="2FB429B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446</w:t>
      </w:r>
      <w:r w:rsidRPr="00466882">
        <w:rPr>
          <w:rStyle w:val="HideTWBExt"/>
          <w:b w:val="0"/>
        </w:rPr>
        <w:t>&lt;/NumAm&gt;</w:t>
      </w:r>
    </w:p>
    <w:p w14:paraId="2DB19D36" w14:textId="77777777" w:rsidR="00885AD2" w:rsidRPr="0095184A" w:rsidRDefault="00885AD2" w:rsidP="00885AD2">
      <w:pPr>
        <w:pStyle w:val="NormalBold"/>
      </w:pPr>
      <w:r w:rsidRPr="00466882">
        <w:rPr>
          <w:rStyle w:val="HideTWBExt"/>
          <w:b w:val="0"/>
        </w:rPr>
        <w:t>&lt;RepeatBlock-By&gt;&lt;Members&gt;</w:t>
      </w:r>
      <w:r w:rsidRPr="0095184A">
        <w:t>Mathilde Androuët</w:t>
      </w:r>
      <w:r w:rsidRPr="00466882">
        <w:rPr>
          <w:rStyle w:val="HideTWBExt"/>
          <w:b w:val="0"/>
        </w:rPr>
        <w:t>&lt;/Members&gt;</w:t>
      </w:r>
    </w:p>
    <w:p w14:paraId="11E8F5E4" w14:textId="77777777" w:rsidR="00885AD2" w:rsidRPr="0095184A" w:rsidRDefault="00885AD2" w:rsidP="00885AD2">
      <w:pPr>
        <w:pStyle w:val="NormalBold"/>
      </w:pPr>
      <w:r w:rsidRPr="00466882">
        <w:rPr>
          <w:rStyle w:val="HideTWBExt"/>
          <w:b w:val="0"/>
        </w:rPr>
        <w:t>&lt;/RepeatBlock-By&gt;</w:t>
      </w:r>
    </w:p>
    <w:p w14:paraId="312DD41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62D5868"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91A89B5" w14:textId="77777777" w:rsidTr="000C3445">
        <w:trPr>
          <w:trHeight w:hRule="exact" w:val="240"/>
          <w:jc w:val="center"/>
        </w:trPr>
        <w:tc>
          <w:tcPr>
            <w:tcW w:w="9752" w:type="dxa"/>
            <w:gridSpan w:val="2"/>
            <w:tcBorders>
              <w:top w:val="nil"/>
              <w:left w:val="nil"/>
              <w:bottom w:val="nil"/>
              <w:right w:val="nil"/>
            </w:tcBorders>
          </w:tcPr>
          <w:p w14:paraId="54A56B84" w14:textId="77777777" w:rsidR="00885AD2" w:rsidRPr="0095184A" w:rsidRDefault="00885AD2" w:rsidP="000C3445"/>
        </w:tc>
      </w:tr>
      <w:tr w:rsidR="00885AD2" w:rsidRPr="0095184A" w14:paraId="4C1A9FB2" w14:textId="77777777" w:rsidTr="000C3445">
        <w:trPr>
          <w:trHeight w:val="240"/>
          <w:jc w:val="center"/>
        </w:trPr>
        <w:tc>
          <w:tcPr>
            <w:tcW w:w="4876" w:type="dxa"/>
            <w:tcBorders>
              <w:top w:val="nil"/>
              <w:left w:val="nil"/>
              <w:bottom w:val="nil"/>
              <w:right w:val="nil"/>
            </w:tcBorders>
          </w:tcPr>
          <w:p w14:paraId="3A21CE0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DE9C440" w14:textId="77777777" w:rsidR="00885AD2" w:rsidRPr="0095184A" w:rsidRDefault="00885AD2" w:rsidP="000C3445">
            <w:pPr>
              <w:pStyle w:val="AmColumnHeading"/>
            </w:pPr>
            <w:r w:rsidRPr="0095184A">
              <w:t>Izmjena</w:t>
            </w:r>
          </w:p>
        </w:tc>
      </w:tr>
      <w:tr w:rsidR="00885AD2" w:rsidRPr="0095184A" w14:paraId="5C2ADE73" w14:textId="77777777" w:rsidTr="000C3445">
        <w:trPr>
          <w:jc w:val="center"/>
        </w:trPr>
        <w:tc>
          <w:tcPr>
            <w:tcW w:w="4876" w:type="dxa"/>
            <w:tcBorders>
              <w:top w:val="nil"/>
              <w:left w:val="nil"/>
              <w:bottom w:val="nil"/>
              <w:right w:val="nil"/>
            </w:tcBorders>
          </w:tcPr>
          <w:p w14:paraId="346D3E57" w14:textId="77777777" w:rsidR="00885AD2" w:rsidRPr="0095184A" w:rsidRDefault="00885AD2" w:rsidP="000C3445">
            <w:pPr>
              <w:pStyle w:val="Normal6a"/>
            </w:pPr>
          </w:p>
        </w:tc>
        <w:tc>
          <w:tcPr>
            <w:tcW w:w="4876" w:type="dxa"/>
            <w:tcBorders>
              <w:top w:val="nil"/>
              <w:left w:val="nil"/>
              <w:bottom w:val="nil"/>
              <w:right w:val="nil"/>
            </w:tcBorders>
          </w:tcPr>
          <w:p w14:paraId="5DFD5ECE" w14:textId="77777777" w:rsidR="00885AD2" w:rsidRPr="0095184A" w:rsidRDefault="00885AD2" w:rsidP="000C3445">
            <w:pPr>
              <w:pStyle w:val="Normal6a"/>
            </w:pPr>
            <w:r w:rsidRPr="0095184A">
              <w:rPr>
                <w:b/>
                <w:i/>
              </w:rPr>
              <w:t>15.a</w:t>
            </w:r>
            <w:r w:rsidRPr="0095184A">
              <w:tab/>
            </w:r>
            <w:r w:rsidRPr="0095184A">
              <w:rPr>
                <w:b/>
                <w:i/>
              </w:rPr>
              <w:t>podsjeća da žene žive u prosjeku pet godina dulje od muškaraca (84,4 godine za žene u usporedbi sa 79,2 godine za muškarce, prema podacima Eurostata za 2024.) i da će zbog općeg starenja stanovništva starije žene, koje imaju posebne potrebe, do 2050. činiti znatan udio stanovništva,</w:t>
            </w:r>
          </w:p>
        </w:tc>
      </w:tr>
    </w:tbl>
    <w:p w14:paraId="73A4C4E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322DE09" w14:textId="77777777" w:rsidR="00885AD2" w:rsidRPr="0095184A" w:rsidRDefault="00885AD2" w:rsidP="00885AD2">
      <w:r w:rsidRPr="00466882">
        <w:rPr>
          <w:rStyle w:val="HideTWBExt"/>
        </w:rPr>
        <w:t>&lt;/Amend&gt;</w:t>
      </w:r>
    </w:p>
    <w:p w14:paraId="31FC83C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447</w:t>
      </w:r>
      <w:r w:rsidRPr="00466882">
        <w:rPr>
          <w:rStyle w:val="HideTWBExt"/>
          <w:b w:val="0"/>
        </w:rPr>
        <w:t>&lt;/NumAm&gt;</w:t>
      </w:r>
    </w:p>
    <w:p w14:paraId="3F594E7A"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60247396" w14:textId="77777777" w:rsidR="00885AD2" w:rsidRPr="0095184A" w:rsidRDefault="00885AD2" w:rsidP="00885AD2">
      <w:pPr>
        <w:pStyle w:val="NormalBold"/>
      </w:pPr>
      <w:r w:rsidRPr="00466882">
        <w:rPr>
          <w:rStyle w:val="HideTWBExt"/>
          <w:b w:val="0"/>
        </w:rPr>
        <w:t>&lt;/RepeatBlock-By&gt;</w:t>
      </w:r>
    </w:p>
    <w:p w14:paraId="7173367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BFCEEBC"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BF95BD" w14:textId="77777777" w:rsidTr="000C3445">
        <w:trPr>
          <w:trHeight w:hRule="exact" w:val="240"/>
          <w:jc w:val="center"/>
        </w:trPr>
        <w:tc>
          <w:tcPr>
            <w:tcW w:w="9752" w:type="dxa"/>
            <w:gridSpan w:val="2"/>
            <w:tcBorders>
              <w:top w:val="nil"/>
              <w:left w:val="nil"/>
              <w:bottom w:val="nil"/>
              <w:right w:val="nil"/>
            </w:tcBorders>
          </w:tcPr>
          <w:p w14:paraId="615F8008" w14:textId="77777777" w:rsidR="00885AD2" w:rsidRPr="0095184A" w:rsidRDefault="00885AD2" w:rsidP="000C3445"/>
        </w:tc>
      </w:tr>
      <w:tr w:rsidR="00885AD2" w:rsidRPr="0095184A" w14:paraId="4412CBBD" w14:textId="77777777" w:rsidTr="000C3445">
        <w:trPr>
          <w:trHeight w:val="240"/>
          <w:jc w:val="center"/>
        </w:trPr>
        <w:tc>
          <w:tcPr>
            <w:tcW w:w="4876" w:type="dxa"/>
            <w:tcBorders>
              <w:top w:val="nil"/>
              <w:left w:val="nil"/>
              <w:bottom w:val="nil"/>
              <w:right w:val="nil"/>
            </w:tcBorders>
          </w:tcPr>
          <w:p w14:paraId="7BE03D8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4A5B4B7" w14:textId="77777777" w:rsidR="00885AD2" w:rsidRPr="0095184A" w:rsidRDefault="00885AD2" w:rsidP="000C3445">
            <w:pPr>
              <w:pStyle w:val="AmColumnHeading"/>
            </w:pPr>
            <w:r w:rsidRPr="0095184A">
              <w:t>Izmjena</w:t>
            </w:r>
          </w:p>
        </w:tc>
      </w:tr>
      <w:tr w:rsidR="00885AD2" w:rsidRPr="0095184A" w14:paraId="382459A3" w14:textId="77777777" w:rsidTr="000C3445">
        <w:trPr>
          <w:jc w:val="center"/>
        </w:trPr>
        <w:tc>
          <w:tcPr>
            <w:tcW w:w="4876" w:type="dxa"/>
            <w:tcBorders>
              <w:top w:val="nil"/>
              <w:left w:val="nil"/>
              <w:bottom w:val="nil"/>
              <w:right w:val="nil"/>
            </w:tcBorders>
          </w:tcPr>
          <w:p w14:paraId="201EE3C9" w14:textId="77777777" w:rsidR="00885AD2" w:rsidRPr="0095184A" w:rsidRDefault="00885AD2" w:rsidP="000C3445">
            <w:pPr>
              <w:pStyle w:val="Normal6a"/>
            </w:pPr>
          </w:p>
        </w:tc>
        <w:tc>
          <w:tcPr>
            <w:tcW w:w="4876" w:type="dxa"/>
            <w:tcBorders>
              <w:top w:val="nil"/>
              <w:left w:val="nil"/>
              <w:bottom w:val="nil"/>
              <w:right w:val="nil"/>
            </w:tcBorders>
          </w:tcPr>
          <w:p w14:paraId="5C154C7E" w14:textId="77777777" w:rsidR="00885AD2" w:rsidRPr="0095184A" w:rsidRDefault="00885AD2" w:rsidP="000C3445">
            <w:pPr>
              <w:pStyle w:val="Normal6a"/>
            </w:pPr>
            <w:r w:rsidRPr="0095184A">
              <w:rPr>
                <w:b/>
                <w:i/>
              </w:rPr>
              <w:t>15.a</w:t>
            </w:r>
            <w:r w:rsidRPr="0095184A">
              <w:tab/>
            </w:r>
            <w:r w:rsidRPr="0095184A">
              <w:rPr>
                <w:b/>
                <w:i/>
              </w:rPr>
              <w:t>poziva Komisiju i države članice da osmisle kliničke postupke i minimalne standarde skrbi na razini EU-a za teške rodno specifične bolesti, uključujući ranu dijagnozu, multidisciplinarno liječenje i jednak pristup neovisno o socioekonomskom statusu ili geografskom položaju;</w:t>
            </w:r>
          </w:p>
        </w:tc>
      </w:tr>
    </w:tbl>
    <w:p w14:paraId="658F903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F9C6B31" w14:textId="77777777" w:rsidR="00885AD2" w:rsidRPr="0095184A" w:rsidRDefault="00885AD2" w:rsidP="00885AD2">
      <w:r w:rsidRPr="00466882">
        <w:rPr>
          <w:rStyle w:val="HideTWBExt"/>
        </w:rPr>
        <w:t>&lt;/Amend&gt;</w:t>
      </w:r>
    </w:p>
    <w:p w14:paraId="484C053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448</w:t>
      </w:r>
      <w:r w:rsidRPr="00466882">
        <w:rPr>
          <w:rStyle w:val="HideTWBExt"/>
          <w:b w:val="0"/>
        </w:rPr>
        <w:t>&lt;/NumAm&gt;</w:t>
      </w:r>
    </w:p>
    <w:p w14:paraId="27713C24"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E1D0227" w14:textId="77777777" w:rsidR="00885AD2" w:rsidRPr="0095184A" w:rsidRDefault="00885AD2" w:rsidP="00885AD2">
      <w:pPr>
        <w:pStyle w:val="NormalBold"/>
      </w:pPr>
      <w:r w:rsidRPr="00466882">
        <w:rPr>
          <w:rStyle w:val="HideTWBExt"/>
          <w:b w:val="0"/>
        </w:rPr>
        <w:t>&lt;/RepeatBlock-By&gt;</w:t>
      </w:r>
    </w:p>
    <w:p w14:paraId="79E85A2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1D8392D"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8CC5761" w14:textId="77777777" w:rsidTr="000C3445">
        <w:trPr>
          <w:trHeight w:hRule="exact" w:val="240"/>
          <w:jc w:val="center"/>
        </w:trPr>
        <w:tc>
          <w:tcPr>
            <w:tcW w:w="9752" w:type="dxa"/>
            <w:gridSpan w:val="2"/>
            <w:tcBorders>
              <w:top w:val="nil"/>
              <w:left w:val="nil"/>
              <w:bottom w:val="nil"/>
              <w:right w:val="nil"/>
            </w:tcBorders>
          </w:tcPr>
          <w:p w14:paraId="3F166277" w14:textId="77777777" w:rsidR="00885AD2" w:rsidRPr="0095184A" w:rsidRDefault="00885AD2" w:rsidP="000C3445"/>
        </w:tc>
      </w:tr>
      <w:tr w:rsidR="00885AD2" w:rsidRPr="0095184A" w14:paraId="33068FAE" w14:textId="77777777" w:rsidTr="000C3445">
        <w:trPr>
          <w:trHeight w:val="240"/>
          <w:jc w:val="center"/>
        </w:trPr>
        <w:tc>
          <w:tcPr>
            <w:tcW w:w="4876" w:type="dxa"/>
            <w:tcBorders>
              <w:top w:val="nil"/>
              <w:left w:val="nil"/>
              <w:bottom w:val="nil"/>
              <w:right w:val="nil"/>
            </w:tcBorders>
          </w:tcPr>
          <w:p w14:paraId="3241108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5233721" w14:textId="77777777" w:rsidR="00885AD2" w:rsidRPr="0095184A" w:rsidRDefault="00885AD2" w:rsidP="000C3445">
            <w:pPr>
              <w:pStyle w:val="AmColumnHeading"/>
            </w:pPr>
            <w:r w:rsidRPr="0095184A">
              <w:t>Izmjena</w:t>
            </w:r>
          </w:p>
        </w:tc>
      </w:tr>
      <w:tr w:rsidR="00885AD2" w:rsidRPr="0095184A" w14:paraId="75FA2880" w14:textId="77777777" w:rsidTr="000C3445">
        <w:trPr>
          <w:jc w:val="center"/>
        </w:trPr>
        <w:tc>
          <w:tcPr>
            <w:tcW w:w="4876" w:type="dxa"/>
            <w:tcBorders>
              <w:top w:val="nil"/>
              <w:left w:val="nil"/>
              <w:bottom w:val="nil"/>
              <w:right w:val="nil"/>
            </w:tcBorders>
          </w:tcPr>
          <w:p w14:paraId="1DC2E3E0" w14:textId="77777777" w:rsidR="00885AD2" w:rsidRPr="0095184A" w:rsidRDefault="00885AD2" w:rsidP="000C3445">
            <w:pPr>
              <w:pStyle w:val="Normal6a"/>
            </w:pPr>
          </w:p>
        </w:tc>
        <w:tc>
          <w:tcPr>
            <w:tcW w:w="4876" w:type="dxa"/>
            <w:tcBorders>
              <w:top w:val="nil"/>
              <w:left w:val="nil"/>
              <w:bottom w:val="nil"/>
              <w:right w:val="nil"/>
            </w:tcBorders>
          </w:tcPr>
          <w:p w14:paraId="58ACBDCC" w14:textId="77777777" w:rsidR="00885AD2" w:rsidRPr="0095184A" w:rsidRDefault="00885AD2" w:rsidP="000C3445">
            <w:pPr>
              <w:pStyle w:val="Normal6a"/>
            </w:pPr>
            <w:r w:rsidRPr="0095184A">
              <w:rPr>
                <w:b/>
                <w:i/>
              </w:rPr>
              <w:t>15.a</w:t>
            </w:r>
            <w:r w:rsidRPr="0095184A">
              <w:tab/>
            </w:r>
            <w:r w:rsidRPr="0095184A">
              <w:rPr>
                <w:b/>
                <w:i/>
              </w:rPr>
              <w:t>poziva na posebne, namjenske i sljedive linije financiranja sredstvima EU-a za rodno specifične bolesti, uključujući skrb povezanu s endometriozom i menopauzom, te za projekte čiji je cilj rješavanje problema nedostatka podataka u području spolnih i rodnih pitanja;</w:t>
            </w:r>
          </w:p>
        </w:tc>
      </w:tr>
    </w:tbl>
    <w:p w14:paraId="18F0BE3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6BD5C34" w14:textId="77777777" w:rsidR="00885AD2" w:rsidRPr="0095184A" w:rsidRDefault="00885AD2" w:rsidP="00885AD2">
      <w:r w:rsidRPr="00466882">
        <w:rPr>
          <w:rStyle w:val="HideTWBExt"/>
        </w:rPr>
        <w:t>&lt;/Amend&gt;</w:t>
      </w:r>
    </w:p>
    <w:p w14:paraId="37ABB3A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449</w:t>
      </w:r>
      <w:r w:rsidRPr="00466882">
        <w:rPr>
          <w:rStyle w:val="HideTWBExt"/>
          <w:b w:val="0"/>
        </w:rPr>
        <w:t>&lt;/NumAm&gt;</w:t>
      </w:r>
    </w:p>
    <w:p w14:paraId="5117A1F9"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12ADAFEA" w14:textId="77777777" w:rsidR="00885AD2" w:rsidRPr="0095184A" w:rsidRDefault="00885AD2" w:rsidP="00885AD2">
      <w:pPr>
        <w:pStyle w:val="NormalBold"/>
      </w:pPr>
      <w:r w:rsidRPr="00466882">
        <w:rPr>
          <w:rStyle w:val="HideTWBExt"/>
          <w:b w:val="0"/>
        </w:rPr>
        <w:t>&lt;/RepeatBlock-By&gt;</w:t>
      </w:r>
    </w:p>
    <w:p w14:paraId="2C42716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0594FA"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82A372D" w14:textId="77777777" w:rsidTr="000C3445">
        <w:trPr>
          <w:trHeight w:hRule="exact" w:val="240"/>
          <w:jc w:val="center"/>
        </w:trPr>
        <w:tc>
          <w:tcPr>
            <w:tcW w:w="9752" w:type="dxa"/>
            <w:gridSpan w:val="2"/>
            <w:tcBorders>
              <w:top w:val="nil"/>
              <w:left w:val="nil"/>
              <w:bottom w:val="nil"/>
              <w:right w:val="nil"/>
            </w:tcBorders>
          </w:tcPr>
          <w:p w14:paraId="4D30E767" w14:textId="77777777" w:rsidR="00885AD2" w:rsidRPr="0095184A" w:rsidRDefault="00885AD2" w:rsidP="000C3445"/>
        </w:tc>
      </w:tr>
      <w:tr w:rsidR="00885AD2" w:rsidRPr="0095184A" w14:paraId="02DA08CD" w14:textId="77777777" w:rsidTr="000C3445">
        <w:trPr>
          <w:trHeight w:val="240"/>
          <w:jc w:val="center"/>
        </w:trPr>
        <w:tc>
          <w:tcPr>
            <w:tcW w:w="4876" w:type="dxa"/>
            <w:tcBorders>
              <w:top w:val="nil"/>
              <w:left w:val="nil"/>
              <w:bottom w:val="nil"/>
              <w:right w:val="nil"/>
            </w:tcBorders>
          </w:tcPr>
          <w:p w14:paraId="3693B49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B84706E" w14:textId="77777777" w:rsidR="00885AD2" w:rsidRPr="0095184A" w:rsidRDefault="00885AD2" w:rsidP="000C3445">
            <w:pPr>
              <w:pStyle w:val="AmColumnHeading"/>
            </w:pPr>
            <w:r w:rsidRPr="0095184A">
              <w:t>Izmjena</w:t>
            </w:r>
          </w:p>
        </w:tc>
      </w:tr>
      <w:tr w:rsidR="00885AD2" w:rsidRPr="0095184A" w14:paraId="20DB1FB7" w14:textId="77777777" w:rsidTr="000C3445">
        <w:trPr>
          <w:jc w:val="center"/>
        </w:trPr>
        <w:tc>
          <w:tcPr>
            <w:tcW w:w="4876" w:type="dxa"/>
            <w:tcBorders>
              <w:top w:val="nil"/>
              <w:left w:val="nil"/>
              <w:bottom w:val="nil"/>
              <w:right w:val="nil"/>
            </w:tcBorders>
          </w:tcPr>
          <w:p w14:paraId="019055FA" w14:textId="77777777" w:rsidR="00885AD2" w:rsidRPr="0095184A" w:rsidRDefault="00885AD2" w:rsidP="000C3445">
            <w:pPr>
              <w:pStyle w:val="Normal6a"/>
            </w:pPr>
          </w:p>
        </w:tc>
        <w:tc>
          <w:tcPr>
            <w:tcW w:w="4876" w:type="dxa"/>
            <w:tcBorders>
              <w:top w:val="nil"/>
              <w:left w:val="nil"/>
              <w:bottom w:val="nil"/>
              <w:right w:val="nil"/>
            </w:tcBorders>
          </w:tcPr>
          <w:p w14:paraId="193EFF76" w14:textId="77777777" w:rsidR="00885AD2" w:rsidRPr="0095184A" w:rsidRDefault="00885AD2" w:rsidP="000C3445">
            <w:pPr>
              <w:pStyle w:val="Normal6a"/>
            </w:pPr>
            <w:r w:rsidRPr="0095184A">
              <w:rPr>
                <w:b/>
                <w:i/>
              </w:rPr>
              <w:t>15.a</w:t>
            </w:r>
            <w:r w:rsidRPr="0095184A">
              <w:tab/>
            </w:r>
            <w:r w:rsidRPr="0095184A">
              <w:rPr>
                <w:b/>
                <w:i/>
              </w:rPr>
              <w:t>poziva na oblikovanje i primjenu programa preventivnog cijepljenja protiv raka i redovitog probira, posebno u vezi s humanim papilomavirusom (HPV) i virusom hepatitisa B (HBV);</w:t>
            </w:r>
          </w:p>
        </w:tc>
      </w:tr>
    </w:tbl>
    <w:p w14:paraId="115C6BA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99DBBA" w14:textId="77777777" w:rsidR="00885AD2" w:rsidRPr="0095184A" w:rsidRDefault="00885AD2" w:rsidP="00885AD2">
      <w:r w:rsidRPr="00466882">
        <w:rPr>
          <w:rStyle w:val="HideTWBExt"/>
        </w:rPr>
        <w:t>&lt;/Amend&gt;</w:t>
      </w:r>
    </w:p>
    <w:p w14:paraId="47240D5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450</w:t>
      </w:r>
      <w:r w:rsidRPr="00466882">
        <w:rPr>
          <w:rStyle w:val="HideTWBExt"/>
          <w:b w:val="0"/>
        </w:rPr>
        <w:t>&lt;/NumAm&gt;</w:t>
      </w:r>
    </w:p>
    <w:p w14:paraId="4D20B672" w14:textId="77777777" w:rsidR="00885AD2" w:rsidRPr="0095184A" w:rsidRDefault="00885AD2" w:rsidP="00885AD2">
      <w:pPr>
        <w:pStyle w:val="NormalBold"/>
      </w:pPr>
      <w:r w:rsidRPr="00466882">
        <w:rPr>
          <w:rStyle w:val="HideTWBExt"/>
          <w:b w:val="0"/>
        </w:rPr>
        <w:t>&lt;RepeatBlock-By&gt;&lt;Members&gt;</w:t>
      </w:r>
      <w:r w:rsidRPr="0095184A">
        <w:t>Arba Kokalari, Eleonora Meleti, Maria Walsh, Mirosława Nykiel</w:t>
      </w:r>
      <w:r w:rsidRPr="00466882">
        <w:rPr>
          <w:rStyle w:val="HideTWBExt"/>
          <w:b w:val="0"/>
        </w:rPr>
        <w:t>&lt;/Members&gt;</w:t>
      </w:r>
    </w:p>
    <w:p w14:paraId="7B040635" w14:textId="77777777" w:rsidR="00885AD2" w:rsidRPr="0095184A" w:rsidRDefault="00885AD2" w:rsidP="00885AD2">
      <w:pPr>
        <w:pStyle w:val="NormalBold"/>
      </w:pPr>
      <w:r w:rsidRPr="00466882">
        <w:rPr>
          <w:rStyle w:val="HideTWBExt"/>
          <w:b w:val="0"/>
        </w:rPr>
        <w:t>&lt;/RepeatBlock-By&gt;</w:t>
      </w:r>
    </w:p>
    <w:p w14:paraId="646F14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4701031" w14:textId="77777777" w:rsidR="00885AD2" w:rsidRPr="0095184A" w:rsidRDefault="00885AD2" w:rsidP="00885AD2">
      <w:pPr>
        <w:pStyle w:val="NormalBold"/>
      </w:pPr>
      <w:r w:rsidRPr="00466882">
        <w:rPr>
          <w:rStyle w:val="HideTWBExt"/>
          <w:b w:val="0"/>
        </w:rPr>
        <w:t>&lt;Article&gt;</w:t>
      </w:r>
      <w:r w:rsidRPr="0095184A">
        <w:t>Stavak 15.a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1893315" w14:textId="77777777" w:rsidTr="000C3445">
        <w:trPr>
          <w:trHeight w:hRule="exact" w:val="240"/>
          <w:jc w:val="center"/>
        </w:trPr>
        <w:tc>
          <w:tcPr>
            <w:tcW w:w="9752" w:type="dxa"/>
            <w:gridSpan w:val="2"/>
            <w:tcBorders>
              <w:top w:val="nil"/>
              <w:left w:val="nil"/>
              <w:bottom w:val="nil"/>
              <w:right w:val="nil"/>
            </w:tcBorders>
          </w:tcPr>
          <w:p w14:paraId="2A29D2D0" w14:textId="77777777" w:rsidR="00885AD2" w:rsidRPr="0095184A" w:rsidRDefault="00885AD2" w:rsidP="000C3445"/>
        </w:tc>
      </w:tr>
      <w:tr w:rsidR="00885AD2" w:rsidRPr="0095184A" w14:paraId="2B1AD3F8" w14:textId="77777777" w:rsidTr="000C3445">
        <w:trPr>
          <w:trHeight w:val="240"/>
          <w:jc w:val="center"/>
        </w:trPr>
        <w:tc>
          <w:tcPr>
            <w:tcW w:w="4876" w:type="dxa"/>
            <w:tcBorders>
              <w:top w:val="nil"/>
              <w:left w:val="nil"/>
              <w:bottom w:val="nil"/>
              <w:right w:val="nil"/>
            </w:tcBorders>
          </w:tcPr>
          <w:p w14:paraId="277964F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7239512" w14:textId="77777777" w:rsidR="00885AD2" w:rsidRPr="0095184A" w:rsidRDefault="00885AD2" w:rsidP="000C3445">
            <w:pPr>
              <w:pStyle w:val="AmColumnHeading"/>
            </w:pPr>
            <w:r w:rsidRPr="0095184A">
              <w:t>Izmjena</w:t>
            </w:r>
          </w:p>
        </w:tc>
      </w:tr>
      <w:tr w:rsidR="00885AD2" w:rsidRPr="0095184A" w14:paraId="772B92B3" w14:textId="77777777" w:rsidTr="000C3445">
        <w:trPr>
          <w:jc w:val="center"/>
        </w:trPr>
        <w:tc>
          <w:tcPr>
            <w:tcW w:w="4876" w:type="dxa"/>
            <w:tcBorders>
              <w:top w:val="nil"/>
              <w:left w:val="nil"/>
              <w:bottom w:val="nil"/>
              <w:right w:val="nil"/>
            </w:tcBorders>
          </w:tcPr>
          <w:p w14:paraId="3F429175" w14:textId="77777777" w:rsidR="00885AD2" w:rsidRPr="0095184A" w:rsidRDefault="00885AD2" w:rsidP="000C3445">
            <w:pPr>
              <w:pStyle w:val="Normal6a"/>
            </w:pPr>
          </w:p>
        </w:tc>
        <w:tc>
          <w:tcPr>
            <w:tcW w:w="4876" w:type="dxa"/>
            <w:tcBorders>
              <w:top w:val="nil"/>
              <w:left w:val="nil"/>
              <w:bottom w:val="nil"/>
              <w:right w:val="nil"/>
            </w:tcBorders>
          </w:tcPr>
          <w:p w14:paraId="77D31077" w14:textId="77777777" w:rsidR="00885AD2" w:rsidRPr="0095184A" w:rsidRDefault="00885AD2" w:rsidP="000C3445">
            <w:pPr>
              <w:pStyle w:val="Normal6a"/>
            </w:pPr>
            <w:r w:rsidRPr="0095184A">
              <w:rPr>
                <w:b/>
                <w:i/>
              </w:rPr>
              <w:t>15.a</w:t>
            </w:r>
            <w:r w:rsidRPr="0095184A">
              <w:tab/>
            </w:r>
            <w:r w:rsidRPr="0095184A">
              <w:rPr>
                <w:b/>
                <w:i/>
              </w:rPr>
              <w:t>poziva države članice da poduzmu mjere za sprečavanje i liječenje genitalnog sakaćenja, a posebno da osiguraju da zdravstveno osoblje posjeduje dostatno znanje o tome;</w:t>
            </w:r>
          </w:p>
        </w:tc>
      </w:tr>
    </w:tbl>
    <w:p w14:paraId="5DA7C56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84CDB4F" w14:textId="77777777" w:rsidR="00885AD2" w:rsidRPr="0095184A" w:rsidRDefault="00885AD2" w:rsidP="00885AD2">
      <w:r w:rsidRPr="00466882">
        <w:rPr>
          <w:rStyle w:val="HideTWBExt"/>
        </w:rPr>
        <w:t>&lt;/Amend&gt;</w:t>
      </w:r>
    </w:p>
    <w:p w14:paraId="20C91C3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451</w:t>
      </w:r>
      <w:r w:rsidRPr="00466882">
        <w:rPr>
          <w:rStyle w:val="HideTWBExt"/>
          <w:b w:val="0"/>
        </w:rPr>
        <w:t>&lt;/NumAm&gt;</w:t>
      </w:r>
    </w:p>
    <w:p w14:paraId="5E4B844D"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121F6B85" w14:textId="77777777" w:rsidR="00885AD2" w:rsidRPr="0095184A" w:rsidRDefault="00885AD2" w:rsidP="00885AD2">
      <w:pPr>
        <w:pStyle w:val="NormalBold"/>
      </w:pPr>
      <w:r w:rsidRPr="00466882">
        <w:rPr>
          <w:rStyle w:val="HideTWBExt"/>
          <w:b w:val="0"/>
        </w:rPr>
        <w:t>&lt;/RepeatBlock-By&gt;</w:t>
      </w:r>
    </w:p>
    <w:p w14:paraId="5A6C963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2CBD86F"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97CF18F" w14:textId="77777777" w:rsidTr="000C3445">
        <w:trPr>
          <w:trHeight w:hRule="exact" w:val="240"/>
          <w:jc w:val="center"/>
        </w:trPr>
        <w:tc>
          <w:tcPr>
            <w:tcW w:w="9752" w:type="dxa"/>
            <w:gridSpan w:val="2"/>
            <w:tcBorders>
              <w:top w:val="nil"/>
              <w:left w:val="nil"/>
              <w:bottom w:val="nil"/>
              <w:right w:val="nil"/>
            </w:tcBorders>
          </w:tcPr>
          <w:p w14:paraId="313AD7FE" w14:textId="77777777" w:rsidR="00885AD2" w:rsidRPr="0095184A" w:rsidRDefault="00885AD2" w:rsidP="000C3445"/>
        </w:tc>
      </w:tr>
      <w:tr w:rsidR="00885AD2" w:rsidRPr="0095184A" w14:paraId="57B6383E" w14:textId="77777777" w:rsidTr="000C3445">
        <w:trPr>
          <w:trHeight w:val="240"/>
          <w:jc w:val="center"/>
        </w:trPr>
        <w:tc>
          <w:tcPr>
            <w:tcW w:w="4876" w:type="dxa"/>
            <w:tcBorders>
              <w:top w:val="nil"/>
              <w:left w:val="nil"/>
              <w:bottom w:val="nil"/>
              <w:right w:val="nil"/>
            </w:tcBorders>
          </w:tcPr>
          <w:p w14:paraId="094BBCF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99D042E" w14:textId="77777777" w:rsidR="00885AD2" w:rsidRPr="0095184A" w:rsidRDefault="00885AD2" w:rsidP="000C3445">
            <w:pPr>
              <w:pStyle w:val="AmColumnHeading"/>
            </w:pPr>
            <w:r w:rsidRPr="0095184A">
              <w:t>Izmjena</w:t>
            </w:r>
          </w:p>
        </w:tc>
      </w:tr>
      <w:tr w:rsidR="00885AD2" w:rsidRPr="0095184A" w14:paraId="25192FC4" w14:textId="77777777" w:rsidTr="000C3445">
        <w:trPr>
          <w:jc w:val="center"/>
        </w:trPr>
        <w:tc>
          <w:tcPr>
            <w:tcW w:w="4876" w:type="dxa"/>
            <w:tcBorders>
              <w:top w:val="nil"/>
              <w:left w:val="nil"/>
              <w:bottom w:val="nil"/>
              <w:right w:val="nil"/>
            </w:tcBorders>
          </w:tcPr>
          <w:p w14:paraId="04989312" w14:textId="77777777" w:rsidR="00885AD2" w:rsidRPr="0095184A" w:rsidRDefault="00885AD2" w:rsidP="000C3445">
            <w:pPr>
              <w:pStyle w:val="Normal6a"/>
            </w:pPr>
          </w:p>
        </w:tc>
        <w:tc>
          <w:tcPr>
            <w:tcW w:w="4876" w:type="dxa"/>
            <w:tcBorders>
              <w:top w:val="nil"/>
              <w:left w:val="nil"/>
              <w:bottom w:val="nil"/>
              <w:right w:val="nil"/>
            </w:tcBorders>
          </w:tcPr>
          <w:p w14:paraId="6C4EC645" w14:textId="77777777" w:rsidR="00885AD2" w:rsidRPr="0095184A" w:rsidRDefault="00885AD2" w:rsidP="000C3445">
            <w:pPr>
              <w:pStyle w:val="Normal6a"/>
            </w:pPr>
            <w:r w:rsidRPr="0095184A">
              <w:rPr>
                <w:b/>
                <w:i/>
              </w:rPr>
              <w:t>15.b</w:t>
            </w:r>
            <w:r w:rsidRPr="0095184A">
              <w:tab/>
            </w:r>
            <w:r w:rsidRPr="0095184A">
              <w:rPr>
                <w:b/>
                <w:i/>
              </w:rPr>
              <w:t>ističe da je rak drugi najčešći uzrok smrti u EU-u i da u prosjeku češće pogađa muškarce nego žene; napominje da se određene vrste raka kod muškaraca pojavljuju u drugačijim oblicima nego kod žena i da su određene vrste raka svojstvene određenom spolu ili se češće javljaju kod određenog spola; zabrinut je zbog toga što se kod žena rak u prosjeku dijagnosticira dvije i pol godine kasnije nego kod muškaraca</w:t>
            </w:r>
            <w:r w:rsidRPr="0095184A">
              <w:rPr>
                <w:b/>
                <w:i/>
                <w:vertAlign w:val="superscript"/>
              </w:rPr>
              <w:t>1a</w:t>
            </w:r>
            <w:r w:rsidRPr="0095184A">
              <w:rPr>
                <w:b/>
                <w:i/>
              </w:rPr>
              <w:t>; naglašava da je potrebno provesti daljnja istraživanja o posljedicama čimbenika spola/roda na pojavu raka, oblicima u kojima se pojavljuje i odgovoru na postojeće terapije;</w:t>
            </w:r>
          </w:p>
        </w:tc>
      </w:tr>
      <w:tr w:rsidR="00885AD2" w:rsidRPr="0095184A" w14:paraId="6F1A93C0" w14:textId="77777777" w:rsidTr="000C3445">
        <w:trPr>
          <w:jc w:val="center"/>
        </w:trPr>
        <w:tc>
          <w:tcPr>
            <w:tcW w:w="4876" w:type="dxa"/>
            <w:tcBorders>
              <w:top w:val="nil"/>
              <w:left w:val="nil"/>
              <w:bottom w:val="nil"/>
              <w:right w:val="nil"/>
            </w:tcBorders>
          </w:tcPr>
          <w:p w14:paraId="524A3EDB" w14:textId="77777777" w:rsidR="00885AD2" w:rsidRPr="0095184A" w:rsidRDefault="00885AD2" w:rsidP="000C3445"/>
        </w:tc>
        <w:tc>
          <w:tcPr>
            <w:tcW w:w="4876" w:type="dxa"/>
            <w:tcBorders>
              <w:top w:val="nil"/>
              <w:left w:val="nil"/>
              <w:bottom w:val="nil"/>
              <w:right w:val="nil"/>
            </w:tcBorders>
          </w:tcPr>
          <w:p w14:paraId="055A2A6F" w14:textId="77777777" w:rsidR="00885AD2" w:rsidRPr="0095184A" w:rsidRDefault="00885AD2" w:rsidP="000C3445">
            <w:pPr>
              <w:pStyle w:val="Normal6a"/>
            </w:pPr>
            <w:r w:rsidRPr="0095184A">
              <w:rPr>
                <w:b/>
                <w:i/>
              </w:rPr>
              <w:t>_________________</w:t>
            </w:r>
          </w:p>
        </w:tc>
      </w:tr>
      <w:tr w:rsidR="00885AD2" w:rsidRPr="0095184A" w14:paraId="50286FA7" w14:textId="77777777" w:rsidTr="000C3445">
        <w:trPr>
          <w:jc w:val="center"/>
        </w:trPr>
        <w:tc>
          <w:tcPr>
            <w:tcW w:w="4876" w:type="dxa"/>
            <w:tcBorders>
              <w:top w:val="nil"/>
              <w:left w:val="nil"/>
              <w:bottom w:val="nil"/>
              <w:right w:val="nil"/>
            </w:tcBorders>
          </w:tcPr>
          <w:p w14:paraId="69A32C20" w14:textId="77777777" w:rsidR="00885AD2" w:rsidRPr="0095184A" w:rsidRDefault="00885AD2" w:rsidP="000C3445"/>
        </w:tc>
        <w:tc>
          <w:tcPr>
            <w:tcW w:w="4876" w:type="dxa"/>
            <w:tcBorders>
              <w:top w:val="nil"/>
              <w:left w:val="nil"/>
              <w:bottom w:val="nil"/>
              <w:right w:val="nil"/>
            </w:tcBorders>
          </w:tcPr>
          <w:p w14:paraId="33E0BFBC" w14:textId="77777777" w:rsidR="00885AD2" w:rsidRPr="0095184A" w:rsidRDefault="00885AD2" w:rsidP="000C3445">
            <w:pPr>
              <w:pStyle w:val="Normal6a"/>
            </w:pPr>
            <w:r w:rsidRPr="0095184A">
              <w:rPr>
                <w:b/>
                <w:i/>
                <w:vertAlign w:val="superscript"/>
              </w:rPr>
              <w:t>1a</w:t>
            </w:r>
            <w:r w:rsidRPr="0095184A">
              <w:t xml:space="preserve"> </w:t>
            </w:r>
            <w:r w:rsidRPr="0095184A">
              <w:rPr>
                <w:b/>
                <w:i/>
              </w:rPr>
              <w:t>Westergaard, D., Moseley, P., Sørup, F. K. H., Baldi, P. i Brunak, S., „Population-wide analysis of differences in disease progression patterns in men and women” (Analiza razlika u uzorcima napretka bolesti na populacijskoj razini između muškaraca i žena), Nature Communications, sv. 10, br. 666, 2019., https://www.nature.com/articles/s41467-019-08475-9.</w:t>
            </w:r>
          </w:p>
        </w:tc>
      </w:tr>
    </w:tbl>
    <w:p w14:paraId="3A504A2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538ECD8" w14:textId="77777777" w:rsidR="00885AD2" w:rsidRPr="0095184A" w:rsidRDefault="00885AD2" w:rsidP="00885AD2">
      <w:r w:rsidRPr="00466882">
        <w:rPr>
          <w:rStyle w:val="HideTWBExt"/>
        </w:rPr>
        <w:t>&lt;/Amend&gt;</w:t>
      </w:r>
    </w:p>
    <w:p w14:paraId="21512AB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452</w:t>
      </w:r>
      <w:r w:rsidRPr="00466882">
        <w:rPr>
          <w:rStyle w:val="HideTWBExt"/>
          <w:b w:val="0"/>
        </w:rPr>
        <w:t>&lt;/NumAm&gt;</w:t>
      </w:r>
    </w:p>
    <w:p w14:paraId="41E19FF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7C220D2" w14:textId="77777777" w:rsidR="00885AD2" w:rsidRPr="0095184A" w:rsidRDefault="00885AD2" w:rsidP="00885AD2">
      <w:pPr>
        <w:pStyle w:val="NormalBold"/>
      </w:pPr>
      <w:r w:rsidRPr="00466882">
        <w:rPr>
          <w:rStyle w:val="HideTWBExt"/>
          <w:b w:val="0"/>
        </w:rPr>
        <w:t>&lt;/RepeatBlock-By&gt;</w:t>
      </w:r>
    </w:p>
    <w:p w14:paraId="3D71CF3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22729ED"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AD9BFC2" w14:textId="77777777" w:rsidTr="000C3445">
        <w:trPr>
          <w:trHeight w:hRule="exact" w:val="240"/>
          <w:jc w:val="center"/>
        </w:trPr>
        <w:tc>
          <w:tcPr>
            <w:tcW w:w="9752" w:type="dxa"/>
            <w:gridSpan w:val="2"/>
            <w:tcBorders>
              <w:top w:val="nil"/>
              <w:left w:val="nil"/>
              <w:bottom w:val="nil"/>
              <w:right w:val="nil"/>
            </w:tcBorders>
          </w:tcPr>
          <w:p w14:paraId="438044BC" w14:textId="77777777" w:rsidR="00885AD2" w:rsidRPr="0095184A" w:rsidRDefault="00885AD2" w:rsidP="000C3445"/>
        </w:tc>
      </w:tr>
      <w:tr w:rsidR="00885AD2" w:rsidRPr="0095184A" w14:paraId="4C0DB57E" w14:textId="77777777" w:rsidTr="000C3445">
        <w:trPr>
          <w:trHeight w:val="240"/>
          <w:jc w:val="center"/>
        </w:trPr>
        <w:tc>
          <w:tcPr>
            <w:tcW w:w="4876" w:type="dxa"/>
            <w:tcBorders>
              <w:top w:val="nil"/>
              <w:left w:val="nil"/>
              <w:bottom w:val="nil"/>
              <w:right w:val="nil"/>
            </w:tcBorders>
          </w:tcPr>
          <w:p w14:paraId="7E9E38A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F18F28" w14:textId="77777777" w:rsidR="00885AD2" w:rsidRPr="0095184A" w:rsidRDefault="00885AD2" w:rsidP="000C3445">
            <w:pPr>
              <w:pStyle w:val="AmColumnHeading"/>
            </w:pPr>
            <w:r w:rsidRPr="0095184A">
              <w:t>Izmjena</w:t>
            </w:r>
          </w:p>
        </w:tc>
      </w:tr>
      <w:tr w:rsidR="00885AD2" w:rsidRPr="0095184A" w14:paraId="6995F13F" w14:textId="77777777" w:rsidTr="000C3445">
        <w:trPr>
          <w:jc w:val="center"/>
        </w:trPr>
        <w:tc>
          <w:tcPr>
            <w:tcW w:w="4876" w:type="dxa"/>
            <w:tcBorders>
              <w:top w:val="nil"/>
              <w:left w:val="nil"/>
              <w:bottom w:val="nil"/>
              <w:right w:val="nil"/>
            </w:tcBorders>
          </w:tcPr>
          <w:p w14:paraId="44F872F2" w14:textId="77777777" w:rsidR="00885AD2" w:rsidRPr="0095184A" w:rsidRDefault="00885AD2" w:rsidP="000C3445">
            <w:pPr>
              <w:pStyle w:val="Normal6a"/>
            </w:pPr>
          </w:p>
        </w:tc>
        <w:tc>
          <w:tcPr>
            <w:tcW w:w="4876" w:type="dxa"/>
            <w:tcBorders>
              <w:top w:val="nil"/>
              <w:left w:val="nil"/>
              <w:bottom w:val="nil"/>
              <w:right w:val="nil"/>
            </w:tcBorders>
          </w:tcPr>
          <w:p w14:paraId="0A5E9565" w14:textId="77777777" w:rsidR="00885AD2" w:rsidRPr="0095184A" w:rsidRDefault="00885AD2" w:rsidP="000C3445">
            <w:pPr>
              <w:pStyle w:val="Normal6a"/>
            </w:pPr>
            <w:r w:rsidRPr="0095184A">
              <w:rPr>
                <w:b/>
                <w:i/>
              </w:rPr>
              <w:t>15.b</w:t>
            </w:r>
            <w:r w:rsidRPr="0095184A">
              <w:tab/>
            </w:r>
            <w:r w:rsidRPr="0095184A">
              <w:rPr>
                <w:b/>
                <w:i/>
              </w:rPr>
              <w:t>poziva na integriranje rodno osjetljivog pristupa u nadolazeći Akt o kritičnim lijekovima, čime bi se zajamčilo da utvrđivanje i određivanje prioriteta kritičnih lijekova odgovaraju posebnim zdravstvenim potrebama žena u svoj njihovoj raznolikosti; naglašava važnost jamčenja jednakog i neprekinutog pristupa neophodnim lijekovima, među ostalima lijekovima povezanima s reproduktivnim i mentalnim zdravljem i zdravljem majki te terapijama za bolesti koje od kojih pretežito ili nerazmjerno obolijevaju žene;</w:t>
            </w:r>
          </w:p>
        </w:tc>
      </w:tr>
    </w:tbl>
    <w:p w14:paraId="3854E88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C68AF46" w14:textId="77777777" w:rsidR="00885AD2" w:rsidRPr="0095184A" w:rsidRDefault="00885AD2" w:rsidP="00885AD2">
      <w:r w:rsidRPr="00466882">
        <w:rPr>
          <w:rStyle w:val="HideTWBExt"/>
        </w:rPr>
        <w:t>&lt;/Amend&gt;</w:t>
      </w:r>
    </w:p>
    <w:p w14:paraId="2CBFB8D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453</w:t>
      </w:r>
      <w:r w:rsidRPr="00466882">
        <w:rPr>
          <w:rStyle w:val="HideTWBExt"/>
          <w:b w:val="0"/>
        </w:rPr>
        <w:t>&lt;/NumAm&gt;</w:t>
      </w:r>
    </w:p>
    <w:p w14:paraId="522314A7"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Elisabeth Grossmann, Alessandra Moretti, Maria Noichl, Emma Rafowicz, Sabrina Repp, Carla Tavares</w:t>
      </w:r>
      <w:r w:rsidRPr="00466882">
        <w:rPr>
          <w:rStyle w:val="HideTWBExt"/>
          <w:b w:val="0"/>
        </w:rPr>
        <w:t>&lt;/Members&gt;</w:t>
      </w:r>
    </w:p>
    <w:p w14:paraId="26DC30DF" w14:textId="77777777" w:rsidR="00885AD2" w:rsidRPr="0095184A" w:rsidRDefault="00885AD2" w:rsidP="00885AD2">
      <w:pPr>
        <w:pStyle w:val="NormalBold"/>
      </w:pPr>
      <w:r w:rsidRPr="00466882">
        <w:rPr>
          <w:rStyle w:val="HideTWBExt"/>
          <w:b w:val="0"/>
        </w:rPr>
        <w:t>&lt;/RepeatBlock-By&gt;</w:t>
      </w:r>
    </w:p>
    <w:p w14:paraId="684BAB8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A0170E7"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3A93AB7" w14:textId="77777777" w:rsidTr="000C3445">
        <w:trPr>
          <w:trHeight w:hRule="exact" w:val="240"/>
          <w:jc w:val="center"/>
        </w:trPr>
        <w:tc>
          <w:tcPr>
            <w:tcW w:w="9752" w:type="dxa"/>
            <w:gridSpan w:val="2"/>
            <w:tcBorders>
              <w:top w:val="nil"/>
              <w:left w:val="nil"/>
              <w:bottom w:val="nil"/>
              <w:right w:val="nil"/>
            </w:tcBorders>
          </w:tcPr>
          <w:p w14:paraId="64553398" w14:textId="77777777" w:rsidR="00885AD2" w:rsidRPr="0095184A" w:rsidRDefault="00885AD2" w:rsidP="000C3445"/>
        </w:tc>
      </w:tr>
      <w:tr w:rsidR="00885AD2" w:rsidRPr="0095184A" w14:paraId="6D5DBE88" w14:textId="77777777" w:rsidTr="000C3445">
        <w:trPr>
          <w:trHeight w:val="240"/>
          <w:jc w:val="center"/>
        </w:trPr>
        <w:tc>
          <w:tcPr>
            <w:tcW w:w="4876" w:type="dxa"/>
            <w:tcBorders>
              <w:top w:val="nil"/>
              <w:left w:val="nil"/>
              <w:bottom w:val="nil"/>
              <w:right w:val="nil"/>
            </w:tcBorders>
          </w:tcPr>
          <w:p w14:paraId="7E3E58E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8E6126D" w14:textId="77777777" w:rsidR="00885AD2" w:rsidRPr="0095184A" w:rsidRDefault="00885AD2" w:rsidP="000C3445">
            <w:pPr>
              <w:pStyle w:val="AmColumnHeading"/>
            </w:pPr>
            <w:r w:rsidRPr="0095184A">
              <w:t>Izmjena</w:t>
            </w:r>
          </w:p>
        </w:tc>
      </w:tr>
      <w:tr w:rsidR="00885AD2" w:rsidRPr="0095184A" w14:paraId="297C6852" w14:textId="77777777" w:rsidTr="000C3445">
        <w:trPr>
          <w:jc w:val="center"/>
        </w:trPr>
        <w:tc>
          <w:tcPr>
            <w:tcW w:w="4876" w:type="dxa"/>
            <w:tcBorders>
              <w:top w:val="nil"/>
              <w:left w:val="nil"/>
              <w:bottom w:val="nil"/>
              <w:right w:val="nil"/>
            </w:tcBorders>
          </w:tcPr>
          <w:p w14:paraId="40634691" w14:textId="77777777" w:rsidR="00885AD2" w:rsidRPr="0095184A" w:rsidRDefault="00885AD2" w:rsidP="000C3445">
            <w:pPr>
              <w:pStyle w:val="Normal6a"/>
            </w:pPr>
          </w:p>
        </w:tc>
        <w:tc>
          <w:tcPr>
            <w:tcW w:w="4876" w:type="dxa"/>
            <w:tcBorders>
              <w:top w:val="nil"/>
              <w:left w:val="nil"/>
              <w:bottom w:val="nil"/>
              <w:right w:val="nil"/>
            </w:tcBorders>
          </w:tcPr>
          <w:p w14:paraId="3B96F687" w14:textId="77777777" w:rsidR="00885AD2" w:rsidRPr="0095184A" w:rsidRDefault="00885AD2" w:rsidP="000C3445">
            <w:pPr>
              <w:pStyle w:val="Normal6a"/>
            </w:pPr>
            <w:r w:rsidRPr="0095184A">
              <w:rPr>
                <w:b/>
                <w:i/>
              </w:rPr>
              <w:t>15.b</w:t>
            </w:r>
            <w:r w:rsidRPr="0095184A">
              <w:tab/>
            </w:r>
            <w:r w:rsidRPr="0095184A">
              <w:rPr>
                <w:b/>
                <w:i/>
              </w:rPr>
              <w:t>poziva države članice da osiguraju pravodoban i pravedan pristup liječenju neplodnosti bez diskriminacije, posebno za neudane žene i ženske istospolne parove, te pouzdanim javnim informacijama o plodnosti utemeljenima na dokazima putem pristupa koji se temelji na pravima i kojim se podupire reproduktivna autonomija, uz potporu koju Komisija pruža smjernicama, prikupljanjem podataka i razmjenom najboljih primjera iz prakse;</w:t>
            </w:r>
          </w:p>
        </w:tc>
      </w:tr>
    </w:tbl>
    <w:p w14:paraId="24BACC0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D3147BD" w14:textId="77777777" w:rsidR="00885AD2" w:rsidRPr="0095184A" w:rsidRDefault="00885AD2" w:rsidP="00885AD2">
      <w:r w:rsidRPr="00466882">
        <w:rPr>
          <w:rStyle w:val="HideTWBExt"/>
        </w:rPr>
        <w:t>&lt;/Amend&gt;</w:t>
      </w:r>
    </w:p>
    <w:p w14:paraId="00175DA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454</w:t>
      </w:r>
      <w:r w:rsidRPr="00466882">
        <w:rPr>
          <w:rStyle w:val="HideTWBExt"/>
          <w:b w:val="0"/>
        </w:rPr>
        <w:t>&lt;/NumAm&gt;</w:t>
      </w:r>
    </w:p>
    <w:p w14:paraId="1B6FB5B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279A16BA" w14:textId="77777777" w:rsidR="00885AD2" w:rsidRPr="0095184A" w:rsidRDefault="00885AD2" w:rsidP="00885AD2">
      <w:pPr>
        <w:pStyle w:val="NormalBold"/>
      </w:pPr>
      <w:r w:rsidRPr="00466882">
        <w:rPr>
          <w:rStyle w:val="HideTWBExt"/>
          <w:b w:val="0"/>
        </w:rPr>
        <w:t>&lt;/RepeatBlock-By&gt;</w:t>
      </w:r>
    </w:p>
    <w:p w14:paraId="5D66B35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7FBCFCD"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DEAEDB3" w14:textId="77777777" w:rsidTr="000C3445">
        <w:trPr>
          <w:trHeight w:hRule="exact" w:val="240"/>
          <w:jc w:val="center"/>
        </w:trPr>
        <w:tc>
          <w:tcPr>
            <w:tcW w:w="9752" w:type="dxa"/>
            <w:gridSpan w:val="2"/>
            <w:tcBorders>
              <w:top w:val="nil"/>
              <w:left w:val="nil"/>
              <w:bottom w:val="nil"/>
              <w:right w:val="nil"/>
            </w:tcBorders>
          </w:tcPr>
          <w:p w14:paraId="225FBD39" w14:textId="77777777" w:rsidR="00885AD2" w:rsidRPr="0095184A" w:rsidRDefault="00885AD2" w:rsidP="000C3445"/>
        </w:tc>
      </w:tr>
      <w:tr w:rsidR="00885AD2" w:rsidRPr="0095184A" w14:paraId="3F0CB929" w14:textId="77777777" w:rsidTr="000C3445">
        <w:trPr>
          <w:trHeight w:val="240"/>
          <w:jc w:val="center"/>
        </w:trPr>
        <w:tc>
          <w:tcPr>
            <w:tcW w:w="4876" w:type="dxa"/>
            <w:tcBorders>
              <w:top w:val="nil"/>
              <w:left w:val="nil"/>
              <w:bottom w:val="nil"/>
              <w:right w:val="nil"/>
            </w:tcBorders>
          </w:tcPr>
          <w:p w14:paraId="48ADDC7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0F0C043" w14:textId="77777777" w:rsidR="00885AD2" w:rsidRPr="0095184A" w:rsidRDefault="00885AD2" w:rsidP="000C3445">
            <w:pPr>
              <w:pStyle w:val="AmColumnHeading"/>
            </w:pPr>
            <w:r w:rsidRPr="0095184A">
              <w:t>Izmjena</w:t>
            </w:r>
          </w:p>
        </w:tc>
      </w:tr>
      <w:tr w:rsidR="00885AD2" w:rsidRPr="0095184A" w14:paraId="07121947" w14:textId="77777777" w:rsidTr="000C3445">
        <w:trPr>
          <w:jc w:val="center"/>
        </w:trPr>
        <w:tc>
          <w:tcPr>
            <w:tcW w:w="4876" w:type="dxa"/>
            <w:tcBorders>
              <w:top w:val="nil"/>
              <w:left w:val="nil"/>
              <w:bottom w:val="nil"/>
              <w:right w:val="nil"/>
            </w:tcBorders>
          </w:tcPr>
          <w:p w14:paraId="6628262B" w14:textId="77777777" w:rsidR="00885AD2" w:rsidRPr="0095184A" w:rsidRDefault="00885AD2" w:rsidP="000C3445">
            <w:pPr>
              <w:pStyle w:val="Normal6a"/>
            </w:pPr>
          </w:p>
        </w:tc>
        <w:tc>
          <w:tcPr>
            <w:tcW w:w="4876" w:type="dxa"/>
            <w:tcBorders>
              <w:top w:val="nil"/>
              <w:left w:val="nil"/>
              <w:bottom w:val="nil"/>
              <w:right w:val="nil"/>
            </w:tcBorders>
          </w:tcPr>
          <w:p w14:paraId="2D4D3C61" w14:textId="77777777" w:rsidR="00885AD2" w:rsidRPr="0095184A" w:rsidRDefault="00885AD2" w:rsidP="000C3445">
            <w:pPr>
              <w:pStyle w:val="Normal6a"/>
            </w:pPr>
            <w:r w:rsidRPr="0095184A">
              <w:rPr>
                <w:b/>
                <w:i/>
              </w:rPr>
              <w:t>15.b</w:t>
            </w:r>
            <w:r w:rsidRPr="0095184A">
              <w:tab/>
            </w:r>
            <w:r w:rsidRPr="0095184A">
              <w:rPr>
                <w:b/>
                <w:i/>
              </w:rPr>
              <w:t>potiče države članice da osiguraju pristup čitavom nizu usluga zdravstvene skrbi, među ostalim u području spolnog i reproduktivno zdravlja i s njime povezanih lijekova, za transrodne i nebinarne osobe te uklone sve prinudne ili nepotrebne medicinske zahtjeve, kao što su sterilizacija ili operacija, zbog kojih je otežan pristup pravnom priznavanju ili uslugama povezanima s reproduktivnim zdravljem;</w:t>
            </w:r>
          </w:p>
        </w:tc>
      </w:tr>
    </w:tbl>
    <w:p w14:paraId="5C60699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9BEE964" w14:textId="77777777" w:rsidR="00885AD2" w:rsidRPr="0095184A" w:rsidRDefault="00885AD2" w:rsidP="00885AD2">
      <w:r w:rsidRPr="00466882">
        <w:rPr>
          <w:rStyle w:val="HideTWBExt"/>
        </w:rPr>
        <w:t>&lt;/Amend&gt;</w:t>
      </w:r>
    </w:p>
    <w:p w14:paraId="7C39344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455</w:t>
      </w:r>
      <w:r w:rsidRPr="00466882">
        <w:rPr>
          <w:rStyle w:val="HideTWBExt"/>
          <w:b w:val="0"/>
        </w:rPr>
        <w:t>&lt;/NumAm&gt;</w:t>
      </w:r>
    </w:p>
    <w:p w14:paraId="39967E00"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5D6C9E7D" w14:textId="77777777" w:rsidR="00885AD2" w:rsidRPr="0095184A" w:rsidRDefault="00885AD2" w:rsidP="00885AD2">
      <w:pPr>
        <w:pStyle w:val="NormalBold"/>
      </w:pPr>
      <w:r w:rsidRPr="00466882">
        <w:rPr>
          <w:rStyle w:val="HideTWBExt"/>
          <w:b w:val="0"/>
        </w:rPr>
        <w:t>&lt;/RepeatBlock-By&gt;</w:t>
      </w:r>
    </w:p>
    <w:p w14:paraId="2B090F1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59555A7"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1632996" w14:textId="77777777" w:rsidTr="000C3445">
        <w:trPr>
          <w:trHeight w:hRule="exact" w:val="240"/>
          <w:jc w:val="center"/>
        </w:trPr>
        <w:tc>
          <w:tcPr>
            <w:tcW w:w="9752" w:type="dxa"/>
            <w:gridSpan w:val="2"/>
            <w:tcBorders>
              <w:top w:val="nil"/>
              <w:left w:val="nil"/>
              <w:bottom w:val="nil"/>
              <w:right w:val="nil"/>
            </w:tcBorders>
          </w:tcPr>
          <w:p w14:paraId="1D03AF27" w14:textId="77777777" w:rsidR="00885AD2" w:rsidRPr="0095184A" w:rsidRDefault="00885AD2" w:rsidP="000C3445"/>
        </w:tc>
      </w:tr>
      <w:tr w:rsidR="00885AD2" w:rsidRPr="0095184A" w14:paraId="1C927A6E" w14:textId="77777777" w:rsidTr="000C3445">
        <w:trPr>
          <w:trHeight w:val="240"/>
          <w:jc w:val="center"/>
        </w:trPr>
        <w:tc>
          <w:tcPr>
            <w:tcW w:w="4876" w:type="dxa"/>
            <w:tcBorders>
              <w:top w:val="nil"/>
              <w:left w:val="nil"/>
              <w:bottom w:val="nil"/>
              <w:right w:val="nil"/>
            </w:tcBorders>
          </w:tcPr>
          <w:p w14:paraId="443F1EB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48AD176" w14:textId="77777777" w:rsidR="00885AD2" w:rsidRPr="0095184A" w:rsidRDefault="00885AD2" w:rsidP="000C3445">
            <w:pPr>
              <w:pStyle w:val="AmColumnHeading"/>
            </w:pPr>
            <w:r w:rsidRPr="0095184A">
              <w:t>Izmjena</w:t>
            </w:r>
          </w:p>
        </w:tc>
      </w:tr>
      <w:tr w:rsidR="00885AD2" w:rsidRPr="0095184A" w14:paraId="20F5ACE9" w14:textId="77777777" w:rsidTr="000C3445">
        <w:trPr>
          <w:jc w:val="center"/>
        </w:trPr>
        <w:tc>
          <w:tcPr>
            <w:tcW w:w="4876" w:type="dxa"/>
            <w:tcBorders>
              <w:top w:val="nil"/>
              <w:left w:val="nil"/>
              <w:bottom w:val="nil"/>
              <w:right w:val="nil"/>
            </w:tcBorders>
          </w:tcPr>
          <w:p w14:paraId="3A6F8A47" w14:textId="77777777" w:rsidR="00885AD2" w:rsidRPr="0095184A" w:rsidRDefault="00885AD2" w:rsidP="000C3445">
            <w:pPr>
              <w:pStyle w:val="Normal6a"/>
            </w:pPr>
          </w:p>
        </w:tc>
        <w:tc>
          <w:tcPr>
            <w:tcW w:w="4876" w:type="dxa"/>
            <w:tcBorders>
              <w:top w:val="nil"/>
              <w:left w:val="nil"/>
              <w:bottom w:val="nil"/>
              <w:right w:val="nil"/>
            </w:tcBorders>
          </w:tcPr>
          <w:p w14:paraId="6418A819" w14:textId="77777777" w:rsidR="00885AD2" w:rsidRPr="0095184A" w:rsidRDefault="00885AD2" w:rsidP="000C3445">
            <w:pPr>
              <w:pStyle w:val="Normal6a"/>
            </w:pPr>
            <w:r w:rsidRPr="0095184A">
              <w:rPr>
                <w:b/>
                <w:i/>
              </w:rPr>
              <w:t>15.b</w:t>
            </w:r>
            <w:r w:rsidRPr="0095184A">
              <w:tab/>
            </w:r>
            <w:r w:rsidRPr="0095184A">
              <w:rPr>
                <w:b/>
                <w:i/>
              </w:rPr>
              <w:t>naglašava da u cijelom EU-u žene nerazmjerno snose obveze skrbi, što doprinosi nejednakostima i povećanju rodno uvjetovane razlike u skrbi, manjem sudjelovanju žena na tržištu rada i smanjenju mogućnosti zarade za žene, dok istodobno postaju izložene zdravstvenim rizicima povezanima sa stresom;</w:t>
            </w:r>
          </w:p>
        </w:tc>
      </w:tr>
    </w:tbl>
    <w:p w14:paraId="0BF73AB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69450AE" w14:textId="77777777" w:rsidR="00885AD2" w:rsidRPr="0095184A" w:rsidRDefault="00885AD2" w:rsidP="00885AD2">
      <w:r w:rsidRPr="00466882">
        <w:rPr>
          <w:rStyle w:val="HideTWBExt"/>
        </w:rPr>
        <w:t>&lt;/Amend&gt;</w:t>
      </w:r>
    </w:p>
    <w:p w14:paraId="22F8926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456</w:t>
      </w:r>
      <w:r w:rsidRPr="00466882">
        <w:rPr>
          <w:rStyle w:val="HideTWBExt"/>
          <w:b w:val="0"/>
        </w:rPr>
        <w:t>&lt;/NumAm&gt;</w:t>
      </w:r>
    </w:p>
    <w:p w14:paraId="35155D73"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0FAECB10" w14:textId="77777777" w:rsidR="00885AD2" w:rsidRPr="0095184A" w:rsidRDefault="00885AD2" w:rsidP="00885AD2">
      <w:pPr>
        <w:pStyle w:val="NormalBold"/>
      </w:pPr>
      <w:r w:rsidRPr="00466882">
        <w:rPr>
          <w:rStyle w:val="HideTWBExt"/>
          <w:b w:val="0"/>
        </w:rPr>
        <w:t>&lt;/RepeatBlock-By&gt;</w:t>
      </w:r>
    </w:p>
    <w:p w14:paraId="3FB0E6D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0940778"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A6E0C61" w14:textId="77777777" w:rsidTr="000C3445">
        <w:trPr>
          <w:trHeight w:hRule="exact" w:val="240"/>
          <w:jc w:val="center"/>
        </w:trPr>
        <w:tc>
          <w:tcPr>
            <w:tcW w:w="9752" w:type="dxa"/>
            <w:gridSpan w:val="2"/>
            <w:tcBorders>
              <w:top w:val="nil"/>
              <w:left w:val="nil"/>
              <w:bottom w:val="nil"/>
              <w:right w:val="nil"/>
            </w:tcBorders>
          </w:tcPr>
          <w:p w14:paraId="49EF3FC4" w14:textId="77777777" w:rsidR="00885AD2" w:rsidRPr="0095184A" w:rsidRDefault="00885AD2" w:rsidP="000C3445"/>
        </w:tc>
      </w:tr>
      <w:tr w:rsidR="00885AD2" w:rsidRPr="0095184A" w14:paraId="181AEE87" w14:textId="77777777" w:rsidTr="000C3445">
        <w:trPr>
          <w:trHeight w:val="240"/>
          <w:jc w:val="center"/>
        </w:trPr>
        <w:tc>
          <w:tcPr>
            <w:tcW w:w="4876" w:type="dxa"/>
            <w:tcBorders>
              <w:top w:val="nil"/>
              <w:left w:val="nil"/>
              <w:bottom w:val="nil"/>
              <w:right w:val="nil"/>
            </w:tcBorders>
          </w:tcPr>
          <w:p w14:paraId="6ADDEA2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E6D09B9" w14:textId="77777777" w:rsidR="00885AD2" w:rsidRPr="0095184A" w:rsidRDefault="00885AD2" w:rsidP="000C3445">
            <w:pPr>
              <w:pStyle w:val="AmColumnHeading"/>
            </w:pPr>
            <w:r w:rsidRPr="0095184A">
              <w:t>Izmjena</w:t>
            </w:r>
          </w:p>
        </w:tc>
      </w:tr>
      <w:tr w:rsidR="00885AD2" w:rsidRPr="0095184A" w14:paraId="46CED0AA" w14:textId="77777777" w:rsidTr="000C3445">
        <w:trPr>
          <w:jc w:val="center"/>
        </w:trPr>
        <w:tc>
          <w:tcPr>
            <w:tcW w:w="4876" w:type="dxa"/>
            <w:tcBorders>
              <w:top w:val="nil"/>
              <w:left w:val="nil"/>
              <w:bottom w:val="nil"/>
              <w:right w:val="nil"/>
            </w:tcBorders>
          </w:tcPr>
          <w:p w14:paraId="5C3D6F3B" w14:textId="77777777" w:rsidR="00885AD2" w:rsidRPr="0095184A" w:rsidRDefault="00885AD2" w:rsidP="000C3445">
            <w:pPr>
              <w:pStyle w:val="Normal6a"/>
            </w:pPr>
          </w:p>
        </w:tc>
        <w:tc>
          <w:tcPr>
            <w:tcW w:w="4876" w:type="dxa"/>
            <w:tcBorders>
              <w:top w:val="nil"/>
              <w:left w:val="nil"/>
              <w:bottom w:val="nil"/>
              <w:right w:val="nil"/>
            </w:tcBorders>
          </w:tcPr>
          <w:p w14:paraId="3BE1217F" w14:textId="77777777" w:rsidR="00885AD2" w:rsidRPr="0095184A" w:rsidRDefault="00885AD2" w:rsidP="000C3445">
            <w:pPr>
              <w:pStyle w:val="Normal6a"/>
            </w:pPr>
            <w:r w:rsidRPr="0095184A">
              <w:rPr>
                <w:b/>
                <w:i/>
              </w:rPr>
              <w:t>15.b</w:t>
            </w:r>
            <w:r w:rsidRPr="0095184A">
              <w:tab/>
            </w:r>
            <w:r w:rsidRPr="0095184A">
              <w:rPr>
                <w:b/>
                <w:i/>
              </w:rPr>
              <w:t>potiče Komisiju da podupire daljnja istraživanja o menstrualnom zdravlju i promiče oblikovanje sveobuhvatnih obrazovnih programa za poboljšanje menstrualnog zdravlja i smanjenje stigme;</w:t>
            </w:r>
          </w:p>
        </w:tc>
      </w:tr>
    </w:tbl>
    <w:p w14:paraId="0727E73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0DD300C" w14:textId="77777777" w:rsidR="00885AD2" w:rsidRPr="0095184A" w:rsidRDefault="00885AD2" w:rsidP="00885AD2">
      <w:r w:rsidRPr="00466882">
        <w:rPr>
          <w:rStyle w:val="HideTWBExt"/>
        </w:rPr>
        <w:t>&lt;/Amend&gt;</w:t>
      </w:r>
    </w:p>
    <w:p w14:paraId="7D3B9B5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457</w:t>
      </w:r>
      <w:r w:rsidRPr="00466882">
        <w:rPr>
          <w:rStyle w:val="HideTWBExt"/>
          <w:b w:val="0"/>
        </w:rPr>
        <w:t>&lt;/NumAm&gt;</w:t>
      </w:r>
    </w:p>
    <w:p w14:paraId="72C412DA"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w:t>
      </w:r>
      <w:r w:rsidRPr="00466882">
        <w:rPr>
          <w:rStyle w:val="HideTWBExt"/>
          <w:b w:val="0"/>
        </w:rPr>
        <w:t>&lt;/Members&gt;</w:t>
      </w:r>
    </w:p>
    <w:p w14:paraId="67142DE7" w14:textId="77777777" w:rsidR="00885AD2" w:rsidRPr="0095184A" w:rsidRDefault="00885AD2" w:rsidP="00885AD2">
      <w:pPr>
        <w:pStyle w:val="NormalBold"/>
      </w:pPr>
      <w:r w:rsidRPr="00466882">
        <w:rPr>
          <w:rStyle w:val="HideTWBExt"/>
          <w:b w:val="0"/>
        </w:rPr>
        <w:t>&lt;/RepeatBlock-By&gt;</w:t>
      </w:r>
    </w:p>
    <w:p w14:paraId="0C31E8B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1BA4AC3" w14:textId="77777777" w:rsidR="00885AD2" w:rsidRPr="0095184A" w:rsidRDefault="00885AD2" w:rsidP="00885AD2">
      <w:pPr>
        <w:pStyle w:val="NormalBold"/>
      </w:pPr>
      <w:r w:rsidRPr="00466882">
        <w:rPr>
          <w:rStyle w:val="HideTWBExt"/>
          <w:b w:val="0"/>
        </w:rPr>
        <w:t>&lt;Article&gt;</w:t>
      </w:r>
      <w:r w:rsidRPr="0095184A">
        <w:t>Stavak 15.c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882059" w14:textId="77777777" w:rsidTr="000C3445">
        <w:trPr>
          <w:trHeight w:hRule="exact" w:val="240"/>
          <w:jc w:val="center"/>
        </w:trPr>
        <w:tc>
          <w:tcPr>
            <w:tcW w:w="9752" w:type="dxa"/>
            <w:gridSpan w:val="2"/>
            <w:tcBorders>
              <w:top w:val="nil"/>
              <w:left w:val="nil"/>
              <w:bottom w:val="nil"/>
              <w:right w:val="nil"/>
            </w:tcBorders>
          </w:tcPr>
          <w:p w14:paraId="12D30C36" w14:textId="77777777" w:rsidR="00885AD2" w:rsidRPr="0095184A" w:rsidRDefault="00885AD2" w:rsidP="000C3445"/>
        </w:tc>
      </w:tr>
      <w:tr w:rsidR="00885AD2" w:rsidRPr="0095184A" w14:paraId="40548CD2" w14:textId="77777777" w:rsidTr="000C3445">
        <w:trPr>
          <w:trHeight w:val="240"/>
          <w:jc w:val="center"/>
        </w:trPr>
        <w:tc>
          <w:tcPr>
            <w:tcW w:w="4876" w:type="dxa"/>
            <w:tcBorders>
              <w:top w:val="nil"/>
              <w:left w:val="nil"/>
              <w:bottom w:val="nil"/>
              <w:right w:val="nil"/>
            </w:tcBorders>
          </w:tcPr>
          <w:p w14:paraId="124DE10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0BEBC8F" w14:textId="77777777" w:rsidR="00885AD2" w:rsidRPr="0095184A" w:rsidRDefault="00885AD2" w:rsidP="000C3445">
            <w:pPr>
              <w:pStyle w:val="AmColumnHeading"/>
            </w:pPr>
            <w:r w:rsidRPr="0095184A">
              <w:t>Izmjena</w:t>
            </w:r>
          </w:p>
        </w:tc>
      </w:tr>
      <w:tr w:rsidR="00885AD2" w:rsidRPr="0095184A" w14:paraId="400ECBB0" w14:textId="77777777" w:rsidTr="000C3445">
        <w:trPr>
          <w:jc w:val="center"/>
        </w:trPr>
        <w:tc>
          <w:tcPr>
            <w:tcW w:w="4876" w:type="dxa"/>
            <w:tcBorders>
              <w:top w:val="nil"/>
              <w:left w:val="nil"/>
              <w:bottom w:val="nil"/>
              <w:right w:val="nil"/>
            </w:tcBorders>
          </w:tcPr>
          <w:p w14:paraId="06AB2A16" w14:textId="77777777" w:rsidR="00885AD2" w:rsidRPr="0095184A" w:rsidRDefault="00885AD2" w:rsidP="000C3445">
            <w:pPr>
              <w:pStyle w:val="Normal6a"/>
            </w:pPr>
          </w:p>
        </w:tc>
        <w:tc>
          <w:tcPr>
            <w:tcW w:w="4876" w:type="dxa"/>
            <w:tcBorders>
              <w:top w:val="nil"/>
              <w:left w:val="nil"/>
              <w:bottom w:val="nil"/>
              <w:right w:val="nil"/>
            </w:tcBorders>
          </w:tcPr>
          <w:p w14:paraId="6F7A40A4" w14:textId="77777777" w:rsidR="00885AD2" w:rsidRPr="0095184A" w:rsidRDefault="00885AD2" w:rsidP="000C3445">
            <w:pPr>
              <w:pStyle w:val="Normal6a"/>
            </w:pPr>
            <w:r w:rsidRPr="0095184A">
              <w:rPr>
                <w:b/>
                <w:i/>
              </w:rPr>
              <w:t>15.c</w:t>
            </w:r>
            <w:r w:rsidRPr="0095184A">
              <w:tab/>
            </w:r>
            <w:r w:rsidRPr="0095184A">
              <w:rPr>
                <w:b/>
                <w:i/>
              </w:rPr>
              <w:t>ističe da se mnogi slučajevi raka, kao što je rak povezan s HPV-om, uključujući rak vrata maternice, mogu spriječiti promjenom ponašanja i okruženja i mjerama rane intervencije te naglašava da bi ulaganje u preventivne mjere trebalo biti prioritet za Uniju; potiče daljnje ulaganje u inovativna dijagnostička sredstva kao što su testiranje biomarkera i poziva Komisiju da ukloni prepreke kako bi omogućila raširenu primjenu tih sredstava po potrebi; naglašava da se pružanje preventivne zdravstvene skrbi pri utvrđivanju mora temeljiti na biološkim pokazateljima, a ne pokazateljima povezanima sa spolom/rodom;</w:t>
            </w:r>
          </w:p>
        </w:tc>
      </w:tr>
    </w:tbl>
    <w:p w14:paraId="12A8FF6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59B095" w14:textId="77777777" w:rsidR="00885AD2" w:rsidRPr="0095184A" w:rsidRDefault="00885AD2" w:rsidP="00885AD2">
      <w:r w:rsidRPr="00466882">
        <w:rPr>
          <w:rStyle w:val="HideTWBExt"/>
        </w:rPr>
        <w:t>&lt;/Amend&gt;</w:t>
      </w:r>
    </w:p>
    <w:p w14:paraId="19C4EAF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458</w:t>
      </w:r>
      <w:r w:rsidRPr="00466882">
        <w:rPr>
          <w:rStyle w:val="HideTWBExt"/>
          <w:b w:val="0"/>
        </w:rPr>
        <w:t>&lt;/NumAm&gt;</w:t>
      </w:r>
    </w:p>
    <w:p w14:paraId="3275E469"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6FC86735" w14:textId="77777777" w:rsidR="00885AD2" w:rsidRPr="0095184A" w:rsidRDefault="00885AD2" w:rsidP="00885AD2">
      <w:pPr>
        <w:pStyle w:val="NormalBold"/>
      </w:pPr>
      <w:r w:rsidRPr="00466882">
        <w:rPr>
          <w:rStyle w:val="HideTWBExt"/>
          <w:b w:val="0"/>
        </w:rPr>
        <w:t>&lt;/RepeatBlock-By&gt;</w:t>
      </w:r>
    </w:p>
    <w:p w14:paraId="762C5F0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F4581DB" w14:textId="77777777" w:rsidR="00885AD2" w:rsidRPr="0095184A" w:rsidRDefault="00885AD2" w:rsidP="00885AD2">
      <w:pPr>
        <w:pStyle w:val="NormalBold"/>
      </w:pPr>
      <w:r w:rsidRPr="00466882">
        <w:rPr>
          <w:rStyle w:val="HideTWBExt"/>
          <w:b w:val="0"/>
        </w:rPr>
        <w:t>&lt;Article&gt;</w:t>
      </w:r>
      <w:r w:rsidRPr="0095184A">
        <w:t>Stavak 15.c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C21628A" w14:textId="77777777" w:rsidTr="000C3445">
        <w:trPr>
          <w:trHeight w:hRule="exact" w:val="240"/>
          <w:jc w:val="center"/>
        </w:trPr>
        <w:tc>
          <w:tcPr>
            <w:tcW w:w="9752" w:type="dxa"/>
            <w:gridSpan w:val="2"/>
            <w:tcBorders>
              <w:top w:val="nil"/>
              <w:left w:val="nil"/>
              <w:bottom w:val="nil"/>
              <w:right w:val="nil"/>
            </w:tcBorders>
          </w:tcPr>
          <w:p w14:paraId="489375F7" w14:textId="77777777" w:rsidR="00885AD2" w:rsidRPr="0095184A" w:rsidRDefault="00885AD2" w:rsidP="000C3445"/>
        </w:tc>
      </w:tr>
      <w:tr w:rsidR="00885AD2" w:rsidRPr="0095184A" w14:paraId="2DD8BF33" w14:textId="77777777" w:rsidTr="000C3445">
        <w:trPr>
          <w:trHeight w:val="240"/>
          <w:jc w:val="center"/>
        </w:trPr>
        <w:tc>
          <w:tcPr>
            <w:tcW w:w="4876" w:type="dxa"/>
            <w:tcBorders>
              <w:top w:val="nil"/>
              <w:left w:val="nil"/>
              <w:bottom w:val="nil"/>
              <w:right w:val="nil"/>
            </w:tcBorders>
          </w:tcPr>
          <w:p w14:paraId="07CE31D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C5B83B7" w14:textId="77777777" w:rsidR="00885AD2" w:rsidRPr="0095184A" w:rsidRDefault="00885AD2" w:rsidP="000C3445">
            <w:pPr>
              <w:pStyle w:val="AmColumnHeading"/>
            </w:pPr>
            <w:r w:rsidRPr="0095184A">
              <w:t>Izmjena</w:t>
            </w:r>
          </w:p>
        </w:tc>
      </w:tr>
      <w:tr w:rsidR="00885AD2" w:rsidRPr="0095184A" w14:paraId="3D11ACC4" w14:textId="77777777" w:rsidTr="000C3445">
        <w:trPr>
          <w:jc w:val="center"/>
        </w:trPr>
        <w:tc>
          <w:tcPr>
            <w:tcW w:w="4876" w:type="dxa"/>
            <w:tcBorders>
              <w:top w:val="nil"/>
              <w:left w:val="nil"/>
              <w:bottom w:val="nil"/>
              <w:right w:val="nil"/>
            </w:tcBorders>
          </w:tcPr>
          <w:p w14:paraId="6F2BD873" w14:textId="77777777" w:rsidR="00885AD2" w:rsidRPr="0095184A" w:rsidRDefault="00885AD2" w:rsidP="000C3445">
            <w:pPr>
              <w:pStyle w:val="Normal6a"/>
            </w:pPr>
          </w:p>
        </w:tc>
        <w:tc>
          <w:tcPr>
            <w:tcW w:w="4876" w:type="dxa"/>
            <w:tcBorders>
              <w:top w:val="nil"/>
              <w:left w:val="nil"/>
              <w:bottom w:val="nil"/>
              <w:right w:val="nil"/>
            </w:tcBorders>
          </w:tcPr>
          <w:p w14:paraId="001B9437" w14:textId="77777777" w:rsidR="00885AD2" w:rsidRPr="0095184A" w:rsidRDefault="00885AD2" w:rsidP="000C3445">
            <w:pPr>
              <w:pStyle w:val="Normal6a"/>
            </w:pPr>
            <w:r w:rsidRPr="0095184A">
              <w:rPr>
                <w:b/>
                <w:i/>
              </w:rPr>
              <w:t>15.c</w:t>
            </w:r>
            <w:r w:rsidRPr="0095184A">
              <w:tab/>
            </w:r>
            <w:r w:rsidRPr="0095184A">
              <w:rPr>
                <w:b/>
                <w:i/>
              </w:rPr>
              <w:t>poziva na razvoj zajedničkih europskih normi u području skrbi za rodilje, omogućivanje zdravstvenim djelatnicima dijeljenje najboljih primjera iz prakse u tom području, dodatnu suradnju s državama članicama za olakšavanje dojenja i uspostavu okvira EU-a o sigurnoj upotrebi lijekova tijekom trudnoće i laktacije;</w:t>
            </w:r>
          </w:p>
        </w:tc>
      </w:tr>
    </w:tbl>
    <w:p w14:paraId="6A1DAA2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F1679CF" w14:textId="77777777" w:rsidR="00885AD2" w:rsidRPr="0095184A" w:rsidRDefault="00885AD2" w:rsidP="00885AD2">
      <w:r w:rsidRPr="00466882">
        <w:rPr>
          <w:rStyle w:val="HideTWBExt"/>
        </w:rPr>
        <w:t>&lt;/Amend&gt;</w:t>
      </w:r>
    </w:p>
    <w:p w14:paraId="3A1F18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459</w:t>
      </w:r>
      <w:r w:rsidRPr="00466882">
        <w:rPr>
          <w:rStyle w:val="HideTWBExt"/>
          <w:b w:val="0"/>
        </w:rPr>
        <w:t>&lt;/NumAm&gt;</w:t>
      </w:r>
    </w:p>
    <w:p w14:paraId="56032B65"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52A4AD83" w14:textId="77777777" w:rsidR="00885AD2" w:rsidRPr="0095184A" w:rsidRDefault="00885AD2" w:rsidP="00885AD2">
      <w:pPr>
        <w:pStyle w:val="NormalBold"/>
      </w:pPr>
      <w:r w:rsidRPr="00466882">
        <w:rPr>
          <w:rStyle w:val="HideTWBExt"/>
          <w:b w:val="0"/>
        </w:rPr>
        <w:t>&lt;/RepeatBlock-By&gt;</w:t>
      </w:r>
    </w:p>
    <w:p w14:paraId="12A1630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461586A" w14:textId="77777777" w:rsidR="00885AD2" w:rsidRPr="0095184A" w:rsidRDefault="00885AD2" w:rsidP="00885AD2">
      <w:pPr>
        <w:pStyle w:val="NormalBold"/>
      </w:pPr>
      <w:r w:rsidRPr="00466882">
        <w:rPr>
          <w:rStyle w:val="HideTWBExt"/>
          <w:b w:val="0"/>
        </w:rPr>
        <w:t>&lt;Article&gt;</w:t>
      </w:r>
      <w:r w:rsidRPr="0095184A">
        <w:t>Stavak 15.b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F14E949" w14:textId="77777777" w:rsidTr="000C3445">
        <w:trPr>
          <w:trHeight w:hRule="exact" w:val="240"/>
          <w:jc w:val="center"/>
        </w:trPr>
        <w:tc>
          <w:tcPr>
            <w:tcW w:w="9752" w:type="dxa"/>
            <w:gridSpan w:val="2"/>
            <w:tcBorders>
              <w:top w:val="nil"/>
              <w:left w:val="nil"/>
              <w:bottom w:val="nil"/>
              <w:right w:val="nil"/>
            </w:tcBorders>
          </w:tcPr>
          <w:p w14:paraId="3589B5EC" w14:textId="77777777" w:rsidR="00885AD2" w:rsidRPr="0095184A" w:rsidRDefault="00885AD2" w:rsidP="000C3445"/>
        </w:tc>
      </w:tr>
      <w:tr w:rsidR="00885AD2" w:rsidRPr="0095184A" w14:paraId="5827C4D9" w14:textId="77777777" w:rsidTr="000C3445">
        <w:trPr>
          <w:trHeight w:val="240"/>
          <w:jc w:val="center"/>
        </w:trPr>
        <w:tc>
          <w:tcPr>
            <w:tcW w:w="4876" w:type="dxa"/>
            <w:tcBorders>
              <w:top w:val="nil"/>
              <w:left w:val="nil"/>
              <w:bottom w:val="nil"/>
              <w:right w:val="nil"/>
            </w:tcBorders>
          </w:tcPr>
          <w:p w14:paraId="60468B7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D60DDC0" w14:textId="77777777" w:rsidR="00885AD2" w:rsidRPr="0095184A" w:rsidRDefault="00885AD2" w:rsidP="000C3445">
            <w:pPr>
              <w:pStyle w:val="AmColumnHeading"/>
            </w:pPr>
            <w:r w:rsidRPr="0095184A">
              <w:t>Izmjena</w:t>
            </w:r>
          </w:p>
        </w:tc>
      </w:tr>
      <w:tr w:rsidR="00885AD2" w:rsidRPr="0095184A" w14:paraId="5FEE4DD4" w14:textId="77777777" w:rsidTr="000C3445">
        <w:trPr>
          <w:jc w:val="center"/>
        </w:trPr>
        <w:tc>
          <w:tcPr>
            <w:tcW w:w="4876" w:type="dxa"/>
            <w:tcBorders>
              <w:top w:val="nil"/>
              <w:left w:val="nil"/>
              <w:bottom w:val="nil"/>
              <w:right w:val="nil"/>
            </w:tcBorders>
          </w:tcPr>
          <w:p w14:paraId="08B79838" w14:textId="77777777" w:rsidR="00885AD2" w:rsidRPr="0095184A" w:rsidRDefault="00885AD2" w:rsidP="000C3445">
            <w:pPr>
              <w:pStyle w:val="Normal6a"/>
            </w:pPr>
          </w:p>
        </w:tc>
        <w:tc>
          <w:tcPr>
            <w:tcW w:w="4876" w:type="dxa"/>
            <w:tcBorders>
              <w:top w:val="nil"/>
              <w:left w:val="nil"/>
              <w:bottom w:val="nil"/>
              <w:right w:val="nil"/>
            </w:tcBorders>
          </w:tcPr>
          <w:p w14:paraId="06575897" w14:textId="77777777" w:rsidR="00885AD2" w:rsidRPr="0095184A" w:rsidRDefault="00885AD2" w:rsidP="000C3445">
            <w:pPr>
              <w:pStyle w:val="Normal6a"/>
            </w:pPr>
            <w:r w:rsidRPr="0095184A">
              <w:rPr>
                <w:b/>
                <w:i/>
              </w:rPr>
              <w:t>15.b</w:t>
            </w:r>
            <w:r w:rsidRPr="0095184A">
              <w:tab/>
            </w:r>
            <w:r w:rsidRPr="0095184A">
              <w:rPr>
                <w:b/>
                <w:i/>
              </w:rPr>
              <w:t>poziva Komisiju i države članice da pokrenu kampanje za informiranje javnosti kako bi destigmatizirale rodno specifične zdravstvene probleme, od menstrualnog zdravlja i liječenja inkontinencije do mentalnog zdravlja muškaraca, kako bi se osiguralo da pacijenti i pružatelji skrbi ne odbacuju simptome;</w:t>
            </w:r>
          </w:p>
        </w:tc>
      </w:tr>
    </w:tbl>
    <w:p w14:paraId="542CA7F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034826D" w14:textId="77777777" w:rsidR="00885AD2" w:rsidRPr="0095184A" w:rsidRDefault="00885AD2" w:rsidP="00885AD2">
      <w:r w:rsidRPr="00466882">
        <w:rPr>
          <w:rStyle w:val="HideTWBExt"/>
        </w:rPr>
        <w:t>&lt;/Amend&gt;</w:t>
      </w:r>
    </w:p>
    <w:p w14:paraId="09049D6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460</w:t>
      </w:r>
      <w:r w:rsidRPr="00466882">
        <w:rPr>
          <w:rStyle w:val="HideTWBExt"/>
          <w:b w:val="0"/>
        </w:rPr>
        <w:t>&lt;/NumAm&gt;</w:t>
      </w:r>
    </w:p>
    <w:p w14:paraId="11184780"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6B7BB85D" w14:textId="77777777" w:rsidR="00885AD2" w:rsidRPr="0095184A" w:rsidRDefault="00885AD2" w:rsidP="00885AD2">
      <w:pPr>
        <w:pStyle w:val="NormalBold"/>
      </w:pPr>
      <w:r w:rsidRPr="00466882">
        <w:rPr>
          <w:rStyle w:val="HideTWBExt"/>
          <w:b w:val="0"/>
        </w:rPr>
        <w:t>&lt;/RepeatBlock-By&gt;</w:t>
      </w:r>
    </w:p>
    <w:p w14:paraId="045CB0D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2F8CEB1" w14:textId="77777777" w:rsidR="00885AD2" w:rsidRPr="0095184A" w:rsidRDefault="00885AD2" w:rsidP="00885AD2">
      <w:pPr>
        <w:pStyle w:val="NormalBold"/>
      </w:pPr>
      <w:r w:rsidRPr="00466882">
        <w:rPr>
          <w:rStyle w:val="HideTWBExt"/>
          <w:b w:val="0"/>
        </w:rPr>
        <w:t>&lt;Article&gt;</w:t>
      </w:r>
      <w:r w:rsidRPr="0095184A">
        <w:t>Stavak 15.c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B31D0D1" w14:textId="77777777" w:rsidTr="000C3445">
        <w:trPr>
          <w:trHeight w:hRule="exact" w:val="240"/>
          <w:jc w:val="center"/>
        </w:trPr>
        <w:tc>
          <w:tcPr>
            <w:tcW w:w="9752" w:type="dxa"/>
            <w:gridSpan w:val="2"/>
            <w:tcBorders>
              <w:top w:val="nil"/>
              <w:left w:val="nil"/>
              <w:bottom w:val="nil"/>
              <w:right w:val="nil"/>
            </w:tcBorders>
          </w:tcPr>
          <w:p w14:paraId="4E1E4B0B" w14:textId="77777777" w:rsidR="00885AD2" w:rsidRPr="0095184A" w:rsidRDefault="00885AD2" w:rsidP="000C3445"/>
        </w:tc>
      </w:tr>
      <w:tr w:rsidR="00885AD2" w:rsidRPr="0095184A" w14:paraId="05301630" w14:textId="77777777" w:rsidTr="000C3445">
        <w:trPr>
          <w:trHeight w:val="240"/>
          <w:jc w:val="center"/>
        </w:trPr>
        <w:tc>
          <w:tcPr>
            <w:tcW w:w="4876" w:type="dxa"/>
            <w:tcBorders>
              <w:top w:val="nil"/>
              <w:left w:val="nil"/>
              <w:bottom w:val="nil"/>
              <w:right w:val="nil"/>
            </w:tcBorders>
          </w:tcPr>
          <w:p w14:paraId="4124CA6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B74A6CF" w14:textId="77777777" w:rsidR="00885AD2" w:rsidRPr="0095184A" w:rsidRDefault="00885AD2" w:rsidP="000C3445">
            <w:pPr>
              <w:pStyle w:val="AmColumnHeading"/>
            </w:pPr>
            <w:r w:rsidRPr="0095184A">
              <w:t>Izmjena</w:t>
            </w:r>
          </w:p>
        </w:tc>
      </w:tr>
      <w:tr w:rsidR="00885AD2" w:rsidRPr="0095184A" w14:paraId="3CA05EF4" w14:textId="77777777" w:rsidTr="000C3445">
        <w:trPr>
          <w:jc w:val="center"/>
        </w:trPr>
        <w:tc>
          <w:tcPr>
            <w:tcW w:w="4876" w:type="dxa"/>
            <w:tcBorders>
              <w:top w:val="nil"/>
              <w:left w:val="nil"/>
              <w:bottom w:val="nil"/>
              <w:right w:val="nil"/>
            </w:tcBorders>
          </w:tcPr>
          <w:p w14:paraId="20CFF1C0" w14:textId="77777777" w:rsidR="00885AD2" w:rsidRPr="0095184A" w:rsidRDefault="00885AD2" w:rsidP="000C3445">
            <w:pPr>
              <w:pStyle w:val="Normal6a"/>
            </w:pPr>
          </w:p>
        </w:tc>
        <w:tc>
          <w:tcPr>
            <w:tcW w:w="4876" w:type="dxa"/>
            <w:tcBorders>
              <w:top w:val="nil"/>
              <w:left w:val="nil"/>
              <w:bottom w:val="nil"/>
              <w:right w:val="nil"/>
            </w:tcBorders>
          </w:tcPr>
          <w:p w14:paraId="647A2312" w14:textId="77777777" w:rsidR="00885AD2" w:rsidRPr="0095184A" w:rsidRDefault="00885AD2" w:rsidP="000C3445">
            <w:pPr>
              <w:pStyle w:val="Normal6a"/>
            </w:pPr>
            <w:r w:rsidRPr="0095184A">
              <w:rPr>
                <w:b/>
                <w:i/>
              </w:rPr>
              <w:t>15.c</w:t>
            </w:r>
            <w:r w:rsidRPr="0095184A">
              <w:tab/>
            </w:r>
            <w:r w:rsidRPr="0095184A">
              <w:rPr>
                <w:b/>
                <w:i/>
              </w:rPr>
              <w:t>poziva Komisiju i države članice da osiguraju da se Europski plan za borbu protiv raka, nadolazeća strategija EU-a za kardiovaskularne bolesti i akcijski plan EU-a za rijetke bolesti osmisle i provedu uz uključivanje snažne rodne perspektive;</w:t>
            </w:r>
          </w:p>
        </w:tc>
      </w:tr>
    </w:tbl>
    <w:p w14:paraId="6F67825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0FF48CC" w14:textId="77777777" w:rsidR="00885AD2" w:rsidRPr="0095184A" w:rsidRDefault="00885AD2" w:rsidP="00885AD2">
      <w:r w:rsidRPr="00466882">
        <w:rPr>
          <w:rStyle w:val="HideTWBExt"/>
        </w:rPr>
        <w:t>&lt;/Amend&gt;</w:t>
      </w:r>
    </w:p>
    <w:p w14:paraId="5CD0E18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461</w:t>
      </w:r>
      <w:r w:rsidRPr="00466882">
        <w:rPr>
          <w:rStyle w:val="HideTWBExt"/>
          <w:b w:val="0"/>
        </w:rPr>
        <w:t>&lt;/NumAm&gt;</w:t>
      </w:r>
    </w:p>
    <w:p w14:paraId="5467EA5A"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1966C64" w14:textId="77777777" w:rsidR="00885AD2" w:rsidRPr="0095184A" w:rsidRDefault="00885AD2" w:rsidP="00885AD2">
      <w:pPr>
        <w:pStyle w:val="NormalBold"/>
      </w:pPr>
      <w:r w:rsidRPr="00466882">
        <w:rPr>
          <w:rStyle w:val="HideTWBExt"/>
          <w:b w:val="0"/>
        </w:rPr>
        <w:t>&lt;/RepeatBlock-By&gt;</w:t>
      </w:r>
    </w:p>
    <w:p w14:paraId="72C90F2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657D278" w14:textId="77777777" w:rsidR="00885AD2" w:rsidRPr="0095184A" w:rsidRDefault="00885AD2" w:rsidP="00885AD2">
      <w:pPr>
        <w:pStyle w:val="NormalBold"/>
      </w:pPr>
      <w:r w:rsidRPr="00466882">
        <w:rPr>
          <w:rStyle w:val="HideTWBExt"/>
          <w:b w:val="0"/>
        </w:rPr>
        <w:t>&lt;Article&gt;</w:t>
      </w:r>
      <w:r w:rsidRPr="0095184A">
        <w:t>Stavak 15.c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3D66613" w14:textId="77777777" w:rsidTr="000C3445">
        <w:trPr>
          <w:trHeight w:hRule="exact" w:val="240"/>
          <w:jc w:val="center"/>
        </w:trPr>
        <w:tc>
          <w:tcPr>
            <w:tcW w:w="9752" w:type="dxa"/>
            <w:gridSpan w:val="2"/>
            <w:tcBorders>
              <w:top w:val="nil"/>
              <w:left w:val="nil"/>
              <w:bottom w:val="nil"/>
              <w:right w:val="nil"/>
            </w:tcBorders>
          </w:tcPr>
          <w:p w14:paraId="12320429" w14:textId="77777777" w:rsidR="00885AD2" w:rsidRPr="0095184A" w:rsidRDefault="00885AD2" w:rsidP="000C3445"/>
        </w:tc>
      </w:tr>
      <w:tr w:rsidR="00885AD2" w:rsidRPr="0095184A" w14:paraId="46936701" w14:textId="77777777" w:rsidTr="000C3445">
        <w:trPr>
          <w:trHeight w:val="240"/>
          <w:jc w:val="center"/>
        </w:trPr>
        <w:tc>
          <w:tcPr>
            <w:tcW w:w="4876" w:type="dxa"/>
            <w:tcBorders>
              <w:top w:val="nil"/>
              <w:left w:val="nil"/>
              <w:bottom w:val="nil"/>
              <w:right w:val="nil"/>
            </w:tcBorders>
          </w:tcPr>
          <w:p w14:paraId="73169DD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5B186F6" w14:textId="77777777" w:rsidR="00885AD2" w:rsidRPr="0095184A" w:rsidRDefault="00885AD2" w:rsidP="000C3445">
            <w:pPr>
              <w:pStyle w:val="AmColumnHeading"/>
            </w:pPr>
            <w:r w:rsidRPr="0095184A">
              <w:t>Izmjena</w:t>
            </w:r>
          </w:p>
        </w:tc>
      </w:tr>
      <w:tr w:rsidR="00885AD2" w:rsidRPr="0095184A" w14:paraId="13F62281" w14:textId="77777777" w:rsidTr="000C3445">
        <w:trPr>
          <w:jc w:val="center"/>
        </w:trPr>
        <w:tc>
          <w:tcPr>
            <w:tcW w:w="4876" w:type="dxa"/>
            <w:tcBorders>
              <w:top w:val="nil"/>
              <w:left w:val="nil"/>
              <w:bottom w:val="nil"/>
              <w:right w:val="nil"/>
            </w:tcBorders>
          </w:tcPr>
          <w:p w14:paraId="1FE370D3" w14:textId="77777777" w:rsidR="00885AD2" w:rsidRPr="0095184A" w:rsidRDefault="00885AD2" w:rsidP="000C3445">
            <w:pPr>
              <w:pStyle w:val="Normal6a"/>
            </w:pPr>
          </w:p>
        </w:tc>
        <w:tc>
          <w:tcPr>
            <w:tcW w:w="4876" w:type="dxa"/>
            <w:tcBorders>
              <w:top w:val="nil"/>
              <w:left w:val="nil"/>
              <w:bottom w:val="nil"/>
              <w:right w:val="nil"/>
            </w:tcBorders>
          </w:tcPr>
          <w:p w14:paraId="736C11DC" w14:textId="77777777" w:rsidR="00885AD2" w:rsidRPr="0095184A" w:rsidRDefault="00885AD2" w:rsidP="000C3445">
            <w:pPr>
              <w:pStyle w:val="Normal6a"/>
            </w:pPr>
            <w:r w:rsidRPr="0095184A">
              <w:rPr>
                <w:b/>
                <w:i/>
              </w:rPr>
              <w:t>15.c</w:t>
            </w:r>
            <w:r w:rsidRPr="0095184A">
              <w:tab/>
            </w:r>
            <w:r w:rsidRPr="0095184A">
              <w:rPr>
                <w:b/>
                <w:i/>
              </w:rPr>
              <w:t>napominje da treba osigurati da se transrodnim i nebinarnim osobama pruži odgovarajuća pomoć u pogledu otkrivanja, prevencije i liječenja raka u skladu s njihovim zdravstvenim potrebama i neovisno o pravnom priznavanju roda;</w:t>
            </w:r>
          </w:p>
        </w:tc>
      </w:tr>
    </w:tbl>
    <w:p w14:paraId="649672D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ABFD8D3" w14:textId="77777777" w:rsidR="00885AD2" w:rsidRPr="0095184A" w:rsidRDefault="00885AD2" w:rsidP="00885AD2">
      <w:r w:rsidRPr="00466882">
        <w:rPr>
          <w:rStyle w:val="HideTWBExt"/>
        </w:rPr>
        <w:t>&lt;/Amend&gt;</w:t>
      </w:r>
    </w:p>
    <w:p w14:paraId="5556949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462</w:t>
      </w:r>
      <w:r w:rsidRPr="00466882">
        <w:rPr>
          <w:rStyle w:val="HideTWBExt"/>
          <w:b w:val="0"/>
        </w:rPr>
        <w:t>&lt;/NumAm&gt;</w:t>
      </w:r>
    </w:p>
    <w:p w14:paraId="75907651"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42180A78" w14:textId="77777777" w:rsidR="00885AD2" w:rsidRPr="0095184A" w:rsidRDefault="00885AD2" w:rsidP="00885AD2">
      <w:pPr>
        <w:pStyle w:val="NormalBold"/>
      </w:pPr>
      <w:r w:rsidRPr="00466882">
        <w:rPr>
          <w:rStyle w:val="HideTWBExt"/>
          <w:b w:val="0"/>
        </w:rPr>
        <w:t>&lt;/RepeatBlock-By&gt;</w:t>
      </w:r>
    </w:p>
    <w:p w14:paraId="2F567FF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4786041" w14:textId="77777777" w:rsidR="00885AD2" w:rsidRPr="0095184A" w:rsidRDefault="00885AD2" w:rsidP="00885AD2">
      <w:pPr>
        <w:pStyle w:val="NormalBold"/>
      </w:pPr>
      <w:r w:rsidRPr="00466882">
        <w:rPr>
          <w:rStyle w:val="HideTWBExt"/>
          <w:b w:val="0"/>
        </w:rPr>
        <w:t>&lt;Article&gt;</w:t>
      </w:r>
      <w:r w:rsidRPr="0095184A">
        <w:t>Stavak 15.c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A4FFE2" w14:textId="77777777" w:rsidTr="000C3445">
        <w:trPr>
          <w:trHeight w:hRule="exact" w:val="240"/>
          <w:jc w:val="center"/>
        </w:trPr>
        <w:tc>
          <w:tcPr>
            <w:tcW w:w="9752" w:type="dxa"/>
            <w:gridSpan w:val="2"/>
            <w:tcBorders>
              <w:top w:val="nil"/>
              <w:left w:val="nil"/>
              <w:bottom w:val="nil"/>
              <w:right w:val="nil"/>
            </w:tcBorders>
          </w:tcPr>
          <w:p w14:paraId="39116D90" w14:textId="77777777" w:rsidR="00885AD2" w:rsidRPr="0095184A" w:rsidRDefault="00885AD2" w:rsidP="000C3445"/>
        </w:tc>
      </w:tr>
      <w:tr w:rsidR="00885AD2" w:rsidRPr="0095184A" w14:paraId="5C3A5390" w14:textId="77777777" w:rsidTr="000C3445">
        <w:trPr>
          <w:trHeight w:val="240"/>
          <w:jc w:val="center"/>
        </w:trPr>
        <w:tc>
          <w:tcPr>
            <w:tcW w:w="4876" w:type="dxa"/>
            <w:tcBorders>
              <w:top w:val="nil"/>
              <w:left w:val="nil"/>
              <w:bottom w:val="nil"/>
              <w:right w:val="nil"/>
            </w:tcBorders>
          </w:tcPr>
          <w:p w14:paraId="10F9616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A19D62D" w14:textId="77777777" w:rsidR="00885AD2" w:rsidRPr="0095184A" w:rsidRDefault="00885AD2" w:rsidP="000C3445">
            <w:pPr>
              <w:pStyle w:val="AmColumnHeading"/>
            </w:pPr>
            <w:r w:rsidRPr="0095184A">
              <w:t>Izmjena</w:t>
            </w:r>
          </w:p>
        </w:tc>
      </w:tr>
      <w:tr w:rsidR="00885AD2" w:rsidRPr="0095184A" w14:paraId="0CC77372" w14:textId="77777777" w:rsidTr="000C3445">
        <w:trPr>
          <w:jc w:val="center"/>
        </w:trPr>
        <w:tc>
          <w:tcPr>
            <w:tcW w:w="4876" w:type="dxa"/>
            <w:tcBorders>
              <w:top w:val="nil"/>
              <w:left w:val="nil"/>
              <w:bottom w:val="nil"/>
              <w:right w:val="nil"/>
            </w:tcBorders>
          </w:tcPr>
          <w:p w14:paraId="44A4A5A3" w14:textId="77777777" w:rsidR="00885AD2" w:rsidRPr="0095184A" w:rsidRDefault="00885AD2" w:rsidP="000C3445">
            <w:pPr>
              <w:pStyle w:val="Normal6a"/>
            </w:pPr>
          </w:p>
        </w:tc>
        <w:tc>
          <w:tcPr>
            <w:tcW w:w="4876" w:type="dxa"/>
            <w:tcBorders>
              <w:top w:val="nil"/>
              <w:left w:val="nil"/>
              <w:bottom w:val="nil"/>
              <w:right w:val="nil"/>
            </w:tcBorders>
          </w:tcPr>
          <w:p w14:paraId="7B732E63" w14:textId="77777777" w:rsidR="00885AD2" w:rsidRPr="0095184A" w:rsidRDefault="00885AD2" w:rsidP="000C3445">
            <w:pPr>
              <w:pStyle w:val="Normal6a"/>
            </w:pPr>
            <w:r w:rsidRPr="0095184A">
              <w:rPr>
                <w:b/>
                <w:i/>
              </w:rPr>
              <w:t>15.c</w:t>
            </w:r>
            <w:r w:rsidRPr="0095184A">
              <w:tab/>
            </w:r>
            <w:r w:rsidRPr="0095184A">
              <w:rPr>
                <w:b/>
                <w:i/>
              </w:rPr>
              <w:t>ističe potrebu za inicijativama na razini EU-a kojima se posebno uzimaju u obzir postporođajna depresija te mentalno zdravlje i dobrobit majki;</w:t>
            </w:r>
          </w:p>
        </w:tc>
      </w:tr>
    </w:tbl>
    <w:p w14:paraId="5AA48A0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550B996" w14:textId="77777777" w:rsidR="00885AD2" w:rsidRPr="0095184A" w:rsidRDefault="00885AD2" w:rsidP="00885AD2">
      <w:r w:rsidRPr="00466882">
        <w:rPr>
          <w:rStyle w:val="HideTWBExt"/>
        </w:rPr>
        <w:t>&lt;/Amend&gt;</w:t>
      </w:r>
    </w:p>
    <w:p w14:paraId="283D6E4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463</w:t>
      </w:r>
      <w:r w:rsidRPr="00466882">
        <w:rPr>
          <w:rStyle w:val="HideTWBExt"/>
          <w:b w:val="0"/>
        </w:rPr>
        <w:t>&lt;/NumAm&gt;</w:t>
      </w:r>
    </w:p>
    <w:p w14:paraId="57BD031E"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092D87DE" w14:textId="77777777" w:rsidR="00885AD2" w:rsidRPr="0095184A" w:rsidRDefault="00885AD2" w:rsidP="00885AD2">
      <w:pPr>
        <w:pStyle w:val="NormalBold"/>
      </w:pPr>
      <w:r w:rsidRPr="00466882">
        <w:rPr>
          <w:rStyle w:val="HideTWBExt"/>
          <w:b w:val="0"/>
        </w:rPr>
        <w:t>&lt;/RepeatBlock-By&gt;</w:t>
      </w:r>
    </w:p>
    <w:p w14:paraId="32C20DB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9940210" w14:textId="77777777" w:rsidR="00885AD2" w:rsidRPr="0095184A" w:rsidRDefault="00885AD2" w:rsidP="00885AD2">
      <w:pPr>
        <w:pStyle w:val="NormalBold"/>
      </w:pPr>
      <w:r w:rsidRPr="00466882">
        <w:rPr>
          <w:rStyle w:val="HideTWBExt"/>
          <w:b w:val="0"/>
        </w:rPr>
        <w:t>&lt;Article&gt;</w:t>
      </w:r>
      <w:r w:rsidRPr="0095184A">
        <w:t>Stavak 15.d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AD077D1" w14:textId="77777777" w:rsidTr="000C3445">
        <w:trPr>
          <w:trHeight w:hRule="exact" w:val="240"/>
          <w:jc w:val="center"/>
        </w:trPr>
        <w:tc>
          <w:tcPr>
            <w:tcW w:w="9752" w:type="dxa"/>
            <w:gridSpan w:val="2"/>
            <w:tcBorders>
              <w:top w:val="nil"/>
              <w:left w:val="nil"/>
              <w:bottom w:val="nil"/>
              <w:right w:val="nil"/>
            </w:tcBorders>
          </w:tcPr>
          <w:p w14:paraId="1E1FF396" w14:textId="77777777" w:rsidR="00885AD2" w:rsidRPr="0095184A" w:rsidRDefault="00885AD2" w:rsidP="000C3445"/>
        </w:tc>
      </w:tr>
      <w:tr w:rsidR="00885AD2" w:rsidRPr="0095184A" w14:paraId="2D5D2C27" w14:textId="77777777" w:rsidTr="000C3445">
        <w:trPr>
          <w:trHeight w:val="240"/>
          <w:jc w:val="center"/>
        </w:trPr>
        <w:tc>
          <w:tcPr>
            <w:tcW w:w="4876" w:type="dxa"/>
            <w:tcBorders>
              <w:top w:val="nil"/>
              <w:left w:val="nil"/>
              <w:bottom w:val="nil"/>
              <w:right w:val="nil"/>
            </w:tcBorders>
          </w:tcPr>
          <w:p w14:paraId="3A915AD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57336F" w14:textId="77777777" w:rsidR="00885AD2" w:rsidRPr="0095184A" w:rsidRDefault="00885AD2" w:rsidP="000C3445">
            <w:pPr>
              <w:pStyle w:val="AmColumnHeading"/>
            </w:pPr>
            <w:r w:rsidRPr="0095184A">
              <w:t>Izmjena</w:t>
            </w:r>
          </w:p>
        </w:tc>
      </w:tr>
      <w:tr w:rsidR="00885AD2" w:rsidRPr="0095184A" w14:paraId="5FB14E1D" w14:textId="77777777" w:rsidTr="000C3445">
        <w:trPr>
          <w:jc w:val="center"/>
        </w:trPr>
        <w:tc>
          <w:tcPr>
            <w:tcW w:w="4876" w:type="dxa"/>
            <w:tcBorders>
              <w:top w:val="nil"/>
              <w:left w:val="nil"/>
              <w:bottom w:val="nil"/>
              <w:right w:val="nil"/>
            </w:tcBorders>
          </w:tcPr>
          <w:p w14:paraId="6A738D56" w14:textId="77777777" w:rsidR="00885AD2" w:rsidRPr="0095184A" w:rsidRDefault="00885AD2" w:rsidP="000C3445">
            <w:pPr>
              <w:pStyle w:val="Normal6a"/>
            </w:pPr>
          </w:p>
        </w:tc>
        <w:tc>
          <w:tcPr>
            <w:tcW w:w="4876" w:type="dxa"/>
            <w:tcBorders>
              <w:top w:val="nil"/>
              <w:left w:val="nil"/>
              <w:bottom w:val="nil"/>
              <w:right w:val="nil"/>
            </w:tcBorders>
          </w:tcPr>
          <w:p w14:paraId="6E020CC8" w14:textId="77777777" w:rsidR="00885AD2" w:rsidRPr="0095184A" w:rsidRDefault="00885AD2" w:rsidP="000C3445">
            <w:pPr>
              <w:pStyle w:val="Normal6a"/>
            </w:pPr>
            <w:r w:rsidRPr="0095184A">
              <w:rPr>
                <w:b/>
                <w:i/>
              </w:rPr>
              <w:t>15.d</w:t>
            </w:r>
            <w:r w:rsidRPr="0095184A">
              <w:tab/>
            </w:r>
            <w:r w:rsidRPr="0095184A">
              <w:rPr>
                <w:b/>
                <w:i/>
              </w:rPr>
              <w:t>potiče Komisiju da u svim relevantnim mjerama povezanima sa zdravstvenom skrbi u obzir uzme mentalno zdravlje i izazove mentalnog zdravlja povezane sa spolom; naglašava da je zbog bioloških i socijalnih čimbenika veća vjerojatnost da žene obole od određenih mentalnih poremećaja, kao što su depresija, anksioznost, posttraumatski stresni poremećaj (PTSP) i poremećaji prehrane;</w:t>
            </w:r>
          </w:p>
        </w:tc>
      </w:tr>
    </w:tbl>
    <w:p w14:paraId="300E994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B1C3F52" w14:textId="77777777" w:rsidR="00885AD2" w:rsidRPr="0095184A" w:rsidRDefault="00885AD2" w:rsidP="00885AD2">
      <w:r w:rsidRPr="00466882">
        <w:rPr>
          <w:rStyle w:val="HideTWBExt"/>
        </w:rPr>
        <w:t>&lt;/Amend&gt;</w:t>
      </w:r>
    </w:p>
    <w:p w14:paraId="5E75D3A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464</w:t>
      </w:r>
      <w:r w:rsidRPr="00466882">
        <w:rPr>
          <w:rStyle w:val="HideTWBExt"/>
          <w:b w:val="0"/>
        </w:rPr>
        <w:t>&lt;/NumAm&gt;</w:t>
      </w:r>
    </w:p>
    <w:p w14:paraId="6945CB0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58A4360" w14:textId="77777777" w:rsidR="00885AD2" w:rsidRPr="0095184A" w:rsidRDefault="00885AD2" w:rsidP="00885AD2">
      <w:pPr>
        <w:pStyle w:val="NormalBold"/>
      </w:pPr>
      <w:r w:rsidRPr="00466882">
        <w:rPr>
          <w:rStyle w:val="HideTWBExt"/>
          <w:b w:val="0"/>
        </w:rPr>
        <w:t>&lt;/RepeatBlock-By&gt;</w:t>
      </w:r>
    </w:p>
    <w:p w14:paraId="14479B6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A22B7D6" w14:textId="77777777" w:rsidR="00885AD2" w:rsidRPr="0095184A" w:rsidRDefault="00885AD2" w:rsidP="00885AD2">
      <w:pPr>
        <w:pStyle w:val="NormalBold"/>
      </w:pPr>
      <w:r w:rsidRPr="00466882">
        <w:rPr>
          <w:rStyle w:val="HideTWBExt"/>
          <w:b w:val="0"/>
        </w:rPr>
        <w:t>&lt;Article&gt;</w:t>
      </w:r>
      <w:r w:rsidRPr="0095184A">
        <w:t>Stavak 15.d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E835B0F" w14:textId="77777777" w:rsidTr="000C3445">
        <w:trPr>
          <w:trHeight w:hRule="exact" w:val="240"/>
          <w:jc w:val="center"/>
        </w:trPr>
        <w:tc>
          <w:tcPr>
            <w:tcW w:w="9752" w:type="dxa"/>
            <w:gridSpan w:val="2"/>
            <w:tcBorders>
              <w:top w:val="nil"/>
              <w:left w:val="nil"/>
              <w:bottom w:val="nil"/>
              <w:right w:val="nil"/>
            </w:tcBorders>
          </w:tcPr>
          <w:p w14:paraId="40F33D4C" w14:textId="77777777" w:rsidR="00885AD2" w:rsidRPr="0095184A" w:rsidRDefault="00885AD2" w:rsidP="000C3445"/>
        </w:tc>
      </w:tr>
      <w:tr w:rsidR="00885AD2" w:rsidRPr="0095184A" w14:paraId="66417506" w14:textId="77777777" w:rsidTr="000C3445">
        <w:trPr>
          <w:trHeight w:val="240"/>
          <w:jc w:val="center"/>
        </w:trPr>
        <w:tc>
          <w:tcPr>
            <w:tcW w:w="4876" w:type="dxa"/>
            <w:tcBorders>
              <w:top w:val="nil"/>
              <w:left w:val="nil"/>
              <w:bottom w:val="nil"/>
              <w:right w:val="nil"/>
            </w:tcBorders>
          </w:tcPr>
          <w:p w14:paraId="20492F1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2A104CA" w14:textId="77777777" w:rsidR="00885AD2" w:rsidRPr="0095184A" w:rsidRDefault="00885AD2" w:rsidP="000C3445">
            <w:pPr>
              <w:pStyle w:val="AmColumnHeading"/>
            </w:pPr>
            <w:r w:rsidRPr="0095184A">
              <w:t>Izmjena</w:t>
            </w:r>
          </w:p>
        </w:tc>
      </w:tr>
      <w:tr w:rsidR="00885AD2" w:rsidRPr="0095184A" w14:paraId="63526226" w14:textId="77777777" w:rsidTr="000C3445">
        <w:trPr>
          <w:jc w:val="center"/>
        </w:trPr>
        <w:tc>
          <w:tcPr>
            <w:tcW w:w="4876" w:type="dxa"/>
            <w:tcBorders>
              <w:top w:val="nil"/>
              <w:left w:val="nil"/>
              <w:bottom w:val="nil"/>
              <w:right w:val="nil"/>
            </w:tcBorders>
          </w:tcPr>
          <w:p w14:paraId="7833577E" w14:textId="77777777" w:rsidR="00885AD2" w:rsidRPr="0095184A" w:rsidRDefault="00885AD2" w:rsidP="000C3445">
            <w:pPr>
              <w:pStyle w:val="Normal6a"/>
            </w:pPr>
          </w:p>
        </w:tc>
        <w:tc>
          <w:tcPr>
            <w:tcW w:w="4876" w:type="dxa"/>
            <w:tcBorders>
              <w:top w:val="nil"/>
              <w:left w:val="nil"/>
              <w:bottom w:val="nil"/>
              <w:right w:val="nil"/>
            </w:tcBorders>
          </w:tcPr>
          <w:p w14:paraId="64B087B0" w14:textId="77777777" w:rsidR="00885AD2" w:rsidRPr="0095184A" w:rsidRDefault="00885AD2" w:rsidP="000C3445">
            <w:pPr>
              <w:pStyle w:val="Normal6a"/>
            </w:pPr>
            <w:r w:rsidRPr="0095184A">
              <w:rPr>
                <w:b/>
                <w:i/>
              </w:rPr>
              <w:t>15.d</w:t>
            </w:r>
            <w:r w:rsidRPr="0095184A">
              <w:tab/>
            </w:r>
            <w:r w:rsidRPr="0095184A">
              <w:rPr>
                <w:b/>
                <w:i/>
              </w:rPr>
              <w:t>poziva Komisiju da osmisli i provede posebnu strategiju za zdravlje žena na razini EU-a u svim državama članicama, koja bi uključivala posebne pokazatelje i izvješćivanje o napretku strategije; naglašava potrebu za dodatnim financijskim sredstvima za potporu istraživanju i inovacijama te obrazovanju u području zdravlja žena;</w:t>
            </w:r>
          </w:p>
        </w:tc>
      </w:tr>
    </w:tbl>
    <w:p w14:paraId="6A8C254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D7E9D43" w14:textId="77777777" w:rsidR="00885AD2" w:rsidRPr="0095184A" w:rsidRDefault="00885AD2" w:rsidP="00885AD2">
      <w:r w:rsidRPr="00466882">
        <w:rPr>
          <w:rStyle w:val="HideTWBExt"/>
        </w:rPr>
        <w:t>&lt;/Amend&gt;</w:t>
      </w:r>
    </w:p>
    <w:p w14:paraId="1CEB0CA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465</w:t>
      </w:r>
      <w:r w:rsidRPr="00466882">
        <w:rPr>
          <w:rStyle w:val="HideTWBExt"/>
          <w:b w:val="0"/>
        </w:rPr>
        <w:t>&lt;/NumAm&gt;</w:t>
      </w:r>
    </w:p>
    <w:p w14:paraId="0050D63C"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3837696E" w14:textId="77777777" w:rsidR="00885AD2" w:rsidRPr="0095184A" w:rsidRDefault="00885AD2" w:rsidP="00885AD2">
      <w:pPr>
        <w:pStyle w:val="NormalBold"/>
      </w:pPr>
      <w:r w:rsidRPr="00466882">
        <w:rPr>
          <w:rStyle w:val="HideTWBExt"/>
          <w:b w:val="0"/>
        </w:rPr>
        <w:t>&lt;/RepeatBlock-By&gt;</w:t>
      </w:r>
    </w:p>
    <w:p w14:paraId="40D46C3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4763C0" w14:textId="77777777" w:rsidR="00885AD2" w:rsidRPr="0095184A" w:rsidRDefault="00885AD2" w:rsidP="00885AD2">
      <w:pPr>
        <w:pStyle w:val="NormalBold"/>
      </w:pPr>
      <w:r w:rsidRPr="00466882">
        <w:rPr>
          <w:rStyle w:val="HideTWBExt"/>
          <w:b w:val="0"/>
        </w:rPr>
        <w:t>&lt;Article&gt;</w:t>
      </w:r>
      <w:r w:rsidRPr="0095184A">
        <w:t>Stavak 15.d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EE91D13" w14:textId="77777777" w:rsidTr="000C3445">
        <w:trPr>
          <w:trHeight w:hRule="exact" w:val="240"/>
          <w:jc w:val="center"/>
        </w:trPr>
        <w:tc>
          <w:tcPr>
            <w:tcW w:w="9752" w:type="dxa"/>
            <w:gridSpan w:val="2"/>
            <w:tcBorders>
              <w:top w:val="nil"/>
              <w:left w:val="nil"/>
              <w:bottom w:val="nil"/>
              <w:right w:val="nil"/>
            </w:tcBorders>
          </w:tcPr>
          <w:p w14:paraId="3DCA8F52" w14:textId="77777777" w:rsidR="00885AD2" w:rsidRPr="0095184A" w:rsidRDefault="00885AD2" w:rsidP="000C3445"/>
        </w:tc>
      </w:tr>
      <w:tr w:rsidR="00885AD2" w:rsidRPr="0095184A" w14:paraId="58BE6642" w14:textId="77777777" w:rsidTr="000C3445">
        <w:trPr>
          <w:trHeight w:val="240"/>
          <w:jc w:val="center"/>
        </w:trPr>
        <w:tc>
          <w:tcPr>
            <w:tcW w:w="4876" w:type="dxa"/>
            <w:tcBorders>
              <w:top w:val="nil"/>
              <w:left w:val="nil"/>
              <w:bottom w:val="nil"/>
              <w:right w:val="nil"/>
            </w:tcBorders>
          </w:tcPr>
          <w:p w14:paraId="700D250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352C0E2" w14:textId="77777777" w:rsidR="00885AD2" w:rsidRPr="0095184A" w:rsidRDefault="00885AD2" w:rsidP="000C3445">
            <w:pPr>
              <w:pStyle w:val="AmColumnHeading"/>
            </w:pPr>
            <w:r w:rsidRPr="0095184A">
              <w:t>Izmjena</w:t>
            </w:r>
          </w:p>
        </w:tc>
      </w:tr>
      <w:tr w:rsidR="00885AD2" w:rsidRPr="0095184A" w14:paraId="7CE2EB73" w14:textId="77777777" w:rsidTr="000C3445">
        <w:trPr>
          <w:jc w:val="center"/>
        </w:trPr>
        <w:tc>
          <w:tcPr>
            <w:tcW w:w="4876" w:type="dxa"/>
            <w:tcBorders>
              <w:top w:val="nil"/>
              <w:left w:val="nil"/>
              <w:bottom w:val="nil"/>
              <w:right w:val="nil"/>
            </w:tcBorders>
          </w:tcPr>
          <w:p w14:paraId="1B65C8BF" w14:textId="77777777" w:rsidR="00885AD2" w:rsidRPr="0095184A" w:rsidRDefault="00885AD2" w:rsidP="000C3445">
            <w:pPr>
              <w:pStyle w:val="Normal6a"/>
            </w:pPr>
          </w:p>
        </w:tc>
        <w:tc>
          <w:tcPr>
            <w:tcW w:w="4876" w:type="dxa"/>
            <w:tcBorders>
              <w:top w:val="nil"/>
              <w:left w:val="nil"/>
              <w:bottom w:val="nil"/>
              <w:right w:val="nil"/>
            </w:tcBorders>
          </w:tcPr>
          <w:p w14:paraId="2AD307E7" w14:textId="77777777" w:rsidR="00885AD2" w:rsidRPr="0095184A" w:rsidRDefault="00885AD2" w:rsidP="000C3445">
            <w:pPr>
              <w:pStyle w:val="Normal6a"/>
            </w:pPr>
            <w:r w:rsidRPr="0095184A">
              <w:rPr>
                <w:b/>
                <w:i/>
              </w:rPr>
              <w:t>15.d</w:t>
            </w:r>
            <w:r w:rsidRPr="0095184A">
              <w:tab/>
            </w:r>
            <w:r w:rsidRPr="0095184A">
              <w:rPr>
                <w:b/>
                <w:i/>
              </w:rPr>
              <w:t>izražava zabrinutost zbog toga što, unatoč raširenosti i stope smrtnosti od kardiovaskularne bolesti kod žena, one su izložene dvostruko većem riziku od pogrešne dijagnoze, djelomično zbog toga što se simptomi kod žena pojavljuju u drugačijem obliku nego kod muškaraca</w:t>
            </w:r>
            <w:r w:rsidRPr="0095184A">
              <w:rPr>
                <w:b/>
                <w:i/>
                <w:vertAlign w:val="superscript"/>
              </w:rPr>
              <w:t>1a</w:t>
            </w:r>
            <w:r w:rsidRPr="0095184A">
              <w:rPr>
                <w:b/>
                <w:i/>
              </w:rPr>
              <w:t>;</w:t>
            </w:r>
          </w:p>
        </w:tc>
      </w:tr>
      <w:tr w:rsidR="00885AD2" w:rsidRPr="0095184A" w14:paraId="7CF74A32" w14:textId="77777777" w:rsidTr="000C3445">
        <w:trPr>
          <w:jc w:val="center"/>
        </w:trPr>
        <w:tc>
          <w:tcPr>
            <w:tcW w:w="4876" w:type="dxa"/>
            <w:tcBorders>
              <w:top w:val="nil"/>
              <w:left w:val="nil"/>
              <w:bottom w:val="nil"/>
              <w:right w:val="nil"/>
            </w:tcBorders>
          </w:tcPr>
          <w:p w14:paraId="286FA65F" w14:textId="77777777" w:rsidR="00885AD2" w:rsidRPr="0095184A" w:rsidRDefault="00885AD2" w:rsidP="000C3445"/>
        </w:tc>
        <w:tc>
          <w:tcPr>
            <w:tcW w:w="4876" w:type="dxa"/>
            <w:tcBorders>
              <w:top w:val="nil"/>
              <w:left w:val="nil"/>
              <w:bottom w:val="nil"/>
              <w:right w:val="nil"/>
            </w:tcBorders>
          </w:tcPr>
          <w:p w14:paraId="5E4E4D45" w14:textId="77777777" w:rsidR="00885AD2" w:rsidRPr="0095184A" w:rsidRDefault="00885AD2" w:rsidP="000C3445">
            <w:pPr>
              <w:pStyle w:val="Normal6a"/>
            </w:pPr>
            <w:r w:rsidRPr="0095184A">
              <w:rPr>
                <w:b/>
                <w:i/>
              </w:rPr>
              <w:t>_________________</w:t>
            </w:r>
          </w:p>
        </w:tc>
      </w:tr>
      <w:tr w:rsidR="00885AD2" w:rsidRPr="0095184A" w14:paraId="57743465" w14:textId="77777777" w:rsidTr="000C3445">
        <w:trPr>
          <w:jc w:val="center"/>
        </w:trPr>
        <w:tc>
          <w:tcPr>
            <w:tcW w:w="4876" w:type="dxa"/>
            <w:tcBorders>
              <w:top w:val="nil"/>
              <w:left w:val="nil"/>
              <w:bottom w:val="nil"/>
              <w:right w:val="nil"/>
            </w:tcBorders>
          </w:tcPr>
          <w:p w14:paraId="35E66337" w14:textId="77777777" w:rsidR="00885AD2" w:rsidRPr="0095184A" w:rsidRDefault="00885AD2" w:rsidP="000C3445"/>
        </w:tc>
        <w:tc>
          <w:tcPr>
            <w:tcW w:w="4876" w:type="dxa"/>
            <w:tcBorders>
              <w:top w:val="nil"/>
              <w:left w:val="nil"/>
              <w:bottom w:val="nil"/>
              <w:right w:val="nil"/>
            </w:tcBorders>
          </w:tcPr>
          <w:p w14:paraId="627902FB" w14:textId="77777777" w:rsidR="00885AD2" w:rsidRPr="0095184A" w:rsidRDefault="00885AD2" w:rsidP="000C3445">
            <w:pPr>
              <w:pStyle w:val="Normal6a"/>
            </w:pPr>
            <w:r w:rsidRPr="0095184A">
              <w:rPr>
                <w:b/>
                <w:i/>
                <w:vertAlign w:val="superscript"/>
              </w:rPr>
              <w:t>1a</w:t>
            </w:r>
            <w:r w:rsidRPr="0095184A">
              <w:t xml:space="preserve"> </w:t>
            </w:r>
            <w:r w:rsidRPr="0095184A">
              <w:rPr>
                <w:b/>
                <w:i/>
              </w:rPr>
              <w:t>Roche Diagnostics Limited, 2020. „Heart failure: The hidden costs of late diagnosis” (Zatajenje srca: Skriveni troškovi zakašnjele dijagnoze), kolovoz 2020., https://hfreport.roche.com/image/6721401/Roche%20HF%20report%20portrait%20final.pdf.</w:t>
            </w:r>
          </w:p>
        </w:tc>
      </w:tr>
    </w:tbl>
    <w:p w14:paraId="200ADF0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C1B15AA" w14:textId="77777777" w:rsidR="00885AD2" w:rsidRPr="0095184A" w:rsidRDefault="00885AD2" w:rsidP="00885AD2">
      <w:r w:rsidRPr="00466882">
        <w:rPr>
          <w:rStyle w:val="HideTWBExt"/>
        </w:rPr>
        <w:t>&lt;/Amend&gt;</w:t>
      </w:r>
    </w:p>
    <w:p w14:paraId="67DA463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466</w:t>
      </w:r>
      <w:r w:rsidRPr="00466882">
        <w:rPr>
          <w:rStyle w:val="HideTWBExt"/>
          <w:b w:val="0"/>
        </w:rPr>
        <w:t>&lt;/NumAm&gt;</w:t>
      </w:r>
    </w:p>
    <w:p w14:paraId="3BC506D9" w14:textId="77777777" w:rsidR="00885AD2" w:rsidRPr="0095184A" w:rsidRDefault="00885AD2" w:rsidP="00885AD2">
      <w:pPr>
        <w:pStyle w:val="NormalBold"/>
      </w:pPr>
      <w:r w:rsidRPr="00466882">
        <w:rPr>
          <w:rStyle w:val="HideTWBExt"/>
          <w:b w:val="0"/>
        </w:rPr>
        <w:t>&lt;RepeatBlock-By&gt;&lt;Members&gt;</w:t>
      </w:r>
      <w:r w:rsidRPr="0095184A">
        <w:t>Emma Rafowicz, Cecilia Strada, Christophe Clergeau</w:t>
      </w:r>
      <w:r w:rsidRPr="00466882">
        <w:rPr>
          <w:rStyle w:val="HideTWBExt"/>
          <w:b w:val="0"/>
        </w:rPr>
        <w:t>&lt;/Members&gt;</w:t>
      </w:r>
    </w:p>
    <w:p w14:paraId="10A47C44" w14:textId="77777777" w:rsidR="00885AD2" w:rsidRPr="0095184A" w:rsidRDefault="00885AD2" w:rsidP="00885AD2">
      <w:pPr>
        <w:pStyle w:val="NormalBold"/>
      </w:pPr>
      <w:r w:rsidRPr="00466882">
        <w:rPr>
          <w:rStyle w:val="HideTWBExt"/>
          <w:b w:val="0"/>
        </w:rPr>
        <w:t>&lt;/RepeatBlock-By&gt;</w:t>
      </w:r>
    </w:p>
    <w:p w14:paraId="113FF07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CF965DD" w14:textId="77777777" w:rsidR="00885AD2" w:rsidRPr="0095184A" w:rsidRDefault="00885AD2" w:rsidP="00885AD2">
      <w:pPr>
        <w:pStyle w:val="NormalBold"/>
      </w:pPr>
      <w:r w:rsidRPr="00466882">
        <w:rPr>
          <w:rStyle w:val="HideTWBExt"/>
          <w:b w:val="0"/>
        </w:rPr>
        <w:t>&lt;Article&gt;</w:t>
      </w:r>
      <w:r w:rsidRPr="0095184A">
        <w:t>Stavak 15.d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B2C1D4F" w14:textId="77777777" w:rsidTr="000C3445">
        <w:trPr>
          <w:trHeight w:hRule="exact" w:val="240"/>
          <w:jc w:val="center"/>
        </w:trPr>
        <w:tc>
          <w:tcPr>
            <w:tcW w:w="9752" w:type="dxa"/>
            <w:gridSpan w:val="2"/>
            <w:tcBorders>
              <w:top w:val="nil"/>
              <w:left w:val="nil"/>
              <w:bottom w:val="nil"/>
              <w:right w:val="nil"/>
            </w:tcBorders>
          </w:tcPr>
          <w:p w14:paraId="66C5BE8D" w14:textId="77777777" w:rsidR="00885AD2" w:rsidRPr="0095184A" w:rsidRDefault="00885AD2" w:rsidP="000C3445"/>
        </w:tc>
      </w:tr>
      <w:tr w:rsidR="00885AD2" w:rsidRPr="0095184A" w14:paraId="2A6FDD82" w14:textId="77777777" w:rsidTr="000C3445">
        <w:trPr>
          <w:trHeight w:val="240"/>
          <w:jc w:val="center"/>
        </w:trPr>
        <w:tc>
          <w:tcPr>
            <w:tcW w:w="4876" w:type="dxa"/>
            <w:tcBorders>
              <w:top w:val="nil"/>
              <w:left w:val="nil"/>
              <w:bottom w:val="nil"/>
              <w:right w:val="nil"/>
            </w:tcBorders>
          </w:tcPr>
          <w:p w14:paraId="766D43B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8CC2337" w14:textId="77777777" w:rsidR="00885AD2" w:rsidRPr="0095184A" w:rsidRDefault="00885AD2" w:rsidP="000C3445">
            <w:pPr>
              <w:pStyle w:val="AmColumnHeading"/>
            </w:pPr>
            <w:r w:rsidRPr="0095184A">
              <w:t>Izmjena</w:t>
            </w:r>
          </w:p>
        </w:tc>
      </w:tr>
      <w:tr w:rsidR="00885AD2" w:rsidRPr="0095184A" w14:paraId="5973BD71" w14:textId="77777777" w:rsidTr="000C3445">
        <w:trPr>
          <w:jc w:val="center"/>
        </w:trPr>
        <w:tc>
          <w:tcPr>
            <w:tcW w:w="4876" w:type="dxa"/>
            <w:tcBorders>
              <w:top w:val="nil"/>
              <w:left w:val="nil"/>
              <w:bottom w:val="nil"/>
              <w:right w:val="nil"/>
            </w:tcBorders>
          </w:tcPr>
          <w:p w14:paraId="2091869E" w14:textId="77777777" w:rsidR="00885AD2" w:rsidRPr="0095184A" w:rsidRDefault="00885AD2" w:rsidP="000C3445">
            <w:pPr>
              <w:pStyle w:val="Normal6a"/>
            </w:pPr>
          </w:p>
        </w:tc>
        <w:tc>
          <w:tcPr>
            <w:tcW w:w="4876" w:type="dxa"/>
            <w:tcBorders>
              <w:top w:val="nil"/>
              <w:left w:val="nil"/>
              <w:bottom w:val="nil"/>
              <w:right w:val="nil"/>
            </w:tcBorders>
          </w:tcPr>
          <w:p w14:paraId="09E60C55" w14:textId="77777777" w:rsidR="00885AD2" w:rsidRPr="0095184A" w:rsidRDefault="00885AD2" w:rsidP="000C3445">
            <w:pPr>
              <w:pStyle w:val="Normal6a"/>
            </w:pPr>
            <w:r w:rsidRPr="0095184A">
              <w:rPr>
                <w:b/>
                <w:i/>
              </w:rPr>
              <w:t>15.d</w:t>
            </w:r>
            <w:r w:rsidRPr="0095184A">
              <w:tab/>
            </w:r>
            <w:r w:rsidRPr="0095184A">
              <w:rPr>
                <w:b/>
                <w:i/>
              </w:rPr>
              <w:t>potiče države članice da djelotvorno suzbiju epidemije spolno prenosivih infekcija tako da ažuriraju svoje nacionalne strategije, uklone prepreke testiranju i povećaju kvalitetu podataka o praćenju spolno prenosivih infekcija i intervencija radi boljeg usmjeravanja i poboljšanja prevencije;</w:t>
            </w:r>
          </w:p>
        </w:tc>
      </w:tr>
    </w:tbl>
    <w:p w14:paraId="48378A7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5C7DF15" w14:textId="77777777" w:rsidR="00885AD2" w:rsidRPr="0095184A" w:rsidRDefault="00885AD2" w:rsidP="00885AD2">
      <w:r w:rsidRPr="00466882">
        <w:rPr>
          <w:rStyle w:val="HideTWBExt"/>
        </w:rPr>
        <w:t>&lt;/Amend&gt;</w:t>
      </w:r>
    </w:p>
    <w:p w14:paraId="4549031F"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467</w:t>
      </w:r>
      <w:r w:rsidRPr="00466882">
        <w:rPr>
          <w:rStyle w:val="HideTWBExt"/>
          <w:b w:val="0"/>
        </w:rPr>
        <w:t>&lt;/NumAm&gt;</w:t>
      </w:r>
    </w:p>
    <w:p w14:paraId="1D0986F8"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118B8F3E" w14:textId="77777777" w:rsidR="00885AD2" w:rsidRPr="0095184A" w:rsidRDefault="00885AD2" w:rsidP="00885AD2">
      <w:pPr>
        <w:pStyle w:val="NormalBold"/>
      </w:pPr>
      <w:r w:rsidRPr="00466882">
        <w:rPr>
          <w:rStyle w:val="HideTWBExt"/>
          <w:b w:val="0"/>
        </w:rPr>
        <w:t>&lt;/RepeatBlock-By&gt;</w:t>
      </w:r>
    </w:p>
    <w:p w14:paraId="32030B6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9D83126" w14:textId="77777777" w:rsidR="00885AD2" w:rsidRPr="0095184A" w:rsidRDefault="00885AD2" w:rsidP="00885AD2">
      <w:pPr>
        <w:pStyle w:val="NormalBold"/>
      </w:pPr>
      <w:r w:rsidRPr="00466882">
        <w:rPr>
          <w:rStyle w:val="HideTWBExt"/>
          <w:b w:val="0"/>
        </w:rPr>
        <w:t>&lt;Article&gt;</w:t>
      </w:r>
      <w:r w:rsidRPr="0095184A">
        <w:t>Stavak 15.d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87237F9" w14:textId="77777777" w:rsidTr="000C3445">
        <w:trPr>
          <w:trHeight w:hRule="exact" w:val="240"/>
          <w:jc w:val="center"/>
        </w:trPr>
        <w:tc>
          <w:tcPr>
            <w:tcW w:w="9752" w:type="dxa"/>
            <w:gridSpan w:val="2"/>
            <w:tcBorders>
              <w:top w:val="nil"/>
              <w:left w:val="nil"/>
              <w:bottom w:val="nil"/>
              <w:right w:val="nil"/>
            </w:tcBorders>
          </w:tcPr>
          <w:p w14:paraId="35E25F63" w14:textId="77777777" w:rsidR="00885AD2" w:rsidRPr="0095184A" w:rsidRDefault="00885AD2" w:rsidP="000C3445"/>
        </w:tc>
      </w:tr>
      <w:tr w:rsidR="00885AD2" w:rsidRPr="0095184A" w14:paraId="6374C79D" w14:textId="77777777" w:rsidTr="000C3445">
        <w:trPr>
          <w:trHeight w:val="240"/>
          <w:jc w:val="center"/>
        </w:trPr>
        <w:tc>
          <w:tcPr>
            <w:tcW w:w="4876" w:type="dxa"/>
            <w:tcBorders>
              <w:top w:val="nil"/>
              <w:left w:val="nil"/>
              <w:bottom w:val="nil"/>
              <w:right w:val="nil"/>
            </w:tcBorders>
          </w:tcPr>
          <w:p w14:paraId="60DA319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DAD1113" w14:textId="77777777" w:rsidR="00885AD2" w:rsidRPr="0095184A" w:rsidRDefault="00885AD2" w:rsidP="000C3445">
            <w:pPr>
              <w:pStyle w:val="AmColumnHeading"/>
            </w:pPr>
            <w:r w:rsidRPr="0095184A">
              <w:t>Izmjena</w:t>
            </w:r>
          </w:p>
        </w:tc>
      </w:tr>
      <w:tr w:rsidR="00885AD2" w:rsidRPr="0095184A" w14:paraId="41DF2905" w14:textId="77777777" w:rsidTr="000C3445">
        <w:trPr>
          <w:jc w:val="center"/>
        </w:trPr>
        <w:tc>
          <w:tcPr>
            <w:tcW w:w="4876" w:type="dxa"/>
            <w:tcBorders>
              <w:top w:val="nil"/>
              <w:left w:val="nil"/>
              <w:bottom w:val="nil"/>
              <w:right w:val="nil"/>
            </w:tcBorders>
          </w:tcPr>
          <w:p w14:paraId="121AB757" w14:textId="77777777" w:rsidR="00885AD2" w:rsidRPr="0095184A" w:rsidRDefault="00885AD2" w:rsidP="000C3445">
            <w:pPr>
              <w:pStyle w:val="Normal6a"/>
            </w:pPr>
          </w:p>
        </w:tc>
        <w:tc>
          <w:tcPr>
            <w:tcW w:w="4876" w:type="dxa"/>
            <w:tcBorders>
              <w:top w:val="nil"/>
              <w:left w:val="nil"/>
              <w:bottom w:val="nil"/>
              <w:right w:val="nil"/>
            </w:tcBorders>
          </w:tcPr>
          <w:p w14:paraId="25F84E43" w14:textId="77777777" w:rsidR="00885AD2" w:rsidRPr="0095184A" w:rsidRDefault="00885AD2" w:rsidP="000C3445">
            <w:pPr>
              <w:pStyle w:val="Normal6a"/>
            </w:pPr>
            <w:r w:rsidRPr="0095184A">
              <w:rPr>
                <w:b/>
                <w:i/>
              </w:rPr>
              <w:t>15.d</w:t>
            </w:r>
            <w:r w:rsidRPr="0095184A">
              <w:tab/>
            </w:r>
            <w:r w:rsidRPr="0095184A">
              <w:rPr>
                <w:b/>
                <w:i/>
              </w:rPr>
              <w:t>podupire snažan europski okvir za borbu protiv teških bolesti, među ostalim raka i kardiovaskularnih bolesti, kako bi se zajamčio jednak pristup prevenciji, ranoj dijagnozi, liječenju i potpori za žene koje su preživjele takvu bolest;</w:t>
            </w:r>
          </w:p>
        </w:tc>
      </w:tr>
    </w:tbl>
    <w:p w14:paraId="2935860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627808" w14:textId="77777777" w:rsidR="00885AD2" w:rsidRPr="0095184A" w:rsidRDefault="00885AD2" w:rsidP="00885AD2">
      <w:r w:rsidRPr="00466882">
        <w:rPr>
          <w:rStyle w:val="HideTWBExt"/>
        </w:rPr>
        <w:t>&lt;/Amend&gt;</w:t>
      </w:r>
    </w:p>
    <w:p w14:paraId="400EEDD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468</w:t>
      </w:r>
      <w:r w:rsidRPr="00466882">
        <w:rPr>
          <w:rStyle w:val="HideTWBExt"/>
          <w:b w:val="0"/>
        </w:rPr>
        <w:t>&lt;/NumAm&gt;</w:t>
      </w:r>
    </w:p>
    <w:p w14:paraId="17C69C82" w14:textId="77777777" w:rsidR="00885AD2" w:rsidRPr="0095184A" w:rsidRDefault="00885AD2" w:rsidP="00885AD2">
      <w:pPr>
        <w:pStyle w:val="NormalBold"/>
      </w:pPr>
      <w:r w:rsidRPr="00466882">
        <w:rPr>
          <w:rStyle w:val="HideTWBExt"/>
          <w:b w:val="0"/>
        </w:rPr>
        <w:t>&lt;RepeatBlock-By&gt;&lt;Members&gt;</w:t>
      </w:r>
      <w:r w:rsidRPr="0095184A">
        <w:t>Paulo Do Nascimento Cabral, Maria Walsh, Eleonora Meleti</w:t>
      </w:r>
      <w:r w:rsidRPr="00466882">
        <w:rPr>
          <w:rStyle w:val="HideTWBExt"/>
          <w:b w:val="0"/>
        </w:rPr>
        <w:t>&lt;/Members&gt;</w:t>
      </w:r>
    </w:p>
    <w:p w14:paraId="396EED6F" w14:textId="77777777" w:rsidR="00885AD2" w:rsidRPr="0095184A" w:rsidRDefault="00885AD2" w:rsidP="00885AD2">
      <w:pPr>
        <w:pStyle w:val="NormalBold"/>
      </w:pPr>
      <w:r w:rsidRPr="00466882">
        <w:rPr>
          <w:rStyle w:val="HideTWBExt"/>
          <w:b w:val="0"/>
        </w:rPr>
        <w:t>&lt;/RepeatBlock-By&gt;</w:t>
      </w:r>
    </w:p>
    <w:p w14:paraId="6F979CBA"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66490DF" w14:textId="77777777" w:rsidR="00885AD2" w:rsidRPr="0095184A" w:rsidRDefault="00885AD2" w:rsidP="00885AD2">
      <w:pPr>
        <w:pStyle w:val="NormalBold"/>
      </w:pPr>
      <w:r w:rsidRPr="00466882">
        <w:rPr>
          <w:rStyle w:val="HideTWBExt"/>
          <w:b w:val="0"/>
        </w:rPr>
        <w:t>&lt;Article&gt;</w:t>
      </w:r>
      <w:r w:rsidRPr="0095184A">
        <w:t>Stavak 15.e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76879C6" w14:textId="77777777" w:rsidTr="000C3445">
        <w:trPr>
          <w:trHeight w:hRule="exact" w:val="240"/>
          <w:jc w:val="center"/>
        </w:trPr>
        <w:tc>
          <w:tcPr>
            <w:tcW w:w="9752" w:type="dxa"/>
            <w:gridSpan w:val="2"/>
            <w:tcBorders>
              <w:top w:val="nil"/>
              <w:left w:val="nil"/>
              <w:bottom w:val="nil"/>
              <w:right w:val="nil"/>
            </w:tcBorders>
          </w:tcPr>
          <w:p w14:paraId="7B1673E1" w14:textId="77777777" w:rsidR="00885AD2" w:rsidRPr="0095184A" w:rsidRDefault="00885AD2" w:rsidP="000C3445"/>
        </w:tc>
      </w:tr>
      <w:tr w:rsidR="00885AD2" w:rsidRPr="0095184A" w14:paraId="24023440" w14:textId="77777777" w:rsidTr="000C3445">
        <w:trPr>
          <w:trHeight w:val="240"/>
          <w:jc w:val="center"/>
        </w:trPr>
        <w:tc>
          <w:tcPr>
            <w:tcW w:w="4876" w:type="dxa"/>
            <w:tcBorders>
              <w:top w:val="nil"/>
              <w:left w:val="nil"/>
              <w:bottom w:val="nil"/>
              <w:right w:val="nil"/>
            </w:tcBorders>
          </w:tcPr>
          <w:p w14:paraId="6E145E4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E725A62" w14:textId="77777777" w:rsidR="00885AD2" w:rsidRPr="0095184A" w:rsidRDefault="00885AD2" w:rsidP="000C3445">
            <w:pPr>
              <w:pStyle w:val="AmColumnHeading"/>
            </w:pPr>
            <w:r w:rsidRPr="0095184A">
              <w:t>Izmjena</w:t>
            </w:r>
          </w:p>
        </w:tc>
      </w:tr>
      <w:tr w:rsidR="00885AD2" w:rsidRPr="0095184A" w14:paraId="562D9957" w14:textId="77777777" w:rsidTr="000C3445">
        <w:trPr>
          <w:jc w:val="center"/>
        </w:trPr>
        <w:tc>
          <w:tcPr>
            <w:tcW w:w="4876" w:type="dxa"/>
            <w:tcBorders>
              <w:top w:val="nil"/>
              <w:left w:val="nil"/>
              <w:bottom w:val="nil"/>
              <w:right w:val="nil"/>
            </w:tcBorders>
          </w:tcPr>
          <w:p w14:paraId="039B3C24" w14:textId="77777777" w:rsidR="00885AD2" w:rsidRPr="0095184A" w:rsidRDefault="00885AD2" w:rsidP="000C3445">
            <w:pPr>
              <w:pStyle w:val="Normal6a"/>
            </w:pPr>
          </w:p>
        </w:tc>
        <w:tc>
          <w:tcPr>
            <w:tcW w:w="4876" w:type="dxa"/>
            <w:tcBorders>
              <w:top w:val="nil"/>
              <w:left w:val="nil"/>
              <w:bottom w:val="nil"/>
              <w:right w:val="nil"/>
            </w:tcBorders>
          </w:tcPr>
          <w:p w14:paraId="755EF017" w14:textId="77777777" w:rsidR="00885AD2" w:rsidRPr="0095184A" w:rsidRDefault="00885AD2" w:rsidP="000C3445">
            <w:pPr>
              <w:pStyle w:val="Normal6a"/>
            </w:pPr>
            <w:r w:rsidRPr="0095184A">
              <w:rPr>
                <w:b/>
                <w:i/>
              </w:rPr>
              <w:t>15.e</w:t>
            </w:r>
            <w:r w:rsidRPr="0095184A">
              <w:tab/>
            </w:r>
            <w:r w:rsidRPr="0095184A">
              <w:rPr>
                <w:b/>
                <w:i/>
              </w:rPr>
              <w:t>uviđa da je plodnost ključan aspekt zdravlja žena i naglašava da je potrebno proaktivno se baviti višedimenzionalnim čimbenicima i izazovima povezanima s plodnošću, kao što su nedostatak pristupa zdravstvenoj skrbi povezanoj s plodnošću i liječenju neplodnosti ili nedostatne informacije i usluge potpore, kao i utjecaj načina života i čimbenika povezanih s dobi ili izloženosti u okolišu toksinima, endokrinim disruptorima i onečišćujućim tvarima;</w:t>
            </w:r>
          </w:p>
        </w:tc>
      </w:tr>
    </w:tbl>
    <w:p w14:paraId="2E60898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888E199" w14:textId="77777777" w:rsidR="00885AD2" w:rsidRPr="0095184A" w:rsidRDefault="00885AD2" w:rsidP="00885AD2">
      <w:r w:rsidRPr="00466882">
        <w:rPr>
          <w:rStyle w:val="HideTWBExt"/>
        </w:rPr>
        <w:t>&lt;/Amend&gt;</w:t>
      </w:r>
    </w:p>
    <w:p w14:paraId="3B51B6A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469</w:t>
      </w:r>
      <w:r w:rsidRPr="00466882">
        <w:rPr>
          <w:rStyle w:val="HideTWBExt"/>
          <w:b w:val="0"/>
        </w:rPr>
        <w:t>&lt;/NumAm&gt;</w:t>
      </w:r>
    </w:p>
    <w:p w14:paraId="48D97BC9"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5A6EBAAA" w14:textId="77777777" w:rsidR="00885AD2" w:rsidRPr="0095184A" w:rsidRDefault="00885AD2" w:rsidP="00885AD2">
      <w:pPr>
        <w:pStyle w:val="NormalBold"/>
      </w:pPr>
      <w:r w:rsidRPr="00466882">
        <w:rPr>
          <w:rStyle w:val="HideTWBExt"/>
          <w:b w:val="0"/>
        </w:rPr>
        <w:t>&lt;/RepeatBlock-By&gt;</w:t>
      </w:r>
    </w:p>
    <w:p w14:paraId="64FBF42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0D1972A" w14:textId="77777777" w:rsidR="00885AD2" w:rsidRPr="0095184A" w:rsidRDefault="00885AD2" w:rsidP="00885AD2">
      <w:pPr>
        <w:pStyle w:val="NormalBold"/>
      </w:pPr>
      <w:r w:rsidRPr="00466882">
        <w:rPr>
          <w:rStyle w:val="HideTWBExt"/>
          <w:b w:val="0"/>
        </w:rPr>
        <w:t>&lt;Article&gt;</w:t>
      </w:r>
      <w:r w:rsidRPr="0095184A">
        <w:t>Stavak 15.e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36806EE" w14:textId="77777777" w:rsidTr="000C3445">
        <w:trPr>
          <w:trHeight w:hRule="exact" w:val="240"/>
          <w:jc w:val="center"/>
        </w:trPr>
        <w:tc>
          <w:tcPr>
            <w:tcW w:w="9752" w:type="dxa"/>
            <w:gridSpan w:val="2"/>
            <w:tcBorders>
              <w:top w:val="nil"/>
              <w:left w:val="nil"/>
              <w:bottom w:val="nil"/>
              <w:right w:val="nil"/>
            </w:tcBorders>
          </w:tcPr>
          <w:p w14:paraId="73A105CA" w14:textId="77777777" w:rsidR="00885AD2" w:rsidRPr="0095184A" w:rsidRDefault="00885AD2" w:rsidP="000C3445"/>
        </w:tc>
      </w:tr>
      <w:tr w:rsidR="00885AD2" w:rsidRPr="0095184A" w14:paraId="09BC35F0" w14:textId="77777777" w:rsidTr="000C3445">
        <w:trPr>
          <w:trHeight w:val="240"/>
          <w:jc w:val="center"/>
        </w:trPr>
        <w:tc>
          <w:tcPr>
            <w:tcW w:w="4876" w:type="dxa"/>
            <w:tcBorders>
              <w:top w:val="nil"/>
              <w:left w:val="nil"/>
              <w:bottom w:val="nil"/>
              <w:right w:val="nil"/>
            </w:tcBorders>
          </w:tcPr>
          <w:p w14:paraId="48DE855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BAE533E" w14:textId="77777777" w:rsidR="00885AD2" w:rsidRPr="0095184A" w:rsidRDefault="00885AD2" w:rsidP="000C3445">
            <w:pPr>
              <w:pStyle w:val="AmColumnHeading"/>
            </w:pPr>
            <w:r w:rsidRPr="0095184A">
              <w:t>Izmjena</w:t>
            </w:r>
          </w:p>
        </w:tc>
      </w:tr>
      <w:tr w:rsidR="00885AD2" w:rsidRPr="0095184A" w14:paraId="6C20C26C" w14:textId="77777777" w:rsidTr="000C3445">
        <w:trPr>
          <w:jc w:val="center"/>
        </w:trPr>
        <w:tc>
          <w:tcPr>
            <w:tcW w:w="4876" w:type="dxa"/>
            <w:tcBorders>
              <w:top w:val="nil"/>
              <w:left w:val="nil"/>
              <w:bottom w:val="nil"/>
              <w:right w:val="nil"/>
            </w:tcBorders>
          </w:tcPr>
          <w:p w14:paraId="146DE572" w14:textId="77777777" w:rsidR="00885AD2" w:rsidRPr="0095184A" w:rsidRDefault="00885AD2" w:rsidP="000C3445">
            <w:pPr>
              <w:pStyle w:val="Normal6a"/>
            </w:pPr>
          </w:p>
        </w:tc>
        <w:tc>
          <w:tcPr>
            <w:tcW w:w="4876" w:type="dxa"/>
            <w:tcBorders>
              <w:top w:val="nil"/>
              <w:left w:val="nil"/>
              <w:bottom w:val="nil"/>
              <w:right w:val="nil"/>
            </w:tcBorders>
          </w:tcPr>
          <w:p w14:paraId="5708152A" w14:textId="77777777" w:rsidR="00885AD2" w:rsidRPr="0095184A" w:rsidRDefault="00885AD2" w:rsidP="000C3445">
            <w:pPr>
              <w:pStyle w:val="Normal6a"/>
            </w:pPr>
            <w:r w:rsidRPr="0095184A">
              <w:rPr>
                <w:b/>
                <w:i/>
              </w:rPr>
              <w:t>15.e</w:t>
            </w:r>
            <w:r w:rsidRPr="0095184A">
              <w:tab/>
            </w:r>
            <w:r w:rsidRPr="0095184A">
              <w:rPr>
                <w:b/>
                <w:i/>
              </w:rPr>
              <w:t>poziva Komisiju i države članice da sudjeluju u informativnim kampanjama i otklone zabludu da je kardiovaskularna bolest „muška bolest”; pozdravlja obvezu koju je Komisija preuzela u Komunikaciji iz prosinca 2025. naslovljenoj „Plan EU-a za kardiovaskularno zdravlje – Plan za zdravlje srca” da ulaže u istraživanja kako bi se unaprijedilo razumijevanje spolno i/ili rodno specifičnih mehanizama kardiovaskularnih bolesti;</w:t>
            </w:r>
          </w:p>
        </w:tc>
      </w:tr>
    </w:tbl>
    <w:p w14:paraId="3FCFA51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BFD46F0" w14:textId="77777777" w:rsidR="00885AD2" w:rsidRPr="0095184A" w:rsidRDefault="00885AD2" w:rsidP="00885AD2">
      <w:r w:rsidRPr="00466882">
        <w:rPr>
          <w:rStyle w:val="HideTWBExt"/>
        </w:rPr>
        <w:t>&lt;/Amend&gt;</w:t>
      </w:r>
    </w:p>
    <w:p w14:paraId="4BE2300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470</w:t>
      </w:r>
      <w:r w:rsidRPr="00466882">
        <w:rPr>
          <w:rStyle w:val="HideTWBExt"/>
          <w:b w:val="0"/>
        </w:rPr>
        <w:t>&lt;/NumAm&gt;</w:t>
      </w:r>
    </w:p>
    <w:p w14:paraId="3F5A4B3F"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060598A4" w14:textId="77777777" w:rsidR="00885AD2" w:rsidRPr="0095184A" w:rsidRDefault="00885AD2" w:rsidP="00885AD2">
      <w:pPr>
        <w:pStyle w:val="NormalBold"/>
      </w:pPr>
      <w:r w:rsidRPr="00466882">
        <w:rPr>
          <w:rStyle w:val="HideTWBExt"/>
          <w:b w:val="0"/>
        </w:rPr>
        <w:t>&lt;/RepeatBlock-By&gt;</w:t>
      </w:r>
    </w:p>
    <w:p w14:paraId="1FBD7C8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5E5228" w14:textId="77777777" w:rsidR="00885AD2" w:rsidRPr="0095184A" w:rsidRDefault="00885AD2" w:rsidP="00885AD2">
      <w:pPr>
        <w:pStyle w:val="NormalBold"/>
      </w:pPr>
      <w:r w:rsidRPr="00466882">
        <w:rPr>
          <w:rStyle w:val="HideTWBExt"/>
          <w:b w:val="0"/>
        </w:rPr>
        <w:t>&lt;Article&gt;</w:t>
      </w:r>
      <w:r w:rsidRPr="0095184A">
        <w:t>Stavak 15.e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08AFFFA" w14:textId="77777777" w:rsidTr="000C3445">
        <w:trPr>
          <w:trHeight w:hRule="exact" w:val="240"/>
          <w:jc w:val="center"/>
        </w:trPr>
        <w:tc>
          <w:tcPr>
            <w:tcW w:w="9752" w:type="dxa"/>
            <w:gridSpan w:val="2"/>
            <w:tcBorders>
              <w:top w:val="nil"/>
              <w:left w:val="nil"/>
              <w:bottom w:val="nil"/>
              <w:right w:val="nil"/>
            </w:tcBorders>
          </w:tcPr>
          <w:p w14:paraId="14829496" w14:textId="77777777" w:rsidR="00885AD2" w:rsidRPr="0095184A" w:rsidRDefault="00885AD2" w:rsidP="000C3445"/>
        </w:tc>
      </w:tr>
      <w:tr w:rsidR="00885AD2" w:rsidRPr="0095184A" w14:paraId="0E172B3C" w14:textId="77777777" w:rsidTr="000C3445">
        <w:trPr>
          <w:trHeight w:val="240"/>
          <w:jc w:val="center"/>
        </w:trPr>
        <w:tc>
          <w:tcPr>
            <w:tcW w:w="4876" w:type="dxa"/>
            <w:tcBorders>
              <w:top w:val="nil"/>
              <w:left w:val="nil"/>
              <w:bottom w:val="nil"/>
              <w:right w:val="nil"/>
            </w:tcBorders>
          </w:tcPr>
          <w:p w14:paraId="1F8B1095"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507FA39" w14:textId="77777777" w:rsidR="00885AD2" w:rsidRPr="0095184A" w:rsidRDefault="00885AD2" w:rsidP="000C3445">
            <w:pPr>
              <w:pStyle w:val="AmColumnHeading"/>
            </w:pPr>
            <w:r w:rsidRPr="0095184A">
              <w:t>Izmjena</w:t>
            </w:r>
          </w:p>
        </w:tc>
      </w:tr>
      <w:tr w:rsidR="00885AD2" w:rsidRPr="0095184A" w14:paraId="529F5DB7" w14:textId="77777777" w:rsidTr="000C3445">
        <w:trPr>
          <w:jc w:val="center"/>
        </w:trPr>
        <w:tc>
          <w:tcPr>
            <w:tcW w:w="4876" w:type="dxa"/>
            <w:tcBorders>
              <w:top w:val="nil"/>
              <w:left w:val="nil"/>
              <w:bottom w:val="nil"/>
              <w:right w:val="nil"/>
            </w:tcBorders>
          </w:tcPr>
          <w:p w14:paraId="29E25E10" w14:textId="77777777" w:rsidR="00885AD2" w:rsidRPr="0095184A" w:rsidRDefault="00885AD2" w:rsidP="000C3445">
            <w:pPr>
              <w:pStyle w:val="Normal6a"/>
            </w:pPr>
          </w:p>
        </w:tc>
        <w:tc>
          <w:tcPr>
            <w:tcW w:w="4876" w:type="dxa"/>
            <w:tcBorders>
              <w:top w:val="nil"/>
              <w:left w:val="nil"/>
              <w:bottom w:val="nil"/>
              <w:right w:val="nil"/>
            </w:tcBorders>
          </w:tcPr>
          <w:p w14:paraId="6C3F474E" w14:textId="77777777" w:rsidR="00885AD2" w:rsidRPr="0095184A" w:rsidRDefault="00885AD2" w:rsidP="000C3445">
            <w:pPr>
              <w:pStyle w:val="Normal6a"/>
            </w:pPr>
            <w:r w:rsidRPr="0095184A">
              <w:rPr>
                <w:b/>
                <w:i/>
              </w:rPr>
              <w:t>15.e</w:t>
            </w:r>
            <w:r w:rsidRPr="0095184A">
              <w:tab/>
            </w:r>
            <w:r w:rsidRPr="0095184A">
              <w:rPr>
                <w:b/>
                <w:i/>
              </w:rPr>
              <w:t>ističe važnost politika zdravog starenja, prima na znanje da većinu starijih Europljana čine žene i poziva na rješenja za potporu neovisnosti, dostojanstvu i mogućnosti izbora, uključujući kućnu njegu i skrb unutar zajednice;</w:t>
            </w:r>
          </w:p>
        </w:tc>
      </w:tr>
    </w:tbl>
    <w:p w14:paraId="46DB225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FC1AD9C" w14:textId="77777777" w:rsidR="00885AD2" w:rsidRPr="0095184A" w:rsidRDefault="00885AD2" w:rsidP="00885AD2">
      <w:r w:rsidRPr="00466882">
        <w:rPr>
          <w:rStyle w:val="HideTWBExt"/>
        </w:rPr>
        <w:t>&lt;/Amend&gt;</w:t>
      </w:r>
    </w:p>
    <w:p w14:paraId="2E348B3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471</w:t>
      </w:r>
      <w:r w:rsidRPr="00466882">
        <w:rPr>
          <w:rStyle w:val="HideTWBExt"/>
          <w:b w:val="0"/>
        </w:rPr>
        <w:t>&lt;/NumAm&gt;</w:t>
      </w:r>
    </w:p>
    <w:p w14:paraId="30CD15F2"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46CFA667" w14:textId="77777777" w:rsidR="00885AD2" w:rsidRPr="0095184A" w:rsidRDefault="00885AD2" w:rsidP="00885AD2">
      <w:pPr>
        <w:pStyle w:val="NormalBold"/>
      </w:pPr>
      <w:r w:rsidRPr="00466882">
        <w:rPr>
          <w:rStyle w:val="HideTWBExt"/>
          <w:b w:val="0"/>
        </w:rPr>
        <w:t>&lt;/RepeatBlock-By&gt;</w:t>
      </w:r>
    </w:p>
    <w:p w14:paraId="272F8DD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66060F1" w14:textId="77777777" w:rsidR="00885AD2" w:rsidRPr="0095184A" w:rsidRDefault="00885AD2" w:rsidP="00885AD2">
      <w:pPr>
        <w:pStyle w:val="NormalBold"/>
      </w:pPr>
      <w:r w:rsidRPr="00466882">
        <w:rPr>
          <w:rStyle w:val="HideTWBExt"/>
          <w:b w:val="0"/>
        </w:rPr>
        <w:t>&lt;Article&gt;</w:t>
      </w:r>
      <w:r w:rsidRPr="0095184A">
        <w:t>Podnaslov 4.a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1D4657" w14:textId="77777777" w:rsidTr="000C3445">
        <w:trPr>
          <w:trHeight w:hRule="exact" w:val="240"/>
          <w:jc w:val="center"/>
        </w:trPr>
        <w:tc>
          <w:tcPr>
            <w:tcW w:w="9752" w:type="dxa"/>
            <w:gridSpan w:val="2"/>
            <w:tcBorders>
              <w:top w:val="nil"/>
              <w:left w:val="nil"/>
              <w:bottom w:val="nil"/>
              <w:right w:val="nil"/>
            </w:tcBorders>
          </w:tcPr>
          <w:p w14:paraId="1A73EB79" w14:textId="77777777" w:rsidR="00885AD2" w:rsidRPr="0095184A" w:rsidRDefault="00885AD2" w:rsidP="000C3445"/>
        </w:tc>
      </w:tr>
      <w:tr w:rsidR="00885AD2" w:rsidRPr="0095184A" w14:paraId="4374BA1A" w14:textId="77777777" w:rsidTr="000C3445">
        <w:trPr>
          <w:trHeight w:val="240"/>
          <w:jc w:val="center"/>
        </w:trPr>
        <w:tc>
          <w:tcPr>
            <w:tcW w:w="4876" w:type="dxa"/>
            <w:tcBorders>
              <w:top w:val="nil"/>
              <w:left w:val="nil"/>
              <w:bottom w:val="nil"/>
              <w:right w:val="nil"/>
            </w:tcBorders>
          </w:tcPr>
          <w:p w14:paraId="3A20591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0686F9" w14:textId="77777777" w:rsidR="00885AD2" w:rsidRPr="0095184A" w:rsidRDefault="00885AD2" w:rsidP="000C3445">
            <w:pPr>
              <w:pStyle w:val="AmColumnHeading"/>
            </w:pPr>
            <w:r w:rsidRPr="0095184A">
              <w:t>Izmjena</w:t>
            </w:r>
          </w:p>
        </w:tc>
      </w:tr>
      <w:tr w:rsidR="00885AD2" w:rsidRPr="0095184A" w14:paraId="15F29386" w14:textId="77777777" w:rsidTr="000C3445">
        <w:trPr>
          <w:jc w:val="center"/>
        </w:trPr>
        <w:tc>
          <w:tcPr>
            <w:tcW w:w="4876" w:type="dxa"/>
            <w:tcBorders>
              <w:top w:val="nil"/>
              <w:left w:val="nil"/>
              <w:bottom w:val="nil"/>
              <w:right w:val="nil"/>
            </w:tcBorders>
          </w:tcPr>
          <w:p w14:paraId="70144166" w14:textId="77777777" w:rsidR="00885AD2" w:rsidRPr="0095184A" w:rsidRDefault="00885AD2" w:rsidP="000C3445">
            <w:pPr>
              <w:pStyle w:val="Normal6a"/>
            </w:pPr>
          </w:p>
        </w:tc>
        <w:tc>
          <w:tcPr>
            <w:tcW w:w="4876" w:type="dxa"/>
            <w:tcBorders>
              <w:top w:val="nil"/>
              <w:left w:val="nil"/>
              <w:bottom w:val="nil"/>
              <w:right w:val="nil"/>
            </w:tcBorders>
          </w:tcPr>
          <w:p w14:paraId="541DCA9C" w14:textId="77777777" w:rsidR="00885AD2" w:rsidRPr="0095184A" w:rsidRDefault="00885AD2" w:rsidP="000C3445">
            <w:pPr>
              <w:pStyle w:val="Normal6a"/>
            </w:pPr>
            <w:r w:rsidRPr="0095184A">
              <w:rPr>
                <w:b/>
                <w:i/>
              </w:rPr>
              <w:t>Globalno zdravlje</w:t>
            </w:r>
          </w:p>
        </w:tc>
      </w:tr>
    </w:tbl>
    <w:p w14:paraId="16122EC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9983D9" w14:textId="77777777" w:rsidR="00885AD2" w:rsidRPr="0095184A" w:rsidRDefault="00885AD2" w:rsidP="00885AD2">
      <w:r w:rsidRPr="00466882">
        <w:rPr>
          <w:rStyle w:val="HideTWBExt"/>
        </w:rPr>
        <w:t>&lt;/Amend&gt;</w:t>
      </w:r>
    </w:p>
    <w:p w14:paraId="125889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472</w:t>
      </w:r>
      <w:r w:rsidRPr="00466882">
        <w:rPr>
          <w:rStyle w:val="HideTWBExt"/>
          <w:b w:val="0"/>
        </w:rPr>
        <w:t>&lt;/NumAm&gt;</w:t>
      </w:r>
    </w:p>
    <w:p w14:paraId="69A72D28" w14:textId="77777777" w:rsidR="00885AD2" w:rsidRPr="0095184A" w:rsidRDefault="00885AD2" w:rsidP="00885AD2">
      <w:pPr>
        <w:pStyle w:val="NormalBold"/>
      </w:pPr>
      <w:r w:rsidRPr="00466882">
        <w:rPr>
          <w:rStyle w:val="HideTWBExt"/>
          <w:b w:val="0"/>
        </w:rPr>
        <w:t>&lt;RepeatBlock-By&gt;&lt;Members&gt;</w:t>
      </w:r>
      <w:r w:rsidRPr="0095184A">
        <w:t>Maria Walsh, Loucas Fourlas, Paulo Do Nascimento Cabral, Elżbieta Katarzyna Łukacijewska</w:t>
      </w:r>
      <w:r w:rsidRPr="00466882">
        <w:rPr>
          <w:rStyle w:val="HideTWBExt"/>
          <w:b w:val="0"/>
        </w:rPr>
        <w:t>&lt;/Members&gt;</w:t>
      </w:r>
    </w:p>
    <w:p w14:paraId="4D7C39E9" w14:textId="77777777" w:rsidR="00885AD2" w:rsidRPr="0095184A" w:rsidRDefault="00885AD2" w:rsidP="00885AD2">
      <w:pPr>
        <w:pStyle w:val="NormalBold"/>
      </w:pPr>
      <w:r w:rsidRPr="00466882">
        <w:rPr>
          <w:rStyle w:val="HideTWBExt"/>
          <w:b w:val="0"/>
        </w:rPr>
        <w:t>&lt;/RepeatBlock-By&gt;</w:t>
      </w:r>
    </w:p>
    <w:p w14:paraId="31C68C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9069B00" w14:textId="77777777" w:rsidR="00885AD2" w:rsidRPr="0095184A" w:rsidRDefault="00885AD2" w:rsidP="00885AD2">
      <w:pPr>
        <w:pStyle w:val="NormalBold"/>
      </w:pPr>
      <w:r w:rsidRPr="00466882">
        <w:rPr>
          <w:rStyle w:val="HideTWBExt"/>
          <w:b w:val="0"/>
        </w:rPr>
        <w:t>&lt;Article&gt;</w:t>
      </w:r>
      <w:r w:rsidRPr="0095184A">
        <w:t>Stavak 15.f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195BE53" w14:textId="77777777" w:rsidTr="000C3445">
        <w:trPr>
          <w:trHeight w:hRule="exact" w:val="240"/>
          <w:jc w:val="center"/>
        </w:trPr>
        <w:tc>
          <w:tcPr>
            <w:tcW w:w="9752" w:type="dxa"/>
            <w:gridSpan w:val="2"/>
            <w:tcBorders>
              <w:top w:val="nil"/>
              <w:left w:val="nil"/>
              <w:bottom w:val="nil"/>
              <w:right w:val="nil"/>
            </w:tcBorders>
          </w:tcPr>
          <w:p w14:paraId="7D752191" w14:textId="77777777" w:rsidR="00885AD2" w:rsidRPr="0095184A" w:rsidRDefault="00885AD2" w:rsidP="000C3445"/>
        </w:tc>
      </w:tr>
      <w:tr w:rsidR="00885AD2" w:rsidRPr="0095184A" w14:paraId="4A1DF653" w14:textId="77777777" w:rsidTr="000C3445">
        <w:trPr>
          <w:trHeight w:val="240"/>
          <w:jc w:val="center"/>
        </w:trPr>
        <w:tc>
          <w:tcPr>
            <w:tcW w:w="4876" w:type="dxa"/>
            <w:tcBorders>
              <w:top w:val="nil"/>
              <w:left w:val="nil"/>
              <w:bottom w:val="nil"/>
              <w:right w:val="nil"/>
            </w:tcBorders>
          </w:tcPr>
          <w:p w14:paraId="38B3395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AC7C00" w14:textId="77777777" w:rsidR="00885AD2" w:rsidRPr="0095184A" w:rsidRDefault="00885AD2" w:rsidP="000C3445">
            <w:pPr>
              <w:pStyle w:val="AmColumnHeading"/>
            </w:pPr>
            <w:r w:rsidRPr="0095184A">
              <w:t>Izmjena</w:t>
            </w:r>
          </w:p>
        </w:tc>
      </w:tr>
      <w:tr w:rsidR="00885AD2" w:rsidRPr="0095184A" w14:paraId="7E1C9D7B" w14:textId="77777777" w:rsidTr="000C3445">
        <w:trPr>
          <w:jc w:val="center"/>
        </w:trPr>
        <w:tc>
          <w:tcPr>
            <w:tcW w:w="4876" w:type="dxa"/>
            <w:tcBorders>
              <w:top w:val="nil"/>
              <w:left w:val="nil"/>
              <w:bottom w:val="nil"/>
              <w:right w:val="nil"/>
            </w:tcBorders>
          </w:tcPr>
          <w:p w14:paraId="7A7F9E53" w14:textId="77777777" w:rsidR="00885AD2" w:rsidRPr="0095184A" w:rsidRDefault="00885AD2" w:rsidP="000C3445">
            <w:pPr>
              <w:pStyle w:val="Normal6a"/>
            </w:pPr>
          </w:p>
        </w:tc>
        <w:tc>
          <w:tcPr>
            <w:tcW w:w="4876" w:type="dxa"/>
            <w:tcBorders>
              <w:top w:val="nil"/>
              <w:left w:val="nil"/>
              <w:bottom w:val="nil"/>
              <w:right w:val="nil"/>
            </w:tcBorders>
          </w:tcPr>
          <w:p w14:paraId="0CE9BDA2" w14:textId="77777777" w:rsidR="00885AD2" w:rsidRPr="0095184A" w:rsidRDefault="00885AD2" w:rsidP="000C3445">
            <w:pPr>
              <w:pStyle w:val="Normal6a"/>
            </w:pPr>
            <w:r w:rsidRPr="0095184A">
              <w:rPr>
                <w:b/>
                <w:i/>
              </w:rPr>
              <w:t>15.f</w:t>
            </w:r>
            <w:r w:rsidRPr="0095184A">
              <w:tab/>
            </w:r>
            <w:r w:rsidRPr="0095184A">
              <w:rPr>
                <w:b/>
                <w:i/>
              </w:rPr>
              <w:t>naglašava da lezbijke prema statistički podacima rjeđe pristupaju rutinskom probiru kao što je probir raka vrata maternice, često zbog zablude da je to nepotrebno, manjka prilagođenih informacija ili prethodnih negativnih iskustava s pružateljima zdravstvene skrbi;</w:t>
            </w:r>
          </w:p>
        </w:tc>
      </w:tr>
    </w:tbl>
    <w:p w14:paraId="2AD2694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51D8A5A" w14:textId="77777777" w:rsidR="00885AD2" w:rsidRPr="0095184A" w:rsidRDefault="00885AD2" w:rsidP="00885AD2">
      <w:r w:rsidRPr="00466882">
        <w:rPr>
          <w:rStyle w:val="HideTWBExt"/>
        </w:rPr>
        <w:t>&lt;/Amend&gt;</w:t>
      </w:r>
    </w:p>
    <w:p w14:paraId="2863BA3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473</w:t>
      </w:r>
      <w:r w:rsidRPr="00466882">
        <w:rPr>
          <w:rStyle w:val="HideTWBExt"/>
          <w:b w:val="0"/>
        </w:rPr>
        <w:t>&lt;/NumAm&gt;</w:t>
      </w:r>
    </w:p>
    <w:p w14:paraId="14EBD714"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36A6E0D9" w14:textId="77777777" w:rsidR="00885AD2" w:rsidRPr="0095184A" w:rsidRDefault="00885AD2" w:rsidP="00885AD2">
      <w:pPr>
        <w:pStyle w:val="NormalBold"/>
      </w:pPr>
      <w:r w:rsidRPr="00466882">
        <w:rPr>
          <w:rStyle w:val="HideTWBExt"/>
          <w:b w:val="0"/>
        </w:rPr>
        <w:t>&lt;/RepeatBlock-By&gt;</w:t>
      </w:r>
    </w:p>
    <w:p w14:paraId="3B0CC2B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396D72B" w14:textId="77777777" w:rsidR="00885AD2" w:rsidRPr="0095184A" w:rsidRDefault="00885AD2" w:rsidP="00885AD2">
      <w:pPr>
        <w:pStyle w:val="NormalBold"/>
      </w:pPr>
      <w:r w:rsidRPr="00466882">
        <w:rPr>
          <w:rStyle w:val="HideTWBExt"/>
          <w:b w:val="0"/>
        </w:rPr>
        <w:t>&lt;Article&gt;</w:t>
      </w:r>
      <w:r w:rsidRPr="0095184A">
        <w:t>Stavak 15.e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C403FFC" w14:textId="77777777" w:rsidTr="000C3445">
        <w:trPr>
          <w:trHeight w:hRule="exact" w:val="240"/>
          <w:jc w:val="center"/>
        </w:trPr>
        <w:tc>
          <w:tcPr>
            <w:tcW w:w="9752" w:type="dxa"/>
            <w:gridSpan w:val="2"/>
            <w:tcBorders>
              <w:top w:val="nil"/>
              <w:left w:val="nil"/>
              <w:bottom w:val="nil"/>
              <w:right w:val="nil"/>
            </w:tcBorders>
          </w:tcPr>
          <w:p w14:paraId="7CC99403" w14:textId="77777777" w:rsidR="00885AD2" w:rsidRPr="0095184A" w:rsidRDefault="00885AD2" w:rsidP="000C3445"/>
        </w:tc>
      </w:tr>
      <w:tr w:rsidR="00885AD2" w:rsidRPr="0095184A" w14:paraId="524CA97A" w14:textId="77777777" w:rsidTr="000C3445">
        <w:trPr>
          <w:trHeight w:val="240"/>
          <w:jc w:val="center"/>
        </w:trPr>
        <w:tc>
          <w:tcPr>
            <w:tcW w:w="4876" w:type="dxa"/>
            <w:tcBorders>
              <w:top w:val="nil"/>
              <w:left w:val="nil"/>
              <w:bottom w:val="nil"/>
              <w:right w:val="nil"/>
            </w:tcBorders>
          </w:tcPr>
          <w:p w14:paraId="27E37AF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CF230F2" w14:textId="77777777" w:rsidR="00885AD2" w:rsidRPr="0095184A" w:rsidRDefault="00885AD2" w:rsidP="000C3445">
            <w:pPr>
              <w:pStyle w:val="AmColumnHeading"/>
            </w:pPr>
            <w:r w:rsidRPr="0095184A">
              <w:t>Izmjena</w:t>
            </w:r>
          </w:p>
        </w:tc>
      </w:tr>
      <w:tr w:rsidR="00885AD2" w:rsidRPr="0095184A" w14:paraId="66C9B364" w14:textId="77777777" w:rsidTr="000C3445">
        <w:trPr>
          <w:jc w:val="center"/>
        </w:trPr>
        <w:tc>
          <w:tcPr>
            <w:tcW w:w="4876" w:type="dxa"/>
            <w:tcBorders>
              <w:top w:val="nil"/>
              <w:left w:val="nil"/>
              <w:bottom w:val="nil"/>
              <w:right w:val="nil"/>
            </w:tcBorders>
          </w:tcPr>
          <w:p w14:paraId="620E86EF" w14:textId="77777777" w:rsidR="00885AD2" w:rsidRPr="0095184A" w:rsidRDefault="00885AD2" w:rsidP="000C3445">
            <w:pPr>
              <w:pStyle w:val="Normal6a"/>
            </w:pPr>
          </w:p>
        </w:tc>
        <w:tc>
          <w:tcPr>
            <w:tcW w:w="4876" w:type="dxa"/>
            <w:tcBorders>
              <w:top w:val="nil"/>
              <w:left w:val="nil"/>
              <w:bottom w:val="nil"/>
              <w:right w:val="nil"/>
            </w:tcBorders>
          </w:tcPr>
          <w:p w14:paraId="625B61F4" w14:textId="77777777" w:rsidR="00885AD2" w:rsidRPr="0095184A" w:rsidRDefault="00885AD2" w:rsidP="000C3445">
            <w:pPr>
              <w:pStyle w:val="Normal6a"/>
            </w:pPr>
            <w:r w:rsidRPr="0095184A">
              <w:rPr>
                <w:b/>
                <w:i/>
              </w:rPr>
              <w:t>15.e</w:t>
            </w:r>
            <w:r w:rsidRPr="0095184A">
              <w:tab/>
            </w:r>
            <w:r w:rsidRPr="0095184A">
              <w:rPr>
                <w:b/>
                <w:i/>
              </w:rPr>
              <w:t>priznaje predanost EU-a promicanju rodne ravnopravnosti na globalnoj razini, među ostalim u okviru Strategije EU-a za globalno zdravlje;</w:t>
            </w:r>
          </w:p>
        </w:tc>
      </w:tr>
    </w:tbl>
    <w:p w14:paraId="62F3F6C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44FA010" w14:textId="77777777" w:rsidR="00885AD2" w:rsidRPr="0095184A" w:rsidRDefault="00885AD2" w:rsidP="00885AD2">
      <w:r w:rsidRPr="00466882">
        <w:rPr>
          <w:rStyle w:val="HideTWBExt"/>
        </w:rPr>
        <w:t>&lt;/Amend&gt;</w:t>
      </w:r>
    </w:p>
    <w:p w14:paraId="287607E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474</w:t>
      </w:r>
      <w:r w:rsidRPr="00466882">
        <w:rPr>
          <w:rStyle w:val="HideTWBExt"/>
          <w:b w:val="0"/>
        </w:rPr>
        <w:t>&lt;/NumAm&gt;</w:t>
      </w:r>
    </w:p>
    <w:p w14:paraId="531921E5"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6364242" w14:textId="77777777" w:rsidR="00885AD2" w:rsidRPr="0095184A" w:rsidRDefault="00885AD2" w:rsidP="00885AD2">
      <w:pPr>
        <w:pStyle w:val="NormalBold"/>
      </w:pPr>
      <w:r w:rsidRPr="00466882">
        <w:rPr>
          <w:rStyle w:val="HideTWBExt"/>
          <w:b w:val="0"/>
        </w:rPr>
        <w:t>&lt;/RepeatBlock-By&gt;</w:t>
      </w:r>
    </w:p>
    <w:p w14:paraId="6A989F5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C24A8E2" w14:textId="77777777" w:rsidR="00885AD2" w:rsidRPr="0095184A" w:rsidRDefault="00885AD2" w:rsidP="00885AD2">
      <w:pPr>
        <w:pStyle w:val="NormalBold"/>
      </w:pPr>
      <w:r w:rsidRPr="00466882">
        <w:rPr>
          <w:rStyle w:val="HideTWBExt"/>
          <w:b w:val="0"/>
        </w:rPr>
        <w:t>&lt;Article&gt;</w:t>
      </w:r>
      <w:r w:rsidRPr="0095184A">
        <w:t>Stavak 15.f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18CA887" w14:textId="77777777" w:rsidTr="000C3445">
        <w:trPr>
          <w:trHeight w:hRule="exact" w:val="240"/>
          <w:jc w:val="center"/>
        </w:trPr>
        <w:tc>
          <w:tcPr>
            <w:tcW w:w="9752" w:type="dxa"/>
            <w:gridSpan w:val="2"/>
            <w:tcBorders>
              <w:top w:val="nil"/>
              <w:left w:val="nil"/>
              <w:bottom w:val="nil"/>
              <w:right w:val="nil"/>
            </w:tcBorders>
          </w:tcPr>
          <w:p w14:paraId="256FEABA" w14:textId="77777777" w:rsidR="00885AD2" w:rsidRPr="0095184A" w:rsidRDefault="00885AD2" w:rsidP="000C3445"/>
        </w:tc>
      </w:tr>
      <w:tr w:rsidR="00885AD2" w:rsidRPr="0095184A" w14:paraId="04C2F98F" w14:textId="77777777" w:rsidTr="000C3445">
        <w:trPr>
          <w:trHeight w:val="240"/>
          <w:jc w:val="center"/>
        </w:trPr>
        <w:tc>
          <w:tcPr>
            <w:tcW w:w="4876" w:type="dxa"/>
            <w:tcBorders>
              <w:top w:val="nil"/>
              <w:left w:val="nil"/>
              <w:bottom w:val="nil"/>
              <w:right w:val="nil"/>
            </w:tcBorders>
          </w:tcPr>
          <w:p w14:paraId="1C2A1D6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B6FADF" w14:textId="77777777" w:rsidR="00885AD2" w:rsidRPr="0095184A" w:rsidRDefault="00885AD2" w:rsidP="000C3445">
            <w:pPr>
              <w:pStyle w:val="AmColumnHeading"/>
            </w:pPr>
            <w:r w:rsidRPr="0095184A">
              <w:t>Izmjena</w:t>
            </w:r>
          </w:p>
        </w:tc>
      </w:tr>
      <w:tr w:rsidR="00885AD2" w:rsidRPr="0095184A" w14:paraId="5BF67E93" w14:textId="77777777" w:rsidTr="000C3445">
        <w:trPr>
          <w:jc w:val="center"/>
        </w:trPr>
        <w:tc>
          <w:tcPr>
            <w:tcW w:w="4876" w:type="dxa"/>
            <w:tcBorders>
              <w:top w:val="nil"/>
              <w:left w:val="nil"/>
              <w:bottom w:val="nil"/>
              <w:right w:val="nil"/>
            </w:tcBorders>
          </w:tcPr>
          <w:p w14:paraId="46EC8D6F" w14:textId="77777777" w:rsidR="00885AD2" w:rsidRPr="0095184A" w:rsidRDefault="00885AD2" w:rsidP="000C3445">
            <w:pPr>
              <w:pStyle w:val="Normal6a"/>
            </w:pPr>
          </w:p>
        </w:tc>
        <w:tc>
          <w:tcPr>
            <w:tcW w:w="4876" w:type="dxa"/>
            <w:tcBorders>
              <w:top w:val="nil"/>
              <w:left w:val="nil"/>
              <w:bottom w:val="nil"/>
              <w:right w:val="nil"/>
            </w:tcBorders>
          </w:tcPr>
          <w:p w14:paraId="7BFAB4C9" w14:textId="77777777" w:rsidR="00885AD2" w:rsidRPr="0095184A" w:rsidRDefault="00885AD2" w:rsidP="000C3445">
            <w:pPr>
              <w:pStyle w:val="Normal6a"/>
            </w:pPr>
            <w:r w:rsidRPr="0095184A">
              <w:rPr>
                <w:b/>
                <w:i/>
              </w:rPr>
              <w:t>15.f</w:t>
            </w:r>
            <w:r w:rsidRPr="0095184A">
              <w:tab/>
            </w:r>
            <w:r w:rsidRPr="0095184A">
              <w:rPr>
                <w:b/>
                <w:i/>
              </w:rPr>
              <w:t>uviđa da globalni zdravstveni problemi, uključujući zarazne bolesti, antimikrobna otpornost i prijetnje zdravlju povezane s klimom različito utječu na žene i djevojčice; žali zbog toga što EU-ovim planom pripravnosti, prevencije i odgovora na zdravstvene krize nisu na odgovarajući način uzete u obzir rodne dimenzije pripravnosti i odgovora; potiče Komisiju i HERA-u da sustavno integriraju spolno i rodno specifične zdravstvene potrebe i uzmu u obzir rodno uvjetovane učinke zdravstvenih kriza, među ostalim u vezi s neplaćenim obvezama skrbi te radnom snagom u zdravstvenom sustavu i sustavu skrbi;</w:t>
            </w:r>
          </w:p>
        </w:tc>
      </w:tr>
    </w:tbl>
    <w:p w14:paraId="1A62BB7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8BEE447" w14:textId="77777777" w:rsidR="00885AD2" w:rsidRPr="0095184A" w:rsidRDefault="00885AD2" w:rsidP="00885AD2">
      <w:r w:rsidRPr="00466882">
        <w:rPr>
          <w:rStyle w:val="HideTWBExt"/>
        </w:rPr>
        <w:t>&lt;/Amend&gt;</w:t>
      </w:r>
    </w:p>
    <w:p w14:paraId="40A1CF3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475</w:t>
      </w:r>
      <w:r w:rsidRPr="00466882">
        <w:rPr>
          <w:rStyle w:val="HideTWBExt"/>
          <w:b w:val="0"/>
        </w:rPr>
        <w:t>&lt;/NumAm&gt;</w:t>
      </w:r>
    </w:p>
    <w:p w14:paraId="1A9634FD"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F7B8B81" w14:textId="77777777" w:rsidR="00885AD2" w:rsidRPr="0095184A" w:rsidRDefault="00885AD2" w:rsidP="00885AD2">
      <w:pPr>
        <w:pStyle w:val="NormalBold"/>
      </w:pPr>
      <w:r w:rsidRPr="00466882">
        <w:rPr>
          <w:rStyle w:val="HideTWBExt"/>
          <w:b w:val="0"/>
        </w:rPr>
        <w:t>&lt;/RepeatBlock-By&gt;</w:t>
      </w:r>
    </w:p>
    <w:p w14:paraId="11A3932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B5211D8" w14:textId="77777777" w:rsidR="00885AD2" w:rsidRPr="0095184A" w:rsidRDefault="00885AD2" w:rsidP="00885AD2">
      <w:pPr>
        <w:pStyle w:val="NormalBold"/>
      </w:pPr>
      <w:r w:rsidRPr="00466882">
        <w:rPr>
          <w:rStyle w:val="HideTWBExt"/>
          <w:b w:val="0"/>
        </w:rPr>
        <w:t>&lt;Article&gt;</w:t>
      </w:r>
      <w:r w:rsidRPr="0095184A">
        <w:t>Stavak 15.g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9E95857" w14:textId="77777777" w:rsidTr="000C3445">
        <w:trPr>
          <w:trHeight w:hRule="exact" w:val="240"/>
          <w:jc w:val="center"/>
        </w:trPr>
        <w:tc>
          <w:tcPr>
            <w:tcW w:w="9752" w:type="dxa"/>
            <w:gridSpan w:val="2"/>
            <w:tcBorders>
              <w:top w:val="nil"/>
              <w:left w:val="nil"/>
              <w:bottom w:val="nil"/>
              <w:right w:val="nil"/>
            </w:tcBorders>
          </w:tcPr>
          <w:p w14:paraId="268365E9" w14:textId="77777777" w:rsidR="00885AD2" w:rsidRPr="0095184A" w:rsidRDefault="00885AD2" w:rsidP="000C3445"/>
        </w:tc>
      </w:tr>
      <w:tr w:rsidR="00885AD2" w:rsidRPr="0095184A" w14:paraId="5DC38825" w14:textId="77777777" w:rsidTr="000C3445">
        <w:trPr>
          <w:trHeight w:val="240"/>
          <w:jc w:val="center"/>
        </w:trPr>
        <w:tc>
          <w:tcPr>
            <w:tcW w:w="4876" w:type="dxa"/>
            <w:tcBorders>
              <w:top w:val="nil"/>
              <w:left w:val="nil"/>
              <w:bottom w:val="nil"/>
              <w:right w:val="nil"/>
            </w:tcBorders>
          </w:tcPr>
          <w:p w14:paraId="27EEBA0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C636FC5" w14:textId="77777777" w:rsidR="00885AD2" w:rsidRPr="0095184A" w:rsidRDefault="00885AD2" w:rsidP="000C3445">
            <w:pPr>
              <w:pStyle w:val="AmColumnHeading"/>
            </w:pPr>
            <w:r w:rsidRPr="0095184A">
              <w:t>Izmjena</w:t>
            </w:r>
          </w:p>
        </w:tc>
      </w:tr>
      <w:tr w:rsidR="00885AD2" w:rsidRPr="0095184A" w14:paraId="35F84546" w14:textId="77777777" w:rsidTr="000C3445">
        <w:trPr>
          <w:jc w:val="center"/>
        </w:trPr>
        <w:tc>
          <w:tcPr>
            <w:tcW w:w="4876" w:type="dxa"/>
            <w:tcBorders>
              <w:top w:val="nil"/>
              <w:left w:val="nil"/>
              <w:bottom w:val="nil"/>
              <w:right w:val="nil"/>
            </w:tcBorders>
          </w:tcPr>
          <w:p w14:paraId="314ADA65" w14:textId="77777777" w:rsidR="00885AD2" w:rsidRPr="0095184A" w:rsidRDefault="00885AD2" w:rsidP="000C3445">
            <w:pPr>
              <w:pStyle w:val="Normal6a"/>
            </w:pPr>
          </w:p>
        </w:tc>
        <w:tc>
          <w:tcPr>
            <w:tcW w:w="4876" w:type="dxa"/>
            <w:tcBorders>
              <w:top w:val="nil"/>
              <w:left w:val="nil"/>
              <w:bottom w:val="nil"/>
              <w:right w:val="nil"/>
            </w:tcBorders>
          </w:tcPr>
          <w:p w14:paraId="1FA91E33" w14:textId="77777777" w:rsidR="00885AD2" w:rsidRPr="0095184A" w:rsidRDefault="00885AD2" w:rsidP="000C3445">
            <w:pPr>
              <w:pStyle w:val="Normal6a"/>
            </w:pPr>
            <w:r w:rsidRPr="0095184A">
              <w:rPr>
                <w:b/>
                <w:i/>
              </w:rPr>
              <w:t>15.g</w:t>
            </w:r>
            <w:r w:rsidRPr="0095184A">
              <w:tab/>
            </w:r>
            <w:r w:rsidRPr="0095184A">
              <w:rPr>
                <w:b/>
                <w:i/>
              </w:rPr>
              <w:t>poziva Europsku komisiju i države članice da daju prednost pristupu rodno osjetljivoj i uključivoj vodoopskrbi i sanitarnim uslugama i zadovoljavajućim higijenskim uvjetima kao ključnoj komponenti zdravlja žena u okviru Strategije EU-a za globalno zdravlje; naglašava da je poboljšanje vodoopskrbe i sanitarnih usluga i zadovoljavajućih higijenskih uvjeta u zdravstvenim ustanovama neophodno za smanjenje smrtnosti trudnica i rodilja te neonatalne smrtnosti koju je moguće izbjeći i za osiguravanje sigurnog poroda i upravljanja menstrualnom higijenom; naglašava da je politikama suradnje u području globalnog zdravlja i razvoja na razini EU-a potrebno smanjiti nerazmjerno zdravstveno opterećenje kojem su izložene žene i djevojčice u zemljama s nižim srednjim dohotkom zbog nedostatne vodoopskrbe i sanitarnih usluga i nezadovoljavajućih higijenskih uvjeta;</w:t>
            </w:r>
          </w:p>
        </w:tc>
      </w:tr>
    </w:tbl>
    <w:p w14:paraId="1086517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BF1180F" w14:textId="77777777" w:rsidR="00885AD2" w:rsidRPr="0095184A" w:rsidRDefault="00885AD2" w:rsidP="00885AD2">
      <w:r w:rsidRPr="00466882">
        <w:rPr>
          <w:rStyle w:val="HideTWBExt"/>
        </w:rPr>
        <w:t>&lt;/Amend&gt;</w:t>
      </w:r>
    </w:p>
    <w:p w14:paraId="53B08F6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476</w:t>
      </w:r>
      <w:r w:rsidRPr="00466882">
        <w:rPr>
          <w:rStyle w:val="HideTWBExt"/>
          <w:b w:val="0"/>
        </w:rPr>
        <w:t>&lt;/NumAm&gt;</w:t>
      </w:r>
    </w:p>
    <w:p w14:paraId="377A6D1C"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6EB8AD53" w14:textId="77777777" w:rsidR="00885AD2" w:rsidRPr="0095184A" w:rsidRDefault="00885AD2" w:rsidP="00885AD2">
      <w:pPr>
        <w:pStyle w:val="NormalBold"/>
      </w:pPr>
      <w:r w:rsidRPr="00466882">
        <w:rPr>
          <w:rStyle w:val="HideTWBExt"/>
          <w:b w:val="0"/>
        </w:rPr>
        <w:t>&lt;/RepeatBlock-By&gt;</w:t>
      </w:r>
    </w:p>
    <w:p w14:paraId="3DDE476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3663D2C" w14:textId="77777777" w:rsidR="00885AD2" w:rsidRPr="0095184A" w:rsidRDefault="00885AD2" w:rsidP="00885AD2">
      <w:pPr>
        <w:pStyle w:val="NormalBold"/>
      </w:pPr>
      <w:r w:rsidRPr="00466882">
        <w:rPr>
          <w:rStyle w:val="HideTWBExt"/>
          <w:b w:val="0"/>
        </w:rPr>
        <w:t>&lt;Article&gt;</w:t>
      </w:r>
      <w:r w:rsidRPr="0095184A">
        <w:t>Stavak 16.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75B0700" w14:textId="77777777" w:rsidTr="000C3445">
        <w:trPr>
          <w:trHeight w:hRule="exact" w:val="240"/>
          <w:jc w:val="center"/>
        </w:trPr>
        <w:tc>
          <w:tcPr>
            <w:tcW w:w="9752" w:type="dxa"/>
            <w:gridSpan w:val="2"/>
            <w:tcBorders>
              <w:top w:val="nil"/>
              <w:left w:val="nil"/>
              <w:bottom w:val="nil"/>
              <w:right w:val="nil"/>
            </w:tcBorders>
          </w:tcPr>
          <w:p w14:paraId="54457309" w14:textId="77777777" w:rsidR="00885AD2" w:rsidRPr="0095184A" w:rsidRDefault="00885AD2" w:rsidP="000C3445"/>
        </w:tc>
      </w:tr>
      <w:tr w:rsidR="00885AD2" w:rsidRPr="0095184A" w14:paraId="3AB3E106" w14:textId="77777777" w:rsidTr="000C3445">
        <w:trPr>
          <w:trHeight w:val="240"/>
          <w:jc w:val="center"/>
        </w:trPr>
        <w:tc>
          <w:tcPr>
            <w:tcW w:w="4876" w:type="dxa"/>
            <w:tcBorders>
              <w:top w:val="nil"/>
              <w:left w:val="nil"/>
              <w:bottom w:val="nil"/>
              <w:right w:val="nil"/>
            </w:tcBorders>
          </w:tcPr>
          <w:p w14:paraId="4A283F9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51CBE0E" w14:textId="77777777" w:rsidR="00885AD2" w:rsidRPr="0095184A" w:rsidRDefault="00885AD2" w:rsidP="000C3445">
            <w:pPr>
              <w:pStyle w:val="AmColumnHeading"/>
            </w:pPr>
            <w:r w:rsidRPr="0095184A">
              <w:t>Izmjena</w:t>
            </w:r>
          </w:p>
        </w:tc>
      </w:tr>
      <w:tr w:rsidR="00885AD2" w:rsidRPr="0095184A" w14:paraId="41694F8C" w14:textId="77777777" w:rsidTr="000C3445">
        <w:trPr>
          <w:jc w:val="center"/>
        </w:trPr>
        <w:tc>
          <w:tcPr>
            <w:tcW w:w="4876" w:type="dxa"/>
            <w:tcBorders>
              <w:top w:val="nil"/>
              <w:left w:val="nil"/>
              <w:bottom w:val="nil"/>
              <w:right w:val="nil"/>
            </w:tcBorders>
          </w:tcPr>
          <w:p w14:paraId="21CC7707" w14:textId="77777777" w:rsidR="00885AD2" w:rsidRPr="0095184A" w:rsidRDefault="00885AD2" w:rsidP="000C3445">
            <w:pPr>
              <w:pStyle w:val="Normal6a"/>
            </w:pPr>
            <w:r w:rsidRPr="0095184A">
              <w:t>16.</w:t>
            </w:r>
            <w:r w:rsidRPr="0095184A">
              <w:tab/>
              <w:t>uviđa da financijska sredstva EU-a mogu imati važnu ulogu u poticanju većih ulaganja u istraživanje rodno specifičnih problema i savladavanju nejednakosti u pristupu liječenju; naglašava da privatni sektor nema mnogo poticaja za ulaganje u preventivnu skrb i da bi to stoga trebalo biti prioritet Komisije i država članica;</w:t>
            </w:r>
          </w:p>
        </w:tc>
        <w:tc>
          <w:tcPr>
            <w:tcW w:w="4876" w:type="dxa"/>
            <w:tcBorders>
              <w:top w:val="nil"/>
              <w:left w:val="nil"/>
              <w:bottom w:val="nil"/>
              <w:right w:val="nil"/>
            </w:tcBorders>
          </w:tcPr>
          <w:p w14:paraId="3BFF04D6" w14:textId="77777777" w:rsidR="00885AD2" w:rsidRPr="0095184A" w:rsidRDefault="00885AD2" w:rsidP="000C3445">
            <w:pPr>
              <w:pStyle w:val="Normal6a"/>
            </w:pPr>
            <w:r w:rsidRPr="0095184A">
              <w:t>16.</w:t>
            </w:r>
            <w:r w:rsidRPr="0095184A">
              <w:tab/>
              <w:t xml:space="preserve">uviđa da financijska sredstva EU-a mogu imati važnu ulogu u poticanju većih ulaganja u istraživanje rodno specifičnih problema i savladavanju nejednakosti u pristupu liječenju; naglašava da privatni sektor nema mnogo poticaja za ulaganje u preventivnu skrb i da bi to stoga trebalo biti prioritet Komisije i država članica </w:t>
            </w:r>
            <w:r w:rsidRPr="0095184A">
              <w:rPr>
                <w:b/>
                <w:i/>
              </w:rPr>
              <w:t>te ističe da je stoga neophodno javna ulaganja usmjeriti u posebnu preventivnu skrb za žene, pri čemu u prvom planu trebaju biti bolesti kao što su kardiovaskularna bolest, dijabetes, spolno prenosive infekcije i rak</w:t>
            </w:r>
            <w:r w:rsidRPr="0095184A">
              <w:t>;</w:t>
            </w:r>
          </w:p>
        </w:tc>
      </w:tr>
    </w:tbl>
    <w:p w14:paraId="001D847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7701544" w14:textId="77777777" w:rsidR="00885AD2" w:rsidRPr="0095184A" w:rsidRDefault="00885AD2" w:rsidP="00885AD2">
      <w:r w:rsidRPr="00466882">
        <w:rPr>
          <w:rStyle w:val="HideTWBExt"/>
        </w:rPr>
        <w:t>&lt;/Amend&gt;</w:t>
      </w:r>
    </w:p>
    <w:p w14:paraId="4C1A3F2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477</w:t>
      </w:r>
      <w:r w:rsidRPr="00466882">
        <w:rPr>
          <w:rStyle w:val="HideTWBExt"/>
          <w:b w:val="0"/>
        </w:rPr>
        <w:t>&lt;/NumAm&gt;</w:t>
      </w:r>
    </w:p>
    <w:p w14:paraId="25F4BA38" w14:textId="77777777" w:rsidR="00885AD2" w:rsidRPr="0095184A" w:rsidRDefault="00885AD2" w:rsidP="00885AD2">
      <w:pPr>
        <w:pStyle w:val="NormalBold"/>
      </w:pPr>
      <w:r w:rsidRPr="00466882">
        <w:rPr>
          <w:rStyle w:val="HideTWBExt"/>
          <w:b w:val="0"/>
        </w:rPr>
        <w:t>&lt;RepeatBlock-By&gt;&lt;Members&gt;</w:t>
      </w:r>
      <w:r w:rsidRPr="0095184A">
        <w:t>Diana Iovanovici Şoşoacă</w:t>
      </w:r>
      <w:r w:rsidRPr="00466882">
        <w:rPr>
          <w:rStyle w:val="HideTWBExt"/>
          <w:b w:val="0"/>
        </w:rPr>
        <w:t>&lt;/Members&gt;</w:t>
      </w:r>
    </w:p>
    <w:p w14:paraId="3898B908" w14:textId="77777777" w:rsidR="00885AD2" w:rsidRPr="0095184A" w:rsidRDefault="00885AD2" w:rsidP="00885AD2">
      <w:pPr>
        <w:pStyle w:val="NormalBold"/>
      </w:pPr>
      <w:r w:rsidRPr="00466882">
        <w:rPr>
          <w:rStyle w:val="HideTWBExt"/>
          <w:b w:val="0"/>
        </w:rPr>
        <w:t>&lt;/RepeatBlock-By&gt;</w:t>
      </w:r>
    </w:p>
    <w:p w14:paraId="55FF34B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A95E490" w14:textId="77777777" w:rsidR="00885AD2" w:rsidRPr="0095184A" w:rsidRDefault="00885AD2" w:rsidP="00885AD2">
      <w:pPr>
        <w:pStyle w:val="NormalBold"/>
      </w:pPr>
      <w:r w:rsidRPr="00466882">
        <w:rPr>
          <w:rStyle w:val="HideTWBExt"/>
          <w:b w:val="0"/>
        </w:rPr>
        <w:t>&lt;Article&gt;</w:t>
      </w:r>
      <w:r w:rsidRPr="0095184A">
        <w:t>Stavak 16.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615390C" w14:textId="77777777" w:rsidTr="000C3445">
        <w:trPr>
          <w:trHeight w:hRule="exact" w:val="240"/>
          <w:jc w:val="center"/>
        </w:trPr>
        <w:tc>
          <w:tcPr>
            <w:tcW w:w="9752" w:type="dxa"/>
            <w:gridSpan w:val="2"/>
            <w:tcBorders>
              <w:top w:val="nil"/>
              <w:left w:val="nil"/>
              <w:bottom w:val="nil"/>
              <w:right w:val="nil"/>
            </w:tcBorders>
          </w:tcPr>
          <w:p w14:paraId="236E35DE" w14:textId="77777777" w:rsidR="00885AD2" w:rsidRPr="0095184A" w:rsidRDefault="00885AD2" w:rsidP="000C3445"/>
        </w:tc>
      </w:tr>
      <w:tr w:rsidR="00885AD2" w:rsidRPr="0095184A" w14:paraId="2B4C0906" w14:textId="77777777" w:rsidTr="000C3445">
        <w:trPr>
          <w:trHeight w:val="240"/>
          <w:jc w:val="center"/>
        </w:trPr>
        <w:tc>
          <w:tcPr>
            <w:tcW w:w="4876" w:type="dxa"/>
            <w:tcBorders>
              <w:top w:val="nil"/>
              <w:left w:val="nil"/>
              <w:bottom w:val="nil"/>
              <w:right w:val="nil"/>
            </w:tcBorders>
          </w:tcPr>
          <w:p w14:paraId="073A726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8449D1B" w14:textId="77777777" w:rsidR="00885AD2" w:rsidRPr="0095184A" w:rsidRDefault="00885AD2" w:rsidP="000C3445">
            <w:pPr>
              <w:pStyle w:val="AmColumnHeading"/>
            </w:pPr>
            <w:r w:rsidRPr="0095184A">
              <w:t>Izmjena</w:t>
            </w:r>
          </w:p>
        </w:tc>
      </w:tr>
      <w:tr w:rsidR="00885AD2" w:rsidRPr="0095184A" w14:paraId="04DADC38" w14:textId="77777777" w:rsidTr="000C3445">
        <w:trPr>
          <w:jc w:val="center"/>
        </w:trPr>
        <w:tc>
          <w:tcPr>
            <w:tcW w:w="4876" w:type="dxa"/>
            <w:tcBorders>
              <w:top w:val="nil"/>
              <w:left w:val="nil"/>
              <w:bottom w:val="nil"/>
              <w:right w:val="nil"/>
            </w:tcBorders>
          </w:tcPr>
          <w:p w14:paraId="1F02FA75" w14:textId="77777777" w:rsidR="00885AD2" w:rsidRPr="0095184A" w:rsidRDefault="00885AD2" w:rsidP="000C3445">
            <w:pPr>
              <w:pStyle w:val="Normal6a"/>
            </w:pPr>
            <w:r w:rsidRPr="0095184A">
              <w:t>16.</w:t>
            </w:r>
            <w:r w:rsidRPr="0095184A">
              <w:tab/>
              <w:t xml:space="preserve">uviđa da financijska sredstva EU-a mogu imati važnu ulogu u poticanju većih ulaganja u istraživanje rodno </w:t>
            </w:r>
            <w:r w:rsidRPr="0095184A">
              <w:rPr>
                <w:b/>
                <w:i/>
              </w:rPr>
              <w:t>specifičnih problema</w:t>
            </w:r>
            <w:r w:rsidRPr="0095184A">
              <w:t xml:space="preserve"> i savladavanju nejednakosti u pristupu liječenju; naglašava da </w:t>
            </w:r>
            <w:r w:rsidRPr="0095184A">
              <w:rPr>
                <w:b/>
                <w:i/>
              </w:rPr>
              <w:t>privatni sektor</w:t>
            </w:r>
            <w:r w:rsidRPr="0095184A">
              <w:t xml:space="preserve"> nema mnogo </w:t>
            </w:r>
            <w:r w:rsidRPr="0095184A">
              <w:rPr>
                <w:b/>
                <w:i/>
              </w:rPr>
              <w:t>poticaja za ulaganje u preventivnu skrb</w:t>
            </w:r>
            <w:r w:rsidRPr="0095184A">
              <w:t xml:space="preserve"> i da bi to stoga trebalo biti prioritet Komisije i država članica;</w:t>
            </w:r>
          </w:p>
        </w:tc>
        <w:tc>
          <w:tcPr>
            <w:tcW w:w="4876" w:type="dxa"/>
            <w:tcBorders>
              <w:top w:val="nil"/>
              <w:left w:val="nil"/>
              <w:bottom w:val="nil"/>
              <w:right w:val="nil"/>
            </w:tcBorders>
          </w:tcPr>
          <w:p w14:paraId="504F14B9" w14:textId="77777777" w:rsidR="00885AD2" w:rsidRPr="0095184A" w:rsidRDefault="00885AD2" w:rsidP="000C3445">
            <w:pPr>
              <w:pStyle w:val="Normal6a"/>
            </w:pPr>
            <w:r w:rsidRPr="0095184A">
              <w:t>16.</w:t>
            </w:r>
            <w:r w:rsidRPr="0095184A">
              <w:tab/>
              <w:t xml:space="preserve">uviđa da financijska sredstva EU-a mogu imati važnu ulogu u poticanju većih </w:t>
            </w:r>
            <w:r w:rsidRPr="0095184A">
              <w:rPr>
                <w:b/>
                <w:i/>
              </w:rPr>
              <w:t>srednjoročnih i dugoročnih</w:t>
            </w:r>
            <w:r w:rsidRPr="0095184A">
              <w:t xml:space="preserve"> ulaganja u </w:t>
            </w:r>
            <w:r w:rsidRPr="0095184A">
              <w:rPr>
                <w:b/>
                <w:i/>
              </w:rPr>
              <w:t>medicinsko</w:t>
            </w:r>
            <w:r w:rsidRPr="0095184A">
              <w:t xml:space="preserve"> istraživanje </w:t>
            </w:r>
            <w:r w:rsidRPr="0095184A">
              <w:rPr>
                <w:b/>
                <w:i/>
              </w:rPr>
              <w:t>usmjereno na</w:t>
            </w:r>
            <w:r w:rsidRPr="0095184A">
              <w:t xml:space="preserve"> rodno </w:t>
            </w:r>
            <w:r w:rsidRPr="0095184A">
              <w:rPr>
                <w:b/>
                <w:i/>
              </w:rPr>
              <w:t>specifične probleme</w:t>
            </w:r>
            <w:r w:rsidRPr="0095184A">
              <w:t xml:space="preserve"> i savladavanju nejednakosti u pristupu liječenju; naglašava da nema mnogo </w:t>
            </w:r>
            <w:r w:rsidRPr="0095184A">
              <w:rPr>
                <w:b/>
                <w:i/>
              </w:rPr>
              <w:t>ulaganja u znanstveno utemeljene programe prevencije, uključujući probir, zdravstveno obrazovanje i rane intervencije, s naglaskom na smanjenju zdravstvenih nejednakosti,</w:t>
            </w:r>
            <w:r w:rsidRPr="0095184A">
              <w:t xml:space="preserve"> i da bi to stoga trebalo biti prioritet Komisije i država članica;</w:t>
            </w:r>
          </w:p>
        </w:tc>
      </w:tr>
    </w:tbl>
    <w:p w14:paraId="5B3F101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{RO}</w:t>
      </w:r>
      <w:r w:rsidRPr="0095184A">
        <w:t>ro</w:t>
      </w:r>
      <w:r w:rsidRPr="00466882">
        <w:rPr>
          <w:rStyle w:val="HideTWBExt"/>
        </w:rPr>
        <w:t>&lt;/Original&gt;</w:t>
      </w:r>
    </w:p>
    <w:p w14:paraId="1D59CBC1" w14:textId="77777777" w:rsidR="00885AD2" w:rsidRPr="0095184A" w:rsidRDefault="00885AD2" w:rsidP="00885AD2">
      <w:r w:rsidRPr="00466882">
        <w:rPr>
          <w:rStyle w:val="HideTWBExt"/>
        </w:rPr>
        <w:t>&lt;/Amend&gt;</w:t>
      </w:r>
    </w:p>
    <w:p w14:paraId="671DD47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478</w:t>
      </w:r>
      <w:r w:rsidRPr="00466882">
        <w:rPr>
          <w:rStyle w:val="HideTWBExt"/>
          <w:b w:val="0"/>
        </w:rPr>
        <w:t>&lt;/NumAm&gt;</w:t>
      </w:r>
    </w:p>
    <w:p w14:paraId="7E6CDA7A"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31068730" w14:textId="77777777" w:rsidR="00885AD2" w:rsidRPr="0095184A" w:rsidRDefault="00885AD2" w:rsidP="00885AD2">
      <w:pPr>
        <w:pStyle w:val="NormalBold"/>
      </w:pPr>
      <w:r w:rsidRPr="00466882">
        <w:rPr>
          <w:rStyle w:val="HideTWBExt"/>
          <w:b w:val="0"/>
        </w:rPr>
        <w:t>&lt;/RepeatBlock-By&gt;</w:t>
      </w:r>
    </w:p>
    <w:p w14:paraId="627D027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0D5959B" w14:textId="77777777" w:rsidR="00885AD2" w:rsidRPr="0095184A" w:rsidRDefault="00885AD2" w:rsidP="00885AD2">
      <w:pPr>
        <w:pStyle w:val="NormalBold"/>
      </w:pPr>
      <w:r w:rsidRPr="00466882">
        <w:rPr>
          <w:rStyle w:val="HideTWBExt"/>
          <w:b w:val="0"/>
        </w:rPr>
        <w:t>&lt;Article&gt;</w:t>
      </w:r>
      <w:r w:rsidRPr="0095184A">
        <w:t>Stavak 16.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5D86D88" w14:textId="77777777" w:rsidTr="000C3445">
        <w:trPr>
          <w:trHeight w:hRule="exact" w:val="240"/>
          <w:jc w:val="center"/>
        </w:trPr>
        <w:tc>
          <w:tcPr>
            <w:tcW w:w="9752" w:type="dxa"/>
            <w:gridSpan w:val="2"/>
            <w:tcBorders>
              <w:top w:val="nil"/>
              <w:left w:val="nil"/>
              <w:bottom w:val="nil"/>
              <w:right w:val="nil"/>
            </w:tcBorders>
          </w:tcPr>
          <w:p w14:paraId="4CD9427C" w14:textId="77777777" w:rsidR="00885AD2" w:rsidRPr="0095184A" w:rsidRDefault="00885AD2" w:rsidP="000C3445"/>
        </w:tc>
      </w:tr>
      <w:tr w:rsidR="00885AD2" w:rsidRPr="0095184A" w14:paraId="28ED0C9B" w14:textId="77777777" w:rsidTr="000C3445">
        <w:trPr>
          <w:trHeight w:val="240"/>
          <w:jc w:val="center"/>
        </w:trPr>
        <w:tc>
          <w:tcPr>
            <w:tcW w:w="4876" w:type="dxa"/>
            <w:tcBorders>
              <w:top w:val="nil"/>
              <w:left w:val="nil"/>
              <w:bottom w:val="nil"/>
              <w:right w:val="nil"/>
            </w:tcBorders>
          </w:tcPr>
          <w:p w14:paraId="1AEED61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7992353" w14:textId="77777777" w:rsidR="00885AD2" w:rsidRPr="0095184A" w:rsidRDefault="00885AD2" w:rsidP="000C3445">
            <w:pPr>
              <w:pStyle w:val="AmColumnHeading"/>
            </w:pPr>
            <w:r w:rsidRPr="0095184A">
              <w:t>Izmjena</w:t>
            </w:r>
          </w:p>
        </w:tc>
      </w:tr>
      <w:tr w:rsidR="00885AD2" w:rsidRPr="0095184A" w14:paraId="04233FFE" w14:textId="77777777" w:rsidTr="000C3445">
        <w:trPr>
          <w:jc w:val="center"/>
        </w:trPr>
        <w:tc>
          <w:tcPr>
            <w:tcW w:w="4876" w:type="dxa"/>
            <w:tcBorders>
              <w:top w:val="nil"/>
              <w:left w:val="nil"/>
              <w:bottom w:val="nil"/>
              <w:right w:val="nil"/>
            </w:tcBorders>
          </w:tcPr>
          <w:p w14:paraId="29096DE7" w14:textId="77777777" w:rsidR="00885AD2" w:rsidRPr="0095184A" w:rsidRDefault="00885AD2" w:rsidP="000C3445">
            <w:pPr>
              <w:pStyle w:val="Normal6a"/>
            </w:pPr>
            <w:r w:rsidRPr="0095184A">
              <w:t>16.</w:t>
            </w:r>
            <w:r w:rsidRPr="0095184A">
              <w:tab/>
              <w:t>uviđa da financijska sredstva EU-a mogu imati važnu ulogu u poticanju većih ulaganja u istraživanje rodno specifičnih problema i savladavanju nejednakosti u pristupu liječenju; naglašava da privatni sektor nema mnogo poticaja za ulaganje u preventivnu skrb i da bi to stoga trebalo biti prioritet Komisije i država članica;</w:t>
            </w:r>
          </w:p>
        </w:tc>
        <w:tc>
          <w:tcPr>
            <w:tcW w:w="4876" w:type="dxa"/>
            <w:tcBorders>
              <w:top w:val="nil"/>
              <w:left w:val="nil"/>
              <w:bottom w:val="nil"/>
              <w:right w:val="nil"/>
            </w:tcBorders>
          </w:tcPr>
          <w:p w14:paraId="69C9F75B" w14:textId="77777777" w:rsidR="00885AD2" w:rsidRPr="0095184A" w:rsidRDefault="00885AD2" w:rsidP="000C3445">
            <w:pPr>
              <w:pStyle w:val="Normal6a"/>
            </w:pPr>
            <w:r w:rsidRPr="0095184A">
              <w:t>16.</w:t>
            </w:r>
            <w:r w:rsidRPr="0095184A">
              <w:tab/>
              <w:t xml:space="preserve">uviđa </w:t>
            </w:r>
            <w:r w:rsidRPr="0095184A">
              <w:rPr>
                <w:b/>
                <w:i/>
              </w:rPr>
              <w:t>da se istraživanja i inovacije temelje na ravnoteži poticaja i obveza i</w:t>
            </w:r>
            <w:r w:rsidRPr="0095184A">
              <w:t xml:space="preserve"> da financijska sredstva EU-a mogu imati važnu ulogu u poticanju većih ulaganja u istraživanje rodno specifičnih problema i savladavanju nejednakosti u pristupu liječenju </w:t>
            </w:r>
            <w:r w:rsidRPr="0095184A">
              <w:rPr>
                <w:b/>
                <w:i/>
              </w:rPr>
              <w:t>u EU-u, posebno u vezi s preventivnom skrbi</w:t>
            </w:r>
            <w:r w:rsidRPr="0095184A">
              <w:t>; naglašava da privatni sektor nema mnogo poticaja za ulaganje u preventivnu skrb i da bi to stoga trebalo biti prioritet Komisije i država članica;</w:t>
            </w:r>
          </w:p>
        </w:tc>
      </w:tr>
    </w:tbl>
    <w:p w14:paraId="575AB642"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E0EEAA7" w14:textId="77777777" w:rsidR="00885AD2" w:rsidRPr="0095184A" w:rsidRDefault="00885AD2" w:rsidP="00885AD2">
      <w:r w:rsidRPr="00466882">
        <w:rPr>
          <w:rStyle w:val="HideTWBExt"/>
        </w:rPr>
        <w:t>&lt;/Amend&gt;</w:t>
      </w:r>
    </w:p>
    <w:p w14:paraId="6AF20A5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479</w:t>
      </w:r>
      <w:r w:rsidRPr="00466882">
        <w:rPr>
          <w:rStyle w:val="HideTWBExt"/>
          <w:b w:val="0"/>
        </w:rPr>
        <w:t>&lt;/NumAm&gt;</w:t>
      </w:r>
    </w:p>
    <w:p w14:paraId="6283F157"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7ACE7DEE" w14:textId="77777777" w:rsidR="00885AD2" w:rsidRPr="0095184A" w:rsidRDefault="00885AD2" w:rsidP="00885AD2">
      <w:pPr>
        <w:pStyle w:val="NormalBold"/>
      </w:pPr>
      <w:r w:rsidRPr="00466882">
        <w:rPr>
          <w:rStyle w:val="HideTWBExt"/>
          <w:b w:val="0"/>
        </w:rPr>
        <w:t>&lt;/RepeatBlock-By&gt;</w:t>
      </w:r>
    </w:p>
    <w:p w14:paraId="5EC1FFC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37F74DA" w14:textId="77777777" w:rsidR="00885AD2" w:rsidRPr="0095184A" w:rsidRDefault="00885AD2" w:rsidP="00885AD2">
      <w:pPr>
        <w:pStyle w:val="NormalBold"/>
      </w:pPr>
      <w:r w:rsidRPr="00466882">
        <w:rPr>
          <w:rStyle w:val="HideTWBExt"/>
          <w:b w:val="0"/>
        </w:rPr>
        <w:t>&lt;Article&gt;</w:t>
      </w:r>
      <w:r w:rsidRPr="0095184A">
        <w:t>Stavak 16.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F003BF7" w14:textId="77777777" w:rsidTr="000C3445">
        <w:trPr>
          <w:trHeight w:hRule="exact" w:val="240"/>
          <w:jc w:val="center"/>
        </w:trPr>
        <w:tc>
          <w:tcPr>
            <w:tcW w:w="9752" w:type="dxa"/>
            <w:gridSpan w:val="2"/>
            <w:tcBorders>
              <w:top w:val="nil"/>
              <w:left w:val="nil"/>
              <w:bottom w:val="nil"/>
              <w:right w:val="nil"/>
            </w:tcBorders>
          </w:tcPr>
          <w:p w14:paraId="5BB2A211" w14:textId="77777777" w:rsidR="00885AD2" w:rsidRPr="0095184A" w:rsidRDefault="00885AD2" w:rsidP="000C3445"/>
        </w:tc>
      </w:tr>
      <w:tr w:rsidR="00885AD2" w:rsidRPr="0095184A" w14:paraId="7464B0CD" w14:textId="77777777" w:rsidTr="000C3445">
        <w:trPr>
          <w:trHeight w:val="240"/>
          <w:jc w:val="center"/>
        </w:trPr>
        <w:tc>
          <w:tcPr>
            <w:tcW w:w="4876" w:type="dxa"/>
            <w:tcBorders>
              <w:top w:val="nil"/>
              <w:left w:val="nil"/>
              <w:bottom w:val="nil"/>
              <w:right w:val="nil"/>
            </w:tcBorders>
          </w:tcPr>
          <w:p w14:paraId="7709721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06B6DEB" w14:textId="77777777" w:rsidR="00885AD2" w:rsidRPr="0095184A" w:rsidRDefault="00885AD2" w:rsidP="000C3445">
            <w:pPr>
              <w:pStyle w:val="AmColumnHeading"/>
            </w:pPr>
            <w:r w:rsidRPr="0095184A">
              <w:t>Izmjena</w:t>
            </w:r>
          </w:p>
        </w:tc>
      </w:tr>
      <w:tr w:rsidR="00885AD2" w:rsidRPr="0095184A" w14:paraId="35E2103E" w14:textId="77777777" w:rsidTr="000C3445">
        <w:trPr>
          <w:jc w:val="center"/>
        </w:trPr>
        <w:tc>
          <w:tcPr>
            <w:tcW w:w="4876" w:type="dxa"/>
            <w:tcBorders>
              <w:top w:val="nil"/>
              <w:left w:val="nil"/>
              <w:bottom w:val="nil"/>
              <w:right w:val="nil"/>
            </w:tcBorders>
          </w:tcPr>
          <w:p w14:paraId="55DF9FE8" w14:textId="77777777" w:rsidR="00885AD2" w:rsidRPr="0095184A" w:rsidRDefault="00885AD2" w:rsidP="000C3445">
            <w:pPr>
              <w:pStyle w:val="Normal6a"/>
            </w:pPr>
            <w:r w:rsidRPr="0095184A">
              <w:t>16.</w:t>
            </w:r>
            <w:r w:rsidRPr="0095184A">
              <w:tab/>
              <w:t>uviđa da financijska sredstva EU-a mogu imati važnu ulogu u poticanju većih ulaganja u istraživanje rodno specifičnih problema i savladavanju nejednakosti u pristupu liječenju; naglašava da privatni sektor nema mnogo poticaja za ulaganje u preventivnu skrb i da bi to stoga trebalo biti prioritet Komisije i država članica;</w:t>
            </w:r>
          </w:p>
        </w:tc>
        <w:tc>
          <w:tcPr>
            <w:tcW w:w="4876" w:type="dxa"/>
            <w:tcBorders>
              <w:top w:val="nil"/>
              <w:left w:val="nil"/>
              <w:bottom w:val="nil"/>
              <w:right w:val="nil"/>
            </w:tcBorders>
          </w:tcPr>
          <w:p w14:paraId="7F0675CC" w14:textId="77777777" w:rsidR="00885AD2" w:rsidRPr="0095184A" w:rsidRDefault="00885AD2" w:rsidP="000C3445">
            <w:pPr>
              <w:pStyle w:val="Normal6a"/>
            </w:pPr>
            <w:r w:rsidRPr="0095184A">
              <w:t>16.</w:t>
            </w:r>
            <w:r w:rsidRPr="0095184A">
              <w:tab/>
              <w:t>uviđa da financijska sredstva EU-a mogu imati važnu ulogu u poticanju većih ulaganja u istraživanje rodno specifičnih problema i savladavanju nejednakosti u pristupu liječenju</w:t>
            </w:r>
            <w:r w:rsidRPr="0095184A">
              <w:rPr>
                <w:b/>
                <w:i/>
              </w:rPr>
              <w:t>, uključujući prevenciju, dijagnostiku i dugoročno liječenje kroničnih bolesti koje pogađaju žene tijekom cijelih njihovih života</w:t>
            </w:r>
            <w:r w:rsidRPr="0095184A">
              <w:t>; naglašava da privatni sektor nema mnogo poticaja za ulaganje u preventivnu skrb i da bi to stoga trebalo biti prioritet Komisije i država članica;</w:t>
            </w:r>
          </w:p>
        </w:tc>
      </w:tr>
    </w:tbl>
    <w:p w14:paraId="3C95DB3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5C0690E9" w14:textId="77777777" w:rsidR="00885AD2" w:rsidRPr="0095184A" w:rsidRDefault="00885AD2" w:rsidP="00885AD2">
      <w:r w:rsidRPr="00466882">
        <w:rPr>
          <w:rStyle w:val="HideTWBExt"/>
        </w:rPr>
        <w:t>&lt;/Amend&gt;</w:t>
      </w:r>
    </w:p>
    <w:p w14:paraId="613F95F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480</w:t>
      </w:r>
      <w:r w:rsidRPr="00466882">
        <w:rPr>
          <w:rStyle w:val="HideTWBExt"/>
          <w:b w:val="0"/>
        </w:rPr>
        <w:t>&lt;/NumAm&gt;</w:t>
      </w:r>
    </w:p>
    <w:p w14:paraId="5F6932B8"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61CB9EB3" w14:textId="77777777" w:rsidR="00885AD2" w:rsidRPr="0095184A" w:rsidRDefault="00885AD2" w:rsidP="00885AD2">
      <w:pPr>
        <w:pStyle w:val="NormalBold"/>
      </w:pPr>
      <w:r w:rsidRPr="00466882">
        <w:rPr>
          <w:rStyle w:val="HideTWBExt"/>
          <w:b w:val="0"/>
        </w:rPr>
        <w:t>&lt;/RepeatBlock-By&gt;</w:t>
      </w:r>
    </w:p>
    <w:p w14:paraId="5B941B6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BEC5193" w14:textId="77777777" w:rsidR="00885AD2" w:rsidRPr="0095184A" w:rsidRDefault="00885AD2" w:rsidP="00885AD2">
      <w:pPr>
        <w:pStyle w:val="NormalBold"/>
      </w:pPr>
      <w:r w:rsidRPr="00466882">
        <w:rPr>
          <w:rStyle w:val="HideTWBExt"/>
          <w:b w:val="0"/>
        </w:rPr>
        <w:t>&lt;Article&gt;</w:t>
      </w:r>
      <w:r w:rsidRPr="0095184A">
        <w:t>Stavak 16.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BC4C10D" w14:textId="77777777" w:rsidTr="000C3445">
        <w:trPr>
          <w:trHeight w:hRule="exact" w:val="240"/>
          <w:jc w:val="center"/>
        </w:trPr>
        <w:tc>
          <w:tcPr>
            <w:tcW w:w="9752" w:type="dxa"/>
            <w:gridSpan w:val="2"/>
            <w:tcBorders>
              <w:top w:val="nil"/>
              <w:left w:val="nil"/>
              <w:bottom w:val="nil"/>
              <w:right w:val="nil"/>
            </w:tcBorders>
          </w:tcPr>
          <w:p w14:paraId="14026AB8" w14:textId="77777777" w:rsidR="00885AD2" w:rsidRPr="0095184A" w:rsidRDefault="00885AD2" w:rsidP="000C3445"/>
        </w:tc>
      </w:tr>
      <w:tr w:rsidR="00885AD2" w:rsidRPr="0095184A" w14:paraId="7130D188" w14:textId="77777777" w:rsidTr="000C3445">
        <w:trPr>
          <w:trHeight w:val="240"/>
          <w:jc w:val="center"/>
        </w:trPr>
        <w:tc>
          <w:tcPr>
            <w:tcW w:w="4876" w:type="dxa"/>
            <w:tcBorders>
              <w:top w:val="nil"/>
              <w:left w:val="nil"/>
              <w:bottom w:val="nil"/>
              <w:right w:val="nil"/>
            </w:tcBorders>
          </w:tcPr>
          <w:p w14:paraId="062EF00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1BA3FDD" w14:textId="77777777" w:rsidR="00885AD2" w:rsidRPr="0095184A" w:rsidRDefault="00885AD2" w:rsidP="000C3445">
            <w:pPr>
              <w:pStyle w:val="AmColumnHeading"/>
            </w:pPr>
            <w:r w:rsidRPr="0095184A">
              <w:t>Izmjena</w:t>
            </w:r>
          </w:p>
        </w:tc>
      </w:tr>
      <w:tr w:rsidR="00885AD2" w:rsidRPr="0095184A" w14:paraId="2C902917" w14:textId="77777777" w:rsidTr="000C3445">
        <w:trPr>
          <w:jc w:val="center"/>
        </w:trPr>
        <w:tc>
          <w:tcPr>
            <w:tcW w:w="4876" w:type="dxa"/>
            <w:tcBorders>
              <w:top w:val="nil"/>
              <w:left w:val="nil"/>
              <w:bottom w:val="nil"/>
              <w:right w:val="nil"/>
            </w:tcBorders>
          </w:tcPr>
          <w:p w14:paraId="78E33CD9" w14:textId="77777777" w:rsidR="00885AD2" w:rsidRPr="0095184A" w:rsidRDefault="00885AD2" w:rsidP="000C3445">
            <w:pPr>
              <w:pStyle w:val="Normal6a"/>
            </w:pPr>
            <w:r w:rsidRPr="0095184A">
              <w:t>16.</w:t>
            </w:r>
            <w:r w:rsidRPr="0095184A">
              <w:tab/>
              <w:t>uviđa da financijska sredstva EU-a mogu imati važnu ulogu u poticanju većih ulaganja u istraživanje rodno specifičnih problema i savladavanju nejednakosti u pristupu liječenju; naglašava da privatni sektor nema mnogo poticaja za ulaganje u preventivnu skrb i da bi to stoga trebalo biti prioritet Komisije i država članica;</w:t>
            </w:r>
          </w:p>
        </w:tc>
        <w:tc>
          <w:tcPr>
            <w:tcW w:w="4876" w:type="dxa"/>
            <w:tcBorders>
              <w:top w:val="nil"/>
              <w:left w:val="nil"/>
              <w:bottom w:val="nil"/>
              <w:right w:val="nil"/>
            </w:tcBorders>
          </w:tcPr>
          <w:p w14:paraId="40A24725" w14:textId="77777777" w:rsidR="00885AD2" w:rsidRPr="0095184A" w:rsidRDefault="00885AD2" w:rsidP="000C3445">
            <w:pPr>
              <w:pStyle w:val="Normal6a"/>
            </w:pPr>
            <w:r w:rsidRPr="0095184A">
              <w:t>16.</w:t>
            </w:r>
            <w:r w:rsidRPr="0095184A">
              <w:tab/>
              <w:t>uviđa da financijska sredstva EU-a mogu imati važnu ulogu u poticanju većih ulaganja u istraživanje rodno specifičnih problema i savladavanju nejednakosti u pristupu liječenju</w:t>
            </w:r>
            <w:r w:rsidRPr="0095184A">
              <w:rPr>
                <w:b/>
                <w:i/>
              </w:rPr>
              <w:t>, među ostalom prevenciji, ranoj dijagnozi i dugoročnom upravljanju kroničnim bolestima koje pogađaju žene tijekom života</w:t>
            </w:r>
            <w:r w:rsidRPr="0095184A">
              <w:t>; naglašava da privatni sektor nema mnogo poticaja za ulaganje u preventivnu skrb i da bi to stoga trebalo biti prioritet Komisije i država članica;</w:t>
            </w:r>
          </w:p>
        </w:tc>
      </w:tr>
    </w:tbl>
    <w:p w14:paraId="3185183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9FFE7E6" w14:textId="77777777" w:rsidR="00885AD2" w:rsidRPr="0095184A" w:rsidRDefault="00885AD2" w:rsidP="00885AD2">
      <w:r w:rsidRPr="00466882">
        <w:rPr>
          <w:rStyle w:val="HideTWBExt"/>
        </w:rPr>
        <w:t>&lt;/Amend&gt;</w:t>
      </w:r>
    </w:p>
    <w:p w14:paraId="7212B13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481</w:t>
      </w:r>
      <w:r w:rsidRPr="00466882">
        <w:rPr>
          <w:rStyle w:val="HideTWBExt"/>
          <w:b w:val="0"/>
        </w:rPr>
        <w:t>&lt;/NumAm&gt;</w:t>
      </w:r>
    </w:p>
    <w:p w14:paraId="5225C4E0"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0DFEB83E" w14:textId="77777777" w:rsidR="00885AD2" w:rsidRPr="0095184A" w:rsidRDefault="00885AD2" w:rsidP="00885AD2">
      <w:pPr>
        <w:pStyle w:val="NormalBold"/>
      </w:pPr>
      <w:r w:rsidRPr="00466882">
        <w:rPr>
          <w:rStyle w:val="HideTWBExt"/>
          <w:b w:val="0"/>
        </w:rPr>
        <w:t>&lt;/RepeatBlock-By&gt;</w:t>
      </w:r>
    </w:p>
    <w:p w14:paraId="7FEEE77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B32518B" w14:textId="77777777" w:rsidR="00885AD2" w:rsidRPr="0095184A" w:rsidRDefault="00885AD2" w:rsidP="00885AD2">
      <w:pPr>
        <w:pStyle w:val="NormalBold"/>
      </w:pPr>
      <w:r w:rsidRPr="00466882">
        <w:rPr>
          <w:rStyle w:val="HideTWBExt"/>
          <w:b w:val="0"/>
        </w:rPr>
        <w:t>&lt;Article&gt;</w:t>
      </w:r>
      <w:r w:rsidRPr="0095184A">
        <w:t>Stavak 16.</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7F48B7" w14:textId="77777777" w:rsidTr="000C3445">
        <w:trPr>
          <w:trHeight w:hRule="exact" w:val="240"/>
          <w:jc w:val="center"/>
        </w:trPr>
        <w:tc>
          <w:tcPr>
            <w:tcW w:w="9752" w:type="dxa"/>
            <w:gridSpan w:val="2"/>
            <w:tcBorders>
              <w:top w:val="nil"/>
              <w:left w:val="nil"/>
              <w:bottom w:val="nil"/>
              <w:right w:val="nil"/>
            </w:tcBorders>
          </w:tcPr>
          <w:p w14:paraId="246EF37A" w14:textId="77777777" w:rsidR="00885AD2" w:rsidRPr="0095184A" w:rsidRDefault="00885AD2" w:rsidP="000C3445"/>
        </w:tc>
      </w:tr>
      <w:tr w:rsidR="00885AD2" w:rsidRPr="0095184A" w14:paraId="7289A99A" w14:textId="77777777" w:rsidTr="000C3445">
        <w:trPr>
          <w:trHeight w:val="240"/>
          <w:jc w:val="center"/>
        </w:trPr>
        <w:tc>
          <w:tcPr>
            <w:tcW w:w="4876" w:type="dxa"/>
            <w:tcBorders>
              <w:top w:val="nil"/>
              <w:left w:val="nil"/>
              <w:bottom w:val="nil"/>
              <w:right w:val="nil"/>
            </w:tcBorders>
          </w:tcPr>
          <w:p w14:paraId="6115739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EFF4869" w14:textId="77777777" w:rsidR="00885AD2" w:rsidRPr="0095184A" w:rsidRDefault="00885AD2" w:rsidP="000C3445">
            <w:pPr>
              <w:pStyle w:val="AmColumnHeading"/>
            </w:pPr>
            <w:r w:rsidRPr="0095184A">
              <w:t>Izmjena</w:t>
            </w:r>
          </w:p>
        </w:tc>
      </w:tr>
      <w:tr w:rsidR="00885AD2" w:rsidRPr="0095184A" w14:paraId="14EF5A1D" w14:textId="77777777" w:rsidTr="000C3445">
        <w:trPr>
          <w:jc w:val="center"/>
        </w:trPr>
        <w:tc>
          <w:tcPr>
            <w:tcW w:w="4876" w:type="dxa"/>
            <w:tcBorders>
              <w:top w:val="nil"/>
              <w:left w:val="nil"/>
              <w:bottom w:val="nil"/>
              <w:right w:val="nil"/>
            </w:tcBorders>
          </w:tcPr>
          <w:p w14:paraId="263C6166" w14:textId="77777777" w:rsidR="00885AD2" w:rsidRPr="0095184A" w:rsidRDefault="00885AD2" w:rsidP="000C3445">
            <w:pPr>
              <w:pStyle w:val="Normal6a"/>
            </w:pPr>
            <w:r w:rsidRPr="0095184A">
              <w:t>16.</w:t>
            </w:r>
            <w:r w:rsidRPr="0095184A">
              <w:tab/>
              <w:t xml:space="preserve">uviđa da financijska sredstva EU-a mogu imati važnu ulogu u poticanju većih ulaganja u istraživanje </w:t>
            </w:r>
            <w:r w:rsidRPr="0095184A">
              <w:rPr>
                <w:b/>
                <w:i/>
              </w:rPr>
              <w:t>rodno specifičnih</w:t>
            </w:r>
            <w:r w:rsidRPr="0095184A">
              <w:t xml:space="preserve"> problema i savladavanju nejednakosti u pristupu liječenju; naglašava da privatni sektor nema mnogo poticaja za ulaganje u preventivnu skrb i da bi to stoga trebalo biti prioritet Komisije i država članica;</w:t>
            </w:r>
          </w:p>
        </w:tc>
        <w:tc>
          <w:tcPr>
            <w:tcW w:w="4876" w:type="dxa"/>
            <w:tcBorders>
              <w:top w:val="nil"/>
              <w:left w:val="nil"/>
              <w:bottom w:val="nil"/>
              <w:right w:val="nil"/>
            </w:tcBorders>
          </w:tcPr>
          <w:p w14:paraId="7571419F" w14:textId="77777777" w:rsidR="00885AD2" w:rsidRPr="0095184A" w:rsidRDefault="00885AD2" w:rsidP="000C3445">
            <w:pPr>
              <w:pStyle w:val="Normal6a"/>
            </w:pPr>
            <w:r w:rsidRPr="0095184A">
              <w:t>16.</w:t>
            </w:r>
            <w:r w:rsidRPr="0095184A">
              <w:tab/>
              <w:t xml:space="preserve">uviđa da financijska sredstva EU-a mogu imati važnu ulogu u poticanju većih ulaganja u istraživanje problema </w:t>
            </w:r>
            <w:r w:rsidRPr="0095184A">
              <w:rPr>
                <w:b/>
                <w:i/>
              </w:rPr>
              <w:t>specifičnih za svaki spol</w:t>
            </w:r>
            <w:r w:rsidRPr="0095184A">
              <w:t xml:space="preserve"> i savladavanju nejednakosti u pristupu liječenju; naglašava da privatni sektor nema mnogo poticaja za ulaganje u preventivnu skrb i da bi to stoga trebalo biti prioritet Komisije i država članica;</w:t>
            </w:r>
          </w:p>
        </w:tc>
      </w:tr>
    </w:tbl>
    <w:p w14:paraId="3D60CCF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5A530E6" w14:textId="77777777" w:rsidR="00885AD2" w:rsidRPr="0095184A" w:rsidRDefault="00885AD2" w:rsidP="00885AD2">
      <w:r w:rsidRPr="00466882">
        <w:rPr>
          <w:rStyle w:val="HideTWBExt"/>
        </w:rPr>
        <w:t>&lt;/Amend&gt;</w:t>
      </w:r>
    </w:p>
    <w:p w14:paraId="1EE35FD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482</w:t>
      </w:r>
      <w:r w:rsidRPr="00466882">
        <w:rPr>
          <w:rStyle w:val="HideTWBExt"/>
          <w:b w:val="0"/>
        </w:rPr>
        <w:t>&lt;/NumAm&gt;</w:t>
      </w:r>
    </w:p>
    <w:p w14:paraId="13DF67F6"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7CA40116" w14:textId="77777777" w:rsidR="00885AD2" w:rsidRPr="0095184A" w:rsidRDefault="00885AD2" w:rsidP="00885AD2">
      <w:pPr>
        <w:pStyle w:val="NormalBold"/>
      </w:pPr>
      <w:r w:rsidRPr="00466882">
        <w:rPr>
          <w:rStyle w:val="HideTWBExt"/>
          <w:b w:val="0"/>
        </w:rPr>
        <w:t>&lt;/RepeatBlock-By&gt;</w:t>
      </w:r>
    </w:p>
    <w:p w14:paraId="3ACA961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8ECB5D1" w14:textId="77777777" w:rsidR="00885AD2" w:rsidRPr="0095184A" w:rsidRDefault="00885AD2" w:rsidP="00885AD2">
      <w:pPr>
        <w:pStyle w:val="NormalBold"/>
      </w:pPr>
      <w:r w:rsidRPr="00466882">
        <w:rPr>
          <w:rStyle w:val="HideTWBExt"/>
          <w:b w:val="0"/>
        </w:rPr>
        <w:t>&lt;Article&gt;</w:t>
      </w:r>
      <w:r w:rsidRPr="0095184A">
        <w:t>Stavak 16.a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383B5DF" w14:textId="77777777" w:rsidTr="000C3445">
        <w:trPr>
          <w:trHeight w:hRule="exact" w:val="240"/>
          <w:jc w:val="center"/>
        </w:trPr>
        <w:tc>
          <w:tcPr>
            <w:tcW w:w="9752" w:type="dxa"/>
            <w:gridSpan w:val="2"/>
            <w:tcBorders>
              <w:top w:val="nil"/>
              <w:left w:val="nil"/>
              <w:bottom w:val="nil"/>
              <w:right w:val="nil"/>
            </w:tcBorders>
          </w:tcPr>
          <w:p w14:paraId="7C07D502" w14:textId="77777777" w:rsidR="00885AD2" w:rsidRPr="0095184A" w:rsidRDefault="00885AD2" w:rsidP="000C3445"/>
        </w:tc>
      </w:tr>
      <w:tr w:rsidR="00885AD2" w:rsidRPr="0095184A" w14:paraId="26AB30A2" w14:textId="77777777" w:rsidTr="000C3445">
        <w:trPr>
          <w:trHeight w:val="240"/>
          <w:jc w:val="center"/>
        </w:trPr>
        <w:tc>
          <w:tcPr>
            <w:tcW w:w="4876" w:type="dxa"/>
            <w:tcBorders>
              <w:top w:val="nil"/>
              <w:left w:val="nil"/>
              <w:bottom w:val="nil"/>
              <w:right w:val="nil"/>
            </w:tcBorders>
          </w:tcPr>
          <w:p w14:paraId="7EE5077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35D8B06" w14:textId="77777777" w:rsidR="00885AD2" w:rsidRPr="0095184A" w:rsidRDefault="00885AD2" w:rsidP="000C3445">
            <w:pPr>
              <w:pStyle w:val="AmColumnHeading"/>
            </w:pPr>
            <w:r w:rsidRPr="0095184A">
              <w:t>Izmjena</w:t>
            </w:r>
          </w:p>
        </w:tc>
      </w:tr>
      <w:tr w:rsidR="00885AD2" w:rsidRPr="0095184A" w14:paraId="14A437C5" w14:textId="77777777" w:rsidTr="000C3445">
        <w:trPr>
          <w:jc w:val="center"/>
        </w:trPr>
        <w:tc>
          <w:tcPr>
            <w:tcW w:w="4876" w:type="dxa"/>
            <w:tcBorders>
              <w:top w:val="nil"/>
              <w:left w:val="nil"/>
              <w:bottom w:val="nil"/>
              <w:right w:val="nil"/>
            </w:tcBorders>
          </w:tcPr>
          <w:p w14:paraId="10758D52" w14:textId="77777777" w:rsidR="00885AD2" w:rsidRPr="0095184A" w:rsidRDefault="00885AD2" w:rsidP="000C3445">
            <w:pPr>
              <w:pStyle w:val="Normal6a"/>
            </w:pPr>
          </w:p>
        </w:tc>
        <w:tc>
          <w:tcPr>
            <w:tcW w:w="4876" w:type="dxa"/>
            <w:tcBorders>
              <w:top w:val="nil"/>
              <w:left w:val="nil"/>
              <w:bottom w:val="nil"/>
              <w:right w:val="nil"/>
            </w:tcBorders>
          </w:tcPr>
          <w:p w14:paraId="08BB4DCC" w14:textId="77777777" w:rsidR="00885AD2" w:rsidRPr="0095184A" w:rsidRDefault="00885AD2" w:rsidP="000C3445">
            <w:pPr>
              <w:pStyle w:val="Normal6a"/>
            </w:pPr>
            <w:r w:rsidRPr="0095184A">
              <w:rPr>
                <w:b/>
                <w:i/>
              </w:rPr>
              <w:t>16.a</w:t>
            </w:r>
            <w:r w:rsidRPr="0095184A">
              <w:tab/>
            </w:r>
            <w:r w:rsidRPr="0095184A">
              <w:rPr>
                <w:b/>
                <w:i/>
              </w:rPr>
              <w:t>poziva Komisiju i države članice da zajamče dostatno, dugoročno i rodno osjetljivo financiranje zdravstva na svim razinama, s obzirom na to da žene u prosjeku nailaze na veća socioekonomska ograničenja i stoga su ovisnija o javnom zdravstvu i socijalnim službama, zbog čega na njih nerazmjerno utječe kvaliteta, dostupnost i priuštivost tih usluga;</w:t>
            </w:r>
          </w:p>
        </w:tc>
      </w:tr>
    </w:tbl>
    <w:p w14:paraId="7AFC3DEE"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9E0CA99" w14:textId="77777777" w:rsidR="00885AD2" w:rsidRPr="0095184A" w:rsidRDefault="00885AD2" w:rsidP="00885AD2">
      <w:r w:rsidRPr="00466882">
        <w:rPr>
          <w:rStyle w:val="HideTWBExt"/>
        </w:rPr>
        <w:t>&lt;/Amend&gt;</w:t>
      </w:r>
    </w:p>
    <w:p w14:paraId="49988CF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483</w:t>
      </w:r>
      <w:r w:rsidRPr="00466882">
        <w:rPr>
          <w:rStyle w:val="HideTWBExt"/>
          <w:b w:val="0"/>
        </w:rPr>
        <w:t>&lt;/NumAm&gt;</w:t>
      </w:r>
    </w:p>
    <w:p w14:paraId="7C63FAE0"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229C50D9" w14:textId="77777777" w:rsidR="00885AD2" w:rsidRPr="0095184A" w:rsidRDefault="00885AD2" w:rsidP="00885AD2">
      <w:pPr>
        <w:pStyle w:val="NormalBold"/>
      </w:pPr>
      <w:r w:rsidRPr="00466882">
        <w:rPr>
          <w:rStyle w:val="HideTWBExt"/>
          <w:b w:val="0"/>
        </w:rPr>
        <w:t>&lt;/RepeatBlock-By&gt;</w:t>
      </w:r>
    </w:p>
    <w:p w14:paraId="61D656D8"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6CE7747" w14:textId="77777777" w:rsidR="00885AD2" w:rsidRPr="0095184A" w:rsidRDefault="00885AD2" w:rsidP="00885AD2">
      <w:pPr>
        <w:pStyle w:val="NormalBold"/>
      </w:pPr>
      <w:r w:rsidRPr="00466882">
        <w:rPr>
          <w:rStyle w:val="HideTWBExt"/>
          <w:b w:val="0"/>
        </w:rPr>
        <w:t>&lt;Article&gt;</w:t>
      </w:r>
      <w:r w:rsidRPr="0095184A">
        <w:t>Stavak 16.a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CC248D" w14:textId="77777777" w:rsidTr="000C3445">
        <w:trPr>
          <w:trHeight w:hRule="exact" w:val="240"/>
          <w:jc w:val="center"/>
        </w:trPr>
        <w:tc>
          <w:tcPr>
            <w:tcW w:w="9752" w:type="dxa"/>
            <w:gridSpan w:val="2"/>
            <w:tcBorders>
              <w:top w:val="nil"/>
              <w:left w:val="nil"/>
              <w:bottom w:val="nil"/>
              <w:right w:val="nil"/>
            </w:tcBorders>
          </w:tcPr>
          <w:p w14:paraId="69C2E4B0" w14:textId="77777777" w:rsidR="00885AD2" w:rsidRPr="0095184A" w:rsidRDefault="00885AD2" w:rsidP="000C3445"/>
        </w:tc>
      </w:tr>
      <w:tr w:rsidR="00885AD2" w:rsidRPr="0095184A" w14:paraId="2296F5DF" w14:textId="77777777" w:rsidTr="000C3445">
        <w:trPr>
          <w:trHeight w:val="240"/>
          <w:jc w:val="center"/>
        </w:trPr>
        <w:tc>
          <w:tcPr>
            <w:tcW w:w="4876" w:type="dxa"/>
            <w:tcBorders>
              <w:top w:val="nil"/>
              <w:left w:val="nil"/>
              <w:bottom w:val="nil"/>
              <w:right w:val="nil"/>
            </w:tcBorders>
          </w:tcPr>
          <w:p w14:paraId="56A335A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E4E0808" w14:textId="77777777" w:rsidR="00885AD2" w:rsidRPr="0095184A" w:rsidRDefault="00885AD2" w:rsidP="000C3445">
            <w:pPr>
              <w:pStyle w:val="AmColumnHeading"/>
            </w:pPr>
            <w:r w:rsidRPr="0095184A">
              <w:t>Izmjena</w:t>
            </w:r>
          </w:p>
        </w:tc>
      </w:tr>
      <w:tr w:rsidR="00885AD2" w:rsidRPr="0095184A" w14:paraId="513AEE5F" w14:textId="77777777" w:rsidTr="000C3445">
        <w:trPr>
          <w:jc w:val="center"/>
        </w:trPr>
        <w:tc>
          <w:tcPr>
            <w:tcW w:w="4876" w:type="dxa"/>
            <w:tcBorders>
              <w:top w:val="nil"/>
              <w:left w:val="nil"/>
              <w:bottom w:val="nil"/>
              <w:right w:val="nil"/>
            </w:tcBorders>
          </w:tcPr>
          <w:p w14:paraId="1463331F" w14:textId="77777777" w:rsidR="00885AD2" w:rsidRPr="0095184A" w:rsidRDefault="00885AD2" w:rsidP="000C3445">
            <w:pPr>
              <w:pStyle w:val="Normal6a"/>
            </w:pPr>
          </w:p>
        </w:tc>
        <w:tc>
          <w:tcPr>
            <w:tcW w:w="4876" w:type="dxa"/>
            <w:tcBorders>
              <w:top w:val="nil"/>
              <w:left w:val="nil"/>
              <w:bottom w:val="nil"/>
              <w:right w:val="nil"/>
            </w:tcBorders>
          </w:tcPr>
          <w:p w14:paraId="3CACEE33" w14:textId="77777777" w:rsidR="00885AD2" w:rsidRPr="0095184A" w:rsidRDefault="00885AD2" w:rsidP="000C3445">
            <w:pPr>
              <w:pStyle w:val="Normal6a"/>
            </w:pPr>
            <w:r w:rsidRPr="0095184A">
              <w:rPr>
                <w:b/>
                <w:i/>
              </w:rPr>
              <w:t>16.a</w:t>
            </w:r>
            <w:r w:rsidRPr="0095184A">
              <w:tab/>
            </w:r>
            <w:r w:rsidRPr="0095184A">
              <w:rPr>
                <w:b/>
                <w:i/>
              </w:rPr>
              <w:t>poziva na djelotvorniju primjenu nadležnosti EU-a u području zdravstva, u skladu sa supsidijarnošću, u slučajevima u kojima prekogranična suradnja dovodi do jasne dodane vrijednosti za pacijentice, kao što su pristup specijalističkoj skrbi i stručnosti u području rijetkih bolesti;</w:t>
            </w:r>
          </w:p>
        </w:tc>
      </w:tr>
    </w:tbl>
    <w:p w14:paraId="5CD7962A"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5A8B96D" w14:textId="77777777" w:rsidR="00885AD2" w:rsidRPr="0095184A" w:rsidRDefault="00885AD2" w:rsidP="00885AD2">
      <w:r w:rsidRPr="00466882">
        <w:rPr>
          <w:rStyle w:val="HideTWBExt"/>
        </w:rPr>
        <w:t>&lt;/Amend&gt;</w:t>
      </w:r>
    </w:p>
    <w:p w14:paraId="2D59DAF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484</w:t>
      </w:r>
      <w:r w:rsidRPr="00466882">
        <w:rPr>
          <w:rStyle w:val="HideTWBExt"/>
          <w:b w:val="0"/>
        </w:rPr>
        <w:t>&lt;/NumAm&gt;</w:t>
      </w:r>
    </w:p>
    <w:p w14:paraId="6B32E291"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1A2AB988" w14:textId="77777777" w:rsidR="00885AD2" w:rsidRPr="0095184A" w:rsidRDefault="00885AD2" w:rsidP="00885AD2">
      <w:pPr>
        <w:pStyle w:val="NormalBold"/>
      </w:pPr>
      <w:r w:rsidRPr="00466882">
        <w:rPr>
          <w:rStyle w:val="HideTWBExt"/>
          <w:b w:val="0"/>
        </w:rPr>
        <w:t>&lt;/RepeatBlock-By&gt;</w:t>
      </w:r>
    </w:p>
    <w:p w14:paraId="741C5CC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F1F942E" w14:textId="77777777" w:rsidR="00885AD2" w:rsidRPr="0095184A" w:rsidRDefault="00885AD2" w:rsidP="00885AD2">
      <w:pPr>
        <w:pStyle w:val="NormalBold"/>
      </w:pPr>
      <w:r w:rsidRPr="00466882">
        <w:rPr>
          <w:rStyle w:val="HideTWBExt"/>
          <w:b w:val="0"/>
        </w:rPr>
        <w:t>&lt;Article&gt;</w:t>
      </w:r>
      <w:r w:rsidRPr="0095184A">
        <w:t>Stavak 16.b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0DDEFED" w14:textId="77777777" w:rsidTr="000C3445">
        <w:trPr>
          <w:trHeight w:hRule="exact" w:val="240"/>
          <w:jc w:val="center"/>
        </w:trPr>
        <w:tc>
          <w:tcPr>
            <w:tcW w:w="9752" w:type="dxa"/>
            <w:gridSpan w:val="2"/>
            <w:tcBorders>
              <w:top w:val="nil"/>
              <w:left w:val="nil"/>
              <w:bottom w:val="nil"/>
              <w:right w:val="nil"/>
            </w:tcBorders>
          </w:tcPr>
          <w:p w14:paraId="7984A5EA" w14:textId="77777777" w:rsidR="00885AD2" w:rsidRPr="0095184A" w:rsidRDefault="00885AD2" w:rsidP="000C3445"/>
        </w:tc>
      </w:tr>
      <w:tr w:rsidR="00885AD2" w:rsidRPr="0095184A" w14:paraId="204C4EF2" w14:textId="77777777" w:rsidTr="000C3445">
        <w:trPr>
          <w:trHeight w:val="240"/>
          <w:jc w:val="center"/>
        </w:trPr>
        <w:tc>
          <w:tcPr>
            <w:tcW w:w="4876" w:type="dxa"/>
            <w:tcBorders>
              <w:top w:val="nil"/>
              <w:left w:val="nil"/>
              <w:bottom w:val="nil"/>
              <w:right w:val="nil"/>
            </w:tcBorders>
          </w:tcPr>
          <w:p w14:paraId="0D4A42E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4F619E5" w14:textId="77777777" w:rsidR="00885AD2" w:rsidRPr="0095184A" w:rsidRDefault="00885AD2" w:rsidP="000C3445">
            <w:pPr>
              <w:pStyle w:val="AmColumnHeading"/>
            </w:pPr>
            <w:r w:rsidRPr="0095184A">
              <w:t>Izmjena</w:t>
            </w:r>
          </w:p>
        </w:tc>
      </w:tr>
      <w:tr w:rsidR="00885AD2" w:rsidRPr="0095184A" w14:paraId="1D27E7E4" w14:textId="77777777" w:rsidTr="000C3445">
        <w:trPr>
          <w:jc w:val="center"/>
        </w:trPr>
        <w:tc>
          <w:tcPr>
            <w:tcW w:w="4876" w:type="dxa"/>
            <w:tcBorders>
              <w:top w:val="nil"/>
              <w:left w:val="nil"/>
              <w:bottom w:val="nil"/>
              <w:right w:val="nil"/>
            </w:tcBorders>
          </w:tcPr>
          <w:p w14:paraId="2A7D4AFE" w14:textId="77777777" w:rsidR="00885AD2" w:rsidRPr="0095184A" w:rsidRDefault="00885AD2" w:rsidP="000C3445">
            <w:pPr>
              <w:pStyle w:val="Normal6a"/>
            </w:pPr>
          </w:p>
        </w:tc>
        <w:tc>
          <w:tcPr>
            <w:tcW w:w="4876" w:type="dxa"/>
            <w:tcBorders>
              <w:top w:val="nil"/>
              <w:left w:val="nil"/>
              <w:bottom w:val="nil"/>
              <w:right w:val="nil"/>
            </w:tcBorders>
          </w:tcPr>
          <w:p w14:paraId="23B2CB24" w14:textId="77777777" w:rsidR="00885AD2" w:rsidRPr="0095184A" w:rsidRDefault="00885AD2" w:rsidP="000C3445">
            <w:pPr>
              <w:pStyle w:val="Normal6a"/>
            </w:pPr>
            <w:r w:rsidRPr="0095184A">
              <w:rPr>
                <w:b/>
                <w:i/>
              </w:rPr>
              <w:t>16.b</w:t>
            </w:r>
            <w:r w:rsidRPr="0095184A">
              <w:tab/>
            </w:r>
            <w:r w:rsidRPr="0095184A">
              <w:rPr>
                <w:b/>
                <w:i/>
              </w:rPr>
              <w:t>poziva na to da se mehanizmima financiranja u okviru programa kao što su Obzor Europa, „EU za zdravlje” i Građani, ravnopravnost, prava i vrijednosti te u okviru višegodišnjeg financijskog okvira podrže znanstvena istraživanja i inovacije te rad organizacija civilnog društva koje pružaju istorazinske usluge na razini zajednice u skladu s potrebama;</w:t>
            </w:r>
          </w:p>
        </w:tc>
      </w:tr>
    </w:tbl>
    <w:p w14:paraId="1EF7D81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528CD88" w14:textId="77777777" w:rsidR="00885AD2" w:rsidRPr="0095184A" w:rsidRDefault="00885AD2" w:rsidP="00885AD2">
      <w:r w:rsidRPr="00466882">
        <w:rPr>
          <w:rStyle w:val="HideTWBExt"/>
        </w:rPr>
        <w:t>&lt;/Amend&gt;</w:t>
      </w:r>
    </w:p>
    <w:p w14:paraId="5589E11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485</w:t>
      </w:r>
      <w:r w:rsidRPr="00466882">
        <w:rPr>
          <w:rStyle w:val="HideTWBExt"/>
          <w:b w:val="0"/>
        </w:rPr>
        <w:t>&lt;/NumAm&gt;</w:t>
      </w:r>
    </w:p>
    <w:p w14:paraId="258D8EF2"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42B18DFD" w14:textId="77777777" w:rsidR="00885AD2" w:rsidRPr="0095184A" w:rsidRDefault="00885AD2" w:rsidP="00885AD2">
      <w:pPr>
        <w:pStyle w:val="NormalBold"/>
      </w:pPr>
      <w:r w:rsidRPr="00466882">
        <w:rPr>
          <w:rStyle w:val="HideTWBExt"/>
          <w:b w:val="0"/>
        </w:rPr>
        <w:t>&lt;/RepeatBlock-By&gt;</w:t>
      </w:r>
    </w:p>
    <w:p w14:paraId="30A105F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C6EB384" w14:textId="77777777" w:rsidR="00885AD2" w:rsidRPr="0095184A" w:rsidRDefault="00885AD2" w:rsidP="00885AD2">
      <w:pPr>
        <w:pStyle w:val="NormalBold"/>
      </w:pPr>
      <w:r w:rsidRPr="00466882">
        <w:rPr>
          <w:rStyle w:val="HideTWBExt"/>
          <w:b w:val="0"/>
        </w:rPr>
        <w:t>&lt;Article&gt;</w:t>
      </w:r>
      <w:r w:rsidRPr="0095184A">
        <w:t>Stavak 16.b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6B2B44A" w14:textId="77777777" w:rsidTr="000C3445">
        <w:trPr>
          <w:trHeight w:hRule="exact" w:val="240"/>
          <w:jc w:val="center"/>
        </w:trPr>
        <w:tc>
          <w:tcPr>
            <w:tcW w:w="9752" w:type="dxa"/>
            <w:gridSpan w:val="2"/>
            <w:tcBorders>
              <w:top w:val="nil"/>
              <w:left w:val="nil"/>
              <w:bottom w:val="nil"/>
              <w:right w:val="nil"/>
            </w:tcBorders>
          </w:tcPr>
          <w:p w14:paraId="2DE9A02D" w14:textId="77777777" w:rsidR="00885AD2" w:rsidRPr="0095184A" w:rsidRDefault="00885AD2" w:rsidP="000C3445"/>
        </w:tc>
      </w:tr>
      <w:tr w:rsidR="00885AD2" w:rsidRPr="0095184A" w14:paraId="2BA5C9BD" w14:textId="77777777" w:rsidTr="000C3445">
        <w:trPr>
          <w:trHeight w:val="240"/>
          <w:jc w:val="center"/>
        </w:trPr>
        <w:tc>
          <w:tcPr>
            <w:tcW w:w="4876" w:type="dxa"/>
            <w:tcBorders>
              <w:top w:val="nil"/>
              <w:left w:val="nil"/>
              <w:bottom w:val="nil"/>
              <w:right w:val="nil"/>
            </w:tcBorders>
          </w:tcPr>
          <w:p w14:paraId="40BB61D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FA51865" w14:textId="77777777" w:rsidR="00885AD2" w:rsidRPr="0095184A" w:rsidRDefault="00885AD2" w:rsidP="000C3445">
            <w:pPr>
              <w:pStyle w:val="AmColumnHeading"/>
            </w:pPr>
            <w:r w:rsidRPr="0095184A">
              <w:t>Izmjena</w:t>
            </w:r>
          </w:p>
        </w:tc>
      </w:tr>
      <w:tr w:rsidR="00885AD2" w:rsidRPr="0095184A" w14:paraId="53757F6B" w14:textId="77777777" w:rsidTr="000C3445">
        <w:trPr>
          <w:jc w:val="center"/>
        </w:trPr>
        <w:tc>
          <w:tcPr>
            <w:tcW w:w="4876" w:type="dxa"/>
            <w:tcBorders>
              <w:top w:val="nil"/>
              <w:left w:val="nil"/>
              <w:bottom w:val="nil"/>
              <w:right w:val="nil"/>
            </w:tcBorders>
          </w:tcPr>
          <w:p w14:paraId="123912A2" w14:textId="77777777" w:rsidR="00885AD2" w:rsidRPr="0095184A" w:rsidRDefault="00885AD2" w:rsidP="000C3445">
            <w:pPr>
              <w:pStyle w:val="Normal6a"/>
            </w:pPr>
          </w:p>
        </w:tc>
        <w:tc>
          <w:tcPr>
            <w:tcW w:w="4876" w:type="dxa"/>
            <w:tcBorders>
              <w:top w:val="nil"/>
              <w:left w:val="nil"/>
              <w:bottom w:val="nil"/>
              <w:right w:val="nil"/>
            </w:tcBorders>
          </w:tcPr>
          <w:p w14:paraId="328C8275" w14:textId="77777777" w:rsidR="00885AD2" w:rsidRPr="0095184A" w:rsidRDefault="00885AD2" w:rsidP="000C3445">
            <w:pPr>
              <w:pStyle w:val="Normal6a"/>
            </w:pPr>
            <w:r w:rsidRPr="0095184A">
              <w:rPr>
                <w:b/>
                <w:i/>
              </w:rPr>
              <w:t>16.b</w:t>
            </w:r>
            <w:r w:rsidRPr="0095184A">
              <w:tab/>
            </w:r>
            <w:r w:rsidRPr="0095184A">
              <w:rPr>
                <w:b/>
                <w:i/>
              </w:rPr>
              <w:t>poziva Europsku komisiju da namjenska financijska sredstva u okviru novog Europskog fonda za konkurentnost i Desetog okvirnog programa prvenstveno namijeni za istraživanja u području zdravlja žena;</w:t>
            </w:r>
          </w:p>
        </w:tc>
      </w:tr>
    </w:tbl>
    <w:p w14:paraId="5DA61F8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9159C2C" w14:textId="77777777" w:rsidR="00885AD2" w:rsidRPr="0095184A" w:rsidRDefault="00885AD2" w:rsidP="00885AD2">
      <w:r w:rsidRPr="00466882">
        <w:rPr>
          <w:rStyle w:val="HideTWBExt"/>
        </w:rPr>
        <w:t>&lt;/Amend&gt;</w:t>
      </w:r>
    </w:p>
    <w:p w14:paraId="58FD8D7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486</w:t>
      </w:r>
      <w:r w:rsidRPr="00466882">
        <w:rPr>
          <w:rStyle w:val="HideTWBExt"/>
          <w:b w:val="0"/>
        </w:rPr>
        <w:t>&lt;/NumAm&gt;</w:t>
      </w:r>
    </w:p>
    <w:p w14:paraId="1228DCAF"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44A6DFDE" w14:textId="77777777" w:rsidR="00885AD2" w:rsidRPr="0095184A" w:rsidRDefault="00885AD2" w:rsidP="00885AD2">
      <w:pPr>
        <w:pStyle w:val="NormalBold"/>
      </w:pPr>
      <w:r w:rsidRPr="00466882">
        <w:rPr>
          <w:rStyle w:val="HideTWBExt"/>
          <w:b w:val="0"/>
        </w:rPr>
        <w:t>&lt;/RepeatBlock-By&gt;</w:t>
      </w:r>
    </w:p>
    <w:p w14:paraId="50E72DA0"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FCE3521"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92C4BE5" w14:textId="77777777" w:rsidTr="000C3445">
        <w:trPr>
          <w:trHeight w:hRule="exact" w:val="240"/>
          <w:jc w:val="center"/>
        </w:trPr>
        <w:tc>
          <w:tcPr>
            <w:tcW w:w="9752" w:type="dxa"/>
            <w:gridSpan w:val="2"/>
            <w:tcBorders>
              <w:top w:val="nil"/>
              <w:left w:val="nil"/>
              <w:bottom w:val="nil"/>
              <w:right w:val="nil"/>
            </w:tcBorders>
          </w:tcPr>
          <w:p w14:paraId="34D9234F" w14:textId="77777777" w:rsidR="00885AD2" w:rsidRPr="0095184A" w:rsidRDefault="00885AD2" w:rsidP="000C3445"/>
        </w:tc>
      </w:tr>
      <w:tr w:rsidR="00885AD2" w:rsidRPr="0095184A" w14:paraId="42AD767A" w14:textId="77777777" w:rsidTr="000C3445">
        <w:trPr>
          <w:trHeight w:val="240"/>
          <w:jc w:val="center"/>
        </w:trPr>
        <w:tc>
          <w:tcPr>
            <w:tcW w:w="4876" w:type="dxa"/>
            <w:tcBorders>
              <w:top w:val="nil"/>
              <w:left w:val="nil"/>
              <w:bottom w:val="nil"/>
              <w:right w:val="nil"/>
            </w:tcBorders>
          </w:tcPr>
          <w:p w14:paraId="03683A88"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509A1892" w14:textId="77777777" w:rsidR="00885AD2" w:rsidRPr="0095184A" w:rsidRDefault="00885AD2" w:rsidP="000C3445">
            <w:pPr>
              <w:pStyle w:val="AmColumnHeading"/>
            </w:pPr>
            <w:r w:rsidRPr="0095184A">
              <w:t>Izmjena</w:t>
            </w:r>
          </w:p>
        </w:tc>
      </w:tr>
      <w:tr w:rsidR="00885AD2" w:rsidRPr="0095184A" w14:paraId="7F124BB9" w14:textId="77777777" w:rsidTr="000C3445">
        <w:trPr>
          <w:jc w:val="center"/>
        </w:trPr>
        <w:tc>
          <w:tcPr>
            <w:tcW w:w="4876" w:type="dxa"/>
            <w:tcBorders>
              <w:top w:val="nil"/>
              <w:left w:val="nil"/>
              <w:bottom w:val="nil"/>
              <w:right w:val="nil"/>
            </w:tcBorders>
          </w:tcPr>
          <w:p w14:paraId="13A6ED35" w14:textId="77777777" w:rsidR="00885AD2" w:rsidRPr="0095184A" w:rsidRDefault="00885AD2" w:rsidP="000C3445">
            <w:pPr>
              <w:pStyle w:val="Normal6a"/>
            </w:pPr>
            <w:r w:rsidRPr="0095184A">
              <w:t>17.</w:t>
            </w:r>
            <w:r w:rsidRPr="0095184A">
              <w:tab/>
              <w:t>snažno podupire uvođenje rodne osviještenosti u sve relevantne politike i proračun EU-a; poziva Komisiju da pokrene ciljane pozive za financiranje za rodno specifične bolesti i projekte kojima se nastoji riješiti problem nedostatka zdravstvenih podataka specifičnih za svaki spol;</w:t>
            </w:r>
          </w:p>
        </w:tc>
        <w:tc>
          <w:tcPr>
            <w:tcW w:w="4876" w:type="dxa"/>
            <w:tcBorders>
              <w:top w:val="nil"/>
              <w:left w:val="nil"/>
              <w:bottom w:val="nil"/>
              <w:right w:val="nil"/>
            </w:tcBorders>
          </w:tcPr>
          <w:p w14:paraId="05E6B74A" w14:textId="77777777" w:rsidR="00885AD2" w:rsidRPr="0095184A" w:rsidRDefault="00885AD2" w:rsidP="000C3445">
            <w:pPr>
              <w:pStyle w:val="Normal6a"/>
            </w:pPr>
            <w:r w:rsidRPr="0095184A">
              <w:t>17.</w:t>
            </w:r>
            <w:r w:rsidRPr="0095184A">
              <w:tab/>
              <w:t xml:space="preserve">snažno podupire uvođenje rodne osviještenosti u sve relevantne politike i proračun EU-a; </w:t>
            </w:r>
            <w:r w:rsidRPr="0095184A">
              <w:rPr>
                <w:b/>
                <w:i/>
              </w:rPr>
              <w:t>poziva na sustavno uključivanje zdravstvenih potreba žena u svim fazama njihovih života, uključujući reproduktivno zdravlje te kronične, upalne i nezarazne bolesti;</w:t>
            </w:r>
            <w:r w:rsidRPr="0095184A">
              <w:t xml:space="preserve"> poziva Komisiju da pokrene ciljane pozive za financiranje za rodno specifične bolesti i projekte kojima se nastoji riješiti problem nedostatka zdravstvenih podataka specifičnih za svaki spol;</w:t>
            </w:r>
          </w:p>
        </w:tc>
      </w:tr>
    </w:tbl>
    <w:p w14:paraId="7BF0011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416716E4" w14:textId="77777777" w:rsidR="00885AD2" w:rsidRPr="0095184A" w:rsidRDefault="00885AD2" w:rsidP="00885AD2">
      <w:r w:rsidRPr="00466882">
        <w:rPr>
          <w:rStyle w:val="HideTWBExt"/>
        </w:rPr>
        <w:t>&lt;/Amend&gt;</w:t>
      </w:r>
    </w:p>
    <w:p w14:paraId="396B0A8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487</w:t>
      </w:r>
      <w:r w:rsidRPr="00466882">
        <w:rPr>
          <w:rStyle w:val="HideTWBExt"/>
          <w:b w:val="0"/>
        </w:rPr>
        <w:t>&lt;/NumAm&gt;</w:t>
      </w:r>
    </w:p>
    <w:p w14:paraId="5A802866"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019AA9D9" w14:textId="77777777" w:rsidR="00885AD2" w:rsidRPr="0095184A" w:rsidRDefault="00885AD2" w:rsidP="00885AD2">
      <w:pPr>
        <w:pStyle w:val="NormalBold"/>
      </w:pPr>
      <w:r w:rsidRPr="00466882">
        <w:rPr>
          <w:rStyle w:val="HideTWBExt"/>
          <w:b w:val="0"/>
        </w:rPr>
        <w:t>&lt;/RepeatBlock-By&gt;</w:t>
      </w:r>
    </w:p>
    <w:p w14:paraId="2572A6A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A710135"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6696B9A" w14:textId="77777777" w:rsidTr="000C3445">
        <w:trPr>
          <w:trHeight w:hRule="exact" w:val="240"/>
          <w:jc w:val="center"/>
        </w:trPr>
        <w:tc>
          <w:tcPr>
            <w:tcW w:w="9752" w:type="dxa"/>
            <w:gridSpan w:val="2"/>
            <w:tcBorders>
              <w:top w:val="nil"/>
              <w:left w:val="nil"/>
              <w:bottom w:val="nil"/>
              <w:right w:val="nil"/>
            </w:tcBorders>
          </w:tcPr>
          <w:p w14:paraId="1C4822BD" w14:textId="77777777" w:rsidR="00885AD2" w:rsidRPr="0095184A" w:rsidRDefault="00885AD2" w:rsidP="000C3445"/>
        </w:tc>
      </w:tr>
      <w:tr w:rsidR="00885AD2" w:rsidRPr="0095184A" w14:paraId="72CC634E" w14:textId="77777777" w:rsidTr="000C3445">
        <w:trPr>
          <w:trHeight w:val="240"/>
          <w:jc w:val="center"/>
        </w:trPr>
        <w:tc>
          <w:tcPr>
            <w:tcW w:w="4876" w:type="dxa"/>
            <w:tcBorders>
              <w:top w:val="nil"/>
              <w:left w:val="nil"/>
              <w:bottom w:val="nil"/>
              <w:right w:val="nil"/>
            </w:tcBorders>
          </w:tcPr>
          <w:p w14:paraId="6551BC9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BD28A1" w14:textId="77777777" w:rsidR="00885AD2" w:rsidRPr="0095184A" w:rsidRDefault="00885AD2" w:rsidP="000C3445">
            <w:pPr>
              <w:pStyle w:val="AmColumnHeading"/>
            </w:pPr>
            <w:r w:rsidRPr="0095184A">
              <w:t>Izmjena</w:t>
            </w:r>
          </w:p>
        </w:tc>
      </w:tr>
      <w:tr w:rsidR="00885AD2" w:rsidRPr="0095184A" w14:paraId="5FCFB34B" w14:textId="77777777" w:rsidTr="000C3445">
        <w:trPr>
          <w:jc w:val="center"/>
        </w:trPr>
        <w:tc>
          <w:tcPr>
            <w:tcW w:w="4876" w:type="dxa"/>
            <w:tcBorders>
              <w:top w:val="nil"/>
              <w:left w:val="nil"/>
              <w:bottom w:val="nil"/>
              <w:right w:val="nil"/>
            </w:tcBorders>
          </w:tcPr>
          <w:p w14:paraId="260A97BB" w14:textId="77777777" w:rsidR="00885AD2" w:rsidRPr="0095184A" w:rsidRDefault="00885AD2" w:rsidP="000C3445">
            <w:pPr>
              <w:pStyle w:val="Normal6a"/>
            </w:pPr>
            <w:r w:rsidRPr="0095184A">
              <w:t>17.</w:t>
            </w:r>
            <w:r w:rsidRPr="0095184A">
              <w:tab/>
              <w:t>snažno podupire uvođenje rodne osviještenosti u sve relevantne politike i proračun EU-a; poziva Komisiju da pokrene ciljane pozive za financiranje za rodno specifične bolesti i projekte kojima se nastoji riješiti problem nedostatka zdravstvenih podataka specifičnih za svaki spol;</w:t>
            </w:r>
          </w:p>
        </w:tc>
        <w:tc>
          <w:tcPr>
            <w:tcW w:w="4876" w:type="dxa"/>
            <w:tcBorders>
              <w:top w:val="nil"/>
              <w:left w:val="nil"/>
              <w:bottom w:val="nil"/>
              <w:right w:val="nil"/>
            </w:tcBorders>
          </w:tcPr>
          <w:p w14:paraId="7F6BA617" w14:textId="77777777" w:rsidR="00885AD2" w:rsidRPr="0095184A" w:rsidRDefault="00885AD2" w:rsidP="000C3445">
            <w:pPr>
              <w:pStyle w:val="Normal6a"/>
            </w:pPr>
            <w:r w:rsidRPr="0095184A">
              <w:t>17.</w:t>
            </w:r>
            <w:r w:rsidRPr="0095184A">
              <w:tab/>
              <w:t>snažno podupire uvođenje rodne osviještenosti u sve relevantne politike i proračun EU-a</w:t>
            </w:r>
            <w:r w:rsidRPr="0095184A">
              <w:rPr>
                <w:b/>
                <w:i/>
              </w:rPr>
              <w:t>; poziva na sustavno razmatranje zdravstvenih potreba žena, među ostalim u vezi s kroničnim, upalnim i nezaraznim bolestima</w:t>
            </w:r>
            <w:r w:rsidRPr="0095184A">
              <w:t>; poziva Komisiju da pokrene ciljane pozive za financiranje za rodno specifične bolesti i projekte kojima se nastoji riješiti problem nedostatka zdravstvenih podataka specifičnih za svaki spol;</w:t>
            </w:r>
          </w:p>
        </w:tc>
      </w:tr>
    </w:tbl>
    <w:p w14:paraId="3E1E36A9"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823D93F" w14:textId="77777777" w:rsidR="00885AD2" w:rsidRPr="0095184A" w:rsidRDefault="00885AD2" w:rsidP="00885AD2">
      <w:r w:rsidRPr="00466882">
        <w:rPr>
          <w:rStyle w:val="HideTWBExt"/>
        </w:rPr>
        <w:t>&lt;/Amend&gt;</w:t>
      </w:r>
    </w:p>
    <w:p w14:paraId="309AEBB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488</w:t>
      </w:r>
      <w:r w:rsidRPr="00466882">
        <w:rPr>
          <w:rStyle w:val="HideTWBExt"/>
          <w:b w:val="0"/>
        </w:rPr>
        <w:t>&lt;/NumAm&gt;</w:t>
      </w:r>
    </w:p>
    <w:p w14:paraId="425142A4" w14:textId="77777777" w:rsidR="00885AD2" w:rsidRPr="0095184A" w:rsidRDefault="00885AD2" w:rsidP="00885AD2">
      <w:pPr>
        <w:pStyle w:val="NormalBold"/>
      </w:pPr>
      <w:r w:rsidRPr="00466882">
        <w:rPr>
          <w:rStyle w:val="HideTWBExt"/>
          <w:b w:val="0"/>
        </w:rPr>
        <w:t>&lt;RepeatBlock-By&gt;&lt;Members&gt;</w:t>
      </w:r>
      <w:r w:rsidRPr="0095184A">
        <w:t>Beatrice Timgren</w:t>
      </w:r>
      <w:r w:rsidRPr="00466882">
        <w:rPr>
          <w:rStyle w:val="HideTWBExt"/>
          <w:b w:val="0"/>
        </w:rPr>
        <w:t>&lt;/Members&gt;</w:t>
      </w:r>
    </w:p>
    <w:p w14:paraId="427656C9" w14:textId="77777777" w:rsidR="00885AD2" w:rsidRPr="0095184A" w:rsidRDefault="00885AD2" w:rsidP="00885AD2">
      <w:pPr>
        <w:pStyle w:val="NormalBold"/>
      </w:pPr>
      <w:r w:rsidRPr="00466882">
        <w:rPr>
          <w:rStyle w:val="HideTWBExt"/>
          <w:b w:val="0"/>
        </w:rPr>
        <w:t>&lt;/RepeatBlock-By&gt;</w:t>
      </w:r>
    </w:p>
    <w:p w14:paraId="50EC224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DEAEB29"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2000622" w14:textId="77777777" w:rsidTr="000C3445">
        <w:trPr>
          <w:trHeight w:hRule="exact" w:val="240"/>
          <w:jc w:val="center"/>
        </w:trPr>
        <w:tc>
          <w:tcPr>
            <w:tcW w:w="9752" w:type="dxa"/>
            <w:gridSpan w:val="2"/>
            <w:tcBorders>
              <w:top w:val="nil"/>
              <w:left w:val="nil"/>
              <w:bottom w:val="nil"/>
              <w:right w:val="nil"/>
            </w:tcBorders>
          </w:tcPr>
          <w:p w14:paraId="084C4BAE" w14:textId="77777777" w:rsidR="00885AD2" w:rsidRPr="0095184A" w:rsidRDefault="00885AD2" w:rsidP="000C3445"/>
        </w:tc>
      </w:tr>
      <w:tr w:rsidR="00885AD2" w:rsidRPr="0095184A" w14:paraId="1878B942" w14:textId="77777777" w:rsidTr="000C3445">
        <w:trPr>
          <w:trHeight w:val="240"/>
          <w:jc w:val="center"/>
        </w:trPr>
        <w:tc>
          <w:tcPr>
            <w:tcW w:w="4876" w:type="dxa"/>
            <w:tcBorders>
              <w:top w:val="nil"/>
              <w:left w:val="nil"/>
              <w:bottom w:val="nil"/>
              <w:right w:val="nil"/>
            </w:tcBorders>
          </w:tcPr>
          <w:p w14:paraId="05F841D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0026F68" w14:textId="77777777" w:rsidR="00885AD2" w:rsidRPr="0095184A" w:rsidRDefault="00885AD2" w:rsidP="000C3445">
            <w:pPr>
              <w:pStyle w:val="AmColumnHeading"/>
            </w:pPr>
            <w:r w:rsidRPr="0095184A">
              <w:t>Izmjena</w:t>
            </w:r>
          </w:p>
        </w:tc>
      </w:tr>
      <w:tr w:rsidR="00885AD2" w:rsidRPr="0095184A" w14:paraId="695F175C" w14:textId="77777777" w:rsidTr="000C3445">
        <w:trPr>
          <w:jc w:val="center"/>
        </w:trPr>
        <w:tc>
          <w:tcPr>
            <w:tcW w:w="4876" w:type="dxa"/>
            <w:tcBorders>
              <w:top w:val="nil"/>
              <w:left w:val="nil"/>
              <w:bottom w:val="nil"/>
              <w:right w:val="nil"/>
            </w:tcBorders>
          </w:tcPr>
          <w:p w14:paraId="6A67CF99" w14:textId="77777777" w:rsidR="00885AD2" w:rsidRPr="0095184A" w:rsidRDefault="00885AD2" w:rsidP="000C3445">
            <w:pPr>
              <w:pStyle w:val="Normal6a"/>
            </w:pPr>
            <w:r w:rsidRPr="0095184A">
              <w:t>17.</w:t>
            </w:r>
            <w:r w:rsidRPr="0095184A">
              <w:tab/>
            </w:r>
            <w:r w:rsidRPr="0095184A">
              <w:rPr>
                <w:b/>
                <w:i/>
              </w:rPr>
              <w:t>snažno</w:t>
            </w:r>
            <w:r w:rsidRPr="0095184A">
              <w:t xml:space="preserve"> podupire </w:t>
            </w:r>
            <w:r w:rsidRPr="0095184A">
              <w:rPr>
                <w:b/>
                <w:i/>
              </w:rPr>
              <w:t>uvođenje rodne osviještenosti u sve relevantne politike i proračun EU-a</w:t>
            </w:r>
            <w:r w:rsidRPr="0095184A">
              <w:t>;</w:t>
            </w:r>
            <w:r w:rsidRPr="0095184A">
              <w:rPr>
                <w:b/>
                <w:i/>
              </w:rPr>
              <w:t xml:space="preserve"> </w:t>
            </w:r>
            <w:r w:rsidRPr="0095184A">
              <w:t xml:space="preserve">poziva Komisiju da </w:t>
            </w:r>
            <w:r w:rsidRPr="0095184A">
              <w:rPr>
                <w:b/>
                <w:i/>
              </w:rPr>
              <w:t>pokrene ciljane pozive za financiranje za rodno specifične bolesti i projekte kojima se nastoji riješiti problem nedostatka zdravstvenih podataka specifičnih za svaki spol</w:t>
            </w:r>
            <w:r w:rsidRPr="0095184A">
              <w:t>;</w:t>
            </w:r>
          </w:p>
        </w:tc>
        <w:tc>
          <w:tcPr>
            <w:tcW w:w="4876" w:type="dxa"/>
            <w:tcBorders>
              <w:top w:val="nil"/>
              <w:left w:val="nil"/>
              <w:bottom w:val="nil"/>
              <w:right w:val="nil"/>
            </w:tcBorders>
          </w:tcPr>
          <w:p w14:paraId="2B940A62" w14:textId="77777777" w:rsidR="00885AD2" w:rsidRPr="0095184A" w:rsidRDefault="00885AD2" w:rsidP="000C3445">
            <w:pPr>
              <w:pStyle w:val="Normal6a"/>
            </w:pPr>
            <w:r w:rsidRPr="0095184A">
              <w:t>17.</w:t>
            </w:r>
            <w:r w:rsidRPr="0095184A">
              <w:tab/>
              <w:t xml:space="preserve">podupire </w:t>
            </w:r>
            <w:r w:rsidRPr="0095184A">
              <w:rPr>
                <w:b/>
                <w:i/>
              </w:rPr>
              <w:t>razmjerno razmatranje spolno uvjetovanih učinaka na zdravlje u okviru relevantnih istraživačkih i zdravstvenih programa</w:t>
            </w:r>
            <w:r w:rsidRPr="0095184A">
              <w:t>;</w:t>
            </w:r>
            <w:r w:rsidRPr="0095184A">
              <w:rPr>
                <w:b/>
                <w:i/>
              </w:rPr>
              <w:t xml:space="preserve"> </w:t>
            </w:r>
            <w:r w:rsidRPr="0095184A">
              <w:t xml:space="preserve">poziva Komisiju da </w:t>
            </w:r>
            <w:r w:rsidRPr="0095184A">
              <w:rPr>
                <w:b/>
                <w:i/>
              </w:rPr>
              <w:t>u okviru svoje nadležnosti za podupiranje potiče ciljana istraživanja ako već ne postoje usporedive nacionalne inicijative i ističe da se odluke o financiranju i dalje moraju temeljiti na dokazima te biti usmjerene na ishode i troškovno učinkovite</w:t>
            </w:r>
            <w:r w:rsidRPr="0095184A">
              <w:t>;</w:t>
            </w:r>
          </w:p>
        </w:tc>
      </w:tr>
    </w:tbl>
    <w:p w14:paraId="0010026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1383AE7" w14:textId="77777777" w:rsidR="00885AD2" w:rsidRPr="0095184A" w:rsidRDefault="00885AD2" w:rsidP="00885AD2">
      <w:r w:rsidRPr="00466882">
        <w:rPr>
          <w:rStyle w:val="HideTWBExt"/>
        </w:rPr>
        <w:t>&lt;/Amend&gt;</w:t>
      </w:r>
    </w:p>
    <w:p w14:paraId="05391D6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489</w:t>
      </w:r>
      <w:r w:rsidRPr="00466882">
        <w:rPr>
          <w:rStyle w:val="HideTWBExt"/>
          <w:b w:val="0"/>
        </w:rPr>
        <w:t>&lt;/NumAm&gt;</w:t>
      </w:r>
    </w:p>
    <w:p w14:paraId="7B28BC0C"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64C2FFD5" w14:textId="77777777" w:rsidR="00885AD2" w:rsidRPr="0095184A" w:rsidRDefault="00885AD2" w:rsidP="00885AD2">
      <w:pPr>
        <w:pStyle w:val="NormalBold"/>
      </w:pPr>
      <w:r w:rsidRPr="00466882">
        <w:rPr>
          <w:rStyle w:val="HideTWBExt"/>
          <w:b w:val="0"/>
        </w:rPr>
        <w:t>&lt;/RepeatBlock-By&gt;</w:t>
      </w:r>
    </w:p>
    <w:p w14:paraId="27DD88B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8D385E3"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473FCC5" w14:textId="77777777" w:rsidTr="000C3445">
        <w:trPr>
          <w:trHeight w:hRule="exact" w:val="240"/>
          <w:jc w:val="center"/>
        </w:trPr>
        <w:tc>
          <w:tcPr>
            <w:tcW w:w="9752" w:type="dxa"/>
            <w:gridSpan w:val="2"/>
            <w:tcBorders>
              <w:top w:val="nil"/>
              <w:left w:val="nil"/>
              <w:bottom w:val="nil"/>
              <w:right w:val="nil"/>
            </w:tcBorders>
          </w:tcPr>
          <w:p w14:paraId="65C43D63" w14:textId="77777777" w:rsidR="00885AD2" w:rsidRPr="0095184A" w:rsidRDefault="00885AD2" w:rsidP="000C3445"/>
        </w:tc>
      </w:tr>
      <w:tr w:rsidR="00885AD2" w:rsidRPr="0095184A" w14:paraId="66B1C8F3" w14:textId="77777777" w:rsidTr="000C3445">
        <w:trPr>
          <w:trHeight w:val="240"/>
          <w:jc w:val="center"/>
        </w:trPr>
        <w:tc>
          <w:tcPr>
            <w:tcW w:w="4876" w:type="dxa"/>
            <w:tcBorders>
              <w:top w:val="nil"/>
              <w:left w:val="nil"/>
              <w:bottom w:val="nil"/>
              <w:right w:val="nil"/>
            </w:tcBorders>
          </w:tcPr>
          <w:p w14:paraId="60B4EA6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7926823" w14:textId="77777777" w:rsidR="00885AD2" w:rsidRPr="0095184A" w:rsidRDefault="00885AD2" w:rsidP="000C3445">
            <w:pPr>
              <w:pStyle w:val="AmColumnHeading"/>
            </w:pPr>
            <w:r w:rsidRPr="0095184A">
              <w:t>Izmjena</w:t>
            </w:r>
          </w:p>
        </w:tc>
      </w:tr>
      <w:tr w:rsidR="00885AD2" w:rsidRPr="0095184A" w14:paraId="7D38DE80" w14:textId="77777777" w:rsidTr="000C3445">
        <w:trPr>
          <w:jc w:val="center"/>
        </w:trPr>
        <w:tc>
          <w:tcPr>
            <w:tcW w:w="4876" w:type="dxa"/>
            <w:tcBorders>
              <w:top w:val="nil"/>
              <w:left w:val="nil"/>
              <w:bottom w:val="nil"/>
              <w:right w:val="nil"/>
            </w:tcBorders>
          </w:tcPr>
          <w:p w14:paraId="4D7701FF" w14:textId="77777777" w:rsidR="00885AD2" w:rsidRPr="0095184A" w:rsidRDefault="00885AD2" w:rsidP="000C3445">
            <w:pPr>
              <w:pStyle w:val="Normal6a"/>
            </w:pPr>
            <w:r w:rsidRPr="0095184A">
              <w:t>17.</w:t>
            </w:r>
            <w:r w:rsidRPr="0095184A">
              <w:tab/>
            </w:r>
            <w:r w:rsidRPr="0095184A">
              <w:rPr>
                <w:b/>
                <w:i/>
              </w:rPr>
              <w:t>snažno podupire uvođenje rodne osviještenosti u sve relevantne politike i proračun EU-a;</w:t>
            </w:r>
            <w:r w:rsidRPr="0095184A">
              <w:t xml:space="preserve"> poziva Komisiju da pokrene ciljane pozive za financiranje za rodno specifične bolesti i projekte kojima se nastoji riješiti problem nedostatka zdravstvenih podataka specifičnih za svaki spol;</w:t>
            </w:r>
          </w:p>
        </w:tc>
        <w:tc>
          <w:tcPr>
            <w:tcW w:w="4876" w:type="dxa"/>
            <w:tcBorders>
              <w:top w:val="nil"/>
              <w:left w:val="nil"/>
              <w:bottom w:val="nil"/>
              <w:right w:val="nil"/>
            </w:tcBorders>
          </w:tcPr>
          <w:p w14:paraId="699466CE" w14:textId="77777777" w:rsidR="00885AD2" w:rsidRPr="0095184A" w:rsidRDefault="00885AD2" w:rsidP="000C3445">
            <w:pPr>
              <w:pStyle w:val="Normal6a"/>
            </w:pPr>
            <w:r w:rsidRPr="0095184A">
              <w:t>17.</w:t>
            </w:r>
            <w:r w:rsidRPr="0095184A">
              <w:tab/>
              <w:t>poziva Komisiju da pokrene ciljane pozive za financiranje za rodno specifične bolesti i projekte kojima se nastoji riješiti problem nedostatka zdravstvenih podataka specifičnih za svaki spol;</w:t>
            </w:r>
          </w:p>
        </w:tc>
      </w:tr>
    </w:tbl>
    <w:p w14:paraId="09BCC36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29A0CCF0" w14:textId="77777777" w:rsidR="00885AD2" w:rsidRPr="0095184A" w:rsidRDefault="00885AD2" w:rsidP="00885AD2">
      <w:r w:rsidRPr="00466882">
        <w:rPr>
          <w:rStyle w:val="HideTWBExt"/>
        </w:rPr>
        <w:t>&lt;/Amend&gt;</w:t>
      </w:r>
    </w:p>
    <w:p w14:paraId="315736E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490</w:t>
      </w:r>
      <w:r w:rsidRPr="00466882">
        <w:rPr>
          <w:rStyle w:val="HideTWBExt"/>
          <w:b w:val="0"/>
        </w:rPr>
        <w:t>&lt;/NumAm&gt;</w:t>
      </w:r>
    </w:p>
    <w:p w14:paraId="79E2C922"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C4B0F8C" w14:textId="77777777" w:rsidR="00885AD2" w:rsidRPr="0095184A" w:rsidRDefault="00885AD2" w:rsidP="00885AD2">
      <w:pPr>
        <w:pStyle w:val="NormalBold"/>
      </w:pPr>
      <w:r w:rsidRPr="00466882">
        <w:rPr>
          <w:rStyle w:val="HideTWBExt"/>
          <w:b w:val="0"/>
        </w:rPr>
        <w:t>&lt;/RepeatBlock-By&gt;</w:t>
      </w:r>
    </w:p>
    <w:p w14:paraId="36A01A7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7233DD0"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3CE3FA0" w14:textId="77777777" w:rsidTr="000C3445">
        <w:trPr>
          <w:trHeight w:hRule="exact" w:val="240"/>
          <w:jc w:val="center"/>
        </w:trPr>
        <w:tc>
          <w:tcPr>
            <w:tcW w:w="9752" w:type="dxa"/>
            <w:gridSpan w:val="2"/>
            <w:tcBorders>
              <w:top w:val="nil"/>
              <w:left w:val="nil"/>
              <w:bottom w:val="nil"/>
              <w:right w:val="nil"/>
            </w:tcBorders>
          </w:tcPr>
          <w:p w14:paraId="5E072974" w14:textId="77777777" w:rsidR="00885AD2" w:rsidRPr="0095184A" w:rsidRDefault="00885AD2" w:rsidP="000C3445"/>
        </w:tc>
      </w:tr>
      <w:tr w:rsidR="00885AD2" w:rsidRPr="0095184A" w14:paraId="3AC51B6F" w14:textId="77777777" w:rsidTr="000C3445">
        <w:trPr>
          <w:trHeight w:val="240"/>
          <w:jc w:val="center"/>
        </w:trPr>
        <w:tc>
          <w:tcPr>
            <w:tcW w:w="4876" w:type="dxa"/>
            <w:tcBorders>
              <w:top w:val="nil"/>
              <w:left w:val="nil"/>
              <w:bottom w:val="nil"/>
              <w:right w:val="nil"/>
            </w:tcBorders>
          </w:tcPr>
          <w:p w14:paraId="2A6BB9F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1C9EE3C" w14:textId="77777777" w:rsidR="00885AD2" w:rsidRPr="0095184A" w:rsidRDefault="00885AD2" w:rsidP="000C3445">
            <w:pPr>
              <w:pStyle w:val="AmColumnHeading"/>
            </w:pPr>
            <w:r w:rsidRPr="0095184A">
              <w:t>Izmjena</w:t>
            </w:r>
          </w:p>
        </w:tc>
      </w:tr>
      <w:tr w:rsidR="00885AD2" w:rsidRPr="0095184A" w14:paraId="23C0A83B" w14:textId="77777777" w:rsidTr="000C3445">
        <w:trPr>
          <w:jc w:val="center"/>
        </w:trPr>
        <w:tc>
          <w:tcPr>
            <w:tcW w:w="4876" w:type="dxa"/>
            <w:tcBorders>
              <w:top w:val="nil"/>
              <w:left w:val="nil"/>
              <w:bottom w:val="nil"/>
              <w:right w:val="nil"/>
            </w:tcBorders>
          </w:tcPr>
          <w:p w14:paraId="36BA4E8A" w14:textId="77777777" w:rsidR="00885AD2" w:rsidRPr="0095184A" w:rsidRDefault="00885AD2" w:rsidP="000C3445">
            <w:pPr>
              <w:pStyle w:val="Normal6a"/>
            </w:pPr>
            <w:r w:rsidRPr="0095184A">
              <w:t>17.</w:t>
            </w:r>
            <w:r w:rsidRPr="0095184A">
              <w:tab/>
              <w:t>snažno podupire uvođenje rodne osviještenosti u sve relevantne politike i proračun EU-a; poziva Komisiju da pokrene ciljane pozive za financiranje za rodno specifične bolesti i projekte kojima se nastoji riješiti problem nedostatka zdravstvenih podataka specifičnih za svaki spol;</w:t>
            </w:r>
          </w:p>
        </w:tc>
        <w:tc>
          <w:tcPr>
            <w:tcW w:w="4876" w:type="dxa"/>
            <w:tcBorders>
              <w:top w:val="nil"/>
              <w:left w:val="nil"/>
              <w:bottom w:val="nil"/>
              <w:right w:val="nil"/>
            </w:tcBorders>
          </w:tcPr>
          <w:p w14:paraId="2463CD1D" w14:textId="77777777" w:rsidR="00885AD2" w:rsidRPr="0095184A" w:rsidRDefault="00885AD2" w:rsidP="000C3445">
            <w:pPr>
              <w:pStyle w:val="Normal6a"/>
            </w:pPr>
            <w:r w:rsidRPr="0095184A">
              <w:t>17.</w:t>
            </w:r>
            <w:r w:rsidRPr="0095184A">
              <w:tab/>
              <w:t xml:space="preserve">snažno podupire uvođenje rodne osviještenosti u sve relevantne politike i proračun EU-a; poziva Komisiju da pokrene ciljane pozive za financiranje za rodno specifične bolesti i projekte kojima se nastoji riješiti problem nedostatka zdravstvenih podataka specifičnih za svaki spol </w:t>
            </w:r>
            <w:r w:rsidRPr="0095184A">
              <w:rPr>
                <w:b/>
                <w:i/>
              </w:rPr>
              <w:t>i da osigura da se takva financijska sredstva prvenstveno namijene za javne istraživačke i zdravstvene sustave</w:t>
            </w:r>
            <w:r w:rsidRPr="0095184A">
              <w:t>;</w:t>
            </w:r>
          </w:p>
        </w:tc>
      </w:tr>
    </w:tbl>
    <w:p w14:paraId="310298F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BB39BD7" w14:textId="77777777" w:rsidR="00885AD2" w:rsidRPr="0095184A" w:rsidRDefault="00885AD2" w:rsidP="00885AD2">
      <w:r w:rsidRPr="00466882">
        <w:rPr>
          <w:rStyle w:val="HideTWBExt"/>
        </w:rPr>
        <w:t>&lt;/Amend&gt;</w:t>
      </w:r>
    </w:p>
    <w:p w14:paraId="1B6B515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491</w:t>
      </w:r>
      <w:r w:rsidRPr="00466882">
        <w:rPr>
          <w:rStyle w:val="HideTWBExt"/>
          <w:b w:val="0"/>
        </w:rPr>
        <w:t>&lt;/NumAm&gt;</w:t>
      </w:r>
    </w:p>
    <w:p w14:paraId="7F1C5AC8"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7DD3A53C" w14:textId="77777777" w:rsidR="00885AD2" w:rsidRPr="0095184A" w:rsidRDefault="00885AD2" w:rsidP="00885AD2">
      <w:pPr>
        <w:pStyle w:val="NormalBold"/>
      </w:pPr>
      <w:r w:rsidRPr="00466882">
        <w:rPr>
          <w:rStyle w:val="HideTWBExt"/>
          <w:b w:val="0"/>
        </w:rPr>
        <w:t>&lt;/RepeatBlock-By&gt;</w:t>
      </w:r>
    </w:p>
    <w:p w14:paraId="3B76F54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DAD19E2"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A88A185" w14:textId="77777777" w:rsidTr="000C3445">
        <w:trPr>
          <w:trHeight w:hRule="exact" w:val="240"/>
          <w:jc w:val="center"/>
        </w:trPr>
        <w:tc>
          <w:tcPr>
            <w:tcW w:w="9752" w:type="dxa"/>
            <w:gridSpan w:val="2"/>
            <w:tcBorders>
              <w:top w:val="nil"/>
              <w:left w:val="nil"/>
              <w:bottom w:val="nil"/>
              <w:right w:val="nil"/>
            </w:tcBorders>
          </w:tcPr>
          <w:p w14:paraId="54C6D28F" w14:textId="77777777" w:rsidR="00885AD2" w:rsidRPr="0095184A" w:rsidRDefault="00885AD2" w:rsidP="000C3445"/>
        </w:tc>
      </w:tr>
      <w:tr w:rsidR="00885AD2" w:rsidRPr="0095184A" w14:paraId="72D5AF20" w14:textId="77777777" w:rsidTr="000C3445">
        <w:trPr>
          <w:trHeight w:val="240"/>
          <w:jc w:val="center"/>
        </w:trPr>
        <w:tc>
          <w:tcPr>
            <w:tcW w:w="4876" w:type="dxa"/>
            <w:tcBorders>
              <w:top w:val="nil"/>
              <w:left w:val="nil"/>
              <w:bottom w:val="nil"/>
              <w:right w:val="nil"/>
            </w:tcBorders>
          </w:tcPr>
          <w:p w14:paraId="16A968E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2A0383" w14:textId="77777777" w:rsidR="00885AD2" w:rsidRPr="0095184A" w:rsidRDefault="00885AD2" w:rsidP="000C3445">
            <w:pPr>
              <w:pStyle w:val="AmColumnHeading"/>
            </w:pPr>
            <w:r w:rsidRPr="0095184A">
              <w:t>Izmjena</w:t>
            </w:r>
          </w:p>
        </w:tc>
      </w:tr>
      <w:tr w:rsidR="00885AD2" w:rsidRPr="0095184A" w14:paraId="1324B910" w14:textId="77777777" w:rsidTr="000C3445">
        <w:trPr>
          <w:jc w:val="center"/>
        </w:trPr>
        <w:tc>
          <w:tcPr>
            <w:tcW w:w="4876" w:type="dxa"/>
            <w:tcBorders>
              <w:top w:val="nil"/>
              <w:left w:val="nil"/>
              <w:bottom w:val="nil"/>
              <w:right w:val="nil"/>
            </w:tcBorders>
          </w:tcPr>
          <w:p w14:paraId="0AAC4641" w14:textId="77777777" w:rsidR="00885AD2" w:rsidRPr="0095184A" w:rsidRDefault="00885AD2" w:rsidP="000C3445">
            <w:pPr>
              <w:pStyle w:val="Normal6a"/>
            </w:pPr>
            <w:r w:rsidRPr="0095184A">
              <w:t>17.</w:t>
            </w:r>
            <w:r w:rsidRPr="0095184A">
              <w:tab/>
              <w:t xml:space="preserve">snažno podupire uvođenje rodne osviještenosti u sve relevantne politike i proračun EU-a; poziva Komisiju da pokrene ciljane pozive za financiranje za </w:t>
            </w:r>
            <w:r w:rsidRPr="0095184A">
              <w:rPr>
                <w:b/>
                <w:i/>
              </w:rPr>
              <w:t>rodno specifične bolesti i projekte</w:t>
            </w:r>
            <w:r w:rsidRPr="0095184A">
              <w:t xml:space="preserve"> kojima se nastoji riješiti problem nedostatka zdravstvenih podataka </w:t>
            </w:r>
            <w:r w:rsidRPr="0095184A">
              <w:rPr>
                <w:b/>
                <w:i/>
              </w:rPr>
              <w:t>specifičnih za svaki spol</w:t>
            </w:r>
            <w:r w:rsidRPr="0095184A">
              <w:t>;</w:t>
            </w:r>
          </w:p>
        </w:tc>
        <w:tc>
          <w:tcPr>
            <w:tcW w:w="4876" w:type="dxa"/>
            <w:tcBorders>
              <w:top w:val="nil"/>
              <w:left w:val="nil"/>
              <w:bottom w:val="nil"/>
              <w:right w:val="nil"/>
            </w:tcBorders>
          </w:tcPr>
          <w:p w14:paraId="0E0FE72F" w14:textId="77777777" w:rsidR="00885AD2" w:rsidRPr="0095184A" w:rsidRDefault="00885AD2" w:rsidP="000C3445">
            <w:pPr>
              <w:pStyle w:val="Normal6a"/>
            </w:pPr>
            <w:r w:rsidRPr="0095184A">
              <w:t>17.</w:t>
            </w:r>
            <w:r w:rsidRPr="0095184A">
              <w:tab/>
              <w:t xml:space="preserve">snažno podupire uvođenje rodne osviještenosti u sve relevantne politike i proračun EU-a; poziva Komisiju da pokrene </w:t>
            </w:r>
            <w:r w:rsidRPr="0095184A">
              <w:rPr>
                <w:b/>
                <w:i/>
              </w:rPr>
              <w:t>posebne i</w:t>
            </w:r>
            <w:r w:rsidRPr="0095184A">
              <w:t xml:space="preserve"> ciljane pozive za financiranje za </w:t>
            </w:r>
            <w:r w:rsidRPr="0095184A">
              <w:rPr>
                <w:b/>
                <w:i/>
              </w:rPr>
              <w:t>istraživanja i povezane mjere EU-a u području rodno specifičnih bolesti i projekata</w:t>
            </w:r>
            <w:r w:rsidRPr="0095184A">
              <w:t xml:space="preserve"> kojima se nastoji riješiti problem nedostatka </w:t>
            </w:r>
            <w:r w:rsidRPr="0095184A">
              <w:rPr>
                <w:b/>
                <w:i/>
              </w:rPr>
              <w:t>spolno i rodno specifičnih</w:t>
            </w:r>
            <w:r w:rsidRPr="0095184A">
              <w:t xml:space="preserve"> zdravstvenih podataka;</w:t>
            </w:r>
          </w:p>
        </w:tc>
      </w:tr>
    </w:tbl>
    <w:p w14:paraId="02DC5D2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AED64F2" w14:textId="77777777" w:rsidR="00885AD2" w:rsidRPr="0095184A" w:rsidRDefault="00885AD2" w:rsidP="00885AD2">
      <w:r w:rsidRPr="00466882">
        <w:rPr>
          <w:rStyle w:val="HideTWBExt"/>
        </w:rPr>
        <w:t>&lt;/Amend&gt;</w:t>
      </w:r>
    </w:p>
    <w:p w14:paraId="07A3160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492</w:t>
      </w:r>
      <w:r w:rsidRPr="00466882">
        <w:rPr>
          <w:rStyle w:val="HideTWBExt"/>
          <w:b w:val="0"/>
        </w:rPr>
        <w:t>&lt;/NumAm&gt;</w:t>
      </w:r>
    </w:p>
    <w:p w14:paraId="1690D39A" w14:textId="77777777" w:rsidR="00885AD2" w:rsidRPr="0095184A" w:rsidRDefault="00885AD2" w:rsidP="00885AD2">
      <w:pPr>
        <w:pStyle w:val="NormalBold"/>
      </w:pPr>
      <w:r w:rsidRPr="00466882">
        <w:rPr>
          <w:rStyle w:val="HideTWBExt"/>
          <w:b w:val="0"/>
        </w:rPr>
        <w:t>&lt;RepeatBlock-By&gt;&lt;Members&gt;</w:t>
      </w:r>
      <w:r w:rsidRPr="0095184A">
        <w:t>Mathilde Androuët, Catherine Griset, Elisabeth Dieringer, Anders Vistisen, Margarita de la Pisa Carrión</w:t>
      </w:r>
      <w:r w:rsidRPr="00466882">
        <w:rPr>
          <w:rStyle w:val="HideTWBExt"/>
          <w:b w:val="0"/>
        </w:rPr>
        <w:t>&lt;/Members&gt;</w:t>
      </w:r>
    </w:p>
    <w:p w14:paraId="4D12723E" w14:textId="77777777" w:rsidR="00885AD2" w:rsidRPr="0095184A" w:rsidRDefault="00885AD2" w:rsidP="00885AD2">
      <w:pPr>
        <w:pStyle w:val="NormalBold"/>
      </w:pPr>
      <w:r w:rsidRPr="00466882">
        <w:rPr>
          <w:rStyle w:val="HideTWBExt"/>
          <w:b w:val="0"/>
        </w:rPr>
        <w:t>&lt;/RepeatBlock-By&gt;</w:t>
      </w:r>
    </w:p>
    <w:p w14:paraId="57B5904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B6E1418"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58D0C3" w14:textId="77777777" w:rsidTr="000C3445">
        <w:trPr>
          <w:trHeight w:hRule="exact" w:val="240"/>
          <w:jc w:val="center"/>
        </w:trPr>
        <w:tc>
          <w:tcPr>
            <w:tcW w:w="9752" w:type="dxa"/>
            <w:gridSpan w:val="2"/>
            <w:tcBorders>
              <w:top w:val="nil"/>
              <w:left w:val="nil"/>
              <w:bottom w:val="nil"/>
              <w:right w:val="nil"/>
            </w:tcBorders>
          </w:tcPr>
          <w:p w14:paraId="7905BE0C" w14:textId="77777777" w:rsidR="00885AD2" w:rsidRPr="0095184A" w:rsidRDefault="00885AD2" w:rsidP="000C3445"/>
        </w:tc>
      </w:tr>
      <w:tr w:rsidR="00885AD2" w:rsidRPr="0095184A" w14:paraId="443B9D4F" w14:textId="77777777" w:rsidTr="000C3445">
        <w:trPr>
          <w:trHeight w:val="240"/>
          <w:jc w:val="center"/>
        </w:trPr>
        <w:tc>
          <w:tcPr>
            <w:tcW w:w="4876" w:type="dxa"/>
            <w:tcBorders>
              <w:top w:val="nil"/>
              <w:left w:val="nil"/>
              <w:bottom w:val="nil"/>
              <w:right w:val="nil"/>
            </w:tcBorders>
          </w:tcPr>
          <w:p w14:paraId="264DB32A"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DDF2282" w14:textId="77777777" w:rsidR="00885AD2" w:rsidRPr="0095184A" w:rsidRDefault="00885AD2" w:rsidP="000C3445">
            <w:pPr>
              <w:pStyle w:val="AmColumnHeading"/>
            </w:pPr>
            <w:r w:rsidRPr="0095184A">
              <w:t>Izmjena</w:t>
            </w:r>
          </w:p>
        </w:tc>
      </w:tr>
      <w:tr w:rsidR="00885AD2" w:rsidRPr="0095184A" w14:paraId="5579AEE0" w14:textId="77777777" w:rsidTr="000C3445">
        <w:trPr>
          <w:jc w:val="center"/>
        </w:trPr>
        <w:tc>
          <w:tcPr>
            <w:tcW w:w="4876" w:type="dxa"/>
            <w:tcBorders>
              <w:top w:val="nil"/>
              <w:left w:val="nil"/>
              <w:bottom w:val="nil"/>
              <w:right w:val="nil"/>
            </w:tcBorders>
          </w:tcPr>
          <w:p w14:paraId="3E0EAF80" w14:textId="77777777" w:rsidR="00885AD2" w:rsidRPr="0095184A" w:rsidRDefault="00885AD2" w:rsidP="000C3445">
            <w:pPr>
              <w:pStyle w:val="Normal6a"/>
            </w:pPr>
            <w:r w:rsidRPr="0095184A">
              <w:t>17.</w:t>
            </w:r>
            <w:r w:rsidRPr="0095184A">
              <w:tab/>
            </w:r>
            <w:r w:rsidRPr="0095184A">
              <w:rPr>
                <w:b/>
                <w:i/>
              </w:rPr>
              <w:t>snažno podupire uvođenje rodne osviještenosti u sve relevantne politike i proračun EU-a;</w:t>
            </w:r>
            <w:r w:rsidRPr="0095184A">
              <w:t xml:space="preserve"> poziva </w:t>
            </w:r>
            <w:r w:rsidRPr="0095184A">
              <w:rPr>
                <w:b/>
                <w:i/>
              </w:rPr>
              <w:t>Komisiju da pokrene</w:t>
            </w:r>
            <w:r w:rsidRPr="0095184A">
              <w:t xml:space="preserve"> ciljane pozive za financiranje za rodno specifične bolesti i projekte kojima se nastoji riješiti problem nedostatka zdravstvenih podataka specifičnih za svaki spol;</w:t>
            </w:r>
          </w:p>
        </w:tc>
        <w:tc>
          <w:tcPr>
            <w:tcW w:w="4876" w:type="dxa"/>
            <w:tcBorders>
              <w:top w:val="nil"/>
              <w:left w:val="nil"/>
              <w:bottom w:val="nil"/>
              <w:right w:val="nil"/>
            </w:tcBorders>
          </w:tcPr>
          <w:p w14:paraId="546F8622" w14:textId="77777777" w:rsidR="00885AD2" w:rsidRPr="0095184A" w:rsidRDefault="00885AD2" w:rsidP="000C3445">
            <w:pPr>
              <w:pStyle w:val="Normal6a"/>
            </w:pPr>
            <w:r w:rsidRPr="0095184A">
              <w:t>17.</w:t>
            </w:r>
            <w:r w:rsidRPr="0095184A">
              <w:tab/>
              <w:t xml:space="preserve">poziva </w:t>
            </w:r>
            <w:r w:rsidRPr="0095184A">
              <w:rPr>
                <w:b/>
                <w:i/>
              </w:rPr>
              <w:t>države članice da pokrenu</w:t>
            </w:r>
            <w:r w:rsidRPr="0095184A">
              <w:t xml:space="preserve"> ciljane pozive za financiranje za rodno specifične bolesti i projekte kojima se nastoji riješiti problem nedostatka zdravstvenih podataka specifičnih za svaki spol;</w:t>
            </w:r>
          </w:p>
        </w:tc>
      </w:tr>
    </w:tbl>
    <w:p w14:paraId="3836B02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50F92EB" w14:textId="77777777" w:rsidR="00885AD2" w:rsidRPr="0095184A" w:rsidRDefault="00885AD2" w:rsidP="00885AD2">
      <w:r w:rsidRPr="00466882">
        <w:rPr>
          <w:rStyle w:val="HideTWBExt"/>
        </w:rPr>
        <w:t>&lt;/Amend&gt;</w:t>
      </w:r>
    </w:p>
    <w:p w14:paraId="1D33013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493</w:t>
      </w:r>
      <w:r w:rsidRPr="00466882">
        <w:rPr>
          <w:rStyle w:val="HideTWBExt"/>
          <w:b w:val="0"/>
        </w:rPr>
        <w:t>&lt;/NumAm&gt;</w:t>
      </w:r>
    </w:p>
    <w:p w14:paraId="48C21DC1"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59FC443C" w14:textId="77777777" w:rsidR="00885AD2" w:rsidRPr="0095184A" w:rsidRDefault="00885AD2" w:rsidP="00885AD2">
      <w:pPr>
        <w:pStyle w:val="NormalBold"/>
      </w:pPr>
      <w:r w:rsidRPr="00466882">
        <w:rPr>
          <w:rStyle w:val="HideTWBExt"/>
          <w:b w:val="0"/>
        </w:rPr>
        <w:t>&lt;/RepeatBlock-By&gt;</w:t>
      </w:r>
    </w:p>
    <w:p w14:paraId="3DD2AAC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5EF8816"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FBCA223" w14:textId="77777777" w:rsidTr="000C3445">
        <w:trPr>
          <w:trHeight w:hRule="exact" w:val="240"/>
          <w:jc w:val="center"/>
        </w:trPr>
        <w:tc>
          <w:tcPr>
            <w:tcW w:w="9752" w:type="dxa"/>
            <w:gridSpan w:val="2"/>
            <w:tcBorders>
              <w:top w:val="nil"/>
              <w:left w:val="nil"/>
              <w:bottom w:val="nil"/>
              <w:right w:val="nil"/>
            </w:tcBorders>
          </w:tcPr>
          <w:p w14:paraId="6144995E" w14:textId="77777777" w:rsidR="00885AD2" w:rsidRPr="0095184A" w:rsidRDefault="00885AD2" w:rsidP="000C3445"/>
        </w:tc>
      </w:tr>
      <w:tr w:rsidR="00885AD2" w:rsidRPr="0095184A" w14:paraId="383E5B6B" w14:textId="77777777" w:rsidTr="000C3445">
        <w:trPr>
          <w:trHeight w:val="240"/>
          <w:jc w:val="center"/>
        </w:trPr>
        <w:tc>
          <w:tcPr>
            <w:tcW w:w="4876" w:type="dxa"/>
            <w:tcBorders>
              <w:top w:val="nil"/>
              <w:left w:val="nil"/>
              <w:bottom w:val="nil"/>
              <w:right w:val="nil"/>
            </w:tcBorders>
          </w:tcPr>
          <w:p w14:paraId="22A4DD47"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9C9A7FD" w14:textId="77777777" w:rsidR="00885AD2" w:rsidRPr="0095184A" w:rsidRDefault="00885AD2" w:rsidP="000C3445">
            <w:pPr>
              <w:pStyle w:val="AmColumnHeading"/>
            </w:pPr>
            <w:r w:rsidRPr="0095184A">
              <w:t>Izmjena</w:t>
            </w:r>
          </w:p>
        </w:tc>
      </w:tr>
      <w:tr w:rsidR="00885AD2" w:rsidRPr="0095184A" w14:paraId="2B42910A" w14:textId="77777777" w:rsidTr="000C3445">
        <w:trPr>
          <w:jc w:val="center"/>
        </w:trPr>
        <w:tc>
          <w:tcPr>
            <w:tcW w:w="4876" w:type="dxa"/>
            <w:tcBorders>
              <w:top w:val="nil"/>
              <w:left w:val="nil"/>
              <w:bottom w:val="nil"/>
              <w:right w:val="nil"/>
            </w:tcBorders>
          </w:tcPr>
          <w:p w14:paraId="4B45EECA" w14:textId="77777777" w:rsidR="00885AD2" w:rsidRPr="0095184A" w:rsidRDefault="00885AD2" w:rsidP="000C3445">
            <w:pPr>
              <w:pStyle w:val="Normal6a"/>
            </w:pPr>
            <w:r w:rsidRPr="0095184A">
              <w:t>17.</w:t>
            </w:r>
            <w:r w:rsidRPr="0095184A">
              <w:tab/>
              <w:t>snažno podupire uvođenje rodne osviještenosti u sve relevantne politike i proračun EU-a; poziva Komisiju da pokrene ciljane pozive za financiranje za rodno specifične bolesti i projekte kojima se nastoji riješiti problem nedostatka zdravstvenih podataka specifičnih za svaki spol;</w:t>
            </w:r>
          </w:p>
        </w:tc>
        <w:tc>
          <w:tcPr>
            <w:tcW w:w="4876" w:type="dxa"/>
            <w:tcBorders>
              <w:top w:val="nil"/>
              <w:left w:val="nil"/>
              <w:bottom w:val="nil"/>
              <w:right w:val="nil"/>
            </w:tcBorders>
          </w:tcPr>
          <w:p w14:paraId="54E689D5" w14:textId="77777777" w:rsidR="00885AD2" w:rsidRPr="0095184A" w:rsidRDefault="00885AD2" w:rsidP="000C3445">
            <w:pPr>
              <w:pStyle w:val="Normal6a"/>
            </w:pPr>
            <w:r w:rsidRPr="0095184A">
              <w:t>17.</w:t>
            </w:r>
            <w:r w:rsidRPr="0095184A">
              <w:tab/>
              <w:t xml:space="preserve">snažno podupire uvođenje rodne osviještenosti u sve relevantne politike i proračun EU-a; poziva Komisiju da </w:t>
            </w:r>
            <w:r w:rsidRPr="0095184A">
              <w:rPr>
                <w:b/>
                <w:i/>
              </w:rPr>
              <w:t>bez odgode</w:t>
            </w:r>
            <w:r w:rsidRPr="0095184A">
              <w:t xml:space="preserve"> pokrene ciljane pozive za financiranje za rodno specifične bolesti i projekte kojima se nastoji riješiti problem nedostatka zdravstvenih podataka specifičnih za svaki spol;</w:t>
            </w:r>
          </w:p>
        </w:tc>
      </w:tr>
    </w:tbl>
    <w:p w14:paraId="33C2EC3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7EE0EE4" w14:textId="77777777" w:rsidR="00885AD2" w:rsidRPr="0095184A" w:rsidRDefault="00885AD2" w:rsidP="00885AD2">
      <w:r w:rsidRPr="00466882">
        <w:rPr>
          <w:rStyle w:val="HideTWBExt"/>
        </w:rPr>
        <w:t>&lt;/Amend&gt;</w:t>
      </w:r>
    </w:p>
    <w:p w14:paraId="1B17F00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494</w:t>
      </w:r>
      <w:r w:rsidRPr="00466882">
        <w:rPr>
          <w:rStyle w:val="HideTWBExt"/>
          <w:b w:val="0"/>
        </w:rPr>
        <w:t>&lt;/NumAm&gt;</w:t>
      </w:r>
    </w:p>
    <w:p w14:paraId="0060ADBE"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17F5FA0A" w14:textId="77777777" w:rsidR="00885AD2" w:rsidRPr="0095184A" w:rsidRDefault="00885AD2" w:rsidP="00885AD2">
      <w:pPr>
        <w:pStyle w:val="NormalBold"/>
      </w:pPr>
      <w:r w:rsidRPr="00466882">
        <w:rPr>
          <w:rStyle w:val="HideTWBExt"/>
          <w:b w:val="0"/>
        </w:rPr>
        <w:t>&lt;/RepeatBlock-By&gt;</w:t>
      </w:r>
    </w:p>
    <w:p w14:paraId="528604F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A792377" w14:textId="77777777" w:rsidR="00885AD2" w:rsidRPr="0095184A" w:rsidRDefault="00885AD2" w:rsidP="00885AD2">
      <w:pPr>
        <w:pStyle w:val="NormalBold"/>
      </w:pPr>
      <w:r w:rsidRPr="00466882">
        <w:rPr>
          <w:rStyle w:val="HideTWBExt"/>
          <w:b w:val="0"/>
        </w:rPr>
        <w:t>&lt;Article&gt;</w:t>
      </w:r>
      <w:r w:rsidRPr="0095184A">
        <w:t>Stavak 17.</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F831D3F" w14:textId="77777777" w:rsidTr="000C3445">
        <w:trPr>
          <w:trHeight w:hRule="exact" w:val="240"/>
          <w:jc w:val="center"/>
        </w:trPr>
        <w:tc>
          <w:tcPr>
            <w:tcW w:w="9752" w:type="dxa"/>
            <w:gridSpan w:val="2"/>
            <w:tcBorders>
              <w:top w:val="nil"/>
              <w:left w:val="nil"/>
              <w:bottom w:val="nil"/>
              <w:right w:val="nil"/>
            </w:tcBorders>
          </w:tcPr>
          <w:p w14:paraId="1452974D" w14:textId="77777777" w:rsidR="00885AD2" w:rsidRPr="0095184A" w:rsidRDefault="00885AD2" w:rsidP="000C3445"/>
        </w:tc>
      </w:tr>
      <w:tr w:rsidR="00885AD2" w:rsidRPr="0095184A" w14:paraId="5CB39AD2" w14:textId="77777777" w:rsidTr="000C3445">
        <w:trPr>
          <w:trHeight w:val="240"/>
          <w:jc w:val="center"/>
        </w:trPr>
        <w:tc>
          <w:tcPr>
            <w:tcW w:w="4876" w:type="dxa"/>
            <w:tcBorders>
              <w:top w:val="nil"/>
              <w:left w:val="nil"/>
              <w:bottom w:val="nil"/>
              <w:right w:val="nil"/>
            </w:tcBorders>
          </w:tcPr>
          <w:p w14:paraId="2405BD2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371F2C" w14:textId="77777777" w:rsidR="00885AD2" w:rsidRPr="0095184A" w:rsidRDefault="00885AD2" w:rsidP="000C3445">
            <w:pPr>
              <w:pStyle w:val="AmColumnHeading"/>
            </w:pPr>
            <w:r w:rsidRPr="0095184A">
              <w:t>Izmjena</w:t>
            </w:r>
          </w:p>
        </w:tc>
      </w:tr>
      <w:tr w:rsidR="00885AD2" w:rsidRPr="0095184A" w14:paraId="006CE584" w14:textId="77777777" w:rsidTr="000C3445">
        <w:trPr>
          <w:jc w:val="center"/>
        </w:trPr>
        <w:tc>
          <w:tcPr>
            <w:tcW w:w="4876" w:type="dxa"/>
            <w:tcBorders>
              <w:top w:val="nil"/>
              <w:left w:val="nil"/>
              <w:bottom w:val="nil"/>
              <w:right w:val="nil"/>
            </w:tcBorders>
          </w:tcPr>
          <w:p w14:paraId="71476133" w14:textId="77777777" w:rsidR="00885AD2" w:rsidRPr="0095184A" w:rsidRDefault="00885AD2" w:rsidP="000C3445">
            <w:pPr>
              <w:pStyle w:val="Normal6a"/>
            </w:pPr>
            <w:r w:rsidRPr="0095184A">
              <w:t>17.</w:t>
            </w:r>
            <w:r w:rsidRPr="0095184A">
              <w:tab/>
              <w:t xml:space="preserve">snažno </w:t>
            </w:r>
            <w:r w:rsidRPr="0095184A">
              <w:rPr>
                <w:b/>
                <w:i/>
              </w:rPr>
              <w:t>podupire uvođenje</w:t>
            </w:r>
            <w:r w:rsidRPr="0095184A">
              <w:t xml:space="preserve"> rodne osviještenosti u sve relevantne politike i proračun EU-a; poziva Komisiju da pokrene ciljane pozive za financiranje za </w:t>
            </w:r>
            <w:r w:rsidRPr="0095184A">
              <w:rPr>
                <w:b/>
                <w:i/>
              </w:rPr>
              <w:t>rodno specifične</w:t>
            </w:r>
            <w:r w:rsidRPr="0095184A">
              <w:t xml:space="preserve"> bolesti i projekte kojima se nastoji riješiti problem nedostatka zdravstvenih podataka specifičnih za svaki spol;</w:t>
            </w:r>
          </w:p>
        </w:tc>
        <w:tc>
          <w:tcPr>
            <w:tcW w:w="4876" w:type="dxa"/>
            <w:tcBorders>
              <w:top w:val="nil"/>
              <w:left w:val="nil"/>
              <w:bottom w:val="nil"/>
              <w:right w:val="nil"/>
            </w:tcBorders>
          </w:tcPr>
          <w:p w14:paraId="5A68C57B" w14:textId="77777777" w:rsidR="00885AD2" w:rsidRPr="0095184A" w:rsidRDefault="00885AD2" w:rsidP="000C3445">
            <w:pPr>
              <w:pStyle w:val="Normal6a"/>
            </w:pPr>
            <w:r w:rsidRPr="0095184A">
              <w:t>17.</w:t>
            </w:r>
            <w:r w:rsidRPr="0095184A">
              <w:tab/>
              <w:t xml:space="preserve">snažno </w:t>
            </w:r>
            <w:r w:rsidRPr="0095184A">
              <w:rPr>
                <w:b/>
                <w:i/>
              </w:rPr>
              <w:t>se protivi uvođenju</w:t>
            </w:r>
            <w:r w:rsidRPr="0095184A">
              <w:t xml:space="preserve"> rodne osviještenosti u sve relevantne politike i proračun EU-a; poziva Komisiju da pokrene ciljane pozive za financiranje za bolesti </w:t>
            </w:r>
            <w:r w:rsidRPr="0095184A">
              <w:rPr>
                <w:b/>
                <w:i/>
              </w:rPr>
              <w:t>specifične za svaki spol</w:t>
            </w:r>
            <w:r w:rsidRPr="0095184A">
              <w:t xml:space="preserve"> i projekte kojima se nastoji riješiti problem nedostatka zdravstvenih podataka specifičnih za svaki spol;</w:t>
            </w:r>
          </w:p>
        </w:tc>
      </w:tr>
    </w:tbl>
    <w:p w14:paraId="6CADA6A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CDF7397" w14:textId="77777777" w:rsidR="00885AD2" w:rsidRPr="0095184A" w:rsidRDefault="00885AD2" w:rsidP="00885AD2">
      <w:r w:rsidRPr="00466882">
        <w:rPr>
          <w:rStyle w:val="HideTWBExt"/>
        </w:rPr>
        <w:t>&lt;/Amend&gt;</w:t>
      </w:r>
    </w:p>
    <w:p w14:paraId="0A533061"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495</w:t>
      </w:r>
      <w:r w:rsidRPr="00466882">
        <w:rPr>
          <w:rStyle w:val="HideTWBExt"/>
          <w:b w:val="0"/>
        </w:rPr>
        <w:t>&lt;/NumAm&gt;</w:t>
      </w:r>
    </w:p>
    <w:p w14:paraId="3473C165"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57CF1675" w14:textId="77777777" w:rsidR="00885AD2" w:rsidRPr="0095184A" w:rsidRDefault="00885AD2" w:rsidP="00885AD2">
      <w:pPr>
        <w:pStyle w:val="NormalBold"/>
      </w:pPr>
      <w:r w:rsidRPr="00466882">
        <w:rPr>
          <w:rStyle w:val="HideTWBExt"/>
          <w:b w:val="0"/>
        </w:rPr>
        <w:t>&lt;/RepeatBlock-By&gt;</w:t>
      </w:r>
    </w:p>
    <w:p w14:paraId="3E9D6D62"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87A0B24" w14:textId="77777777" w:rsidR="00885AD2" w:rsidRPr="0095184A" w:rsidRDefault="00885AD2" w:rsidP="00885AD2">
      <w:pPr>
        <w:pStyle w:val="NormalBold"/>
      </w:pPr>
      <w:r w:rsidRPr="00466882">
        <w:rPr>
          <w:rStyle w:val="HideTWBExt"/>
          <w:b w:val="0"/>
        </w:rPr>
        <w:t>&lt;Article&gt;</w:t>
      </w:r>
      <w:r w:rsidRPr="0095184A">
        <w:t>Stavak 17.a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8EB609A" w14:textId="77777777" w:rsidTr="000C3445">
        <w:trPr>
          <w:trHeight w:hRule="exact" w:val="240"/>
          <w:jc w:val="center"/>
        </w:trPr>
        <w:tc>
          <w:tcPr>
            <w:tcW w:w="9752" w:type="dxa"/>
            <w:gridSpan w:val="2"/>
            <w:tcBorders>
              <w:top w:val="nil"/>
              <w:left w:val="nil"/>
              <w:bottom w:val="nil"/>
              <w:right w:val="nil"/>
            </w:tcBorders>
          </w:tcPr>
          <w:p w14:paraId="3D0A22F2" w14:textId="77777777" w:rsidR="00885AD2" w:rsidRPr="0095184A" w:rsidRDefault="00885AD2" w:rsidP="000C3445"/>
        </w:tc>
      </w:tr>
      <w:tr w:rsidR="00885AD2" w:rsidRPr="0095184A" w14:paraId="7D4B8BB6" w14:textId="77777777" w:rsidTr="000C3445">
        <w:trPr>
          <w:trHeight w:val="240"/>
          <w:jc w:val="center"/>
        </w:trPr>
        <w:tc>
          <w:tcPr>
            <w:tcW w:w="4876" w:type="dxa"/>
            <w:tcBorders>
              <w:top w:val="nil"/>
              <w:left w:val="nil"/>
              <w:bottom w:val="nil"/>
              <w:right w:val="nil"/>
            </w:tcBorders>
          </w:tcPr>
          <w:p w14:paraId="08E5C0C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1204031" w14:textId="77777777" w:rsidR="00885AD2" w:rsidRPr="0095184A" w:rsidRDefault="00885AD2" w:rsidP="000C3445">
            <w:pPr>
              <w:pStyle w:val="AmColumnHeading"/>
            </w:pPr>
            <w:r w:rsidRPr="0095184A">
              <w:t>Izmjena</w:t>
            </w:r>
          </w:p>
        </w:tc>
      </w:tr>
      <w:tr w:rsidR="00885AD2" w:rsidRPr="0095184A" w14:paraId="7DA0E420" w14:textId="77777777" w:rsidTr="000C3445">
        <w:trPr>
          <w:jc w:val="center"/>
        </w:trPr>
        <w:tc>
          <w:tcPr>
            <w:tcW w:w="4876" w:type="dxa"/>
            <w:tcBorders>
              <w:top w:val="nil"/>
              <w:left w:val="nil"/>
              <w:bottom w:val="nil"/>
              <w:right w:val="nil"/>
            </w:tcBorders>
          </w:tcPr>
          <w:p w14:paraId="563BC552" w14:textId="77777777" w:rsidR="00885AD2" w:rsidRPr="0095184A" w:rsidRDefault="00885AD2" w:rsidP="000C3445">
            <w:pPr>
              <w:pStyle w:val="Normal6a"/>
            </w:pPr>
          </w:p>
        </w:tc>
        <w:tc>
          <w:tcPr>
            <w:tcW w:w="4876" w:type="dxa"/>
            <w:tcBorders>
              <w:top w:val="nil"/>
              <w:left w:val="nil"/>
              <w:bottom w:val="nil"/>
              <w:right w:val="nil"/>
            </w:tcBorders>
          </w:tcPr>
          <w:p w14:paraId="4E0DAC89" w14:textId="77777777" w:rsidR="00885AD2" w:rsidRPr="0095184A" w:rsidRDefault="00885AD2" w:rsidP="000C3445">
            <w:pPr>
              <w:pStyle w:val="Normal6a"/>
            </w:pPr>
            <w:r w:rsidRPr="0095184A">
              <w:rPr>
                <w:b/>
                <w:i/>
              </w:rPr>
              <w:t>17.a</w:t>
            </w:r>
            <w:r w:rsidRPr="0095184A">
              <w:tab/>
            </w:r>
            <w:r w:rsidRPr="0095184A">
              <w:rPr>
                <w:b/>
                <w:i/>
              </w:rPr>
              <w:t>naglašava ključnu ulogu organizacija civilnog društva koje rade na promicanju rodne ravnopravnosti, zdravlja žena i spolnog i reproduktivnog zdravlja i prava u osiguravanju pristupa skrbi, prikupljaju podatke o iskustvima i potrebama žena u području zdravlja i doprinose osiguravanju većeg broja rodno uključivih politika u području zdravstvene skrbi; poziva na daljnju potporu tim organizacijama civilnog društva u okviru nadolazećeg programa AgoraEU i Europskog fonda za konkurentnost;</w:t>
            </w:r>
          </w:p>
        </w:tc>
      </w:tr>
    </w:tbl>
    <w:p w14:paraId="205C901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A10B4EC" w14:textId="77777777" w:rsidR="00885AD2" w:rsidRPr="0095184A" w:rsidRDefault="00885AD2" w:rsidP="00885AD2">
      <w:r w:rsidRPr="00466882">
        <w:rPr>
          <w:rStyle w:val="HideTWBExt"/>
        </w:rPr>
        <w:t>&lt;/Amend&gt;</w:t>
      </w:r>
    </w:p>
    <w:p w14:paraId="1A850DB2"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496</w:t>
      </w:r>
      <w:r w:rsidRPr="00466882">
        <w:rPr>
          <w:rStyle w:val="HideTWBExt"/>
          <w:b w:val="0"/>
        </w:rPr>
        <w:t>&lt;/NumAm&gt;</w:t>
      </w:r>
    </w:p>
    <w:p w14:paraId="7D6B1B76"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110967BE" w14:textId="77777777" w:rsidR="00885AD2" w:rsidRPr="0095184A" w:rsidRDefault="00885AD2" w:rsidP="00885AD2">
      <w:pPr>
        <w:pStyle w:val="NormalBold"/>
      </w:pPr>
      <w:r w:rsidRPr="00466882">
        <w:rPr>
          <w:rStyle w:val="HideTWBExt"/>
          <w:b w:val="0"/>
        </w:rPr>
        <w:t>&lt;/RepeatBlock-By&gt;</w:t>
      </w:r>
    </w:p>
    <w:p w14:paraId="30DDB0D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3D56F76" w14:textId="77777777" w:rsidR="00885AD2" w:rsidRPr="0095184A" w:rsidRDefault="00885AD2" w:rsidP="00885AD2">
      <w:pPr>
        <w:pStyle w:val="NormalBold"/>
      </w:pPr>
      <w:r w:rsidRPr="00466882">
        <w:rPr>
          <w:rStyle w:val="HideTWBExt"/>
          <w:b w:val="0"/>
        </w:rPr>
        <w:t>&lt;Article&gt;</w:t>
      </w:r>
      <w:r w:rsidRPr="0095184A">
        <w:t>Stavak 17.a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21F15A3" w14:textId="77777777" w:rsidTr="000C3445">
        <w:trPr>
          <w:trHeight w:hRule="exact" w:val="240"/>
          <w:jc w:val="center"/>
        </w:trPr>
        <w:tc>
          <w:tcPr>
            <w:tcW w:w="9752" w:type="dxa"/>
            <w:gridSpan w:val="2"/>
            <w:tcBorders>
              <w:top w:val="nil"/>
              <w:left w:val="nil"/>
              <w:bottom w:val="nil"/>
              <w:right w:val="nil"/>
            </w:tcBorders>
          </w:tcPr>
          <w:p w14:paraId="6E21CF6A" w14:textId="77777777" w:rsidR="00885AD2" w:rsidRPr="0095184A" w:rsidRDefault="00885AD2" w:rsidP="000C3445"/>
        </w:tc>
      </w:tr>
      <w:tr w:rsidR="00885AD2" w:rsidRPr="0095184A" w14:paraId="10015BBD" w14:textId="77777777" w:rsidTr="000C3445">
        <w:trPr>
          <w:trHeight w:val="240"/>
          <w:jc w:val="center"/>
        </w:trPr>
        <w:tc>
          <w:tcPr>
            <w:tcW w:w="4876" w:type="dxa"/>
            <w:tcBorders>
              <w:top w:val="nil"/>
              <w:left w:val="nil"/>
              <w:bottom w:val="nil"/>
              <w:right w:val="nil"/>
            </w:tcBorders>
          </w:tcPr>
          <w:p w14:paraId="1D8DD912"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5CD4C9F" w14:textId="77777777" w:rsidR="00885AD2" w:rsidRPr="0095184A" w:rsidRDefault="00885AD2" w:rsidP="000C3445">
            <w:pPr>
              <w:pStyle w:val="AmColumnHeading"/>
            </w:pPr>
            <w:r w:rsidRPr="0095184A">
              <w:t>Izmjena</w:t>
            </w:r>
          </w:p>
        </w:tc>
      </w:tr>
      <w:tr w:rsidR="00885AD2" w:rsidRPr="0095184A" w14:paraId="27C5CCAE" w14:textId="77777777" w:rsidTr="000C3445">
        <w:trPr>
          <w:jc w:val="center"/>
        </w:trPr>
        <w:tc>
          <w:tcPr>
            <w:tcW w:w="4876" w:type="dxa"/>
            <w:tcBorders>
              <w:top w:val="nil"/>
              <w:left w:val="nil"/>
              <w:bottom w:val="nil"/>
              <w:right w:val="nil"/>
            </w:tcBorders>
          </w:tcPr>
          <w:p w14:paraId="1F290B53" w14:textId="77777777" w:rsidR="00885AD2" w:rsidRPr="0095184A" w:rsidRDefault="00885AD2" w:rsidP="000C3445">
            <w:pPr>
              <w:pStyle w:val="Normal6a"/>
            </w:pPr>
          </w:p>
        </w:tc>
        <w:tc>
          <w:tcPr>
            <w:tcW w:w="4876" w:type="dxa"/>
            <w:tcBorders>
              <w:top w:val="nil"/>
              <w:left w:val="nil"/>
              <w:bottom w:val="nil"/>
              <w:right w:val="nil"/>
            </w:tcBorders>
          </w:tcPr>
          <w:p w14:paraId="04A42255" w14:textId="77777777" w:rsidR="00885AD2" w:rsidRPr="0095184A" w:rsidRDefault="00885AD2" w:rsidP="000C3445">
            <w:pPr>
              <w:pStyle w:val="Normal6a"/>
            </w:pPr>
            <w:r w:rsidRPr="0095184A">
              <w:rPr>
                <w:b/>
                <w:i/>
              </w:rPr>
              <w:t>17.a</w:t>
            </w:r>
            <w:r w:rsidRPr="0095184A">
              <w:tab/>
            </w:r>
            <w:r w:rsidRPr="0095184A">
              <w:rPr>
                <w:b/>
                <w:i/>
              </w:rPr>
              <w:t>ističe snažnu povezanost tjelesnog zdravstvenog stanja i ishoda povezanih s mentalnim zdravljem žena; napominje da se kronične, ponavljajuće ili vidljive bolesti često povezuju s anksioznošću, depresijom, stigmom i socijalnim povlačenjem i naglašava potrebu za integriranim pristupima skrbi kojima se u obzir uzimaju fizički simptomi i mentalna dobrobit;</w:t>
            </w:r>
          </w:p>
        </w:tc>
      </w:tr>
    </w:tbl>
    <w:p w14:paraId="6A49F2B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1F16FEF" w14:textId="77777777" w:rsidR="00885AD2" w:rsidRPr="0095184A" w:rsidRDefault="00885AD2" w:rsidP="00885AD2">
      <w:r w:rsidRPr="00466882">
        <w:rPr>
          <w:rStyle w:val="HideTWBExt"/>
        </w:rPr>
        <w:t>&lt;/Amend&gt;</w:t>
      </w:r>
    </w:p>
    <w:p w14:paraId="6689F10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497</w:t>
      </w:r>
      <w:r w:rsidRPr="00466882">
        <w:rPr>
          <w:rStyle w:val="HideTWBExt"/>
          <w:b w:val="0"/>
        </w:rPr>
        <w:t>&lt;/NumAm&gt;</w:t>
      </w:r>
    </w:p>
    <w:p w14:paraId="54F0F1A3"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3A72CE5C" w14:textId="77777777" w:rsidR="00885AD2" w:rsidRPr="0095184A" w:rsidRDefault="00885AD2" w:rsidP="00885AD2">
      <w:pPr>
        <w:pStyle w:val="NormalBold"/>
      </w:pPr>
      <w:r w:rsidRPr="00466882">
        <w:rPr>
          <w:rStyle w:val="HideTWBExt"/>
          <w:b w:val="0"/>
        </w:rPr>
        <w:t>&lt;/RepeatBlock-By&gt;</w:t>
      </w:r>
    </w:p>
    <w:p w14:paraId="6163789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015F22D" w14:textId="77777777" w:rsidR="00885AD2" w:rsidRPr="0095184A" w:rsidRDefault="00885AD2" w:rsidP="00885AD2">
      <w:pPr>
        <w:pStyle w:val="NormalBold"/>
      </w:pPr>
      <w:r w:rsidRPr="00466882">
        <w:rPr>
          <w:rStyle w:val="HideTWBExt"/>
          <w:b w:val="0"/>
        </w:rPr>
        <w:t>&lt;Article&gt;</w:t>
      </w:r>
      <w:r w:rsidRPr="0095184A">
        <w:t>Stavak 17.a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C652015" w14:textId="77777777" w:rsidTr="000C3445">
        <w:trPr>
          <w:trHeight w:hRule="exact" w:val="240"/>
          <w:jc w:val="center"/>
        </w:trPr>
        <w:tc>
          <w:tcPr>
            <w:tcW w:w="9752" w:type="dxa"/>
            <w:gridSpan w:val="2"/>
            <w:tcBorders>
              <w:top w:val="nil"/>
              <w:left w:val="nil"/>
              <w:bottom w:val="nil"/>
              <w:right w:val="nil"/>
            </w:tcBorders>
          </w:tcPr>
          <w:p w14:paraId="24F88077" w14:textId="77777777" w:rsidR="00885AD2" w:rsidRPr="0095184A" w:rsidRDefault="00885AD2" w:rsidP="000C3445"/>
        </w:tc>
      </w:tr>
      <w:tr w:rsidR="00885AD2" w:rsidRPr="0095184A" w14:paraId="112A4E38" w14:textId="77777777" w:rsidTr="000C3445">
        <w:trPr>
          <w:trHeight w:val="240"/>
          <w:jc w:val="center"/>
        </w:trPr>
        <w:tc>
          <w:tcPr>
            <w:tcW w:w="4876" w:type="dxa"/>
            <w:tcBorders>
              <w:top w:val="nil"/>
              <w:left w:val="nil"/>
              <w:bottom w:val="nil"/>
              <w:right w:val="nil"/>
            </w:tcBorders>
          </w:tcPr>
          <w:p w14:paraId="7E8CB11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6721205" w14:textId="77777777" w:rsidR="00885AD2" w:rsidRPr="0095184A" w:rsidRDefault="00885AD2" w:rsidP="000C3445">
            <w:pPr>
              <w:pStyle w:val="AmColumnHeading"/>
            </w:pPr>
            <w:r w:rsidRPr="0095184A">
              <w:t>Izmjena</w:t>
            </w:r>
          </w:p>
        </w:tc>
      </w:tr>
      <w:tr w:rsidR="00885AD2" w:rsidRPr="0095184A" w14:paraId="1AEB8AF2" w14:textId="77777777" w:rsidTr="000C3445">
        <w:trPr>
          <w:jc w:val="center"/>
        </w:trPr>
        <w:tc>
          <w:tcPr>
            <w:tcW w:w="4876" w:type="dxa"/>
            <w:tcBorders>
              <w:top w:val="nil"/>
              <w:left w:val="nil"/>
              <w:bottom w:val="nil"/>
              <w:right w:val="nil"/>
            </w:tcBorders>
          </w:tcPr>
          <w:p w14:paraId="1F076C53" w14:textId="77777777" w:rsidR="00885AD2" w:rsidRPr="0095184A" w:rsidRDefault="00885AD2" w:rsidP="000C3445">
            <w:pPr>
              <w:pStyle w:val="Normal6a"/>
            </w:pPr>
          </w:p>
        </w:tc>
        <w:tc>
          <w:tcPr>
            <w:tcW w:w="4876" w:type="dxa"/>
            <w:tcBorders>
              <w:top w:val="nil"/>
              <w:left w:val="nil"/>
              <w:bottom w:val="nil"/>
              <w:right w:val="nil"/>
            </w:tcBorders>
          </w:tcPr>
          <w:p w14:paraId="7AD3658B" w14:textId="77777777" w:rsidR="00885AD2" w:rsidRPr="0095184A" w:rsidRDefault="00885AD2" w:rsidP="000C3445">
            <w:pPr>
              <w:pStyle w:val="Normal6a"/>
            </w:pPr>
            <w:r w:rsidRPr="0095184A">
              <w:rPr>
                <w:b/>
                <w:i/>
              </w:rPr>
              <w:t>17.a</w:t>
            </w:r>
            <w:r w:rsidRPr="0095184A">
              <w:tab/>
            </w:r>
            <w:r w:rsidRPr="0095184A">
              <w:rPr>
                <w:b/>
                <w:i/>
              </w:rPr>
              <w:t>poziva na namjensko financiranje sredstvima EU-a za zdravlje žena i rodno specifične bolesti, pri čemu u prvi plan treba staviti javna istraživanja i sustave zdravstvene skrbi, a treba i osigurati da se dodijeljenim sredstvima obuhvate i društvene i regionalne nejednakosti;</w:t>
            </w:r>
          </w:p>
        </w:tc>
      </w:tr>
    </w:tbl>
    <w:p w14:paraId="593E2CB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14681A2" w14:textId="77777777" w:rsidR="00885AD2" w:rsidRPr="0095184A" w:rsidRDefault="00885AD2" w:rsidP="00885AD2">
      <w:r w:rsidRPr="00466882">
        <w:rPr>
          <w:rStyle w:val="HideTWBExt"/>
        </w:rPr>
        <w:t>&lt;/Amend&gt;</w:t>
      </w:r>
    </w:p>
    <w:p w14:paraId="0836C81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498</w:t>
      </w:r>
      <w:r w:rsidRPr="00466882">
        <w:rPr>
          <w:rStyle w:val="HideTWBExt"/>
          <w:b w:val="0"/>
        </w:rPr>
        <w:t>&lt;/NumAm&gt;</w:t>
      </w:r>
    </w:p>
    <w:p w14:paraId="38A5C004"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49C427C1" w14:textId="77777777" w:rsidR="00885AD2" w:rsidRPr="0095184A" w:rsidRDefault="00885AD2" w:rsidP="00885AD2">
      <w:pPr>
        <w:pStyle w:val="NormalBold"/>
      </w:pPr>
      <w:r w:rsidRPr="00466882">
        <w:rPr>
          <w:rStyle w:val="HideTWBExt"/>
          <w:b w:val="0"/>
        </w:rPr>
        <w:t>&lt;/RepeatBlock-By&gt;</w:t>
      </w:r>
    </w:p>
    <w:p w14:paraId="0535E9D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0587E9A" w14:textId="77777777" w:rsidR="00885AD2" w:rsidRPr="0095184A" w:rsidRDefault="00885AD2" w:rsidP="00885AD2">
      <w:pPr>
        <w:pStyle w:val="NormalBold"/>
      </w:pPr>
      <w:r w:rsidRPr="00466882">
        <w:rPr>
          <w:rStyle w:val="HideTWBExt"/>
          <w:b w:val="0"/>
        </w:rPr>
        <w:t>&lt;Article&gt;</w:t>
      </w:r>
      <w:r w:rsidRPr="0095184A">
        <w:t>Stavak 17.b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443CD1A" w14:textId="77777777" w:rsidTr="000C3445">
        <w:trPr>
          <w:trHeight w:hRule="exact" w:val="240"/>
          <w:jc w:val="center"/>
        </w:trPr>
        <w:tc>
          <w:tcPr>
            <w:tcW w:w="9752" w:type="dxa"/>
            <w:gridSpan w:val="2"/>
            <w:tcBorders>
              <w:top w:val="nil"/>
              <w:left w:val="nil"/>
              <w:bottom w:val="nil"/>
              <w:right w:val="nil"/>
            </w:tcBorders>
          </w:tcPr>
          <w:p w14:paraId="5DFD94D6" w14:textId="77777777" w:rsidR="00885AD2" w:rsidRPr="0095184A" w:rsidRDefault="00885AD2" w:rsidP="000C3445"/>
        </w:tc>
      </w:tr>
      <w:tr w:rsidR="00885AD2" w:rsidRPr="0095184A" w14:paraId="28BDEC69" w14:textId="77777777" w:rsidTr="000C3445">
        <w:trPr>
          <w:trHeight w:val="240"/>
          <w:jc w:val="center"/>
        </w:trPr>
        <w:tc>
          <w:tcPr>
            <w:tcW w:w="4876" w:type="dxa"/>
            <w:tcBorders>
              <w:top w:val="nil"/>
              <w:left w:val="nil"/>
              <w:bottom w:val="nil"/>
              <w:right w:val="nil"/>
            </w:tcBorders>
          </w:tcPr>
          <w:p w14:paraId="1820543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B4C49F4" w14:textId="77777777" w:rsidR="00885AD2" w:rsidRPr="0095184A" w:rsidRDefault="00885AD2" w:rsidP="000C3445">
            <w:pPr>
              <w:pStyle w:val="AmColumnHeading"/>
            </w:pPr>
            <w:r w:rsidRPr="0095184A">
              <w:t>Izmjena</w:t>
            </w:r>
          </w:p>
        </w:tc>
      </w:tr>
      <w:tr w:rsidR="00885AD2" w:rsidRPr="0095184A" w14:paraId="242328B1" w14:textId="77777777" w:rsidTr="000C3445">
        <w:trPr>
          <w:jc w:val="center"/>
        </w:trPr>
        <w:tc>
          <w:tcPr>
            <w:tcW w:w="4876" w:type="dxa"/>
            <w:tcBorders>
              <w:top w:val="nil"/>
              <w:left w:val="nil"/>
              <w:bottom w:val="nil"/>
              <w:right w:val="nil"/>
            </w:tcBorders>
          </w:tcPr>
          <w:p w14:paraId="192338A9" w14:textId="77777777" w:rsidR="00885AD2" w:rsidRPr="0095184A" w:rsidRDefault="00885AD2" w:rsidP="000C3445">
            <w:pPr>
              <w:pStyle w:val="Normal6a"/>
            </w:pPr>
          </w:p>
        </w:tc>
        <w:tc>
          <w:tcPr>
            <w:tcW w:w="4876" w:type="dxa"/>
            <w:tcBorders>
              <w:top w:val="nil"/>
              <w:left w:val="nil"/>
              <w:bottom w:val="nil"/>
              <w:right w:val="nil"/>
            </w:tcBorders>
          </w:tcPr>
          <w:p w14:paraId="77416DEE" w14:textId="77777777" w:rsidR="00885AD2" w:rsidRPr="0095184A" w:rsidRDefault="00885AD2" w:rsidP="000C3445">
            <w:pPr>
              <w:pStyle w:val="Normal6a"/>
            </w:pPr>
            <w:r w:rsidRPr="0095184A">
              <w:rPr>
                <w:b/>
                <w:i/>
              </w:rPr>
              <w:t>17.b</w:t>
            </w:r>
            <w:r w:rsidRPr="0095184A">
              <w:tab/>
            </w:r>
            <w:r w:rsidRPr="0095184A">
              <w:rPr>
                <w:b/>
                <w:i/>
              </w:rPr>
              <w:t>naglašava ključnu ulogu organizacija civilnog društva koje rade na promicanju rodne ravnopravnosti te spolnog i reproduktivnog zdravlja i prava u osiguravanju pristupa skrbi za žene u cijelom EU-u, prikupljaju podatke o iskustvima i potrebama žena u području zdravlja i doprinose osiguravanju većeg broja rodno uključivih politika u području zdravstvene skrbi; poziva na to da se izričito potvrdi njihova uloga u okviru nadolazećeg programa AgoraEU i Europskog fonda za konkurentnost tako da se za organizacije civilnog društva koje se bave rodnom ravnopravnošću te spolnim i reproduktivnim zdravljem i pravima namijeni odgovarajuća razina financijskih sredstava iz oba programa;</w:t>
            </w:r>
          </w:p>
        </w:tc>
      </w:tr>
    </w:tbl>
    <w:p w14:paraId="73DCD10F"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94D2694" w14:textId="77777777" w:rsidR="00885AD2" w:rsidRPr="0095184A" w:rsidRDefault="00885AD2" w:rsidP="00885AD2">
      <w:r w:rsidRPr="00466882">
        <w:rPr>
          <w:rStyle w:val="HideTWBExt"/>
        </w:rPr>
        <w:t>&lt;/Amend&gt;</w:t>
      </w:r>
    </w:p>
    <w:p w14:paraId="120FECF0"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499</w:t>
      </w:r>
      <w:r w:rsidRPr="00466882">
        <w:rPr>
          <w:rStyle w:val="HideTWBExt"/>
          <w:b w:val="0"/>
        </w:rPr>
        <w:t>&lt;/NumAm&gt;</w:t>
      </w:r>
    </w:p>
    <w:p w14:paraId="08017C2C"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3C056B51" w14:textId="77777777" w:rsidR="00885AD2" w:rsidRPr="0095184A" w:rsidRDefault="00885AD2" w:rsidP="00885AD2">
      <w:pPr>
        <w:pStyle w:val="NormalBold"/>
      </w:pPr>
      <w:r w:rsidRPr="00466882">
        <w:rPr>
          <w:rStyle w:val="HideTWBExt"/>
          <w:b w:val="0"/>
        </w:rPr>
        <w:t>&lt;/RepeatBlock-By&gt;</w:t>
      </w:r>
    </w:p>
    <w:p w14:paraId="36F2D945"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D85F38D" w14:textId="77777777" w:rsidR="00885AD2" w:rsidRPr="0095184A" w:rsidRDefault="00885AD2" w:rsidP="00885AD2">
      <w:pPr>
        <w:pStyle w:val="NormalBold"/>
      </w:pPr>
      <w:r w:rsidRPr="00466882">
        <w:rPr>
          <w:rStyle w:val="HideTWBExt"/>
          <w:b w:val="0"/>
        </w:rPr>
        <w:t>&lt;Article&gt;</w:t>
      </w:r>
      <w:r w:rsidRPr="0095184A">
        <w:t>Stavak 17.b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D2020D1" w14:textId="77777777" w:rsidTr="000C3445">
        <w:trPr>
          <w:trHeight w:hRule="exact" w:val="240"/>
          <w:jc w:val="center"/>
        </w:trPr>
        <w:tc>
          <w:tcPr>
            <w:tcW w:w="9752" w:type="dxa"/>
            <w:gridSpan w:val="2"/>
            <w:tcBorders>
              <w:top w:val="nil"/>
              <w:left w:val="nil"/>
              <w:bottom w:val="nil"/>
              <w:right w:val="nil"/>
            </w:tcBorders>
          </w:tcPr>
          <w:p w14:paraId="36DD26A4" w14:textId="77777777" w:rsidR="00885AD2" w:rsidRPr="0095184A" w:rsidRDefault="00885AD2" w:rsidP="000C3445"/>
        </w:tc>
      </w:tr>
      <w:tr w:rsidR="00885AD2" w:rsidRPr="0095184A" w14:paraId="4097C4B5" w14:textId="77777777" w:rsidTr="000C3445">
        <w:trPr>
          <w:trHeight w:val="240"/>
          <w:jc w:val="center"/>
        </w:trPr>
        <w:tc>
          <w:tcPr>
            <w:tcW w:w="4876" w:type="dxa"/>
            <w:tcBorders>
              <w:top w:val="nil"/>
              <w:left w:val="nil"/>
              <w:bottom w:val="nil"/>
              <w:right w:val="nil"/>
            </w:tcBorders>
          </w:tcPr>
          <w:p w14:paraId="3497D77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0315BB3" w14:textId="77777777" w:rsidR="00885AD2" w:rsidRPr="0095184A" w:rsidRDefault="00885AD2" w:rsidP="000C3445">
            <w:pPr>
              <w:pStyle w:val="AmColumnHeading"/>
            </w:pPr>
            <w:r w:rsidRPr="0095184A">
              <w:t>Izmjena</w:t>
            </w:r>
          </w:p>
        </w:tc>
      </w:tr>
      <w:tr w:rsidR="00885AD2" w:rsidRPr="0095184A" w14:paraId="69104EDC" w14:textId="77777777" w:rsidTr="000C3445">
        <w:trPr>
          <w:jc w:val="center"/>
        </w:trPr>
        <w:tc>
          <w:tcPr>
            <w:tcW w:w="4876" w:type="dxa"/>
            <w:tcBorders>
              <w:top w:val="nil"/>
              <w:left w:val="nil"/>
              <w:bottom w:val="nil"/>
              <w:right w:val="nil"/>
            </w:tcBorders>
          </w:tcPr>
          <w:p w14:paraId="19623610" w14:textId="77777777" w:rsidR="00885AD2" w:rsidRPr="0095184A" w:rsidRDefault="00885AD2" w:rsidP="000C3445">
            <w:pPr>
              <w:pStyle w:val="Normal6a"/>
            </w:pPr>
          </w:p>
        </w:tc>
        <w:tc>
          <w:tcPr>
            <w:tcW w:w="4876" w:type="dxa"/>
            <w:tcBorders>
              <w:top w:val="nil"/>
              <w:left w:val="nil"/>
              <w:bottom w:val="nil"/>
              <w:right w:val="nil"/>
            </w:tcBorders>
          </w:tcPr>
          <w:p w14:paraId="67C0C346" w14:textId="77777777" w:rsidR="00885AD2" w:rsidRPr="0095184A" w:rsidRDefault="00885AD2" w:rsidP="000C3445">
            <w:pPr>
              <w:pStyle w:val="Normal6a"/>
            </w:pPr>
            <w:r w:rsidRPr="0095184A">
              <w:rPr>
                <w:b/>
                <w:i/>
              </w:rPr>
              <w:t>17.b</w:t>
            </w:r>
            <w:r w:rsidRPr="0095184A">
              <w:tab/>
            </w:r>
            <w:r w:rsidRPr="0095184A">
              <w:rPr>
                <w:b/>
                <w:i/>
              </w:rPr>
              <w:t>skreće pozornost na ulogu stigme, zabluda i društvenih tabua u odgađanju pristupa žena zdravstvenoj skrbi; napominje da strah od osuđivanja, moraliziranja ili pogrešnog pripisivanja simptoma može odvratiti žene od pravodobnog traženja medicinskog savjetovanja, što dovodi do komplikacija koje su se mogle izbjeći i lošijih dugoročnih ishoda; poziva Komisiju da pokrene informativne kampanje na razini čitavog EU-a o nerazmjernim posljedicama određenih bolesti, kao što su spolno prenosive infekcije i upalne bolesti kože, na žene;</w:t>
            </w:r>
          </w:p>
        </w:tc>
      </w:tr>
    </w:tbl>
    <w:p w14:paraId="31AE467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5D2C07E" w14:textId="77777777" w:rsidR="00885AD2" w:rsidRPr="0095184A" w:rsidRDefault="00885AD2" w:rsidP="00885AD2">
      <w:r w:rsidRPr="00466882">
        <w:rPr>
          <w:rStyle w:val="HideTWBExt"/>
        </w:rPr>
        <w:t>&lt;/Amend&gt;</w:t>
      </w:r>
    </w:p>
    <w:p w14:paraId="24708E53"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500</w:t>
      </w:r>
      <w:r w:rsidRPr="00466882">
        <w:rPr>
          <w:rStyle w:val="HideTWBExt"/>
          <w:b w:val="0"/>
        </w:rPr>
        <w:t>&lt;/NumAm&gt;</w:t>
      </w:r>
    </w:p>
    <w:p w14:paraId="0D10D116"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5931DEAE" w14:textId="77777777" w:rsidR="00885AD2" w:rsidRPr="0095184A" w:rsidRDefault="00885AD2" w:rsidP="00885AD2">
      <w:pPr>
        <w:pStyle w:val="NormalBold"/>
      </w:pPr>
      <w:r w:rsidRPr="00466882">
        <w:rPr>
          <w:rStyle w:val="HideTWBExt"/>
          <w:b w:val="0"/>
        </w:rPr>
        <w:t>&lt;/RepeatBlock-By&gt;</w:t>
      </w:r>
    </w:p>
    <w:p w14:paraId="6938A10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C87B336" w14:textId="77777777" w:rsidR="00885AD2" w:rsidRPr="0095184A" w:rsidRDefault="00885AD2" w:rsidP="00885AD2">
      <w:pPr>
        <w:pStyle w:val="NormalBold"/>
      </w:pPr>
      <w:r w:rsidRPr="00466882">
        <w:rPr>
          <w:rStyle w:val="HideTWBExt"/>
          <w:b w:val="0"/>
        </w:rPr>
        <w:t>&lt;Article&gt;</w:t>
      </w:r>
      <w:r w:rsidRPr="0095184A">
        <w:t>Stavak 17.c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4F9FD8C5" w14:textId="77777777" w:rsidTr="000C3445">
        <w:trPr>
          <w:trHeight w:hRule="exact" w:val="240"/>
          <w:jc w:val="center"/>
        </w:trPr>
        <w:tc>
          <w:tcPr>
            <w:tcW w:w="9752" w:type="dxa"/>
            <w:gridSpan w:val="2"/>
            <w:tcBorders>
              <w:top w:val="nil"/>
              <w:left w:val="nil"/>
              <w:bottom w:val="nil"/>
              <w:right w:val="nil"/>
            </w:tcBorders>
          </w:tcPr>
          <w:p w14:paraId="3CF2F4A3" w14:textId="77777777" w:rsidR="00885AD2" w:rsidRPr="0095184A" w:rsidRDefault="00885AD2" w:rsidP="000C3445"/>
        </w:tc>
      </w:tr>
      <w:tr w:rsidR="00885AD2" w:rsidRPr="0095184A" w14:paraId="13BD5167" w14:textId="77777777" w:rsidTr="000C3445">
        <w:trPr>
          <w:trHeight w:val="240"/>
          <w:jc w:val="center"/>
        </w:trPr>
        <w:tc>
          <w:tcPr>
            <w:tcW w:w="4876" w:type="dxa"/>
            <w:tcBorders>
              <w:top w:val="nil"/>
              <w:left w:val="nil"/>
              <w:bottom w:val="nil"/>
              <w:right w:val="nil"/>
            </w:tcBorders>
          </w:tcPr>
          <w:p w14:paraId="424BE95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542838B" w14:textId="77777777" w:rsidR="00885AD2" w:rsidRPr="0095184A" w:rsidRDefault="00885AD2" w:rsidP="000C3445">
            <w:pPr>
              <w:pStyle w:val="AmColumnHeading"/>
            </w:pPr>
            <w:r w:rsidRPr="0095184A">
              <w:t>Izmjena</w:t>
            </w:r>
          </w:p>
        </w:tc>
      </w:tr>
      <w:tr w:rsidR="00885AD2" w:rsidRPr="0095184A" w14:paraId="57EB36ED" w14:textId="77777777" w:rsidTr="000C3445">
        <w:trPr>
          <w:jc w:val="center"/>
        </w:trPr>
        <w:tc>
          <w:tcPr>
            <w:tcW w:w="4876" w:type="dxa"/>
            <w:tcBorders>
              <w:top w:val="nil"/>
              <w:left w:val="nil"/>
              <w:bottom w:val="nil"/>
              <w:right w:val="nil"/>
            </w:tcBorders>
          </w:tcPr>
          <w:p w14:paraId="60E89117" w14:textId="77777777" w:rsidR="00885AD2" w:rsidRPr="0095184A" w:rsidRDefault="00885AD2" w:rsidP="000C3445">
            <w:pPr>
              <w:pStyle w:val="Normal6a"/>
            </w:pPr>
          </w:p>
        </w:tc>
        <w:tc>
          <w:tcPr>
            <w:tcW w:w="4876" w:type="dxa"/>
            <w:tcBorders>
              <w:top w:val="nil"/>
              <w:left w:val="nil"/>
              <w:bottom w:val="nil"/>
              <w:right w:val="nil"/>
            </w:tcBorders>
          </w:tcPr>
          <w:p w14:paraId="551313CB" w14:textId="77777777" w:rsidR="00885AD2" w:rsidRPr="0095184A" w:rsidRDefault="00885AD2" w:rsidP="000C3445">
            <w:pPr>
              <w:pStyle w:val="Normal6a"/>
            </w:pPr>
            <w:r w:rsidRPr="0095184A">
              <w:rPr>
                <w:b/>
                <w:i/>
              </w:rPr>
              <w:t>17.c</w:t>
            </w:r>
            <w:r w:rsidRPr="0095184A">
              <w:tab/>
            </w:r>
            <w:r w:rsidRPr="0095184A">
              <w:rPr>
                <w:b/>
                <w:i/>
              </w:rPr>
              <w:t>naglašava da na spolno i reproduktivno zdravlje žena mogu negativno utjecati neliječeni ili kasno dijagnosticirani zdravstveni problemi; naglašava da je pravodoban pristup prevenciji, dijagnozi i liječenju ključan za zaštitu plodnosti, spolnog zdravlja i opće dobrobiti te za smanjenje dugoročnih posljedica koje je moguće izbjeći;</w:t>
            </w:r>
          </w:p>
        </w:tc>
      </w:tr>
    </w:tbl>
    <w:p w14:paraId="75A6F65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1446190" w14:textId="77777777" w:rsidR="00885AD2" w:rsidRPr="0095184A" w:rsidRDefault="00885AD2" w:rsidP="00885AD2">
      <w:r w:rsidRPr="00466882">
        <w:rPr>
          <w:rStyle w:val="HideTWBExt"/>
        </w:rPr>
        <w:t>&lt;/Amend&gt;</w:t>
      </w:r>
    </w:p>
    <w:p w14:paraId="14D30386"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501</w:t>
      </w:r>
      <w:r w:rsidRPr="00466882">
        <w:rPr>
          <w:rStyle w:val="HideTWBExt"/>
          <w:b w:val="0"/>
        </w:rPr>
        <w:t>&lt;/NumAm&gt;</w:t>
      </w:r>
    </w:p>
    <w:p w14:paraId="7E3AF57B"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36E86CAA" w14:textId="77777777" w:rsidR="00885AD2" w:rsidRPr="0095184A" w:rsidRDefault="00885AD2" w:rsidP="00885AD2">
      <w:pPr>
        <w:pStyle w:val="NormalBold"/>
      </w:pPr>
      <w:r w:rsidRPr="00466882">
        <w:rPr>
          <w:rStyle w:val="HideTWBExt"/>
          <w:b w:val="0"/>
        </w:rPr>
        <w:t>&lt;/RepeatBlock-By&gt;</w:t>
      </w:r>
    </w:p>
    <w:p w14:paraId="0D9D8EB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07833CE" w14:textId="77777777" w:rsidR="00885AD2" w:rsidRPr="0095184A" w:rsidRDefault="00885AD2" w:rsidP="00885AD2">
      <w:pPr>
        <w:pStyle w:val="NormalBold"/>
      </w:pPr>
      <w:r w:rsidRPr="00466882">
        <w:rPr>
          <w:rStyle w:val="HideTWBExt"/>
          <w:b w:val="0"/>
        </w:rPr>
        <w:t>&lt;Article&gt;</w:t>
      </w:r>
      <w:r w:rsidRPr="0095184A">
        <w:t>Stavak 17.d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1F7CF3C" w14:textId="77777777" w:rsidTr="000C3445">
        <w:trPr>
          <w:trHeight w:hRule="exact" w:val="240"/>
          <w:jc w:val="center"/>
        </w:trPr>
        <w:tc>
          <w:tcPr>
            <w:tcW w:w="9752" w:type="dxa"/>
            <w:gridSpan w:val="2"/>
            <w:tcBorders>
              <w:top w:val="nil"/>
              <w:left w:val="nil"/>
              <w:bottom w:val="nil"/>
              <w:right w:val="nil"/>
            </w:tcBorders>
          </w:tcPr>
          <w:p w14:paraId="4E684A50" w14:textId="77777777" w:rsidR="00885AD2" w:rsidRPr="0095184A" w:rsidRDefault="00885AD2" w:rsidP="000C3445"/>
        </w:tc>
      </w:tr>
      <w:tr w:rsidR="00885AD2" w:rsidRPr="0095184A" w14:paraId="49B2AC9C" w14:textId="77777777" w:rsidTr="000C3445">
        <w:trPr>
          <w:trHeight w:val="240"/>
          <w:jc w:val="center"/>
        </w:trPr>
        <w:tc>
          <w:tcPr>
            <w:tcW w:w="4876" w:type="dxa"/>
            <w:tcBorders>
              <w:top w:val="nil"/>
              <w:left w:val="nil"/>
              <w:bottom w:val="nil"/>
              <w:right w:val="nil"/>
            </w:tcBorders>
          </w:tcPr>
          <w:p w14:paraId="6AD5E10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A2788AA" w14:textId="77777777" w:rsidR="00885AD2" w:rsidRPr="0095184A" w:rsidRDefault="00885AD2" w:rsidP="000C3445">
            <w:pPr>
              <w:pStyle w:val="AmColumnHeading"/>
            </w:pPr>
            <w:r w:rsidRPr="0095184A">
              <w:t>Izmjena</w:t>
            </w:r>
          </w:p>
        </w:tc>
      </w:tr>
      <w:tr w:rsidR="00885AD2" w:rsidRPr="0095184A" w14:paraId="20B6C50A" w14:textId="77777777" w:rsidTr="000C3445">
        <w:trPr>
          <w:jc w:val="center"/>
        </w:trPr>
        <w:tc>
          <w:tcPr>
            <w:tcW w:w="4876" w:type="dxa"/>
            <w:tcBorders>
              <w:top w:val="nil"/>
              <w:left w:val="nil"/>
              <w:bottom w:val="nil"/>
              <w:right w:val="nil"/>
            </w:tcBorders>
          </w:tcPr>
          <w:p w14:paraId="6694C81E" w14:textId="77777777" w:rsidR="00885AD2" w:rsidRPr="0095184A" w:rsidRDefault="00885AD2" w:rsidP="000C3445">
            <w:pPr>
              <w:pStyle w:val="Normal6a"/>
            </w:pPr>
          </w:p>
        </w:tc>
        <w:tc>
          <w:tcPr>
            <w:tcW w:w="4876" w:type="dxa"/>
            <w:tcBorders>
              <w:top w:val="nil"/>
              <w:left w:val="nil"/>
              <w:bottom w:val="nil"/>
              <w:right w:val="nil"/>
            </w:tcBorders>
          </w:tcPr>
          <w:p w14:paraId="74CE12DE" w14:textId="77777777" w:rsidR="00885AD2" w:rsidRPr="0095184A" w:rsidRDefault="00885AD2" w:rsidP="000C3445">
            <w:pPr>
              <w:pStyle w:val="Normal6a"/>
            </w:pPr>
            <w:r w:rsidRPr="0095184A">
              <w:rPr>
                <w:b/>
                <w:i/>
              </w:rPr>
              <w:t>17.d</w:t>
            </w:r>
            <w:r w:rsidRPr="0095184A">
              <w:tab/>
            </w:r>
            <w:r w:rsidRPr="0095184A">
              <w:rPr>
                <w:b/>
                <w:i/>
              </w:rPr>
              <w:t>izražava zabrinutost zbog sve većeg utjecaja digitalnih platformi i društvenih medija na stajališta žena u području zdravlja; ističe da idealizirani i nerealni prikazi tijela mogu doprinijeti štetnom ponašanju, među ostalim upotrebi solarija, koji povećavaju rizik od melanoma, smanjenju samopouzdanja, među ostalim kod žena s alopecijom, i rizičnim zdravstvenim praksama, posebno među mladim ženama; poziva institucije EU-a da skrenu pozornost na te lažne i opasne zablude o ljepoti;</w:t>
            </w:r>
          </w:p>
        </w:tc>
      </w:tr>
    </w:tbl>
    <w:p w14:paraId="1EB1C3D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4B1B85D" w14:textId="77777777" w:rsidR="00885AD2" w:rsidRPr="0095184A" w:rsidRDefault="00885AD2" w:rsidP="00885AD2">
      <w:r w:rsidRPr="00466882">
        <w:rPr>
          <w:rStyle w:val="HideTWBExt"/>
        </w:rPr>
        <w:t>&lt;/Amend&gt;</w:t>
      </w:r>
    </w:p>
    <w:p w14:paraId="278C308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502</w:t>
      </w:r>
      <w:r w:rsidRPr="00466882">
        <w:rPr>
          <w:rStyle w:val="HideTWBExt"/>
          <w:b w:val="0"/>
        </w:rPr>
        <w:t>&lt;/NumAm&gt;</w:t>
      </w:r>
    </w:p>
    <w:p w14:paraId="482EA63A" w14:textId="77777777" w:rsidR="00885AD2" w:rsidRPr="0095184A" w:rsidRDefault="00885AD2" w:rsidP="00885AD2">
      <w:pPr>
        <w:pStyle w:val="NormalBold"/>
      </w:pPr>
      <w:r w:rsidRPr="00466882">
        <w:rPr>
          <w:rStyle w:val="HideTWBExt"/>
          <w:b w:val="0"/>
        </w:rPr>
        <w:t>&lt;RepeatBlock-By&gt;&lt;Members&gt;</w:t>
      </w:r>
      <w:r w:rsidRPr="0095184A">
        <w:t>Elżbieta Katarzyna Łukacijewska, Ewa Kopacz, Mirosława Nykiel, Jagna Marczułajtis-Walczak</w:t>
      </w:r>
      <w:r w:rsidRPr="00466882">
        <w:rPr>
          <w:rStyle w:val="HideTWBExt"/>
          <w:b w:val="0"/>
        </w:rPr>
        <w:t>&lt;/Members&gt;</w:t>
      </w:r>
    </w:p>
    <w:p w14:paraId="40ABCA39" w14:textId="77777777" w:rsidR="00885AD2" w:rsidRPr="0095184A" w:rsidRDefault="00885AD2" w:rsidP="00885AD2">
      <w:pPr>
        <w:pStyle w:val="NormalBold"/>
      </w:pPr>
      <w:r w:rsidRPr="00466882">
        <w:rPr>
          <w:rStyle w:val="HideTWBExt"/>
          <w:b w:val="0"/>
        </w:rPr>
        <w:t>&lt;/RepeatBlock-By&gt;</w:t>
      </w:r>
    </w:p>
    <w:p w14:paraId="1979CDA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0D3CE3E" w14:textId="77777777" w:rsidR="00885AD2" w:rsidRPr="0095184A" w:rsidRDefault="00885AD2" w:rsidP="00885AD2">
      <w:pPr>
        <w:pStyle w:val="NormalBold"/>
      </w:pPr>
      <w:r w:rsidRPr="00466882">
        <w:rPr>
          <w:rStyle w:val="HideTWBExt"/>
          <w:b w:val="0"/>
        </w:rPr>
        <w:t>&lt;Article&gt;</w:t>
      </w:r>
      <w:r w:rsidRPr="0095184A">
        <w:t>Stavak 17.e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7613F98" w14:textId="77777777" w:rsidTr="000C3445">
        <w:trPr>
          <w:trHeight w:hRule="exact" w:val="240"/>
          <w:jc w:val="center"/>
        </w:trPr>
        <w:tc>
          <w:tcPr>
            <w:tcW w:w="9752" w:type="dxa"/>
            <w:gridSpan w:val="2"/>
            <w:tcBorders>
              <w:top w:val="nil"/>
              <w:left w:val="nil"/>
              <w:bottom w:val="nil"/>
              <w:right w:val="nil"/>
            </w:tcBorders>
          </w:tcPr>
          <w:p w14:paraId="089C186A" w14:textId="77777777" w:rsidR="00885AD2" w:rsidRPr="0095184A" w:rsidRDefault="00885AD2" w:rsidP="000C3445"/>
        </w:tc>
      </w:tr>
      <w:tr w:rsidR="00885AD2" w:rsidRPr="0095184A" w14:paraId="7D787A96" w14:textId="77777777" w:rsidTr="000C3445">
        <w:trPr>
          <w:trHeight w:val="240"/>
          <w:jc w:val="center"/>
        </w:trPr>
        <w:tc>
          <w:tcPr>
            <w:tcW w:w="4876" w:type="dxa"/>
            <w:tcBorders>
              <w:top w:val="nil"/>
              <w:left w:val="nil"/>
              <w:bottom w:val="nil"/>
              <w:right w:val="nil"/>
            </w:tcBorders>
          </w:tcPr>
          <w:p w14:paraId="18D1A70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E0268BA" w14:textId="77777777" w:rsidR="00885AD2" w:rsidRPr="0095184A" w:rsidRDefault="00885AD2" w:rsidP="000C3445">
            <w:pPr>
              <w:pStyle w:val="AmColumnHeading"/>
            </w:pPr>
            <w:r w:rsidRPr="0095184A">
              <w:t>Izmjena</w:t>
            </w:r>
          </w:p>
        </w:tc>
      </w:tr>
      <w:tr w:rsidR="00885AD2" w:rsidRPr="0095184A" w14:paraId="580F2812" w14:textId="77777777" w:rsidTr="000C3445">
        <w:trPr>
          <w:jc w:val="center"/>
        </w:trPr>
        <w:tc>
          <w:tcPr>
            <w:tcW w:w="4876" w:type="dxa"/>
            <w:tcBorders>
              <w:top w:val="nil"/>
              <w:left w:val="nil"/>
              <w:bottom w:val="nil"/>
              <w:right w:val="nil"/>
            </w:tcBorders>
          </w:tcPr>
          <w:p w14:paraId="1203D697" w14:textId="77777777" w:rsidR="00885AD2" w:rsidRPr="0095184A" w:rsidRDefault="00885AD2" w:rsidP="000C3445">
            <w:pPr>
              <w:pStyle w:val="Normal6a"/>
            </w:pPr>
          </w:p>
        </w:tc>
        <w:tc>
          <w:tcPr>
            <w:tcW w:w="4876" w:type="dxa"/>
            <w:tcBorders>
              <w:top w:val="nil"/>
              <w:left w:val="nil"/>
              <w:bottom w:val="nil"/>
              <w:right w:val="nil"/>
            </w:tcBorders>
          </w:tcPr>
          <w:p w14:paraId="384C0957" w14:textId="77777777" w:rsidR="00885AD2" w:rsidRPr="0095184A" w:rsidRDefault="00885AD2" w:rsidP="000C3445">
            <w:pPr>
              <w:pStyle w:val="Normal6a"/>
            </w:pPr>
            <w:r w:rsidRPr="0095184A">
              <w:rPr>
                <w:b/>
                <w:i/>
              </w:rPr>
              <w:t>17.e</w:t>
            </w:r>
            <w:r w:rsidRPr="0095184A">
              <w:tab/>
            </w:r>
            <w:r w:rsidRPr="0095184A">
              <w:rPr>
                <w:b/>
                <w:i/>
              </w:rPr>
              <w:t>ističe da je sunčanje u solariju čimbenik rizika za znatnije povećanje stope melanoma kod mlađih žena u odnosu na muškarce, posebno ako se solariji upotrebljavaju prije 30. godine; potiče Komisiju da uvede mjere za dosljedno ograničavanje i smanjenje upotrebe solarija u cijeloj Europi kako bi se zaustavila epidemija melanoma</w:t>
            </w:r>
            <w:r w:rsidRPr="0095184A">
              <w:rPr>
                <w:b/>
                <w:i/>
                <w:vertAlign w:val="superscript"/>
              </w:rPr>
              <w:t>1a</w:t>
            </w:r>
            <w:r w:rsidRPr="0095184A">
              <w:rPr>
                <w:b/>
                <w:i/>
              </w:rPr>
              <w:t>;</w:t>
            </w:r>
          </w:p>
        </w:tc>
      </w:tr>
      <w:tr w:rsidR="00885AD2" w:rsidRPr="0095184A" w14:paraId="038A84D1" w14:textId="77777777" w:rsidTr="000C3445">
        <w:trPr>
          <w:jc w:val="center"/>
        </w:trPr>
        <w:tc>
          <w:tcPr>
            <w:tcW w:w="4876" w:type="dxa"/>
            <w:tcBorders>
              <w:top w:val="nil"/>
              <w:left w:val="nil"/>
              <w:bottom w:val="nil"/>
              <w:right w:val="nil"/>
            </w:tcBorders>
          </w:tcPr>
          <w:p w14:paraId="58810FBB" w14:textId="77777777" w:rsidR="00885AD2" w:rsidRPr="0095184A" w:rsidRDefault="00885AD2" w:rsidP="000C3445"/>
        </w:tc>
        <w:tc>
          <w:tcPr>
            <w:tcW w:w="4876" w:type="dxa"/>
            <w:tcBorders>
              <w:top w:val="nil"/>
              <w:left w:val="nil"/>
              <w:bottom w:val="nil"/>
              <w:right w:val="nil"/>
            </w:tcBorders>
          </w:tcPr>
          <w:p w14:paraId="6A4566ED" w14:textId="77777777" w:rsidR="00885AD2" w:rsidRPr="0095184A" w:rsidRDefault="00885AD2" w:rsidP="000C3445">
            <w:pPr>
              <w:pStyle w:val="Normal6a"/>
            </w:pPr>
            <w:r w:rsidRPr="0095184A">
              <w:rPr>
                <w:b/>
                <w:i/>
              </w:rPr>
              <w:t>_________________</w:t>
            </w:r>
          </w:p>
        </w:tc>
      </w:tr>
      <w:tr w:rsidR="00885AD2" w:rsidRPr="0095184A" w14:paraId="09FCDAAF" w14:textId="77777777" w:rsidTr="000C3445">
        <w:trPr>
          <w:jc w:val="center"/>
        </w:trPr>
        <w:tc>
          <w:tcPr>
            <w:tcW w:w="4876" w:type="dxa"/>
            <w:tcBorders>
              <w:top w:val="nil"/>
              <w:left w:val="nil"/>
              <w:bottom w:val="nil"/>
              <w:right w:val="nil"/>
            </w:tcBorders>
          </w:tcPr>
          <w:p w14:paraId="7415FCEC" w14:textId="77777777" w:rsidR="00885AD2" w:rsidRPr="0095184A" w:rsidRDefault="00885AD2" w:rsidP="000C3445"/>
        </w:tc>
        <w:tc>
          <w:tcPr>
            <w:tcW w:w="4876" w:type="dxa"/>
            <w:tcBorders>
              <w:top w:val="nil"/>
              <w:left w:val="nil"/>
              <w:bottom w:val="nil"/>
              <w:right w:val="nil"/>
            </w:tcBorders>
          </w:tcPr>
          <w:p w14:paraId="0A94D004" w14:textId="77777777" w:rsidR="00885AD2" w:rsidRPr="0095184A" w:rsidRDefault="00885AD2" w:rsidP="000C3445">
            <w:pPr>
              <w:pStyle w:val="Normal6a"/>
            </w:pPr>
            <w:r w:rsidRPr="0095184A">
              <w:rPr>
                <w:b/>
                <w:i/>
                <w:vertAlign w:val="superscript"/>
              </w:rPr>
              <w:t>1a</w:t>
            </w:r>
            <w:r w:rsidRPr="0095184A">
              <w:t xml:space="preserve"> </w:t>
            </w:r>
            <w:r w:rsidRPr="0095184A">
              <w:rPr>
                <w:b/>
                <w:i/>
              </w:rPr>
              <w:t>Lazovich, D., Vogel, R. I., Weinstock, M. A., Nelson, H. H., Ahmed, R. L. i Berwick, M., 2016. „Association between indoor tanning and melanoma in younger men and women” (Poveznica između sunčanja u solariju i melanoma kod mlađih muškaraca i žena). JAMA dermatology, 152(3), 268–275.</w:t>
            </w:r>
          </w:p>
        </w:tc>
      </w:tr>
    </w:tbl>
    <w:p w14:paraId="445E2C0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BCB5105" w14:textId="77777777" w:rsidR="00885AD2" w:rsidRPr="0095184A" w:rsidRDefault="00885AD2" w:rsidP="00885AD2">
      <w:r w:rsidRPr="00466882">
        <w:rPr>
          <w:rStyle w:val="HideTWBExt"/>
        </w:rPr>
        <w:t>&lt;/Amend&gt;</w:t>
      </w:r>
    </w:p>
    <w:p w14:paraId="2EE226B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503</w:t>
      </w:r>
      <w:r w:rsidRPr="00466882">
        <w:rPr>
          <w:rStyle w:val="HideTWBExt"/>
          <w:b w:val="0"/>
        </w:rPr>
        <w:t>&lt;/NumAm&gt;</w:t>
      </w:r>
    </w:p>
    <w:p w14:paraId="34F389DA" w14:textId="77777777" w:rsidR="00885AD2" w:rsidRPr="0095184A" w:rsidRDefault="00885AD2" w:rsidP="00885AD2">
      <w:pPr>
        <w:pStyle w:val="NormalBold"/>
      </w:pPr>
      <w:r w:rsidRPr="00466882">
        <w:rPr>
          <w:rStyle w:val="HideTWBExt"/>
          <w:b w:val="0"/>
        </w:rPr>
        <w:t>&lt;RepeatBlock-By&gt;&lt;Members&gt;</w:t>
      </w:r>
      <w:r w:rsidRPr="0095184A">
        <w:t>Ewa Kopacz, Elżbieta Katarzyna Łukacijewska, Mirosława Nykiel, Jagna Marczułajtis-Walczak</w:t>
      </w:r>
      <w:r w:rsidRPr="00466882">
        <w:rPr>
          <w:rStyle w:val="HideTWBExt"/>
          <w:b w:val="0"/>
        </w:rPr>
        <w:t>&lt;/Members&gt;</w:t>
      </w:r>
    </w:p>
    <w:p w14:paraId="7DFC4E74" w14:textId="77777777" w:rsidR="00885AD2" w:rsidRPr="0095184A" w:rsidRDefault="00885AD2" w:rsidP="00885AD2">
      <w:pPr>
        <w:pStyle w:val="NormalBold"/>
      </w:pPr>
      <w:r w:rsidRPr="00466882">
        <w:rPr>
          <w:rStyle w:val="HideTWBExt"/>
          <w:b w:val="0"/>
        </w:rPr>
        <w:t>&lt;/RepeatBlock-By&gt;</w:t>
      </w:r>
    </w:p>
    <w:p w14:paraId="535AA54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784BA90"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00E6BB6" w14:textId="77777777" w:rsidTr="000C3445">
        <w:trPr>
          <w:trHeight w:hRule="exact" w:val="240"/>
          <w:jc w:val="center"/>
        </w:trPr>
        <w:tc>
          <w:tcPr>
            <w:tcW w:w="9752" w:type="dxa"/>
            <w:gridSpan w:val="2"/>
            <w:tcBorders>
              <w:top w:val="nil"/>
              <w:left w:val="nil"/>
              <w:bottom w:val="nil"/>
              <w:right w:val="nil"/>
            </w:tcBorders>
          </w:tcPr>
          <w:p w14:paraId="19F6119D" w14:textId="77777777" w:rsidR="00885AD2" w:rsidRPr="0095184A" w:rsidRDefault="00885AD2" w:rsidP="000C3445"/>
        </w:tc>
      </w:tr>
      <w:tr w:rsidR="00885AD2" w:rsidRPr="0095184A" w14:paraId="14FE2484" w14:textId="77777777" w:rsidTr="000C3445">
        <w:trPr>
          <w:trHeight w:val="240"/>
          <w:jc w:val="center"/>
        </w:trPr>
        <w:tc>
          <w:tcPr>
            <w:tcW w:w="4876" w:type="dxa"/>
            <w:tcBorders>
              <w:top w:val="nil"/>
              <w:left w:val="nil"/>
              <w:bottom w:val="nil"/>
              <w:right w:val="nil"/>
            </w:tcBorders>
          </w:tcPr>
          <w:p w14:paraId="1446D706"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CB3B39A" w14:textId="77777777" w:rsidR="00885AD2" w:rsidRPr="0095184A" w:rsidRDefault="00885AD2" w:rsidP="000C3445">
            <w:pPr>
              <w:pStyle w:val="AmColumnHeading"/>
            </w:pPr>
            <w:r w:rsidRPr="0095184A">
              <w:t>Izmjena</w:t>
            </w:r>
          </w:p>
        </w:tc>
      </w:tr>
      <w:tr w:rsidR="00885AD2" w:rsidRPr="0095184A" w14:paraId="08EE9CD7" w14:textId="77777777" w:rsidTr="000C3445">
        <w:trPr>
          <w:jc w:val="center"/>
        </w:trPr>
        <w:tc>
          <w:tcPr>
            <w:tcW w:w="4876" w:type="dxa"/>
            <w:tcBorders>
              <w:top w:val="nil"/>
              <w:left w:val="nil"/>
              <w:bottom w:val="nil"/>
              <w:right w:val="nil"/>
            </w:tcBorders>
          </w:tcPr>
          <w:p w14:paraId="74CBA24F"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 naglašava da bi se izdvajanjem sredstava EU-a za rješavanje rodnih nejednakosti u području zdravlja, zajedno s mjerama za rješavanje problema nedostatka podataka, mogla potaknuti ulaganja i inovacije u EU-u;</w:t>
            </w:r>
          </w:p>
        </w:tc>
        <w:tc>
          <w:tcPr>
            <w:tcW w:w="4876" w:type="dxa"/>
            <w:tcBorders>
              <w:top w:val="nil"/>
              <w:left w:val="nil"/>
              <w:bottom w:val="nil"/>
              <w:right w:val="nil"/>
            </w:tcBorders>
          </w:tcPr>
          <w:p w14:paraId="431EA00B" w14:textId="77777777" w:rsidR="00885AD2" w:rsidRPr="0095184A" w:rsidRDefault="00885AD2" w:rsidP="000C3445">
            <w:pPr>
              <w:pStyle w:val="Normal6a"/>
            </w:pPr>
            <w:r w:rsidRPr="0095184A">
              <w:t>18.</w:t>
            </w:r>
            <w:r w:rsidRPr="0095184A">
              <w:tab/>
              <w:t xml:space="preserve">smatra da je poboljšanje rodne ravnopravnosti u zdravstvenim istraživanjima konkurentska prilika za EU; naglašava da bi se izdvajanjem sredstava EU-a za rješavanje rodnih nejednakosti u području zdravlja, zajedno s mjerama za rješavanje problema nedostatka podataka, mogla potaknuti ulaganja i inovacije u EU-u; </w:t>
            </w:r>
            <w:r w:rsidRPr="0095184A">
              <w:rPr>
                <w:b/>
                <w:i/>
              </w:rPr>
              <w:t>poziva Komisiju i države članice da promiču veće sudjelovanje žena u svim aspektima znanstvenog istraživanja, i kao istraživačice i kao sudionice u istraživanjima;</w:t>
            </w:r>
            <w:r w:rsidRPr="0095184A">
              <w:t xml:space="preserve"> </w:t>
            </w:r>
            <w:r w:rsidRPr="0095184A">
              <w:rPr>
                <w:b/>
                <w:i/>
              </w:rPr>
              <w:t>preporučuje donošenje mjera za uklanjanje prepreka razvoju karijere žena u znanosti i osiguravanje jednakih mogućnosti za pristup financiranju istraživanja i rukovodećim položajima;</w:t>
            </w:r>
            <w:r w:rsidRPr="0095184A">
              <w:t xml:space="preserve"> </w:t>
            </w:r>
            <w:r w:rsidRPr="0095184A">
              <w:rPr>
                <w:b/>
                <w:i/>
              </w:rPr>
              <w:t>naglašava da će rodno uravnoteženiji sastav istraživačkih timova i veće sudjelovanje žena u kliničkim ispitivanjima doprinijeti poboljšanju kvalitete i pouzdanosti zdravstvenih ishoda;</w:t>
            </w:r>
          </w:p>
        </w:tc>
      </w:tr>
    </w:tbl>
    <w:p w14:paraId="4503AB96"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{PL}</w:t>
      </w:r>
      <w:r w:rsidRPr="0095184A">
        <w:t>pl</w:t>
      </w:r>
      <w:r w:rsidRPr="00466882">
        <w:rPr>
          <w:rStyle w:val="HideTWBExt"/>
        </w:rPr>
        <w:t>&lt;/Original&gt;</w:t>
      </w:r>
    </w:p>
    <w:p w14:paraId="38DA7E46" w14:textId="77777777" w:rsidR="00885AD2" w:rsidRPr="0095184A" w:rsidRDefault="00885AD2" w:rsidP="00885AD2">
      <w:r w:rsidRPr="00466882">
        <w:rPr>
          <w:rStyle w:val="HideTWBExt"/>
        </w:rPr>
        <w:t>&lt;/Amend&gt;</w:t>
      </w:r>
    </w:p>
    <w:p w14:paraId="5B6E264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504</w:t>
      </w:r>
      <w:r w:rsidRPr="00466882">
        <w:rPr>
          <w:rStyle w:val="HideTWBExt"/>
          <w:b w:val="0"/>
        </w:rPr>
        <w:t>&lt;/NumAm&gt;</w:t>
      </w:r>
    </w:p>
    <w:p w14:paraId="2BC05BFF" w14:textId="77777777" w:rsidR="00885AD2" w:rsidRPr="0095184A" w:rsidRDefault="00885AD2" w:rsidP="00885AD2">
      <w:pPr>
        <w:pStyle w:val="NormalBold"/>
      </w:pPr>
      <w:r w:rsidRPr="00466882">
        <w:rPr>
          <w:rStyle w:val="HideTWBExt"/>
          <w:b w:val="0"/>
        </w:rPr>
        <w:t>&lt;RepeatBlock-By&gt;&lt;Members&gt;</w:t>
      </w:r>
      <w:r w:rsidRPr="0095184A">
        <w:t>Billy Kelleher, Abir Al-Sahlani, Lucia Yar, Valérie Devaux, Veronika Cifrová Ostrihoňová, Raquel García Hermida-Van Der Walle</w:t>
      </w:r>
      <w:r w:rsidRPr="00466882">
        <w:rPr>
          <w:rStyle w:val="HideTWBExt"/>
          <w:b w:val="0"/>
        </w:rPr>
        <w:t>&lt;/Members&gt;</w:t>
      </w:r>
    </w:p>
    <w:p w14:paraId="0D96216D" w14:textId="77777777" w:rsidR="00885AD2" w:rsidRPr="0095184A" w:rsidRDefault="00885AD2" w:rsidP="00885AD2">
      <w:pPr>
        <w:pStyle w:val="NormalBold"/>
      </w:pPr>
      <w:r w:rsidRPr="00466882">
        <w:rPr>
          <w:rStyle w:val="HideTWBExt"/>
          <w:b w:val="0"/>
        </w:rPr>
        <w:t>&lt;/RepeatBlock-By&gt;</w:t>
      </w:r>
    </w:p>
    <w:p w14:paraId="538D19A1"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671D16D1"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723F6E4" w14:textId="77777777" w:rsidTr="000C3445">
        <w:trPr>
          <w:trHeight w:hRule="exact" w:val="240"/>
          <w:jc w:val="center"/>
        </w:trPr>
        <w:tc>
          <w:tcPr>
            <w:tcW w:w="9752" w:type="dxa"/>
            <w:gridSpan w:val="2"/>
            <w:tcBorders>
              <w:top w:val="nil"/>
              <w:left w:val="nil"/>
              <w:bottom w:val="nil"/>
              <w:right w:val="nil"/>
            </w:tcBorders>
          </w:tcPr>
          <w:p w14:paraId="62014E41" w14:textId="77777777" w:rsidR="00885AD2" w:rsidRPr="0095184A" w:rsidRDefault="00885AD2" w:rsidP="000C3445"/>
        </w:tc>
      </w:tr>
      <w:tr w:rsidR="00885AD2" w:rsidRPr="0095184A" w14:paraId="318EF86A" w14:textId="77777777" w:rsidTr="000C3445">
        <w:trPr>
          <w:trHeight w:val="240"/>
          <w:jc w:val="center"/>
        </w:trPr>
        <w:tc>
          <w:tcPr>
            <w:tcW w:w="4876" w:type="dxa"/>
            <w:tcBorders>
              <w:top w:val="nil"/>
              <w:left w:val="nil"/>
              <w:bottom w:val="nil"/>
              <w:right w:val="nil"/>
            </w:tcBorders>
          </w:tcPr>
          <w:p w14:paraId="69C37C8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B8CBF2E" w14:textId="77777777" w:rsidR="00885AD2" w:rsidRPr="0095184A" w:rsidRDefault="00885AD2" w:rsidP="000C3445">
            <w:pPr>
              <w:pStyle w:val="AmColumnHeading"/>
            </w:pPr>
            <w:r w:rsidRPr="0095184A">
              <w:t>Izmjena</w:t>
            </w:r>
          </w:p>
        </w:tc>
      </w:tr>
      <w:tr w:rsidR="00885AD2" w:rsidRPr="0095184A" w14:paraId="50BE0C09" w14:textId="77777777" w:rsidTr="000C3445">
        <w:trPr>
          <w:jc w:val="center"/>
        </w:trPr>
        <w:tc>
          <w:tcPr>
            <w:tcW w:w="4876" w:type="dxa"/>
            <w:tcBorders>
              <w:top w:val="nil"/>
              <w:left w:val="nil"/>
              <w:bottom w:val="nil"/>
              <w:right w:val="nil"/>
            </w:tcBorders>
          </w:tcPr>
          <w:p w14:paraId="54DCD6E5"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 naglašava da bi se izdvajanjem sredstava EU-a za rješavanje rodnih nejednakosti u području zdravlja, zajedno s mjerama za rješavanje problema nedostatka podataka, mogla potaknuti ulaganja i inovacije u EU-u;</w:t>
            </w:r>
          </w:p>
        </w:tc>
        <w:tc>
          <w:tcPr>
            <w:tcW w:w="4876" w:type="dxa"/>
            <w:tcBorders>
              <w:top w:val="nil"/>
              <w:left w:val="nil"/>
              <w:bottom w:val="nil"/>
              <w:right w:val="nil"/>
            </w:tcBorders>
          </w:tcPr>
          <w:p w14:paraId="372CE79C"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w:t>
            </w:r>
            <w:r w:rsidRPr="0095184A">
              <w:rPr>
                <w:b/>
                <w:i/>
              </w:rPr>
              <w:t xml:space="preserve"> ističe da bi prema procjenama Svjetskog gospodarskog foruma rješavanje problema nedostatka ulaganja u području zdravstvene skrbi za žene moglo potaknuti svjetsko gospodarstvo za 1 bilijun USD godišnje do 2040.; ističe da nedostatak zdravstvenih podataka specifičnih za svaki spol uključuje nedostatke u osnovnoj znanosti o rodno specifičnim bolestima, što ograničava aktere iz privatnog sektora koji žele ulagati u primijenjena i razvojna istraživanja;</w:t>
            </w:r>
            <w:r w:rsidRPr="0095184A">
              <w:t xml:space="preserve"> naglašava da bi se izdvajanjem sredstava EU-a za rješavanje rodnih nejednakosti u području zdravlja, zajedno s mjerama za rješavanje problema nedostatka podataka, mogla potaknuti ulaganja i inovacije u EU-u;</w:t>
            </w:r>
          </w:p>
        </w:tc>
      </w:tr>
    </w:tbl>
    <w:p w14:paraId="25E0903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330A14E8" w14:textId="77777777" w:rsidR="00885AD2" w:rsidRPr="0095184A" w:rsidRDefault="00885AD2" w:rsidP="00885AD2">
      <w:r w:rsidRPr="00466882">
        <w:rPr>
          <w:rStyle w:val="HideTWBExt"/>
        </w:rPr>
        <w:t>&lt;/Amend&gt;</w:t>
      </w:r>
    </w:p>
    <w:p w14:paraId="6EE9BB4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505</w:t>
      </w:r>
      <w:r w:rsidRPr="00466882">
        <w:rPr>
          <w:rStyle w:val="HideTWBExt"/>
          <w:b w:val="0"/>
        </w:rPr>
        <w:t>&lt;/NumAm&gt;</w:t>
      </w:r>
    </w:p>
    <w:p w14:paraId="17C22527" w14:textId="77777777" w:rsidR="00885AD2" w:rsidRPr="0095184A" w:rsidRDefault="00885AD2" w:rsidP="00885AD2">
      <w:pPr>
        <w:pStyle w:val="NormalBold"/>
      </w:pPr>
      <w:r w:rsidRPr="00466882">
        <w:rPr>
          <w:rStyle w:val="HideTWBExt"/>
          <w:b w:val="0"/>
        </w:rPr>
        <w:t>&lt;RepeatBlock-By&gt;&lt;Members&gt;</w:t>
      </w:r>
      <w:r w:rsidRPr="0095184A">
        <w:t>Sirpa Pietikäinen</w:t>
      </w:r>
      <w:r w:rsidRPr="00466882">
        <w:rPr>
          <w:rStyle w:val="HideTWBExt"/>
          <w:b w:val="0"/>
        </w:rPr>
        <w:t>&lt;/Members&gt;</w:t>
      </w:r>
    </w:p>
    <w:p w14:paraId="0E180FFB" w14:textId="77777777" w:rsidR="00885AD2" w:rsidRPr="0095184A" w:rsidRDefault="00885AD2" w:rsidP="00885AD2">
      <w:pPr>
        <w:pStyle w:val="NormalBold"/>
      </w:pPr>
      <w:r w:rsidRPr="00466882">
        <w:rPr>
          <w:rStyle w:val="HideTWBExt"/>
          <w:b w:val="0"/>
        </w:rPr>
        <w:t>&lt;/RepeatBlock-By&gt;</w:t>
      </w:r>
    </w:p>
    <w:p w14:paraId="4C29B63F"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77417336"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5C901C1" w14:textId="77777777" w:rsidTr="000C3445">
        <w:trPr>
          <w:trHeight w:hRule="exact" w:val="240"/>
          <w:jc w:val="center"/>
        </w:trPr>
        <w:tc>
          <w:tcPr>
            <w:tcW w:w="9752" w:type="dxa"/>
            <w:gridSpan w:val="2"/>
            <w:tcBorders>
              <w:top w:val="nil"/>
              <w:left w:val="nil"/>
              <w:bottom w:val="nil"/>
              <w:right w:val="nil"/>
            </w:tcBorders>
          </w:tcPr>
          <w:p w14:paraId="24EDE723" w14:textId="77777777" w:rsidR="00885AD2" w:rsidRPr="0095184A" w:rsidRDefault="00885AD2" w:rsidP="000C3445"/>
        </w:tc>
      </w:tr>
      <w:tr w:rsidR="00885AD2" w:rsidRPr="0095184A" w14:paraId="54C3B882" w14:textId="77777777" w:rsidTr="000C3445">
        <w:trPr>
          <w:trHeight w:val="240"/>
          <w:jc w:val="center"/>
        </w:trPr>
        <w:tc>
          <w:tcPr>
            <w:tcW w:w="4876" w:type="dxa"/>
            <w:tcBorders>
              <w:top w:val="nil"/>
              <w:left w:val="nil"/>
              <w:bottom w:val="nil"/>
              <w:right w:val="nil"/>
            </w:tcBorders>
          </w:tcPr>
          <w:p w14:paraId="1B55335D"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A03FFE" w14:textId="77777777" w:rsidR="00885AD2" w:rsidRPr="0095184A" w:rsidRDefault="00885AD2" w:rsidP="000C3445">
            <w:pPr>
              <w:pStyle w:val="AmColumnHeading"/>
            </w:pPr>
            <w:r w:rsidRPr="0095184A">
              <w:t>Izmjena</w:t>
            </w:r>
          </w:p>
        </w:tc>
      </w:tr>
      <w:tr w:rsidR="00885AD2" w:rsidRPr="0095184A" w14:paraId="562BBD8E" w14:textId="77777777" w:rsidTr="000C3445">
        <w:trPr>
          <w:jc w:val="center"/>
        </w:trPr>
        <w:tc>
          <w:tcPr>
            <w:tcW w:w="4876" w:type="dxa"/>
            <w:tcBorders>
              <w:top w:val="nil"/>
              <w:left w:val="nil"/>
              <w:bottom w:val="nil"/>
              <w:right w:val="nil"/>
            </w:tcBorders>
          </w:tcPr>
          <w:p w14:paraId="738A26C5"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 naglašava da bi se izdvajanjem sredstava EU-a za rješavanje rodnih nejednakosti u području zdravlja, zajedno s mjerama za rješavanje problema nedostatka podataka, mogla potaknuti ulaganja i inovacije u EU-u;</w:t>
            </w:r>
          </w:p>
        </w:tc>
        <w:tc>
          <w:tcPr>
            <w:tcW w:w="4876" w:type="dxa"/>
            <w:tcBorders>
              <w:top w:val="nil"/>
              <w:left w:val="nil"/>
              <w:bottom w:val="nil"/>
              <w:right w:val="nil"/>
            </w:tcBorders>
          </w:tcPr>
          <w:p w14:paraId="15FE41B7" w14:textId="77777777" w:rsidR="00885AD2" w:rsidRPr="0095184A" w:rsidRDefault="00885AD2" w:rsidP="000C3445">
            <w:pPr>
              <w:pStyle w:val="Normal6a"/>
            </w:pPr>
            <w:r w:rsidRPr="0095184A">
              <w:t>18.</w:t>
            </w:r>
            <w:r w:rsidRPr="0095184A">
              <w:tab/>
              <w:t xml:space="preserve">smatra da je poboljšanje rodne ravnopravnosti u zdravstvenim istraživanjima konkurentska prilika za EU; naglašava da bi se izdvajanjem sredstava EU-a za rješavanje rodnih nejednakosti u području zdravlja </w:t>
            </w:r>
            <w:r w:rsidRPr="0095184A">
              <w:rPr>
                <w:b/>
                <w:i/>
              </w:rPr>
              <w:t>u okviru postojećeg i budućeg programa Obzor Europa, Europskog fonda za konkurentnost i programa „EU za zdravlje”</w:t>
            </w:r>
            <w:r w:rsidRPr="0095184A">
              <w:t>, zajedno s mjerama za rješavanje problema nedostatka podataka, mogla potaknuti ulaganja i inovacije u EU-u;</w:t>
            </w:r>
          </w:p>
        </w:tc>
      </w:tr>
    </w:tbl>
    <w:p w14:paraId="6713D3A4"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EAB195C" w14:textId="77777777" w:rsidR="00885AD2" w:rsidRPr="0095184A" w:rsidRDefault="00885AD2" w:rsidP="00885AD2">
      <w:r w:rsidRPr="00466882">
        <w:rPr>
          <w:rStyle w:val="HideTWBExt"/>
        </w:rPr>
        <w:t>&lt;/Amend&gt;</w:t>
      </w:r>
    </w:p>
    <w:p w14:paraId="5B5A95C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506</w:t>
      </w:r>
      <w:r w:rsidRPr="00466882">
        <w:rPr>
          <w:rStyle w:val="HideTWBExt"/>
          <w:b w:val="0"/>
        </w:rPr>
        <w:t>&lt;/NumAm&gt;</w:t>
      </w:r>
    </w:p>
    <w:p w14:paraId="3D305D3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0373E43E" w14:textId="77777777" w:rsidR="00885AD2" w:rsidRPr="0095184A" w:rsidRDefault="00885AD2" w:rsidP="00885AD2">
      <w:pPr>
        <w:pStyle w:val="NormalBold"/>
      </w:pPr>
      <w:r w:rsidRPr="00466882">
        <w:rPr>
          <w:rStyle w:val="HideTWBExt"/>
          <w:b w:val="0"/>
        </w:rPr>
        <w:t>&lt;/RepeatBlock-By&gt;</w:t>
      </w:r>
    </w:p>
    <w:p w14:paraId="1007BDEC"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40DBE56"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4805F42" w14:textId="77777777" w:rsidTr="000C3445">
        <w:trPr>
          <w:trHeight w:hRule="exact" w:val="240"/>
          <w:jc w:val="center"/>
        </w:trPr>
        <w:tc>
          <w:tcPr>
            <w:tcW w:w="9752" w:type="dxa"/>
            <w:gridSpan w:val="2"/>
            <w:tcBorders>
              <w:top w:val="nil"/>
              <w:left w:val="nil"/>
              <w:bottom w:val="nil"/>
              <w:right w:val="nil"/>
            </w:tcBorders>
          </w:tcPr>
          <w:p w14:paraId="6E4B942C" w14:textId="77777777" w:rsidR="00885AD2" w:rsidRPr="0095184A" w:rsidRDefault="00885AD2" w:rsidP="000C3445"/>
        </w:tc>
      </w:tr>
      <w:tr w:rsidR="00885AD2" w:rsidRPr="0095184A" w14:paraId="577D60DA" w14:textId="77777777" w:rsidTr="000C3445">
        <w:trPr>
          <w:trHeight w:val="240"/>
          <w:jc w:val="center"/>
        </w:trPr>
        <w:tc>
          <w:tcPr>
            <w:tcW w:w="4876" w:type="dxa"/>
            <w:tcBorders>
              <w:top w:val="nil"/>
              <w:left w:val="nil"/>
              <w:bottom w:val="nil"/>
              <w:right w:val="nil"/>
            </w:tcBorders>
          </w:tcPr>
          <w:p w14:paraId="2BD349CF"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3C35414" w14:textId="77777777" w:rsidR="00885AD2" w:rsidRPr="0095184A" w:rsidRDefault="00885AD2" w:rsidP="000C3445">
            <w:pPr>
              <w:pStyle w:val="AmColumnHeading"/>
            </w:pPr>
            <w:r w:rsidRPr="0095184A">
              <w:t>Izmjena</w:t>
            </w:r>
          </w:p>
        </w:tc>
      </w:tr>
      <w:tr w:rsidR="00885AD2" w:rsidRPr="0095184A" w14:paraId="2285CF58" w14:textId="77777777" w:rsidTr="000C3445">
        <w:trPr>
          <w:jc w:val="center"/>
        </w:trPr>
        <w:tc>
          <w:tcPr>
            <w:tcW w:w="4876" w:type="dxa"/>
            <w:tcBorders>
              <w:top w:val="nil"/>
              <w:left w:val="nil"/>
              <w:bottom w:val="nil"/>
              <w:right w:val="nil"/>
            </w:tcBorders>
          </w:tcPr>
          <w:p w14:paraId="7FF96003"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 naglašava da bi se izdvajanjem sredstava EU-a za rješavanje rodnih nejednakosti u području zdravlja, zajedno s mjerama za rješavanje problema nedostatka podataka, mogla potaknuti ulaganja i inovacije u EU-u;</w:t>
            </w:r>
          </w:p>
        </w:tc>
        <w:tc>
          <w:tcPr>
            <w:tcW w:w="4876" w:type="dxa"/>
            <w:tcBorders>
              <w:top w:val="nil"/>
              <w:left w:val="nil"/>
              <w:bottom w:val="nil"/>
              <w:right w:val="nil"/>
            </w:tcBorders>
          </w:tcPr>
          <w:p w14:paraId="1CE5449C"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w:t>
            </w:r>
            <w:r w:rsidRPr="0095184A">
              <w:rPr>
                <w:b/>
                <w:i/>
              </w:rPr>
              <w:t xml:space="preserve"> naglašava da je uklanjanje rodno uvjetovanih razlika u zdravstvu prvenstveno pitanje temeljnih prava i socijalne pravde</w:t>
            </w:r>
            <w:r w:rsidRPr="0095184A">
              <w:t>; naglašava da bi se izdvajanjem sredstava EU-a za rješavanje rodnih nejednakosti u području zdravlja, zajedno s mjerama za rješavanje problema nedostatka podataka, mogla potaknuti ulaganja i inovacije u EU-u;</w:t>
            </w:r>
          </w:p>
        </w:tc>
      </w:tr>
    </w:tbl>
    <w:p w14:paraId="02701F11"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22647637" w14:textId="77777777" w:rsidR="00885AD2" w:rsidRPr="0095184A" w:rsidRDefault="00885AD2" w:rsidP="00885AD2">
      <w:r w:rsidRPr="00466882">
        <w:rPr>
          <w:rStyle w:val="HideTWBExt"/>
        </w:rPr>
        <w:t>&lt;/Amend&gt;</w:t>
      </w:r>
    </w:p>
    <w:p w14:paraId="2B0A28C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507</w:t>
      </w:r>
      <w:r w:rsidRPr="00466882">
        <w:rPr>
          <w:rStyle w:val="HideTWBExt"/>
          <w:b w:val="0"/>
        </w:rPr>
        <w:t>&lt;/NumAm&gt;</w:t>
      </w:r>
    </w:p>
    <w:p w14:paraId="3FCAB62E" w14:textId="77777777" w:rsidR="00885AD2" w:rsidRPr="0095184A" w:rsidRDefault="00885AD2" w:rsidP="00885AD2">
      <w:pPr>
        <w:pStyle w:val="NormalBold"/>
      </w:pPr>
      <w:r w:rsidRPr="00466882">
        <w:rPr>
          <w:rStyle w:val="HideTWBExt"/>
          <w:b w:val="0"/>
        </w:rPr>
        <w:t>&lt;RepeatBlock-By&gt;&lt;Members&gt;</w:t>
      </w:r>
      <w:r w:rsidRPr="0095184A">
        <w:t>Laurence Trochu</w:t>
      </w:r>
      <w:r w:rsidRPr="00466882">
        <w:rPr>
          <w:rStyle w:val="HideTWBExt"/>
          <w:b w:val="0"/>
        </w:rPr>
        <w:t>&lt;/Members&gt;</w:t>
      </w:r>
    </w:p>
    <w:p w14:paraId="5EBBC76B" w14:textId="77777777" w:rsidR="00885AD2" w:rsidRPr="0095184A" w:rsidRDefault="00885AD2" w:rsidP="00885AD2">
      <w:pPr>
        <w:pStyle w:val="NormalBold"/>
      </w:pPr>
      <w:r w:rsidRPr="00466882">
        <w:rPr>
          <w:rStyle w:val="HideTWBExt"/>
          <w:b w:val="0"/>
        </w:rPr>
        <w:t>&lt;/RepeatBlock-By&gt;</w:t>
      </w:r>
    </w:p>
    <w:p w14:paraId="64DE435D"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DCB2B6A"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5062DAC1" w14:textId="77777777" w:rsidTr="000C3445">
        <w:trPr>
          <w:trHeight w:hRule="exact" w:val="240"/>
          <w:jc w:val="center"/>
        </w:trPr>
        <w:tc>
          <w:tcPr>
            <w:tcW w:w="9752" w:type="dxa"/>
            <w:gridSpan w:val="2"/>
            <w:tcBorders>
              <w:top w:val="nil"/>
              <w:left w:val="nil"/>
              <w:bottom w:val="nil"/>
              <w:right w:val="nil"/>
            </w:tcBorders>
          </w:tcPr>
          <w:p w14:paraId="364D592D" w14:textId="77777777" w:rsidR="00885AD2" w:rsidRPr="0095184A" w:rsidRDefault="00885AD2" w:rsidP="000C3445"/>
        </w:tc>
      </w:tr>
      <w:tr w:rsidR="00885AD2" w:rsidRPr="0095184A" w14:paraId="44A44BBB" w14:textId="77777777" w:rsidTr="000C3445">
        <w:trPr>
          <w:trHeight w:val="240"/>
          <w:jc w:val="center"/>
        </w:trPr>
        <w:tc>
          <w:tcPr>
            <w:tcW w:w="4876" w:type="dxa"/>
            <w:tcBorders>
              <w:top w:val="nil"/>
              <w:left w:val="nil"/>
              <w:bottom w:val="nil"/>
              <w:right w:val="nil"/>
            </w:tcBorders>
          </w:tcPr>
          <w:p w14:paraId="7B6EFBE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BC37675" w14:textId="77777777" w:rsidR="00885AD2" w:rsidRPr="0095184A" w:rsidRDefault="00885AD2" w:rsidP="000C3445">
            <w:pPr>
              <w:pStyle w:val="AmColumnHeading"/>
            </w:pPr>
            <w:r w:rsidRPr="0095184A">
              <w:t>Izmjena</w:t>
            </w:r>
          </w:p>
        </w:tc>
      </w:tr>
      <w:tr w:rsidR="00885AD2" w:rsidRPr="0095184A" w14:paraId="0BC5462F" w14:textId="77777777" w:rsidTr="000C3445">
        <w:trPr>
          <w:jc w:val="center"/>
        </w:trPr>
        <w:tc>
          <w:tcPr>
            <w:tcW w:w="4876" w:type="dxa"/>
            <w:tcBorders>
              <w:top w:val="nil"/>
              <w:left w:val="nil"/>
              <w:bottom w:val="nil"/>
              <w:right w:val="nil"/>
            </w:tcBorders>
          </w:tcPr>
          <w:p w14:paraId="6DFA2E0E" w14:textId="77777777" w:rsidR="00885AD2" w:rsidRPr="0095184A" w:rsidRDefault="00885AD2" w:rsidP="000C3445">
            <w:pPr>
              <w:pStyle w:val="Normal6a"/>
            </w:pPr>
            <w:r w:rsidRPr="0095184A">
              <w:t>18.</w:t>
            </w:r>
            <w:r w:rsidRPr="0095184A">
              <w:tab/>
              <w:t xml:space="preserve">smatra da je poboljšanje rodne ravnopravnosti u zdravstvenim istraživanjima konkurentska prilika za EU; naglašava da bi se izdvajanjem sredstava EU-a za </w:t>
            </w:r>
            <w:r w:rsidRPr="0095184A">
              <w:rPr>
                <w:b/>
                <w:i/>
              </w:rPr>
              <w:t>rješavanje rodnih nejednakosti u području zdravlja</w:t>
            </w:r>
            <w:r w:rsidRPr="0095184A">
              <w:t xml:space="preserve">, zajedno s mjerama za rješavanje problema nedostatka podataka, </w:t>
            </w:r>
            <w:r w:rsidRPr="0095184A">
              <w:rPr>
                <w:b/>
                <w:i/>
              </w:rPr>
              <w:t>mogla</w:t>
            </w:r>
            <w:r w:rsidRPr="0095184A">
              <w:t xml:space="preserve"> potaknuti ulaganja i inovacije u EU-u;</w:t>
            </w:r>
          </w:p>
        </w:tc>
        <w:tc>
          <w:tcPr>
            <w:tcW w:w="4876" w:type="dxa"/>
            <w:tcBorders>
              <w:top w:val="nil"/>
              <w:left w:val="nil"/>
              <w:bottom w:val="nil"/>
              <w:right w:val="nil"/>
            </w:tcBorders>
          </w:tcPr>
          <w:p w14:paraId="31C5C938" w14:textId="77777777" w:rsidR="00885AD2" w:rsidRPr="0095184A" w:rsidRDefault="00885AD2" w:rsidP="000C3445">
            <w:pPr>
              <w:pStyle w:val="Normal6a"/>
            </w:pPr>
            <w:r w:rsidRPr="0095184A">
              <w:t>18.</w:t>
            </w:r>
            <w:r w:rsidRPr="0095184A">
              <w:tab/>
              <w:t xml:space="preserve">smatra da je poboljšanje rodne ravnopravnosti u zdravstvenim istraživanjima konkurentska prilika za EU; naglašava da bi se izdvajanjem sredstava EU-a za </w:t>
            </w:r>
            <w:r w:rsidRPr="0095184A">
              <w:rPr>
                <w:b/>
                <w:i/>
              </w:rPr>
              <w:t>zdravlje žena</w:t>
            </w:r>
            <w:r w:rsidRPr="0095184A">
              <w:t xml:space="preserve">, zajedno s mjerama za rješavanje problema nedostatka podataka, </w:t>
            </w:r>
            <w:r w:rsidRPr="0095184A">
              <w:rPr>
                <w:b/>
                <w:i/>
              </w:rPr>
              <w:t>moglo pomoći u oživljavanju demografskog stanja koje je u opasnom padu,</w:t>
            </w:r>
            <w:r w:rsidRPr="0095184A">
              <w:t xml:space="preserve"> potaknuti ulaganja i </w:t>
            </w:r>
            <w:r w:rsidRPr="0095184A">
              <w:rPr>
                <w:b/>
                <w:i/>
              </w:rPr>
              <w:t>rast te</w:t>
            </w:r>
            <w:r w:rsidRPr="0095184A">
              <w:t xml:space="preserve"> inovacije u EU-u;</w:t>
            </w:r>
          </w:p>
        </w:tc>
      </w:tr>
    </w:tbl>
    <w:p w14:paraId="2A222E93"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{FR}</w:t>
      </w:r>
      <w:r w:rsidRPr="0095184A">
        <w:t>fr</w:t>
      </w:r>
      <w:r w:rsidRPr="00466882">
        <w:rPr>
          <w:rStyle w:val="HideTWBExt"/>
        </w:rPr>
        <w:t>&lt;/Original&gt;</w:t>
      </w:r>
    </w:p>
    <w:p w14:paraId="7C618B66" w14:textId="77777777" w:rsidR="00885AD2" w:rsidRPr="0095184A" w:rsidRDefault="00885AD2" w:rsidP="00885AD2">
      <w:r w:rsidRPr="00466882">
        <w:rPr>
          <w:rStyle w:val="HideTWBExt"/>
        </w:rPr>
        <w:t>&lt;/Amend&gt;</w:t>
      </w:r>
    </w:p>
    <w:p w14:paraId="0A2C423B"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508</w:t>
      </w:r>
      <w:r w:rsidRPr="00466882">
        <w:rPr>
          <w:rStyle w:val="HideTWBExt"/>
          <w:b w:val="0"/>
        </w:rPr>
        <w:t>&lt;/NumAm&gt;</w:t>
      </w:r>
    </w:p>
    <w:p w14:paraId="5EF57A31"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0A5DA2D0" w14:textId="77777777" w:rsidR="00885AD2" w:rsidRPr="0095184A" w:rsidRDefault="00885AD2" w:rsidP="00885AD2">
      <w:pPr>
        <w:pStyle w:val="NormalBold"/>
      </w:pPr>
      <w:r w:rsidRPr="00466882">
        <w:rPr>
          <w:rStyle w:val="HideTWBExt"/>
          <w:b w:val="0"/>
        </w:rPr>
        <w:t>&lt;/RepeatBlock-By&gt;</w:t>
      </w:r>
    </w:p>
    <w:p w14:paraId="453BC67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21390F28"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281BD18" w14:textId="77777777" w:rsidTr="000C3445">
        <w:trPr>
          <w:trHeight w:hRule="exact" w:val="240"/>
          <w:jc w:val="center"/>
        </w:trPr>
        <w:tc>
          <w:tcPr>
            <w:tcW w:w="9752" w:type="dxa"/>
            <w:gridSpan w:val="2"/>
            <w:tcBorders>
              <w:top w:val="nil"/>
              <w:left w:val="nil"/>
              <w:bottom w:val="nil"/>
              <w:right w:val="nil"/>
            </w:tcBorders>
          </w:tcPr>
          <w:p w14:paraId="25074228" w14:textId="77777777" w:rsidR="00885AD2" w:rsidRPr="0095184A" w:rsidRDefault="00885AD2" w:rsidP="000C3445"/>
        </w:tc>
      </w:tr>
      <w:tr w:rsidR="00885AD2" w:rsidRPr="0095184A" w14:paraId="1EB495DF" w14:textId="77777777" w:rsidTr="000C3445">
        <w:trPr>
          <w:trHeight w:val="240"/>
          <w:jc w:val="center"/>
        </w:trPr>
        <w:tc>
          <w:tcPr>
            <w:tcW w:w="4876" w:type="dxa"/>
            <w:tcBorders>
              <w:top w:val="nil"/>
              <w:left w:val="nil"/>
              <w:bottom w:val="nil"/>
              <w:right w:val="nil"/>
            </w:tcBorders>
          </w:tcPr>
          <w:p w14:paraId="663FFCE9"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FD66384" w14:textId="77777777" w:rsidR="00885AD2" w:rsidRPr="0095184A" w:rsidRDefault="00885AD2" w:rsidP="000C3445">
            <w:pPr>
              <w:pStyle w:val="AmColumnHeading"/>
            </w:pPr>
            <w:r w:rsidRPr="0095184A">
              <w:t>Izmjena</w:t>
            </w:r>
          </w:p>
        </w:tc>
      </w:tr>
      <w:tr w:rsidR="00885AD2" w:rsidRPr="0095184A" w14:paraId="79C397A7" w14:textId="77777777" w:rsidTr="000C3445">
        <w:trPr>
          <w:jc w:val="center"/>
        </w:trPr>
        <w:tc>
          <w:tcPr>
            <w:tcW w:w="4876" w:type="dxa"/>
            <w:tcBorders>
              <w:top w:val="nil"/>
              <w:left w:val="nil"/>
              <w:bottom w:val="nil"/>
              <w:right w:val="nil"/>
            </w:tcBorders>
          </w:tcPr>
          <w:p w14:paraId="10E65A77" w14:textId="77777777" w:rsidR="00885AD2" w:rsidRPr="0095184A" w:rsidRDefault="00885AD2" w:rsidP="000C3445">
            <w:pPr>
              <w:pStyle w:val="Normal6a"/>
            </w:pPr>
            <w:r w:rsidRPr="0095184A">
              <w:t>18.</w:t>
            </w:r>
            <w:r w:rsidRPr="0095184A">
              <w:tab/>
              <w:t>smatra da je poboljšanje rodne ravnopravnosti u zdravstvenim istraživanjima konkurentska prilika za EU; naglašava da bi se izdvajanjem sredstava EU-a za rješavanje rodnih nejednakosti u području zdravlja, zajedno s mjerama za rješavanje problema nedostatka podataka, mogla potaknuti ulaganja i inovacije u EU-u;</w:t>
            </w:r>
          </w:p>
        </w:tc>
        <w:tc>
          <w:tcPr>
            <w:tcW w:w="4876" w:type="dxa"/>
            <w:tcBorders>
              <w:top w:val="nil"/>
              <w:left w:val="nil"/>
              <w:bottom w:val="nil"/>
              <w:right w:val="nil"/>
            </w:tcBorders>
          </w:tcPr>
          <w:p w14:paraId="70294186" w14:textId="77777777" w:rsidR="00885AD2" w:rsidRPr="0095184A" w:rsidRDefault="00885AD2" w:rsidP="000C3445">
            <w:pPr>
              <w:pStyle w:val="Normal6a"/>
            </w:pPr>
            <w:r w:rsidRPr="0095184A">
              <w:t>18.</w:t>
            </w:r>
            <w:r w:rsidRPr="0095184A">
              <w:tab/>
              <w:t xml:space="preserve">smatra da je </w:t>
            </w:r>
            <w:r w:rsidRPr="0095184A">
              <w:rPr>
                <w:b/>
                <w:i/>
              </w:rPr>
              <w:t>općenito</w:t>
            </w:r>
            <w:r w:rsidRPr="0095184A">
              <w:t xml:space="preserve"> poboljšanje rodne ravnopravnosti</w:t>
            </w:r>
            <w:r w:rsidRPr="0095184A">
              <w:rPr>
                <w:b/>
                <w:i/>
              </w:rPr>
              <w:t>, a posebno</w:t>
            </w:r>
            <w:r w:rsidRPr="0095184A">
              <w:t xml:space="preserve"> u zdravstvenim istraživanjima konkurentska prilika za EU; naglašava da bi se izdvajanjem sredstava EU-a za rješavanje rodnih nejednakosti u području zdravlja, zajedno s mjerama za rješavanje problema nedostatka podataka, mogla potaknuti ulaganja i inovacije u EU-u;</w:t>
            </w:r>
          </w:p>
        </w:tc>
      </w:tr>
    </w:tbl>
    <w:p w14:paraId="5F9DEA1C"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482B2B88" w14:textId="77777777" w:rsidR="00885AD2" w:rsidRPr="0095184A" w:rsidRDefault="00885AD2" w:rsidP="00885AD2">
      <w:r w:rsidRPr="00466882">
        <w:rPr>
          <w:rStyle w:val="HideTWBExt"/>
        </w:rPr>
        <w:t>&lt;/Amend&gt;</w:t>
      </w:r>
    </w:p>
    <w:p w14:paraId="5A1754DD"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509</w:t>
      </w:r>
      <w:r w:rsidRPr="00466882">
        <w:rPr>
          <w:rStyle w:val="HideTWBExt"/>
          <w:b w:val="0"/>
        </w:rPr>
        <w:t>&lt;/NumAm&gt;</w:t>
      </w:r>
    </w:p>
    <w:p w14:paraId="4C1F997F" w14:textId="77777777" w:rsidR="00885AD2" w:rsidRPr="0095184A" w:rsidRDefault="00885AD2" w:rsidP="00885AD2">
      <w:pPr>
        <w:pStyle w:val="NormalBold"/>
      </w:pPr>
      <w:r w:rsidRPr="00466882">
        <w:rPr>
          <w:rStyle w:val="HideTWBExt"/>
          <w:b w:val="0"/>
        </w:rPr>
        <w:t>&lt;RepeatBlock-By&gt;&lt;Members&gt;</w:t>
      </w:r>
      <w:r w:rsidRPr="0095184A">
        <w:t>Judita Laššáková, Ondřej Dostál, Erik Kaliňák</w:t>
      </w:r>
      <w:r w:rsidRPr="00466882">
        <w:rPr>
          <w:rStyle w:val="HideTWBExt"/>
          <w:b w:val="0"/>
        </w:rPr>
        <w:t>&lt;/Members&gt;</w:t>
      </w:r>
    </w:p>
    <w:p w14:paraId="73507699" w14:textId="77777777" w:rsidR="00885AD2" w:rsidRPr="0095184A" w:rsidRDefault="00885AD2" w:rsidP="00885AD2">
      <w:pPr>
        <w:pStyle w:val="NormalBold"/>
      </w:pPr>
      <w:r w:rsidRPr="00466882">
        <w:rPr>
          <w:rStyle w:val="HideTWBExt"/>
          <w:b w:val="0"/>
        </w:rPr>
        <w:t>&lt;/RepeatBlock-By&gt;</w:t>
      </w:r>
    </w:p>
    <w:p w14:paraId="70E2C723"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6FE77C9" w14:textId="77777777" w:rsidR="00885AD2" w:rsidRPr="0095184A" w:rsidRDefault="00885AD2" w:rsidP="00885AD2">
      <w:pPr>
        <w:pStyle w:val="NormalBold"/>
      </w:pPr>
      <w:r w:rsidRPr="00466882">
        <w:rPr>
          <w:rStyle w:val="HideTWBExt"/>
          <w:b w:val="0"/>
        </w:rPr>
        <w:t>&lt;Article&gt;</w:t>
      </w:r>
      <w:r w:rsidRPr="0095184A">
        <w:t>Stavak 18.</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3E491BB7" w14:textId="77777777" w:rsidTr="000C3445">
        <w:trPr>
          <w:trHeight w:hRule="exact" w:val="240"/>
          <w:jc w:val="center"/>
        </w:trPr>
        <w:tc>
          <w:tcPr>
            <w:tcW w:w="9752" w:type="dxa"/>
            <w:gridSpan w:val="2"/>
            <w:tcBorders>
              <w:top w:val="nil"/>
              <w:left w:val="nil"/>
              <w:bottom w:val="nil"/>
              <w:right w:val="nil"/>
            </w:tcBorders>
          </w:tcPr>
          <w:p w14:paraId="2B462D6B" w14:textId="77777777" w:rsidR="00885AD2" w:rsidRPr="0095184A" w:rsidRDefault="00885AD2" w:rsidP="000C3445"/>
        </w:tc>
      </w:tr>
      <w:tr w:rsidR="00885AD2" w:rsidRPr="0095184A" w14:paraId="02F9CF94" w14:textId="77777777" w:rsidTr="000C3445">
        <w:trPr>
          <w:trHeight w:val="240"/>
          <w:jc w:val="center"/>
        </w:trPr>
        <w:tc>
          <w:tcPr>
            <w:tcW w:w="4876" w:type="dxa"/>
            <w:tcBorders>
              <w:top w:val="nil"/>
              <w:left w:val="nil"/>
              <w:bottom w:val="nil"/>
              <w:right w:val="nil"/>
            </w:tcBorders>
          </w:tcPr>
          <w:p w14:paraId="15B91E0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79C12D75" w14:textId="77777777" w:rsidR="00885AD2" w:rsidRPr="0095184A" w:rsidRDefault="00885AD2" w:rsidP="000C3445">
            <w:pPr>
              <w:pStyle w:val="AmColumnHeading"/>
            </w:pPr>
            <w:r w:rsidRPr="0095184A">
              <w:t>Izmjena</w:t>
            </w:r>
          </w:p>
        </w:tc>
      </w:tr>
      <w:tr w:rsidR="00885AD2" w:rsidRPr="0095184A" w14:paraId="71B5BBF5" w14:textId="77777777" w:rsidTr="000C3445">
        <w:trPr>
          <w:jc w:val="center"/>
        </w:trPr>
        <w:tc>
          <w:tcPr>
            <w:tcW w:w="4876" w:type="dxa"/>
            <w:tcBorders>
              <w:top w:val="nil"/>
              <w:left w:val="nil"/>
              <w:bottom w:val="nil"/>
              <w:right w:val="nil"/>
            </w:tcBorders>
          </w:tcPr>
          <w:p w14:paraId="449D0DCC" w14:textId="77777777" w:rsidR="00885AD2" w:rsidRPr="0095184A" w:rsidRDefault="00885AD2" w:rsidP="000C3445">
            <w:pPr>
              <w:pStyle w:val="Normal6a"/>
            </w:pPr>
            <w:r w:rsidRPr="0095184A">
              <w:t>18.</w:t>
            </w:r>
            <w:r w:rsidRPr="0095184A">
              <w:tab/>
              <w:t xml:space="preserve">smatra da je poboljšanje </w:t>
            </w:r>
            <w:r w:rsidRPr="0095184A">
              <w:rPr>
                <w:b/>
                <w:i/>
              </w:rPr>
              <w:t>rodne</w:t>
            </w:r>
            <w:r w:rsidRPr="0095184A">
              <w:t xml:space="preserve"> ravnopravnosti u zdravstvenim istraživanjima konkurentska prilika za EU; naglašava da bi se izdvajanjem sredstava EU-a za rješavanje </w:t>
            </w:r>
            <w:r w:rsidRPr="0095184A">
              <w:rPr>
                <w:b/>
                <w:i/>
              </w:rPr>
              <w:t>rodnih nejednakosti</w:t>
            </w:r>
            <w:r w:rsidRPr="0095184A">
              <w:t xml:space="preserve"> u području zdravlja, zajedno s mjerama za rješavanje problema nedostatka podataka, mogla potaknuti ulaganja i inovacije u EU-u;</w:t>
            </w:r>
          </w:p>
        </w:tc>
        <w:tc>
          <w:tcPr>
            <w:tcW w:w="4876" w:type="dxa"/>
            <w:tcBorders>
              <w:top w:val="nil"/>
              <w:left w:val="nil"/>
              <w:bottom w:val="nil"/>
              <w:right w:val="nil"/>
            </w:tcBorders>
          </w:tcPr>
          <w:p w14:paraId="58272B52" w14:textId="77777777" w:rsidR="00885AD2" w:rsidRPr="0095184A" w:rsidRDefault="00885AD2" w:rsidP="000C3445">
            <w:pPr>
              <w:pStyle w:val="Normal6a"/>
            </w:pPr>
            <w:r w:rsidRPr="0095184A">
              <w:t>18.</w:t>
            </w:r>
            <w:r w:rsidRPr="0095184A">
              <w:tab/>
              <w:t xml:space="preserve">smatra da je poboljšanje ravnopravnosti </w:t>
            </w:r>
            <w:r w:rsidRPr="0095184A">
              <w:rPr>
                <w:b/>
                <w:i/>
              </w:rPr>
              <w:t>žena i muškaraca</w:t>
            </w:r>
            <w:r w:rsidRPr="0095184A">
              <w:t xml:space="preserve"> u zdravstvenim istraživanjima konkurentska prilika za EU; naglašava da bi se izdvajanjem sredstava EU-a za rješavanje </w:t>
            </w:r>
            <w:r w:rsidRPr="0095184A">
              <w:rPr>
                <w:b/>
                <w:i/>
              </w:rPr>
              <w:t>problema neravnopravnosti žena i muškaraca</w:t>
            </w:r>
            <w:r w:rsidRPr="0095184A">
              <w:t xml:space="preserve"> u području zdravlja, zajedno s mjerama za rješavanje problema nedostatka podataka, mogla potaknuti ulaganja i inovacije u EU-u;</w:t>
            </w:r>
          </w:p>
        </w:tc>
      </w:tr>
    </w:tbl>
    <w:p w14:paraId="63F897A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52DF6A17" w14:textId="77777777" w:rsidR="00885AD2" w:rsidRPr="0095184A" w:rsidRDefault="00885AD2" w:rsidP="00885AD2">
      <w:r w:rsidRPr="00466882">
        <w:rPr>
          <w:rStyle w:val="HideTWBExt"/>
        </w:rPr>
        <w:t>&lt;/Amend&gt;</w:t>
      </w:r>
    </w:p>
    <w:p w14:paraId="1875817A"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510</w:t>
      </w:r>
      <w:r w:rsidRPr="00466882">
        <w:rPr>
          <w:rStyle w:val="HideTWBExt"/>
          <w:b w:val="0"/>
        </w:rPr>
        <w:t>&lt;/NumAm&gt;</w:t>
      </w:r>
    </w:p>
    <w:p w14:paraId="6EF4F6B1"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46A8D3AE" w14:textId="77777777" w:rsidR="00885AD2" w:rsidRPr="0095184A" w:rsidRDefault="00885AD2" w:rsidP="00885AD2">
      <w:pPr>
        <w:pStyle w:val="NormalBold"/>
      </w:pPr>
      <w:r w:rsidRPr="00466882">
        <w:rPr>
          <w:rStyle w:val="HideTWBExt"/>
          <w:b w:val="0"/>
        </w:rPr>
        <w:t>&lt;/RepeatBlock-By&gt;</w:t>
      </w:r>
    </w:p>
    <w:p w14:paraId="55CDA7AE"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4DA6A683" w14:textId="77777777" w:rsidR="00885AD2" w:rsidRPr="0095184A" w:rsidRDefault="00885AD2" w:rsidP="00885AD2">
      <w:pPr>
        <w:pStyle w:val="NormalBold"/>
      </w:pPr>
      <w:r w:rsidRPr="00466882">
        <w:rPr>
          <w:rStyle w:val="HideTWBExt"/>
          <w:b w:val="0"/>
        </w:rPr>
        <w:t>&lt;Article&gt;</w:t>
      </w:r>
      <w:r w:rsidRPr="0095184A">
        <w:t>Stavak 18.a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1AC5CFB" w14:textId="77777777" w:rsidTr="000C3445">
        <w:trPr>
          <w:trHeight w:hRule="exact" w:val="240"/>
          <w:jc w:val="center"/>
        </w:trPr>
        <w:tc>
          <w:tcPr>
            <w:tcW w:w="9752" w:type="dxa"/>
            <w:gridSpan w:val="2"/>
            <w:tcBorders>
              <w:top w:val="nil"/>
              <w:left w:val="nil"/>
              <w:bottom w:val="nil"/>
              <w:right w:val="nil"/>
            </w:tcBorders>
          </w:tcPr>
          <w:p w14:paraId="0D4EC370" w14:textId="77777777" w:rsidR="00885AD2" w:rsidRPr="0095184A" w:rsidRDefault="00885AD2" w:rsidP="000C3445"/>
        </w:tc>
      </w:tr>
      <w:tr w:rsidR="00885AD2" w:rsidRPr="0095184A" w14:paraId="532EB5FB" w14:textId="77777777" w:rsidTr="000C3445">
        <w:trPr>
          <w:trHeight w:val="240"/>
          <w:jc w:val="center"/>
        </w:trPr>
        <w:tc>
          <w:tcPr>
            <w:tcW w:w="4876" w:type="dxa"/>
            <w:tcBorders>
              <w:top w:val="nil"/>
              <w:left w:val="nil"/>
              <w:bottom w:val="nil"/>
              <w:right w:val="nil"/>
            </w:tcBorders>
          </w:tcPr>
          <w:p w14:paraId="6C77D2F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4BE60A87" w14:textId="77777777" w:rsidR="00885AD2" w:rsidRPr="0095184A" w:rsidRDefault="00885AD2" w:rsidP="000C3445">
            <w:pPr>
              <w:pStyle w:val="AmColumnHeading"/>
            </w:pPr>
            <w:r w:rsidRPr="0095184A">
              <w:t>Izmjena</w:t>
            </w:r>
          </w:p>
        </w:tc>
      </w:tr>
      <w:tr w:rsidR="00885AD2" w:rsidRPr="0095184A" w14:paraId="21A99B95" w14:textId="77777777" w:rsidTr="000C3445">
        <w:trPr>
          <w:jc w:val="center"/>
        </w:trPr>
        <w:tc>
          <w:tcPr>
            <w:tcW w:w="4876" w:type="dxa"/>
            <w:tcBorders>
              <w:top w:val="nil"/>
              <w:left w:val="nil"/>
              <w:bottom w:val="nil"/>
              <w:right w:val="nil"/>
            </w:tcBorders>
          </w:tcPr>
          <w:p w14:paraId="42084F53" w14:textId="77777777" w:rsidR="00885AD2" w:rsidRPr="0095184A" w:rsidRDefault="00885AD2" w:rsidP="000C3445">
            <w:pPr>
              <w:pStyle w:val="Normal6a"/>
            </w:pPr>
          </w:p>
        </w:tc>
        <w:tc>
          <w:tcPr>
            <w:tcW w:w="4876" w:type="dxa"/>
            <w:tcBorders>
              <w:top w:val="nil"/>
              <w:left w:val="nil"/>
              <w:bottom w:val="nil"/>
              <w:right w:val="nil"/>
            </w:tcBorders>
          </w:tcPr>
          <w:p w14:paraId="53D807A1" w14:textId="77777777" w:rsidR="00885AD2" w:rsidRPr="0095184A" w:rsidRDefault="00885AD2" w:rsidP="000C3445">
            <w:pPr>
              <w:pStyle w:val="Normal6a"/>
            </w:pPr>
            <w:r w:rsidRPr="0095184A">
              <w:rPr>
                <w:b/>
                <w:i/>
              </w:rPr>
              <w:t>18.a</w:t>
            </w:r>
            <w:r w:rsidRPr="0095184A">
              <w:tab/>
            </w:r>
            <w:r w:rsidRPr="0095184A">
              <w:rPr>
                <w:b/>
                <w:i/>
              </w:rPr>
              <w:t>oštro osuđuje odluku Europske komisije da neočekivano ukine financiranje, uključujući bespovratna sredstva za poslovanje zdravstvenih organizacija civilnog društva u okviru programa „EU za zdravlje” i potiče Komisiju da odmah ponovno uvede to financiranje; poziva institucije EU-a da podrže dodjelu financijskih sredstava zdravstvenim organizacijama civilnog društva kao dio stupa o zdravlju u okviru budućeg Europskog fonda za konkurentnost;</w:t>
            </w:r>
          </w:p>
        </w:tc>
      </w:tr>
    </w:tbl>
    <w:p w14:paraId="02C272C8"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8BA195A" w14:textId="77777777" w:rsidR="00885AD2" w:rsidRPr="0095184A" w:rsidRDefault="00885AD2" w:rsidP="00885AD2">
      <w:r w:rsidRPr="00466882">
        <w:rPr>
          <w:rStyle w:val="HideTWBExt"/>
        </w:rPr>
        <w:t>&lt;/Amend&gt;</w:t>
      </w:r>
    </w:p>
    <w:p w14:paraId="366AEF09"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511</w:t>
      </w:r>
      <w:r w:rsidRPr="00466882">
        <w:rPr>
          <w:rStyle w:val="HideTWBExt"/>
          <w:b w:val="0"/>
        </w:rPr>
        <w:t>&lt;/NumAm&gt;</w:t>
      </w:r>
    </w:p>
    <w:p w14:paraId="3F610356" w14:textId="77777777" w:rsidR="00885AD2" w:rsidRPr="0095184A" w:rsidRDefault="00885AD2" w:rsidP="00885AD2">
      <w:pPr>
        <w:pStyle w:val="NormalBold"/>
      </w:pPr>
      <w:r w:rsidRPr="00466882">
        <w:rPr>
          <w:rStyle w:val="HideTWBExt"/>
          <w:b w:val="0"/>
        </w:rPr>
        <w:t>&lt;RepeatBlock-By&gt;&lt;Members&gt;</w:t>
      </w:r>
      <w:r w:rsidRPr="0095184A">
        <w:t>Cecilia Strada, Lina Gálvez, Joanna Scheuring-Wielgus, Christophe Clergeau, Vilija Blinkevičiūtė, Gabriela Firea, Elisabeth Grossmann, Alessandra Moretti, Maria Noichl, Emma Rafowicz, Sabrina Repp, Carla Tavares</w:t>
      </w:r>
      <w:r w:rsidRPr="00466882">
        <w:rPr>
          <w:rStyle w:val="HideTWBExt"/>
          <w:b w:val="0"/>
        </w:rPr>
        <w:t>&lt;/Members&gt;</w:t>
      </w:r>
    </w:p>
    <w:p w14:paraId="07C9D6A2" w14:textId="77777777" w:rsidR="00885AD2" w:rsidRPr="0095184A" w:rsidRDefault="00885AD2" w:rsidP="00885AD2">
      <w:pPr>
        <w:pStyle w:val="NormalBold"/>
      </w:pPr>
      <w:r w:rsidRPr="00466882">
        <w:rPr>
          <w:rStyle w:val="HideTWBExt"/>
          <w:b w:val="0"/>
        </w:rPr>
        <w:t>&lt;/RepeatBlock-By&gt;</w:t>
      </w:r>
    </w:p>
    <w:p w14:paraId="653BB6E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EE4A2A5" w14:textId="77777777" w:rsidR="00885AD2" w:rsidRPr="0095184A" w:rsidRDefault="00885AD2" w:rsidP="00885AD2">
      <w:pPr>
        <w:pStyle w:val="NormalBold"/>
      </w:pPr>
      <w:r w:rsidRPr="00466882">
        <w:rPr>
          <w:rStyle w:val="HideTWBExt"/>
          <w:b w:val="0"/>
        </w:rPr>
        <w:t>&lt;Article&gt;</w:t>
      </w:r>
      <w:r w:rsidRPr="0095184A">
        <w:t>Stavak 18.a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6EB8164" w14:textId="77777777" w:rsidTr="000C3445">
        <w:trPr>
          <w:trHeight w:hRule="exact" w:val="240"/>
          <w:jc w:val="center"/>
        </w:trPr>
        <w:tc>
          <w:tcPr>
            <w:tcW w:w="9752" w:type="dxa"/>
            <w:gridSpan w:val="2"/>
            <w:tcBorders>
              <w:top w:val="nil"/>
              <w:left w:val="nil"/>
              <w:bottom w:val="nil"/>
              <w:right w:val="nil"/>
            </w:tcBorders>
          </w:tcPr>
          <w:p w14:paraId="64406EE7" w14:textId="77777777" w:rsidR="00885AD2" w:rsidRPr="0095184A" w:rsidRDefault="00885AD2" w:rsidP="000C3445"/>
        </w:tc>
      </w:tr>
      <w:tr w:rsidR="00885AD2" w:rsidRPr="0095184A" w14:paraId="25860584" w14:textId="77777777" w:rsidTr="000C3445">
        <w:trPr>
          <w:trHeight w:val="240"/>
          <w:jc w:val="center"/>
        </w:trPr>
        <w:tc>
          <w:tcPr>
            <w:tcW w:w="4876" w:type="dxa"/>
            <w:tcBorders>
              <w:top w:val="nil"/>
              <w:left w:val="nil"/>
              <w:bottom w:val="nil"/>
              <w:right w:val="nil"/>
            </w:tcBorders>
          </w:tcPr>
          <w:p w14:paraId="63CF9B43"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84538D" w14:textId="77777777" w:rsidR="00885AD2" w:rsidRPr="0095184A" w:rsidRDefault="00885AD2" w:rsidP="000C3445">
            <w:pPr>
              <w:pStyle w:val="AmColumnHeading"/>
            </w:pPr>
            <w:r w:rsidRPr="0095184A">
              <w:t>Izmjena</w:t>
            </w:r>
          </w:p>
        </w:tc>
      </w:tr>
      <w:tr w:rsidR="00885AD2" w:rsidRPr="0095184A" w14:paraId="470508A9" w14:textId="77777777" w:rsidTr="000C3445">
        <w:trPr>
          <w:jc w:val="center"/>
        </w:trPr>
        <w:tc>
          <w:tcPr>
            <w:tcW w:w="4876" w:type="dxa"/>
            <w:tcBorders>
              <w:top w:val="nil"/>
              <w:left w:val="nil"/>
              <w:bottom w:val="nil"/>
              <w:right w:val="nil"/>
            </w:tcBorders>
          </w:tcPr>
          <w:p w14:paraId="218E62C2" w14:textId="77777777" w:rsidR="00885AD2" w:rsidRPr="0095184A" w:rsidRDefault="00885AD2" w:rsidP="000C3445">
            <w:pPr>
              <w:pStyle w:val="Normal6a"/>
            </w:pPr>
          </w:p>
        </w:tc>
        <w:tc>
          <w:tcPr>
            <w:tcW w:w="4876" w:type="dxa"/>
            <w:tcBorders>
              <w:top w:val="nil"/>
              <w:left w:val="nil"/>
              <w:bottom w:val="nil"/>
              <w:right w:val="nil"/>
            </w:tcBorders>
          </w:tcPr>
          <w:p w14:paraId="6E6F8317" w14:textId="77777777" w:rsidR="00885AD2" w:rsidRPr="0095184A" w:rsidRDefault="00885AD2" w:rsidP="000C3445">
            <w:pPr>
              <w:pStyle w:val="Normal6a"/>
            </w:pPr>
            <w:r w:rsidRPr="0095184A">
              <w:rPr>
                <w:b/>
                <w:i/>
              </w:rPr>
              <w:t>18.a</w:t>
            </w:r>
            <w:r w:rsidRPr="0095184A">
              <w:tab/>
            </w:r>
            <w:r w:rsidRPr="0095184A">
              <w:rPr>
                <w:b/>
                <w:i/>
              </w:rPr>
              <w:t>poziva Komisiju da osmisli europsku strategiju za zdravlje žena u okviru europskog stupa socijalnih prava čiji bi cilj bio smanjenje rodno uvjetovanih razlika u zdravstvu, povećanje javnog istraživanja o bolestima svojstvenima ženama i osiguravanje jednakog pristupa skrbi u čitavoj Uniji;</w:t>
            </w:r>
          </w:p>
        </w:tc>
      </w:tr>
    </w:tbl>
    <w:p w14:paraId="272A064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23E8A56" w14:textId="77777777" w:rsidR="00885AD2" w:rsidRPr="0095184A" w:rsidRDefault="00885AD2" w:rsidP="00885AD2">
      <w:r w:rsidRPr="00466882">
        <w:rPr>
          <w:rStyle w:val="HideTWBExt"/>
        </w:rPr>
        <w:t>&lt;/Amend&gt;</w:t>
      </w:r>
    </w:p>
    <w:p w14:paraId="427BDAD5"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512</w:t>
      </w:r>
      <w:r w:rsidRPr="00466882">
        <w:rPr>
          <w:rStyle w:val="HideTWBExt"/>
          <w:b w:val="0"/>
        </w:rPr>
        <w:t>&lt;/NumAm&gt;</w:t>
      </w:r>
    </w:p>
    <w:p w14:paraId="2486F5A5" w14:textId="77777777" w:rsidR="00885AD2" w:rsidRPr="0095184A" w:rsidRDefault="00885AD2" w:rsidP="00885AD2">
      <w:pPr>
        <w:pStyle w:val="NormalBold"/>
      </w:pPr>
      <w:r w:rsidRPr="00466882">
        <w:rPr>
          <w:rStyle w:val="HideTWBExt"/>
          <w:b w:val="0"/>
        </w:rPr>
        <w:t>&lt;RepeatBlock-By&gt;&lt;Members&gt;</w:t>
      </w:r>
      <w:r w:rsidRPr="0095184A">
        <w:t>Maria Walsh, Loucas Fourlas, Arba Kokalari, Eleonora Meleti, Rosa Estaràs Ferragut, Jagna Marczułajtis-Walczak, Mirosława Nykiel, Paulo Do Nascimento Cabral, Elżbieta Katarzyna Łukacijewska</w:t>
      </w:r>
      <w:r w:rsidRPr="00466882">
        <w:rPr>
          <w:rStyle w:val="HideTWBExt"/>
          <w:b w:val="0"/>
        </w:rPr>
        <w:t>&lt;/Members&gt;</w:t>
      </w:r>
    </w:p>
    <w:p w14:paraId="688A93BB" w14:textId="77777777" w:rsidR="00885AD2" w:rsidRPr="0095184A" w:rsidRDefault="00885AD2" w:rsidP="00885AD2">
      <w:pPr>
        <w:pStyle w:val="NormalBold"/>
      </w:pPr>
      <w:r w:rsidRPr="00466882">
        <w:rPr>
          <w:rStyle w:val="HideTWBExt"/>
          <w:b w:val="0"/>
        </w:rPr>
        <w:t>&lt;/RepeatBlock-By&gt;</w:t>
      </w:r>
    </w:p>
    <w:p w14:paraId="27525024"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BD93B70" w14:textId="77777777" w:rsidR="00885AD2" w:rsidRPr="0095184A" w:rsidRDefault="00885AD2" w:rsidP="00885AD2">
      <w:pPr>
        <w:pStyle w:val="NormalBold"/>
      </w:pPr>
      <w:r w:rsidRPr="00466882">
        <w:rPr>
          <w:rStyle w:val="HideTWBExt"/>
          <w:b w:val="0"/>
        </w:rPr>
        <w:t>&lt;Article&gt;</w:t>
      </w:r>
      <w:r w:rsidRPr="0095184A">
        <w:t>Stavak 18.a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1B8876D1" w14:textId="77777777" w:rsidTr="000C3445">
        <w:trPr>
          <w:trHeight w:hRule="exact" w:val="240"/>
          <w:jc w:val="center"/>
        </w:trPr>
        <w:tc>
          <w:tcPr>
            <w:tcW w:w="9752" w:type="dxa"/>
            <w:gridSpan w:val="2"/>
            <w:tcBorders>
              <w:top w:val="nil"/>
              <w:left w:val="nil"/>
              <w:bottom w:val="nil"/>
              <w:right w:val="nil"/>
            </w:tcBorders>
          </w:tcPr>
          <w:p w14:paraId="77CA00AA" w14:textId="77777777" w:rsidR="00885AD2" w:rsidRPr="0095184A" w:rsidRDefault="00885AD2" w:rsidP="000C3445"/>
        </w:tc>
      </w:tr>
      <w:tr w:rsidR="00885AD2" w:rsidRPr="0095184A" w14:paraId="70A30EC7" w14:textId="77777777" w:rsidTr="000C3445">
        <w:trPr>
          <w:trHeight w:val="240"/>
          <w:jc w:val="center"/>
        </w:trPr>
        <w:tc>
          <w:tcPr>
            <w:tcW w:w="4876" w:type="dxa"/>
            <w:tcBorders>
              <w:top w:val="nil"/>
              <w:left w:val="nil"/>
              <w:bottom w:val="nil"/>
              <w:right w:val="nil"/>
            </w:tcBorders>
          </w:tcPr>
          <w:p w14:paraId="5D42E98B"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6B066D7C" w14:textId="77777777" w:rsidR="00885AD2" w:rsidRPr="0095184A" w:rsidRDefault="00885AD2" w:rsidP="000C3445">
            <w:pPr>
              <w:pStyle w:val="AmColumnHeading"/>
            </w:pPr>
            <w:r w:rsidRPr="0095184A">
              <w:t>Izmjena</w:t>
            </w:r>
          </w:p>
        </w:tc>
      </w:tr>
      <w:tr w:rsidR="00885AD2" w:rsidRPr="0095184A" w14:paraId="2954D774" w14:textId="77777777" w:rsidTr="000C3445">
        <w:trPr>
          <w:jc w:val="center"/>
        </w:trPr>
        <w:tc>
          <w:tcPr>
            <w:tcW w:w="4876" w:type="dxa"/>
            <w:tcBorders>
              <w:top w:val="nil"/>
              <w:left w:val="nil"/>
              <w:bottom w:val="nil"/>
              <w:right w:val="nil"/>
            </w:tcBorders>
          </w:tcPr>
          <w:p w14:paraId="3A7AD550" w14:textId="77777777" w:rsidR="00885AD2" w:rsidRPr="0095184A" w:rsidRDefault="00885AD2" w:rsidP="000C3445">
            <w:pPr>
              <w:pStyle w:val="Normal6a"/>
            </w:pPr>
          </w:p>
        </w:tc>
        <w:tc>
          <w:tcPr>
            <w:tcW w:w="4876" w:type="dxa"/>
            <w:tcBorders>
              <w:top w:val="nil"/>
              <w:left w:val="nil"/>
              <w:bottom w:val="nil"/>
              <w:right w:val="nil"/>
            </w:tcBorders>
          </w:tcPr>
          <w:p w14:paraId="155642FE" w14:textId="77777777" w:rsidR="00885AD2" w:rsidRPr="0095184A" w:rsidRDefault="00885AD2" w:rsidP="000C3445">
            <w:pPr>
              <w:pStyle w:val="Normal6a"/>
            </w:pPr>
            <w:r w:rsidRPr="0095184A">
              <w:rPr>
                <w:b/>
                <w:i/>
              </w:rPr>
              <w:t>18.a</w:t>
            </w:r>
            <w:r w:rsidRPr="0095184A">
              <w:tab/>
            </w:r>
            <w:r w:rsidRPr="0095184A">
              <w:rPr>
                <w:b/>
                <w:i/>
              </w:rPr>
              <w:t>potiče pojednostavnjenje i bolju koordinaciju prekogranične zdravstvene skrbi, čime bi se osiguralo da žene po potrebi imaju pristup prekograničnom liječenju i istodobno smanjila birokracija za pacijente i pružatelje skrbi;</w:t>
            </w:r>
          </w:p>
        </w:tc>
      </w:tr>
    </w:tbl>
    <w:p w14:paraId="36DA3410"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6C0C291E" w14:textId="77777777" w:rsidR="00885AD2" w:rsidRPr="0095184A" w:rsidRDefault="00885AD2" w:rsidP="00885AD2">
      <w:r w:rsidRPr="00466882">
        <w:rPr>
          <w:rStyle w:val="HideTWBExt"/>
        </w:rPr>
        <w:t>&lt;/Amend&gt;</w:t>
      </w:r>
    </w:p>
    <w:p w14:paraId="77036A3C"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513</w:t>
      </w:r>
      <w:r w:rsidRPr="00466882">
        <w:rPr>
          <w:rStyle w:val="HideTWBExt"/>
          <w:b w:val="0"/>
        </w:rPr>
        <w:t>&lt;/NumAm&gt;</w:t>
      </w:r>
    </w:p>
    <w:p w14:paraId="590F6C38" w14:textId="77777777" w:rsidR="00885AD2" w:rsidRPr="0095184A" w:rsidRDefault="00885AD2" w:rsidP="00885AD2">
      <w:pPr>
        <w:pStyle w:val="NormalBold"/>
      </w:pPr>
      <w:r w:rsidRPr="00466882">
        <w:rPr>
          <w:rStyle w:val="HideTWBExt"/>
          <w:b w:val="0"/>
        </w:rPr>
        <w:t>&lt;RepeatBlock-By&gt;&lt;Members&gt;</w:t>
      </w:r>
      <w:r w:rsidRPr="0095184A">
        <w:t>Mélissa Camara</w:t>
      </w:r>
      <w:r w:rsidRPr="00466882">
        <w:rPr>
          <w:rStyle w:val="HideTWBExt"/>
          <w:b w:val="0"/>
        </w:rPr>
        <w:t>&lt;/Members&gt;</w:t>
      </w:r>
    </w:p>
    <w:p w14:paraId="3FB773E4" w14:textId="77777777" w:rsidR="00885AD2" w:rsidRPr="0095184A" w:rsidRDefault="00885AD2" w:rsidP="00885AD2">
      <w:pPr>
        <w:pStyle w:val="NormalBold"/>
      </w:pPr>
      <w:r w:rsidRPr="00466882">
        <w:rPr>
          <w:rStyle w:val="HideTWBExt"/>
          <w:b w:val="0"/>
        </w:rPr>
        <w:t>&lt;/RepeatBlock-By&gt;</w:t>
      </w:r>
    </w:p>
    <w:p w14:paraId="7BE5B99B"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370E6FF6" w14:textId="77777777" w:rsidR="00885AD2" w:rsidRPr="0095184A" w:rsidRDefault="00885AD2" w:rsidP="00885AD2">
      <w:pPr>
        <w:pStyle w:val="NormalBold"/>
      </w:pPr>
      <w:r w:rsidRPr="00466882">
        <w:rPr>
          <w:rStyle w:val="HideTWBExt"/>
          <w:b w:val="0"/>
        </w:rPr>
        <w:t>&lt;Article&gt;</w:t>
      </w:r>
      <w:r w:rsidRPr="0095184A">
        <w:t>Stavak 18.b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0FE42CF2" w14:textId="77777777" w:rsidTr="000C3445">
        <w:trPr>
          <w:trHeight w:hRule="exact" w:val="240"/>
          <w:jc w:val="center"/>
        </w:trPr>
        <w:tc>
          <w:tcPr>
            <w:tcW w:w="9752" w:type="dxa"/>
            <w:gridSpan w:val="2"/>
            <w:tcBorders>
              <w:top w:val="nil"/>
              <w:left w:val="nil"/>
              <w:bottom w:val="nil"/>
              <w:right w:val="nil"/>
            </w:tcBorders>
          </w:tcPr>
          <w:p w14:paraId="3FEA0590" w14:textId="77777777" w:rsidR="00885AD2" w:rsidRPr="0095184A" w:rsidRDefault="00885AD2" w:rsidP="000C3445"/>
        </w:tc>
      </w:tr>
      <w:tr w:rsidR="00885AD2" w:rsidRPr="0095184A" w14:paraId="36ADCE17" w14:textId="77777777" w:rsidTr="000C3445">
        <w:trPr>
          <w:trHeight w:val="240"/>
          <w:jc w:val="center"/>
        </w:trPr>
        <w:tc>
          <w:tcPr>
            <w:tcW w:w="4876" w:type="dxa"/>
            <w:tcBorders>
              <w:top w:val="nil"/>
              <w:left w:val="nil"/>
              <w:bottom w:val="nil"/>
              <w:right w:val="nil"/>
            </w:tcBorders>
          </w:tcPr>
          <w:p w14:paraId="3F9D0C44"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06EC6A11" w14:textId="77777777" w:rsidR="00885AD2" w:rsidRPr="0095184A" w:rsidRDefault="00885AD2" w:rsidP="000C3445">
            <w:pPr>
              <w:pStyle w:val="AmColumnHeading"/>
            </w:pPr>
            <w:r w:rsidRPr="0095184A">
              <w:t>Izmjena</w:t>
            </w:r>
          </w:p>
        </w:tc>
      </w:tr>
      <w:tr w:rsidR="00885AD2" w:rsidRPr="0095184A" w14:paraId="3AFD7D86" w14:textId="77777777" w:rsidTr="000C3445">
        <w:trPr>
          <w:jc w:val="center"/>
        </w:trPr>
        <w:tc>
          <w:tcPr>
            <w:tcW w:w="4876" w:type="dxa"/>
            <w:tcBorders>
              <w:top w:val="nil"/>
              <w:left w:val="nil"/>
              <w:bottom w:val="nil"/>
              <w:right w:val="nil"/>
            </w:tcBorders>
          </w:tcPr>
          <w:p w14:paraId="44C81FDF" w14:textId="77777777" w:rsidR="00885AD2" w:rsidRPr="0095184A" w:rsidRDefault="00885AD2" w:rsidP="000C3445">
            <w:pPr>
              <w:pStyle w:val="Normal6a"/>
            </w:pPr>
          </w:p>
        </w:tc>
        <w:tc>
          <w:tcPr>
            <w:tcW w:w="4876" w:type="dxa"/>
            <w:tcBorders>
              <w:top w:val="nil"/>
              <w:left w:val="nil"/>
              <w:bottom w:val="nil"/>
              <w:right w:val="nil"/>
            </w:tcBorders>
          </w:tcPr>
          <w:p w14:paraId="4C7B8DD8" w14:textId="77777777" w:rsidR="00885AD2" w:rsidRPr="0095184A" w:rsidRDefault="00885AD2" w:rsidP="000C3445">
            <w:pPr>
              <w:pStyle w:val="Normal6a"/>
            </w:pPr>
            <w:r w:rsidRPr="0095184A">
              <w:rPr>
                <w:b/>
                <w:i/>
              </w:rPr>
              <w:t>18.b</w:t>
            </w:r>
            <w:r w:rsidRPr="0095184A">
              <w:tab/>
            </w:r>
            <w:r w:rsidRPr="0095184A">
              <w:rPr>
                <w:b/>
                <w:i/>
              </w:rPr>
              <w:t>poziva institucije EU-a da dodijele financijska sredstva za povećanje pristupa zdravstvenoj skrbi u području spolnog i reproduktivnog zdravlja, među ostalim skrbi u vezi s pobačajem, kao dio stupa o zdravlju u okviru budućeg Europskog fonda za konkurentnost te da nastave podupirati organizacije civilnog društva u području prava žena i spolnog i reproduktivnog zdravlja i prava u okviru potprograma CERV+ budućeg programa AgoraEU;</w:t>
            </w:r>
          </w:p>
        </w:tc>
      </w:tr>
    </w:tbl>
    <w:p w14:paraId="29C5404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0F404315" w14:textId="77777777" w:rsidR="00885AD2" w:rsidRPr="0095184A" w:rsidRDefault="00885AD2" w:rsidP="00885AD2">
      <w:r w:rsidRPr="00466882">
        <w:rPr>
          <w:rStyle w:val="HideTWBExt"/>
        </w:rPr>
        <w:t>&lt;/Amend&gt;</w:t>
      </w:r>
    </w:p>
    <w:p w14:paraId="6A6A70B4"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514</w:t>
      </w:r>
      <w:r w:rsidRPr="00466882">
        <w:rPr>
          <w:rStyle w:val="HideTWBExt"/>
          <w:b w:val="0"/>
        </w:rPr>
        <w:t>&lt;/NumAm&gt;</w:t>
      </w:r>
    </w:p>
    <w:p w14:paraId="10728ACD"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1543930C" w14:textId="77777777" w:rsidR="00885AD2" w:rsidRPr="0095184A" w:rsidRDefault="00885AD2" w:rsidP="00885AD2">
      <w:pPr>
        <w:pStyle w:val="NormalBold"/>
      </w:pPr>
      <w:r w:rsidRPr="00466882">
        <w:rPr>
          <w:rStyle w:val="HideTWBExt"/>
          <w:b w:val="0"/>
        </w:rPr>
        <w:t>&lt;/RepeatBlock-By&gt;</w:t>
      </w:r>
    </w:p>
    <w:p w14:paraId="5C6CEC27"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59AC883B" w14:textId="77777777" w:rsidR="00885AD2" w:rsidRPr="0095184A" w:rsidRDefault="00885AD2" w:rsidP="00885AD2">
      <w:pPr>
        <w:pStyle w:val="NormalBold"/>
      </w:pPr>
      <w:r w:rsidRPr="00466882">
        <w:rPr>
          <w:rStyle w:val="HideTWBExt"/>
          <w:b w:val="0"/>
        </w:rPr>
        <w:t>&lt;Article&gt;</w:t>
      </w:r>
      <w:r w:rsidRPr="0095184A">
        <w:t>Stavak 18.b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6D312C2C" w14:textId="77777777" w:rsidTr="000C3445">
        <w:trPr>
          <w:trHeight w:hRule="exact" w:val="240"/>
          <w:jc w:val="center"/>
        </w:trPr>
        <w:tc>
          <w:tcPr>
            <w:tcW w:w="9752" w:type="dxa"/>
            <w:gridSpan w:val="2"/>
            <w:tcBorders>
              <w:top w:val="nil"/>
              <w:left w:val="nil"/>
              <w:bottom w:val="nil"/>
              <w:right w:val="nil"/>
            </w:tcBorders>
          </w:tcPr>
          <w:p w14:paraId="4AF32722" w14:textId="77777777" w:rsidR="00885AD2" w:rsidRPr="0095184A" w:rsidRDefault="00885AD2" w:rsidP="000C3445"/>
        </w:tc>
      </w:tr>
      <w:tr w:rsidR="00885AD2" w:rsidRPr="0095184A" w14:paraId="45F87DDA" w14:textId="77777777" w:rsidTr="000C3445">
        <w:trPr>
          <w:trHeight w:val="240"/>
          <w:jc w:val="center"/>
        </w:trPr>
        <w:tc>
          <w:tcPr>
            <w:tcW w:w="4876" w:type="dxa"/>
            <w:tcBorders>
              <w:top w:val="nil"/>
              <w:left w:val="nil"/>
              <w:bottom w:val="nil"/>
              <w:right w:val="nil"/>
            </w:tcBorders>
          </w:tcPr>
          <w:p w14:paraId="1278989C"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37835FA1" w14:textId="77777777" w:rsidR="00885AD2" w:rsidRPr="0095184A" w:rsidRDefault="00885AD2" w:rsidP="000C3445">
            <w:pPr>
              <w:pStyle w:val="AmColumnHeading"/>
            </w:pPr>
            <w:r w:rsidRPr="0095184A">
              <w:t>Izmjena</w:t>
            </w:r>
          </w:p>
        </w:tc>
      </w:tr>
      <w:tr w:rsidR="00885AD2" w:rsidRPr="0095184A" w14:paraId="29437FA9" w14:textId="77777777" w:rsidTr="000C3445">
        <w:trPr>
          <w:jc w:val="center"/>
        </w:trPr>
        <w:tc>
          <w:tcPr>
            <w:tcW w:w="4876" w:type="dxa"/>
            <w:tcBorders>
              <w:top w:val="nil"/>
              <w:left w:val="nil"/>
              <w:bottom w:val="nil"/>
              <w:right w:val="nil"/>
            </w:tcBorders>
          </w:tcPr>
          <w:p w14:paraId="6900F048" w14:textId="77777777" w:rsidR="00885AD2" w:rsidRPr="0095184A" w:rsidRDefault="00885AD2" w:rsidP="000C3445">
            <w:pPr>
              <w:pStyle w:val="Normal6a"/>
            </w:pPr>
          </w:p>
        </w:tc>
        <w:tc>
          <w:tcPr>
            <w:tcW w:w="4876" w:type="dxa"/>
            <w:tcBorders>
              <w:top w:val="nil"/>
              <w:left w:val="nil"/>
              <w:bottom w:val="nil"/>
              <w:right w:val="nil"/>
            </w:tcBorders>
          </w:tcPr>
          <w:p w14:paraId="640EDD0F" w14:textId="77777777" w:rsidR="00885AD2" w:rsidRPr="0095184A" w:rsidRDefault="00885AD2" w:rsidP="000C3445">
            <w:pPr>
              <w:pStyle w:val="Normal6a"/>
            </w:pPr>
            <w:r w:rsidRPr="0095184A">
              <w:rPr>
                <w:b/>
                <w:i/>
              </w:rPr>
              <w:t>18.b</w:t>
            </w:r>
            <w:r w:rsidRPr="0095184A">
              <w:tab/>
            </w:r>
            <w:r w:rsidRPr="0095184A">
              <w:rPr>
                <w:b/>
                <w:i/>
              </w:rPr>
              <w:t>naglašava da otporne i konkurentne europske zdravstvene industrije pogoduju ženama kao pacijenticama i radnicama te doprinose utvrđivanju propisa koji pogoduju inovacijama, snažnoj zaštiti intelektualnog vlasništva i otvorenoj, ali strateškoj trgovini;</w:t>
            </w:r>
          </w:p>
        </w:tc>
      </w:tr>
    </w:tbl>
    <w:p w14:paraId="1D854FDD"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E55801E" w14:textId="77777777" w:rsidR="00885AD2" w:rsidRPr="0095184A" w:rsidRDefault="00885AD2" w:rsidP="00885AD2">
      <w:r w:rsidRPr="00466882">
        <w:rPr>
          <w:rStyle w:val="HideTWBExt"/>
        </w:rPr>
        <w:t>&lt;/Amend&gt;</w:t>
      </w:r>
    </w:p>
    <w:p w14:paraId="4A1729CE"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515</w:t>
      </w:r>
      <w:r w:rsidRPr="00466882">
        <w:rPr>
          <w:rStyle w:val="HideTWBExt"/>
          <w:b w:val="0"/>
        </w:rPr>
        <w:t>&lt;/NumAm&gt;</w:t>
      </w:r>
    </w:p>
    <w:p w14:paraId="75AB8E16"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5176E26B" w14:textId="77777777" w:rsidR="00885AD2" w:rsidRPr="0095184A" w:rsidRDefault="00885AD2" w:rsidP="00885AD2">
      <w:pPr>
        <w:pStyle w:val="NormalBold"/>
      </w:pPr>
      <w:r w:rsidRPr="00466882">
        <w:rPr>
          <w:rStyle w:val="HideTWBExt"/>
          <w:b w:val="0"/>
        </w:rPr>
        <w:t>&lt;/RepeatBlock-By&gt;</w:t>
      </w:r>
    </w:p>
    <w:p w14:paraId="58D90999"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19520D8C" w14:textId="77777777" w:rsidR="00885AD2" w:rsidRPr="0095184A" w:rsidRDefault="00885AD2" w:rsidP="00885AD2">
      <w:pPr>
        <w:pStyle w:val="NormalBold"/>
      </w:pPr>
      <w:r w:rsidRPr="00466882">
        <w:rPr>
          <w:rStyle w:val="HideTWBExt"/>
          <w:b w:val="0"/>
        </w:rPr>
        <w:t>&lt;Article&gt;</w:t>
      </w:r>
      <w:r w:rsidRPr="0095184A">
        <w:t>Stavak 18.c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21203E08" w14:textId="77777777" w:rsidTr="000C3445">
        <w:trPr>
          <w:trHeight w:hRule="exact" w:val="240"/>
          <w:jc w:val="center"/>
        </w:trPr>
        <w:tc>
          <w:tcPr>
            <w:tcW w:w="9752" w:type="dxa"/>
            <w:gridSpan w:val="2"/>
            <w:tcBorders>
              <w:top w:val="nil"/>
              <w:left w:val="nil"/>
              <w:bottom w:val="nil"/>
              <w:right w:val="nil"/>
            </w:tcBorders>
          </w:tcPr>
          <w:p w14:paraId="7BDE7AF7" w14:textId="77777777" w:rsidR="00885AD2" w:rsidRPr="0095184A" w:rsidRDefault="00885AD2" w:rsidP="000C3445"/>
        </w:tc>
      </w:tr>
      <w:tr w:rsidR="00885AD2" w:rsidRPr="0095184A" w14:paraId="2AD6B0BD" w14:textId="77777777" w:rsidTr="000C3445">
        <w:trPr>
          <w:trHeight w:val="240"/>
          <w:jc w:val="center"/>
        </w:trPr>
        <w:tc>
          <w:tcPr>
            <w:tcW w:w="4876" w:type="dxa"/>
            <w:tcBorders>
              <w:top w:val="nil"/>
              <w:left w:val="nil"/>
              <w:bottom w:val="nil"/>
              <w:right w:val="nil"/>
            </w:tcBorders>
          </w:tcPr>
          <w:p w14:paraId="6CF88CC0"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163C8568" w14:textId="77777777" w:rsidR="00885AD2" w:rsidRPr="0095184A" w:rsidRDefault="00885AD2" w:rsidP="000C3445">
            <w:pPr>
              <w:pStyle w:val="AmColumnHeading"/>
            </w:pPr>
            <w:r w:rsidRPr="0095184A">
              <w:t>Izmjena</w:t>
            </w:r>
          </w:p>
        </w:tc>
      </w:tr>
      <w:tr w:rsidR="00885AD2" w:rsidRPr="0095184A" w14:paraId="6EB5CBB7" w14:textId="77777777" w:rsidTr="000C3445">
        <w:trPr>
          <w:jc w:val="center"/>
        </w:trPr>
        <w:tc>
          <w:tcPr>
            <w:tcW w:w="4876" w:type="dxa"/>
            <w:tcBorders>
              <w:top w:val="nil"/>
              <w:left w:val="nil"/>
              <w:bottom w:val="nil"/>
              <w:right w:val="nil"/>
            </w:tcBorders>
          </w:tcPr>
          <w:p w14:paraId="094700DB" w14:textId="77777777" w:rsidR="00885AD2" w:rsidRPr="0095184A" w:rsidRDefault="00885AD2" w:rsidP="000C3445">
            <w:pPr>
              <w:pStyle w:val="Normal6a"/>
            </w:pPr>
          </w:p>
        </w:tc>
        <w:tc>
          <w:tcPr>
            <w:tcW w:w="4876" w:type="dxa"/>
            <w:tcBorders>
              <w:top w:val="nil"/>
              <w:left w:val="nil"/>
              <w:bottom w:val="nil"/>
              <w:right w:val="nil"/>
            </w:tcBorders>
          </w:tcPr>
          <w:p w14:paraId="03F87BE6" w14:textId="77777777" w:rsidR="00885AD2" w:rsidRPr="0095184A" w:rsidRDefault="00885AD2" w:rsidP="000C3445">
            <w:pPr>
              <w:pStyle w:val="Normal6a"/>
            </w:pPr>
            <w:r w:rsidRPr="0095184A">
              <w:rPr>
                <w:b/>
                <w:i/>
              </w:rPr>
              <w:t>18.c</w:t>
            </w:r>
            <w:r w:rsidRPr="0095184A">
              <w:tab/>
            </w:r>
            <w:r w:rsidRPr="0095184A">
              <w:rPr>
                <w:b/>
                <w:i/>
              </w:rPr>
              <w:t>ponavlja da je rodna ravnopravnost u zdravstvu pokretač konkurentnosti, produktivnosti i dugoročne fiskalne održivosti i treba je promicati pragmatičnim, razmjernim i gospodarski utemeljenim politikama, a ne ideološkim pristupima;</w:t>
            </w:r>
          </w:p>
        </w:tc>
      </w:tr>
    </w:tbl>
    <w:p w14:paraId="4F552F47"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1203A41E" w14:textId="77777777" w:rsidR="00885AD2" w:rsidRPr="0095184A" w:rsidRDefault="00885AD2" w:rsidP="00885AD2">
      <w:r w:rsidRPr="00466882">
        <w:rPr>
          <w:rStyle w:val="HideTWBExt"/>
        </w:rPr>
        <w:t>&lt;/Amend&gt;</w:t>
      </w:r>
    </w:p>
    <w:p w14:paraId="0E9B9BC8" w14:textId="77777777" w:rsidR="00885AD2" w:rsidRPr="0095184A" w:rsidRDefault="00885AD2" w:rsidP="00885AD2">
      <w:pPr>
        <w:pStyle w:val="AmNumberTabs"/>
      </w:pPr>
      <w:r w:rsidRPr="00466882">
        <w:rPr>
          <w:rStyle w:val="HideTWBExt"/>
          <w:b w:val="0"/>
        </w:rPr>
        <w:t>&lt;Amend&gt;</w:t>
      </w:r>
      <w:r w:rsidRPr="0095184A">
        <w:t>Amandman</w:t>
      </w:r>
      <w:r w:rsidRPr="0095184A">
        <w:tab/>
      </w:r>
      <w:r w:rsidRPr="0095184A">
        <w:tab/>
      </w:r>
      <w:r w:rsidRPr="00466882">
        <w:rPr>
          <w:rStyle w:val="HideTWBExt"/>
          <w:b w:val="0"/>
        </w:rPr>
        <w:t>&lt;NumAm&gt;</w:t>
      </w:r>
      <w:r w:rsidRPr="0095184A">
        <w:t>516</w:t>
      </w:r>
      <w:r w:rsidRPr="00466882">
        <w:rPr>
          <w:rStyle w:val="HideTWBExt"/>
          <w:b w:val="0"/>
        </w:rPr>
        <w:t>&lt;/NumAm&gt;</w:t>
      </w:r>
    </w:p>
    <w:p w14:paraId="02B3F238" w14:textId="77777777" w:rsidR="00885AD2" w:rsidRPr="0095184A" w:rsidRDefault="00885AD2" w:rsidP="00885AD2">
      <w:pPr>
        <w:pStyle w:val="NormalBold"/>
      </w:pPr>
      <w:r w:rsidRPr="00466882">
        <w:rPr>
          <w:rStyle w:val="HideTWBExt"/>
          <w:b w:val="0"/>
        </w:rPr>
        <w:t>&lt;RepeatBlock-By&gt;&lt;Members&gt;</w:t>
      </w:r>
      <w:r w:rsidRPr="0095184A">
        <w:t>Maria Walsh, Loucas Fourlas, Eleonora Meleti, Rosa Estaràs Ferragut, Jagna Marczułajtis-Walczak, Mirosława Nykiel, Paulo Do Nascimento Cabral, Elżbieta Katarzyna Łukacijewska</w:t>
      </w:r>
      <w:r w:rsidRPr="00466882">
        <w:rPr>
          <w:rStyle w:val="HideTWBExt"/>
          <w:b w:val="0"/>
        </w:rPr>
        <w:t>&lt;/Members&gt;</w:t>
      </w:r>
    </w:p>
    <w:p w14:paraId="4C60086A" w14:textId="77777777" w:rsidR="00885AD2" w:rsidRPr="0095184A" w:rsidRDefault="00885AD2" w:rsidP="00885AD2">
      <w:pPr>
        <w:pStyle w:val="NormalBold"/>
      </w:pPr>
      <w:r w:rsidRPr="00466882">
        <w:rPr>
          <w:rStyle w:val="HideTWBExt"/>
          <w:b w:val="0"/>
        </w:rPr>
        <w:t>&lt;/RepeatBlock-By&gt;</w:t>
      </w:r>
    </w:p>
    <w:p w14:paraId="1B2F9B96" w14:textId="77777777" w:rsidR="00885AD2" w:rsidRPr="0095184A" w:rsidRDefault="00885AD2" w:rsidP="00885AD2">
      <w:pPr>
        <w:pStyle w:val="NormalBold"/>
      </w:pPr>
      <w:r w:rsidRPr="00466882">
        <w:rPr>
          <w:rStyle w:val="HideTWBExt"/>
          <w:b w:val="0"/>
        </w:rPr>
        <w:t>&lt;DocAmend&gt;</w:t>
      </w:r>
      <w:r w:rsidRPr="0095184A">
        <w:t>Prijedlog rezolucije</w:t>
      </w:r>
      <w:r w:rsidRPr="00466882">
        <w:rPr>
          <w:rStyle w:val="HideTWBExt"/>
          <w:b w:val="0"/>
        </w:rPr>
        <w:t>&lt;/DocAmend&gt;</w:t>
      </w:r>
    </w:p>
    <w:p w14:paraId="0C708224" w14:textId="77777777" w:rsidR="00885AD2" w:rsidRPr="0095184A" w:rsidRDefault="00885AD2" w:rsidP="00885AD2">
      <w:pPr>
        <w:pStyle w:val="NormalBold"/>
      </w:pPr>
      <w:r w:rsidRPr="00466882">
        <w:rPr>
          <w:rStyle w:val="HideTWBExt"/>
          <w:b w:val="0"/>
        </w:rPr>
        <w:t>&lt;Article&gt;</w:t>
      </w:r>
      <w:r w:rsidRPr="0095184A">
        <w:t>Stavak 18.d (novi)</w:t>
      </w:r>
      <w:r w:rsidRPr="0046688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5AD2" w:rsidRPr="0095184A" w14:paraId="746C4E0C" w14:textId="77777777" w:rsidTr="000C3445">
        <w:trPr>
          <w:trHeight w:hRule="exact" w:val="240"/>
          <w:jc w:val="center"/>
        </w:trPr>
        <w:tc>
          <w:tcPr>
            <w:tcW w:w="9752" w:type="dxa"/>
            <w:gridSpan w:val="2"/>
            <w:tcBorders>
              <w:top w:val="nil"/>
              <w:left w:val="nil"/>
              <w:bottom w:val="nil"/>
              <w:right w:val="nil"/>
            </w:tcBorders>
          </w:tcPr>
          <w:p w14:paraId="533D5ED7" w14:textId="77777777" w:rsidR="00885AD2" w:rsidRPr="0095184A" w:rsidRDefault="00885AD2" w:rsidP="000C3445"/>
        </w:tc>
      </w:tr>
      <w:tr w:rsidR="00885AD2" w:rsidRPr="0095184A" w14:paraId="6968AF16" w14:textId="77777777" w:rsidTr="000C3445">
        <w:trPr>
          <w:trHeight w:val="240"/>
          <w:jc w:val="center"/>
        </w:trPr>
        <w:tc>
          <w:tcPr>
            <w:tcW w:w="4876" w:type="dxa"/>
            <w:tcBorders>
              <w:top w:val="nil"/>
              <w:left w:val="nil"/>
              <w:bottom w:val="nil"/>
              <w:right w:val="nil"/>
            </w:tcBorders>
          </w:tcPr>
          <w:p w14:paraId="79FB0A6E" w14:textId="77777777" w:rsidR="00885AD2" w:rsidRPr="0095184A" w:rsidRDefault="00885AD2" w:rsidP="000C3445">
            <w:pPr>
              <w:pStyle w:val="AmColumnHeading"/>
            </w:pPr>
            <w:r w:rsidRPr="0095184A">
              <w:t>Prijedlog rezolucije</w:t>
            </w:r>
          </w:p>
        </w:tc>
        <w:tc>
          <w:tcPr>
            <w:tcW w:w="4876" w:type="dxa"/>
            <w:tcBorders>
              <w:top w:val="nil"/>
              <w:left w:val="nil"/>
              <w:bottom w:val="nil"/>
              <w:right w:val="nil"/>
            </w:tcBorders>
          </w:tcPr>
          <w:p w14:paraId="2ECC29B4" w14:textId="77777777" w:rsidR="00885AD2" w:rsidRPr="0095184A" w:rsidRDefault="00885AD2" w:rsidP="000C3445">
            <w:pPr>
              <w:pStyle w:val="AmColumnHeading"/>
            </w:pPr>
            <w:r w:rsidRPr="0095184A">
              <w:t>Izmjena</w:t>
            </w:r>
          </w:p>
        </w:tc>
      </w:tr>
      <w:tr w:rsidR="00885AD2" w:rsidRPr="0095184A" w14:paraId="3F69B417" w14:textId="77777777" w:rsidTr="000C3445">
        <w:trPr>
          <w:jc w:val="center"/>
        </w:trPr>
        <w:tc>
          <w:tcPr>
            <w:tcW w:w="4876" w:type="dxa"/>
            <w:tcBorders>
              <w:top w:val="nil"/>
              <w:left w:val="nil"/>
              <w:bottom w:val="nil"/>
              <w:right w:val="nil"/>
            </w:tcBorders>
          </w:tcPr>
          <w:p w14:paraId="7011D0E1" w14:textId="77777777" w:rsidR="00885AD2" w:rsidRPr="0095184A" w:rsidRDefault="00885AD2" w:rsidP="000C3445">
            <w:pPr>
              <w:pStyle w:val="Normal6a"/>
            </w:pPr>
          </w:p>
        </w:tc>
        <w:tc>
          <w:tcPr>
            <w:tcW w:w="4876" w:type="dxa"/>
            <w:tcBorders>
              <w:top w:val="nil"/>
              <w:left w:val="nil"/>
              <w:bottom w:val="nil"/>
              <w:right w:val="nil"/>
            </w:tcBorders>
          </w:tcPr>
          <w:p w14:paraId="76874B89" w14:textId="77777777" w:rsidR="00885AD2" w:rsidRPr="0095184A" w:rsidRDefault="00885AD2" w:rsidP="000C3445">
            <w:pPr>
              <w:pStyle w:val="Normal6a"/>
            </w:pPr>
            <w:r w:rsidRPr="0095184A">
              <w:rPr>
                <w:b/>
                <w:i/>
              </w:rPr>
              <w:t>18.d</w:t>
            </w:r>
            <w:r w:rsidRPr="0095184A">
              <w:tab/>
            </w:r>
            <w:r w:rsidRPr="0095184A">
              <w:rPr>
                <w:b/>
                <w:i/>
              </w:rPr>
              <w:t>ističe da nedostatak sredstava za rodno specifične bolesti može negativno utjecati na gospodarstva i radnu snagu država članica; podsjeća da su studije pokazale da bi poduzeća mogla izgubiti oko 9 milijuna eura zbog izostanka liječenja i potpore za žene sa simptomima menopauze; nadalje, ističe potrebu za djelotvornim liječenjem rodno specifičnih bolesti;</w:t>
            </w:r>
          </w:p>
        </w:tc>
      </w:tr>
    </w:tbl>
    <w:p w14:paraId="552EB0CB" w14:textId="77777777" w:rsidR="00885AD2" w:rsidRPr="0095184A" w:rsidRDefault="00885AD2" w:rsidP="00885AD2">
      <w:pPr>
        <w:pStyle w:val="AmOrLang"/>
      </w:pPr>
      <w:r w:rsidRPr="0095184A">
        <w:t xml:space="preserve">Or. </w:t>
      </w:r>
      <w:r w:rsidRPr="00466882">
        <w:rPr>
          <w:rStyle w:val="HideTWBExt"/>
        </w:rPr>
        <w:t>&lt;Original&gt;</w:t>
      </w:r>
      <w:r w:rsidRPr="00466882">
        <w:rPr>
          <w:rStyle w:val="HideTWBInt"/>
        </w:rPr>
        <w:t>{EN}</w:t>
      </w:r>
      <w:r w:rsidRPr="0095184A">
        <w:t>en</w:t>
      </w:r>
      <w:r w:rsidRPr="00466882">
        <w:rPr>
          <w:rStyle w:val="HideTWBExt"/>
        </w:rPr>
        <w:t>&lt;/Original&gt;</w:t>
      </w:r>
    </w:p>
    <w:p w14:paraId="7B413ECC" w14:textId="22770A99" w:rsidR="00885AD2" w:rsidRPr="0095184A" w:rsidRDefault="00885AD2" w:rsidP="00885AD2">
      <w:r w:rsidRPr="00466882">
        <w:rPr>
          <w:rStyle w:val="HideTWBExt"/>
        </w:rPr>
        <w:t>&lt;/Amend&gt;&lt;/RepeatBlock-Amend&gt;</w:t>
      </w:r>
    </w:p>
    <w:p w14:paraId="11691FD3" w14:textId="57BAC19B" w:rsidR="000765E3" w:rsidRPr="0095184A" w:rsidRDefault="000765E3" w:rsidP="00885AD2"/>
    <w:sectPr w:rsidR="000765E3" w:rsidRPr="0095184A" w:rsidSect="009C127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24E3C" w14:textId="77777777" w:rsidR="008C41A0" w:rsidRPr="0095184A" w:rsidRDefault="008C41A0">
      <w:r w:rsidRPr="0095184A">
        <w:separator/>
      </w:r>
    </w:p>
  </w:endnote>
  <w:endnote w:type="continuationSeparator" w:id="0">
    <w:p w14:paraId="3CA15581" w14:textId="77777777" w:rsidR="008C41A0" w:rsidRPr="0095184A" w:rsidRDefault="008C41A0">
      <w:r w:rsidRPr="00951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F1CF" w14:textId="77777777" w:rsidR="009C1279" w:rsidRPr="0095184A" w:rsidRDefault="009C1279" w:rsidP="009C1279">
    <w:pPr>
      <w:pStyle w:val="EPFooter"/>
    </w:pPr>
    <w:r w:rsidRPr="0095184A">
      <w:t>PE</w:t>
    </w:r>
    <w:r w:rsidRPr="00466882">
      <w:rPr>
        <w:rStyle w:val="HideTWBExt"/>
      </w:rPr>
      <w:t>&lt;NoPE&gt;</w:t>
    </w:r>
    <w:r w:rsidRPr="0095184A">
      <w:t>782.486</w:t>
    </w:r>
    <w:r w:rsidRPr="00466882">
      <w:rPr>
        <w:rStyle w:val="HideTWBExt"/>
      </w:rPr>
      <w:t>&lt;/NoPE&gt;&lt;Version&gt;</w:t>
    </w:r>
    <w:r w:rsidRPr="0095184A">
      <w:t>v01-00</w:t>
    </w:r>
    <w:r w:rsidRPr="00466882">
      <w:rPr>
        <w:rStyle w:val="HideTWBExt"/>
      </w:rPr>
      <w:t>&lt;/Version&gt;</w:t>
    </w:r>
    <w:r w:rsidRPr="0095184A">
      <w:tab/>
    </w:r>
    <w:r w:rsidRPr="0095184A">
      <w:fldChar w:fldCharType="begin"/>
    </w:r>
    <w:r w:rsidRPr="0095184A">
      <w:instrText xml:space="preserve"> PAGE  \* MERGEFORMAT </w:instrText>
    </w:r>
    <w:r w:rsidRPr="0095184A">
      <w:fldChar w:fldCharType="separate"/>
    </w:r>
    <w:r w:rsidRPr="0095184A">
      <w:rPr>
        <w:noProof/>
      </w:rPr>
      <w:t>2</w:t>
    </w:r>
    <w:r w:rsidRPr="0095184A">
      <w:fldChar w:fldCharType="end"/>
    </w:r>
    <w:r w:rsidRPr="0095184A">
      <w:t>/</w:t>
    </w:r>
    <w:fldSimple w:instr=" NUMPAGES  \* MERGEFORMAT ">
      <w:r w:rsidRPr="0095184A">
        <w:rPr>
          <w:noProof/>
        </w:rPr>
        <w:t>274</w:t>
      </w:r>
    </w:fldSimple>
    <w:r w:rsidRPr="0095184A">
      <w:tab/>
    </w:r>
    <w:r w:rsidRPr="00466882">
      <w:rPr>
        <w:rStyle w:val="HideTWBExt"/>
      </w:rPr>
      <w:t>&lt;PathFdR&gt;</w:t>
    </w:r>
    <w:r w:rsidRPr="0095184A">
      <w:t>AM\1336029HR.docx</w:t>
    </w:r>
    <w:r w:rsidRPr="00466882">
      <w:rPr>
        <w:rStyle w:val="HideTWBExt"/>
      </w:rPr>
      <w:t>&lt;/PathFdR&gt;</w:t>
    </w:r>
  </w:p>
  <w:p w14:paraId="37472D1C" w14:textId="5C28A8D5" w:rsidR="000765E3" w:rsidRPr="0095184A" w:rsidRDefault="009C1279" w:rsidP="009C1279">
    <w:pPr>
      <w:pStyle w:val="EPFooter2"/>
    </w:pPr>
    <w:r w:rsidRPr="0095184A">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2F51E" w14:textId="77777777" w:rsidR="009C1279" w:rsidRPr="0095184A" w:rsidRDefault="009C1279" w:rsidP="009C1279">
    <w:pPr>
      <w:pStyle w:val="EPFooter"/>
    </w:pPr>
    <w:r w:rsidRPr="00466882">
      <w:rPr>
        <w:rStyle w:val="HideTWBExt"/>
      </w:rPr>
      <w:t>&lt;PathFdR&gt;</w:t>
    </w:r>
    <w:r w:rsidRPr="0095184A">
      <w:t>AM\1336029HR.docx</w:t>
    </w:r>
    <w:r w:rsidRPr="00466882">
      <w:rPr>
        <w:rStyle w:val="HideTWBExt"/>
      </w:rPr>
      <w:t>&lt;/PathFdR&gt;</w:t>
    </w:r>
    <w:r w:rsidRPr="0095184A">
      <w:tab/>
    </w:r>
    <w:r w:rsidRPr="0095184A">
      <w:fldChar w:fldCharType="begin"/>
    </w:r>
    <w:r w:rsidRPr="0095184A">
      <w:instrText xml:space="preserve"> PAGE  \* MERGEFORMAT </w:instrText>
    </w:r>
    <w:r w:rsidRPr="0095184A">
      <w:fldChar w:fldCharType="separate"/>
    </w:r>
    <w:r w:rsidRPr="0095184A">
      <w:rPr>
        <w:noProof/>
      </w:rPr>
      <w:t>3</w:t>
    </w:r>
    <w:r w:rsidRPr="0095184A">
      <w:fldChar w:fldCharType="end"/>
    </w:r>
    <w:r w:rsidRPr="0095184A">
      <w:t>/</w:t>
    </w:r>
    <w:fldSimple w:instr=" NUMPAGES  \* MERGEFORMAT ">
      <w:r w:rsidRPr="0095184A">
        <w:rPr>
          <w:noProof/>
        </w:rPr>
        <w:t>274</w:t>
      </w:r>
    </w:fldSimple>
    <w:r w:rsidRPr="0095184A">
      <w:tab/>
      <w:t>PE</w:t>
    </w:r>
    <w:r w:rsidRPr="00466882">
      <w:rPr>
        <w:rStyle w:val="HideTWBExt"/>
      </w:rPr>
      <w:t>&lt;NoPE&gt;</w:t>
    </w:r>
    <w:r w:rsidRPr="0095184A">
      <w:t>782.486</w:t>
    </w:r>
    <w:r w:rsidRPr="00466882">
      <w:rPr>
        <w:rStyle w:val="HideTWBExt"/>
      </w:rPr>
      <w:t>&lt;/NoPE&gt;&lt;Version&gt;</w:t>
    </w:r>
    <w:r w:rsidRPr="0095184A">
      <w:t>v01-00</w:t>
    </w:r>
    <w:r w:rsidRPr="00466882">
      <w:rPr>
        <w:rStyle w:val="HideTWBExt"/>
      </w:rPr>
      <w:t>&lt;/Version&gt;</w:t>
    </w:r>
  </w:p>
  <w:p w14:paraId="17837753" w14:textId="6506D240" w:rsidR="000765E3" w:rsidRPr="0095184A" w:rsidRDefault="009C1279" w:rsidP="009C1279">
    <w:pPr>
      <w:pStyle w:val="EPFooter2"/>
    </w:pPr>
    <w:r w:rsidRPr="0095184A">
      <w:tab/>
    </w:r>
    <w:r w:rsidRPr="0095184A">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811C" w14:textId="77777777" w:rsidR="009C1279" w:rsidRPr="0095184A" w:rsidRDefault="009C1279" w:rsidP="009C1279">
    <w:pPr>
      <w:pStyle w:val="EPFooter"/>
    </w:pPr>
    <w:r w:rsidRPr="00466882">
      <w:rPr>
        <w:rStyle w:val="HideTWBExt"/>
      </w:rPr>
      <w:t>&lt;PathFdR&gt;</w:t>
    </w:r>
    <w:r w:rsidRPr="0095184A">
      <w:t>AM\1336029HR.docx</w:t>
    </w:r>
    <w:r w:rsidRPr="00466882">
      <w:rPr>
        <w:rStyle w:val="HideTWBExt"/>
      </w:rPr>
      <w:t>&lt;/PathFdR&gt;</w:t>
    </w:r>
    <w:r w:rsidRPr="0095184A">
      <w:tab/>
    </w:r>
    <w:r w:rsidRPr="0095184A">
      <w:tab/>
      <w:t>PE</w:t>
    </w:r>
    <w:r w:rsidRPr="00466882">
      <w:rPr>
        <w:rStyle w:val="HideTWBExt"/>
      </w:rPr>
      <w:t>&lt;NoPE&gt;</w:t>
    </w:r>
    <w:r w:rsidRPr="0095184A">
      <w:t>782.486</w:t>
    </w:r>
    <w:r w:rsidRPr="00466882">
      <w:rPr>
        <w:rStyle w:val="HideTWBExt"/>
      </w:rPr>
      <w:t>&lt;/NoPE&gt;&lt;Version&gt;</w:t>
    </w:r>
    <w:r w:rsidRPr="0095184A">
      <w:t>v01-00</w:t>
    </w:r>
    <w:r w:rsidRPr="00466882">
      <w:rPr>
        <w:rStyle w:val="HideTWBExt"/>
      </w:rPr>
      <w:t>&lt;/Version&gt;</w:t>
    </w:r>
  </w:p>
  <w:p w14:paraId="7A3ABF98" w14:textId="3797162C" w:rsidR="000765E3" w:rsidRPr="0095184A" w:rsidRDefault="009C1279" w:rsidP="009C1279">
    <w:pPr>
      <w:pStyle w:val="EPFooter2"/>
    </w:pPr>
    <w:r w:rsidRPr="0095184A">
      <w:t>HR</w:t>
    </w:r>
    <w:r w:rsidRPr="0095184A">
      <w:tab/>
    </w:r>
    <w:r w:rsidRPr="0095184A">
      <w:rPr>
        <w:b w:val="0"/>
        <w:i/>
        <w:color w:val="C0C0C0"/>
        <w:sz w:val="22"/>
      </w:rPr>
      <w:t>Ujedinjena u raznolikosti</w:t>
    </w:r>
    <w:r w:rsidRPr="0095184A">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CF93E" w14:textId="77777777" w:rsidR="008C41A0" w:rsidRPr="0095184A" w:rsidRDefault="008C41A0">
      <w:r w:rsidRPr="0095184A">
        <w:separator/>
      </w:r>
    </w:p>
  </w:footnote>
  <w:footnote w:type="continuationSeparator" w:id="0">
    <w:p w14:paraId="2742504F" w14:textId="77777777" w:rsidR="008C41A0" w:rsidRPr="0095184A" w:rsidRDefault="008C41A0">
      <w:r w:rsidRPr="009518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DC7D" w14:textId="77777777" w:rsidR="002F46AB" w:rsidRDefault="002F4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A978" w14:textId="77777777" w:rsidR="002F46AB" w:rsidRDefault="002F4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AE89" w14:textId="77777777" w:rsidR="002F46AB" w:rsidRDefault="002F4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HR"/>
    <w:docVar w:name="TXTLANGUEMIN" w:val="hr"/>
    <w:docVar w:name="TXTNRPE" w:val="782.486"/>
    <w:docVar w:name="TXTPEorAP" w:val="PE"/>
    <w:docVar w:name="TXTROUTE" w:val="AM\1336029HR.docx"/>
    <w:docVar w:name="TXTVERSION" w:val="01-00"/>
  </w:docVars>
  <w:rsids>
    <w:rsidRoot w:val="00A77B3E"/>
    <w:rsid w:val="000765E3"/>
    <w:rsid w:val="00084F27"/>
    <w:rsid w:val="00235C81"/>
    <w:rsid w:val="002C0133"/>
    <w:rsid w:val="002F46AB"/>
    <w:rsid w:val="00466882"/>
    <w:rsid w:val="00885AD2"/>
    <w:rsid w:val="008C41A0"/>
    <w:rsid w:val="0095184A"/>
    <w:rsid w:val="009C1279"/>
    <w:rsid w:val="00A77B3E"/>
    <w:rsid w:val="00CA2A55"/>
    <w:rsid w:val="00D63FD2"/>
    <w:rsid w:val="00F240E6"/>
    <w:rsid w:val="00F6555C"/>
    <w:rsid w:val="00FA2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8FACE35"/>
  <w15:docId w15:val="{773BF6D9-CD44-41CA-818E-9DED63C90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240E6"/>
    <w:pPr>
      <w:tabs>
        <w:tab w:val="center" w:pos="4513"/>
        <w:tab w:val="right" w:pos="9026"/>
      </w:tabs>
    </w:pPr>
  </w:style>
  <w:style w:type="character" w:customStyle="1" w:styleId="HeaderChar">
    <w:name w:val="Header Char"/>
    <w:basedOn w:val="DefaultParagraphFont"/>
    <w:link w:val="Header"/>
    <w:rsid w:val="00F240E6"/>
    <w:rPr>
      <w:sz w:val="24"/>
      <w:szCs w:val="24"/>
    </w:rPr>
  </w:style>
  <w:style w:type="paragraph" w:styleId="Footer">
    <w:name w:val="footer"/>
    <w:basedOn w:val="Normal"/>
    <w:link w:val="FooterChar"/>
    <w:rsid w:val="002F46AB"/>
    <w:pPr>
      <w:tabs>
        <w:tab w:val="center" w:pos="4513"/>
        <w:tab w:val="right" w:pos="9026"/>
      </w:tabs>
    </w:pPr>
  </w:style>
  <w:style w:type="character" w:customStyle="1" w:styleId="FooterChar">
    <w:name w:val="Footer Char"/>
    <w:basedOn w:val="DefaultParagraphFont"/>
    <w:link w:val="Footer"/>
    <w:rsid w:val="002F46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274</Pages>
  <Words>47326</Words>
  <Characters>309935</Characters>
  <Application>Microsoft Office Word</Application>
  <DocSecurity>0</DocSecurity>
  <Lines>13401</Lines>
  <Paragraphs>4578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2026-02-19T14:24:00Z</dcterms:created>
  <dcterms:modified xsi:type="dcterms:W3CDTF">2026-02-19T14:24:00Z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AM\1336029HR.docx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NOK(TYPAM) - 2026/02/19 15:23</vt:lpwstr>
  </property>
</Properties>
</file>