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72FB0" w:rsidRPr="00D342DF" w14:paraId="08E01893" w14:textId="77777777">
        <w:trPr>
          <w:trHeight w:hRule="exact" w:val="1417"/>
          <w:jc w:val="center"/>
        </w:trPr>
        <w:tc>
          <w:tcPr>
            <w:tcW w:w="6804" w:type="dxa"/>
            <w:tcBorders>
              <w:top w:val="nil"/>
              <w:left w:val="nil"/>
              <w:bottom w:val="nil"/>
              <w:right w:val="nil"/>
            </w:tcBorders>
            <w:vAlign w:val="center"/>
          </w:tcPr>
          <w:p w14:paraId="61B2F3DF" w14:textId="77777777" w:rsidR="00161EE4" w:rsidRPr="00D342DF" w:rsidRDefault="009D50E5">
            <w:pPr>
              <w:pStyle w:val="EPName"/>
            </w:pPr>
            <w:r w:rsidRPr="00D342DF">
              <w:t>Európai Parlament</w:t>
            </w:r>
          </w:p>
          <w:p w14:paraId="2942ABB2" w14:textId="77777777" w:rsidR="00161EE4" w:rsidRPr="00D342DF" w:rsidRDefault="009D50E5">
            <w:pPr>
              <w:pStyle w:val="EPTerm"/>
            </w:pPr>
            <w:r w:rsidRPr="00D342DF">
              <w:t>2024-2029</w:t>
            </w:r>
          </w:p>
        </w:tc>
        <w:tc>
          <w:tcPr>
            <w:tcW w:w="2268" w:type="dxa"/>
            <w:tcBorders>
              <w:top w:val="nil"/>
              <w:left w:val="nil"/>
              <w:bottom w:val="nil"/>
              <w:right w:val="nil"/>
            </w:tcBorders>
          </w:tcPr>
          <w:p w14:paraId="7DC1A4E6" w14:textId="77777777" w:rsidR="00161EE4" w:rsidRPr="00D342DF" w:rsidRDefault="00082017">
            <w:pPr>
              <w:pStyle w:val="EPLogo"/>
            </w:pPr>
            <w:r w:rsidRPr="00D342DF">
              <w:pict w14:anchorId="35BC9F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81B6D30" w14:textId="77777777" w:rsidR="00161EE4" w:rsidRPr="00D342DF" w:rsidRDefault="009D50E5">
      <w:pPr>
        <w:pStyle w:val="LineTop"/>
      </w:pPr>
      <w:r w:rsidRPr="00D342DF">
        <w:t xml:space="preserve"> </w:t>
      </w:r>
    </w:p>
    <w:p w14:paraId="6F387D3D" w14:textId="77777777" w:rsidR="00161EE4" w:rsidRPr="00D342DF" w:rsidRDefault="009D50E5">
      <w:pPr>
        <w:pStyle w:val="EPBody"/>
      </w:pPr>
      <w:r w:rsidRPr="00106494">
        <w:rPr>
          <w:rStyle w:val="HideTWBExt"/>
          <w:rFonts w:eastAsia="Times New Roman"/>
          <w:i w:val="0"/>
        </w:rPr>
        <w:t>&lt;Commission&gt;</w:t>
      </w:r>
      <w:r w:rsidRPr="00106494">
        <w:rPr>
          <w:rStyle w:val="HideTWBInt"/>
          <w:i w:val="0"/>
        </w:rPr>
        <w:t>{FEMM}</w:t>
      </w:r>
      <w:r w:rsidRPr="00D342DF">
        <w:t>Nőjogi és Esélyegyenlőségi Bizottság</w:t>
      </w:r>
      <w:r w:rsidRPr="00106494">
        <w:rPr>
          <w:rStyle w:val="HideTWBExt"/>
          <w:rFonts w:eastAsia="Times New Roman"/>
          <w:i w:val="0"/>
        </w:rPr>
        <w:t>&lt;/Commission&gt;</w:t>
      </w:r>
    </w:p>
    <w:p w14:paraId="65296CD7" w14:textId="77777777" w:rsidR="00161EE4" w:rsidRPr="00D342DF" w:rsidRDefault="009D50E5">
      <w:pPr>
        <w:pStyle w:val="LineBottom"/>
      </w:pPr>
      <w:r w:rsidRPr="00D342DF">
        <w:t xml:space="preserve"> </w:t>
      </w:r>
    </w:p>
    <w:p w14:paraId="014172AA" w14:textId="77777777" w:rsidR="00161EE4" w:rsidRPr="00D342DF" w:rsidRDefault="009D50E5">
      <w:pPr>
        <w:pStyle w:val="CoverReference"/>
      </w:pPr>
      <w:r w:rsidRPr="00106494">
        <w:rPr>
          <w:rStyle w:val="HideTWBExt"/>
          <w:rFonts w:eastAsia="Times New Roman"/>
          <w:b w:val="0"/>
        </w:rPr>
        <w:t>&lt;RefProc&gt;</w:t>
      </w:r>
      <w:r w:rsidRPr="00D342DF">
        <w:t>2025/2074</w:t>
      </w:r>
      <w:r w:rsidRPr="00106494">
        <w:rPr>
          <w:rStyle w:val="HideTWBExt"/>
          <w:rFonts w:eastAsia="Times New Roman"/>
          <w:b w:val="0"/>
        </w:rPr>
        <w:t>&lt;/RefProc&gt;&lt;RefTypeProc&gt;</w:t>
      </w:r>
      <w:r w:rsidRPr="00D342DF">
        <w:t>(INI)</w:t>
      </w:r>
      <w:r w:rsidRPr="00106494">
        <w:rPr>
          <w:rStyle w:val="HideTWBExt"/>
          <w:rFonts w:eastAsia="Times New Roman"/>
          <w:b w:val="0"/>
        </w:rPr>
        <w:t>&lt;/RefTypeProc&gt;</w:t>
      </w:r>
    </w:p>
    <w:p w14:paraId="46D88F37" w14:textId="77777777" w:rsidR="00161EE4" w:rsidRPr="00D342DF" w:rsidRDefault="009D50E5">
      <w:pPr>
        <w:pStyle w:val="CoverDate"/>
      </w:pPr>
      <w:r w:rsidRPr="00106494">
        <w:rPr>
          <w:rStyle w:val="HideTWBExt"/>
        </w:rPr>
        <w:t>&lt;Date&gt;</w:t>
      </w:r>
      <w:r w:rsidRPr="00106494">
        <w:rPr>
          <w:rStyle w:val="HideTWBInt"/>
        </w:rPr>
        <w:t>{05/02/2026}</w:t>
      </w:r>
      <w:r w:rsidRPr="00D342DF">
        <w:t>5.2.2026</w:t>
      </w:r>
      <w:r w:rsidRPr="00106494">
        <w:rPr>
          <w:rStyle w:val="HideTWBExt"/>
        </w:rPr>
        <w:t>&lt;/Date&gt;</w:t>
      </w:r>
    </w:p>
    <w:p w14:paraId="7CFB184E" w14:textId="4585AAA6" w:rsidR="00161EE4" w:rsidRPr="00D342DF" w:rsidRDefault="009D50E5">
      <w:pPr>
        <w:pStyle w:val="CoverDocType"/>
      </w:pPr>
      <w:r w:rsidRPr="00D342DF">
        <w:t>MÓDOSÍTÁS</w:t>
      </w:r>
      <w:r w:rsidR="00082017" w:rsidRPr="00D342DF">
        <w:t>:</w:t>
      </w:r>
    </w:p>
    <w:p w14:paraId="47E06025" w14:textId="77777777" w:rsidR="00161EE4" w:rsidRPr="00D342DF" w:rsidRDefault="009D50E5">
      <w:pPr>
        <w:pStyle w:val="CoverDocType24a"/>
      </w:pPr>
      <w:r w:rsidRPr="00106494">
        <w:rPr>
          <w:rStyle w:val="HideTWBExt"/>
          <w:rFonts w:eastAsia="Times New Roman"/>
          <w:b w:val="0"/>
        </w:rPr>
        <w:t>&lt;RangeAM&gt;</w:t>
      </w:r>
      <w:r w:rsidRPr="00D342DF">
        <w:t>1 - 516</w:t>
      </w:r>
      <w:r w:rsidRPr="00106494">
        <w:rPr>
          <w:rStyle w:val="HideTWBExt"/>
          <w:rFonts w:eastAsia="Times New Roman"/>
          <w:b w:val="0"/>
        </w:rPr>
        <w:t>&lt;/RangeAM&gt;</w:t>
      </w:r>
    </w:p>
    <w:p w14:paraId="05D5565E" w14:textId="77777777" w:rsidR="00161EE4" w:rsidRPr="00D342DF" w:rsidRDefault="009D50E5">
      <w:pPr>
        <w:pStyle w:val="CoverBold"/>
      </w:pPr>
      <w:r w:rsidRPr="00106494">
        <w:rPr>
          <w:rStyle w:val="HideTWBExt"/>
          <w:b w:val="0"/>
        </w:rPr>
        <w:t>&lt;TitreType&gt;</w:t>
      </w:r>
      <w:r w:rsidRPr="00D342DF">
        <w:t>Jelentéstervezet</w:t>
      </w:r>
      <w:r w:rsidRPr="00106494">
        <w:rPr>
          <w:rStyle w:val="HideTWBExt"/>
          <w:b w:val="0"/>
        </w:rPr>
        <w:t>&lt;/TitreType&gt;</w:t>
      </w:r>
    </w:p>
    <w:p w14:paraId="645F0F57" w14:textId="77777777" w:rsidR="00161EE4" w:rsidRPr="00D342DF" w:rsidRDefault="009D50E5">
      <w:pPr>
        <w:pStyle w:val="CoverBold"/>
      </w:pPr>
      <w:r w:rsidRPr="00106494">
        <w:rPr>
          <w:rStyle w:val="HideTWBExt"/>
          <w:b w:val="0"/>
        </w:rPr>
        <w:t>&lt;Rapporteur&gt;</w:t>
      </w:r>
      <w:r w:rsidRPr="00D342DF">
        <w:t>Billy Kelleher</w:t>
      </w:r>
      <w:r w:rsidRPr="00106494">
        <w:rPr>
          <w:rStyle w:val="HideTWBExt"/>
          <w:b w:val="0"/>
        </w:rPr>
        <w:t>&lt;/Rapporteur&gt;</w:t>
      </w:r>
    </w:p>
    <w:p w14:paraId="2DDC697A" w14:textId="77777777" w:rsidR="00161EE4" w:rsidRPr="00D342DF" w:rsidRDefault="009D50E5">
      <w:pPr>
        <w:pStyle w:val="CoverNormal24a"/>
      </w:pPr>
      <w:r w:rsidRPr="00106494">
        <w:rPr>
          <w:rStyle w:val="HideTWBExt"/>
        </w:rPr>
        <w:t>&lt;DocRefPE&gt;</w:t>
      </w:r>
      <w:r w:rsidRPr="00D342DF">
        <w:t>(PE782.188v01-00)</w:t>
      </w:r>
      <w:r w:rsidRPr="00106494">
        <w:rPr>
          <w:rStyle w:val="HideTWBExt"/>
        </w:rPr>
        <w:t>&lt;/DocRefPE&gt;</w:t>
      </w:r>
    </w:p>
    <w:p w14:paraId="7BC7443C" w14:textId="77777777" w:rsidR="00161EE4" w:rsidRPr="00D342DF" w:rsidRDefault="009D50E5">
      <w:pPr>
        <w:pStyle w:val="CoverNormal"/>
      </w:pPr>
      <w:r w:rsidRPr="00106494">
        <w:rPr>
          <w:rStyle w:val="HideTWBExt"/>
        </w:rPr>
        <w:t>&lt;Titre&gt;</w:t>
      </w:r>
      <w:r w:rsidRPr="00D342DF">
        <w:t>Nemek közötti egyenlőtlenségek az egészség, különösen a nemekre jellemző betegségek terén</w:t>
      </w:r>
      <w:r w:rsidRPr="00106494">
        <w:rPr>
          <w:rStyle w:val="HideTWBExt"/>
        </w:rPr>
        <w:t>&lt;/Titre&gt;</w:t>
      </w:r>
    </w:p>
    <w:p w14:paraId="2691A69D" w14:textId="77777777" w:rsidR="00161EE4" w:rsidRPr="00D342DF" w:rsidRDefault="009D50E5">
      <w:pPr>
        <w:pStyle w:val="CoverNormal24a"/>
      </w:pPr>
      <w:r w:rsidRPr="00106494">
        <w:rPr>
          <w:rStyle w:val="HideTWBExt"/>
        </w:rPr>
        <w:t>&lt;DocRef&gt;</w:t>
      </w:r>
      <w:r w:rsidRPr="00D342DF">
        <w:t>(2025/2074(INI))</w:t>
      </w:r>
      <w:r w:rsidRPr="00106494">
        <w:rPr>
          <w:rStyle w:val="HideTWBExt"/>
        </w:rPr>
        <w:t>&lt;/DocRef&gt;</w:t>
      </w:r>
    </w:p>
    <w:p w14:paraId="3CB18F68" w14:textId="77777777" w:rsidR="00161EE4" w:rsidRPr="00D342DF" w:rsidRDefault="009D50E5">
      <w:r w:rsidRPr="00D342DF">
        <w:br w:type="page"/>
      </w:r>
      <w:r w:rsidRPr="00D342DF">
        <w:lastRenderedPageBreak/>
        <w:t>AM_Com_NonLegReport</w:t>
      </w:r>
    </w:p>
    <w:p w14:paraId="487715FF" w14:textId="10292D17" w:rsidR="001727AC" w:rsidRPr="00D342DF" w:rsidRDefault="009D50E5" w:rsidP="001727AC">
      <w:pPr>
        <w:pStyle w:val="AmNumberTabs"/>
      </w:pPr>
      <w:r w:rsidRPr="00D342DF">
        <w:br w:type="page"/>
      </w:r>
      <w:r w:rsidR="001727AC" w:rsidRPr="00106494">
        <w:rPr>
          <w:rStyle w:val="HideTWBExt"/>
          <w:b w:val="0"/>
        </w:rPr>
        <w:t>&lt;RepeatBlock-Amend&gt;&lt;Amend&gt;</w:t>
      </w:r>
      <w:r w:rsidR="001727AC" w:rsidRPr="00D342DF">
        <w:t>Módosítás</w:t>
      </w:r>
      <w:r w:rsidR="001727AC" w:rsidRPr="00D342DF">
        <w:tab/>
      </w:r>
      <w:r w:rsidR="001727AC" w:rsidRPr="00D342DF">
        <w:tab/>
      </w:r>
      <w:r w:rsidR="001727AC" w:rsidRPr="00106494">
        <w:rPr>
          <w:rStyle w:val="HideTWBExt"/>
          <w:b w:val="0"/>
        </w:rPr>
        <w:t>&lt;NumAm&gt;</w:t>
      </w:r>
      <w:r w:rsidR="001727AC" w:rsidRPr="00D342DF">
        <w:t>1</w:t>
      </w:r>
      <w:r w:rsidR="001727AC" w:rsidRPr="00106494">
        <w:rPr>
          <w:rStyle w:val="HideTWBExt"/>
          <w:b w:val="0"/>
        </w:rPr>
        <w:t>&lt;/NumAm&gt;</w:t>
      </w:r>
    </w:p>
    <w:p w14:paraId="1B93C39C"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EC407B3" w14:textId="77777777" w:rsidR="001727AC" w:rsidRPr="00D342DF" w:rsidRDefault="001727AC" w:rsidP="001727AC">
      <w:pPr>
        <w:pStyle w:val="NormalBold"/>
      </w:pPr>
      <w:r w:rsidRPr="00106494">
        <w:rPr>
          <w:rStyle w:val="HideTWBExt"/>
          <w:b w:val="0"/>
        </w:rPr>
        <w:t>&lt;/RepeatBlock-By&gt;</w:t>
      </w:r>
    </w:p>
    <w:p w14:paraId="116811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68D40D" w14:textId="77777777" w:rsidR="001727AC" w:rsidRPr="00D342DF" w:rsidRDefault="001727AC" w:rsidP="001727AC">
      <w:pPr>
        <w:pStyle w:val="NormalBold"/>
      </w:pPr>
      <w:r w:rsidRPr="00106494">
        <w:rPr>
          <w:rStyle w:val="HideTWBExt"/>
          <w:b w:val="0"/>
        </w:rPr>
        <w:t>&lt;Article&gt;</w:t>
      </w:r>
      <w:r w:rsidRPr="00D342DF">
        <w:t>2 bevezető hivatkozás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7041A4E" w14:textId="77777777" w:rsidTr="00D67869">
        <w:trPr>
          <w:trHeight w:hRule="exact" w:val="240"/>
          <w:jc w:val="center"/>
        </w:trPr>
        <w:tc>
          <w:tcPr>
            <w:tcW w:w="9752" w:type="dxa"/>
            <w:gridSpan w:val="2"/>
            <w:tcBorders>
              <w:top w:val="nil"/>
              <w:left w:val="nil"/>
              <w:bottom w:val="nil"/>
              <w:right w:val="nil"/>
            </w:tcBorders>
          </w:tcPr>
          <w:p w14:paraId="309BE099" w14:textId="77777777" w:rsidR="001727AC" w:rsidRPr="00D342DF" w:rsidRDefault="001727AC" w:rsidP="00D67869"/>
        </w:tc>
      </w:tr>
      <w:tr w:rsidR="00F72FB0" w:rsidRPr="00D342DF" w14:paraId="64E78D39" w14:textId="77777777" w:rsidTr="00D67869">
        <w:trPr>
          <w:trHeight w:val="240"/>
          <w:jc w:val="center"/>
        </w:trPr>
        <w:tc>
          <w:tcPr>
            <w:tcW w:w="4876" w:type="dxa"/>
            <w:tcBorders>
              <w:top w:val="nil"/>
              <w:left w:val="nil"/>
              <w:bottom w:val="nil"/>
              <w:right w:val="nil"/>
            </w:tcBorders>
          </w:tcPr>
          <w:p w14:paraId="2372228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CA3D9CD" w14:textId="77777777" w:rsidR="001727AC" w:rsidRPr="00D342DF" w:rsidRDefault="001727AC" w:rsidP="00D67869">
            <w:pPr>
              <w:pStyle w:val="AmColumnHeading"/>
            </w:pPr>
            <w:r w:rsidRPr="00D342DF">
              <w:t>Módosítás</w:t>
            </w:r>
          </w:p>
        </w:tc>
      </w:tr>
      <w:tr w:rsidR="00F72FB0" w:rsidRPr="00D342DF" w14:paraId="7175B0A7" w14:textId="77777777" w:rsidTr="00D67869">
        <w:trPr>
          <w:jc w:val="center"/>
        </w:trPr>
        <w:tc>
          <w:tcPr>
            <w:tcW w:w="4876" w:type="dxa"/>
            <w:tcBorders>
              <w:top w:val="nil"/>
              <w:left w:val="nil"/>
              <w:bottom w:val="nil"/>
              <w:right w:val="nil"/>
            </w:tcBorders>
          </w:tcPr>
          <w:p w14:paraId="2221B85F" w14:textId="77777777" w:rsidR="001727AC" w:rsidRPr="00D342DF" w:rsidRDefault="001727AC" w:rsidP="00D67869">
            <w:pPr>
              <w:pStyle w:val="Normal6a"/>
            </w:pPr>
            <w:r w:rsidRPr="00D342DF">
              <w:t>–</w:t>
            </w:r>
            <w:r w:rsidRPr="00D342DF">
              <w:tab/>
              <w:t>tekintettel az Európai Unió működéséről szóló szerződés 8., 9., 151., 153.</w:t>
            </w:r>
            <w:r w:rsidRPr="00D342DF">
              <w:rPr>
                <w:b/>
                <w:bCs/>
                <w:i/>
                <w:iCs/>
              </w:rPr>
              <w:t xml:space="preserve"> és</w:t>
            </w:r>
            <w:r w:rsidRPr="00D342DF">
              <w:t xml:space="preserve"> 157. cikkére,</w:t>
            </w:r>
          </w:p>
        </w:tc>
        <w:tc>
          <w:tcPr>
            <w:tcW w:w="4876" w:type="dxa"/>
            <w:tcBorders>
              <w:top w:val="nil"/>
              <w:left w:val="nil"/>
              <w:bottom w:val="nil"/>
              <w:right w:val="nil"/>
            </w:tcBorders>
          </w:tcPr>
          <w:p w14:paraId="02AAE73D" w14:textId="77777777" w:rsidR="001727AC" w:rsidRPr="00D342DF" w:rsidRDefault="001727AC" w:rsidP="00D67869">
            <w:pPr>
              <w:pStyle w:val="Normal6a"/>
            </w:pPr>
            <w:r w:rsidRPr="00D342DF">
              <w:t>–</w:t>
            </w:r>
            <w:r w:rsidRPr="00D342DF">
              <w:tab/>
              <w:t>tekintettel az Európai Unió működéséről szóló szerződés 8., 9., 151., 153.</w:t>
            </w:r>
            <w:r w:rsidRPr="00D342DF">
              <w:rPr>
                <w:b/>
                <w:bCs/>
                <w:i/>
                <w:iCs/>
              </w:rPr>
              <w:t>,</w:t>
            </w:r>
            <w:r w:rsidRPr="00D342DF">
              <w:t xml:space="preserve"> 157.</w:t>
            </w:r>
            <w:r w:rsidRPr="00D342DF">
              <w:rPr>
                <w:b/>
                <w:bCs/>
                <w:i/>
                <w:iCs/>
              </w:rPr>
              <w:t xml:space="preserve"> és 168.</w:t>
            </w:r>
            <w:r w:rsidRPr="00D342DF">
              <w:t xml:space="preserve"> cikkére,</w:t>
            </w:r>
          </w:p>
        </w:tc>
      </w:tr>
    </w:tbl>
    <w:p w14:paraId="4B06D7E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096872C" w14:textId="77777777" w:rsidR="001727AC" w:rsidRPr="00D342DF" w:rsidRDefault="001727AC" w:rsidP="001727AC">
      <w:r w:rsidRPr="00106494">
        <w:rPr>
          <w:rStyle w:val="HideTWBExt"/>
        </w:rPr>
        <w:t>&lt;/Amend&gt;</w:t>
      </w:r>
    </w:p>
    <w:p w14:paraId="6A8E982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w:t>
      </w:r>
      <w:r w:rsidRPr="00106494">
        <w:rPr>
          <w:rStyle w:val="HideTWBExt"/>
          <w:b w:val="0"/>
        </w:rPr>
        <w:t>&lt;/NumAm&gt;</w:t>
      </w:r>
    </w:p>
    <w:p w14:paraId="7B702F2A"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19CE4909" w14:textId="77777777" w:rsidR="001727AC" w:rsidRPr="00D342DF" w:rsidRDefault="001727AC" w:rsidP="001727AC">
      <w:pPr>
        <w:pStyle w:val="NormalBold"/>
      </w:pPr>
      <w:r w:rsidRPr="00106494">
        <w:rPr>
          <w:rStyle w:val="HideTWBExt"/>
          <w:b w:val="0"/>
        </w:rPr>
        <w:t>&lt;/RepeatBlock-By&gt;</w:t>
      </w:r>
    </w:p>
    <w:p w14:paraId="19D48B9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9FC68AB" w14:textId="77777777" w:rsidR="001727AC" w:rsidRPr="00D342DF" w:rsidRDefault="001727AC" w:rsidP="001727AC">
      <w:pPr>
        <w:pStyle w:val="NormalBold"/>
      </w:pPr>
      <w:r w:rsidRPr="00106494">
        <w:rPr>
          <w:rStyle w:val="HideTWBExt"/>
          <w:b w:val="0"/>
        </w:rPr>
        <w:t>&lt;Article&gt;</w:t>
      </w:r>
      <w:r w:rsidRPr="00D342DF">
        <w:t>2 bevezető hivatkozás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F2C9BB4" w14:textId="77777777" w:rsidTr="00D67869">
        <w:trPr>
          <w:trHeight w:hRule="exact" w:val="240"/>
          <w:jc w:val="center"/>
        </w:trPr>
        <w:tc>
          <w:tcPr>
            <w:tcW w:w="9752" w:type="dxa"/>
            <w:gridSpan w:val="2"/>
            <w:tcBorders>
              <w:top w:val="nil"/>
              <w:left w:val="nil"/>
              <w:bottom w:val="nil"/>
              <w:right w:val="nil"/>
            </w:tcBorders>
          </w:tcPr>
          <w:p w14:paraId="334813CE" w14:textId="77777777" w:rsidR="001727AC" w:rsidRPr="00D342DF" w:rsidRDefault="001727AC" w:rsidP="00D67869"/>
        </w:tc>
      </w:tr>
      <w:tr w:rsidR="00F72FB0" w:rsidRPr="00D342DF" w14:paraId="6798C71A" w14:textId="77777777" w:rsidTr="00D67869">
        <w:trPr>
          <w:trHeight w:val="240"/>
          <w:jc w:val="center"/>
        </w:trPr>
        <w:tc>
          <w:tcPr>
            <w:tcW w:w="4876" w:type="dxa"/>
            <w:tcBorders>
              <w:top w:val="nil"/>
              <w:left w:val="nil"/>
              <w:bottom w:val="nil"/>
              <w:right w:val="nil"/>
            </w:tcBorders>
          </w:tcPr>
          <w:p w14:paraId="1D5E286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03FB893" w14:textId="77777777" w:rsidR="001727AC" w:rsidRPr="00D342DF" w:rsidRDefault="001727AC" w:rsidP="00D67869">
            <w:pPr>
              <w:pStyle w:val="AmColumnHeading"/>
            </w:pPr>
            <w:r w:rsidRPr="00D342DF">
              <w:t>Módosítás</w:t>
            </w:r>
          </w:p>
        </w:tc>
      </w:tr>
      <w:tr w:rsidR="00F72FB0" w:rsidRPr="00D342DF" w14:paraId="25213F7A" w14:textId="77777777" w:rsidTr="00D67869">
        <w:trPr>
          <w:jc w:val="center"/>
        </w:trPr>
        <w:tc>
          <w:tcPr>
            <w:tcW w:w="4876" w:type="dxa"/>
            <w:tcBorders>
              <w:top w:val="nil"/>
              <w:left w:val="nil"/>
              <w:bottom w:val="nil"/>
              <w:right w:val="nil"/>
            </w:tcBorders>
          </w:tcPr>
          <w:p w14:paraId="6B1B1945" w14:textId="77777777" w:rsidR="001727AC" w:rsidRPr="00D342DF" w:rsidRDefault="001727AC" w:rsidP="00D67869">
            <w:pPr>
              <w:pStyle w:val="Normal6a"/>
            </w:pPr>
            <w:r w:rsidRPr="00D342DF">
              <w:t>–</w:t>
            </w:r>
            <w:r w:rsidRPr="00D342DF">
              <w:tab/>
              <w:t>tekintettel az Európai Unió működéséről szóló szerződés 8., 9., 151., 153.</w:t>
            </w:r>
            <w:r w:rsidRPr="00D342DF">
              <w:rPr>
                <w:b/>
                <w:bCs/>
                <w:i/>
                <w:iCs/>
              </w:rPr>
              <w:t xml:space="preserve"> és</w:t>
            </w:r>
            <w:r w:rsidRPr="00D342DF">
              <w:t xml:space="preserve"> 157. cikkére,</w:t>
            </w:r>
          </w:p>
        </w:tc>
        <w:tc>
          <w:tcPr>
            <w:tcW w:w="4876" w:type="dxa"/>
            <w:tcBorders>
              <w:top w:val="nil"/>
              <w:left w:val="nil"/>
              <w:bottom w:val="nil"/>
              <w:right w:val="nil"/>
            </w:tcBorders>
          </w:tcPr>
          <w:p w14:paraId="09A54A54" w14:textId="77777777" w:rsidR="001727AC" w:rsidRPr="00D342DF" w:rsidRDefault="001727AC" w:rsidP="00D67869">
            <w:pPr>
              <w:pStyle w:val="Normal6a"/>
            </w:pPr>
            <w:r w:rsidRPr="00D342DF">
              <w:t>–</w:t>
            </w:r>
            <w:r w:rsidRPr="00D342DF">
              <w:tab/>
              <w:t>tekintettel az Európai Unió működéséről szóló szerződés 8., 9., 151., 153.</w:t>
            </w:r>
            <w:r w:rsidRPr="00D342DF">
              <w:rPr>
                <w:b/>
                <w:bCs/>
                <w:i/>
                <w:iCs/>
              </w:rPr>
              <w:t>,</w:t>
            </w:r>
            <w:r w:rsidRPr="00D342DF">
              <w:t xml:space="preserve"> 157.</w:t>
            </w:r>
            <w:r w:rsidRPr="00D342DF">
              <w:rPr>
                <w:b/>
                <w:bCs/>
                <w:i/>
                <w:iCs/>
              </w:rPr>
              <w:t xml:space="preserve"> és 168.</w:t>
            </w:r>
            <w:r w:rsidRPr="00D342DF">
              <w:t xml:space="preserve"> cikkére,</w:t>
            </w:r>
          </w:p>
        </w:tc>
      </w:tr>
    </w:tbl>
    <w:p w14:paraId="078CDF5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26028E0" w14:textId="77777777" w:rsidR="001727AC" w:rsidRPr="00D342DF" w:rsidRDefault="001727AC" w:rsidP="001727AC">
      <w:r w:rsidRPr="00106494">
        <w:rPr>
          <w:rStyle w:val="HideTWBExt"/>
        </w:rPr>
        <w:t>&lt;/Amend&gt;</w:t>
      </w:r>
    </w:p>
    <w:p w14:paraId="6317FD2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w:t>
      </w:r>
      <w:r w:rsidRPr="00106494">
        <w:rPr>
          <w:rStyle w:val="HideTWBExt"/>
          <w:b w:val="0"/>
        </w:rPr>
        <w:t>&lt;/NumAm&gt;</w:t>
      </w:r>
    </w:p>
    <w:p w14:paraId="2A580E79"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F30061C" w14:textId="77777777" w:rsidR="001727AC" w:rsidRPr="00D342DF" w:rsidRDefault="001727AC" w:rsidP="001727AC">
      <w:pPr>
        <w:pStyle w:val="NormalBold"/>
      </w:pPr>
      <w:r w:rsidRPr="00106494">
        <w:rPr>
          <w:rStyle w:val="HideTWBExt"/>
          <w:b w:val="0"/>
        </w:rPr>
        <w:t>&lt;/RepeatBlock-By&gt;</w:t>
      </w:r>
    </w:p>
    <w:p w14:paraId="406724F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0019B1A" w14:textId="77777777" w:rsidR="001727AC" w:rsidRPr="00D342DF" w:rsidRDefault="001727AC" w:rsidP="001727AC">
      <w:pPr>
        <w:pStyle w:val="NormalBold"/>
      </w:pPr>
      <w:r w:rsidRPr="00106494">
        <w:rPr>
          <w:rStyle w:val="HideTWBExt"/>
          <w:b w:val="0"/>
        </w:rPr>
        <w:t>&lt;Article&gt;</w:t>
      </w:r>
      <w:r w:rsidRPr="00D342DF">
        <w:t>2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338ACAF" w14:textId="77777777" w:rsidTr="00D67869">
        <w:trPr>
          <w:trHeight w:hRule="exact" w:val="240"/>
          <w:jc w:val="center"/>
        </w:trPr>
        <w:tc>
          <w:tcPr>
            <w:tcW w:w="9752" w:type="dxa"/>
            <w:gridSpan w:val="2"/>
            <w:tcBorders>
              <w:top w:val="nil"/>
              <w:left w:val="nil"/>
              <w:bottom w:val="nil"/>
              <w:right w:val="nil"/>
            </w:tcBorders>
          </w:tcPr>
          <w:p w14:paraId="68A814F3" w14:textId="77777777" w:rsidR="001727AC" w:rsidRPr="00D342DF" w:rsidRDefault="001727AC" w:rsidP="00D67869"/>
        </w:tc>
      </w:tr>
      <w:tr w:rsidR="00F72FB0" w:rsidRPr="00D342DF" w14:paraId="42D23723" w14:textId="77777777" w:rsidTr="00D67869">
        <w:trPr>
          <w:trHeight w:val="240"/>
          <w:jc w:val="center"/>
        </w:trPr>
        <w:tc>
          <w:tcPr>
            <w:tcW w:w="4876" w:type="dxa"/>
            <w:tcBorders>
              <w:top w:val="nil"/>
              <w:left w:val="nil"/>
              <w:bottom w:val="nil"/>
              <w:right w:val="nil"/>
            </w:tcBorders>
          </w:tcPr>
          <w:p w14:paraId="0045797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4516D13" w14:textId="77777777" w:rsidR="001727AC" w:rsidRPr="00D342DF" w:rsidRDefault="001727AC" w:rsidP="00D67869">
            <w:pPr>
              <w:pStyle w:val="AmColumnHeading"/>
            </w:pPr>
            <w:r w:rsidRPr="00D342DF">
              <w:t>Módosítás</w:t>
            </w:r>
          </w:p>
        </w:tc>
      </w:tr>
      <w:tr w:rsidR="00F72FB0" w:rsidRPr="00D342DF" w14:paraId="5A3877A5" w14:textId="77777777" w:rsidTr="00D67869">
        <w:trPr>
          <w:jc w:val="center"/>
        </w:trPr>
        <w:tc>
          <w:tcPr>
            <w:tcW w:w="4876" w:type="dxa"/>
            <w:tcBorders>
              <w:top w:val="nil"/>
              <w:left w:val="nil"/>
              <w:bottom w:val="nil"/>
              <w:right w:val="nil"/>
            </w:tcBorders>
          </w:tcPr>
          <w:p w14:paraId="159A1BA3" w14:textId="77777777" w:rsidR="001727AC" w:rsidRPr="00D342DF" w:rsidRDefault="001727AC" w:rsidP="00D67869">
            <w:pPr>
              <w:pStyle w:val="Normal6a"/>
            </w:pPr>
          </w:p>
        </w:tc>
        <w:tc>
          <w:tcPr>
            <w:tcW w:w="4876" w:type="dxa"/>
            <w:tcBorders>
              <w:top w:val="nil"/>
              <w:left w:val="nil"/>
              <w:bottom w:val="nil"/>
              <w:right w:val="nil"/>
            </w:tcBorders>
          </w:tcPr>
          <w:p w14:paraId="5422E859" w14:textId="77777777" w:rsidR="001727AC" w:rsidRPr="00D342DF" w:rsidRDefault="001727AC" w:rsidP="00D67869">
            <w:pPr>
              <w:pStyle w:val="Normal6a"/>
            </w:pPr>
            <w:r w:rsidRPr="00D342DF">
              <w:rPr>
                <w:b/>
                <w:i/>
              </w:rPr>
              <w:t>–</w:t>
            </w:r>
            <w:r w:rsidRPr="00D342DF">
              <w:tab/>
            </w:r>
            <w:r w:rsidRPr="00D342DF">
              <w:rPr>
                <w:b/>
                <w:i/>
              </w:rPr>
              <w:t>tekintettel az Európai Unió Alapjogi Chartájára és különösen annak 21. és 35. cikkére,</w:t>
            </w:r>
          </w:p>
        </w:tc>
      </w:tr>
    </w:tbl>
    <w:p w14:paraId="4352E29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DCA7E2F" w14:textId="77777777" w:rsidR="001727AC" w:rsidRPr="00D342DF" w:rsidRDefault="001727AC" w:rsidP="001727AC">
      <w:r w:rsidRPr="00106494">
        <w:rPr>
          <w:rStyle w:val="HideTWBExt"/>
        </w:rPr>
        <w:t>&lt;/Amend&gt;</w:t>
      </w:r>
    </w:p>
    <w:p w14:paraId="0BC915B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w:t>
      </w:r>
      <w:r w:rsidRPr="00106494">
        <w:rPr>
          <w:rStyle w:val="HideTWBExt"/>
          <w:b w:val="0"/>
        </w:rPr>
        <w:t>&lt;/NumAm&gt;</w:t>
      </w:r>
    </w:p>
    <w:p w14:paraId="3C51AC06"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244126AB" w14:textId="77777777" w:rsidR="001727AC" w:rsidRPr="00D342DF" w:rsidRDefault="001727AC" w:rsidP="001727AC">
      <w:pPr>
        <w:pStyle w:val="NormalBold"/>
      </w:pPr>
      <w:r w:rsidRPr="00106494">
        <w:rPr>
          <w:rStyle w:val="HideTWBExt"/>
          <w:b w:val="0"/>
        </w:rPr>
        <w:t>&lt;/RepeatBlock-By&gt;</w:t>
      </w:r>
    </w:p>
    <w:p w14:paraId="7275225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2B37AF7" w14:textId="77777777" w:rsidR="001727AC" w:rsidRPr="00D342DF" w:rsidRDefault="001727AC" w:rsidP="001727AC">
      <w:pPr>
        <w:pStyle w:val="NormalBold"/>
      </w:pPr>
      <w:r w:rsidRPr="00106494">
        <w:rPr>
          <w:rStyle w:val="HideTWBExt"/>
          <w:b w:val="0"/>
        </w:rPr>
        <w:t>&lt;Article&gt;</w:t>
      </w:r>
      <w:r w:rsidRPr="00D342DF">
        <w:t>4 bevezető hivatkozás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2CC8D9F" w14:textId="77777777" w:rsidTr="00D67869">
        <w:trPr>
          <w:trHeight w:hRule="exact" w:val="240"/>
          <w:jc w:val="center"/>
        </w:trPr>
        <w:tc>
          <w:tcPr>
            <w:tcW w:w="9752" w:type="dxa"/>
            <w:gridSpan w:val="2"/>
            <w:tcBorders>
              <w:top w:val="nil"/>
              <w:left w:val="nil"/>
              <w:bottom w:val="nil"/>
              <w:right w:val="nil"/>
            </w:tcBorders>
          </w:tcPr>
          <w:p w14:paraId="0A8105EA" w14:textId="77777777" w:rsidR="001727AC" w:rsidRPr="00D342DF" w:rsidRDefault="001727AC" w:rsidP="00D67869"/>
        </w:tc>
      </w:tr>
      <w:tr w:rsidR="00F72FB0" w:rsidRPr="00D342DF" w14:paraId="33DC21BC" w14:textId="77777777" w:rsidTr="00D67869">
        <w:trPr>
          <w:trHeight w:val="240"/>
          <w:jc w:val="center"/>
        </w:trPr>
        <w:tc>
          <w:tcPr>
            <w:tcW w:w="4876" w:type="dxa"/>
            <w:tcBorders>
              <w:top w:val="nil"/>
              <w:left w:val="nil"/>
              <w:bottom w:val="nil"/>
              <w:right w:val="nil"/>
            </w:tcBorders>
          </w:tcPr>
          <w:p w14:paraId="4C61B54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B7508B6" w14:textId="77777777" w:rsidR="001727AC" w:rsidRPr="00D342DF" w:rsidRDefault="001727AC" w:rsidP="00D67869">
            <w:pPr>
              <w:pStyle w:val="AmColumnHeading"/>
            </w:pPr>
            <w:r w:rsidRPr="00D342DF">
              <w:t>Módosítás</w:t>
            </w:r>
          </w:p>
        </w:tc>
      </w:tr>
      <w:tr w:rsidR="00F72FB0" w:rsidRPr="00D342DF" w14:paraId="392B9123" w14:textId="77777777" w:rsidTr="00D67869">
        <w:trPr>
          <w:jc w:val="center"/>
        </w:trPr>
        <w:tc>
          <w:tcPr>
            <w:tcW w:w="4876" w:type="dxa"/>
            <w:tcBorders>
              <w:top w:val="nil"/>
              <w:left w:val="nil"/>
              <w:bottom w:val="nil"/>
              <w:right w:val="nil"/>
            </w:tcBorders>
          </w:tcPr>
          <w:p w14:paraId="1F06E731" w14:textId="77777777" w:rsidR="001727AC" w:rsidRPr="00D342DF" w:rsidRDefault="001727AC" w:rsidP="00D67869">
            <w:pPr>
              <w:pStyle w:val="Normal6a"/>
            </w:pPr>
            <w:r w:rsidRPr="00D342DF">
              <w:rPr>
                <w:b/>
                <w:i/>
              </w:rPr>
              <w:t>–</w:t>
            </w:r>
            <w:r w:rsidRPr="00D342DF">
              <w:tab/>
            </w:r>
            <w:r w:rsidRPr="00D342DF">
              <w:rPr>
                <w:b/>
                <w:i/>
              </w:rPr>
              <w:t>tekintettel az Európai Versenyképességi Alap (EVA) létrehozásáról – beleértve a védelmi kutatási és innovációs tevékenységekre vonatkozó egyedi programot–, az (EU) 2021/522, az (EU) 2021/694, az (EU) 2021/697 és az (EU) 2021/783 rendelet hatályon kívül helyezéséről, valamint az (EU) 2021/696 és az (EU) 2023/588 rendelet egyes rendelkezéseinek hatályon kívül helyezéséről, továbbá az (EU) [EDIP] rendelet módosításáról (COM(2025)0555) szóló európai parlamenti és tanácsi rendeletre irányuló, 2025. július 16-i bizottsági javaslatra,</w:t>
            </w:r>
          </w:p>
        </w:tc>
        <w:tc>
          <w:tcPr>
            <w:tcW w:w="4876" w:type="dxa"/>
            <w:tcBorders>
              <w:top w:val="nil"/>
              <w:left w:val="nil"/>
              <w:bottom w:val="nil"/>
              <w:right w:val="nil"/>
            </w:tcBorders>
          </w:tcPr>
          <w:p w14:paraId="66DFF7A0" w14:textId="77777777" w:rsidR="001727AC" w:rsidRPr="00D342DF" w:rsidRDefault="001727AC" w:rsidP="00D67869">
            <w:pPr>
              <w:pStyle w:val="Normal6a"/>
            </w:pPr>
            <w:r w:rsidRPr="00D342DF">
              <w:rPr>
                <w:b/>
                <w:i/>
              </w:rPr>
              <w:t>törölve</w:t>
            </w:r>
          </w:p>
        </w:tc>
      </w:tr>
    </w:tbl>
    <w:p w14:paraId="576BC7A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CD726A3" w14:textId="77777777" w:rsidR="001727AC" w:rsidRPr="00D342DF" w:rsidRDefault="001727AC" w:rsidP="001727AC">
      <w:r w:rsidRPr="00106494">
        <w:rPr>
          <w:rStyle w:val="HideTWBExt"/>
        </w:rPr>
        <w:t>&lt;/Amend&gt;</w:t>
      </w:r>
    </w:p>
    <w:p w14:paraId="1DF275D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w:t>
      </w:r>
      <w:r w:rsidRPr="00106494">
        <w:rPr>
          <w:rStyle w:val="HideTWBExt"/>
          <w:b w:val="0"/>
        </w:rPr>
        <w:t>&lt;/NumAm&gt;</w:t>
      </w:r>
    </w:p>
    <w:p w14:paraId="799F2AF1"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6A3F5317" w14:textId="77777777" w:rsidR="001727AC" w:rsidRPr="00D342DF" w:rsidRDefault="001727AC" w:rsidP="001727AC">
      <w:pPr>
        <w:pStyle w:val="NormalBold"/>
      </w:pPr>
      <w:r w:rsidRPr="00106494">
        <w:rPr>
          <w:rStyle w:val="HideTWBExt"/>
          <w:b w:val="0"/>
        </w:rPr>
        <w:t>&lt;/RepeatBlock-By&gt;</w:t>
      </w:r>
    </w:p>
    <w:p w14:paraId="1A6376C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4D110A0" w14:textId="77777777" w:rsidR="001727AC" w:rsidRPr="00D342DF" w:rsidRDefault="001727AC" w:rsidP="001727AC">
      <w:pPr>
        <w:pStyle w:val="NormalBold"/>
      </w:pPr>
      <w:r w:rsidRPr="00106494">
        <w:rPr>
          <w:rStyle w:val="HideTWBExt"/>
          <w:b w:val="0"/>
        </w:rPr>
        <w:t>&lt;Article&gt;</w:t>
      </w:r>
      <w:r w:rsidRPr="00D342DF">
        <w:t>4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4A29562" w14:textId="77777777" w:rsidTr="00D67869">
        <w:trPr>
          <w:trHeight w:hRule="exact" w:val="240"/>
          <w:jc w:val="center"/>
        </w:trPr>
        <w:tc>
          <w:tcPr>
            <w:tcW w:w="9752" w:type="dxa"/>
            <w:gridSpan w:val="2"/>
            <w:tcBorders>
              <w:top w:val="nil"/>
              <w:left w:val="nil"/>
              <w:bottom w:val="nil"/>
              <w:right w:val="nil"/>
            </w:tcBorders>
          </w:tcPr>
          <w:p w14:paraId="1377C3E3" w14:textId="77777777" w:rsidR="001727AC" w:rsidRPr="00D342DF" w:rsidRDefault="001727AC" w:rsidP="00D67869"/>
        </w:tc>
      </w:tr>
      <w:tr w:rsidR="00F72FB0" w:rsidRPr="00D342DF" w14:paraId="554C3FBE" w14:textId="77777777" w:rsidTr="00D67869">
        <w:trPr>
          <w:trHeight w:val="240"/>
          <w:jc w:val="center"/>
        </w:trPr>
        <w:tc>
          <w:tcPr>
            <w:tcW w:w="4876" w:type="dxa"/>
            <w:tcBorders>
              <w:top w:val="nil"/>
              <w:left w:val="nil"/>
              <w:bottom w:val="nil"/>
              <w:right w:val="nil"/>
            </w:tcBorders>
          </w:tcPr>
          <w:p w14:paraId="1C49BA1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37547B1" w14:textId="77777777" w:rsidR="001727AC" w:rsidRPr="00D342DF" w:rsidRDefault="001727AC" w:rsidP="00D67869">
            <w:pPr>
              <w:pStyle w:val="AmColumnHeading"/>
            </w:pPr>
            <w:r w:rsidRPr="00D342DF">
              <w:t>Módosítás</w:t>
            </w:r>
          </w:p>
        </w:tc>
      </w:tr>
      <w:tr w:rsidR="00F72FB0" w:rsidRPr="00D342DF" w14:paraId="4C045B10" w14:textId="77777777" w:rsidTr="00D67869">
        <w:trPr>
          <w:jc w:val="center"/>
        </w:trPr>
        <w:tc>
          <w:tcPr>
            <w:tcW w:w="4876" w:type="dxa"/>
            <w:tcBorders>
              <w:top w:val="nil"/>
              <w:left w:val="nil"/>
              <w:bottom w:val="nil"/>
              <w:right w:val="nil"/>
            </w:tcBorders>
          </w:tcPr>
          <w:p w14:paraId="6936522F" w14:textId="77777777" w:rsidR="001727AC" w:rsidRPr="00D342DF" w:rsidRDefault="001727AC" w:rsidP="00D67869">
            <w:pPr>
              <w:pStyle w:val="Normal6a"/>
            </w:pPr>
          </w:p>
        </w:tc>
        <w:tc>
          <w:tcPr>
            <w:tcW w:w="4876" w:type="dxa"/>
            <w:tcBorders>
              <w:top w:val="nil"/>
              <w:left w:val="nil"/>
              <w:bottom w:val="nil"/>
              <w:right w:val="nil"/>
            </w:tcBorders>
          </w:tcPr>
          <w:p w14:paraId="63FBC012" w14:textId="77777777" w:rsidR="001727AC" w:rsidRPr="00D342DF" w:rsidRDefault="001727AC" w:rsidP="00D67869">
            <w:pPr>
              <w:pStyle w:val="Normal6a"/>
            </w:pPr>
            <w:r w:rsidRPr="00D342DF">
              <w:rPr>
                <w:b/>
                <w:i/>
              </w:rPr>
              <w:t>–</w:t>
            </w:r>
            <w:r w:rsidRPr="00D342DF">
              <w:tab/>
            </w:r>
            <w:r w:rsidRPr="00D342DF">
              <w:rPr>
                <w:b/>
                <w:i/>
              </w:rPr>
              <w:t>tekintettel az Európa Tanácsnak a nőkkel szembeni erőszak és a kapcsolati erőszak elleni küzdelemről és azok megelőzéséről szóló egyezményére (isztambuli egyezmény),</w:t>
            </w:r>
          </w:p>
        </w:tc>
      </w:tr>
    </w:tbl>
    <w:p w14:paraId="5E265D9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0E0349C" w14:textId="77777777" w:rsidR="001727AC" w:rsidRPr="00D342DF" w:rsidRDefault="001727AC" w:rsidP="001727AC">
      <w:r w:rsidRPr="00106494">
        <w:rPr>
          <w:rStyle w:val="HideTWBExt"/>
        </w:rPr>
        <w:t>&lt;/Amend&gt;</w:t>
      </w:r>
    </w:p>
    <w:p w14:paraId="1636F94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w:t>
      </w:r>
      <w:r w:rsidRPr="00106494">
        <w:rPr>
          <w:rStyle w:val="HideTWBExt"/>
          <w:b w:val="0"/>
        </w:rPr>
        <w:t>&lt;/NumAm&gt;</w:t>
      </w:r>
    </w:p>
    <w:p w14:paraId="5606F881"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64785E87" w14:textId="77777777" w:rsidR="001727AC" w:rsidRPr="00D342DF" w:rsidRDefault="001727AC" w:rsidP="001727AC">
      <w:pPr>
        <w:pStyle w:val="NormalBold"/>
      </w:pPr>
      <w:r w:rsidRPr="00106494">
        <w:rPr>
          <w:rStyle w:val="HideTWBExt"/>
          <w:b w:val="0"/>
        </w:rPr>
        <w:t>&lt;/RepeatBlock-By&gt;</w:t>
      </w:r>
    </w:p>
    <w:p w14:paraId="78CF4FE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43A7D6F" w14:textId="77777777" w:rsidR="001727AC" w:rsidRPr="00D342DF" w:rsidRDefault="001727AC" w:rsidP="001727AC">
      <w:pPr>
        <w:pStyle w:val="NormalBold"/>
      </w:pPr>
      <w:r w:rsidRPr="00106494">
        <w:rPr>
          <w:rStyle w:val="HideTWBExt"/>
          <w:b w:val="0"/>
        </w:rPr>
        <w:t>&lt;Article&gt;</w:t>
      </w:r>
      <w:r w:rsidRPr="00D342DF">
        <w:t>4 b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746DADC" w14:textId="77777777" w:rsidTr="00D67869">
        <w:trPr>
          <w:trHeight w:hRule="exact" w:val="240"/>
          <w:jc w:val="center"/>
        </w:trPr>
        <w:tc>
          <w:tcPr>
            <w:tcW w:w="9752" w:type="dxa"/>
            <w:gridSpan w:val="2"/>
            <w:tcBorders>
              <w:top w:val="nil"/>
              <w:left w:val="nil"/>
              <w:bottom w:val="nil"/>
              <w:right w:val="nil"/>
            </w:tcBorders>
          </w:tcPr>
          <w:p w14:paraId="12EADDAC" w14:textId="77777777" w:rsidR="001727AC" w:rsidRPr="00D342DF" w:rsidRDefault="001727AC" w:rsidP="00D67869"/>
        </w:tc>
      </w:tr>
      <w:tr w:rsidR="00F72FB0" w:rsidRPr="00D342DF" w14:paraId="27B92B17" w14:textId="77777777" w:rsidTr="00D67869">
        <w:trPr>
          <w:trHeight w:val="240"/>
          <w:jc w:val="center"/>
        </w:trPr>
        <w:tc>
          <w:tcPr>
            <w:tcW w:w="4876" w:type="dxa"/>
            <w:tcBorders>
              <w:top w:val="nil"/>
              <w:left w:val="nil"/>
              <w:bottom w:val="nil"/>
              <w:right w:val="nil"/>
            </w:tcBorders>
          </w:tcPr>
          <w:p w14:paraId="54471FC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79B3125" w14:textId="77777777" w:rsidR="001727AC" w:rsidRPr="00D342DF" w:rsidRDefault="001727AC" w:rsidP="00D67869">
            <w:pPr>
              <w:pStyle w:val="AmColumnHeading"/>
            </w:pPr>
            <w:r w:rsidRPr="00D342DF">
              <w:t>Módosítás</w:t>
            </w:r>
          </w:p>
        </w:tc>
      </w:tr>
      <w:tr w:rsidR="00F72FB0" w:rsidRPr="00D342DF" w14:paraId="60CD638A" w14:textId="77777777" w:rsidTr="00D67869">
        <w:trPr>
          <w:jc w:val="center"/>
        </w:trPr>
        <w:tc>
          <w:tcPr>
            <w:tcW w:w="4876" w:type="dxa"/>
            <w:tcBorders>
              <w:top w:val="nil"/>
              <w:left w:val="nil"/>
              <w:bottom w:val="nil"/>
              <w:right w:val="nil"/>
            </w:tcBorders>
          </w:tcPr>
          <w:p w14:paraId="05B6D23F" w14:textId="77777777" w:rsidR="001727AC" w:rsidRPr="00D342DF" w:rsidRDefault="001727AC" w:rsidP="00D67869">
            <w:pPr>
              <w:pStyle w:val="Normal6a"/>
            </w:pPr>
          </w:p>
        </w:tc>
        <w:tc>
          <w:tcPr>
            <w:tcW w:w="4876" w:type="dxa"/>
            <w:tcBorders>
              <w:top w:val="nil"/>
              <w:left w:val="nil"/>
              <w:bottom w:val="nil"/>
              <w:right w:val="nil"/>
            </w:tcBorders>
          </w:tcPr>
          <w:p w14:paraId="51AC79E7" w14:textId="77777777" w:rsidR="001727AC" w:rsidRPr="00D342DF" w:rsidRDefault="001727AC" w:rsidP="00D67869">
            <w:pPr>
              <w:pStyle w:val="Normal6a"/>
            </w:pPr>
            <w:r w:rsidRPr="00D342DF">
              <w:rPr>
                <w:b/>
                <w:i/>
              </w:rPr>
              <w:t>–</w:t>
            </w:r>
            <w:r w:rsidRPr="00D342DF">
              <w:tab/>
            </w:r>
            <w:r w:rsidRPr="00D342DF">
              <w:rPr>
                <w:b/>
                <w:i/>
              </w:rPr>
              <w:t>tekintettel a nőkkel szembeni erőszak és a kapcsolati erőszak elleni küzdelemről szóló, 2024. május 14-i (EU) 1385/2024 európai parlamenti és tanácsi irányelvre</w:t>
            </w:r>
            <w:r w:rsidRPr="00D342DF">
              <w:rPr>
                <w:b/>
                <w:i/>
                <w:vertAlign w:val="superscript"/>
              </w:rPr>
              <w:t>1a</w:t>
            </w:r>
            <w:r w:rsidRPr="00D342DF">
              <w:rPr>
                <w:b/>
                <w:i/>
              </w:rPr>
              <w:t>,</w:t>
            </w:r>
          </w:p>
        </w:tc>
      </w:tr>
      <w:tr w:rsidR="00F72FB0" w:rsidRPr="00D342DF" w14:paraId="5D636273" w14:textId="77777777" w:rsidTr="00D67869">
        <w:trPr>
          <w:jc w:val="center"/>
        </w:trPr>
        <w:tc>
          <w:tcPr>
            <w:tcW w:w="4876" w:type="dxa"/>
            <w:tcBorders>
              <w:top w:val="nil"/>
              <w:left w:val="nil"/>
              <w:bottom w:val="nil"/>
              <w:right w:val="nil"/>
            </w:tcBorders>
          </w:tcPr>
          <w:p w14:paraId="4270900E" w14:textId="77777777" w:rsidR="001727AC" w:rsidRPr="00D342DF" w:rsidRDefault="001727AC" w:rsidP="00D67869"/>
        </w:tc>
        <w:tc>
          <w:tcPr>
            <w:tcW w:w="4876" w:type="dxa"/>
            <w:tcBorders>
              <w:top w:val="nil"/>
              <w:left w:val="nil"/>
              <w:bottom w:val="nil"/>
              <w:right w:val="nil"/>
            </w:tcBorders>
          </w:tcPr>
          <w:p w14:paraId="73534AA4" w14:textId="77777777" w:rsidR="001727AC" w:rsidRPr="00D342DF" w:rsidRDefault="001727AC" w:rsidP="00D67869">
            <w:pPr>
              <w:pStyle w:val="Normal6a"/>
            </w:pPr>
            <w:r w:rsidRPr="00D342DF">
              <w:rPr>
                <w:b/>
                <w:i/>
              </w:rPr>
              <w:t>_________________</w:t>
            </w:r>
          </w:p>
        </w:tc>
      </w:tr>
      <w:tr w:rsidR="00F72FB0" w:rsidRPr="00D342DF" w14:paraId="6C585E15" w14:textId="77777777" w:rsidTr="00D67869">
        <w:trPr>
          <w:jc w:val="center"/>
        </w:trPr>
        <w:tc>
          <w:tcPr>
            <w:tcW w:w="4876" w:type="dxa"/>
            <w:tcBorders>
              <w:top w:val="nil"/>
              <w:left w:val="nil"/>
              <w:bottom w:val="nil"/>
              <w:right w:val="nil"/>
            </w:tcBorders>
          </w:tcPr>
          <w:p w14:paraId="48C4ACC5" w14:textId="77777777" w:rsidR="001727AC" w:rsidRPr="00D342DF" w:rsidRDefault="001727AC" w:rsidP="00D67869"/>
        </w:tc>
        <w:tc>
          <w:tcPr>
            <w:tcW w:w="4876" w:type="dxa"/>
            <w:tcBorders>
              <w:top w:val="nil"/>
              <w:left w:val="nil"/>
              <w:bottom w:val="nil"/>
              <w:right w:val="nil"/>
            </w:tcBorders>
          </w:tcPr>
          <w:p w14:paraId="3C24D6FC" w14:textId="77777777" w:rsidR="001727AC" w:rsidRPr="00D342DF" w:rsidRDefault="001727AC" w:rsidP="00D67869">
            <w:pPr>
              <w:pStyle w:val="Normal6a"/>
            </w:pPr>
            <w:r w:rsidRPr="00D342DF">
              <w:rPr>
                <w:b/>
                <w:bCs/>
                <w:i/>
                <w:iCs/>
                <w:vertAlign w:val="superscript"/>
              </w:rPr>
              <w:t>1a</w:t>
            </w:r>
            <w:r w:rsidRPr="00D342DF">
              <w:rPr>
                <w:b/>
                <w:bCs/>
                <w:i/>
                <w:iCs/>
              </w:rPr>
              <w:t xml:space="preserve"> HL L, 2024/1385, 2024.5.24., ELI:</w:t>
            </w:r>
            <w:r w:rsidRPr="00D342DF">
              <w:rPr>
                <w:b/>
                <w:i/>
              </w:rPr>
              <w:t xml:space="preserve"> http://data.europa.eu/eli/dir/2024/1385/oj.</w:t>
            </w:r>
          </w:p>
        </w:tc>
      </w:tr>
    </w:tbl>
    <w:p w14:paraId="151E31F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27048D1" w14:textId="77777777" w:rsidR="001727AC" w:rsidRPr="00D342DF" w:rsidRDefault="001727AC" w:rsidP="001727AC">
      <w:r w:rsidRPr="00106494">
        <w:rPr>
          <w:rStyle w:val="HideTWBExt"/>
        </w:rPr>
        <w:t>&lt;/Amend&gt;</w:t>
      </w:r>
    </w:p>
    <w:p w14:paraId="1CDA010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w:t>
      </w:r>
      <w:r w:rsidRPr="00106494">
        <w:rPr>
          <w:rStyle w:val="HideTWBExt"/>
          <w:b w:val="0"/>
        </w:rPr>
        <w:t>&lt;/NumAm&gt;</w:t>
      </w:r>
    </w:p>
    <w:p w14:paraId="7265DB74"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48A0EBA6" w14:textId="77777777" w:rsidR="001727AC" w:rsidRPr="00D342DF" w:rsidRDefault="001727AC" w:rsidP="001727AC">
      <w:pPr>
        <w:pStyle w:val="NormalBold"/>
      </w:pPr>
      <w:r w:rsidRPr="00106494">
        <w:rPr>
          <w:rStyle w:val="HideTWBExt"/>
          <w:b w:val="0"/>
        </w:rPr>
        <w:t>&lt;/RepeatBlock-By&gt;</w:t>
      </w:r>
    </w:p>
    <w:p w14:paraId="607D188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A237326" w14:textId="77777777" w:rsidR="001727AC" w:rsidRPr="00D342DF" w:rsidRDefault="001727AC" w:rsidP="001727AC">
      <w:pPr>
        <w:pStyle w:val="NormalBold"/>
      </w:pPr>
      <w:r w:rsidRPr="00106494">
        <w:rPr>
          <w:rStyle w:val="HideTWBExt"/>
          <w:b w:val="0"/>
        </w:rPr>
        <w:t>&lt;Article&gt;</w:t>
      </w:r>
      <w:r w:rsidRPr="00D342DF">
        <w:t>5 bevezető hivatkozás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F601FB3" w14:textId="77777777" w:rsidTr="00D67869">
        <w:trPr>
          <w:trHeight w:hRule="exact" w:val="240"/>
          <w:jc w:val="center"/>
        </w:trPr>
        <w:tc>
          <w:tcPr>
            <w:tcW w:w="9752" w:type="dxa"/>
            <w:gridSpan w:val="2"/>
            <w:tcBorders>
              <w:top w:val="nil"/>
              <w:left w:val="nil"/>
              <w:bottom w:val="nil"/>
              <w:right w:val="nil"/>
            </w:tcBorders>
          </w:tcPr>
          <w:p w14:paraId="7D054CCC" w14:textId="77777777" w:rsidR="001727AC" w:rsidRPr="00D342DF" w:rsidRDefault="001727AC" w:rsidP="00D67869"/>
        </w:tc>
      </w:tr>
      <w:tr w:rsidR="00F72FB0" w:rsidRPr="00D342DF" w14:paraId="700B8B9F" w14:textId="77777777" w:rsidTr="00D67869">
        <w:trPr>
          <w:trHeight w:val="240"/>
          <w:jc w:val="center"/>
        </w:trPr>
        <w:tc>
          <w:tcPr>
            <w:tcW w:w="4876" w:type="dxa"/>
            <w:tcBorders>
              <w:top w:val="nil"/>
              <w:left w:val="nil"/>
              <w:bottom w:val="nil"/>
              <w:right w:val="nil"/>
            </w:tcBorders>
          </w:tcPr>
          <w:p w14:paraId="35ACFDF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8975102" w14:textId="77777777" w:rsidR="001727AC" w:rsidRPr="00D342DF" w:rsidRDefault="001727AC" w:rsidP="00D67869">
            <w:pPr>
              <w:pStyle w:val="AmColumnHeading"/>
            </w:pPr>
            <w:r w:rsidRPr="00D342DF">
              <w:t>Módosítás</w:t>
            </w:r>
          </w:p>
        </w:tc>
      </w:tr>
      <w:tr w:rsidR="00F72FB0" w:rsidRPr="00D342DF" w14:paraId="209A2FF1" w14:textId="77777777" w:rsidTr="00D67869">
        <w:trPr>
          <w:jc w:val="center"/>
        </w:trPr>
        <w:tc>
          <w:tcPr>
            <w:tcW w:w="4876" w:type="dxa"/>
            <w:tcBorders>
              <w:top w:val="nil"/>
              <w:left w:val="nil"/>
              <w:bottom w:val="nil"/>
              <w:right w:val="nil"/>
            </w:tcBorders>
          </w:tcPr>
          <w:p w14:paraId="05F8410F" w14:textId="77777777" w:rsidR="001727AC" w:rsidRPr="00D342DF" w:rsidRDefault="001727AC" w:rsidP="00D67869">
            <w:pPr>
              <w:pStyle w:val="Normal6a"/>
            </w:pPr>
            <w:r w:rsidRPr="00D342DF">
              <w:rPr>
                <w:b/>
                <w:i/>
              </w:rPr>
              <w:t>–</w:t>
            </w:r>
            <w:r w:rsidRPr="00D342DF">
              <w:tab/>
            </w:r>
            <w:r w:rsidRPr="00D342DF">
              <w:rPr>
                <w:b/>
                <w:i/>
              </w:rPr>
              <w:t>tekintettel a „My Voice, My Choice: a biztonságos és hozzáférhető abortuszért” elnevezésű európai polgári kezdeményezésről szóló, 2025. december 17-i állásfoglalására</w:t>
            </w:r>
            <w:r w:rsidRPr="00D342DF">
              <w:rPr>
                <w:b/>
                <w:i/>
                <w:vertAlign w:val="superscript"/>
              </w:rPr>
              <w:t>2</w:t>
            </w:r>
            <w:r w:rsidRPr="00D342DF">
              <w:rPr>
                <w:b/>
                <w:i/>
              </w:rPr>
              <w:t>,</w:t>
            </w:r>
          </w:p>
        </w:tc>
        <w:tc>
          <w:tcPr>
            <w:tcW w:w="4876" w:type="dxa"/>
            <w:tcBorders>
              <w:top w:val="nil"/>
              <w:left w:val="nil"/>
              <w:bottom w:val="nil"/>
              <w:right w:val="nil"/>
            </w:tcBorders>
          </w:tcPr>
          <w:p w14:paraId="1FE49E50" w14:textId="77777777" w:rsidR="001727AC" w:rsidRPr="00D342DF" w:rsidRDefault="001727AC" w:rsidP="00D67869">
            <w:pPr>
              <w:pStyle w:val="Normal6a"/>
            </w:pPr>
            <w:r w:rsidRPr="00D342DF">
              <w:rPr>
                <w:b/>
                <w:i/>
              </w:rPr>
              <w:t>törölve</w:t>
            </w:r>
          </w:p>
        </w:tc>
      </w:tr>
      <w:tr w:rsidR="00F72FB0" w:rsidRPr="00D342DF" w14:paraId="4497B109" w14:textId="77777777" w:rsidTr="00D67869">
        <w:trPr>
          <w:jc w:val="center"/>
        </w:trPr>
        <w:tc>
          <w:tcPr>
            <w:tcW w:w="4876" w:type="dxa"/>
            <w:tcBorders>
              <w:top w:val="nil"/>
              <w:left w:val="nil"/>
              <w:bottom w:val="nil"/>
              <w:right w:val="nil"/>
            </w:tcBorders>
          </w:tcPr>
          <w:p w14:paraId="562DF1F6"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3BA85A29" w14:textId="77777777" w:rsidR="001727AC" w:rsidRPr="00D342DF" w:rsidRDefault="001727AC" w:rsidP="00D67869"/>
        </w:tc>
      </w:tr>
      <w:tr w:rsidR="00F72FB0" w:rsidRPr="00D342DF" w14:paraId="375BD015" w14:textId="77777777" w:rsidTr="00D67869">
        <w:trPr>
          <w:jc w:val="center"/>
        </w:trPr>
        <w:tc>
          <w:tcPr>
            <w:tcW w:w="4876" w:type="dxa"/>
            <w:tcBorders>
              <w:top w:val="nil"/>
              <w:left w:val="nil"/>
              <w:bottom w:val="nil"/>
              <w:right w:val="nil"/>
            </w:tcBorders>
          </w:tcPr>
          <w:p w14:paraId="0A6F6D74" w14:textId="77777777" w:rsidR="001727AC" w:rsidRPr="00D342DF" w:rsidRDefault="001727AC" w:rsidP="00D67869">
            <w:pPr>
              <w:pStyle w:val="Normal6a"/>
            </w:pPr>
            <w:r w:rsidRPr="00D342DF">
              <w:rPr>
                <w:b/>
                <w:i/>
                <w:vertAlign w:val="superscript"/>
              </w:rPr>
              <w:t>2</w:t>
            </w:r>
            <w:r w:rsidRPr="00D342DF">
              <w:t xml:space="preserve"> </w:t>
            </w:r>
            <w:r w:rsidRPr="00D342DF">
              <w:rPr>
                <w:b/>
                <w:i/>
              </w:rPr>
              <w:t>Elfogadott szövegek, P10_TA(2025)0338.</w:t>
            </w:r>
          </w:p>
        </w:tc>
        <w:tc>
          <w:tcPr>
            <w:tcW w:w="4876" w:type="dxa"/>
            <w:tcBorders>
              <w:top w:val="nil"/>
              <w:left w:val="nil"/>
              <w:bottom w:val="nil"/>
              <w:right w:val="nil"/>
            </w:tcBorders>
          </w:tcPr>
          <w:p w14:paraId="6FC6C40B" w14:textId="77777777" w:rsidR="001727AC" w:rsidRPr="00D342DF" w:rsidRDefault="001727AC" w:rsidP="00D67869"/>
        </w:tc>
      </w:tr>
    </w:tbl>
    <w:p w14:paraId="584A99A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0F5AEAD" w14:textId="77777777" w:rsidR="001727AC" w:rsidRPr="00D342DF" w:rsidRDefault="001727AC" w:rsidP="001727AC">
      <w:r w:rsidRPr="00106494">
        <w:rPr>
          <w:rStyle w:val="HideTWBExt"/>
        </w:rPr>
        <w:t>&lt;/Amend&gt;</w:t>
      </w:r>
    </w:p>
    <w:p w14:paraId="7F0B5B4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w:t>
      </w:r>
      <w:r w:rsidRPr="00106494">
        <w:rPr>
          <w:rStyle w:val="HideTWBExt"/>
          <w:b w:val="0"/>
        </w:rPr>
        <w:t>&lt;/NumAm&gt;</w:t>
      </w:r>
    </w:p>
    <w:p w14:paraId="71B9AA27"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7AC181A4" w14:textId="77777777" w:rsidR="001727AC" w:rsidRPr="00D342DF" w:rsidRDefault="001727AC" w:rsidP="001727AC">
      <w:pPr>
        <w:pStyle w:val="NormalBold"/>
      </w:pPr>
      <w:r w:rsidRPr="00106494">
        <w:rPr>
          <w:rStyle w:val="HideTWBExt"/>
          <w:b w:val="0"/>
        </w:rPr>
        <w:t>&lt;/RepeatBlock-By&gt;</w:t>
      </w:r>
    </w:p>
    <w:p w14:paraId="6C976AE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7EE447F" w14:textId="77777777" w:rsidR="001727AC" w:rsidRPr="00D342DF" w:rsidRDefault="001727AC" w:rsidP="001727AC">
      <w:pPr>
        <w:pStyle w:val="NormalBold"/>
      </w:pPr>
      <w:r w:rsidRPr="00106494">
        <w:rPr>
          <w:rStyle w:val="HideTWBExt"/>
          <w:b w:val="0"/>
        </w:rPr>
        <w:t>&lt;Article&gt;</w:t>
      </w:r>
      <w:r w:rsidRPr="00D342DF">
        <w:t>5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71F8975" w14:textId="77777777" w:rsidTr="00D67869">
        <w:trPr>
          <w:trHeight w:hRule="exact" w:val="240"/>
          <w:jc w:val="center"/>
        </w:trPr>
        <w:tc>
          <w:tcPr>
            <w:tcW w:w="9752" w:type="dxa"/>
            <w:gridSpan w:val="2"/>
            <w:tcBorders>
              <w:top w:val="nil"/>
              <w:left w:val="nil"/>
              <w:bottom w:val="nil"/>
              <w:right w:val="nil"/>
            </w:tcBorders>
          </w:tcPr>
          <w:p w14:paraId="5AC65E61" w14:textId="77777777" w:rsidR="001727AC" w:rsidRPr="00D342DF" w:rsidRDefault="001727AC" w:rsidP="00D67869"/>
        </w:tc>
      </w:tr>
      <w:tr w:rsidR="00F72FB0" w:rsidRPr="00D342DF" w14:paraId="18DC1A02" w14:textId="77777777" w:rsidTr="00D67869">
        <w:trPr>
          <w:trHeight w:val="240"/>
          <w:jc w:val="center"/>
        </w:trPr>
        <w:tc>
          <w:tcPr>
            <w:tcW w:w="4876" w:type="dxa"/>
            <w:tcBorders>
              <w:top w:val="nil"/>
              <w:left w:val="nil"/>
              <w:bottom w:val="nil"/>
              <w:right w:val="nil"/>
            </w:tcBorders>
          </w:tcPr>
          <w:p w14:paraId="5FE8F54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7170309" w14:textId="77777777" w:rsidR="001727AC" w:rsidRPr="00D342DF" w:rsidRDefault="001727AC" w:rsidP="00D67869">
            <w:pPr>
              <w:pStyle w:val="AmColumnHeading"/>
            </w:pPr>
            <w:r w:rsidRPr="00D342DF">
              <w:t>Módosítás</w:t>
            </w:r>
          </w:p>
        </w:tc>
      </w:tr>
      <w:tr w:rsidR="00F72FB0" w:rsidRPr="00D342DF" w14:paraId="0C136BF9" w14:textId="77777777" w:rsidTr="00D67869">
        <w:trPr>
          <w:jc w:val="center"/>
        </w:trPr>
        <w:tc>
          <w:tcPr>
            <w:tcW w:w="4876" w:type="dxa"/>
            <w:tcBorders>
              <w:top w:val="nil"/>
              <w:left w:val="nil"/>
              <w:bottom w:val="nil"/>
              <w:right w:val="nil"/>
            </w:tcBorders>
          </w:tcPr>
          <w:p w14:paraId="4EDE78DF" w14:textId="77777777" w:rsidR="001727AC" w:rsidRPr="00D342DF" w:rsidRDefault="001727AC" w:rsidP="00D67869">
            <w:pPr>
              <w:pStyle w:val="Normal6a"/>
            </w:pPr>
          </w:p>
        </w:tc>
        <w:tc>
          <w:tcPr>
            <w:tcW w:w="4876" w:type="dxa"/>
            <w:tcBorders>
              <w:top w:val="nil"/>
              <w:left w:val="nil"/>
              <w:bottom w:val="nil"/>
              <w:right w:val="nil"/>
            </w:tcBorders>
          </w:tcPr>
          <w:p w14:paraId="47CFDB0D" w14:textId="77777777" w:rsidR="001727AC" w:rsidRPr="00D342DF" w:rsidRDefault="001727AC" w:rsidP="00D67869">
            <w:pPr>
              <w:pStyle w:val="Normal6a"/>
            </w:pPr>
            <w:r w:rsidRPr="00D342DF">
              <w:rPr>
                <w:b/>
                <w:i/>
              </w:rPr>
              <w:t>–</w:t>
            </w:r>
            <w:r w:rsidRPr="00D342DF">
              <w:tab/>
            </w:r>
            <w:r w:rsidRPr="00D342DF">
              <w:rPr>
                <w:b/>
                <w:i/>
              </w:rPr>
              <w:t>tekintettel a 2025. évi nemi esélyegyenlőségi stratégiáról szóló, 2025. november 13-i állásfoglalására,</w:t>
            </w:r>
          </w:p>
        </w:tc>
      </w:tr>
      <w:tr w:rsidR="00F72FB0" w:rsidRPr="00D342DF" w14:paraId="3C0F21D2" w14:textId="77777777" w:rsidTr="00D67869">
        <w:trPr>
          <w:jc w:val="center"/>
        </w:trPr>
        <w:tc>
          <w:tcPr>
            <w:tcW w:w="4876" w:type="dxa"/>
            <w:tcBorders>
              <w:top w:val="nil"/>
              <w:left w:val="nil"/>
              <w:bottom w:val="nil"/>
              <w:right w:val="nil"/>
            </w:tcBorders>
          </w:tcPr>
          <w:p w14:paraId="6021F8A9" w14:textId="77777777" w:rsidR="001727AC" w:rsidRPr="00D342DF" w:rsidRDefault="001727AC" w:rsidP="00D67869"/>
        </w:tc>
        <w:tc>
          <w:tcPr>
            <w:tcW w:w="4876" w:type="dxa"/>
            <w:tcBorders>
              <w:top w:val="nil"/>
              <w:left w:val="nil"/>
              <w:bottom w:val="nil"/>
              <w:right w:val="nil"/>
            </w:tcBorders>
          </w:tcPr>
          <w:p w14:paraId="124D56FF" w14:textId="77777777" w:rsidR="001727AC" w:rsidRPr="00D342DF" w:rsidRDefault="001727AC" w:rsidP="00D67869">
            <w:pPr>
              <w:pStyle w:val="Normal6a"/>
            </w:pPr>
            <w:r w:rsidRPr="00D342DF">
              <w:rPr>
                <w:b/>
                <w:i/>
              </w:rPr>
              <w:t>_________________</w:t>
            </w:r>
          </w:p>
        </w:tc>
      </w:tr>
      <w:tr w:rsidR="00F72FB0" w:rsidRPr="00D342DF" w14:paraId="30AC5B23" w14:textId="77777777" w:rsidTr="00D67869">
        <w:trPr>
          <w:jc w:val="center"/>
        </w:trPr>
        <w:tc>
          <w:tcPr>
            <w:tcW w:w="4876" w:type="dxa"/>
            <w:tcBorders>
              <w:top w:val="nil"/>
              <w:left w:val="nil"/>
              <w:bottom w:val="nil"/>
              <w:right w:val="nil"/>
            </w:tcBorders>
          </w:tcPr>
          <w:p w14:paraId="2B913D12" w14:textId="77777777" w:rsidR="001727AC" w:rsidRPr="00D342DF" w:rsidRDefault="001727AC" w:rsidP="00D67869"/>
        </w:tc>
        <w:tc>
          <w:tcPr>
            <w:tcW w:w="4876" w:type="dxa"/>
            <w:tcBorders>
              <w:top w:val="nil"/>
              <w:left w:val="nil"/>
              <w:bottom w:val="nil"/>
              <w:right w:val="nil"/>
            </w:tcBorders>
          </w:tcPr>
          <w:p w14:paraId="7DE0B5D3" w14:textId="77777777" w:rsidR="001727AC" w:rsidRPr="00D342DF" w:rsidRDefault="001727AC" w:rsidP="00D67869">
            <w:pPr>
              <w:pStyle w:val="Normal6a"/>
            </w:pPr>
            <w:r w:rsidRPr="00D342DF">
              <w:rPr>
                <w:b/>
                <w:bCs/>
                <w:i/>
                <w:iCs/>
                <w:vertAlign w:val="superscript"/>
              </w:rPr>
              <w:t>1a</w:t>
            </w:r>
            <w:r w:rsidRPr="00D342DF">
              <w:rPr>
                <w:b/>
                <w:bCs/>
                <w:i/>
                <w:iCs/>
              </w:rPr>
              <w:t xml:space="preserve"> Elfogadott szövegek, P10_TA(2025)0278.</w:t>
            </w:r>
          </w:p>
        </w:tc>
      </w:tr>
    </w:tbl>
    <w:p w14:paraId="5F310E6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8016FB5" w14:textId="77777777" w:rsidR="001727AC" w:rsidRPr="00D342DF" w:rsidRDefault="001727AC" w:rsidP="001727AC">
      <w:r w:rsidRPr="00106494">
        <w:rPr>
          <w:rStyle w:val="HideTWBExt"/>
        </w:rPr>
        <w:t>&lt;/Amend&gt;</w:t>
      </w:r>
    </w:p>
    <w:p w14:paraId="579AC00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w:t>
      </w:r>
      <w:r w:rsidRPr="00106494">
        <w:rPr>
          <w:rStyle w:val="HideTWBExt"/>
          <w:b w:val="0"/>
        </w:rPr>
        <w:t>&lt;/NumAm&gt;</w:t>
      </w:r>
    </w:p>
    <w:p w14:paraId="66C5E46C" w14:textId="77777777" w:rsidR="001727AC" w:rsidRPr="00D342DF" w:rsidRDefault="001727AC" w:rsidP="001727AC">
      <w:pPr>
        <w:pStyle w:val="NormalBold"/>
      </w:pPr>
      <w:r w:rsidRPr="00106494">
        <w:rPr>
          <w:rStyle w:val="HideTWBExt"/>
          <w:b w:val="0"/>
        </w:rPr>
        <w:t>&lt;RepeatBlock-By&gt;&lt;Members&gt;</w:t>
      </w:r>
      <w:r w:rsidRPr="00D342DF">
        <w:t>Arba Kokalari, Eleonora Meleti, Maria Walsh, Mirosława Nykiel</w:t>
      </w:r>
      <w:r w:rsidRPr="00106494">
        <w:rPr>
          <w:rStyle w:val="HideTWBExt"/>
          <w:b w:val="0"/>
        </w:rPr>
        <w:t>&lt;/Members&gt;</w:t>
      </w:r>
    </w:p>
    <w:p w14:paraId="50D8E431" w14:textId="77777777" w:rsidR="001727AC" w:rsidRPr="00D342DF" w:rsidRDefault="001727AC" w:rsidP="001727AC">
      <w:pPr>
        <w:pStyle w:val="NormalBold"/>
      </w:pPr>
      <w:r w:rsidRPr="00106494">
        <w:rPr>
          <w:rStyle w:val="HideTWBExt"/>
          <w:b w:val="0"/>
        </w:rPr>
        <w:t>&lt;/RepeatBlock-By&gt;</w:t>
      </w:r>
    </w:p>
    <w:p w14:paraId="2BB7074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79F7368" w14:textId="77777777" w:rsidR="001727AC" w:rsidRPr="00D342DF" w:rsidRDefault="001727AC" w:rsidP="001727AC">
      <w:pPr>
        <w:pStyle w:val="NormalBold"/>
      </w:pPr>
      <w:r w:rsidRPr="00106494">
        <w:rPr>
          <w:rStyle w:val="HideTWBExt"/>
          <w:b w:val="0"/>
        </w:rPr>
        <w:t>&lt;Article&gt;</w:t>
      </w:r>
      <w:r w:rsidRPr="00D342DF">
        <w:t>5 b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BE35C44" w14:textId="77777777" w:rsidTr="00D67869">
        <w:trPr>
          <w:trHeight w:hRule="exact" w:val="240"/>
          <w:jc w:val="center"/>
        </w:trPr>
        <w:tc>
          <w:tcPr>
            <w:tcW w:w="9752" w:type="dxa"/>
            <w:gridSpan w:val="2"/>
            <w:tcBorders>
              <w:top w:val="nil"/>
              <w:left w:val="nil"/>
              <w:bottom w:val="nil"/>
              <w:right w:val="nil"/>
            </w:tcBorders>
          </w:tcPr>
          <w:p w14:paraId="2B1B283C" w14:textId="77777777" w:rsidR="001727AC" w:rsidRPr="00D342DF" w:rsidRDefault="001727AC" w:rsidP="00D67869"/>
        </w:tc>
      </w:tr>
      <w:tr w:rsidR="00F72FB0" w:rsidRPr="00D342DF" w14:paraId="574458A8" w14:textId="77777777" w:rsidTr="00D67869">
        <w:trPr>
          <w:trHeight w:val="240"/>
          <w:jc w:val="center"/>
        </w:trPr>
        <w:tc>
          <w:tcPr>
            <w:tcW w:w="4876" w:type="dxa"/>
            <w:tcBorders>
              <w:top w:val="nil"/>
              <w:left w:val="nil"/>
              <w:bottom w:val="nil"/>
              <w:right w:val="nil"/>
            </w:tcBorders>
          </w:tcPr>
          <w:p w14:paraId="6C5767B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0325DC6" w14:textId="77777777" w:rsidR="001727AC" w:rsidRPr="00D342DF" w:rsidRDefault="001727AC" w:rsidP="00D67869">
            <w:pPr>
              <w:pStyle w:val="AmColumnHeading"/>
            </w:pPr>
            <w:r w:rsidRPr="00D342DF">
              <w:t>Módosítás</w:t>
            </w:r>
          </w:p>
        </w:tc>
      </w:tr>
      <w:tr w:rsidR="00F72FB0" w:rsidRPr="00D342DF" w14:paraId="320B7241" w14:textId="77777777" w:rsidTr="00D67869">
        <w:trPr>
          <w:jc w:val="center"/>
        </w:trPr>
        <w:tc>
          <w:tcPr>
            <w:tcW w:w="4876" w:type="dxa"/>
            <w:tcBorders>
              <w:top w:val="nil"/>
              <w:left w:val="nil"/>
              <w:bottom w:val="nil"/>
              <w:right w:val="nil"/>
            </w:tcBorders>
          </w:tcPr>
          <w:p w14:paraId="740A1C3D" w14:textId="77777777" w:rsidR="001727AC" w:rsidRPr="00D342DF" w:rsidRDefault="001727AC" w:rsidP="00D67869">
            <w:pPr>
              <w:pStyle w:val="Normal6a"/>
            </w:pPr>
          </w:p>
        </w:tc>
        <w:tc>
          <w:tcPr>
            <w:tcW w:w="4876" w:type="dxa"/>
            <w:tcBorders>
              <w:top w:val="nil"/>
              <w:left w:val="nil"/>
              <w:bottom w:val="nil"/>
              <w:right w:val="nil"/>
            </w:tcBorders>
          </w:tcPr>
          <w:p w14:paraId="42EA4FFD" w14:textId="77777777" w:rsidR="001727AC" w:rsidRPr="00D342DF" w:rsidRDefault="001727AC" w:rsidP="00D67869">
            <w:pPr>
              <w:pStyle w:val="Normal6a"/>
            </w:pPr>
            <w:r w:rsidRPr="00D342DF">
              <w:rPr>
                <w:b/>
                <w:i/>
              </w:rPr>
              <w:t>–</w:t>
            </w:r>
            <w:r w:rsidRPr="00D342DF">
              <w:tab/>
            </w:r>
            <w:r w:rsidRPr="00D342DF">
              <w:rPr>
                <w:b/>
                <w:i/>
              </w:rPr>
              <w:t>tekintettel arra, hogy a Parlament több alkalommal is megszavazta az abortuszhoz való jog megerősítését és védelmét, többek között a „My Voice, My Choice” európai polgári kezdeményezésről, a 2025. évi nemi esélyegyenlőségi stratégiáról és az ENSZ Nők Helyzetével Foglalkozó Bizottsága 69. ülésszakára vonatkozó uniós prioritásokról szóló, a Tanácshoz intézett ajánlásáról szóló szövegekben,</w:t>
            </w:r>
          </w:p>
        </w:tc>
      </w:tr>
    </w:tbl>
    <w:p w14:paraId="7C2AFD2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83FB830" w14:textId="77777777" w:rsidR="001727AC" w:rsidRPr="00D342DF" w:rsidRDefault="001727AC" w:rsidP="001727AC">
      <w:r w:rsidRPr="00106494">
        <w:rPr>
          <w:rStyle w:val="HideTWBExt"/>
        </w:rPr>
        <w:t>&lt;/Amend&gt;</w:t>
      </w:r>
    </w:p>
    <w:p w14:paraId="2051F5A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w:t>
      </w:r>
      <w:r w:rsidRPr="00106494">
        <w:rPr>
          <w:rStyle w:val="HideTWBExt"/>
          <w:b w:val="0"/>
        </w:rPr>
        <w:t>&lt;/NumAm&gt;</w:t>
      </w:r>
    </w:p>
    <w:p w14:paraId="034AA6B9"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61EAB583" w14:textId="77777777" w:rsidR="001727AC" w:rsidRPr="00D342DF" w:rsidRDefault="001727AC" w:rsidP="001727AC">
      <w:pPr>
        <w:pStyle w:val="NormalBold"/>
      </w:pPr>
      <w:r w:rsidRPr="00106494">
        <w:rPr>
          <w:rStyle w:val="HideTWBExt"/>
          <w:b w:val="0"/>
        </w:rPr>
        <w:t>&lt;/RepeatBlock-By&gt;</w:t>
      </w:r>
    </w:p>
    <w:p w14:paraId="0442462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D8ADFD2" w14:textId="77777777" w:rsidR="001727AC" w:rsidRPr="00D342DF" w:rsidRDefault="001727AC" w:rsidP="001727AC">
      <w:pPr>
        <w:pStyle w:val="NormalBold"/>
      </w:pPr>
      <w:r w:rsidRPr="00106494">
        <w:rPr>
          <w:rStyle w:val="HideTWBExt"/>
          <w:b w:val="0"/>
        </w:rPr>
        <w:t>&lt;Article&gt;</w:t>
      </w:r>
      <w:r w:rsidRPr="00D342DF">
        <w:t>6 bevezető hivatkozás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8A10B2" w14:textId="77777777" w:rsidTr="00D67869">
        <w:trPr>
          <w:trHeight w:hRule="exact" w:val="240"/>
          <w:jc w:val="center"/>
        </w:trPr>
        <w:tc>
          <w:tcPr>
            <w:tcW w:w="9752" w:type="dxa"/>
            <w:gridSpan w:val="2"/>
            <w:tcBorders>
              <w:top w:val="nil"/>
              <w:left w:val="nil"/>
              <w:bottom w:val="nil"/>
              <w:right w:val="nil"/>
            </w:tcBorders>
          </w:tcPr>
          <w:p w14:paraId="53B97353" w14:textId="77777777" w:rsidR="001727AC" w:rsidRPr="00D342DF" w:rsidRDefault="001727AC" w:rsidP="00D67869"/>
        </w:tc>
      </w:tr>
      <w:tr w:rsidR="00F72FB0" w:rsidRPr="00D342DF" w14:paraId="4E4EBFC0" w14:textId="77777777" w:rsidTr="00D67869">
        <w:trPr>
          <w:trHeight w:val="240"/>
          <w:jc w:val="center"/>
        </w:trPr>
        <w:tc>
          <w:tcPr>
            <w:tcW w:w="4876" w:type="dxa"/>
            <w:tcBorders>
              <w:top w:val="nil"/>
              <w:left w:val="nil"/>
              <w:bottom w:val="nil"/>
              <w:right w:val="nil"/>
            </w:tcBorders>
          </w:tcPr>
          <w:p w14:paraId="27AF327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72FC2BF" w14:textId="77777777" w:rsidR="001727AC" w:rsidRPr="00D342DF" w:rsidRDefault="001727AC" w:rsidP="00D67869">
            <w:pPr>
              <w:pStyle w:val="AmColumnHeading"/>
            </w:pPr>
            <w:r w:rsidRPr="00D342DF">
              <w:t>Módosítás</w:t>
            </w:r>
          </w:p>
        </w:tc>
      </w:tr>
      <w:tr w:rsidR="00F72FB0" w:rsidRPr="00D342DF" w14:paraId="62C0106E" w14:textId="77777777" w:rsidTr="00D67869">
        <w:trPr>
          <w:jc w:val="center"/>
        </w:trPr>
        <w:tc>
          <w:tcPr>
            <w:tcW w:w="4876" w:type="dxa"/>
            <w:tcBorders>
              <w:top w:val="nil"/>
              <w:left w:val="nil"/>
              <w:bottom w:val="nil"/>
              <w:right w:val="nil"/>
            </w:tcBorders>
          </w:tcPr>
          <w:p w14:paraId="3E1F0297" w14:textId="77777777" w:rsidR="001727AC" w:rsidRPr="00D342DF" w:rsidRDefault="001727AC" w:rsidP="00D67869">
            <w:pPr>
              <w:pStyle w:val="Normal6a"/>
            </w:pPr>
            <w:r w:rsidRPr="00D342DF">
              <w:rPr>
                <w:b/>
                <w:i/>
              </w:rPr>
              <w:t>–</w:t>
            </w:r>
            <w:r w:rsidRPr="00D342DF">
              <w:tab/>
            </w:r>
            <w:r w:rsidRPr="00D342DF">
              <w:rPr>
                <w:b/>
                <w:i/>
              </w:rPr>
              <w:t>tekintettel „A szexuális és reprodukciós egészség és jogok helyzetéről az EU-ban a nők egészségével összefüggésben” című 2021. június 24-i állásfoglalására</w:t>
            </w:r>
            <w:r w:rsidRPr="00D342DF">
              <w:rPr>
                <w:b/>
                <w:i/>
                <w:vertAlign w:val="superscript"/>
              </w:rPr>
              <w:t>3</w:t>
            </w:r>
            <w:r w:rsidRPr="00D342DF">
              <w:rPr>
                <w:b/>
                <w:i/>
              </w:rPr>
              <w:t>,</w:t>
            </w:r>
          </w:p>
        </w:tc>
        <w:tc>
          <w:tcPr>
            <w:tcW w:w="4876" w:type="dxa"/>
            <w:tcBorders>
              <w:top w:val="nil"/>
              <w:left w:val="nil"/>
              <w:bottom w:val="nil"/>
              <w:right w:val="nil"/>
            </w:tcBorders>
          </w:tcPr>
          <w:p w14:paraId="46B32C87" w14:textId="77777777" w:rsidR="001727AC" w:rsidRPr="00D342DF" w:rsidRDefault="001727AC" w:rsidP="00D67869">
            <w:pPr>
              <w:pStyle w:val="Normal6a"/>
            </w:pPr>
            <w:r w:rsidRPr="00D342DF">
              <w:rPr>
                <w:b/>
                <w:i/>
              </w:rPr>
              <w:t>törölve</w:t>
            </w:r>
          </w:p>
        </w:tc>
      </w:tr>
      <w:tr w:rsidR="00F72FB0" w:rsidRPr="00D342DF" w14:paraId="3F9A3EDF" w14:textId="77777777" w:rsidTr="00D67869">
        <w:trPr>
          <w:jc w:val="center"/>
        </w:trPr>
        <w:tc>
          <w:tcPr>
            <w:tcW w:w="4876" w:type="dxa"/>
            <w:tcBorders>
              <w:top w:val="nil"/>
              <w:left w:val="nil"/>
              <w:bottom w:val="nil"/>
              <w:right w:val="nil"/>
            </w:tcBorders>
          </w:tcPr>
          <w:p w14:paraId="7D43408C"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18102CFA" w14:textId="77777777" w:rsidR="001727AC" w:rsidRPr="00D342DF" w:rsidRDefault="001727AC" w:rsidP="00D67869"/>
        </w:tc>
      </w:tr>
      <w:tr w:rsidR="00F72FB0" w:rsidRPr="00D342DF" w14:paraId="5C861D97" w14:textId="77777777" w:rsidTr="00D67869">
        <w:trPr>
          <w:jc w:val="center"/>
        </w:trPr>
        <w:tc>
          <w:tcPr>
            <w:tcW w:w="4876" w:type="dxa"/>
            <w:tcBorders>
              <w:top w:val="nil"/>
              <w:left w:val="nil"/>
              <w:bottom w:val="nil"/>
              <w:right w:val="nil"/>
            </w:tcBorders>
          </w:tcPr>
          <w:p w14:paraId="1B6AD8DD" w14:textId="77777777" w:rsidR="001727AC" w:rsidRPr="00D342DF" w:rsidRDefault="001727AC" w:rsidP="00D67869">
            <w:pPr>
              <w:pStyle w:val="Normal6a"/>
            </w:pPr>
            <w:r w:rsidRPr="00D342DF">
              <w:rPr>
                <w:b/>
                <w:i/>
                <w:vertAlign w:val="superscript"/>
              </w:rPr>
              <w:t>3</w:t>
            </w:r>
            <w:r w:rsidRPr="00D342DF">
              <w:t xml:space="preserve"> </w:t>
            </w:r>
            <w:r w:rsidRPr="00D342DF">
              <w:rPr>
                <w:b/>
                <w:i/>
              </w:rPr>
              <w:t>HL C 81., 2022.2.18., 43. o.</w:t>
            </w:r>
          </w:p>
        </w:tc>
        <w:tc>
          <w:tcPr>
            <w:tcW w:w="4876" w:type="dxa"/>
            <w:tcBorders>
              <w:top w:val="nil"/>
              <w:left w:val="nil"/>
              <w:bottom w:val="nil"/>
              <w:right w:val="nil"/>
            </w:tcBorders>
          </w:tcPr>
          <w:p w14:paraId="6D0E66AE" w14:textId="77777777" w:rsidR="001727AC" w:rsidRPr="00D342DF" w:rsidRDefault="001727AC" w:rsidP="00D67869"/>
        </w:tc>
      </w:tr>
    </w:tbl>
    <w:p w14:paraId="202A17C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9DEF2AE" w14:textId="77777777" w:rsidR="001727AC" w:rsidRPr="00D342DF" w:rsidRDefault="001727AC" w:rsidP="001727AC">
      <w:r w:rsidRPr="00106494">
        <w:rPr>
          <w:rStyle w:val="HideTWBExt"/>
        </w:rPr>
        <w:t>&lt;/Amend&gt;</w:t>
      </w:r>
    </w:p>
    <w:p w14:paraId="16E0653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w:t>
      </w:r>
      <w:r w:rsidRPr="00106494">
        <w:rPr>
          <w:rStyle w:val="HideTWBExt"/>
          <w:b w:val="0"/>
        </w:rPr>
        <w:t>&lt;/NumAm&gt;</w:t>
      </w:r>
    </w:p>
    <w:p w14:paraId="399790A0"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069412F6" w14:textId="77777777" w:rsidR="001727AC" w:rsidRPr="00D342DF" w:rsidRDefault="001727AC" w:rsidP="001727AC">
      <w:pPr>
        <w:pStyle w:val="NormalBold"/>
      </w:pPr>
      <w:r w:rsidRPr="00106494">
        <w:rPr>
          <w:rStyle w:val="HideTWBExt"/>
          <w:b w:val="0"/>
        </w:rPr>
        <w:t>&lt;/RepeatBlock-By&gt;</w:t>
      </w:r>
    </w:p>
    <w:p w14:paraId="79A809C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E8B3FA1" w14:textId="77777777" w:rsidR="001727AC" w:rsidRPr="00D342DF" w:rsidRDefault="001727AC" w:rsidP="001727AC">
      <w:pPr>
        <w:pStyle w:val="NormalBold"/>
      </w:pPr>
      <w:r w:rsidRPr="00106494">
        <w:rPr>
          <w:rStyle w:val="HideTWBExt"/>
          <w:b w:val="0"/>
        </w:rPr>
        <w:t>&lt;Article&gt;</w:t>
      </w:r>
      <w:r w:rsidRPr="00D342DF">
        <w:t>6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B84D354" w14:textId="77777777" w:rsidTr="00D67869">
        <w:trPr>
          <w:trHeight w:hRule="exact" w:val="240"/>
          <w:jc w:val="center"/>
        </w:trPr>
        <w:tc>
          <w:tcPr>
            <w:tcW w:w="9752" w:type="dxa"/>
            <w:gridSpan w:val="2"/>
            <w:tcBorders>
              <w:top w:val="nil"/>
              <w:left w:val="nil"/>
              <w:bottom w:val="nil"/>
              <w:right w:val="nil"/>
            </w:tcBorders>
          </w:tcPr>
          <w:p w14:paraId="7F14C98B" w14:textId="77777777" w:rsidR="001727AC" w:rsidRPr="00D342DF" w:rsidRDefault="001727AC" w:rsidP="00D67869"/>
        </w:tc>
      </w:tr>
      <w:tr w:rsidR="00F72FB0" w:rsidRPr="00D342DF" w14:paraId="009886A6" w14:textId="77777777" w:rsidTr="00D67869">
        <w:trPr>
          <w:trHeight w:val="240"/>
          <w:jc w:val="center"/>
        </w:trPr>
        <w:tc>
          <w:tcPr>
            <w:tcW w:w="4876" w:type="dxa"/>
            <w:tcBorders>
              <w:top w:val="nil"/>
              <w:left w:val="nil"/>
              <w:bottom w:val="nil"/>
              <w:right w:val="nil"/>
            </w:tcBorders>
          </w:tcPr>
          <w:p w14:paraId="11AC24D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40E3874" w14:textId="77777777" w:rsidR="001727AC" w:rsidRPr="00D342DF" w:rsidRDefault="001727AC" w:rsidP="00D67869">
            <w:pPr>
              <w:pStyle w:val="AmColumnHeading"/>
            </w:pPr>
            <w:r w:rsidRPr="00D342DF">
              <w:t>Módosítás</w:t>
            </w:r>
          </w:p>
        </w:tc>
      </w:tr>
      <w:tr w:rsidR="00F72FB0" w:rsidRPr="00D342DF" w14:paraId="7D957F05" w14:textId="77777777" w:rsidTr="00D67869">
        <w:trPr>
          <w:jc w:val="center"/>
        </w:trPr>
        <w:tc>
          <w:tcPr>
            <w:tcW w:w="4876" w:type="dxa"/>
            <w:tcBorders>
              <w:top w:val="nil"/>
              <w:left w:val="nil"/>
              <w:bottom w:val="nil"/>
              <w:right w:val="nil"/>
            </w:tcBorders>
          </w:tcPr>
          <w:p w14:paraId="76722CDF" w14:textId="77777777" w:rsidR="001727AC" w:rsidRPr="00D342DF" w:rsidRDefault="001727AC" w:rsidP="00D67869">
            <w:pPr>
              <w:pStyle w:val="Normal6a"/>
            </w:pPr>
          </w:p>
        </w:tc>
        <w:tc>
          <w:tcPr>
            <w:tcW w:w="4876" w:type="dxa"/>
            <w:tcBorders>
              <w:top w:val="nil"/>
              <w:left w:val="nil"/>
              <w:bottom w:val="nil"/>
              <w:right w:val="nil"/>
            </w:tcBorders>
          </w:tcPr>
          <w:p w14:paraId="15306B6A" w14:textId="77777777" w:rsidR="001727AC" w:rsidRPr="00D342DF" w:rsidRDefault="001727AC" w:rsidP="00D67869">
            <w:pPr>
              <w:pStyle w:val="Normal6a"/>
            </w:pPr>
            <w:r w:rsidRPr="00D342DF">
              <w:rPr>
                <w:b/>
                <w:i/>
              </w:rPr>
              <w:t>–</w:t>
            </w:r>
            <w:r w:rsidRPr="00D342DF">
              <w:tab/>
            </w:r>
            <w:r w:rsidRPr="00D342DF">
              <w:rPr>
                <w:b/>
                <w:i/>
              </w:rPr>
              <w:t>tekintettel az emberi lény emberi jogainak és méltóságának a biológia és az orvostudomány alkalmazására tekintettel történő védelméről szóló egyezményre: Az emberi jogokról és a biogyógyászatról szóló, 1997. április 4-i „Oviedói Egyezmény” néven ismert egyezmény,</w:t>
            </w:r>
          </w:p>
        </w:tc>
      </w:tr>
    </w:tbl>
    <w:p w14:paraId="6B36E7E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46AE015" w14:textId="77777777" w:rsidR="001727AC" w:rsidRPr="00D342DF" w:rsidRDefault="001727AC" w:rsidP="001727AC">
      <w:r w:rsidRPr="00106494">
        <w:rPr>
          <w:rStyle w:val="HideTWBExt"/>
        </w:rPr>
        <w:t>&lt;/Amend&gt;</w:t>
      </w:r>
    </w:p>
    <w:p w14:paraId="6ECD412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w:t>
      </w:r>
      <w:r w:rsidRPr="00106494">
        <w:rPr>
          <w:rStyle w:val="HideTWBExt"/>
          <w:b w:val="0"/>
        </w:rPr>
        <w:t>&lt;/NumAm&gt;</w:t>
      </w:r>
    </w:p>
    <w:p w14:paraId="534A0E73"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B19271F" w14:textId="77777777" w:rsidR="001727AC" w:rsidRPr="00D342DF" w:rsidRDefault="001727AC" w:rsidP="001727AC">
      <w:pPr>
        <w:pStyle w:val="NormalBold"/>
      </w:pPr>
      <w:r w:rsidRPr="00106494">
        <w:rPr>
          <w:rStyle w:val="HideTWBExt"/>
          <w:b w:val="0"/>
        </w:rPr>
        <w:t>&lt;/RepeatBlock-By&gt;</w:t>
      </w:r>
    </w:p>
    <w:p w14:paraId="6EFEA5D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A2CA07D" w14:textId="77777777" w:rsidR="001727AC" w:rsidRPr="00D342DF" w:rsidRDefault="001727AC" w:rsidP="001727AC">
      <w:pPr>
        <w:pStyle w:val="NormalBold"/>
      </w:pPr>
      <w:r w:rsidRPr="00106494">
        <w:rPr>
          <w:rStyle w:val="HideTWBExt"/>
          <w:b w:val="0"/>
        </w:rPr>
        <w:t>&lt;Article&gt;</w:t>
      </w:r>
      <w:r w:rsidRPr="00D342DF">
        <w:t>6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57DE26C" w14:textId="77777777" w:rsidTr="00D67869">
        <w:trPr>
          <w:trHeight w:hRule="exact" w:val="240"/>
          <w:jc w:val="center"/>
        </w:trPr>
        <w:tc>
          <w:tcPr>
            <w:tcW w:w="9752" w:type="dxa"/>
            <w:gridSpan w:val="2"/>
            <w:tcBorders>
              <w:top w:val="nil"/>
              <w:left w:val="nil"/>
              <w:bottom w:val="nil"/>
              <w:right w:val="nil"/>
            </w:tcBorders>
          </w:tcPr>
          <w:p w14:paraId="5D15B998" w14:textId="77777777" w:rsidR="001727AC" w:rsidRPr="00D342DF" w:rsidRDefault="001727AC" w:rsidP="00D67869"/>
        </w:tc>
      </w:tr>
      <w:tr w:rsidR="00F72FB0" w:rsidRPr="00D342DF" w14:paraId="236AD35A" w14:textId="77777777" w:rsidTr="00D67869">
        <w:trPr>
          <w:trHeight w:val="240"/>
          <w:jc w:val="center"/>
        </w:trPr>
        <w:tc>
          <w:tcPr>
            <w:tcW w:w="4876" w:type="dxa"/>
            <w:tcBorders>
              <w:top w:val="nil"/>
              <w:left w:val="nil"/>
              <w:bottom w:val="nil"/>
              <w:right w:val="nil"/>
            </w:tcBorders>
          </w:tcPr>
          <w:p w14:paraId="696419C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03DF19C" w14:textId="77777777" w:rsidR="001727AC" w:rsidRPr="00D342DF" w:rsidRDefault="001727AC" w:rsidP="00D67869">
            <w:pPr>
              <w:pStyle w:val="AmColumnHeading"/>
            </w:pPr>
            <w:r w:rsidRPr="00D342DF">
              <w:t>Módosítás</w:t>
            </w:r>
          </w:p>
        </w:tc>
      </w:tr>
      <w:tr w:rsidR="00F72FB0" w:rsidRPr="00D342DF" w14:paraId="1133F933" w14:textId="77777777" w:rsidTr="00D67869">
        <w:trPr>
          <w:jc w:val="center"/>
        </w:trPr>
        <w:tc>
          <w:tcPr>
            <w:tcW w:w="4876" w:type="dxa"/>
            <w:tcBorders>
              <w:top w:val="nil"/>
              <w:left w:val="nil"/>
              <w:bottom w:val="nil"/>
              <w:right w:val="nil"/>
            </w:tcBorders>
          </w:tcPr>
          <w:p w14:paraId="543AE9D4" w14:textId="77777777" w:rsidR="001727AC" w:rsidRPr="00D342DF" w:rsidRDefault="001727AC" w:rsidP="00D67869">
            <w:pPr>
              <w:pStyle w:val="Normal6a"/>
            </w:pPr>
          </w:p>
        </w:tc>
        <w:tc>
          <w:tcPr>
            <w:tcW w:w="4876" w:type="dxa"/>
            <w:tcBorders>
              <w:top w:val="nil"/>
              <w:left w:val="nil"/>
              <w:bottom w:val="nil"/>
              <w:right w:val="nil"/>
            </w:tcBorders>
          </w:tcPr>
          <w:p w14:paraId="73294474" w14:textId="77777777" w:rsidR="001727AC" w:rsidRPr="00D342DF" w:rsidRDefault="001727AC" w:rsidP="00D67869">
            <w:pPr>
              <w:pStyle w:val="Normal6a"/>
            </w:pPr>
            <w:r w:rsidRPr="00D342DF">
              <w:rPr>
                <w:b/>
                <w:i/>
              </w:rPr>
              <w:t>–</w:t>
            </w:r>
            <w:r w:rsidRPr="00D342DF">
              <w:tab/>
            </w:r>
            <w:r w:rsidRPr="00D342DF">
              <w:rPr>
                <w:b/>
                <w:i/>
              </w:rPr>
              <w:t>tekintettel a női nemi szervek megcsonkításának világszerte történő felszámolására irányuló uniós stratégiáról szóló, 2020. február 12-i állásfoglalására</w:t>
            </w:r>
            <w:r w:rsidRPr="00D342DF">
              <w:rPr>
                <w:b/>
                <w:i/>
                <w:vertAlign w:val="superscript"/>
              </w:rPr>
              <w:t>1a</w:t>
            </w:r>
            <w:r w:rsidRPr="00D342DF">
              <w:rPr>
                <w:b/>
                <w:i/>
              </w:rPr>
              <w:t>,</w:t>
            </w:r>
          </w:p>
        </w:tc>
      </w:tr>
      <w:tr w:rsidR="00F72FB0" w:rsidRPr="00D342DF" w14:paraId="41C56039" w14:textId="77777777" w:rsidTr="00D67869">
        <w:trPr>
          <w:jc w:val="center"/>
        </w:trPr>
        <w:tc>
          <w:tcPr>
            <w:tcW w:w="4876" w:type="dxa"/>
            <w:tcBorders>
              <w:top w:val="nil"/>
              <w:left w:val="nil"/>
              <w:bottom w:val="nil"/>
              <w:right w:val="nil"/>
            </w:tcBorders>
          </w:tcPr>
          <w:p w14:paraId="11EBD21A" w14:textId="77777777" w:rsidR="001727AC" w:rsidRPr="00D342DF" w:rsidRDefault="001727AC" w:rsidP="00D67869"/>
        </w:tc>
        <w:tc>
          <w:tcPr>
            <w:tcW w:w="4876" w:type="dxa"/>
            <w:tcBorders>
              <w:top w:val="nil"/>
              <w:left w:val="nil"/>
              <w:bottom w:val="nil"/>
              <w:right w:val="nil"/>
            </w:tcBorders>
          </w:tcPr>
          <w:p w14:paraId="1EE7E83E" w14:textId="77777777" w:rsidR="001727AC" w:rsidRPr="00D342DF" w:rsidRDefault="001727AC" w:rsidP="00D67869">
            <w:pPr>
              <w:pStyle w:val="Normal6a"/>
            </w:pPr>
            <w:r w:rsidRPr="00D342DF">
              <w:rPr>
                <w:b/>
                <w:i/>
              </w:rPr>
              <w:t>_________________</w:t>
            </w:r>
          </w:p>
        </w:tc>
      </w:tr>
      <w:tr w:rsidR="00F72FB0" w:rsidRPr="00D342DF" w14:paraId="720D4091" w14:textId="77777777" w:rsidTr="00D67869">
        <w:trPr>
          <w:jc w:val="center"/>
        </w:trPr>
        <w:tc>
          <w:tcPr>
            <w:tcW w:w="4876" w:type="dxa"/>
            <w:tcBorders>
              <w:top w:val="nil"/>
              <w:left w:val="nil"/>
              <w:bottom w:val="nil"/>
              <w:right w:val="nil"/>
            </w:tcBorders>
          </w:tcPr>
          <w:p w14:paraId="4C095268" w14:textId="77777777" w:rsidR="001727AC" w:rsidRPr="00D342DF" w:rsidRDefault="001727AC" w:rsidP="00D67869"/>
        </w:tc>
        <w:tc>
          <w:tcPr>
            <w:tcW w:w="4876" w:type="dxa"/>
            <w:tcBorders>
              <w:top w:val="nil"/>
              <w:left w:val="nil"/>
              <w:bottom w:val="nil"/>
              <w:right w:val="nil"/>
            </w:tcBorders>
          </w:tcPr>
          <w:p w14:paraId="1CAB489C" w14:textId="77777777" w:rsidR="001727AC" w:rsidRPr="00D342DF" w:rsidRDefault="001727AC" w:rsidP="00D67869">
            <w:pPr>
              <w:pStyle w:val="Normal6a"/>
            </w:pPr>
            <w:r w:rsidRPr="00D342DF">
              <w:rPr>
                <w:b/>
                <w:bCs/>
                <w:i/>
                <w:iCs/>
                <w:vertAlign w:val="superscript"/>
              </w:rPr>
              <w:t>1a</w:t>
            </w:r>
            <w:r w:rsidRPr="00D342DF">
              <w:rPr>
                <w:b/>
                <w:bCs/>
                <w:i/>
                <w:iCs/>
              </w:rPr>
              <w:t xml:space="preserve"> HL C 294., 2021.7.23., 8–13. o.</w:t>
            </w:r>
          </w:p>
        </w:tc>
      </w:tr>
    </w:tbl>
    <w:p w14:paraId="0172E7D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0353C56" w14:textId="77777777" w:rsidR="001727AC" w:rsidRPr="00D342DF" w:rsidRDefault="001727AC" w:rsidP="001727AC">
      <w:r w:rsidRPr="00106494">
        <w:rPr>
          <w:rStyle w:val="HideTWBExt"/>
        </w:rPr>
        <w:t>&lt;/Amend&gt;</w:t>
      </w:r>
    </w:p>
    <w:p w14:paraId="54E225C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w:t>
      </w:r>
      <w:r w:rsidRPr="00106494">
        <w:rPr>
          <w:rStyle w:val="HideTWBExt"/>
          <w:b w:val="0"/>
        </w:rPr>
        <w:t>&lt;/NumAm&gt;</w:t>
      </w:r>
    </w:p>
    <w:p w14:paraId="02CF8CE6"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F5D0BF9" w14:textId="77777777" w:rsidR="001727AC" w:rsidRPr="00D342DF" w:rsidRDefault="001727AC" w:rsidP="001727AC">
      <w:pPr>
        <w:pStyle w:val="NormalBold"/>
      </w:pPr>
      <w:r w:rsidRPr="00106494">
        <w:rPr>
          <w:rStyle w:val="HideTWBExt"/>
          <w:b w:val="0"/>
        </w:rPr>
        <w:t>&lt;/RepeatBlock-By&gt;</w:t>
      </w:r>
    </w:p>
    <w:p w14:paraId="5FA1470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92F5E04" w14:textId="77777777" w:rsidR="001727AC" w:rsidRPr="00D342DF" w:rsidRDefault="001727AC" w:rsidP="001727AC">
      <w:pPr>
        <w:pStyle w:val="NormalBold"/>
      </w:pPr>
      <w:r w:rsidRPr="00106494">
        <w:rPr>
          <w:rStyle w:val="HideTWBExt"/>
          <w:b w:val="0"/>
        </w:rPr>
        <w:t>&lt;Article&gt;</w:t>
      </w:r>
      <w:r w:rsidRPr="00D342DF">
        <w:t>6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04A30E9" w14:textId="77777777" w:rsidTr="00D67869">
        <w:trPr>
          <w:trHeight w:hRule="exact" w:val="240"/>
          <w:jc w:val="center"/>
        </w:trPr>
        <w:tc>
          <w:tcPr>
            <w:tcW w:w="9752" w:type="dxa"/>
            <w:gridSpan w:val="2"/>
            <w:tcBorders>
              <w:top w:val="nil"/>
              <w:left w:val="nil"/>
              <w:bottom w:val="nil"/>
              <w:right w:val="nil"/>
            </w:tcBorders>
          </w:tcPr>
          <w:p w14:paraId="3936A44F" w14:textId="77777777" w:rsidR="001727AC" w:rsidRPr="00D342DF" w:rsidRDefault="001727AC" w:rsidP="00D67869"/>
        </w:tc>
      </w:tr>
      <w:tr w:rsidR="00F72FB0" w:rsidRPr="00D342DF" w14:paraId="72D05B8E" w14:textId="77777777" w:rsidTr="00D67869">
        <w:trPr>
          <w:trHeight w:val="240"/>
          <w:jc w:val="center"/>
        </w:trPr>
        <w:tc>
          <w:tcPr>
            <w:tcW w:w="4876" w:type="dxa"/>
            <w:tcBorders>
              <w:top w:val="nil"/>
              <w:left w:val="nil"/>
              <w:bottom w:val="nil"/>
              <w:right w:val="nil"/>
            </w:tcBorders>
          </w:tcPr>
          <w:p w14:paraId="394315B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DA3DFDF" w14:textId="77777777" w:rsidR="001727AC" w:rsidRPr="00D342DF" w:rsidRDefault="001727AC" w:rsidP="00D67869">
            <w:pPr>
              <w:pStyle w:val="AmColumnHeading"/>
            </w:pPr>
            <w:r w:rsidRPr="00D342DF">
              <w:t>Módosítás</w:t>
            </w:r>
          </w:p>
        </w:tc>
      </w:tr>
      <w:tr w:rsidR="00F72FB0" w:rsidRPr="00D342DF" w14:paraId="2078380F" w14:textId="77777777" w:rsidTr="00D67869">
        <w:trPr>
          <w:jc w:val="center"/>
        </w:trPr>
        <w:tc>
          <w:tcPr>
            <w:tcW w:w="4876" w:type="dxa"/>
            <w:tcBorders>
              <w:top w:val="nil"/>
              <w:left w:val="nil"/>
              <w:bottom w:val="nil"/>
              <w:right w:val="nil"/>
            </w:tcBorders>
          </w:tcPr>
          <w:p w14:paraId="3E5545DB" w14:textId="77777777" w:rsidR="001727AC" w:rsidRPr="00D342DF" w:rsidRDefault="001727AC" w:rsidP="00D67869">
            <w:pPr>
              <w:pStyle w:val="Normal6a"/>
            </w:pPr>
          </w:p>
        </w:tc>
        <w:tc>
          <w:tcPr>
            <w:tcW w:w="4876" w:type="dxa"/>
            <w:tcBorders>
              <w:top w:val="nil"/>
              <w:left w:val="nil"/>
              <w:bottom w:val="nil"/>
              <w:right w:val="nil"/>
            </w:tcBorders>
          </w:tcPr>
          <w:p w14:paraId="6865B25B" w14:textId="77777777" w:rsidR="001727AC" w:rsidRPr="00D342DF" w:rsidRDefault="001727AC" w:rsidP="00D67869">
            <w:pPr>
              <w:pStyle w:val="Normal6a"/>
            </w:pPr>
            <w:r w:rsidRPr="00D342DF">
              <w:rPr>
                <w:b/>
                <w:i/>
              </w:rPr>
              <w:t>–</w:t>
            </w:r>
            <w:r w:rsidRPr="00D342DF">
              <w:tab/>
            </w:r>
            <w:r w:rsidRPr="00D342DF">
              <w:rPr>
                <w:b/>
                <w:i/>
              </w:rPr>
              <w:t>tekintettel a káros gyakorlatokról szóló ajánlással kapcsolatban a Bizottsághoz intézett E-004697/2025. számú, írásbeli választ igénylő kérdésére,</w:t>
            </w:r>
          </w:p>
        </w:tc>
      </w:tr>
    </w:tbl>
    <w:p w14:paraId="3F0B599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1799E6C" w14:textId="77777777" w:rsidR="001727AC" w:rsidRPr="00D342DF" w:rsidRDefault="001727AC" w:rsidP="001727AC">
      <w:r w:rsidRPr="00106494">
        <w:rPr>
          <w:rStyle w:val="HideTWBExt"/>
        </w:rPr>
        <w:t>&lt;/Amend&gt;</w:t>
      </w:r>
    </w:p>
    <w:p w14:paraId="638EB97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w:t>
      </w:r>
      <w:r w:rsidRPr="00106494">
        <w:rPr>
          <w:rStyle w:val="HideTWBExt"/>
          <w:b w:val="0"/>
        </w:rPr>
        <w:t>&lt;/NumAm&gt;</w:t>
      </w:r>
    </w:p>
    <w:p w14:paraId="756D5BEC"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F6C6331" w14:textId="77777777" w:rsidR="001727AC" w:rsidRPr="00D342DF" w:rsidRDefault="001727AC" w:rsidP="001727AC">
      <w:pPr>
        <w:pStyle w:val="NormalBold"/>
      </w:pPr>
      <w:r w:rsidRPr="00106494">
        <w:rPr>
          <w:rStyle w:val="HideTWBExt"/>
          <w:b w:val="0"/>
        </w:rPr>
        <w:t>&lt;/RepeatBlock-By&gt;</w:t>
      </w:r>
    </w:p>
    <w:p w14:paraId="7C2655B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5B45F78" w14:textId="77777777" w:rsidR="001727AC" w:rsidRPr="00D342DF" w:rsidRDefault="001727AC" w:rsidP="001727AC">
      <w:pPr>
        <w:pStyle w:val="NormalBold"/>
      </w:pPr>
      <w:r w:rsidRPr="00106494">
        <w:rPr>
          <w:rStyle w:val="HideTWBExt"/>
          <w:b w:val="0"/>
        </w:rPr>
        <w:t>&lt;Article&gt;</w:t>
      </w:r>
      <w:r w:rsidRPr="00D342DF">
        <w:t>6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1960AA1" w14:textId="77777777" w:rsidTr="00D67869">
        <w:trPr>
          <w:trHeight w:hRule="exact" w:val="240"/>
          <w:jc w:val="center"/>
        </w:trPr>
        <w:tc>
          <w:tcPr>
            <w:tcW w:w="9752" w:type="dxa"/>
            <w:gridSpan w:val="2"/>
            <w:tcBorders>
              <w:top w:val="nil"/>
              <w:left w:val="nil"/>
              <w:bottom w:val="nil"/>
              <w:right w:val="nil"/>
            </w:tcBorders>
          </w:tcPr>
          <w:p w14:paraId="53BF6BC3" w14:textId="77777777" w:rsidR="001727AC" w:rsidRPr="00D342DF" w:rsidRDefault="001727AC" w:rsidP="00D67869"/>
        </w:tc>
      </w:tr>
      <w:tr w:rsidR="00F72FB0" w:rsidRPr="00D342DF" w14:paraId="579C1764" w14:textId="77777777" w:rsidTr="00D67869">
        <w:trPr>
          <w:trHeight w:val="240"/>
          <w:jc w:val="center"/>
        </w:trPr>
        <w:tc>
          <w:tcPr>
            <w:tcW w:w="4876" w:type="dxa"/>
            <w:tcBorders>
              <w:top w:val="nil"/>
              <w:left w:val="nil"/>
              <w:bottom w:val="nil"/>
              <w:right w:val="nil"/>
            </w:tcBorders>
          </w:tcPr>
          <w:p w14:paraId="2422A6D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0668228" w14:textId="77777777" w:rsidR="001727AC" w:rsidRPr="00D342DF" w:rsidRDefault="001727AC" w:rsidP="00D67869">
            <w:pPr>
              <w:pStyle w:val="AmColumnHeading"/>
            </w:pPr>
            <w:r w:rsidRPr="00D342DF">
              <w:t>Módosítás</w:t>
            </w:r>
          </w:p>
        </w:tc>
      </w:tr>
      <w:tr w:rsidR="00F72FB0" w:rsidRPr="00D342DF" w14:paraId="6FD9CD0A" w14:textId="77777777" w:rsidTr="00D67869">
        <w:trPr>
          <w:jc w:val="center"/>
        </w:trPr>
        <w:tc>
          <w:tcPr>
            <w:tcW w:w="4876" w:type="dxa"/>
            <w:tcBorders>
              <w:top w:val="nil"/>
              <w:left w:val="nil"/>
              <w:bottom w:val="nil"/>
              <w:right w:val="nil"/>
            </w:tcBorders>
          </w:tcPr>
          <w:p w14:paraId="1A3A2F85" w14:textId="77777777" w:rsidR="001727AC" w:rsidRPr="00D342DF" w:rsidRDefault="001727AC" w:rsidP="00D67869">
            <w:pPr>
              <w:pStyle w:val="Normal6a"/>
            </w:pPr>
          </w:p>
        </w:tc>
        <w:tc>
          <w:tcPr>
            <w:tcW w:w="4876" w:type="dxa"/>
            <w:tcBorders>
              <w:top w:val="nil"/>
              <w:left w:val="nil"/>
              <w:bottom w:val="nil"/>
              <w:right w:val="nil"/>
            </w:tcBorders>
          </w:tcPr>
          <w:p w14:paraId="453DD323" w14:textId="77777777" w:rsidR="001727AC" w:rsidRPr="00D342DF" w:rsidRDefault="001727AC" w:rsidP="00D67869">
            <w:pPr>
              <w:pStyle w:val="Normal6a"/>
            </w:pPr>
            <w:r w:rsidRPr="00D342DF">
              <w:rPr>
                <w:b/>
                <w:i/>
              </w:rPr>
              <w:t>–</w:t>
            </w:r>
            <w:r w:rsidRPr="00D342DF">
              <w:tab/>
            </w:r>
            <w:r w:rsidRPr="00D342DF">
              <w:rPr>
                <w:b/>
                <w:i/>
              </w:rPr>
              <w:t>tekintettel a 2025. évi nemi esélyegyenlőségi stratégiáról szóló, 2025. november 13-i állásfoglalására,</w:t>
            </w:r>
          </w:p>
        </w:tc>
      </w:tr>
      <w:tr w:rsidR="00F72FB0" w:rsidRPr="00D342DF" w14:paraId="7ECD0D9C" w14:textId="77777777" w:rsidTr="00D67869">
        <w:trPr>
          <w:jc w:val="center"/>
        </w:trPr>
        <w:tc>
          <w:tcPr>
            <w:tcW w:w="4876" w:type="dxa"/>
            <w:tcBorders>
              <w:top w:val="nil"/>
              <w:left w:val="nil"/>
              <w:bottom w:val="nil"/>
              <w:right w:val="nil"/>
            </w:tcBorders>
          </w:tcPr>
          <w:p w14:paraId="119BE4FB" w14:textId="77777777" w:rsidR="001727AC" w:rsidRPr="00D342DF" w:rsidRDefault="001727AC" w:rsidP="00D67869"/>
        </w:tc>
        <w:tc>
          <w:tcPr>
            <w:tcW w:w="4876" w:type="dxa"/>
            <w:tcBorders>
              <w:top w:val="nil"/>
              <w:left w:val="nil"/>
              <w:bottom w:val="nil"/>
              <w:right w:val="nil"/>
            </w:tcBorders>
          </w:tcPr>
          <w:p w14:paraId="24AC3DD6" w14:textId="77777777" w:rsidR="001727AC" w:rsidRPr="00D342DF" w:rsidRDefault="001727AC" w:rsidP="00D67869">
            <w:pPr>
              <w:pStyle w:val="Normal6a"/>
            </w:pPr>
            <w:r w:rsidRPr="00D342DF">
              <w:rPr>
                <w:b/>
                <w:i/>
              </w:rPr>
              <w:t>_________________</w:t>
            </w:r>
          </w:p>
        </w:tc>
      </w:tr>
      <w:tr w:rsidR="00F72FB0" w:rsidRPr="00D342DF" w14:paraId="485BC786" w14:textId="77777777" w:rsidTr="00D67869">
        <w:trPr>
          <w:jc w:val="center"/>
        </w:trPr>
        <w:tc>
          <w:tcPr>
            <w:tcW w:w="4876" w:type="dxa"/>
            <w:tcBorders>
              <w:top w:val="nil"/>
              <w:left w:val="nil"/>
              <w:bottom w:val="nil"/>
              <w:right w:val="nil"/>
            </w:tcBorders>
          </w:tcPr>
          <w:p w14:paraId="1B9015D5" w14:textId="77777777" w:rsidR="001727AC" w:rsidRPr="00D342DF" w:rsidRDefault="001727AC" w:rsidP="00D67869"/>
        </w:tc>
        <w:tc>
          <w:tcPr>
            <w:tcW w:w="4876" w:type="dxa"/>
            <w:tcBorders>
              <w:top w:val="nil"/>
              <w:left w:val="nil"/>
              <w:bottom w:val="nil"/>
              <w:right w:val="nil"/>
            </w:tcBorders>
          </w:tcPr>
          <w:p w14:paraId="01A23F1C" w14:textId="77777777" w:rsidR="001727AC" w:rsidRPr="00D342DF" w:rsidRDefault="001727AC" w:rsidP="00D67869">
            <w:pPr>
              <w:pStyle w:val="Normal6a"/>
            </w:pPr>
            <w:r w:rsidRPr="00D342DF">
              <w:rPr>
                <w:b/>
                <w:i/>
                <w:vertAlign w:val="superscript"/>
              </w:rPr>
              <w:t>1a</w:t>
            </w:r>
            <w:r w:rsidRPr="00D342DF">
              <w:t xml:space="preserve"> </w:t>
            </w:r>
            <w:r w:rsidRPr="00D342DF">
              <w:rPr>
                <w:b/>
                <w:i/>
              </w:rPr>
              <w:t>Elfogadott szövegek, P10_TA(2025)0278, https://www.europarl.europa.eu/doceo/document/TA-10-2025-0278_HU.html</w:t>
            </w:r>
          </w:p>
        </w:tc>
      </w:tr>
    </w:tbl>
    <w:p w14:paraId="04023BE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4C17C50" w14:textId="77777777" w:rsidR="001727AC" w:rsidRPr="00D342DF" w:rsidRDefault="001727AC" w:rsidP="001727AC">
      <w:r w:rsidRPr="00106494">
        <w:rPr>
          <w:rStyle w:val="HideTWBExt"/>
        </w:rPr>
        <w:t>&lt;/Amend&gt;</w:t>
      </w:r>
    </w:p>
    <w:p w14:paraId="25C62DD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w:t>
      </w:r>
      <w:r w:rsidRPr="00106494">
        <w:rPr>
          <w:rStyle w:val="HideTWBExt"/>
          <w:b w:val="0"/>
        </w:rPr>
        <w:t>&lt;/NumAm&gt;</w:t>
      </w:r>
    </w:p>
    <w:p w14:paraId="3EDA53D2"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8CE85A4" w14:textId="77777777" w:rsidR="001727AC" w:rsidRPr="00D342DF" w:rsidRDefault="001727AC" w:rsidP="001727AC">
      <w:pPr>
        <w:pStyle w:val="NormalBold"/>
      </w:pPr>
      <w:r w:rsidRPr="00106494">
        <w:rPr>
          <w:rStyle w:val="HideTWBExt"/>
          <w:b w:val="0"/>
        </w:rPr>
        <w:t>&lt;/RepeatBlock-By&gt;</w:t>
      </w:r>
    </w:p>
    <w:p w14:paraId="05E9C31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3ED1886" w14:textId="77777777" w:rsidR="001727AC" w:rsidRPr="00D342DF" w:rsidRDefault="001727AC" w:rsidP="001727AC">
      <w:pPr>
        <w:pStyle w:val="NormalBold"/>
      </w:pPr>
      <w:r w:rsidRPr="00106494">
        <w:rPr>
          <w:rStyle w:val="HideTWBExt"/>
          <w:b w:val="0"/>
        </w:rPr>
        <w:t>&lt;Article&gt;</w:t>
      </w:r>
      <w:r w:rsidRPr="00D342DF">
        <w:t>8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32DF856" w14:textId="77777777" w:rsidTr="00D67869">
        <w:trPr>
          <w:trHeight w:hRule="exact" w:val="240"/>
          <w:jc w:val="center"/>
        </w:trPr>
        <w:tc>
          <w:tcPr>
            <w:tcW w:w="9752" w:type="dxa"/>
            <w:gridSpan w:val="2"/>
            <w:tcBorders>
              <w:top w:val="nil"/>
              <w:left w:val="nil"/>
              <w:bottom w:val="nil"/>
              <w:right w:val="nil"/>
            </w:tcBorders>
          </w:tcPr>
          <w:p w14:paraId="69D2B31B" w14:textId="77777777" w:rsidR="001727AC" w:rsidRPr="00D342DF" w:rsidRDefault="001727AC" w:rsidP="00D67869"/>
        </w:tc>
      </w:tr>
      <w:tr w:rsidR="00F72FB0" w:rsidRPr="00D342DF" w14:paraId="2E476A7A" w14:textId="77777777" w:rsidTr="00D67869">
        <w:trPr>
          <w:trHeight w:val="240"/>
          <w:jc w:val="center"/>
        </w:trPr>
        <w:tc>
          <w:tcPr>
            <w:tcW w:w="4876" w:type="dxa"/>
            <w:tcBorders>
              <w:top w:val="nil"/>
              <w:left w:val="nil"/>
              <w:bottom w:val="nil"/>
              <w:right w:val="nil"/>
            </w:tcBorders>
          </w:tcPr>
          <w:p w14:paraId="259CD9C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5C7028" w14:textId="77777777" w:rsidR="001727AC" w:rsidRPr="00D342DF" w:rsidRDefault="001727AC" w:rsidP="00D67869">
            <w:pPr>
              <w:pStyle w:val="AmColumnHeading"/>
            </w:pPr>
            <w:r w:rsidRPr="00D342DF">
              <w:t>Módosítás</w:t>
            </w:r>
          </w:p>
        </w:tc>
      </w:tr>
      <w:tr w:rsidR="00F72FB0" w:rsidRPr="00D342DF" w14:paraId="56791C8D" w14:textId="77777777" w:rsidTr="00D67869">
        <w:trPr>
          <w:jc w:val="center"/>
        </w:trPr>
        <w:tc>
          <w:tcPr>
            <w:tcW w:w="4876" w:type="dxa"/>
            <w:tcBorders>
              <w:top w:val="nil"/>
              <w:left w:val="nil"/>
              <w:bottom w:val="nil"/>
              <w:right w:val="nil"/>
            </w:tcBorders>
          </w:tcPr>
          <w:p w14:paraId="04CC89CA" w14:textId="77777777" w:rsidR="001727AC" w:rsidRPr="00D342DF" w:rsidRDefault="001727AC" w:rsidP="00D67869">
            <w:pPr>
              <w:pStyle w:val="Normal6a"/>
            </w:pPr>
          </w:p>
        </w:tc>
        <w:tc>
          <w:tcPr>
            <w:tcW w:w="4876" w:type="dxa"/>
            <w:tcBorders>
              <w:top w:val="nil"/>
              <w:left w:val="nil"/>
              <w:bottom w:val="nil"/>
              <w:right w:val="nil"/>
            </w:tcBorders>
          </w:tcPr>
          <w:p w14:paraId="35CEB817" w14:textId="77777777" w:rsidR="001727AC" w:rsidRPr="00D342DF" w:rsidRDefault="001727AC" w:rsidP="00D67869">
            <w:pPr>
              <w:pStyle w:val="Normal6a"/>
            </w:pPr>
            <w:r w:rsidRPr="00D342DF">
              <w:rPr>
                <w:b/>
                <w:i/>
              </w:rPr>
              <w:t>–</w:t>
            </w:r>
            <w:r w:rsidRPr="00D342DF">
              <w:tab/>
            </w:r>
            <w:r w:rsidRPr="00D342DF">
              <w:rPr>
                <w:b/>
                <w:i/>
              </w:rPr>
              <w:t>tekintettel a nők és lányok mentális egészségének a nemek közötti egyenlőség előmozdítása révén történő megerősítéséről szóló, 2024. november 28-i tanácsi következtetések tervezetére (15976/24),</w:t>
            </w:r>
          </w:p>
        </w:tc>
      </w:tr>
    </w:tbl>
    <w:p w14:paraId="7F49310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5EAB149" w14:textId="77777777" w:rsidR="001727AC" w:rsidRPr="00D342DF" w:rsidRDefault="001727AC" w:rsidP="001727AC">
      <w:r w:rsidRPr="00106494">
        <w:rPr>
          <w:rStyle w:val="HideTWBExt"/>
        </w:rPr>
        <w:t>&lt;/Amend&gt;</w:t>
      </w:r>
    </w:p>
    <w:p w14:paraId="0DDBAA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w:t>
      </w:r>
      <w:r w:rsidRPr="00106494">
        <w:rPr>
          <w:rStyle w:val="HideTWBExt"/>
          <w:b w:val="0"/>
        </w:rPr>
        <w:t>&lt;/NumAm&gt;</w:t>
      </w:r>
    </w:p>
    <w:p w14:paraId="3F2D3F59"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5E40BE7" w14:textId="77777777" w:rsidR="001727AC" w:rsidRPr="00D342DF" w:rsidRDefault="001727AC" w:rsidP="001727AC">
      <w:pPr>
        <w:pStyle w:val="NormalBold"/>
      </w:pPr>
      <w:r w:rsidRPr="00106494">
        <w:rPr>
          <w:rStyle w:val="HideTWBExt"/>
          <w:b w:val="0"/>
        </w:rPr>
        <w:t>&lt;/RepeatBlock-By&gt;</w:t>
      </w:r>
    </w:p>
    <w:p w14:paraId="58A97D3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934F706" w14:textId="77777777" w:rsidR="001727AC" w:rsidRPr="00D342DF" w:rsidRDefault="001727AC" w:rsidP="001727AC">
      <w:pPr>
        <w:pStyle w:val="NormalBold"/>
      </w:pPr>
      <w:r w:rsidRPr="00106494">
        <w:rPr>
          <w:rStyle w:val="HideTWBExt"/>
          <w:b w:val="0"/>
        </w:rPr>
        <w:t>&lt;Article&gt;</w:t>
      </w:r>
      <w:r w:rsidRPr="00D342DF">
        <w:t>9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BCD0EE8" w14:textId="77777777" w:rsidTr="00D67869">
        <w:trPr>
          <w:trHeight w:hRule="exact" w:val="240"/>
          <w:jc w:val="center"/>
        </w:trPr>
        <w:tc>
          <w:tcPr>
            <w:tcW w:w="9752" w:type="dxa"/>
            <w:gridSpan w:val="2"/>
            <w:tcBorders>
              <w:top w:val="nil"/>
              <w:left w:val="nil"/>
              <w:bottom w:val="nil"/>
              <w:right w:val="nil"/>
            </w:tcBorders>
          </w:tcPr>
          <w:p w14:paraId="7FF597CA" w14:textId="77777777" w:rsidR="001727AC" w:rsidRPr="00D342DF" w:rsidRDefault="001727AC" w:rsidP="00D67869"/>
        </w:tc>
      </w:tr>
      <w:tr w:rsidR="00F72FB0" w:rsidRPr="00D342DF" w14:paraId="1A328892" w14:textId="77777777" w:rsidTr="00D67869">
        <w:trPr>
          <w:trHeight w:val="240"/>
          <w:jc w:val="center"/>
        </w:trPr>
        <w:tc>
          <w:tcPr>
            <w:tcW w:w="4876" w:type="dxa"/>
            <w:tcBorders>
              <w:top w:val="nil"/>
              <w:left w:val="nil"/>
              <w:bottom w:val="nil"/>
              <w:right w:val="nil"/>
            </w:tcBorders>
          </w:tcPr>
          <w:p w14:paraId="54C18AC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FF52253" w14:textId="77777777" w:rsidR="001727AC" w:rsidRPr="00D342DF" w:rsidRDefault="001727AC" w:rsidP="00D67869">
            <w:pPr>
              <w:pStyle w:val="AmColumnHeading"/>
            </w:pPr>
            <w:r w:rsidRPr="00D342DF">
              <w:t>Módosítás</w:t>
            </w:r>
          </w:p>
        </w:tc>
      </w:tr>
      <w:tr w:rsidR="00F72FB0" w:rsidRPr="00D342DF" w14:paraId="44883559" w14:textId="77777777" w:rsidTr="00D67869">
        <w:trPr>
          <w:jc w:val="center"/>
        </w:trPr>
        <w:tc>
          <w:tcPr>
            <w:tcW w:w="4876" w:type="dxa"/>
            <w:tcBorders>
              <w:top w:val="nil"/>
              <w:left w:val="nil"/>
              <w:bottom w:val="nil"/>
              <w:right w:val="nil"/>
            </w:tcBorders>
          </w:tcPr>
          <w:p w14:paraId="1FAE0848" w14:textId="77777777" w:rsidR="001727AC" w:rsidRPr="00D342DF" w:rsidRDefault="001727AC" w:rsidP="00D67869">
            <w:pPr>
              <w:pStyle w:val="Normal6a"/>
            </w:pPr>
          </w:p>
        </w:tc>
        <w:tc>
          <w:tcPr>
            <w:tcW w:w="4876" w:type="dxa"/>
            <w:tcBorders>
              <w:top w:val="nil"/>
              <w:left w:val="nil"/>
              <w:bottom w:val="nil"/>
              <w:right w:val="nil"/>
            </w:tcBorders>
          </w:tcPr>
          <w:p w14:paraId="72807151" w14:textId="77777777" w:rsidR="001727AC" w:rsidRPr="00D342DF" w:rsidRDefault="001727AC" w:rsidP="00D67869">
            <w:pPr>
              <w:pStyle w:val="Normal6a"/>
            </w:pPr>
            <w:r w:rsidRPr="00D342DF">
              <w:rPr>
                <w:b/>
                <w:i/>
              </w:rPr>
              <w:t>–</w:t>
            </w:r>
            <w:r w:rsidRPr="00D342DF">
              <w:tab/>
            </w:r>
            <w:r w:rsidRPr="00D342DF">
              <w:rPr>
                <w:b/>
                <w:i/>
              </w:rPr>
              <w:t>tekintettel a Bizottság „Az egyenlőségközpontú Unió: a 2020–2025 közötti időszakra szóló nemi esélyegyenlőségi stratégia” (COM(2020)0152) című 2020. március 5-i közleményére,</w:t>
            </w:r>
          </w:p>
        </w:tc>
      </w:tr>
    </w:tbl>
    <w:p w14:paraId="38737A2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1226723" w14:textId="77777777" w:rsidR="001727AC" w:rsidRPr="00D342DF" w:rsidRDefault="001727AC" w:rsidP="001727AC">
      <w:r w:rsidRPr="00106494">
        <w:rPr>
          <w:rStyle w:val="HideTWBExt"/>
        </w:rPr>
        <w:t>&lt;/Amend&gt;</w:t>
      </w:r>
    </w:p>
    <w:p w14:paraId="10AE487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w:t>
      </w:r>
      <w:r w:rsidRPr="00106494">
        <w:rPr>
          <w:rStyle w:val="HideTWBExt"/>
          <w:b w:val="0"/>
        </w:rPr>
        <w:t>&lt;/NumAm&gt;</w:t>
      </w:r>
    </w:p>
    <w:p w14:paraId="091EB6A1"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7A50F735" w14:textId="77777777" w:rsidR="001727AC" w:rsidRPr="00D342DF" w:rsidRDefault="001727AC" w:rsidP="001727AC">
      <w:pPr>
        <w:pStyle w:val="NormalBold"/>
      </w:pPr>
      <w:r w:rsidRPr="00106494">
        <w:rPr>
          <w:rStyle w:val="HideTWBExt"/>
          <w:b w:val="0"/>
        </w:rPr>
        <w:t>&lt;/RepeatBlock-By&gt;</w:t>
      </w:r>
    </w:p>
    <w:p w14:paraId="0F28995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38FD728" w14:textId="77777777" w:rsidR="001727AC" w:rsidRPr="00D342DF" w:rsidRDefault="001727AC" w:rsidP="001727AC">
      <w:pPr>
        <w:pStyle w:val="NormalBold"/>
      </w:pPr>
      <w:r w:rsidRPr="00106494">
        <w:rPr>
          <w:rStyle w:val="HideTWBExt"/>
          <w:b w:val="0"/>
        </w:rPr>
        <w:t>&lt;Article&gt;</w:t>
      </w:r>
      <w:r w:rsidRPr="00D342DF">
        <w:t>10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01F1E2E" w14:textId="77777777" w:rsidTr="00D67869">
        <w:trPr>
          <w:trHeight w:hRule="exact" w:val="240"/>
          <w:jc w:val="center"/>
        </w:trPr>
        <w:tc>
          <w:tcPr>
            <w:tcW w:w="9752" w:type="dxa"/>
            <w:gridSpan w:val="2"/>
            <w:tcBorders>
              <w:top w:val="nil"/>
              <w:left w:val="nil"/>
              <w:bottom w:val="nil"/>
              <w:right w:val="nil"/>
            </w:tcBorders>
          </w:tcPr>
          <w:p w14:paraId="603DDB9E" w14:textId="77777777" w:rsidR="001727AC" w:rsidRPr="00D342DF" w:rsidRDefault="001727AC" w:rsidP="00D67869"/>
        </w:tc>
      </w:tr>
      <w:tr w:rsidR="00F72FB0" w:rsidRPr="00D342DF" w14:paraId="6E088848" w14:textId="77777777" w:rsidTr="00D67869">
        <w:trPr>
          <w:trHeight w:val="240"/>
          <w:jc w:val="center"/>
        </w:trPr>
        <w:tc>
          <w:tcPr>
            <w:tcW w:w="4876" w:type="dxa"/>
            <w:tcBorders>
              <w:top w:val="nil"/>
              <w:left w:val="nil"/>
              <w:bottom w:val="nil"/>
              <w:right w:val="nil"/>
            </w:tcBorders>
          </w:tcPr>
          <w:p w14:paraId="04D5A62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352E42F" w14:textId="77777777" w:rsidR="001727AC" w:rsidRPr="00D342DF" w:rsidRDefault="001727AC" w:rsidP="00D67869">
            <w:pPr>
              <w:pStyle w:val="AmColumnHeading"/>
            </w:pPr>
            <w:r w:rsidRPr="00D342DF">
              <w:t>Módosítás</w:t>
            </w:r>
          </w:p>
        </w:tc>
      </w:tr>
      <w:tr w:rsidR="00F72FB0" w:rsidRPr="00D342DF" w14:paraId="51393472" w14:textId="77777777" w:rsidTr="00D67869">
        <w:trPr>
          <w:jc w:val="center"/>
        </w:trPr>
        <w:tc>
          <w:tcPr>
            <w:tcW w:w="4876" w:type="dxa"/>
            <w:tcBorders>
              <w:top w:val="nil"/>
              <w:left w:val="nil"/>
              <w:bottom w:val="nil"/>
              <w:right w:val="nil"/>
            </w:tcBorders>
          </w:tcPr>
          <w:p w14:paraId="58612E9C" w14:textId="77777777" w:rsidR="001727AC" w:rsidRPr="00D342DF" w:rsidRDefault="001727AC" w:rsidP="00D67869">
            <w:pPr>
              <w:pStyle w:val="Normal6a"/>
            </w:pPr>
          </w:p>
        </w:tc>
        <w:tc>
          <w:tcPr>
            <w:tcW w:w="4876" w:type="dxa"/>
            <w:tcBorders>
              <w:top w:val="nil"/>
              <w:left w:val="nil"/>
              <w:bottom w:val="nil"/>
              <w:right w:val="nil"/>
            </w:tcBorders>
          </w:tcPr>
          <w:p w14:paraId="23460BA3" w14:textId="77777777" w:rsidR="001727AC" w:rsidRPr="00D342DF" w:rsidRDefault="001727AC" w:rsidP="00D67869">
            <w:pPr>
              <w:pStyle w:val="Normal6a"/>
            </w:pPr>
            <w:r w:rsidRPr="00D342DF">
              <w:rPr>
                <w:b/>
                <w:i/>
              </w:rPr>
              <w:t>–</w:t>
            </w:r>
            <w:r w:rsidRPr="00D342DF">
              <w:tab/>
            </w:r>
            <w:r w:rsidRPr="00D342DF">
              <w:rPr>
                <w:b/>
                <w:i/>
              </w:rPr>
              <w:t>tekintettel az Európai Bizottság „Case studies on obstetric violence – Experience, analysis and responses” [Esettanulmányok a szülészeti erőszakról – Tapasztalatok, elemzések és válaszok] című, 2024. májusi kiadványára</w:t>
            </w:r>
            <w:r w:rsidRPr="00D342DF">
              <w:rPr>
                <w:b/>
                <w:i/>
                <w:vertAlign w:val="superscript"/>
              </w:rPr>
              <w:t>1a</w:t>
            </w:r>
            <w:r w:rsidRPr="00D342DF">
              <w:rPr>
                <w:b/>
                <w:i/>
              </w:rPr>
              <w:t>,</w:t>
            </w:r>
          </w:p>
        </w:tc>
      </w:tr>
      <w:tr w:rsidR="00F72FB0" w:rsidRPr="00D342DF" w14:paraId="0982EA3A" w14:textId="77777777" w:rsidTr="00D67869">
        <w:trPr>
          <w:jc w:val="center"/>
        </w:trPr>
        <w:tc>
          <w:tcPr>
            <w:tcW w:w="4876" w:type="dxa"/>
            <w:tcBorders>
              <w:top w:val="nil"/>
              <w:left w:val="nil"/>
              <w:bottom w:val="nil"/>
              <w:right w:val="nil"/>
            </w:tcBorders>
          </w:tcPr>
          <w:p w14:paraId="1A9DD727" w14:textId="77777777" w:rsidR="001727AC" w:rsidRPr="00D342DF" w:rsidRDefault="001727AC" w:rsidP="00D67869"/>
        </w:tc>
        <w:tc>
          <w:tcPr>
            <w:tcW w:w="4876" w:type="dxa"/>
            <w:tcBorders>
              <w:top w:val="nil"/>
              <w:left w:val="nil"/>
              <w:bottom w:val="nil"/>
              <w:right w:val="nil"/>
            </w:tcBorders>
          </w:tcPr>
          <w:p w14:paraId="3453AF90" w14:textId="77777777" w:rsidR="001727AC" w:rsidRPr="00D342DF" w:rsidRDefault="001727AC" w:rsidP="00D67869">
            <w:pPr>
              <w:pStyle w:val="Normal6a"/>
            </w:pPr>
            <w:r w:rsidRPr="00D342DF">
              <w:rPr>
                <w:b/>
                <w:i/>
              </w:rPr>
              <w:t>_________________</w:t>
            </w:r>
          </w:p>
        </w:tc>
      </w:tr>
      <w:tr w:rsidR="00F72FB0" w:rsidRPr="00D342DF" w14:paraId="348FDB64" w14:textId="77777777" w:rsidTr="00D67869">
        <w:trPr>
          <w:jc w:val="center"/>
        </w:trPr>
        <w:tc>
          <w:tcPr>
            <w:tcW w:w="4876" w:type="dxa"/>
            <w:tcBorders>
              <w:top w:val="nil"/>
              <w:left w:val="nil"/>
              <w:bottom w:val="nil"/>
              <w:right w:val="nil"/>
            </w:tcBorders>
          </w:tcPr>
          <w:p w14:paraId="7E606E69" w14:textId="77777777" w:rsidR="001727AC" w:rsidRPr="00D342DF" w:rsidRDefault="001727AC" w:rsidP="00D67869"/>
        </w:tc>
        <w:tc>
          <w:tcPr>
            <w:tcW w:w="4876" w:type="dxa"/>
            <w:tcBorders>
              <w:top w:val="nil"/>
              <w:left w:val="nil"/>
              <w:bottom w:val="nil"/>
              <w:right w:val="nil"/>
            </w:tcBorders>
          </w:tcPr>
          <w:p w14:paraId="5478ACF3" w14:textId="77777777" w:rsidR="001727AC" w:rsidRPr="00D342DF" w:rsidRDefault="001727AC" w:rsidP="00D67869">
            <w:pPr>
              <w:pStyle w:val="Normal6a"/>
            </w:pPr>
            <w:r w:rsidRPr="00D342DF">
              <w:rPr>
                <w:b/>
                <w:bCs/>
                <w:i/>
                <w:iCs/>
                <w:vertAlign w:val="superscript"/>
              </w:rPr>
              <w:t>1a</w:t>
            </w:r>
            <w:r w:rsidRPr="00D342DF">
              <w:rPr>
                <w:b/>
                <w:bCs/>
                <w:i/>
                <w:iCs/>
              </w:rPr>
              <w:t xml:space="preserve"> Európai Bizottság:</w:t>
            </w:r>
            <w:r w:rsidRPr="00D342DF">
              <w:rPr>
                <w:b/>
                <w:i/>
              </w:rPr>
              <w:t xml:space="preserve"> Jogérvényesülési és Fogyasztópolitikai Főigazgatóság, Fondazione Giacomo Brodolini (FGB) és Scientific Analysis and Advice on Gender Equality in the EU (SAAGE), Case studies on obstetric violence – Experience, analysis, and responses, az Európai Unió Kiadóhivatala, 2024, https://data.europa.eu/doi/10.2838/712175.</w:t>
            </w:r>
          </w:p>
        </w:tc>
      </w:tr>
    </w:tbl>
    <w:p w14:paraId="0DE0618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4091AA1" w14:textId="77777777" w:rsidR="001727AC" w:rsidRPr="00D342DF" w:rsidRDefault="001727AC" w:rsidP="001727AC">
      <w:r w:rsidRPr="00106494">
        <w:rPr>
          <w:rStyle w:val="HideTWBExt"/>
        </w:rPr>
        <w:t>&lt;/Amend&gt;</w:t>
      </w:r>
    </w:p>
    <w:p w14:paraId="1D920B0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w:t>
      </w:r>
      <w:r w:rsidRPr="00106494">
        <w:rPr>
          <w:rStyle w:val="HideTWBExt"/>
          <w:b w:val="0"/>
        </w:rPr>
        <w:t>&lt;/NumAm&gt;</w:t>
      </w:r>
    </w:p>
    <w:p w14:paraId="06BD8328"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F5D3BD2" w14:textId="77777777" w:rsidR="001727AC" w:rsidRPr="00D342DF" w:rsidRDefault="001727AC" w:rsidP="001727AC">
      <w:pPr>
        <w:pStyle w:val="NormalBold"/>
      </w:pPr>
      <w:r w:rsidRPr="00106494">
        <w:rPr>
          <w:rStyle w:val="HideTWBExt"/>
          <w:b w:val="0"/>
        </w:rPr>
        <w:t>&lt;/RepeatBlock-By&gt;</w:t>
      </w:r>
    </w:p>
    <w:p w14:paraId="26CCBA2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70E8CB1" w14:textId="77777777" w:rsidR="001727AC" w:rsidRPr="00D342DF" w:rsidRDefault="001727AC" w:rsidP="001727AC">
      <w:pPr>
        <w:pStyle w:val="NormalBold"/>
      </w:pPr>
      <w:r w:rsidRPr="00106494">
        <w:rPr>
          <w:rStyle w:val="HideTWBExt"/>
          <w:b w:val="0"/>
        </w:rPr>
        <w:t>&lt;Article&gt;</w:t>
      </w:r>
      <w:r w:rsidRPr="00D342DF">
        <w:t>10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88A664" w14:textId="77777777" w:rsidTr="00D67869">
        <w:trPr>
          <w:trHeight w:hRule="exact" w:val="240"/>
          <w:jc w:val="center"/>
        </w:trPr>
        <w:tc>
          <w:tcPr>
            <w:tcW w:w="9752" w:type="dxa"/>
            <w:gridSpan w:val="2"/>
            <w:tcBorders>
              <w:top w:val="nil"/>
              <w:left w:val="nil"/>
              <w:bottom w:val="nil"/>
              <w:right w:val="nil"/>
            </w:tcBorders>
          </w:tcPr>
          <w:p w14:paraId="243814F4" w14:textId="77777777" w:rsidR="001727AC" w:rsidRPr="00D342DF" w:rsidRDefault="001727AC" w:rsidP="00D67869"/>
        </w:tc>
      </w:tr>
      <w:tr w:rsidR="00F72FB0" w:rsidRPr="00D342DF" w14:paraId="3E57E61B" w14:textId="77777777" w:rsidTr="00D67869">
        <w:trPr>
          <w:trHeight w:val="240"/>
          <w:jc w:val="center"/>
        </w:trPr>
        <w:tc>
          <w:tcPr>
            <w:tcW w:w="4876" w:type="dxa"/>
            <w:tcBorders>
              <w:top w:val="nil"/>
              <w:left w:val="nil"/>
              <w:bottom w:val="nil"/>
              <w:right w:val="nil"/>
            </w:tcBorders>
          </w:tcPr>
          <w:p w14:paraId="1364045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F06AE41" w14:textId="77777777" w:rsidR="001727AC" w:rsidRPr="00D342DF" w:rsidRDefault="001727AC" w:rsidP="00D67869">
            <w:pPr>
              <w:pStyle w:val="AmColumnHeading"/>
            </w:pPr>
            <w:r w:rsidRPr="00D342DF">
              <w:t>Módosítás</w:t>
            </w:r>
          </w:p>
        </w:tc>
      </w:tr>
      <w:tr w:rsidR="00F72FB0" w:rsidRPr="00D342DF" w14:paraId="2A15F194" w14:textId="77777777" w:rsidTr="00D67869">
        <w:trPr>
          <w:jc w:val="center"/>
        </w:trPr>
        <w:tc>
          <w:tcPr>
            <w:tcW w:w="4876" w:type="dxa"/>
            <w:tcBorders>
              <w:top w:val="nil"/>
              <w:left w:val="nil"/>
              <w:bottom w:val="nil"/>
              <w:right w:val="nil"/>
            </w:tcBorders>
          </w:tcPr>
          <w:p w14:paraId="4D236244" w14:textId="77777777" w:rsidR="001727AC" w:rsidRPr="00D342DF" w:rsidRDefault="001727AC" w:rsidP="00D67869">
            <w:pPr>
              <w:pStyle w:val="Normal6a"/>
            </w:pPr>
          </w:p>
        </w:tc>
        <w:tc>
          <w:tcPr>
            <w:tcW w:w="4876" w:type="dxa"/>
            <w:tcBorders>
              <w:top w:val="nil"/>
              <w:left w:val="nil"/>
              <w:bottom w:val="nil"/>
              <w:right w:val="nil"/>
            </w:tcBorders>
          </w:tcPr>
          <w:p w14:paraId="617D96FA" w14:textId="77777777" w:rsidR="001727AC" w:rsidRPr="00D342DF" w:rsidRDefault="001727AC" w:rsidP="00D67869">
            <w:pPr>
              <w:pStyle w:val="Normal6a"/>
            </w:pPr>
            <w:r w:rsidRPr="00D342DF">
              <w:rPr>
                <w:b/>
                <w:i/>
              </w:rPr>
              <w:t>–</w:t>
            </w:r>
            <w:r w:rsidRPr="00D342DF">
              <w:tab/>
            </w:r>
            <w:r w:rsidRPr="00D342DF">
              <w:rPr>
                <w:b/>
                <w:i/>
              </w:rPr>
              <w:t>tekintettel az Európai Bizottság „Case studies on obstetric violence – Experience, analysis and responses” [Esettanulmányok a szülészeti erőszakról – Tapasztalatok, elemzések és válaszok] című, 2024. májusi kiadványára</w:t>
            </w:r>
            <w:r w:rsidRPr="00D342DF">
              <w:rPr>
                <w:b/>
                <w:i/>
                <w:vertAlign w:val="superscript"/>
              </w:rPr>
              <w:t>1a</w:t>
            </w:r>
            <w:r w:rsidRPr="00D342DF">
              <w:rPr>
                <w:b/>
                <w:i/>
              </w:rPr>
              <w:t>,</w:t>
            </w:r>
          </w:p>
        </w:tc>
      </w:tr>
      <w:tr w:rsidR="00F72FB0" w:rsidRPr="00D342DF" w14:paraId="74434B63" w14:textId="77777777" w:rsidTr="00D67869">
        <w:trPr>
          <w:jc w:val="center"/>
        </w:trPr>
        <w:tc>
          <w:tcPr>
            <w:tcW w:w="4876" w:type="dxa"/>
            <w:tcBorders>
              <w:top w:val="nil"/>
              <w:left w:val="nil"/>
              <w:bottom w:val="nil"/>
              <w:right w:val="nil"/>
            </w:tcBorders>
          </w:tcPr>
          <w:p w14:paraId="26E17ECD" w14:textId="77777777" w:rsidR="001727AC" w:rsidRPr="00D342DF" w:rsidRDefault="001727AC" w:rsidP="00D67869"/>
        </w:tc>
        <w:tc>
          <w:tcPr>
            <w:tcW w:w="4876" w:type="dxa"/>
            <w:tcBorders>
              <w:top w:val="nil"/>
              <w:left w:val="nil"/>
              <w:bottom w:val="nil"/>
              <w:right w:val="nil"/>
            </w:tcBorders>
          </w:tcPr>
          <w:p w14:paraId="33CA559E" w14:textId="77777777" w:rsidR="001727AC" w:rsidRPr="00D342DF" w:rsidRDefault="001727AC" w:rsidP="00D67869">
            <w:pPr>
              <w:pStyle w:val="Normal6a"/>
            </w:pPr>
            <w:r w:rsidRPr="00D342DF">
              <w:rPr>
                <w:b/>
                <w:i/>
              </w:rPr>
              <w:t>_________________</w:t>
            </w:r>
          </w:p>
        </w:tc>
      </w:tr>
      <w:tr w:rsidR="00F72FB0" w:rsidRPr="00D342DF" w14:paraId="15732E9A" w14:textId="77777777" w:rsidTr="00D67869">
        <w:trPr>
          <w:jc w:val="center"/>
        </w:trPr>
        <w:tc>
          <w:tcPr>
            <w:tcW w:w="4876" w:type="dxa"/>
            <w:tcBorders>
              <w:top w:val="nil"/>
              <w:left w:val="nil"/>
              <w:bottom w:val="nil"/>
              <w:right w:val="nil"/>
            </w:tcBorders>
          </w:tcPr>
          <w:p w14:paraId="54B00F9F" w14:textId="77777777" w:rsidR="001727AC" w:rsidRPr="00D342DF" w:rsidRDefault="001727AC" w:rsidP="00D67869"/>
        </w:tc>
        <w:tc>
          <w:tcPr>
            <w:tcW w:w="4876" w:type="dxa"/>
            <w:tcBorders>
              <w:top w:val="nil"/>
              <w:left w:val="nil"/>
              <w:bottom w:val="nil"/>
              <w:right w:val="nil"/>
            </w:tcBorders>
          </w:tcPr>
          <w:p w14:paraId="01542DF1" w14:textId="77777777" w:rsidR="001727AC" w:rsidRPr="00D342DF" w:rsidRDefault="001727AC" w:rsidP="00D67869">
            <w:pPr>
              <w:pStyle w:val="Normal6a"/>
            </w:pPr>
            <w:r w:rsidRPr="00D342DF">
              <w:rPr>
                <w:b/>
                <w:bCs/>
                <w:i/>
                <w:iCs/>
                <w:vertAlign w:val="superscript"/>
              </w:rPr>
              <w:t>1a</w:t>
            </w:r>
            <w:r w:rsidRPr="00D342DF">
              <w:rPr>
                <w:b/>
                <w:bCs/>
                <w:i/>
                <w:iCs/>
              </w:rPr>
              <w:t xml:space="preserve"> Európai Bizottság:</w:t>
            </w:r>
            <w:r w:rsidRPr="00D342DF">
              <w:rPr>
                <w:b/>
                <w:i/>
              </w:rPr>
              <w:t xml:space="preserve"> Jogérvényesülési és Fogyasztópolitikai Főigazgatóság, Fondazione Giacomo Brodolini (FGB) és Scientific Analysis and Advice on Gender Equality in the EU (SAAGE), Case studies on obstetric violence – Experience, analysis, and responses, az Európai Unió Kiadóhivatala, 2024, https://data.europa.eu/doi/10.2838/712175.</w:t>
            </w:r>
          </w:p>
        </w:tc>
      </w:tr>
    </w:tbl>
    <w:p w14:paraId="7ECF785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847FE33" w14:textId="77777777" w:rsidR="001727AC" w:rsidRPr="00D342DF" w:rsidRDefault="001727AC" w:rsidP="001727AC">
      <w:r w:rsidRPr="00106494">
        <w:rPr>
          <w:rStyle w:val="HideTWBExt"/>
        </w:rPr>
        <w:t>&lt;/Amend&gt;</w:t>
      </w:r>
    </w:p>
    <w:p w14:paraId="7EE33FB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w:t>
      </w:r>
      <w:r w:rsidRPr="00106494">
        <w:rPr>
          <w:rStyle w:val="HideTWBExt"/>
          <w:b w:val="0"/>
        </w:rPr>
        <w:t>&lt;/NumAm&gt;</w:t>
      </w:r>
    </w:p>
    <w:p w14:paraId="6F117D7E"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0D083566" w14:textId="77777777" w:rsidR="001727AC" w:rsidRPr="00D342DF" w:rsidRDefault="001727AC" w:rsidP="001727AC">
      <w:pPr>
        <w:pStyle w:val="NormalBold"/>
      </w:pPr>
      <w:r w:rsidRPr="00106494">
        <w:rPr>
          <w:rStyle w:val="HideTWBExt"/>
          <w:b w:val="0"/>
        </w:rPr>
        <w:t>&lt;/RepeatBlock-By&gt;</w:t>
      </w:r>
    </w:p>
    <w:p w14:paraId="0EF54FD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403BC85" w14:textId="77777777" w:rsidR="001727AC" w:rsidRPr="00D342DF" w:rsidRDefault="001727AC" w:rsidP="001727AC">
      <w:pPr>
        <w:pStyle w:val="NormalBold"/>
      </w:pPr>
      <w:r w:rsidRPr="00106494">
        <w:rPr>
          <w:rStyle w:val="HideTWBExt"/>
          <w:b w:val="0"/>
        </w:rPr>
        <w:t>&lt;Article&gt;</w:t>
      </w:r>
      <w:r w:rsidRPr="00D342DF">
        <w:t>11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4DE20CE" w14:textId="77777777" w:rsidTr="00D67869">
        <w:trPr>
          <w:trHeight w:hRule="exact" w:val="240"/>
          <w:jc w:val="center"/>
        </w:trPr>
        <w:tc>
          <w:tcPr>
            <w:tcW w:w="9752" w:type="dxa"/>
            <w:gridSpan w:val="2"/>
            <w:tcBorders>
              <w:top w:val="nil"/>
              <w:left w:val="nil"/>
              <w:bottom w:val="nil"/>
              <w:right w:val="nil"/>
            </w:tcBorders>
          </w:tcPr>
          <w:p w14:paraId="4E6431FA" w14:textId="77777777" w:rsidR="001727AC" w:rsidRPr="00D342DF" w:rsidRDefault="001727AC" w:rsidP="00D67869"/>
        </w:tc>
      </w:tr>
      <w:tr w:rsidR="00F72FB0" w:rsidRPr="00D342DF" w14:paraId="0E80006C" w14:textId="77777777" w:rsidTr="00D67869">
        <w:trPr>
          <w:trHeight w:val="240"/>
          <w:jc w:val="center"/>
        </w:trPr>
        <w:tc>
          <w:tcPr>
            <w:tcW w:w="4876" w:type="dxa"/>
            <w:tcBorders>
              <w:top w:val="nil"/>
              <w:left w:val="nil"/>
              <w:bottom w:val="nil"/>
              <w:right w:val="nil"/>
            </w:tcBorders>
          </w:tcPr>
          <w:p w14:paraId="089D68A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9C3FAFA" w14:textId="77777777" w:rsidR="001727AC" w:rsidRPr="00D342DF" w:rsidRDefault="001727AC" w:rsidP="00D67869">
            <w:pPr>
              <w:pStyle w:val="AmColumnHeading"/>
            </w:pPr>
            <w:r w:rsidRPr="00D342DF">
              <w:t>Módosítás</w:t>
            </w:r>
          </w:p>
        </w:tc>
      </w:tr>
      <w:tr w:rsidR="00F72FB0" w:rsidRPr="00D342DF" w14:paraId="53D1C43C" w14:textId="77777777" w:rsidTr="00D67869">
        <w:trPr>
          <w:jc w:val="center"/>
        </w:trPr>
        <w:tc>
          <w:tcPr>
            <w:tcW w:w="4876" w:type="dxa"/>
            <w:tcBorders>
              <w:top w:val="nil"/>
              <w:left w:val="nil"/>
              <w:bottom w:val="nil"/>
              <w:right w:val="nil"/>
            </w:tcBorders>
          </w:tcPr>
          <w:p w14:paraId="5F9CDA2B" w14:textId="77777777" w:rsidR="001727AC" w:rsidRPr="00D342DF" w:rsidRDefault="001727AC" w:rsidP="00D67869">
            <w:pPr>
              <w:pStyle w:val="Normal6a"/>
            </w:pPr>
          </w:p>
        </w:tc>
        <w:tc>
          <w:tcPr>
            <w:tcW w:w="4876" w:type="dxa"/>
            <w:tcBorders>
              <w:top w:val="nil"/>
              <w:left w:val="nil"/>
              <w:bottom w:val="nil"/>
              <w:right w:val="nil"/>
            </w:tcBorders>
          </w:tcPr>
          <w:p w14:paraId="1F6A8089" w14:textId="77777777" w:rsidR="001727AC" w:rsidRPr="00D342DF" w:rsidRDefault="001727AC" w:rsidP="00D67869">
            <w:pPr>
              <w:pStyle w:val="Normal6a"/>
            </w:pPr>
            <w:r w:rsidRPr="00D342DF">
              <w:rPr>
                <w:b/>
                <w:i/>
              </w:rPr>
              <w:t>–</w:t>
            </w:r>
            <w:r w:rsidRPr="00D342DF">
              <w:tab/>
            </w:r>
            <w:r w:rsidRPr="00D342DF">
              <w:rPr>
                <w:b/>
                <w:i/>
              </w:rPr>
              <w:t>tekintettel az Európai Parlament által a biztosi testületre ruházott azon kifejezett megbízatásra, hogy „vezesse a szexuális és reproduktív egészségre vonatkozó kérdésekkel kapcsolatos munkát”</w:t>
            </w:r>
            <w:r w:rsidRPr="00D342DF">
              <w:rPr>
                <w:b/>
                <w:i/>
                <w:vertAlign w:val="superscript"/>
              </w:rPr>
              <w:t>1a</w:t>
            </w:r>
            <w:r w:rsidRPr="00D342DF">
              <w:rPr>
                <w:b/>
                <w:i/>
              </w:rPr>
              <w:t>,</w:t>
            </w:r>
          </w:p>
        </w:tc>
      </w:tr>
      <w:tr w:rsidR="00F72FB0" w:rsidRPr="00D342DF" w14:paraId="2841B42A" w14:textId="77777777" w:rsidTr="00D67869">
        <w:trPr>
          <w:jc w:val="center"/>
        </w:trPr>
        <w:tc>
          <w:tcPr>
            <w:tcW w:w="4876" w:type="dxa"/>
            <w:tcBorders>
              <w:top w:val="nil"/>
              <w:left w:val="nil"/>
              <w:bottom w:val="nil"/>
              <w:right w:val="nil"/>
            </w:tcBorders>
          </w:tcPr>
          <w:p w14:paraId="3162220A" w14:textId="77777777" w:rsidR="001727AC" w:rsidRPr="00D342DF" w:rsidRDefault="001727AC" w:rsidP="00D67869"/>
        </w:tc>
        <w:tc>
          <w:tcPr>
            <w:tcW w:w="4876" w:type="dxa"/>
            <w:tcBorders>
              <w:top w:val="nil"/>
              <w:left w:val="nil"/>
              <w:bottom w:val="nil"/>
              <w:right w:val="nil"/>
            </w:tcBorders>
          </w:tcPr>
          <w:p w14:paraId="1CC0B739" w14:textId="77777777" w:rsidR="001727AC" w:rsidRPr="00D342DF" w:rsidRDefault="001727AC" w:rsidP="00D67869">
            <w:pPr>
              <w:pStyle w:val="Normal6a"/>
            </w:pPr>
            <w:r w:rsidRPr="00D342DF">
              <w:rPr>
                <w:b/>
                <w:i/>
              </w:rPr>
              <w:t>_________________</w:t>
            </w:r>
          </w:p>
        </w:tc>
      </w:tr>
      <w:tr w:rsidR="00F72FB0" w:rsidRPr="00D342DF" w14:paraId="70E69414" w14:textId="77777777" w:rsidTr="00D67869">
        <w:trPr>
          <w:jc w:val="center"/>
        </w:trPr>
        <w:tc>
          <w:tcPr>
            <w:tcW w:w="4876" w:type="dxa"/>
            <w:tcBorders>
              <w:top w:val="nil"/>
              <w:left w:val="nil"/>
              <w:bottom w:val="nil"/>
              <w:right w:val="nil"/>
            </w:tcBorders>
          </w:tcPr>
          <w:p w14:paraId="7BA97A68" w14:textId="77777777" w:rsidR="001727AC" w:rsidRPr="00D342DF" w:rsidRDefault="001727AC" w:rsidP="00D67869"/>
        </w:tc>
        <w:tc>
          <w:tcPr>
            <w:tcW w:w="4876" w:type="dxa"/>
            <w:tcBorders>
              <w:top w:val="nil"/>
              <w:left w:val="nil"/>
              <w:bottom w:val="nil"/>
              <w:right w:val="nil"/>
            </w:tcBorders>
          </w:tcPr>
          <w:p w14:paraId="2FC9EF1A" w14:textId="77777777" w:rsidR="001727AC" w:rsidRPr="00D342DF" w:rsidRDefault="001727AC" w:rsidP="00D67869">
            <w:pPr>
              <w:pStyle w:val="Normal6a"/>
            </w:pPr>
            <w:r w:rsidRPr="00D342DF">
              <w:rPr>
                <w:b/>
                <w:i/>
                <w:vertAlign w:val="superscript"/>
              </w:rPr>
              <w:t>1a</w:t>
            </w:r>
            <w:r w:rsidRPr="00D342DF">
              <w:t xml:space="preserve"> </w:t>
            </w:r>
            <w:r w:rsidRPr="00D342DF">
              <w:rPr>
                <w:b/>
                <w:i/>
              </w:rPr>
              <w:t>Európai Bizottság, von der Leyen elnök megbízólevele Hadja Lahbibnak, 2024, https://commission.europa.eu/about/organisation/college-commissioners/hadja-lahbib_en#documents</w:t>
            </w:r>
          </w:p>
        </w:tc>
      </w:tr>
    </w:tbl>
    <w:p w14:paraId="58CBC91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CEE3AB8" w14:textId="77777777" w:rsidR="001727AC" w:rsidRPr="00D342DF" w:rsidRDefault="001727AC" w:rsidP="001727AC">
      <w:r w:rsidRPr="00106494">
        <w:rPr>
          <w:rStyle w:val="HideTWBExt"/>
        </w:rPr>
        <w:t>&lt;/Amend&gt;</w:t>
      </w:r>
    </w:p>
    <w:p w14:paraId="5CC0414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w:t>
      </w:r>
      <w:r w:rsidRPr="00106494">
        <w:rPr>
          <w:rStyle w:val="HideTWBExt"/>
          <w:b w:val="0"/>
        </w:rPr>
        <w:t>&lt;/NumAm&gt;</w:t>
      </w:r>
    </w:p>
    <w:p w14:paraId="569521F9"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32453DDA" w14:textId="77777777" w:rsidR="001727AC" w:rsidRPr="00D342DF" w:rsidRDefault="001727AC" w:rsidP="001727AC">
      <w:pPr>
        <w:pStyle w:val="NormalBold"/>
      </w:pPr>
      <w:r w:rsidRPr="00106494">
        <w:rPr>
          <w:rStyle w:val="HideTWBExt"/>
          <w:b w:val="0"/>
        </w:rPr>
        <w:t>&lt;/RepeatBlock-By&gt;</w:t>
      </w:r>
    </w:p>
    <w:p w14:paraId="2562995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2A204A2" w14:textId="77777777" w:rsidR="001727AC" w:rsidRPr="00D342DF" w:rsidRDefault="001727AC" w:rsidP="001727AC">
      <w:pPr>
        <w:pStyle w:val="NormalBold"/>
      </w:pPr>
      <w:r w:rsidRPr="00106494">
        <w:rPr>
          <w:rStyle w:val="HideTWBExt"/>
          <w:b w:val="0"/>
        </w:rPr>
        <w:t>&lt;Article&gt;</w:t>
      </w:r>
      <w:r w:rsidRPr="00D342DF">
        <w:t>11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83631CF" w14:textId="77777777" w:rsidTr="00D67869">
        <w:trPr>
          <w:trHeight w:hRule="exact" w:val="240"/>
          <w:jc w:val="center"/>
        </w:trPr>
        <w:tc>
          <w:tcPr>
            <w:tcW w:w="9752" w:type="dxa"/>
            <w:gridSpan w:val="2"/>
            <w:tcBorders>
              <w:top w:val="nil"/>
              <w:left w:val="nil"/>
              <w:bottom w:val="nil"/>
              <w:right w:val="nil"/>
            </w:tcBorders>
          </w:tcPr>
          <w:p w14:paraId="2C98AD1E" w14:textId="77777777" w:rsidR="001727AC" w:rsidRPr="00D342DF" w:rsidRDefault="001727AC" w:rsidP="00D67869"/>
        </w:tc>
      </w:tr>
      <w:tr w:rsidR="00F72FB0" w:rsidRPr="00D342DF" w14:paraId="642E0C5D" w14:textId="77777777" w:rsidTr="00D67869">
        <w:trPr>
          <w:trHeight w:val="240"/>
          <w:jc w:val="center"/>
        </w:trPr>
        <w:tc>
          <w:tcPr>
            <w:tcW w:w="4876" w:type="dxa"/>
            <w:tcBorders>
              <w:top w:val="nil"/>
              <w:left w:val="nil"/>
              <w:bottom w:val="nil"/>
              <w:right w:val="nil"/>
            </w:tcBorders>
          </w:tcPr>
          <w:p w14:paraId="5221D13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6638D3B" w14:textId="77777777" w:rsidR="001727AC" w:rsidRPr="00D342DF" w:rsidRDefault="001727AC" w:rsidP="00D67869">
            <w:pPr>
              <w:pStyle w:val="AmColumnHeading"/>
            </w:pPr>
            <w:r w:rsidRPr="00D342DF">
              <w:t>Módosítás</w:t>
            </w:r>
          </w:p>
        </w:tc>
      </w:tr>
      <w:tr w:rsidR="00F72FB0" w:rsidRPr="00D342DF" w14:paraId="42FADF02" w14:textId="77777777" w:rsidTr="00D67869">
        <w:trPr>
          <w:jc w:val="center"/>
        </w:trPr>
        <w:tc>
          <w:tcPr>
            <w:tcW w:w="4876" w:type="dxa"/>
            <w:tcBorders>
              <w:top w:val="nil"/>
              <w:left w:val="nil"/>
              <w:bottom w:val="nil"/>
              <w:right w:val="nil"/>
            </w:tcBorders>
          </w:tcPr>
          <w:p w14:paraId="559D3668" w14:textId="77777777" w:rsidR="001727AC" w:rsidRPr="00D342DF" w:rsidRDefault="001727AC" w:rsidP="00D67869">
            <w:pPr>
              <w:pStyle w:val="Normal6a"/>
            </w:pPr>
          </w:p>
        </w:tc>
        <w:tc>
          <w:tcPr>
            <w:tcW w:w="4876" w:type="dxa"/>
            <w:tcBorders>
              <w:top w:val="nil"/>
              <w:left w:val="nil"/>
              <w:bottom w:val="nil"/>
              <w:right w:val="nil"/>
            </w:tcBorders>
          </w:tcPr>
          <w:p w14:paraId="0B3D1FD5" w14:textId="77777777" w:rsidR="001727AC" w:rsidRPr="00D342DF" w:rsidRDefault="001727AC" w:rsidP="00D67869">
            <w:pPr>
              <w:pStyle w:val="Normal6a"/>
            </w:pPr>
            <w:r w:rsidRPr="00D342DF">
              <w:rPr>
                <w:b/>
                <w:i/>
              </w:rPr>
              <w:t>–</w:t>
            </w:r>
            <w:r w:rsidRPr="00D342DF">
              <w:tab/>
            </w:r>
            <w:r w:rsidRPr="00D342DF">
              <w:rPr>
                <w:b/>
                <w:i/>
              </w:rPr>
              <w:t>tekintettel „ Az egyenlőségközpontú Unió: a 2020–2025 közötti időszakra szóló nemi esélyegyenlőségi stratégia” című, 2020. március 5-i bizottsági közleményre (COM(2020)152),</w:t>
            </w:r>
          </w:p>
        </w:tc>
      </w:tr>
    </w:tbl>
    <w:p w14:paraId="2D4A252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07FD8FB" w14:textId="77777777" w:rsidR="001727AC" w:rsidRPr="00D342DF" w:rsidRDefault="001727AC" w:rsidP="001727AC">
      <w:r w:rsidRPr="00106494">
        <w:rPr>
          <w:rStyle w:val="HideTWBExt"/>
        </w:rPr>
        <w:t>&lt;/Amend&gt;</w:t>
      </w:r>
    </w:p>
    <w:p w14:paraId="4F8ACCC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w:t>
      </w:r>
      <w:r w:rsidRPr="00106494">
        <w:rPr>
          <w:rStyle w:val="HideTWBExt"/>
          <w:b w:val="0"/>
        </w:rPr>
        <w:t>&lt;/NumAm&gt;</w:t>
      </w:r>
    </w:p>
    <w:p w14:paraId="1ADF450A"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02685A71" w14:textId="77777777" w:rsidR="001727AC" w:rsidRPr="00D342DF" w:rsidRDefault="001727AC" w:rsidP="001727AC">
      <w:pPr>
        <w:pStyle w:val="NormalBold"/>
      </w:pPr>
      <w:r w:rsidRPr="00106494">
        <w:rPr>
          <w:rStyle w:val="HideTWBExt"/>
          <w:b w:val="0"/>
        </w:rPr>
        <w:t>&lt;/RepeatBlock-By&gt;</w:t>
      </w:r>
    </w:p>
    <w:p w14:paraId="7862514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ED5F647" w14:textId="77777777" w:rsidR="001727AC" w:rsidRPr="00D342DF" w:rsidRDefault="001727AC" w:rsidP="001727AC">
      <w:pPr>
        <w:pStyle w:val="NormalBold"/>
      </w:pPr>
      <w:r w:rsidRPr="00106494">
        <w:rPr>
          <w:rStyle w:val="HideTWBExt"/>
          <w:b w:val="0"/>
        </w:rPr>
        <w:t>&lt;Article&gt;</w:t>
      </w:r>
      <w:r w:rsidRPr="00D342DF">
        <w:t>11 b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70859E3" w14:textId="77777777" w:rsidTr="00D67869">
        <w:trPr>
          <w:trHeight w:hRule="exact" w:val="240"/>
          <w:jc w:val="center"/>
        </w:trPr>
        <w:tc>
          <w:tcPr>
            <w:tcW w:w="9752" w:type="dxa"/>
            <w:gridSpan w:val="2"/>
            <w:tcBorders>
              <w:top w:val="nil"/>
              <w:left w:val="nil"/>
              <w:bottom w:val="nil"/>
              <w:right w:val="nil"/>
            </w:tcBorders>
          </w:tcPr>
          <w:p w14:paraId="2155E394" w14:textId="77777777" w:rsidR="001727AC" w:rsidRPr="00D342DF" w:rsidRDefault="001727AC" w:rsidP="00D67869"/>
        </w:tc>
      </w:tr>
      <w:tr w:rsidR="00F72FB0" w:rsidRPr="00D342DF" w14:paraId="19F04946" w14:textId="77777777" w:rsidTr="00D67869">
        <w:trPr>
          <w:trHeight w:val="240"/>
          <w:jc w:val="center"/>
        </w:trPr>
        <w:tc>
          <w:tcPr>
            <w:tcW w:w="4876" w:type="dxa"/>
            <w:tcBorders>
              <w:top w:val="nil"/>
              <w:left w:val="nil"/>
              <w:bottom w:val="nil"/>
              <w:right w:val="nil"/>
            </w:tcBorders>
          </w:tcPr>
          <w:p w14:paraId="166D515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D6B525" w14:textId="77777777" w:rsidR="001727AC" w:rsidRPr="00D342DF" w:rsidRDefault="001727AC" w:rsidP="00D67869">
            <w:pPr>
              <w:pStyle w:val="AmColumnHeading"/>
            </w:pPr>
            <w:r w:rsidRPr="00D342DF">
              <w:t>Módosítás</w:t>
            </w:r>
          </w:p>
        </w:tc>
      </w:tr>
      <w:tr w:rsidR="00F72FB0" w:rsidRPr="00D342DF" w14:paraId="43E15D7B" w14:textId="77777777" w:rsidTr="00D67869">
        <w:trPr>
          <w:jc w:val="center"/>
        </w:trPr>
        <w:tc>
          <w:tcPr>
            <w:tcW w:w="4876" w:type="dxa"/>
            <w:tcBorders>
              <w:top w:val="nil"/>
              <w:left w:val="nil"/>
              <w:bottom w:val="nil"/>
              <w:right w:val="nil"/>
            </w:tcBorders>
          </w:tcPr>
          <w:p w14:paraId="3237CD95" w14:textId="77777777" w:rsidR="001727AC" w:rsidRPr="00D342DF" w:rsidRDefault="001727AC" w:rsidP="00D67869">
            <w:pPr>
              <w:pStyle w:val="Normal6a"/>
            </w:pPr>
          </w:p>
        </w:tc>
        <w:tc>
          <w:tcPr>
            <w:tcW w:w="4876" w:type="dxa"/>
            <w:tcBorders>
              <w:top w:val="nil"/>
              <w:left w:val="nil"/>
              <w:bottom w:val="nil"/>
              <w:right w:val="nil"/>
            </w:tcBorders>
          </w:tcPr>
          <w:p w14:paraId="21D6AE17" w14:textId="77777777" w:rsidR="001727AC" w:rsidRPr="00D342DF" w:rsidRDefault="001727AC" w:rsidP="00D67869">
            <w:pPr>
              <w:pStyle w:val="Normal6a"/>
            </w:pPr>
            <w:r w:rsidRPr="00D342DF">
              <w:rPr>
                <w:b/>
                <w:i/>
              </w:rPr>
              <w:t>–</w:t>
            </w:r>
            <w:r w:rsidRPr="00D342DF">
              <w:tab/>
            </w:r>
            <w:r w:rsidRPr="00D342DF">
              <w:rPr>
                <w:b/>
                <w:i/>
              </w:rPr>
              <w:t>tekintettel a Bizottság „Az egyenlőségközpontú Unió: a 2020–2025 közötti időszakra szóló nemi esélyegyenlőségi stratégia” (COM(2020)0152) című 2020. március 5-i közleményére,</w:t>
            </w:r>
          </w:p>
        </w:tc>
      </w:tr>
    </w:tbl>
    <w:p w14:paraId="37CC093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98A01B5" w14:textId="77777777" w:rsidR="001727AC" w:rsidRPr="00D342DF" w:rsidRDefault="001727AC" w:rsidP="001727AC">
      <w:r w:rsidRPr="00106494">
        <w:rPr>
          <w:rStyle w:val="HideTWBExt"/>
        </w:rPr>
        <w:t>&lt;/Amend&gt;</w:t>
      </w:r>
    </w:p>
    <w:p w14:paraId="3B3A95F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w:t>
      </w:r>
      <w:r w:rsidRPr="00106494">
        <w:rPr>
          <w:rStyle w:val="HideTWBExt"/>
          <w:b w:val="0"/>
        </w:rPr>
        <w:t>&lt;/NumAm&gt;</w:t>
      </w:r>
    </w:p>
    <w:p w14:paraId="51987D6C" w14:textId="77777777" w:rsidR="001727AC" w:rsidRPr="00D342DF" w:rsidRDefault="001727AC" w:rsidP="001727AC">
      <w:pPr>
        <w:pStyle w:val="NormalBold"/>
      </w:pPr>
      <w:r w:rsidRPr="00106494">
        <w:rPr>
          <w:rStyle w:val="HideTWBExt"/>
          <w:b w:val="0"/>
        </w:rPr>
        <w:t>&lt;RepeatBlock-By&gt;&lt;Members&gt;</w:t>
      </w:r>
      <w:r w:rsidRPr="00D342DF">
        <w:t>Laurence Trochu, Geadis Geadi</w:t>
      </w:r>
      <w:r w:rsidRPr="00106494">
        <w:rPr>
          <w:rStyle w:val="HideTWBExt"/>
          <w:b w:val="0"/>
        </w:rPr>
        <w:t>&lt;/Members&gt;</w:t>
      </w:r>
    </w:p>
    <w:p w14:paraId="62107DC3" w14:textId="77777777" w:rsidR="001727AC" w:rsidRPr="00D342DF" w:rsidRDefault="001727AC" w:rsidP="001727AC">
      <w:pPr>
        <w:pStyle w:val="NormalBold"/>
      </w:pPr>
      <w:r w:rsidRPr="00106494">
        <w:rPr>
          <w:rStyle w:val="HideTWBExt"/>
          <w:b w:val="0"/>
        </w:rPr>
        <w:t>&lt;/RepeatBlock-By&gt;</w:t>
      </w:r>
    </w:p>
    <w:p w14:paraId="2DB5806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70BABBD" w14:textId="77777777" w:rsidR="001727AC" w:rsidRPr="00D342DF" w:rsidRDefault="001727AC" w:rsidP="001727AC">
      <w:pPr>
        <w:pStyle w:val="NormalBold"/>
      </w:pPr>
      <w:r w:rsidRPr="00106494">
        <w:rPr>
          <w:rStyle w:val="HideTWBExt"/>
          <w:b w:val="0"/>
        </w:rPr>
        <w:t>&lt;Article&gt;</w:t>
      </w:r>
      <w:r w:rsidRPr="00D342DF">
        <w:t>12 bevezető hivatkozás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B8A52C5" w14:textId="77777777" w:rsidTr="00D67869">
        <w:trPr>
          <w:trHeight w:hRule="exact" w:val="240"/>
          <w:jc w:val="center"/>
        </w:trPr>
        <w:tc>
          <w:tcPr>
            <w:tcW w:w="9752" w:type="dxa"/>
            <w:gridSpan w:val="2"/>
            <w:tcBorders>
              <w:top w:val="nil"/>
              <w:left w:val="nil"/>
              <w:bottom w:val="nil"/>
              <w:right w:val="nil"/>
            </w:tcBorders>
          </w:tcPr>
          <w:p w14:paraId="05C82D9B" w14:textId="77777777" w:rsidR="001727AC" w:rsidRPr="00D342DF" w:rsidRDefault="001727AC" w:rsidP="00D67869"/>
        </w:tc>
      </w:tr>
      <w:tr w:rsidR="00F72FB0" w:rsidRPr="00D342DF" w14:paraId="4A9085B6" w14:textId="77777777" w:rsidTr="00D67869">
        <w:trPr>
          <w:trHeight w:val="240"/>
          <w:jc w:val="center"/>
        </w:trPr>
        <w:tc>
          <w:tcPr>
            <w:tcW w:w="4876" w:type="dxa"/>
            <w:tcBorders>
              <w:top w:val="nil"/>
              <w:left w:val="nil"/>
              <w:bottom w:val="nil"/>
              <w:right w:val="nil"/>
            </w:tcBorders>
          </w:tcPr>
          <w:p w14:paraId="34964A0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4A1B45A" w14:textId="77777777" w:rsidR="001727AC" w:rsidRPr="00D342DF" w:rsidRDefault="001727AC" w:rsidP="00D67869">
            <w:pPr>
              <w:pStyle w:val="AmColumnHeading"/>
            </w:pPr>
            <w:r w:rsidRPr="00D342DF">
              <w:t>Módosítás</w:t>
            </w:r>
          </w:p>
        </w:tc>
      </w:tr>
      <w:tr w:rsidR="00F72FB0" w:rsidRPr="00D342DF" w14:paraId="727E0953" w14:textId="77777777" w:rsidTr="00D67869">
        <w:trPr>
          <w:jc w:val="center"/>
        </w:trPr>
        <w:tc>
          <w:tcPr>
            <w:tcW w:w="4876" w:type="dxa"/>
            <w:tcBorders>
              <w:top w:val="nil"/>
              <w:left w:val="nil"/>
              <w:bottom w:val="nil"/>
              <w:right w:val="nil"/>
            </w:tcBorders>
          </w:tcPr>
          <w:p w14:paraId="2566669E" w14:textId="77777777" w:rsidR="001727AC" w:rsidRPr="00D342DF" w:rsidRDefault="001727AC" w:rsidP="00D67869">
            <w:pPr>
              <w:pStyle w:val="Normal6a"/>
            </w:pPr>
            <w:r w:rsidRPr="00D342DF">
              <w:t>–</w:t>
            </w:r>
            <w:r w:rsidRPr="00D342DF">
              <w:tab/>
              <w:t xml:space="preserve">tekintettel az Európai Gyógyszerügynökség (EMA) által 2025. június 4-én konzultáció céljából kiadott, „ICH E21 iránymutatás a várandós és szoptató </w:t>
            </w:r>
            <w:r w:rsidRPr="00D342DF">
              <w:rPr>
                <w:b/>
                <w:bCs/>
                <w:i/>
                <w:iCs/>
              </w:rPr>
              <w:t>személyek</w:t>
            </w:r>
            <w:r w:rsidRPr="00D342DF">
              <w:t xml:space="preserve"> klinikai vizsgálatokba való bevonásáról – Tudományos iránymutatás” című javasolt iránymutatásokra,</w:t>
            </w:r>
          </w:p>
        </w:tc>
        <w:tc>
          <w:tcPr>
            <w:tcW w:w="4876" w:type="dxa"/>
            <w:tcBorders>
              <w:top w:val="nil"/>
              <w:left w:val="nil"/>
              <w:bottom w:val="nil"/>
              <w:right w:val="nil"/>
            </w:tcBorders>
          </w:tcPr>
          <w:p w14:paraId="647B8A85" w14:textId="77777777" w:rsidR="001727AC" w:rsidRPr="00D342DF" w:rsidRDefault="001727AC" w:rsidP="00D67869">
            <w:pPr>
              <w:pStyle w:val="Normal6a"/>
            </w:pPr>
            <w:r w:rsidRPr="00D342DF">
              <w:t>–</w:t>
            </w:r>
            <w:r w:rsidRPr="00D342DF">
              <w:tab/>
              <w:t xml:space="preserve">tekintettel az Európai Gyógyszerügynökség (EMA) által 2025. június 4-én konzultáció céljából kiadott, „ICH E21 iránymutatás a várandós és szoptató </w:t>
            </w:r>
            <w:r w:rsidRPr="00D342DF">
              <w:rPr>
                <w:b/>
                <w:bCs/>
                <w:i/>
                <w:iCs/>
              </w:rPr>
              <w:t>nők</w:t>
            </w:r>
            <w:r w:rsidRPr="00D342DF">
              <w:t xml:space="preserve"> klinikai vizsgálatokba való bevonásáról – Tudományos iránymutatás” című javasolt iránymutatásokra,</w:t>
            </w:r>
          </w:p>
        </w:tc>
      </w:tr>
    </w:tbl>
    <w:p w14:paraId="68389C6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ED500F2" w14:textId="77777777" w:rsidR="001727AC" w:rsidRPr="00D342DF" w:rsidRDefault="001727AC" w:rsidP="001727AC">
      <w:r w:rsidRPr="00106494">
        <w:rPr>
          <w:rStyle w:val="HideTWBExt"/>
        </w:rPr>
        <w:t>&lt;/Amend&gt;</w:t>
      </w:r>
    </w:p>
    <w:p w14:paraId="579F3F6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w:t>
      </w:r>
      <w:r w:rsidRPr="00106494">
        <w:rPr>
          <w:rStyle w:val="HideTWBExt"/>
          <w:b w:val="0"/>
        </w:rPr>
        <w:t>&lt;/NumAm&gt;</w:t>
      </w:r>
    </w:p>
    <w:p w14:paraId="13517379"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36C79CE2" w14:textId="77777777" w:rsidR="001727AC" w:rsidRPr="00D342DF" w:rsidRDefault="001727AC" w:rsidP="001727AC">
      <w:pPr>
        <w:pStyle w:val="NormalBold"/>
      </w:pPr>
      <w:r w:rsidRPr="00106494">
        <w:rPr>
          <w:rStyle w:val="HideTWBExt"/>
          <w:b w:val="0"/>
        </w:rPr>
        <w:t>&lt;/RepeatBlock-By&gt;</w:t>
      </w:r>
    </w:p>
    <w:p w14:paraId="22DA5F3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E83CE5F" w14:textId="77777777" w:rsidR="001727AC" w:rsidRPr="00D342DF" w:rsidRDefault="001727AC" w:rsidP="001727AC">
      <w:pPr>
        <w:pStyle w:val="NormalBold"/>
      </w:pPr>
      <w:r w:rsidRPr="00106494">
        <w:rPr>
          <w:rStyle w:val="HideTWBExt"/>
          <w:b w:val="0"/>
        </w:rPr>
        <w:t>&lt;Article&gt;</w:t>
      </w:r>
      <w:r w:rsidRPr="00D342DF">
        <w:t>12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E60BA88" w14:textId="77777777" w:rsidTr="00D67869">
        <w:trPr>
          <w:trHeight w:hRule="exact" w:val="240"/>
          <w:jc w:val="center"/>
        </w:trPr>
        <w:tc>
          <w:tcPr>
            <w:tcW w:w="9752" w:type="dxa"/>
            <w:gridSpan w:val="2"/>
            <w:tcBorders>
              <w:top w:val="nil"/>
              <w:left w:val="nil"/>
              <w:bottom w:val="nil"/>
              <w:right w:val="nil"/>
            </w:tcBorders>
          </w:tcPr>
          <w:p w14:paraId="1190E2FD" w14:textId="77777777" w:rsidR="001727AC" w:rsidRPr="00D342DF" w:rsidRDefault="001727AC" w:rsidP="00D67869"/>
        </w:tc>
      </w:tr>
      <w:tr w:rsidR="00F72FB0" w:rsidRPr="00D342DF" w14:paraId="3274510D" w14:textId="77777777" w:rsidTr="00D67869">
        <w:trPr>
          <w:trHeight w:val="240"/>
          <w:jc w:val="center"/>
        </w:trPr>
        <w:tc>
          <w:tcPr>
            <w:tcW w:w="4876" w:type="dxa"/>
            <w:tcBorders>
              <w:top w:val="nil"/>
              <w:left w:val="nil"/>
              <w:bottom w:val="nil"/>
              <w:right w:val="nil"/>
            </w:tcBorders>
          </w:tcPr>
          <w:p w14:paraId="5FE0DD3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0930003" w14:textId="77777777" w:rsidR="001727AC" w:rsidRPr="00D342DF" w:rsidRDefault="001727AC" w:rsidP="00D67869">
            <w:pPr>
              <w:pStyle w:val="AmColumnHeading"/>
            </w:pPr>
            <w:r w:rsidRPr="00D342DF">
              <w:t>Módosítás</w:t>
            </w:r>
          </w:p>
        </w:tc>
      </w:tr>
      <w:tr w:rsidR="00F72FB0" w:rsidRPr="00D342DF" w14:paraId="741BE766" w14:textId="77777777" w:rsidTr="00D67869">
        <w:trPr>
          <w:jc w:val="center"/>
        </w:trPr>
        <w:tc>
          <w:tcPr>
            <w:tcW w:w="4876" w:type="dxa"/>
            <w:tcBorders>
              <w:top w:val="nil"/>
              <w:left w:val="nil"/>
              <w:bottom w:val="nil"/>
              <w:right w:val="nil"/>
            </w:tcBorders>
          </w:tcPr>
          <w:p w14:paraId="33563105" w14:textId="77777777" w:rsidR="001727AC" w:rsidRPr="00D342DF" w:rsidRDefault="001727AC" w:rsidP="00D67869">
            <w:pPr>
              <w:pStyle w:val="Normal6a"/>
            </w:pPr>
          </w:p>
        </w:tc>
        <w:tc>
          <w:tcPr>
            <w:tcW w:w="4876" w:type="dxa"/>
            <w:tcBorders>
              <w:top w:val="nil"/>
              <w:left w:val="nil"/>
              <w:bottom w:val="nil"/>
              <w:right w:val="nil"/>
            </w:tcBorders>
          </w:tcPr>
          <w:p w14:paraId="0CA369BB" w14:textId="77777777" w:rsidR="001727AC" w:rsidRPr="00D342DF" w:rsidRDefault="001727AC" w:rsidP="00D67869">
            <w:pPr>
              <w:pStyle w:val="Normal6a"/>
            </w:pPr>
            <w:r w:rsidRPr="00D342DF">
              <w:rPr>
                <w:b/>
                <w:i/>
              </w:rPr>
              <w:t>–</w:t>
            </w:r>
            <w:r w:rsidRPr="00D342DF">
              <w:tab/>
            </w:r>
            <w:r w:rsidRPr="00D342DF">
              <w:rPr>
                <w:b/>
                <w:i/>
              </w:rPr>
              <w:t>tekintettel az Európai Betegségmegelőzési és Járványvédelmi Központ (ECDC) „Monitoring of the responses to sexually transmitted infection epidemics in EU/EEA countries, 2024” [A szexuális úton terjedő járványokra adott válaszok nyomon követése az EU/EGT-országokban, 2024] című, 2025 decemberében közzétett felügyeleti és nyomonkövetési jelentésére,</w:t>
            </w:r>
          </w:p>
        </w:tc>
      </w:tr>
      <w:tr w:rsidR="00F72FB0" w:rsidRPr="00D342DF" w14:paraId="28D0F3CD" w14:textId="77777777" w:rsidTr="00D67869">
        <w:trPr>
          <w:jc w:val="center"/>
        </w:trPr>
        <w:tc>
          <w:tcPr>
            <w:tcW w:w="4876" w:type="dxa"/>
            <w:tcBorders>
              <w:top w:val="nil"/>
              <w:left w:val="nil"/>
              <w:bottom w:val="nil"/>
              <w:right w:val="nil"/>
            </w:tcBorders>
          </w:tcPr>
          <w:p w14:paraId="6D89244B" w14:textId="77777777" w:rsidR="001727AC" w:rsidRPr="00D342DF" w:rsidRDefault="001727AC" w:rsidP="00D67869"/>
        </w:tc>
        <w:tc>
          <w:tcPr>
            <w:tcW w:w="4876" w:type="dxa"/>
            <w:tcBorders>
              <w:top w:val="nil"/>
              <w:left w:val="nil"/>
              <w:bottom w:val="nil"/>
              <w:right w:val="nil"/>
            </w:tcBorders>
          </w:tcPr>
          <w:p w14:paraId="41425558" w14:textId="77777777" w:rsidR="001727AC" w:rsidRPr="00D342DF" w:rsidRDefault="001727AC" w:rsidP="00D67869">
            <w:pPr>
              <w:pStyle w:val="Normal6a"/>
            </w:pPr>
            <w:r w:rsidRPr="00D342DF">
              <w:rPr>
                <w:b/>
                <w:i/>
              </w:rPr>
              <w:t>_________________</w:t>
            </w:r>
          </w:p>
        </w:tc>
      </w:tr>
      <w:tr w:rsidR="00F72FB0" w:rsidRPr="00D342DF" w14:paraId="2216220D" w14:textId="77777777" w:rsidTr="00D67869">
        <w:trPr>
          <w:jc w:val="center"/>
        </w:trPr>
        <w:tc>
          <w:tcPr>
            <w:tcW w:w="4876" w:type="dxa"/>
            <w:tcBorders>
              <w:top w:val="nil"/>
              <w:left w:val="nil"/>
              <w:bottom w:val="nil"/>
              <w:right w:val="nil"/>
            </w:tcBorders>
          </w:tcPr>
          <w:p w14:paraId="7325C959" w14:textId="77777777" w:rsidR="001727AC" w:rsidRPr="00D342DF" w:rsidRDefault="001727AC" w:rsidP="00D67869"/>
        </w:tc>
        <w:tc>
          <w:tcPr>
            <w:tcW w:w="4876" w:type="dxa"/>
            <w:tcBorders>
              <w:top w:val="nil"/>
              <w:left w:val="nil"/>
              <w:bottom w:val="nil"/>
              <w:right w:val="nil"/>
            </w:tcBorders>
          </w:tcPr>
          <w:p w14:paraId="0BAA5F49" w14:textId="77777777" w:rsidR="001727AC" w:rsidRPr="00D342DF" w:rsidRDefault="001727AC" w:rsidP="00D67869">
            <w:pPr>
              <w:pStyle w:val="Normal6a"/>
            </w:pPr>
            <w:r w:rsidRPr="00D342DF">
              <w:rPr>
                <w:b/>
                <w:i/>
                <w:vertAlign w:val="superscript"/>
              </w:rPr>
              <w:t>1a</w:t>
            </w:r>
            <w:r w:rsidRPr="00D342DF">
              <w:t xml:space="preserve"> </w:t>
            </w:r>
            <w:r w:rsidRPr="00D342DF">
              <w:rPr>
                <w:b/>
                <w:i/>
              </w:rPr>
              <w:t>Európai Betegségmegelőzési és Járványvédelmi Központ (ECDC), „Monitoring of the responses to sexually transmitted infection epidemics in EU/EEA countries, 2024”, Stockholm, 2025 https://www.ecdc.europa.eu/sites/default/files/documents/Monitoring-of-responses-to-STIs-in-EU-EEA-2024.pdf.</w:t>
            </w:r>
          </w:p>
        </w:tc>
      </w:tr>
    </w:tbl>
    <w:p w14:paraId="46251ED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91D214F" w14:textId="77777777" w:rsidR="001727AC" w:rsidRPr="00D342DF" w:rsidRDefault="001727AC" w:rsidP="001727AC">
      <w:r w:rsidRPr="00106494">
        <w:rPr>
          <w:rStyle w:val="HideTWBExt"/>
        </w:rPr>
        <w:t>&lt;/Amend&gt;</w:t>
      </w:r>
    </w:p>
    <w:p w14:paraId="57E414F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w:t>
      </w:r>
      <w:r w:rsidRPr="00106494">
        <w:rPr>
          <w:rStyle w:val="HideTWBExt"/>
          <w:b w:val="0"/>
        </w:rPr>
        <w:t>&lt;/NumAm&gt;</w:t>
      </w:r>
    </w:p>
    <w:p w14:paraId="64048E69"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1DD82DB6" w14:textId="77777777" w:rsidR="001727AC" w:rsidRPr="00D342DF" w:rsidRDefault="001727AC" w:rsidP="001727AC">
      <w:pPr>
        <w:pStyle w:val="NormalBold"/>
      </w:pPr>
      <w:r w:rsidRPr="00106494">
        <w:rPr>
          <w:rStyle w:val="HideTWBExt"/>
          <w:b w:val="0"/>
        </w:rPr>
        <w:t>&lt;/RepeatBlock-By&gt;</w:t>
      </w:r>
    </w:p>
    <w:p w14:paraId="095E513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5FA539" w14:textId="77777777" w:rsidR="001727AC" w:rsidRPr="00D342DF" w:rsidRDefault="001727AC" w:rsidP="001727AC">
      <w:pPr>
        <w:pStyle w:val="NormalBold"/>
      </w:pPr>
      <w:r w:rsidRPr="00106494">
        <w:rPr>
          <w:rStyle w:val="HideTWBExt"/>
          <w:b w:val="0"/>
        </w:rPr>
        <w:t>&lt;Article&gt;</w:t>
      </w:r>
      <w:r w:rsidRPr="00D342DF">
        <w:t>12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D75F4EC" w14:textId="77777777" w:rsidTr="00D67869">
        <w:trPr>
          <w:trHeight w:hRule="exact" w:val="240"/>
          <w:jc w:val="center"/>
        </w:trPr>
        <w:tc>
          <w:tcPr>
            <w:tcW w:w="9752" w:type="dxa"/>
            <w:gridSpan w:val="2"/>
            <w:tcBorders>
              <w:top w:val="nil"/>
              <w:left w:val="nil"/>
              <w:bottom w:val="nil"/>
              <w:right w:val="nil"/>
            </w:tcBorders>
          </w:tcPr>
          <w:p w14:paraId="2A522C30" w14:textId="77777777" w:rsidR="001727AC" w:rsidRPr="00D342DF" w:rsidRDefault="001727AC" w:rsidP="00D67869"/>
        </w:tc>
      </w:tr>
      <w:tr w:rsidR="00F72FB0" w:rsidRPr="00D342DF" w14:paraId="591812BE" w14:textId="77777777" w:rsidTr="00D67869">
        <w:trPr>
          <w:trHeight w:val="240"/>
          <w:jc w:val="center"/>
        </w:trPr>
        <w:tc>
          <w:tcPr>
            <w:tcW w:w="4876" w:type="dxa"/>
            <w:tcBorders>
              <w:top w:val="nil"/>
              <w:left w:val="nil"/>
              <w:bottom w:val="nil"/>
              <w:right w:val="nil"/>
            </w:tcBorders>
          </w:tcPr>
          <w:p w14:paraId="2141D72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5E7CFB4" w14:textId="77777777" w:rsidR="001727AC" w:rsidRPr="00D342DF" w:rsidRDefault="001727AC" w:rsidP="00D67869">
            <w:pPr>
              <w:pStyle w:val="AmColumnHeading"/>
            </w:pPr>
            <w:r w:rsidRPr="00D342DF">
              <w:t>Módosítás</w:t>
            </w:r>
          </w:p>
        </w:tc>
      </w:tr>
      <w:tr w:rsidR="00F72FB0" w:rsidRPr="00D342DF" w14:paraId="42799865" w14:textId="77777777" w:rsidTr="00D67869">
        <w:trPr>
          <w:jc w:val="center"/>
        </w:trPr>
        <w:tc>
          <w:tcPr>
            <w:tcW w:w="4876" w:type="dxa"/>
            <w:tcBorders>
              <w:top w:val="nil"/>
              <w:left w:val="nil"/>
              <w:bottom w:val="nil"/>
              <w:right w:val="nil"/>
            </w:tcBorders>
          </w:tcPr>
          <w:p w14:paraId="0B93E1A9" w14:textId="77777777" w:rsidR="001727AC" w:rsidRPr="00D342DF" w:rsidRDefault="001727AC" w:rsidP="00D67869">
            <w:pPr>
              <w:pStyle w:val="Normal6a"/>
            </w:pPr>
          </w:p>
        </w:tc>
        <w:tc>
          <w:tcPr>
            <w:tcW w:w="4876" w:type="dxa"/>
            <w:tcBorders>
              <w:top w:val="nil"/>
              <w:left w:val="nil"/>
              <w:bottom w:val="nil"/>
              <w:right w:val="nil"/>
            </w:tcBorders>
          </w:tcPr>
          <w:p w14:paraId="4344D3AE" w14:textId="77777777" w:rsidR="001727AC" w:rsidRPr="00D342DF" w:rsidRDefault="001727AC" w:rsidP="00D67869">
            <w:pPr>
              <w:pStyle w:val="Normal6a"/>
            </w:pPr>
            <w:r w:rsidRPr="00D342DF">
              <w:rPr>
                <w:b/>
                <w:i/>
              </w:rPr>
              <w:t>–</w:t>
            </w:r>
            <w:r w:rsidRPr="00D342DF">
              <w:tab/>
            </w:r>
            <w:r w:rsidRPr="00D342DF">
              <w:rPr>
                <w:b/>
                <w:i/>
              </w:rPr>
              <w:t>tekintettel az Európai Parlament „Obstetric and gynaecological violence in the EU – Prevalence, legal frameworks and educational guidelines for prevention and elimination” [A szülészeti és nőgyógyászati erőszak az EU-ban – Előfordulási gyakoriság, a megelőzésre és a felszámolásra vonatkozó jogi keretek és oktatási iránymutatások] című tanulmányára,</w:t>
            </w:r>
          </w:p>
        </w:tc>
      </w:tr>
      <w:tr w:rsidR="00F72FB0" w:rsidRPr="00D342DF" w14:paraId="0038739E" w14:textId="77777777" w:rsidTr="00D67869">
        <w:trPr>
          <w:jc w:val="center"/>
        </w:trPr>
        <w:tc>
          <w:tcPr>
            <w:tcW w:w="4876" w:type="dxa"/>
            <w:tcBorders>
              <w:top w:val="nil"/>
              <w:left w:val="nil"/>
              <w:bottom w:val="nil"/>
              <w:right w:val="nil"/>
            </w:tcBorders>
          </w:tcPr>
          <w:p w14:paraId="4DD840E5" w14:textId="77777777" w:rsidR="001727AC" w:rsidRPr="00D342DF" w:rsidRDefault="001727AC" w:rsidP="00D67869"/>
        </w:tc>
        <w:tc>
          <w:tcPr>
            <w:tcW w:w="4876" w:type="dxa"/>
            <w:tcBorders>
              <w:top w:val="nil"/>
              <w:left w:val="nil"/>
              <w:bottom w:val="nil"/>
              <w:right w:val="nil"/>
            </w:tcBorders>
          </w:tcPr>
          <w:p w14:paraId="7C3E61BC" w14:textId="77777777" w:rsidR="001727AC" w:rsidRPr="00D342DF" w:rsidRDefault="001727AC" w:rsidP="00D67869">
            <w:pPr>
              <w:pStyle w:val="Normal6a"/>
            </w:pPr>
            <w:r w:rsidRPr="00D342DF">
              <w:rPr>
                <w:b/>
                <w:i/>
              </w:rPr>
              <w:t>_________________</w:t>
            </w:r>
          </w:p>
        </w:tc>
      </w:tr>
      <w:tr w:rsidR="00F72FB0" w:rsidRPr="00D342DF" w14:paraId="77FE789F" w14:textId="77777777" w:rsidTr="00D67869">
        <w:trPr>
          <w:jc w:val="center"/>
        </w:trPr>
        <w:tc>
          <w:tcPr>
            <w:tcW w:w="4876" w:type="dxa"/>
            <w:tcBorders>
              <w:top w:val="nil"/>
              <w:left w:val="nil"/>
              <w:bottom w:val="nil"/>
              <w:right w:val="nil"/>
            </w:tcBorders>
          </w:tcPr>
          <w:p w14:paraId="10B833DE" w14:textId="77777777" w:rsidR="001727AC" w:rsidRPr="00D342DF" w:rsidRDefault="001727AC" w:rsidP="00D67869"/>
        </w:tc>
        <w:tc>
          <w:tcPr>
            <w:tcW w:w="4876" w:type="dxa"/>
            <w:tcBorders>
              <w:top w:val="nil"/>
              <w:left w:val="nil"/>
              <w:bottom w:val="nil"/>
              <w:right w:val="nil"/>
            </w:tcBorders>
          </w:tcPr>
          <w:p w14:paraId="05AA795C" w14:textId="77777777" w:rsidR="001727AC" w:rsidRPr="00D342DF" w:rsidRDefault="001727AC" w:rsidP="00D67869">
            <w:pPr>
              <w:pStyle w:val="Normal6a"/>
            </w:pPr>
            <w:r w:rsidRPr="00D342DF">
              <w:rPr>
                <w:b/>
                <w:i/>
                <w:vertAlign w:val="superscript"/>
              </w:rPr>
              <w:t>1a</w:t>
            </w:r>
            <w:r w:rsidRPr="00D342DF">
              <w:t xml:space="preserve"> </w:t>
            </w:r>
            <w:r w:rsidRPr="00D342DF">
              <w:rPr>
                <w:b/>
                <w:i/>
              </w:rPr>
              <w:t xml:space="preserve">Az Európai Parlament Nőjogi és Esélyegyenlőségi Bizottsága által kért tanulmány, „Obstetric and gynaecological violence in the EU – Prevalence, legal frameworks and educational guidelines for prevention and elimination”, Uniós Belső Politikák Főigazgatósága, Állampolgári Jogi és Alkotmányügyi Tematikus Főosztály, Európai Parlament, 2024, https://www.europarl.europa.eu/RegData/etudes/STUD/2024/761478/IPOL_STU(2024)761478_EN.pdf. </w:t>
            </w:r>
          </w:p>
        </w:tc>
      </w:tr>
    </w:tbl>
    <w:p w14:paraId="7866529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87C682B" w14:textId="77777777" w:rsidR="001727AC" w:rsidRPr="00D342DF" w:rsidRDefault="001727AC" w:rsidP="001727AC">
      <w:r w:rsidRPr="00106494">
        <w:rPr>
          <w:rStyle w:val="HideTWBExt"/>
        </w:rPr>
        <w:t>&lt;/Amend&gt;</w:t>
      </w:r>
    </w:p>
    <w:p w14:paraId="0EF602F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w:t>
      </w:r>
      <w:r w:rsidRPr="00106494">
        <w:rPr>
          <w:rStyle w:val="HideTWBExt"/>
          <w:b w:val="0"/>
        </w:rPr>
        <w:t>&lt;/NumAm&gt;</w:t>
      </w:r>
    </w:p>
    <w:p w14:paraId="0EDC0C35"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Elżbieta Katarzyna Łukacijewska, Paulo Do Nascimento Cabral</w:t>
      </w:r>
      <w:r w:rsidRPr="00106494">
        <w:rPr>
          <w:rStyle w:val="HideTWBExt"/>
          <w:b w:val="0"/>
        </w:rPr>
        <w:t>&lt;/Members&gt;</w:t>
      </w:r>
    </w:p>
    <w:p w14:paraId="2ACCFE42" w14:textId="77777777" w:rsidR="001727AC" w:rsidRPr="00D342DF" w:rsidRDefault="001727AC" w:rsidP="001727AC">
      <w:pPr>
        <w:pStyle w:val="NormalBold"/>
      </w:pPr>
      <w:r w:rsidRPr="00106494">
        <w:rPr>
          <w:rStyle w:val="HideTWBExt"/>
          <w:b w:val="0"/>
        </w:rPr>
        <w:t>&lt;/RepeatBlock-By&gt;</w:t>
      </w:r>
    </w:p>
    <w:p w14:paraId="1542FBE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5C5884E" w14:textId="77777777" w:rsidR="001727AC" w:rsidRPr="00D342DF" w:rsidRDefault="001727AC" w:rsidP="001727AC">
      <w:pPr>
        <w:pStyle w:val="NormalBold"/>
      </w:pPr>
      <w:r w:rsidRPr="00106494">
        <w:rPr>
          <w:rStyle w:val="HideTWBExt"/>
          <w:b w:val="0"/>
        </w:rPr>
        <w:t>&lt;Article&gt;</w:t>
      </w:r>
      <w:r w:rsidRPr="00D342DF">
        <w:t>12 b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F216131" w14:textId="77777777" w:rsidTr="00D67869">
        <w:trPr>
          <w:trHeight w:hRule="exact" w:val="240"/>
          <w:jc w:val="center"/>
        </w:trPr>
        <w:tc>
          <w:tcPr>
            <w:tcW w:w="9752" w:type="dxa"/>
            <w:gridSpan w:val="2"/>
            <w:tcBorders>
              <w:top w:val="nil"/>
              <w:left w:val="nil"/>
              <w:bottom w:val="nil"/>
              <w:right w:val="nil"/>
            </w:tcBorders>
          </w:tcPr>
          <w:p w14:paraId="460B0090" w14:textId="77777777" w:rsidR="001727AC" w:rsidRPr="00D342DF" w:rsidRDefault="001727AC" w:rsidP="00D67869"/>
        </w:tc>
      </w:tr>
      <w:tr w:rsidR="00F72FB0" w:rsidRPr="00D342DF" w14:paraId="4375A749" w14:textId="77777777" w:rsidTr="00D67869">
        <w:trPr>
          <w:trHeight w:val="240"/>
          <w:jc w:val="center"/>
        </w:trPr>
        <w:tc>
          <w:tcPr>
            <w:tcW w:w="4876" w:type="dxa"/>
            <w:tcBorders>
              <w:top w:val="nil"/>
              <w:left w:val="nil"/>
              <w:bottom w:val="nil"/>
              <w:right w:val="nil"/>
            </w:tcBorders>
          </w:tcPr>
          <w:p w14:paraId="2E9A563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1EA4568" w14:textId="77777777" w:rsidR="001727AC" w:rsidRPr="00D342DF" w:rsidRDefault="001727AC" w:rsidP="00D67869">
            <w:pPr>
              <w:pStyle w:val="AmColumnHeading"/>
            </w:pPr>
            <w:r w:rsidRPr="00D342DF">
              <w:t>Módosítás</w:t>
            </w:r>
          </w:p>
        </w:tc>
      </w:tr>
      <w:tr w:rsidR="00F72FB0" w:rsidRPr="00D342DF" w14:paraId="7F1A0938" w14:textId="77777777" w:rsidTr="00D67869">
        <w:trPr>
          <w:jc w:val="center"/>
        </w:trPr>
        <w:tc>
          <w:tcPr>
            <w:tcW w:w="4876" w:type="dxa"/>
            <w:tcBorders>
              <w:top w:val="nil"/>
              <w:left w:val="nil"/>
              <w:bottom w:val="nil"/>
              <w:right w:val="nil"/>
            </w:tcBorders>
          </w:tcPr>
          <w:p w14:paraId="139F62C8" w14:textId="77777777" w:rsidR="001727AC" w:rsidRPr="00D342DF" w:rsidRDefault="001727AC" w:rsidP="00D67869">
            <w:pPr>
              <w:pStyle w:val="Normal6a"/>
            </w:pPr>
          </w:p>
        </w:tc>
        <w:tc>
          <w:tcPr>
            <w:tcW w:w="4876" w:type="dxa"/>
            <w:tcBorders>
              <w:top w:val="nil"/>
              <w:left w:val="nil"/>
              <w:bottom w:val="nil"/>
              <w:right w:val="nil"/>
            </w:tcBorders>
          </w:tcPr>
          <w:p w14:paraId="649D3C2A" w14:textId="77777777" w:rsidR="001727AC" w:rsidRPr="00D342DF" w:rsidRDefault="001727AC" w:rsidP="00D67869">
            <w:pPr>
              <w:pStyle w:val="Normal6a"/>
            </w:pPr>
            <w:r w:rsidRPr="00D342DF">
              <w:rPr>
                <w:b/>
                <w:i/>
              </w:rPr>
              <w:t>–</w:t>
            </w:r>
            <w:r w:rsidRPr="00D342DF">
              <w:tab/>
            </w:r>
            <w:r w:rsidRPr="00D342DF">
              <w:rPr>
                <w:b/>
                <w:i/>
              </w:rPr>
              <w:t>tekintettel az EIGE-nek a nemek közötti egyenlőségre vonatkozó 2025. évi mutatójára</w:t>
            </w:r>
            <w:r w:rsidRPr="00D342DF">
              <w:rPr>
                <w:b/>
                <w:i/>
                <w:vertAlign w:val="superscript"/>
              </w:rPr>
              <w:t>1a</w:t>
            </w:r>
            <w:r w:rsidRPr="00D342DF">
              <w:rPr>
                <w:b/>
                <w:i/>
              </w:rPr>
              <w:t>,</w:t>
            </w:r>
          </w:p>
        </w:tc>
      </w:tr>
      <w:tr w:rsidR="00F72FB0" w:rsidRPr="00D342DF" w14:paraId="1FA25A62" w14:textId="77777777" w:rsidTr="00D67869">
        <w:trPr>
          <w:jc w:val="center"/>
        </w:trPr>
        <w:tc>
          <w:tcPr>
            <w:tcW w:w="4876" w:type="dxa"/>
            <w:tcBorders>
              <w:top w:val="nil"/>
              <w:left w:val="nil"/>
              <w:bottom w:val="nil"/>
              <w:right w:val="nil"/>
            </w:tcBorders>
          </w:tcPr>
          <w:p w14:paraId="24E0B41D" w14:textId="77777777" w:rsidR="001727AC" w:rsidRPr="00D342DF" w:rsidRDefault="001727AC" w:rsidP="00D67869"/>
        </w:tc>
        <w:tc>
          <w:tcPr>
            <w:tcW w:w="4876" w:type="dxa"/>
            <w:tcBorders>
              <w:top w:val="nil"/>
              <w:left w:val="nil"/>
              <w:bottom w:val="nil"/>
              <w:right w:val="nil"/>
            </w:tcBorders>
          </w:tcPr>
          <w:p w14:paraId="5B6A7F4B" w14:textId="77777777" w:rsidR="001727AC" w:rsidRPr="00D342DF" w:rsidRDefault="001727AC" w:rsidP="00D67869">
            <w:pPr>
              <w:pStyle w:val="Normal6a"/>
            </w:pPr>
            <w:r w:rsidRPr="00D342DF">
              <w:rPr>
                <w:b/>
                <w:i/>
              </w:rPr>
              <w:t>_________________</w:t>
            </w:r>
          </w:p>
        </w:tc>
      </w:tr>
      <w:tr w:rsidR="00F72FB0" w:rsidRPr="00D342DF" w14:paraId="2756956D" w14:textId="77777777" w:rsidTr="00D67869">
        <w:trPr>
          <w:jc w:val="center"/>
        </w:trPr>
        <w:tc>
          <w:tcPr>
            <w:tcW w:w="4876" w:type="dxa"/>
            <w:tcBorders>
              <w:top w:val="nil"/>
              <w:left w:val="nil"/>
              <w:bottom w:val="nil"/>
              <w:right w:val="nil"/>
            </w:tcBorders>
          </w:tcPr>
          <w:p w14:paraId="327217ED" w14:textId="77777777" w:rsidR="001727AC" w:rsidRPr="00D342DF" w:rsidRDefault="001727AC" w:rsidP="00D67869"/>
        </w:tc>
        <w:tc>
          <w:tcPr>
            <w:tcW w:w="4876" w:type="dxa"/>
            <w:tcBorders>
              <w:top w:val="nil"/>
              <w:left w:val="nil"/>
              <w:bottom w:val="nil"/>
              <w:right w:val="nil"/>
            </w:tcBorders>
          </w:tcPr>
          <w:p w14:paraId="5E0CAD06" w14:textId="77777777" w:rsidR="001727AC" w:rsidRPr="00D342DF" w:rsidRDefault="001727AC" w:rsidP="00D67869">
            <w:pPr>
              <w:pStyle w:val="Normal6a"/>
            </w:pPr>
            <w:r w:rsidRPr="00D342DF">
              <w:rPr>
                <w:b/>
                <w:i/>
                <w:vertAlign w:val="superscript"/>
              </w:rPr>
              <w:t>1a</w:t>
            </w:r>
            <w:r w:rsidRPr="00D342DF">
              <w:t xml:space="preserve"> </w:t>
            </w:r>
            <w:r w:rsidRPr="00D342DF">
              <w:rPr>
                <w:b/>
                <w:i/>
              </w:rPr>
              <w:t>EIGE, A nemek közötti egyenlőség mutatója, 2025., az Európai Unió Kiadóhivatala, 2025, https://eige.europa.eu/publications-resources/publications/gender-equality-index-2025-sharper-data-changing-world.</w:t>
            </w:r>
          </w:p>
        </w:tc>
      </w:tr>
    </w:tbl>
    <w:p w14:paraId="3FAF2CB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E52880C" w14:textId="77777777" w:rsidR="001727AC" w:rsidRPr="00D342DF" w:rsidRDefault="001727AC" w:rsidP="001727AC">
      <w:r w:rsidRPr="00106494">
        <w:rPr>
          <w:rStyle w:val="HideTWBExt"/>
        </w:rPr>
        <w:t>&lt;/Amend&gt;</w:t>
      </w:r>
    </w:p>
    <w:p w14:paraId="45B888D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w:t>
      </w:r>
      <w:r w:rsidRPr="00106494">
        <w:rPr>
          <w:rStyle w:val="HideTWBExt"/>
          <w:b w:val="0"/>
        </w:rPr>
        <w:t>&lt;/NumAm&gt;</w:t>
      </w:r>
    </w:p>
    <w:p w14:paraId="53672801"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37767E2A" w14:textId="77777777" w:rsidR="001727AC" w:rsidRPr="00D342DF" w:rsidRDefault="001727AC" w:rsidP="001727AC">
      <w:pPr>
        <w:pStyle w:val="NormalBold"/>
      </w:pPr>
      <w:r w:rsidRPr="00106494">
        <w:rPr>
          <w:rStyle w:val="HideTWBExt"/>
          <w:b w:val="0"/>
        </w:rPr>
        <w:t>&lt;/RepeatBlock-By&gt;</w:t>
      </w:r>
    </w:p>
    <w:p w14:paraId="57D2D5E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E64745A" w14:textId="77777777" w:rsidR="001727AC" w:rsidRPr="00D342DF" w:rsidRDefault="001727AC" w:rsidP="001727AC">
      <w:pPr>
        <w:pStyle w:val="NormalBold"/>
      </w:pPr>
      <w:r w:rsidRPr="00106494">
        <w:rPr>
          <w:rStyle w:val="HideTWBExt"/>
          <w:b w:val="0"/>
        </w:rPr>
        <w:t>&lt;Article&gt;</w:t>
      </w:r>
      <w:r w:rsidRPr="00D342DF">
        <w:t>13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135B1B5" w14:textId="77777777" w:rsidTr="00D67869">
        <w:trPr>
          <w:trHeight w:hRule="exact" w:val="240"/>
          <w:jc w:val="center"/>
        </w:trPr>
        <w:tc>
          <w:tcPr>
            <w:tcW w:w="9752" w:type="dxa"/>
            <w:gridSpan w:val="2"/>
            <w:tcBorders>
              <w:top w:val="nil"/>
              <w:left w:val="nil"/>
              <w:bottom w:val="nil"/>
              <w:right w:val="nil"/>
            </w:tcBorders>
          </w:tcPr>
          <w:p w14:paraId="7ED08971" w14:textId="77777777" w:rsidR="001727AC" w:rsidRPr="00D342DF" w:rsidRDefault="001727AC" w:rsidP="00D67869"/>
        </w:tc>
      </w:tr>
      <w:tr w:rsidR="00F72FB0" w:rsidRPr="00D342DF" w14:paraId="0CC34BDF" w14:textId="77777777" w:rsidTr="00D67869">
        <w:trPr>
          <w:trHeight w:val="240"/>
          <w:jc w:val="center"/>
        </w:trPr>
        <w:tc>
          <w:tcPr>
            <w:tcW w:w="4876" w:type="dxa"/>
            <w:tcBorders>
              <w:top w:val="nil"/>
              <w:left w:val="nil"/>
              <w:bottom w:val="nil"/>
              <w:right w:val="nil"/>
            </w:tcBorders>
          </w:tcPr>
          <w:p w14:paraId="23EF37C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B3AE080" w14:textId="77777777" w:rsidR="001727AC" w:rsidRPr="00D342DF" w:rsidRDefault="001727AC" w:rsidP="00D67869">
            <w:pPr>
              <w:pStyle w:val="AmColumnHeading"/>
            </w:pPr>
            <w:r w:rsidRPr="00D342DF">
              <w:t>Módosítás</w:t>
            </w:r>
          </w:p>
        </w:tc>
      </w:tr>
      <w:tr w:rsidR="00F72FB0" w:rsidRPr="00D342DF" w14:paraId="6DF0303F" w14:textId="77777777" w:rsidTr="00D67869">
        <w:trPr>
          <w:jc w:val="center"/>
        </w:trPr>
        <w:tc>
          <w:tcPr>
            <w:tcW w:w="4876" w:type="dxa"/>
            <w:tcBorders>
              <w:top w:val="nil"/>
              <w:left w:val="nil"/>
              <w:bottom w:val="nil"/>
              <w:right w:val="nil"/>
            </w:tcBorders>
          </w:tcPr>
          <w:p w14:paraId="3B42546C" w14:textId="77777777" w:rsidR="001727AC" w:rsidRPr="00D342DF" w:rsidRDefault="001727AC" w:rsidP="00D67869">
            <w:pPr>
              <w:pStyle w:val="Normal6a"/>
            </w:pPr>
          </w:p>
        </w:tc>
        <w:tc>
          <w:tcPr>
            <w:tcW w:w="4876" w:type="dxa"/>
            <w:tcBorders>
              <w:top w:val="nil"/>
              <w:left w:val="nil"/>
              <w:bottom w:val="nil"/>
              <w:right w:val="nil"/>
            </w:tcBorders>
          </w:tcPr>
          <w:p w14:paraId="7AAD85BA" w14:textId="77777777" w:rsidR="001727AC" w:rsidRPr="00D342DF" w:rsidRDefault="001727AC" w:rsidP="00D67869">
            <w:pPr>
              <w:pStyle w:val="Normal6a"/>
            </w:pPr>
            <w:r w:rsidRPr="00D342DF">
              <w:rPr>
                <w:b/>
                <w:i/>
              </w:rPr>
              <w:t>–</w:t>
            </w:r>
            <w:r w:rsidRPr="00D342DF">
              <w:tab/>
            </w:r>
            <w:r w:rsidRPr="00D342DF">
              <w:rPr>
                <w:b/>
                <w:i/>
              </w:rPr>
              <w:t>tekintettel az Európai Parlament „Obstetric and gynaecological violence in the EU – Prevalence, legal frameworks and educational guidelines for prevention and elimination” [A szülészeti és nőgyógyászati erőszak az EU-ban – Előfordulási gyakoriság, a megelőzésre és a felszámolásra vonatkozó jogi keretek és oktatási iránymutatások] című tanulmányára, a FEMM bizottság 2024 áprilisi kérésének megfelelően</w:t>
            </w:r>
            <w:r w:rsidRPr="00D342DF">
              <w:rPr>
                <w:b/>
                <w:i/>
                <w:vertAlign w:val="superscript"/>
              </w:rPr>
              <w:t>1a</w:t>
            </w:r>
            <w:r w:rsidRPr="00D342DF">
              <w:rPr>
                <w:b/>
                <w:i/>
              </w:rPr>
              <w:t>,</w:t>
            </w:r>
          </w:p>
        </w:tc>
      </w:tr>
      <w:tr w:rsidR="00F72FB0" w:rsidRPr="00D342DF" w14:paraId="06178DEC" w14:textId="77777777" w:rsidTr="00D67869">
        <w:trPr>
          <w:jc w:val="center"/>
        </w:trPr>
        <w:tc>
          <w:tcPr>
            <w:tcW w:w="4876" w:type="dxa"/>
            <w:tcBorders>
              <w:top w:val="nil"/>
              <w:left w:val="nil"/>
              <w:bottom w:val="nil"/>
              <w:right w:val="nil"/>
            </w:tcBorders>
          </w:tcPr>
          <w:p w14:paraId="3277CE82" w14:textId="77777777" w:rsidR="001727AC" w:rsidRPr="00D342DF" w:rsidRDefault="001727AC" w:rsidP="00D67869"/>
        </w:tc>
        <w:tc>
          <w:tcPr>
            <w:tcW w:w="4876" w:type="dxa"/>
            <w:tcBorders>
              <w:top w:val="nil"/>
              <w:left w:val="nil"/>
              <w:bottom w:val="nil"/>
              <w:right w:val="nil"/>
            </w:tcBorders>
          </w:tcPr>
          <w:p w14:paraId="393A212D" w14:textId="77777777" w:rsidR="001727AC" w:rsidRPr="00D342DF" w:rsidRDefault="001727AC" w:rsidP="00D67869">
            <w:pPr>
              <w:pStyle w:val="Normal6a"/>
            </w:pPr>
            <w:r w:rsidRPr="00D342DF">
              <w:rPr>
                <w:b/>
                <w:i/>
              </w:rPr>
              <w:t>_________________</w:t>
            </w:r>
          </w:p>
        </w:tc>
      </w:tr>
      <w:tr w:rsidR="00F72FB0" w:rsidRPr="00D342DF" w14:paraId="57D641DE" w14:textId="77777777" w:rsidTr="00D67869">
        <w:trPr>
          <w:jc w:val="center"/>
        </w:trPr>
        <w:tc>
          <w:tcPr>
            <w:tcW w:w="4876" w:type="dxa"/>
            <w:tcBorders>
              <w:top w:val="nil"/>
              <w:left w:val="nil"/>
              <w:bottom w:val="nil"/>
              <w:right w:val="nil"/>
            </w:tcBorders>
          </w:tcPr>
          <w:p w14:paraId="50AC50A7" w14:textId="77777777" w:rsidR="001727AC" w:rsidRPr="00D342DF" w:rsidRDefault="001727AC" w:rsidP="00D67869"/>
        </w:tc>
        <w:tc>
          <w:tcPr>
            <w:tcW w:w="4876" w:type="dxa"/>
            <w:tcBorders>
              <w:top w:val="nil"/>
              <w:left w:val="nil"/>
              <w:bottom w:val="nil"/>
              <w:right w:val="nil"/>
            </w:tcBorders>
          </w:tcPr>
          <w:p w14:paraId="7D9F002A" w14:textId="77777777" w:rsidR="001727AC" w:rsidRPr="00D342DF" w:rsidRDefault="001727AC" w:rsidP="00D67869">
            <w:pPr>
              <w:pStyle w:val="Normal6a"/>
            </w:pPr>
            <w:r w:rsidRPr="00D342DF">
              <w:rPr>
                <w:b/>
                <w:i/>
                <w:vertAlign w:val="superscript"/>
              </w:rPr>
              <w:t>1a</w:t>
            </w:r>
            <w:r w:rsidRPr="00D342DF">
              <w:t xml:space="preserve"> </w:t>
            </w:r>
            <w:r w:rsidRPr="00D342DF">
              <w:rPr>
                <w:b/>
                <w:i/>
              </w:rPr>
              <w:t xml:space="preserve">Az Európai Parlament Nőjogi és Esélyegyenlőségi Bizottsága által kért tanulmány, „Obstetric and gynaecological violence in the EU – Prevalence, legal frameworks and educational guidelines for prevention and elimination”, Uniós Belső Politikák Főigazgatósága, Állampolgári Jogi és Alkotmányügyi Tematikus Főosztály, Európai Parlament, 2024, https://www.europarl.europa.eu/RegData/etudes/STUD/2024/761478/IPOL_STU(2024)761478_EN.pdf. </w:t>
            </w:r>
          </w:p>
        </w:tc>
      </w:tr>
    </w:tbl>
    <w:p w14:paraId="51A9D02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AA3D863" w14:textId="77777777" w:rsidR="001727AC" w:rsidRPr="00D342DF" w:rsidRDefault="001727AC" w:rsidP="001727AC">
      <w:r w:rsidRPr="00106494">
        <w:rPr>
          <w:rStyle w:val="HideTWBExt"/>
        </w:rPr>
        <w:t>&lt;/Amend&gt;</w:t>
      </w:r>
    </w:p>
    <w:p w14:paraId="0DBE017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w:t>
      </w:r>
      <w:r w:rsidRPr="00106494">
        <w:rPr>
          <w:rStyle w:val="HideTWBExt"/>
          <w:b w:val="0"/>
        </w:rPr>
        <w:t>&lt;/NumAm&gt;</w:t>
      </w:r>
    </w:p>
    <w:p w14:paraId="4D4B124A"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5409757A" w14:textId="77777777" w:rsidR="001727AC" w:rsidRPr="00D342DF" w:rsidRDefault="001727AC" w:rsidP="001727AC">
      <w:pPr>
        <w:pStyle w:val="NormalBold"/>
      </w:pPr>
      <w:r w:rsidRPr="00106494">
        <w:rPr>
          <w:rStyle w:val="HideTWBExt"/>
          <w:b w:val="0"/>
        </w:rPr>
        <w:t>&lt;/RepeatBlock-By&gt;</w:t>
      </w:r>
    </w:p>
    <w:p w14:paraId="09ECA5E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6A688C8" w14:textId="77777777" w:rsidR="001727AC" w:rsidRPr="00D342DF" w:rsidRDefault="001727AC" w:rsidP="001727AC">
      <w:pPr>
        <w:pStyle w:val="NormalBold"/>
      </w:pPr>
      <w:r w:rsidRPr="00106494">
        <w:rPr>
          <w:rStyle w:val="HideTWBExt"/>
          <w:b w:val="0"/>
        </w:rPr>
        <w:t>&lt;Article&gt;</w:t>
      </w:r>
      <w:r w:rsidRPr="00D342DF">
        <w:t>13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8170AE7" w14:textId="77777777" w:rsidTr="00D67869">
        <w:trPr>
          <w:trHeight w:hRule="exact" w:val="240"/>
          <w:jc w:val="center"/>
        </w:trPr>
        <w:tc>
          <w:tcPr>
            <w:tcW w:w="9752" w:type="dxa"/>
            <w:gridSpan w:val="2"/>
            <w:tcBorders>
              <w:top w:val="nil"/>
              <w:left w:val="nil"/>
              <w:bottom w:val="nil"/>
              <w:right w:val="nil"/>
            </w:tcBorders>
          </w:tcPr>
          <w:p w14:paraId="4DDA3B05" w14:textId="77777777" w:rsidR="001727AC" w:rsidRPr="00D342DF" w:rsidRDefault="001727AC" w:rsidP="00D67869"/>
        </w:tc>
      </w:tr>
      <w:tr w:rsidR="00F72FB0" w:rsidRPr="00D342DF" w14:paraId="22CD0CF7" w14:textId="77777777" w:rsidTr="00D67869">
        <w:trPr>
          <w:trHeight w:val="240"/>
          <w:jc w:val="center"/>
        </w:trPr>
        <w:tc>
          <w:tcPr>
            <w:tcW w:w="4876" w:type="dxa"/>
            <w:tcBorders>
              <w:top w:val="nil"/>
              <w:left w:val="nil"/>
              <w:bottom w:val="nil"/>
              <w:right w:val="nil"/>
            </w:tcBorders>
          </w:tcPr>
          <w:p w14:paraId="370A22D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AE6C981" w14:textId="77777777" w:rsidR="001727AC" w:rsidRPr="00D342DF" w:rsidRDefault="001727AC" w:rsidP="00D67869">
            <w:pPr>
              <w:pStyle w:val="AmColumnHeading"/>
            </w:pPr>
            <w:r w:rsidRPr="00D342DF">
              <w:t>Módosítás</w:t>
            </w:r>
          </w:p>
        </w:tc>
      </w:tr>
      <w:tr w:rsidR="00F72FB0" w:rsidRPr="00D342DF" w14:paraId="38D1E549" w14:textId="77777777" w:rsidTr="00D67869">
        <w:trPr>
          <w:jc w:val="center"/>
        </w:trPr>
        <w:tc>
          <w:tcPr>
            <w:tcW w:w="4876" w:type="dxa"/>
            <w:tcBorders>
              <w:top w:val="nil"/>
              <w:left w:val="nil"/>
              <w:bottom w:val="nil"/>
              <w:right w:val="nil"/>
            </w:tcBorders>
          </w:tcPr>
          <w:p w14:paraId="2F7734ED" w14:textId="77777777" w:rsidR="001727AC" w:rsidRPr="00D342DF" w:rsidRDefault="001727AC" w:rsidP="00D67869">
            <w:pPr>
              <w:pStyle w:val="Normal6a"/>
            </w:pPr>
          </w:p>
        </w:tc>
        <w:tc>
          <w:tcPr>
            <w:tcW w:w="4876" w:type="dxa"/>
            <w:tcBorders>
              <w:top w:val="nil"/>
              <w:left w:val="nil"/>
              <w:bottom w:val="nil"/>
              <w:right w:val="nil"/>
            </w:tcBorders>
          </w:tcPr>
          <w:p w14:paraId="0B362FBC" w14:textId="77777777" w:rsidR="001727AC" w:rsidRPr="00D342DF" w:rsidRDefault="001727AC" w:rsidP="00D67869">
            <w:pPr>
              <w:pStyle w:val="Normal6a"/>
            </w:pPr>
            <w:r w:rsidRPr="00D342DF">
              <w:rPr>
                <w:b/>
                <w:i/>
              </w:rPr>
              <w:t>–</w:t>
            </w:r>
            <w:r w:rsidRPr="00D342DF">
              <w:tab/>
            </w:r>
            <w:r w:rsidRPr="00D342DF">
              <w:rPr>
                <w:b/>
                <w:i/>
              </w:rPr>
              <w:t>tekintettel az Állampolgári Jogok, Igazságügy és Intézményi Ügyek Főigazgatósága által 2025 novemberében közzétett, „Gender Inequalities in Medical Research, Drug Development and Access to Care” [Nemek közötti egyenlőtlenségek az orvosi kutatásban, a gyógyszerfejlesztésben és az ellátáshoz való hozzáférésben] című tanulmányára,</w:t>
            </w:r>
            <w:r w:rsidRPr="00D342DF">
              <w:rPr>
                <w:b/>
                <w:i/>
                <w:vertAlign w:val="superscript"/>
              </w:rPr>
              <w:t>1a</w:t>
            </w:r>
          </w:p>
        </w:tc>
      </w:tr>
      <w:tr w:rsidR="00F72FB0" w:rsidRPr="00D342DF" w14:paraId="077B44F9" w14:textId="77777777" w:rsidTr="00D67869">
        <w:trPr>
          <w:jc w:val="center"/>
        </w:trPr>
        <w:tc>
          <w:tcPr>
            <w:tcW w:w="4876" w:type="dxa"/>
            <w:tcBorders>
              <w:top w:val="nil"/>
              <w:left w:val="nil"/>
              <w:bottom w:val="nil"/>
              <w:right w:val="nil"/>
            </w:tcBorders>
          </w:tcPr>
          <w:p w14:paraId="6755FEE1" w14:textId="77777777" w:rsidR="001727AC" w:rsidRPr="00D342DF" w:rsidRDefault="001727AC" w:rsidP="00D67869"/>
        </w:tc>
        <w:tc>
          <w:tcPr>
            <w:tcW w:w="4876" w:type="dxa"/>
            <w:tcBorders>
              <w:top w:val="nil"/>
              <w:left w:val="nil"/>
              <w:bottom w:val="nil"/>
              <w:right w:val="nil"/>
            </w:tcBorders>
          </w:tcPr>
          <w:p w14:paraId="691FE403" w14:textId="77777777" w:rsidR="001727AC" w:rsidRPr="00D342DF" w:rsidRDefault="001727AC" w:rsidP="00D67869">
            <w:pPr>
              <w:pStyle w:val="Normal6a"/>
            </w:pPr>
            <w:r w:rsidRPr="00D342DF">
              <w:rPr>
                <w:b/>
                <w:i/>
              </w:rPr>
              <w:t>_________________</w:t>
            </w:r>
          </w:p>
        </w:tc>
      </w:tr>
      <w:tr w:rsidR="00F72FB0" w:rsidRPr="00D342DF" w14:paraId="2BDB81C8" w14:textId="77777777" w:rsidTr="00D67869">
        <w:trPr>
          <w:jc w:val="center"/>
        </w:trPr>
        <w:tc>
          <w:tcPr>
            <w:tcW w:w="4876" w:type="dxa"/>
            <w:tcBorders>
              <w:top w:val="nil"/>
              <w:left w:val="nil"/>
              <w:bottom w:val="nil"/>
              <w:right w:val="nil"/>
            </w:tcBorders>
          </w:tcPr>
          <w:p w14:paraId="1F11BDEE" w14:textId="77777777" w:rsidR="001727AC" w:rsidRPr="00D342DF" w:rsidRDefault="001727AC" w:rsidP="00D67869"/>
        </w:tc>
        <w:tc>
          <w:tcPr>
            <w:tcW w:w="4876" w:type="dxa"/>
            <w:tcBorders>
              <w:top w:val="nil"/>
              <w:left w:val="nil"/>
              <w:bottom w:val="nil"/>
              <w:right w:val="nil"/>
            </w:tcBorders>
          </w:tcPr>
          <w:p w14:paraId="06B01327" w14:textId="77777777" w:rsidR="001727AC" w:rsidRPr="00D342DF" w:rsidRDefault="001727AC" w:rsidP="00D67869">
            <w:pPr>
              <w:pStyle w:val="Normal6a"/>
            </w:pPr>
            <w:r w:rsidRPr="00D342DF">
              <w:rPr>
                <w:b/>
                <w:bCs/>
                <w:i/>
                <w:iCs/>
                <w:vertAlign w:val="superscript"/>
              </w:rPr>
              <w:t>1a</w:t>
            </w:r>
            <w:r w:rsidRPr="00D342DF">
              <w:t xml:space="preserve"> </w:t>
            </w:r>
            <w:r w:rsidRPr="00D342DF">
              <w:rPr>
                <w:b/>
                <w:i/>
              </w:rPr>
              <w:t xml:space="preserve">Az Európai Parlament Nőjogi és Esélyegyenlőségi Bizottságának felkérésére készült tanulmány, „Gender Inequalities in Medical Research, Drug Development and Access to Care” (Nemek közötti egyenlőtlenségek az orvosi kutatásban, a gyógyszerfejlesztésben és az ellátáshoz való hozzáférésben), Polgárok, egyenlőség és kultúra tematikus főosztály, Állampolgári Jogok, Igazságügy és Intézményi Ügyek Főigazgatósága, Európai Parlament, 2025, https://www.europarl.europa.eu/RegData/etudes/STUD/2025/778519/IUST_STU(2025)778519_EN.pdf. </w:t>
            </w:r>
          </w:p>
        </w:tc>
      </w:tr>
    </w:tbl>
    <w:p w14:paraId="1F0E9B7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E6FEF58" w14:textId="77777777" w:rsidR="001727AC" w:rsidRPr="00D342DF" w:rsidRDefault="001727AC" w:rsidP="001727AC">
      <w:r w:rsidRPr="00106494">
        <w:rPr>
          <w:rStyle w:val="HideTWBExt"/>
        </w:rPr>
        <w:t>&lt;/Amend&gt;</w:t>
      </w:r>
    </w:p>
    <w:p w14:paraId="389B10D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w:t>
      </w:r>
      <w:r w:rsidRPr="00106494">
        <w:rPr>
          <w:rStyle w:val="HideTWBExt"/>
          <w:b w:val="0"/>
        </w:rPr>
        <w:t>&lt;/NumAm&gt;</w:t>
      </w:r>
    </w:p>
    <w:p w14:paraId="2FE27481"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D9C55A0" w14:textId="77777777" w:rsidR="001727AC" w:rsidRPr="00D342DF" w:rsidRDefault="001727AC" w:rsidP="001727AC">
      <w:pPr>
        <w:pStyle w:val="NormalBold"/>
      </w:pPr>
      <w:r w:rsidRPr="00106494">
        <w:rPr>
          <w:rStyle w:val="HideTWBExt"/>
          <w:b w:val="0"/>
        </w:rPr>
        <w:t>&lt;/RepeatBlock-By&gt;</w:t>
      </w:r>
    </w:p>
    <w:p w14:paraId="118DB00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3A681F1" w14:textId="77777777" w:rsidR="001727AC" w:rsidRPr="00D342DF" w:rsidRDefault="001727AC" w:rsidP="001727AC">
      <w:pPr>
        <w:pStyle w:val="NormalBold"/>
      </w:pPr>
      <w:r w:rsidRPr="00106494">
        <w:rPr>
          <w:rStyle w:val="HideTWBExt"/>
          <w:b w:val="0"/>
        </w:rPr>
        <w:t>&lt;Article&gt;</w:t>
      </w:r>
      <w:r w:rsidRPr="00D342DF">
        <w:t>13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53B0F0B" w14:textId="77777777" w:rsidTr="00D67869">
        <w:trPr>
          <w:trHeight w:hRule="exact" w:val="240"/>
          <w:jc w:val="center"/>
        </w:trPr>
        <w:tc>
          <w:tcPr>
            <w:tcW w:w="9752" w:type="dxa"/>
            <w:gridSpan w:val="2"/>
            <w:tcBorders>
              <w:top w:val="nil"/>
              <w:left w:val="nil"/>
              <w:bottom w:val="nil"/>
              <w:right w:val="nil"/>
            </w:tcBorders>
          </w:tcPr>
          <w:p w14:paraId="25D3B107" w14:textId="77777777" w:rsidR="001727AC" w:rsidRPr="00D342DF" w:rsidRDefault="001727AC" w:rsidP="00D67869"/>
        </w:tc>
      </w:tr>
      <w:tr w:rsidR="00F72FB0" w:rsidRPr="00D342DF" w14:paraId="22ABDA2D" w14:textId="77777777" w:rsidTr="00D67869">
        <w:trPr>
          <w:trHeight w:val="240"/>
          <w:jc w:val="center"/>
        </w:trPr>
        <w:tc>
          <w:tcPr>
            <w:tcW w:w="4876" w:type="dxa"/>
            <w:tcBorders>
              <w:top w:val="nil"/>
              <w:left w:val="nil"/>
              <w:bottom w:val="nil"/>
              <w:right w:val="nil"/>
            </w:tcBorders>
          </w:tcPr>
          <w:p w14:paraId="05BCE70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AF6A1D9" w14:textId="77777777" w:rsidR="001727AC" w:rsidRPr="00D342DF" w:rsidRDefault="001727AC" w:rsidP="00D67869">
            <w:pPr>
              <w:pStyle w:val="AmColumnHeading"/>
            </w:pPr>
            <w:r w:rsidRPr="00D342DF">
              <w:t>Módosítás</w:t>
            </w:r>
          </w:p>
        </w:tc>
      </w:tr>
      <w:tr w:rsidR="00F72FB0" w:rsidRPr="00D342DF" w14:paraId="23F4A1E8" w14:textId="77777777" w:rsidTr="00D67869">
        <w:trPr>
          <w:jc w:val="center"/>
        </w:trPr>
        <w:tc>
          <w:tcPr>
            <w:tcW w:w="4876" w:type="dxa"/>
            <w:tcBorders>
              <w:top w:val="nil"/>
              <w:left w:val="nil"/>
              <w:bottom w:val="nil"/>
              <w:right w:val="nil"/>
            </w:tcBorders>
          </w:tcPr>
          <w:p w14:paraId="35DDA9BE" w14:textId="77777777" w:rsidR="001727AC" w:rsidRPr="00D342DF" w:rsidRDefault="001727AC" w:rsidP="00D67869">
            <w:pPr>
              <w:pStyle w:val="Normal6a"/>
            </w:pPr>
          </w:p>
        </w:tc>
        <w:tc>
          <w:tcPr>
            <w:tcW w:w="4876" w:type="dxa"/>
            <w:tcBorders>
              <w:top w:val="nil"/>
              <w:left w:val="nil"/>
              <w:bottom w:val="nil"/>
              <w:right w:val="nil"/>
            </w:tcBorders>
          </w:tcPr>
          <w:p w14:paraId="13C5BD1C" w14:textId="77777777" w:rsidR="001727AC" w:rsidRPr="00D342DF" w:rsidRDefault="001727AC" w:rsidP="00D67869">
            <w:pPr>
              <w:pStyle w:val="Normal6a"/>
            </w:pPr>
            <w:r w:rsidRPr="00D342DF">
              <w:rPr>
                <w:b/>
                <w:i/>
              </w:rPr>
              <w:t>–</w:t>
            </w:r>
            <w:r w:rsidRPr="00D342DF">
              <w:tab/>
            </w:r>
            <w:r w:rsidRPr="00D342DF">
              <w:rPr>
                <w:b/>
                <w:i/>
              </w:rPr>
              <w:t>tekintettel az Európai Parlament „Obstetric and gynaecological violence in the EU – Prevalence, legal frameworks and educational guidelines for prevention and elimination” [A szülészeti és nőgyógyászati erőszak az EU-ban – Előfordulási gyakoriság, a megelőzésre és a felszámolásra vonatkozó jogi keretek és oktatási iránymutatások] című tanulmányára</w:t>
            </w:r>
            <w:r w:rsidRPr="00D342DF">
              <w:rPr>
                <w:b/>
                <w:i/>
                <w:vertAlign w:val="superscript"/>
              </w:rPr>
              <w:t>1a</w:t>
            </w:r>
            <w:r w:rsidRPr="00D342DF">
              <w:rPr>
                <w:b/>
                <w:i/>
              </w:rPr>
              <w:t>,</w:t>
            </w:r>
          </w:p>
        </w:tc>
      </w:tr>
      <w:tr w:rsidR="00F72FB0" w:rsidRPr="00D342DF" w14:paraId="43D4391A" w14:textId="77777777" w:rsidTr="00D67869">
        <w:trPr>
          <w:jc w:val="center"/>
        </w:trPr>
        <w:tc>
          <w:tcPr>
            <w:tcW w:w="4876" w:type="dxa"/>
            <w:tcBorders>
              <w:top w:val="nil"/>
              <w:left w:val="nil"/>
              <w:bottom w:val="nil"/>
              <w:right w:val="nil"/>
            </w:tcBorders>
          </w:tcPr>
          <w:p w14:paraId="7AF406BD" w14:textId="77777777" w:rsidR="001727AC" w:rsidRPr="00D342DF" w:rsidRDefault="001727AC" w:rsidP="00D67869"/>
        </w:tc>
        <w:tc>
          <w:tcPr>
            <w:tcW w:w="4876" w:type="dxa"/>
            <w:tcBorders>
              <w:top w:val="nil"/>
              <w:left w:val="nil"/>
              <w:bottom w:val="nil"/>
              <w:right w:val="nil"/>
            </w:tcBorders>
          </w:tcPr>
          <w:p w14:paraId="7EB3691B" w14:textId="77777777" w:rsidR="001727AC" w:rsidRPr="00D342DF" w:rsidRDefault="001727AC" w:rsidP="00D67869">
            <w:pPr>
              <w:pStyle w:val="Normal6a"/>
            </w:pPr>
            <w:r w:rsidRPr="00D342DF">
              <w:rPr>
                <w:b/>
                <w:i/>
              </w:rPr>
              <w:t>_________________</w:t>
            </w:r>
          </w:p>
        </w:tc>
      </w:tr>
      <w:tr w:rsidR="00F72FB0" w:rsidRPr="00D342DF" w14:paraId="4B8DC873" w14:textId="77777777" w:rsidTr="00D67869">
        <w:trPr>
          <w:jc w:val="center"/>
        </w:trPr>
        <w:tc>
          <w:tcPr>
            <w:tcW w:w="4876" w:type="dxa"/>
            <w:tcBorders>
              <w:top w:val="nil"/>
              <w:left w:val="nil"/>
              <w:bottom w:val="nil"/>
              <w:right w:val="nil"/>
            </w:tcBorders>
          </w:tcPr>
          <w:p w14:paraId="3F9F83DF" w14:textId="77777777" w:rsidR="001727AC" w:rsidRPr="00D342DF" w:rsidRDefault="001727AC" w:rsidP="00D67869"/>
        </w:tc>
        <w:tc>
          <w:tcPr>
            <w:tcW w:w="4876" w:type="dxa"/>
            <w:tcBorders>
              <w:top w:val="nil"/>
              <w:left w:val="nil"/>
              <w:bottom w:val="nil"/>
              <w:right w:val="nil"/>
            </w:tcBorders>
          </w:tcPr>
          <w:p w14:paraId="6592CB4A" w14:textId="77777777" w:rsidR="001727AC" w:rsidRPr="00D342DF" w:rsidRDefault="001727AC" w:rsidP="00D67869">
            <w:pPr>
              <w:pStyle w:val="Normal6a"/>
            </w:pPr>
            <w:r w:rsidRPr="00D342DF">
              <w:rPr>
                <w:b/>
                <w:i/>
                <w:vertAlign w:val="superscript"/>
              </w:rPr>
              <w:t>1a</w:t>
            </w:r>
            <w:r w:rsidRPr="00D342DF">
              <w:t xml:space="preserve"> </w:t>
            </w:r>
            <w:r w:rsidRPr="00D342DF">
              <w:rPr>
                <w:b/>
                <w:i/>
              </w:rPr>
              <w:t xml:space="preserve">Az Európai Parlament Nőjogi és Esélyegyenlőségi Bizottsága által kért tanulmány, „Obstetric and gynaecological violence in the EU – Prevalence, legal frameworks and educational guidelines for prevention and elimination”, Uniós Belső Politikák Főigazgatósága, Állampolgári Jogi és Alkotmányügyi Tematikus Főosztály, Európai Parlament, 2024, https://www.europarl.europa.eu/RegData/etudes/STUD/2024/761478/IPOL_STU(2024)761478_EN.pdf. </w:t>
            </w:r>
          </w:p>
        </w:tc>
      </w:tr>
    </w:tbl>
    <w:p w14:paraId="194FB33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19A9A0C" w14:textId="77777777" w:rsidR="001727AC" w:rsidRPr="00D342DF" w:rsidRDefault="001727AC" w:rsidP="001727AC">
      <w:r w:rsidRPr="00106494">
        <w:rPr>
          <w:rStyle w:val="HideTWBExt"/>
        </w:rPr>
        <w:t>&lt;/Amend&gt;</w:t>
      </w:r>
    </w:p>
    <w:p w14:paraId="05FFFCE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w:t>
      </w:r>
      <w:r w:rsidRPr="00106494">
        <w:rPr>
          <w:rStyle w:val="HideTWBExt"/>
          <w:b w:val="0"/>
        </w:rPr>
        <w:t>&lt;/NumAm&gt;</w:t>
      </w:r>
    </w:p>
    <w:p w14:paraId="4895B0A9" w14:textId="77777777" w:rsidR="001727AC" w:rsidRPr="00D342DF" w:rsidRDefault="001727AC" w:rsidP="001727AC">
      <w:pPr>
        <w:pStyle w:val="NormalBold"/>
      </w:pPr>
      <w:r w:rsidRPr="00106494">
        <w:rPr>
          <w:rStyle w:val="HideTWBExt"/>
          <w:b w:val="0"/>
        </w:rPr>
        <w:t>&lt;RepeatBlock-By&gt;&lt;Members&gt;</w:t>
      </w:r>
      <w:r w:rsidRPr="00D342DF">
        <w:t>Jagna Marczułajtis-Walczak, Ewa Kopacz, Elżbieta Katarzyna Łukacijewska, Mirosława Nykiel</w:t>
      </w:r>
      <w:r w:rsidRPr="00106494">
        <w:rPr>
          <w:rStyle w:val="HideTWBExt"/>
          <w:b w:val="0"/>
        </w:rPr>
        <w:t>&lt;/Members&gt;</w:t>
      </w:r>
    </w:p>
    <w:p w14:paraId="31A72A92" w14:textId="77777777" w:rsidR="001727AC" w:rsidRPr="00D342DF" w:rsidRDefault="001727AC" w:rsidP="001727AC">
      <w:pPr>
        <w:pStyle w:val="NormalBold"/>
      </w:pPr>
      <w:r w:rsidRPr="00106494">
        <w:rPr>
          <w:rStyle w:val="HideTWBExt"/>
          <w:b w:val="0"/>
        </w:rPr>
        <w:t>&lt;/RepeatBlock-By&gt;</w:t>
      </w:r>
    </w:p>
    <w:p w14:paraId="7519017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B596D85" w14:textId="77777777" w:rsidR="001727AC" w:rsidRPr="00D342DF" w:rsidRDefault="001727AC" w:rsidP="001727AC">
      <w:pPr>
        <w:pStyle w:val="NormalBold"/>
      </w:pPr>
      <w:r w:rsidRPr="00106494">
        <w:rPr>
          <w:rStyle w:val="HideTWBExt"/>
          <w:b w:val="0"/>
        </w:rPr>
        <w:t>&lt;Article&gt;</w:t>
      </w:r>
      <w:r w:rsidRPr="00D342DF">
        <w:t>13 a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7DEF03B" w14:textId="77777777" w:rsidTr="00D67869">
        <w:trPr>
          <w:trHeight w:hRule="exact" w:val="240"/>
          <w:jc w:val="center"/>
        </w:trPr>
        <w:tc>
          <w:tcPr>
            <w:tcW w:w="9752" w:type="dxa"/>
            <w:gridSpan w:val="2"/>
            <w:tcBorders>
              <w:top w:val="nil"/>
              <w:left w:val="nil"/>
              <w:bottom w:val="nil"/>
              <w:right w:val="nil"/>
            </w:tcBorders>
          </w:tcPr>
          <w:p w14:paraId="10CB71F1" w14:textId="77777777" w:rsidR="001727AC" w:rsidRPr="00D342DF" w:rsidRDefault="001727AC" w:rsidP="00D67869"/>
        </w:tc>
      </w:tr>
      <w:tr w:rsidR="00F72FB0" w:rsidRPr="00D342DF" w14:paraId="70322B02" w14:textId="77777777" w:rsidTr="00D67869">
        <w:trPr>
          <w:trHeight w:val="240"/>
          <w:jc w:val="center"/>
        </w:trPr>
        <w:tc>
          <w:tcPr>
            <w:tcW w:w="4876" w:type="dxa"/>
            <w:tcBorders>
              <w:top w:val="nil"/>
              <w:left w:val="nil"/>
              <w:bottom w:val="nil"/>
              <w:right w:val="nil"/>
            </w:tcBorders>
          </w:tcPr>
          <w:p w14:paraId="6EB304C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4CB8ECD" w14:textId="77777777" w:rsidR="001727AC" w:rsidRPr="00D342DF" w:rsidRDefault="001727AC" w:rsidP="00D67869">
            <w:pPr>
              <w:pStyle w:val="AmColumnHeading"/>
            </w:pPr>
            <w:r w:rsidRPr="00D342DF">
              <w:t>Módosítás</w:t>
            </w:r>
          </w:p>
        </w:tc>
      </w:tr>
      <w:tr w:rsidR="00F72FB0" w:rsidRPr="00D342DF" w14:paraId="27578C35" w14:textId="77777777" w:rsidTr="00D67869">
        <w:trPr>
          <w:jc w:val="center"/>
        </w:trPr>
        <w:tc>
          <w:tcPr>
            <w:tcW w:w="4876" w:type="dxa"/>
            <w:tcBorders>
              <w:top w:val="nil"/>
              <w:left w:val="nil"/>
              <w:bottom w:val="nil"/>
              <w:right w:val="nil"/>
            </w:tcBorders>
          </w:tcPr>
          <w:p w14:paraId="4FA8D214" w14:textId="77777777" w:rsidR="001727AC" w:rsidRPr="00D342DF" w:rsidRDefault="001727AC" w:rsidP="00D67869">
            <w:pPr>
              <w:pStyle w:val="Normal6a"/>
            </w:pPr>
          </w:p>
        </w:tc>
        <w:tc>
          <w:tcPr>
            <w:tcW w:w="4876" w:type="dxa"/>
            <w:tcBorders>
              <w:top w:val="nil"/>
              <w:left w:val="nil"/>
              <w:bottom w:val="nil"/>
              <w:right w:val="nil"/>
            </w:tcBorders>
          </w:tcPr>
          <w:p w14:paraId="1A9027E7" w14:textId="77777777" w:rsidR="001727AC" w:rsidRPr="00D342DF" w:rsidRDefault="001727AC" w:rsidP="00D67869">
            <w:pPr>
              <w:pStyle w:val="Normal6a"/>
            </w:pPr>
            <w:r w:rsidRPr="00D342DF">
              <w:rPr>
                <w:b/>
                <w:i/>
              </w:rPr>
              <w:t>–</w:t>
            </w:r>
            <w:r w:rsidRPr="00D342DF">
              <w:tab/>
            </w:r>
            <w:r w:rsidRPr="00D342DF">
              <w:rPr>
                <w:b/>
                <w:i/>
              </w:rPr>
              <w:t>tekintettel a fogyatékossággal élő személyek jogairól szóló, az Európai Unió által 2010-ben ratifikált ENSZ-egyezményre (CRPD),</w:t>
            </w:r>
          </w:p>
        </w:tc>
      </w:tr>
    </w:tbl>
    <w:p w14:paraId="64AA851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CC0101A" w14:textId="77777777" w:rsidR="001727AC" w:rsidRPr="00D342DF" w:rsidRDefault="001727AC" w:rsidP="001727AC">
      <w:r w:rsidRPr="00106494">
        <w:rPr>
          <w:rStyle w:val="HideTWBExt"/>
        </w:rPr>
        <w:t>&lt;/Amend&gt;</w:t>
      </w:r>
    </w:p>
    <w:p w14:paraId="55CF3B8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w:t>
      </w:r>
      <w:r w:rsidRPr="00106494">
        <w:rPr>
          <w:rStyle w:val="HideTWBExt"/>
          <w:b w:val="0"/>
        </w:rPr>
        <w:t>&lt;/NumAm&gt;</w:t>
      </w:r>
    </w:p>
    <w:p w14:paraId="0A2AC891"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265D0A17" w14:textId="77777777" w:rsidR="001727AC" w:rsidRPr="00D342DF" w:rsidRDefault="001727AC" w:rsidP="001727AC">
      <w:pPr>
        <w:pStyle w:val="NormalBold"/>
      </w:pPr>
      <w:r w:rsidRPr="00106494">
        <w:rPr>
          <w:rStyle w:val="HideTWBExt"/>
          <w:b w:val="0"/>
        </w:rPr>
        <w:t>&lt;/RepeatBlock-By&gt;</w:t>
      </w:r>
    </w:p>
    <w:p w14:paraId="5A58DC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E16241A" w14:textId="77777777" w:rsidR="001727AC" w:rsidRPr="00D342DF" w:rsidRDefault="001727AC" w:rsidP="001727AC">
      <w:pPr>
        <w:pStyle w:val="NormalBold"/>
      </w:pPr>
      <w:r w:rsidRPr="00106494">
        <w:rPr>
          <w:rStyle w:val="HideTWBExt"/>
          <w:b w:val="0"/>
        </w:rPr>
        <w:t>&lt;Article&gt;</w:t>
      </w:r>
      <w:r w:rsidRPr="00D342DF">
        <w:t>13 b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B75A321" w14:textId="77777777" w:rsidTr="00D67869">
        <w:trPr>
          <w:trHeight w:hRule="exact" w:val="240"/>
          <w:jc w:val="center"/>
        </w:trPr>
        <w:tc>
          <w:tcPr>
            <w:tcW w:w="9752" w:type="dxa"/>
            <w:gridSpan w:val="2"/>
            <w:tcBorders>
              <w:top w:val="nil"/>
              <w:left w:val="nil"/>
              <w:bottom w:val="nil"/>
              <w:right w:val="nil"/>
            </w:tcBorders>
          </w:tcPr>
          <w:p w14:paraId="5273B1B7" w14:textId="77777777" w:rsidR="001727AC" w:rsidRPr="00D342DF" w:rsidRDefault="001727AC" w:rsidP="00D67869"/>
        </w:tc>
      </w:tr>
      <w:tr w:rsidR="00F72FB0" w:rsidRPr="00D342DF" w14:paraId="570D46FC" w14:textId="77777777" w:rsidTr="00D67869">
        <w:trPr>
          <w:trHeight w:val="240"/>
          <w:jc w:val="center"/>
        </w:trPr>
        <w:tc>
          <w:tcPr>
            <w:tcW w:w="4876" w:type="dxa"/>
            <w:tcBorders>
              <w:top w:val="nil"/>
              <w:left w:val="nil"/>
              <w:bottom w:val="nil"/>
              <w:right w:val="nil"/>
            </w:tcBorders>
          </w:tcPr>
          <w:p w14:paraId="2B00072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B200930" w14:textId="77777777" w:rsidR="001727AC" w:rsidRPr="00D342DF" w:rsidRDefault="001727AC" w:rsidP="00D67869">
            <w:pPr>
              <w:pStyle w:val="AmColumnHeading"/>
            </w:pPr>
            <w:r w:rsidRPr="00D342DF">
              <w:t>Módosítás</w:t>
            </w:r>
          </w:p>
        </w:tc>
      </w:tr>
      <w:tr w:rsidR="00F72FB0" w:rsidRPr="00D342DF" w14:paraId="55B56BD8" w14:textId="77777777" w:rsidTr="00D67869">
        <w:trPr>
          <w:jc w:val="center"/>
        </w:trPr>
        <w:tc>
          <w:tcPr>
            <w:tcW w:w="4876" w:type="dxa"/>
            <w:tcBorders>
              <w:top w:val="nil"/>
              <w:left w:val="nil"/>
              <w:bottom w:val="nil"/>
              <w:right w:val="nil"/>
            </w:tcBorders>
          </w:tcPr>
          <w:p w14:paraId="33691581" w14:textId="77777777" w:rsidR="001727AC" w:rsidRPr="00D342DF" w:rsidRDefault="001727AC" w:rsidP="00D67869">
            <w:pPr>
              <w:pStyle w:val="Normal6a"/>
            </w:pPr>
          </w:p>
        </w:tc>
        <w:tc>
          <w:tcPr>
            <w:tcW w:w="4876" w:type="dxa"/>
            <w:tcBorders>
              <w:top w:val="nil"/>
              <w:left w:val="nil"/>
              <w:bottom w:val="nil"/>
              <w:right w:val="nil"/>
            </w:tcBorders>
          </w:tcPr>
          <w:p w14:paraId="616AB52D" w14:textId="77777777" w:rsidR="001727AC" w:rsidRPr="00D342DF" w:rsidRDefault="001727AC" w:rsidP="00D67869">
            <w:pPr>
              <w:pStyle w:val="Normal6a"/>
            </w:pPr>
            <w:r w:rsidRPr="00D342DF">
              <w:rPr>
                <w:b/>
                <w:i/>
              </w:rPr>
              <w:t>–</w:t>
            </w:r>
            <w:r w:rsidRPr="00D342DF">
              <w:tab/>
            </w:r>
            <w:r w:rsidRPr="00D342DF">
              <w:rPr>
                <w:b/>
                <w:i/>
              </w:rPr>
              <w:t>tekintettel az „Obstetric and gynaecological violence in the EU – Prevalence, legal frameworks and educational guidelines for prevention and elimination” [A szülészeti és nőgyógyászati erőszak az EU-ban – Előfordulási gyakoriság, a megelőzésre és a felszámolásra vonatkozó jogi keretek és oktatási iránymutatások] című, a Parlamenti Kutatási Szolgáltatások Főigazgatósága által 2024 áprilisában kiadott tanulmányára</w:t>
            </w:r>
            <w:r w:rsidRPr="00D342DF">
              <w:rPr>
                <w:b/>
                <w:i/>
                <w:vertAlign w:val="superscript"/>
              </w:rPr>
              <w:t>1a</w:t>
            </w:r>
            <w:r w:rsidRPr="00D342DF">
              <w:rPr>
                <w:b/>
                <w:i/>
              </w:rPr>
              <w:t>,</w:t>
            </w:r>
          </w:p>
        </w:tc>
      </w:tr>
      <w:tr w:rsidR="00F72FB0" w:rsidRPr="00D342DF" w14:paraId="282F7C07" w14:textId="77777777" w:rsidTr="00D67869">
        <w:trPr>
          <w:jc w:val="center"/>
        </w:trPr>
        <w:tc>
          <w:tcPr>
            <w:tcW w:w="4876" w:type="dxa"/>
            <w:tcBorders>
              <w:top w:val="nil"/>
              <w:left w:val="nil"/>
              <w:bottom w:val="nil"/>
              <w:right w:val="nil"/>
            </w:tcBorders>
          </w:tcPr>
          <w:p w14:paraId="2BF717E9" w14:textId="77777777" w:rsidR="001727AC" w:rsidRPr="00D342DF" w:rsidRDefault="001727AC" w:rsidP="00D67869"/>
        </w:tc>
        <w:tc>
          <w:tcPr>
            <w:tcW w:w="4876" w:type="dxa"/>
            <w:tcBorders>
              <w:top w:val="nil"/>
              <w:left w:val="nil"/>
              <w:bottom w:val="nil"/>
              <w:right w:val="nil"/>
            </w:tcBorders>
          </w:tcPr>
          <w:p w14:paraId="415D0256" w14:textId="77777777" w:rsidR="001727AC" w:rsidRPr="00D342DF" w:rsidRDefault="001727AC" w:rsidP="00D67869">
            <w:pPr>
              <w:pStyle w:val="Normal6a"/>
            </w:pPr>
            <w:r w:rsidRPr="00D342DF">
              <w:rPr>
                <w:b/>
                <w:i/>
              </w:rPr>
              <w:t>_________________</w:t>
            </w:r>
          </w:p>
        </w:tc>
      </w:tr>
      <w:tr w:rsidR="00F72FB0" w:rsidRPr="00D342DF" w14:paraId="301EA465" w14:textId="77777777" w:rsidTr="00D67869">
        <w:trPr>
          <w:jc w:val="center"/>
        </w:trPr>
        <w:tc>
          <w:tcPr>
            <w:tcW w:w="4876" w:type="dxa"/>
            <w:tcBorders>
              <w:top w:val="nil"/>
              <w:left w:val="nil"/>
              <w:bottom w:val="nil"/>
              <w:right w:val="nil"/>
            </w:tcBorders>
          </w:tcPr>
          <w:p w14:paraId="40B5E9C4" w14:textId="77777777" w:rsidR="001727AC" w:rsidRPr="00D342DF" w:rsidRDefault="001727AC" w:rsidP="00D67869"/>
        </w:tc>
        <w:tc>
          <w:tcPr>
            <w:tcW w:w="4876" w:type="dxa"/>
            <w:tcBorders>
              <w:top w:val="nil"/>
              <w:left w:val="nil"/>
              <w:bottom w:val="nil"/>
              <w:right w:val="nil"/>
            </w:tcBorders>
          </w:tcPr>
          <w:p w14:paraId="1DD5DA26" w14:textId="77777777" w:rsidR="001727AC" w:rsidRPr="00D342DF" w:rsidRDefault="001727AC" w:rsidP="00D67869">
            <w:pPr>
              <w:pStyle w:val="Normal6a"/>
            </w:pPr>
            <w:r w:rsidRPr="00D342DF">
              <w:rPr>
                <w:b/>
                <w:bCs/>
                <w:i/>
                <w:iCs/>
                <w:vertAlign w:val="superscript"/>
              </w:rPr>
              <w:t>1a</w:t>
            </w:r>
            <w:r w:rsidRPr="00D342DF">
              <w:t xml:space="preserve"> </w:t>
            </w:r>
            <w:r w:rsidRPr="00D342DF">
              <w:rPr>
                <w:b/>
                <w:i/>
              </w:rPr>
              <w:t>Az Európai Parlament Nőjogi és Esélyegyenlőségi Bizottságának felkérésére készült tanulmány, „Gender Inequalities in Medical Research, Drug Development and Access to Care” (Nemek közötti egyenlőtlenségek az orvosi kutatásban, a gyógyszerfejlesztésben és az ellátáshoz való hozzáférésben), Polgárok, egyenlőség és kultúra tematikus főosztály, Állampolgári Jogok, Igazságügy és Intézményi Ügyek Főigazgatósága, Európai Parlament, 2024, https://www.europarl.europa.eu/RegData/etudes/STUD/2025/778519/IUST_STU(2024)761478_EN.pdf.</w:t>
            </w:r>
          </w:p>
        </w:tc>
      </w:tr>
    </w:tbl>
    <w:p w14:paraId="2295803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C63DF45" w14:textId="77777777" w:rsidR="001727AC" w:rsidRPr="00D342DF" w:rsidRDefault="001727AC" w:rsidP="001727AC">
      <w:r w:rsidRPr="00106494">
        <w:rPr>
          <w:rStyle w:val="HideTWBExt"/>
        </w:rPr>
        <w:t>&lt;/Amend&gt;</w:t>
      </w:r>
    </w:p>
    <w:p w14:paraId="76C1478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w:t>
      </w:r>
      <w:r w:rsidRPr="00106494">
        <w:rPr>
          <w:rStyle w:val="HideTWBExt"/>
          <w:b w:val="0"/>
        </w:rPr>
        <w:t>&lt;/NumAm&gt;</w:t>
      </w:r>
    </w:p>
    <w:p w14:paraId="6FE1E74C"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4873461F" w14:textId="77777777" w:rsidR="001727AC" w:rsidRPr="00D342DF" w:rsidRDefault="001727AC" w:rsidP="001727AC">
      <w:pPr>
        <w:pStyle w:val="NormalBold"/>
      </w:pPr>
      <w:r w:rsidRPr="00106494">
        <w:rPr>
          <w:rStyle w:val="HideTWBExt"/>
          <w:b w:val="0"/>
        </w:rPr>
        <w:t>&lt;/RepeatBlock-By&gt;</w:t>
      </w:r>
    </w:p>
    <w:p w14:paraId="0955E25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ED7E2BE" w14:textId="77777777" w:rsidR="001727AC" w:rsidRPr="00D342DF" w:rsidRDefault="001727AC" w:rsidP="001727AC">
      <w:pPr>
        <w:pStyle w:val="NormalBold"/>
      </w:pPr>
      <w:r w:rsidRPr="00106494">
        <w:rPr>
          <w:rStyle w:val="HideTWBExt"/>
          <w:b w:val="0"/>
        </w:rPr>
        <w:t>&lt;Article&gt;</w:t>
      </w:r>
      <w:r w:rsidRPr="00D342DF">
        <w:t>13 b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F980FE8" w14:textId="77777777" w:rsidTr="00D67869">
        <w:trPr>
          <w:trHeight w:hRule="exact" w:val="240"/>
          <w:jc w:val="center"/>
        </w:trPr>
        <w:tc>
          <w:tcPr>
            <w:tcW w:w="9752" w:type="dxa"/>
            <w:gridSpan w:val="2"/>
            <w:tcBorders>
              <w:top w:val="nil"/>
              <w:left w:val="nil"/>
              <w:bottom w:val="nil"/>
              <w:right w:val="nil"/>
            </w:tcBorders>
          </w:tcPr>
          <w:p w14:paraId="7B225807" w14:textId="77777777" w:rsidR="001727AC" w:rsidRPr="00D342DF" w:rsidRDefault="001727AC" w:rsidP="00D67869"/>
        </w:tc>
      </w:tr>
      <w:tr w:rsidR="00F72FB0" w:rsidRPr="00D342DF" w14:paraId="10B5196B" w14:textId="77777777" w:rsidTr="00D67869">
        <w:trPr>
          <w:trHeight w:val="240"/>
          <w:jc w:val="center"/>
        </w:trPr>
        <w:tc>
          <w:tcPr>
            <w:tcW w:w="4876" w:type="dxa"/>
            <w:tcBorders>
              <w:top w:val="nil"/>
              <w:left w:val="nil"/>
              <w:bottom w:val="nil"/>
              <w:right w:val="nil"/>
            </w:tcBorders>
          </w:tcPr>
          <w:p w14:paraId="37A731C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42DEBA0" w14:textId="77777777" w:rsidR="001727AC" w:rsidRPr="00D342DF" w:rsidRDefault="001727AC" w:rsidP="00D67869">
            <w:pPr>
              <w:pStyle w:val="AmColumnHeading"/>
            </w:pPr>
            <w:r w:rsidRPr="00D342DF">
              <w:t>Módosítás</w:t>
            </w:r>
          </w:p>
        </w:tc>
      </w:tr>
      <w:tr w:rsidR="00F72FB0" w:rsidRPr="00D342DF" w14:paraId="6A765D47" w14:textId="77777777" w:rsidTr="00D67869">
        <w:trPr>
          <w:jc w:val="center"/>
        </w:trPr>
        <w:tc>
          <w:tcPr>
            <w:tcW w:w="4876" w:type="dxa"/>
            <w:tcBorders>
              <w:top w:val="nil"/>
              <w:left w:val="nil"/>
              <w:bottom w:val="nil"/>
              <w:right w:val="nil"/>
            </w:tcBorders>
          </w:tcPr>
          <w:p w14:paraId="0E9CCB81" w14:textId="77777777" w:rsidR="001727AC" w:rsidRPr="00D342DF" w:rsidRDefault="001727AC" w:rsidP="00D67869">
            <w:pPr>
              <w:pStyle w:val="Normal6a"/>
            </w:pPr>
          </w:p>
        </w:tc>
        <w:tc>
          <w:tcPr>
            <w:tcW w:w="4876" w:type="dxa"/>
            <w:tcBorders>
              <w:top w:val="nil"/>
              <w:left w:val="nil"/>
              <w:bottom w:val="nil"/>
              <w:right w:val="nil"/>
            </w:tcBorders>
          </w:tcPr>
          <w:p w14:paraId="3037DF18" w14:textId="77777777" w:rsidR="001727AC" w:rsidRPr="00D342DF" w:rsidRDefault="001727AC" w:rsidP="00D67869">
            <w:pPr>
              <w:pStyle w:val="Normal6a"/>
            </w:pPr>
            <w:r w:rsidRPr="00D342DF">
              <w:rPr>
                <w:b/>
                <w:i/>
              </w:rPr>
              <w:t>–</w:t>
            </w:r>
            <w:r w:rsidRPr="00D342DF">
              <w:tab/>
            </w:r>
            <w:r w:rsidRPr="00D342DF">
              <w:rPr>
                <w:b/>
                <w:i/>
              </w:rPr>
              <w:t>tekintettel az UNDP-nek a privatizált egészségügyi ellátásról és a Covid19 okozta halálesetekről szóló elemzésére</w:t>
            </w:r>
            <w:r w:rsidRPr="00D342DF">
              <w:rPr>
                <w:b/>
                <w:i/>
                <w:vertAlign w:val="superscript"/>
              </w:rPr>
              <w:t>1a</w:t>
            </w:r>
            <w:r w:rsidRPr="00D342DF">
              <w:rPr>
                <w:b/>
                <w:i/>
              </w:rPr>
              <w:t>,</w:t>
            </w:r>
          </w:p>
        </w:tc>
      </w:tr>
      <w:tr w:rsidR="00F72FB0" w:rsidRPr="00D342DF" w14:paraId="629CBDB2" w14:textId="77777777" w:rsidTr="00D67869">
        <w:trPr>
          <w:jc w:val="center"/>
        </w:trPr>
        <w:tc>
          <w:tcPr>
            <w:tcW w:w="4876" w:type="dxa"/>
            <w:tcBorders>
              <w:top w:val="nil"/>
              <w:left w:val="nil"/>
              <w:bottom w:val="nil"/>
              <w:right w:val="nil"/>
            </w:tcBorders>
          </w:tcPr>
          <w:p w14:paraId="59E56A85" w14:textId="77777777" w:rsidR="001727AC" w:rsidRPr="00D342DF" w:rsidRDefault="001727AC" w:rsidP="00D67869"/>
        </w:tc>
        <w:tc>
          <w:tcPr>
            <w:tcW w:w="4876" w:type="dxa"/>
            <w:tcBorders>
              <w:top w:val="nil"/>
              <w:left w:val="nil"/>
              <w:bottom w:val="nil"/>
              <w:right w:val="nil"/>
            </w:tcBorders>
          </w:tcPr>
          <w:p w14:paraId="51346893" w14:textId="77777777" w:rsidR="001727AC" w:rsidRPr="00D342DF" w:rsidRDefault="001727AC" w:rsidP="00D67869">
            <w:pPr>
              <w:pStyle w:val="Normal6a"/>
            </w:pPr>
            <w:r w:rsidRPr="00D342DF">
              <w:rPr>
                <w:b/>
                <w:i/>
              </w:rPr>
              <w:t>_________________</w:t>
            </w:r>
          </w:p>
        </w:tc>
      </w:tr>
      <w:tr w:rsidR="00F72FB0" w:rsidRPr="00D342DF" w14:paraId="11F0812B" w14:textId="77777777" w:rsidTr="00D67869">
        <w:trPr>
          <w:jc w:val="center"/>
        </w:trPr>
        <w:tc>
          <w:tcPr>
            <w:tcW w:w="4876" w:type="dxa"/>
            <w:tcBorders>
              <w:top w:val="nil"/>
              <w:left w:val="nil"/>
              <w:bottom w:val="nil"/>
              <w:right w:val="nil"/>
            </w:tcBorders>
          </w:tcPr>
          <w:p w14:paraId="32263DE4" w14:textId="77777777" w:rsidR="001727AC" w:rsidRPr="00D342DF" w:rsidRDefault="001727AC" w:rsidP="00D67869"/>
        </w:tc>
        <w:tc>
          <w:tcPr>
            <w:tcW w:w="4876" w:type="dxa"/>
            <w:tcBorders>
              <w:top w:val="nil"/>
              <w:left w:val="nil"/>
              <w:bottom w:val="nil"/>
              <w:right w:val="nil"/>
            </w:tcBorders>
          </w:tcPr>
          <w:p w14:paraId="002120B5" w14:textId="77777777" w:rsidR="001727AC" w:rsidRPr="00D342DF" w:rsidRDefault="001727AC" w:rsidP="00D67869">
            <w:pPr>
              <w:pStyle w:val="Normal6a"/>
            </w:pPr>
            <w:r w:rsidRPr="00D342DF">
              <w:rPr>
                <w:b/>
                <w:i/>
                <w:vertAlign w:val="superscript"/>
              </w:rPr>
              <w:t>1a</w:t>
            </w:r>
            <w:r w:rsidRPr="00D342DF">
              <w:t xml:space="preserve"> </w:t>
            </w:r>
            <w:r w:rsidRPr="00D342DF">
              <w:rPr>
                <w:b/>
                <w:i/>
              </w:rPr>
              <w:t>Assa J., Egyesült Nemzetek Fejlesztési Programja, és Calderon MC., „Human Development Report Office, Privatization and Pandemic: A Cross-Country Analysis of COVID-19 Rates and Health-Care Financing Structures”, 2020, https://www.researchgate.net/publication/341766609_Privatization_and_Pandemic_A_Cross-Country_Analysis_of_COVID-19_Rates_and_Health-Care_Financing_Structures.</w:t>
            </w:r>
          </w:p>
        </w:tc>
      </w:tr>
    </w:tbl>
    <w:p w14:paraId="5298180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FDF933B" w14:textId="77777777" w:rsidR="001727AC" w:rsidRPr="00D342DF" w:rsidRDefault="001727AC" w:rsidP="001727AC">
      <w:r w:rsidRPr="00106494">
        <w:rPr>
          <w:rStyle w:val="HideTWBExt"/>
        </w:rPr>
        <w:t>&lt;/Amend&gt;</w:t>
      </w:r>
    </w:p>
    <w:p w14:paraId="1DD87EF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w:t>
      </w:r>
      <w:r w:rsidRPr="00106494">
        <w:rPr>
          <w:rStyle w:val="HideTWBExt"/>
          <w:b w:val="0"/>
        </w:rPr>
        <w:t>&lt;/NumAm&gt;</w:t>
      </w:r>
    </w:p>
    <w:p w14:paraId="158CAE78"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10DDD0D" w14:textId="77777777" w:rsidR="001727AC" w:rsidRPr="00D342DF" w:rsidRDefault="001727AC" w:rsidP="001727AC">
      <w:pPr>
        <w:pStyle w:val="NormalBold"/>
      </w:pPr>
      <w:r w:rsidRPr="00106494">
        <w:rPr>
          <w:rStyle w:val="HideTWBExt"/>
          <w:b w:val="0"/>
        </w:rPr>
        <w:t>&lt;/RepeatBlock-By&gt;</w:t>
      </w:r>
    </w:p>
    <w:p w14:paraId="1BE6230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6DB6FB4" w14:textId="77777777" w:rsidR="001727AC" w:rsidRPr="00D342DF" w:rsidRDefault="001727AC" w:rsidP="001727AC">
      <w:pPr>
        <w:pStyle w:val="NormalBold"/>
      </w:pPr>
      <w:r w:rsidRPr="00106494">
        <w:rPr>
          <w:rStyle w:val="HideTWBExt"/>
          <w:b w:val="0"/>
        </w:rPr>
        <w:t>&lt;Article&gt;</w:t>
      </w:r>
      <w:r w:rsidRPr="00D342DF">
        <w:t>13 b bevezető hivatkozás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9DC8BE8" w14:textId="77777777" w:rsidTr="00D67869">
        <w:trPr>
          <w:trHeight w:hRule="exact" w:val="240"/>
          <w:jc w:val="center"/>
        </w:trPr>
        <w:tc>
          <w:tcPr>
            <w:tcW w:w="9752" w:type="dxa"/>
            <w:gridSpan w:val="2"/>
            <w:tcBorders>
              <w:top w:val="nil"/>
              <w:left w:val="nil"/>
              <w:bottom w:val="nil"/>
              <w:right w:val="nil"/>
            </w:tcBorders>
          </w:tcPr>
          <w:p w14:paraId="0B593F42" w14:textId="77777777" w:rsidR="001727AC" w:rsidRPr="00D342DF" w:rsidRDefault="001727AC" w:rsidP="00D67869"/>
        </w:tc>
      </w:tr>
      <w:tr w:rsidR="00F72FB0" w:rsidRPr="00D342DF" w14:paraId="553A1EFB" w14:textId="77777777" w:rsidTr="00D67869">
        <w:trPr>
          <w:trHeight w:val="240"/>
          <w:jc w:val="center"/>
        </w:trPr>
        <w:tc>
          <w:tcPr>
            <w:tcW w:w="4876" w:type="dxa"/>
            <w:tcBorders>
              <w:top w:val="nil"/>
              <w:left w:val="nil"/>
              <w:bottom w:val="nil"/>
              <w:right w:val="nil"/>
            </w:tcBorders>
          </w:tcPr>
          <w:p w14:paraId="1CF047A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8FAB68D" w14:textId="77777777" w:rsidR="001727AC" w:rsidRPr="00D342DF" w:rsidRDefault="001727AC" w:rsidP="00D67869">
            <w:pPr>
              <w:pStyle w:val="AmColumnHeading"/>
            </w:pPr>
            <w:r w:rsidRPr="00D342DF">
              <w:t>Módosítás</w:t>
            </w:r>
          </w:p>
        </w:tc>
      </w:tr>
      <w:tr w:rsidR="00F72FB0" w:rsidRPr="00D342DF" w14:paraId="50A0F8EE" w14:textId="77777777" w:rsidTr="00D67869">
        <w:trPr>
          <w:jc w:val="center"/>
        </w:trPr>
        <w:tc>
          <w:tcPr>
            <w:tcW w:w="4876" w:type="dxa"/>
            <w:tcBorders>
              <w:top w:val="nil"/>
              <w:left w:val="nil"/>
              <w:bottom w:val="nil"/>
              <w:right w:val="nil"/>
            </w:tcBorders>
          </w:tcPr>
          <w:p w14:paraId="31C36245" w14:textId="77777777" w:rsidR="001727AC" w:rsidRPr="00D342DF" w:rsidRDefault="001727AC" w:rsidP="00D67869">
            <w:pPr>
              <w:pStyle w:val="Normal6a"/>
            </w:pPr>
          </w:p>
        </w:tc>
        <w:tc>
          <w:tcPr>
            <w:tcW w:w="4876" w:type="dxa"/>
            <w:tcBorders>
              <w:top w:val="nil"/>
              <w:left w:val="nil"/>
              <w:bottom w:val="nil"/>
              <w:right w:val="nil"/>
            </w:tcBorders>
          </w:tcPr>
          <w:p w14:paraId="2F9DB7CD" w14:textId="77777777" w:rsidR="001727AC" w:rsidRPr="00D342DF" w:rsidRDefault="001727AC" w:rsidP="00D67869">
            <w:pPr>
              <w:pStyle w:val="Normal6a"/>
            </w:pPr>
            <w:r w:rsidRPr="00D342DF">
              <w:rPr>
                <w:b/>
                <w:i/>
              </w:rPr>
              <w:t>–</w:t>
            </w:r>
            <w:r w:rsidRPr="00D342DF">
              <w:tab/>
            </w:r>
            <w:r w:rsidRPr="00D342DF">
              <w:rPr>
                <w:b/>
                <w:i/>
              </w:rPr>
              <w:t>tekintettel az EIGE-nek a nemek közötti egyenlőségre vonatkozó 2025. évi mutatójára</w:t>
            </w:r>
            <w:r w:rsidRPr="00D342DF">
              <w:rPr>
                <w:b/>
                <w:i/>
                <w:vertAlign w:val="superscript"/>
              </w:rPr>
              <w:t>1a</w:t>
            </w:r>
            <w:r w:rsidRPr="00D342DF">
              <w:rPr>
                <w:b/>
                <w:i/>
              </w:rPr>
              <w:t>,</w:t>
            </w:r>
          </w:p>
        </w:tc>
      </w:tr>
      <w:tr w:rsidR="00F72FB0" w:rsidRPr="00D342DF" w14:paraId="7393C702" w14:textId="77777777" w:rsidTr="00D67869">
        <w:trPr>
          <w:jc w:val="center"/>
        </w:trPr>
        <w:tc>
          <w:tcPr>
            <w:tcW w:w="4876" w:type="dxa"/>
            <w:tcBorders>
              <w:top w:val="nil"/>
              <w:left w:val="nil"/>
              <w:bottom w:val="nil"/>
              <w:right w:val="nil"/>
            </w:tcBorders>
          </w:tcPr>
          <w:p w14:paraId="4A7AAAE9" w14:textId="77777777" w:rsidR="001727AC" w:rsidRPr="00D342DF" w:rsidRDefault="001727AC" w:rsidP="00D67869"/>
        </w:tc>
        <w:tc>
          <w:tcPr>
            <w:tcW w:w="4876" w:type="dxa"/>
            <w:tcBorders>
              <w:top w:val="nil"/>
              <w:left w:val="nil"/>
              <w:bottom w:val="nil"/>
              <w:right w:val="nil"/>
            </w:tcBorders>
          </w:tcPr>
          <w:p w14:paraId="5EFB8E6D" w14:textId="77777777" w:rsidR="001727AC" w:rsidRPr="00D342DF" w:rsidRDefault="001727AC" w:rsidP="00D67869">
            <w:pPr>
              <w:pStyle w:val="Normal6a"/>
            </w:pPr>
            <w:r w:rsidRPr="00D342DF">
              <w:rPr>
                <w:b/>
                <w:i/>
              </w:rPr>
              <w:t>_________________</w:t>
            </w:r>
          </w:p>
        </w:tc>
      </w:tr>
      <w:tr w:rsidR="00F72FB0" w:rsidRPr="00D342DF" w14:paraId="4AE50AEB" w14:textId="77777777" w:rsidTr="00D67869">
        <w:trPr>
          <w:jc w:val="center"/>
        </w:trPr>
        <w:tc>
          <w:tcPr>
            <w:tcW w:w="4876" w:type="dxa"/>
            <w:tcBorders>
              <w:top w:val="nil"/>
              <w:left w:val="nil"/>
              <w:bottom w:val="nil"/>
              <w:right w:val="nil"/>
            </w:tcBorders>
          </w:tcPr>
          <w:p w14:paraId="074688A6" w14:textId="77777777" w:rsidR="001727AC" w:rsidRPr="00D342DF" w:rsidRDefault="001727AC" w:rsidP="00D67869"/>
        </w:tc>
        <w:tc>
          <w:tcPr>
            <w:tcW w:w="4876" w:type="dxa"/>
            <w:tcBorders>
              <w:top w:val="nil"/>
              <w:left w:val="nil"/>
              <w:bottom w:val="nil"/>
              <w:right w:val="nil"/>
            </w:tcBorders>
          </w:tcPr>
          <w:p w14:paraId="37F4F197" w14:textId="77777777" w:rsidR="001727AC" w:rsidRPr="00D342DF" w:rsidRDefault="001727AC" w:rsidP="00D67869">
            <w:pPr>
              <w:pStyle w:val="Normal6a"/>
            </w:pPr>
            <w:r w:rsidRPr="00D342DF">
              <w:rPr>
                <w:b/>
                <w:i/>
                <w:vertAlign w:val="superscript"/>
              </w:rPr>
              <w:t>1a</w:t>
            </w:r>
            <w:r w:rsidRPr="00D342DF">
              <w:t xml:space="preserve"> </w:t>
            </w:r>
            <w:r w:rsidRPr="00D342DF">
              <w:rPr>
                <w:b/>
                <w:i/>
              </w:rPr>
              <w:t>EIGE, A nemek közötti egyenlőség mutatója, 2025., az Európai Unió Kiadóhivatala, 2025, https://eige.europa.eu/publications-resources/publications/gender-equality-index-2025-sharper-data-changing-world.</w:t>
            </w:r>
          </w:p>
        </w:tc>
      </w:tr>
    </w:tbl>
    <w:p w14:paraId="4FE0A3C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7F7CAED" w14:textId="77777777" w:rsidR="001727AC" w:rsidRPr="00D342DF" w:rsidRDefault="001727AC" w:rsidP="001727AC">
      <w:r w:rsidRPr="00106494">
        <w:rPr>
          <w:rStyle w:val="HideTWBExt"/>
        </w:rPr>
        <w:t>&lt;/Amend&gt;</w:t>
      </w:r>
    </w:p>
    <w:p w14:paraId="3C11C2D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w:t>
      </w:r>
      <w:r w:rsidRPr="00106494">
        <w:rPr>
          <w:rStyle w:val="HideTWBExt"/>
          <w:b w:val="0"/>
        </w:rPr>
        <w:t>&lt;/NumAm&gt;</w:t>
      </w:r>
    </w:p>
    <w:p w14:paraId="106D0B67" w14:textId="77777777" w:rsidR="001727AC" w:rsidRPr="00D342DF" w:rsidRDefault="001727AC" w:rsidP="001727AC">
      <w:pPr>
        <w:pStyle w:val="NormalBold"/>
      </w:pPr>
      <w:r w:rsidRPr="00106494">
        <w:rPr>
          <w:rStyle w:val="HideTWBExt"/>
          <w:b w:val="0"/>
        </w:rPr>
        <w:t>&lt;RepeatBlock-By&gt;&lt;Members&gt;</w:t>
      </w:r>
      <w:r w:rsidRPr="00D342DF">
        <w:t>Laurence Trochu, Geadis Geadi</w:t>
      </w:r>
      <w:r w:rsidRPr="00106494">
        <w:rPr>
          <w:rStyle w:val="HideTWBExt"/>
          <w:b w:val="0"/>
        </w:rPr>
        <w:t>&lt;/Members&gt;</w:t>
      </w:r>
    </w:p>
    <w:p w14:paraId="425B189A" w14:textId="77777777" w:rsidR="001727AC" w:rsidRPr="00D342DF" w:rsidRDefault="001727AC" w:rsidP="001727AC">
      <w:pPr>
        <w:pStyle w:val="NormalBold"/>
      </w:pPr>
      <w:r w:rsidRPr="00106494">
        <w:rPr>
          <w:rStyle w:val="HideTWBExt"/>
          <w:b w:val="0"/>
        </w:rPr>
        <w:t>&lt;/RepeatBlock-By&gt;</w:t>
      </w:r>
    </w:p>
    <w:p w14:paraId="3BCBAFE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027F03C" w14:textId="77777777" w:rsidR="001727AC" w:rsidRPr="00D342DF" w:rsidRDefault="001727AC" w:rsidP="001727AC">
      <w:pPr>
        <w:pStyle w:val="NormalBold"/>
      </w:pPr>
      <w:r w:rsidRPr="00106494">
        <w:rPr>
          <w:rStyle w:val="HideTWBExt"/>
          <w:b w:val="0"/>
        </w:rPr>
        <w:t>&lt;Article&gt;</w:t>
      </w:r>
      <w:r w:rsidRPr="00D342DF">
        <w:t>-A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895CBE6" w14:textId="77777777" w:rsidTr="00D67869">
        <w:trPr>
          <w:trHeight w:hRule="exact" w:val="240"/>
          <w:jc w:val="center"/>
        </w:trPr>
        <w:tc>
          <w:tcPr>
            <w:tcW w:w="9752" w:type="dxa"/>
            <w:gridSpan w:val="2"/>
            <w:tcBorders>
              <w:top w:val="nil"/>
              <w:left w:val="nil"/>
              <w:bottom w:val="nil"/>
              <w:right w:val="nil"/>
            </w:tcBorders>
          </w:tcPr>
          <w:p w14:paraId="6737F3ED" w14:textId="77777777" w:rsidR="001727AC" w:rsidRPr="00D342DF" w:rsidRDefault="001727AC" w:rsidP="00D67869"/>
        </w:tc>
      </w:tr>
      <w:tr w:rsidR="00F72FB0" w:rsidRPr="00D342DF" w14:paraId="2EC7DDBA" w14:textId="77777777" w:rsidTr="00D67869">
        <w:trPr>
          <w:trHeight w:val="240"/>
          <w:jc w:val="center"/>
        </w:trPr>
        <w:tc>
          <w:tcPr>
            <w:tcW w:w="4876" w:type="dxa"/>
            <w:tcBorders>
              <w:top w:val="nil"/>
              <w:left w:val="nil"/>
              <w:bottom w:val="nil"/>
              <w:right w:val="nil"/>
            </w:tcBorders>
          </w:tcPr>
          <w:p w14:paraId="55BC199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C2F5475" w14:textId="77777777" w:rsidR="001727AC" w:rsidRPr="00D342DF" w:rsidRDefault="001727AC" w:rsidP="00D67869">
            <w:pPr>
              <w:pStyle w:val="AmColumnHeading"/>
            </w:pPr>
            <w:r w:rsidRPr="00D342DF">
              <w:t>Módosítás</w:t>
            </w:r>
          </w:p>
        </w:tc>
      </w:tr>
      <w:tr w:rsidR="00F72FB0" w:rsidRPr="00D342DF" w14:paraId="6B497400" w14:textId="77777777" w:rsidTr="00D67869">
        <w:trPr>
          <w:jc w:val="center"/>
        </w:trPr>
        <w:tc>
          <w:tcPr>
            <w:tcW w:w="4876" w:type="dxa"/>
            <w:tcBorders>
              <w:top w:val="nil"/>
              <w:left w:val="nil"/>
              <w:bottom w:val="nil"/>
              <w:right w:val="nil"/>
            </w:tcBorders>
          </w:tcPr>
          <w:p w14:paraId="4491FE83" w14:textId="77777777" w:rsidR="001727AC" w:rsidRPr="00D342DF" w:rsidRDefault="001727AC" w:rsidP="00D67869">
            <w:pPr>
              <w:pStyle w:val="Normal6a"/>
            </w:pPr>
          </w:p>
        </w:tc>
        <w:tc>
          <w:tcPr>
            <w:tcW w:w="4876" w:type="dxa"/>
            <w:tcBorders>
              <w:top w:val="nil"/>
              <w:left w:val="nil"/>
              <w:bottom w:val="nil"/>
              <w:right w:val="nil"/>
            </w:tcBorders>
          </w:tcPr>
          <w:p w14:paraId="2FDDCE8B" w14:textId="77777777" w:rsidR="001727AC" w:rsidRPr="00D342DF" w:rsidRDefault="001727AC" w:rsidP="00D67869">
            <w:pPr>
              <w:pStyle w:val="Normal6a"/>
            </w:pPr>
            <w:r w:rsidRPr="00D342DF">
              <w:rPr>
                <w:b/>
                <w:i/>
              </w:rPr>
              <w:t>-A.</w:t>
            </w:r>
            <w:r w:rsidRPr="00D342DF">
              <w:tab/>
            </w:r>
            <w:r w:rsidRPr="00D342DF">
              <w:rPr>
                <w:b/>
                <w:i/>
              </w:rPr>
              <w:t>mivel a nemek közötti egyenlőségre vonatkozó politika a férfiakat és a nőket egyaránt érinti;</w:t>
            </w:r>
          </w:p>
        </w:tc>
      </w:tr>
    </w:tbl>
    <w:p w14:paraId="7BF4051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B74C63B" w14:textId="77777777" w:rsidR="001727AC" w:rsidRPr="00D342DF" w:rsidRDefault="001727AC" w:rsidP="001727AC">
      <w:r w:rsidRPr="00106494">
        <w:rPr>
          <w:rStyle w:val="HideTWBExt"/>
        </w:rPr>
        <w:t>&lt;/Amend&gt;</w:t>
      </w:r>
    </w:p>
    <w:p w14:paraId="0DA6541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w:t>
      </w:r>
      <w:r w:rsidRPr="00106494">
        <w:rPr>
          <w:rStyle w:val="HideTWBExt"/>
          <w:b w:val="0"/>
        </w:rPr>
        <w:t>&lt;/NumAm&gt;</w:t>
      </w:r>
    </w:p>
    <w:p w14:paraId="40F4D537"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0BA4772D" w14:textId="77777777" w:rsidR="001727AC" w:rsidRPr="00D342DF" w:rsidRDefault="001727AC" w:rsidP="001727AC">
      <w:pPr>
        <w:pStyle w:val="NormalBold"/>
      </w:pPr>
      <w:r w:rsidRPr="00106494">
        <w:rPr>
          <w:rStyle w:val="HideTWBExt"/>
          <w:b w:val="0"/>
        </w:rPr>
        <w:t>&lt;/RepeatBlock-By&gt;</w:t>
      </w:r>
    </w:p>
    <w:p w14:paraId="3F7CA4C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BCB5A2A" w14:textId="77777777" w:rsidR="001727AC" w:rsidRPr="00D342DF" w:rsidRDefault="001727AC" w:rsidP="001727AC">
      <w:pPr>
        <w:pStyle w:val="NormalBold"/>
      </w:pPr>
      <w:r w:rsidRPr="00106494">
        <w:rPr>
          <w:rStyle w:val="HideTWBExt"/>
          <w:b w:val="0"/>
        </w:rPr>
        <w:t>&lt;Article&gt;</w:t>
      </w:r>
      <w:r w:rsidRPr="00D342DF">
        <w:t>A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FA4EE06" w14:textId="77777777" w:rsidTr="00D67869">
        <w:trPr>
          <w:trHeight w:hRule="exact" w:val="240"/>
          <w:jc w:val="center"/>
        </w:trPr>
        <w:tc>
          <w:tcPr>
            <w:tcW w:w="9752" w:type="dxa"/>
            <w:gridSpan w:val="2"/>
            <w:tcBorders>
              <w:top w:val="nil"/>
              <w:left w:val="nil"/>
              <w:bottom w:val="nil"/>
              <w:right w:val="nil"/>
            </w:tcBorders>
          </w:tcPr>
          <w:p w14:paraId="334EC33E" w14:textId="77777777" w:rsidR="001727AC" w:rsidRPr="00D342DF" w:rsidRDefault="001727AC" w:rsidP="00D67869"/>
        </w:tc>
      </w:tr>
      <w:tr w:rsidR="00F72FB0" w:rsidRPr="00D342DF" w14:paraId="275E0853" w14:textId="77777777" w:rsidTr="00D67869">
        <w:trPr>
          <w:trHeight w:val="240"/>
          <w:jc w:val="center"/>
        </w:trPr>
        <w:tc>
          <w:tcPr>
            <w:tcW w:w="4876" w:type="dxa"/>
            <w:tcBorders>
              <w:top w:val="nil"/>
              <w:left w:val="nil"/>
              <w:bottom w:val="nil"/>
              <w:right w:val="nil"/>
            </w:tcBorders>
          </w:tcPr>
          <w:p w14:paraId="254C477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5EF15A" w14:textId="77777777" w:rsidR="001727AC" w:rsidRPr="00D342DF" w:rsidRDefault="001727AC" w:rsidP="00D67869">
            <w:pPr>
              <w:pStyle w:val="AmColumnHeading"/>
            </w:pPr>
            <w:r w:rsidRPr="00D342DF">
              <w:t>Módosítás</w:t>
            </w:r>
          </w:p>
        </w:tc>
      </w:tr>
      <w:tr w:rsidR="00F72FB0" w:rsidRPr="00D342DF" w14:paraId="1A9B5C9E" w14:textId="77777777" w:rsidTr="00D67869">
        <w:trPr>
          <w:jc w:val="center"/>
        </w:trPr>
        <w:tc>
          <w:tcPr>
            <w:tcW w:w="4876" w:type="dxa"/>
            <w:tcBorders>
              <w:top w:val="nil"/>
              <w:left w:val="nil"/>
              <w:bottom w:val="nil"/>
              <w:right w:val="nil"/>
            </w:tcBorders>
          </w:tcPr>
          <w:p w14:paraId="5D723117" w14:textId="77777777" w:rsidR="001727AC" w:rsidRPr="00D342DF" w:rsidRDefault="001727AC" w:rsidP="00D67869">
            <w:pPr>
              <w:pStyle w:val="Normal6a"/>
            </w:pPr>
            <w:r w:rsidRPr="00D342DF">
              <w:t>A.</w:t>
            </w:r>
            <w:r w:rsidRPr="00D342DF">
              <w:tab/>
              <w:t>mivel az orvosi kutatás hagyományosan férfiközpontú, ami a női anatómia megértésének hiányához vezetett; mivel ez a rendszerszintű orvosi egyenlőtlenség hatással van a lakosság alulreprezentált szektorainak diagnosztizálására, kezelésére, megbetegedéseire és halálozására;</w:t>
            </w:r>
          </w:p>
        </w:tc>
        <w:tc>
          <w:tcPr>
            <w:tcW w:w="4876" w:type="dxa"/>
            <w:tcBorders>
              <w:top w:val="nil"/>
              <w:left w:val="nil"/>
              <w:bottom w:val="nil"/>
              <w:right w:val="nil"/>
            </w:tcBorders>
          </w:tcPr>
          <w:p w14:paraId="00D23080" w14:textId="77777777" w:rsidR="001727AC" w:rsidRPr="00D342DF" w:rsidRDefault="001727AC" w:rsidP="00D67869">
            <w:pPr>
              <w:pStyle w:val="Normal6a"/>
            </w:pPr>
            <w:r w:rsidRPr="00D342DF">
              <w:t>A.</w:t>
            </w:r>
            <w:r w:rsidRPr="00D342DF">
              <w:tab/>
              <w:t xml:space="preserve">mivel az orvosi kutatás hagyományosan férfiközpontú, ami a női anatómia megértésének hiányához vezetett; mivel ez a rendszerszintű orvosi egyenlőtlenség hatással van a lakosság alulreprezentált szektorainak diagnosztizálására, kezelésére, megbetegedéseire és halálozására; </w:t>
            </w:r>
            <w:r w:rsidRPr="00D342DF">
              <w:rPr>
                <w:b/>
                <w:i/>
              </w:rPr>
              <w:t>mivel az egészségügyi ágazat kutatási és innovációs modelljeit a közérdeknek kell vezérelnie;</w:t>
            </w:r>
          </w:p>
        </w:tc>
      </w:tr>
    </w:tbl>
    <w:p w14:paraId="553CE32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BE24424" w14:textId="77777777" w:rsidR="001727AC" w:rsidRPr="00D342DF" w:rsidRDefault="001727AC" w:rsidP="001727AC">
      <w:r w:rsidRPr="00106494">
        <w:rPr>
          <w:rStyle w:val="HideTWBExt"/>
        </w:rPr>
        <w:t>&lt;/Amend&gt;</w:t>
      </w:r>
    </w:p>
    <w:p w14:paraId="188977C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w:t>
      </w:r>
      <w:r w:rsidRPr="00106494">
        <w:rPr>
          <w:rStyle w:val="HideTWBExt"/>
          <w:b w:val="0"/>
        </w:rPr>
        <w:t>&lt;/NumAm&gt;</w:t>
      </w:r>
    </w:p>
    <w:p w14:paraId="6CC4C004"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3075888" w14:textId="77777777" w:rsidR="001727AC" w:rsidRPr="00D342DF" w:rsidRDefault="001727AC" w:rsidP="001727AC">
      <w:pPr>
        <w:pStyle w:val="NormalBold"/>
      </w:pPr>
      <w:r w:rsidRPr="00106494">
        <w:rPr>
          <w:rStyle w:val="HideTWBExt"/>
          <w:b w:val="0"/>
        </w:rPr>
        <w:t>&lt;/RepeatBlock-By&gt;</w:t>
      </w:r>
    </w:p>
    <w:p w14:paraId="5BDC35A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A02C56C" w14:textId="77777777" w:rsidR="001727AC" w:rsidRPr="00D342DF" w:rsidRDefault="001727AC" w:rsidP="001727AC">
      <w:pPr>
        <w:pStyle w:val="NormalBold"/>
      </w:pPr>
      <w:r w:rsidRPr="00106494">
        <w:rPr>
          <w:rStyle w:val="HideTWBExt"/>
          <w:b w:val="0"/>
        </w:rPr>
        <w:t>&lt;Article&gt;</w:t>
      </w:r>
      <w:r w:rsidRPr="00D342DF">
        <w:t>A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3FA7A52" w14:textId="77777777" w:rsidTr="00D67869">
        <w:trPr>
          <w:trHeight w:hRule="exact" w:val="240"/>
          <w:jc w:val="center"/>
        </w:trPr>
        <w:tc>
          <w:tcPr>
            <w:tcW w:w="9752" w:type="dxa"/>
            <w:gridSpan w:val="2"/>
            <w:tcBorders>
              <w:top w:val="nil"/>
              <w:left w:val="nil"/>
              <w:bottom w:val="nil"/>
              <w:right w:val="nil"/>
            </w:tcBorders>
          </w:tcPr>
          <w:p w14:paraId="475C88D7" w14:textId="77777777" w:rsidR="001727AC" w:rsidRPr="00D342DF" w:rsidRDefault="001727AC" w:rsidP="00D67869"/>
        </w:tc>
      </w:tr>
      <w:tr w:rsidR="00F72FB0" w:rsidRPr="00D342DF" w14:paraId="444A3E7E" w14:textId="77777777" w:rsidTr="00D67869">
        <w:trPr>
          <w:trHeight w:val="240"/>
          <w:jc w:val="center"/>
        </w:trPr>
        <w:tc>
          <w:tcPr>
            <w:tcW w:w="4876" w:type="dxa"/>
            <w:tcBorders>
              <w:top w:val="nil"/>
              <w:left w:val="nil"/>
              <w:bottom w:val="nil"/>
              <w:right w:val="nil"/>
            </w:tcBorders>
          </w:tcPr>
          <w:p w14:paraId="7B3369F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E740755" w14:textId="77777777" w:rsidR="001727AC" w:rsidRPr="00D342DF" w:rsidRDefault="001727AC" w:rsidP="00D67869">
            <w:pPr>
              <w:pStyle w:val="AmColumnHeading"/>
            </w:pPr>
            <w:r w:rsidRPr="00D342DF">
              <w:t>Módosítás</w:t>
            </w:r>
          </w:p>
        </w:tc>
      </w:tr>
      <w:tr w:rsidR="00F72FB0" w:rsidRPr="00D342DF" w14:paraId="615E5C18" w14:textId="77777777" w:rsidTr="00D67869">
        <w:trPr>
          <w:jc w:val="center"/>
        </w:trPr>
        <w:tc>
          <w:tcPr>
            <w:tcW w:w="4876" w:type="dxa"/>
            <w:tcBorders>
              <w:top w:val="nil"/>
              <w:left w:val="nil"/>
              <w:bottom w:val="nil"/>
              <w:right w:val="nil"/>
            </w:tcBorders>
          </w:tcPr>
          <w:p w14:paraId="6F4C2FED" w14:textId="77777777" w:rsidR="001727AC" w:rsidRPr="00D342DF" w:rsidRDefault="001727AC" w:rsidP="00D67869">
            <w:pPr>
              <w:pStyle w:val="Normal6a"/>
            </w:pPr>
            <w:r w:rsidRPr="00D342DF">
              <w:t>A.</w:t>
            </w:r>
            <w:r w:rsidRPr="00D342DF">
              <w:tab/>
              <w:t xml:space="preserve">mivel az orvosi kutatás hagyományosan férfiközpontú, ami </w:t>
            </w:r>
            <w:r w:rsidRPr="00D342DF">
              <w:rPr>
                <w:b/>
                <w:bCs/>
                <w:i/>
                <w:iCs/>
              </w:rPr>
              <w:t>a női anatómia megértésének hiányához</w:t>
            </w:r>
            <w:r w:rsidRPr="00D342DF">
              <w:t xml:space="preserve"> vezetett; mivel ez a rendszerszintű orvosi egyenlőtlenség hatással van a lakosság alulreprezentált </w:t>
            </w:r>
            <w:r w:rsidRPr="00D342DF">
              <w:rPr>
                <w:b/>
                <w:bCs/>
                <w:i/>
                <w:iCs/>
              </w:rPr>
              <w:t>szektorainak</w:t>
            </w:r>
            <w:r w:rsidRPr="00D342DF">
              <w:t xml:space="preserve"> diagnosztizálására, kezelésére, megbetegedéseire és halálozására;</w:t>
            </w:r>
          </w:p>
        </w:tc>
        <w:tc>
          <w:tcPr>
            <w:tcW w:w="4876" w:type="dxa"/>
            <w:tcBorders>
              <w:top w:val="nil"/>
              <w:left w:val="nil"/>
              <w:bottom w:val="nil"/>
              <w:right w:val="nil"/>
            </w:tcBorders>
          </w:tcPr>
          <w:p w14:paraId="58D7943A" w14:textId="77777777" w:rsidR="001727AC" w:rsidRPr="00D342DF" w:rsidRDefault="001727AC" w:rsidP="00D67869">
            <w:pPr>
              <w:pStyle w:val="Normal6a"/>
            </w:pPr>
            <w:r w:rsidRPr="00D342DF">
              <w:t>A.</w:t>
            </w:r>
            <w:r w:rsidRPr="00D342DF">
              <w:tab/>
              <w:t xml:space="preserve">mivel az orvosi kutatás hagyományosan férfiközpontú, ami a </w:t>
            </w:r>
            <w:r w:rsidRPr="00D342DF">
              <w:rPr>
                <w:b/>
                <w:bCs/>
                <w:i/>
                <w:iCs/>
              </w:rPr>
              <w:t>nők egészségének, fiziológiájának és a nemi alapú különbségeknek az elégtelen megértéséhez</w:t>
            </w:r>
            <w:r w:rsidRPr="00D342DF">
              <w:t xml:space="preserve"> vezetett; mivel ez a rendszerszintű orvosi egyenlőtlenség hatással van a lakosság alulreprezentált </w:t>
            </w:r>
            <w:r w:rsidRPr="00D342DF">
              <w:rPr>
                <w:b/>
                <w:bCs/>
                <w:i/>
                <w:iCs/>
              </w:rPr>
              <w:t>csoportjainak, többek között a nőknek és a nemi nonkonformista személyeknek</w:t>
            </w:r>
            <w:r w:rsidRPr="00D342DF">
              <w:t xml:space="preserve"> diagnosztizálására, kezelésére, megbetegedéseire és halálozására;</w:t>
            </w:r>
          </w:p>
        </w:tc>
      </w:tr>
    </w:tbl>
    <w:p w14:paraId="7BFFFB8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6625393" w14:textId="77777777" w:rsidR="001727AC" w:rsidRPr="00D342DF" w:rsidRDefault="001727AC" w:rsidP="001727AC">
      <w:r w:rsidRPr="00106494">
        <w:rPr>
          <w:rStyle w:val="HideTWBExt"/>
        </w:rPr>
        <w:t>&lt;/Amend&gt;</w:t>
      </w:r>
    </w:p>
    <w:p w14:paraId="5C6B507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w:t>
      </w:r>
      <w:r w:rsidRPr="00106494">
        <w:rPr>
          <w:rStyle w:val="HideTWBExt"/>
          <w:b w:val="0"/>
        </w:rPr>
        <w:t>&lt;/NumAm&gt;</w:t>
      </w:r>
    </w:p>
    <w:p w14:paraId="1BFA8753"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7526476D" w14:textId="77777777" w:rsidR="001727AC" w:rsidRPr="00D342DF" w:rsidRDefault="001727AC" w:rsidP="001727AC">
      <w:pPr>
        <w:pStyle w:val="NormalBold"/>
      </w:pPr>
      <w:r w:rsidRPr="00106494">
        <w:rPr>
          <w:rStyle w:val="HideTWBExt"/>
          <w:b w:val="0"/>
        </w:rPr>
        <w:t>&lt;/RepeatBlock-By&gt;</w:t>
      </w:r>
    </w:p>
    <w:p w14:paraId="588F1D5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565F02C" w14:textId="77777777" w:rsidR="001727AC" w:rsidRPr="00D342DF" w:rsidRDefault="001727AC" w:rsidP="001727AC">
      <w:pPr>
        <w:pStyle w:val="NormalBold"/>
      </w:pPr>
      <w:r w:rsidRPr="00106494">
        <w:rPr>
          <w:rStyle w:val="HideTWBExt"/>
          <w:b w:val="0"/>
        </w:rPr>
        <w:t>&lt;Article&gt;</w:t>
      </w:r>
      <w:r w:rsidRPr="00D342DF">
        <w:t>A preambulumbekezdés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E20082A" w14:textId="77777777" w:rsidTr="00D67869">
        <w:trPr>
          <w:trHeight w:hRule="exact" w:val="240"/>
          <w:jc w:val="center"/>
        </w:trPr>
        <w:tc>
          <w:tcPr>
            <w:tcW w:w="9752" w:type="dxa"/>
            <w:gridSpan w:val="2"/>
            <w:tcBorders>
              <w:top w:val="nil"/>
              <w:left w:val="nil"/>
              <w:bottom w:val="nil"/>
              <w:right w:val="nil"/>
            </w:tcBorders>
          </w:tcPr>
          <w:p w14:paraId="32BB7FBB" w14:textId="77777777" w:rsidR="001727AC" w:rsidRPr="00D342DF" w:rsidRDefault="001727AC" w:rsidP="00D67869"/>
        </w:tc>
      </w:tr>
      <w:tr w:rsidR="00F72FB0" w:rsidRPr="00D342DF" w14:paraId="2DA08811" w14:textId="77777777" w:rsidTr="00D67869">
        <w:trPr>
          <w:trHeight w:val="240"/>
          <w:jc w:val="center"/>
        </w:trPr>
        <w:tc>
          <w:tcPr>
            <w:tcW w:w="4876" w:type="dxa"/>
            <w:tcBorders>
              <w:top w:val="nil"/>
              <w:left w:val="nil"/>
              <w:bottom w:val="nil"/>
              <w:right w:val="nil"/>
            </w:tcBorders>
          </w:tcPr>
          <w:p w14:paraId="0DE62E4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28AB076" w14:textId="77777777" w:rsidR="001727AC" w:rsidRPr="00D342DF" w:rsidRDefault="001727AC" w:rsidP="00D67869">
            <w:pPr>
              <w:pStyle w:val="AmColumnHeading"/>
            </w:pPr>
            <w:r w:rsidRPr="00D342DF">
              <w:t>Módosítás</w:t>
            </w:r>
          </w:p>
        </w:tc>
      </w:tr>
      <w:tr w:rsidR="00F72FB0" w:rsidRPr="00D342DF" w14:paraId="35E838B5" w14:textId="77777777" w:rsidTr="00D67869">
        <w:trPr>
          <w:jc w:val="center"/>
        </w:trPr>
        <w:tc>
          <w:tcPr>
            <w:tcW w:w="4876" w:type="dxa"/>
            <w:tcBorders>
              <w:top w:val="nil"/>
              <w:left w:val="nil"/>
              <w:bottom w:val="nil"/>
              <w:right w:val="nil"/>
            </w:tcBorders>
          </w:tcPr>
          <w:p w14:paraId="0290CEEB" w14:textId="77777777" w:rsidR="001727AC" w:rsidRPr="00D342DF" w:rsidRDefault="001727AC" w:rsidP="00D67869">
            <w:pPr>
              <w:pStyle w:val="Normal6a"/>
            </w:pPr>
            <w:r w:rsidRPr="00D342DF">
              <w:t>A.</w:t>
            </w:r>
            <w:r w:rsidRPr="00D342DF">
              <w:tab/>
              <w:t xml:space="preserve">mivel az orvosi kutatás hagyományosan férfiközpontú, ami a női anatómia megértésének </w:t>
            </w:r>
            <w:r w:rsidRPr="00D342DF">
              <w:rPr>
                <w:b/>
                <w:bCs/>
                <w:i/>
                <w:iCs/>
              </w:rPr>
              <w:t>hiányához</w:t>
            </w:r>
            <w:r w:rsidRPr="00D342DF">
              <w:t xml:space="preserve"> vezetett; mivel ez a rendszerszintű orvosi egyenlőtlenség hatással van a lakosság alulreprezentált </w:t>
            </w:r>
            <w:r w:rsidRPr="00D342DF">
              <w:rPr>
                <w:b/>
                <w:bCs/>
                <w:i/>
                <w:iCs/>
              </w:rPr>
              <w:t>szektorainak</w:t>
            </w:r>
            <w:r w:rsidRPr="00D342DF">
              <w:t xml:space="preserve"> diagnosztizálására, </w:t>
            </w:r>
            <w:r w:rsidRPr="00D342DF">
              <w:rPr>
                <w:b/>
                <w:bCs/>
                <w:i/>
                <w:iCs/>
              </w:rPr>
              <w:t>kezelésére</w:t>
            </w:r>
            <w:r w:rsidRPr="00D342DF">
              <w:t xml:space="preserve">, </w:t>
            </w:r>
            <w:r w:rsidRPr="00D342DF">
              <w:rPr>
                <w:b/>
                <w:bCs/>
                <w:i/>
                <w:iCs/>
              </w:rPr>
              <w:t>megbetegedéseire</w:t>
            </w:r>
            <w:r w:rsidRPr="00D342DF">
              <w:t xml:space="preserve"> és </w:t>
            </w:r>
            <w:r w:rsidRPr="00D342DF">
              <w:rPr>
                <w:b/>
                <w:bCs/>
                <w:i/>
                <w:iCs/>
              </w:rPr>
              <w:t>halálozására</w:t>
            </w:r>
            <w:r w:rsidRPr="00D342DF">
              <w:t>;</w:t>
            </w:r>
          </w:p>
        </w:tc>
        <w:tc>
          <w:tcPr>
            <w:tcW w:w="4876" w:type="dxa"/>
            <w:tcBorders>
              <w:top w:val="nil"/>
              <w:left w:val="nil"/>
              <w:bottom w:val="nil"/>
              <w:right w:val="nil"/>
            </w:tcBorders>
          </w:tcPr>
          <w:p w14:paraId="085EBF94" w14:textId="77777777" w:rsidR="001727AC" w:rsidRPr="00D342DF" w:rsidRDefault="001727AC" w:rsidP="00D67869">
            <w:pPr>
              <w:pStyle w:val="Normal6a"/>
            </w:pPr>
            <w:r w:rsidRPr="00D342DF">
              <w:t>A.</w:t>
            </w:r>
            <w:r w:rsidRPr="00D342DF">
              <w:tab/>
              <w:t>mivel az orvosi kutatás hagyományosan férfiközpontú, ami a női anatómia</w:t>
            </w:r>
            <w:r w:rsidRPr="00D342DF">
              <w:rPr>
                <w:b/>
                <w:bCs/>
                <w:i/>
                <w:iCs/>
              </w:rPr>
              <w:t xml:space="preserve"> és fiziológia</w:t>
            </w:r>
            <w:r w:rsidRPr="00D342DF">
              <w:t xml:space="preserve"> megértésének </w:t>
            </w:r>
            <w:r w:rsidRPr="00D342DF">
              <w:rPr>
                <w:b/>
                <w:bCs/>
                <w:i/>
                <w:iCs/>
              </w:rPr>
              <w:t>tökéletlenségéhez</w:t>
            </w:r>
            <w:r w:rsidRPr="00D342DF">
              <w:t xml:space="preserve"> vezetett; mivel ez a rendszerszintű orvosi egyenlőtlenség hatással van a lakosság alulreprezentált </w:t>
            </w:r>
            <w:r w:rsidRPr="00D342DF">
              <w:rPr>
                <w:b/>
                <w:bCs/>
                <w:i/>
                <w:iCs/>
              </w:rPr>
              <w:t>csoportjainak pontos</w:t>
            </w:r>
            <w:r w:rsidRPr="00D342DF">
              <w:t xml:space="preserve"> diagnosztizálására, </w:t>
            </w:r>
            <w:r w:rsidRPr="00D342DF">
              <w:rPr>
                <w:b/>
                <w:bCs/>
                <w:i/>
                <w:iCs/>
              </w:rPr>
              <w:t>kezelésük hatékonyságára és</w:t>
            </w:r>
            <w:r w:rsidRPr="00D342DF">
              <w:t xml:space="preserve"> </w:t>
            </w:r>
            <w:r w:rsidRPr="00D342DF">
              <w:rPr>
                <w:b/>
                <w:bCs/>
                <w:i/>
                <w:iCs/>
              </w:rPr>
              <w:t>megbetegedéseik</w:t>
            </w:r>
            <w:r w:rsidRPr="00D342DF">
              <w:t xml:space="preserve"> és </w:t>
            </w:r>
            <w:r w:rsidRPr="00D342DF">
              <w:rPr>
                <w:b/>
                <w:bCs/>
                <w:i/>
                <w:iCs/>
              </w:rPr>
              <w:t>halálozásuk arányára</w:t>
            </w:r>
            <w:r w:rsidRPr="00D342DF">
              <w:t>;</w:t>
            </w:r>
          </w:p>
        </w:tc>
      </w:tr>
    </w:tbl>
    <w:p w14:paraId="28D43B1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70EC50AC" w14:textId="77777777" w:rsidR="001727AC" w:rsidRPr="00D342DF" w:rsidRDefault="001727AC" w:rsidP="001727AC">
      <w:r w:rsidRPr="00106494">
        <w:rPr>
          <w:rStyle w:val="HideTWBExt"/>
        </w:rPr>
        <w:t>&lt;/Amend&gt;</w:t>
      </w:r>
    </w:p>
    <w:p w14:paraId="564286F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w:t>
      </w:r>
      <w:r w:rsidRPr="00106494">
        <w:rPr>
          <w:rStyle w:val="HideTWBExt"/>
          <w:b w:val="0"/>
        </w:rPr>
        <w:t>&lt;/NumAm&gt;</w:t>
      </w:r>
    </w:p>
    <w:p w14:paraId="5141385A"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4E1BC77C" w14:textId="77777777" w:rsidR="001727AC" w:rsidRPr="00D342DF" w:rsidRDefault="001727AC" w:rsidP="001727AC">
      <w:pPr>
        <w:pStyle w:val="NormalBold"/>
      </w:pPr>
      <w:r w:rsidRPr="00106494">
        <w:rPr>
          <w:rStyle w:val="HideTWBExt"/>
          <w:b w:val="0"/>
        </w:rPr>
        <w:t>&lt;/RepeatBlock-By&gt;</w:t>
      </w:r>
    </w:p>
    <w:p w14:paraId="1AC0C46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03A7907" w14:textId="77777777" w:rsidR="001727AC" w:rsidRPr="00D342DF" w:rsidRDefault="001727AC" w:rsidP="001727AC">
      <w:pPr>
        <w:pStyle w:val="NormalBold"/>
      </w:pPr>
      <w:r w:rsidRPr="00106494">
        <w:rPr>
          <w:rStyle w:val="HideTWBExt"/>
          <w:b w:val="0"/>
        </w:rPr>
        <w:t>&lt;Article&gt;</w:t>
      </w:r>
      <w:r w:rsidRPr="00D342DF">
        <w:t>A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4FF1180" w14:textId="77777777" w:rsidTr="00D67869">
        <w:trPr>
          <w:trHeight w:hRule="exact" w:val="240"/>
          <w:jc w:val="center"/>
        </w:trPr>
        <w:tc>
          <w:tcPr>
            <w:tcW w:w="9752" w:type="dxa"/>
            <w:gridSpan w:val="2"/>
            <w:tcBorders>
              <w:top w:val="nil"/>
              <w:left w:val="nil"/>
              <w:bottom w:val="nil"/>
              <w:right w:val="nil"/>
            </w:tcBorders>
          </w:tcPr>
          <w:p w14:paraId="0E41FFCD" w14:textId="77777777" w:rsidR="001727AC" w:rsidRPr="00D342DF" w:rsidRDefault="001727AC" w:rsidP="00D67869"/>
        </w:tc>
      </w:tr>
      <w:tr w:rsidR="00F72FB0" w:rsidRPr="00D342DF" w14:paraId="2942053E" w14:textId="77777777" w:rsidTr="00D67869">
        <w:trPr>
          <w:trHeight w:val="240"/>
          <w:jc w:val="center"/>
        </w:trPr>
        <w:tc>
          <w:tcPr>
            <w:tcW w:w="4876" w:type="dxa"/>
            <w:tcBorders>
              <w:top w:val="nil"/>
              <w:left w:val="nil"/>
              <w:bottom w:val="nil"/>
              <w:right w:val="nil"/>
            </w:tcBorders>
          </w:tcPr>
          <w:p w14:paraId="184F0D8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BC7C0F3" w14:textId="77777777" w:rsidR="001727AC" w:rsidRPr="00D342DF" w:rsidRDefault="001727AC" w:rsidP="00D67869">
            <w:pPr>
              <w:pStyle w:val="AmColumnHeading"/>
            </w:pPr>
            <w:r w:rsidRPr="00D342DF">
              <w:t>Módosítás</w:t>
            </w:r>
          </w:p>
        </w:tc>
      </w:tr>
      <w:tr w:rsidR="00F72FB0" w:rsidRPr="00D342DF" w14:paraId="35E1733A" w14:textId="77777777" w:rsidTr="00D67869">
        <w:trPr>
          <w:jc w:val="center"/>
        </w:trPr>
        <w:tc>
          <w:tcPr>
            <w:tcW w:w="4876" w:type="dxa"/>
            <w:tcBorders>
              <w:top w:val="nil"/>
              <w:left w:val="nil"/>
              <w:bottom w:val="nil"/>
              <w:right w:val="nil"/>
            </w:tcBorders>
          </w:tcPr>
          <w:p w14:paraId="64CFE2A1" w14:textId="77777777" w:rsidR="001727AC" w:rsidRPr="00D342DF" w:rsidRDefault="001727AC" w:rsidP="00D67869">
            <w:pPr>
              <w:pStyle w:val="Normal6a"/>
            </w:pPr>
            <w:r w:rsidRPr="00D342DF">
              <w:t>A.</w:t>
            </w:r>
            <w:r w:rsidRPr="00D342DF">
              <w:tab/>
              <w:t>mivel az orvosi kutatás</w:t>
            </w:r>
            <w:r w:rsidRPr="00D342DF">
              <w:rPr>
                <w:b/>
                <w:bCs/>
                <w:i/>
                <w:iCs/>
              </w:rPr>
              <w:t xml:space="preserve"> hagyományosan</w:t>
            </w:r>
            <w:r w:rsidRPr="00D342DF">
              <w:t xml:space="preserve"> férfiközpontú, ami a női anatómia megértésének hiányához vezetett; mivel ez </w:t>
            </w:r>
            <w:r w:rsidRPr="00D342DF">
              <w:rPr>
                <w:b/>
                <w:bCs/>
                <w:i/>
                <w:iCs/>
              </w:rPr>
              <w:t>a rendszerszintű</w:t>
            </w:r>
            <w:r w:rsidRPr="00D342DF">
              <w:t xml:space="preserve"> orvosi egyenlőtlenség hatással van a lakosság alulreprezentált szektorainak diagnosztizálására, kezelésére, megbetegedéseire és halálozására;</w:t>
            </w:r>
          </w:p>
        </w:tc>
        <w:tc>
          <w:tcPr>
            <w:tcW w:w="4876" w:type="dxa"/>
            <w:tcBorders>
              <w:top w:val="nil"/>
              <w:left w:val="nil"/>
              <w:bottom w:val="nil"/>
              <w:right w:val="nil"/>
            </w:tcBorders>
          </w:tcPr>
          <w:p w14:paraId="163622CB" w14:textId="77777777" w:rsidR="001727AC" w:rsidRPr="00D342DF" w:rsidRDefault="001727AC" w:rsidP="00D67869">
            <w:pPr>
              <w:pStyle w:val="Normal6a"/>
            </w:pPr>
            <w:r w:rsidRPr="00D342DF">
              <w:t>A.</w:t>
            </w:r>
            <w:r w:rsidRPr="00D342DF">
              <w:tab/>
              <w:t>mivel</w:t>
            </w:r>
            <w:r w:rsidRPr="00D342DF">
              <w:rPr>
                <w:b/>
                <w:bCs/>
                <w:i/>
                <w:iCs/>
              </w:rPr>
              <w:t xml:space="preserve"> ugyan az orvoslás a nőket mint betegeket sohasem hagyta figyelmen kívül,</w:t>
            </w:r>
            <w:r w:rsidRPr="00D342DF">
              <w:t xml:space="preserve"> az orvosi kutatás férfiközpontú, ami</w:t>
            </w:r>
            <w:r w:rsidRPr="00D342DF">
              <w:rPr>
                <w:b/>
                <w:bCs/>
                <w:i/>
                <w:iCs/>
              </w:rPr>
              <w:t xml:space="preserve"> az emberi anatómia és különösen</w:t>
            </w:r>
            <w:r w:rsidRPr="00D342DF">
              <w:t xml:space="preserve"> a női anatómia megértésének hiányához vezetett; mivel ez </w:t>
            </w:r>
            <w:r w:rsidRPr="00D342DF">
              <w:rPr>
                <w:b/>
                <w:bCs/>
                <w:i/>
                <w:iCs/>
              </w:rPr>
              <w:t>az</w:t>
            </w:r>
            <w:r w:rsidRPr="00D342DF">
              <w:t xml:space="preserve"> orvosi egyenlőtlenség hatással van a lakosság alulreprezentált szektorainak diagnosztizálására, kezelésére, megbetegedéseire és halálozására;</w:t>
            </w:r>
          </w:p>
        </w:tc>
      </w:tr>
    </w:tbl>
    <w:p w14:paraId="250E5BB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2E1B860" w14:textId="77777777" w:rsidR="001727AC" w:rsidRPr="00D342DF" w:rsidRDefault="001727AC" w:rsidP="001727AC">
      <w:r w:rsidRPr="00106494">
        <w:rPr>
          <w:rStyle w:val="HideTWBExt"/>
        </w:rPr>
        <w:t>&lt;/Amend&gt;</w:t>
      </w:r>
    </w:p>
    <w:p w14:paraId="0E3C485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w:t>
      </w:r>
      <w:r w:rsidRPr="00106494">
        <w:rPr>
          <w:rStyle w:val="HideTWBExt"/>
          <w:b w:val="0"/>
        </w:rPr>
        <w:t>&lt;/NumAm&gt;</w:t>
      </w:r>
    </w:p>
    <w:p w14:paraId="39AF19BA"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0D7AC74B" w14:textId="77777777" w:rsidR="001727AC" w:rsidRPr="00D342DF" w:rsidRDefault="001727AC" w:rsidP="001727AC">
      <w:pPr>
        <w:pStyle w:val="NormalBold"/>
      </w:pPr>
      <w:r w:rsidRPr="00106494">
        <w:rPr>
          <w:rStyle w:val="HideTWBExt"/>
          <w:b w:val="0"/>
        </w:rPr>
        <w:t>&lt;/RepeatBlock-By&gt;</w:t>
      </w:r>
    </w:p>
    <w:p w14:paraId="3A3C501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6D9D6B4" w14:textId="77777777" w:rsidR="001727AC" w:rsidRPr="00D342DF" w:rsidRDefault="001727AC" w:rsidP="001727AC">
      <w:pPr>
        <w:pStyle w:val="NormalBold"/>
      </w:pPr>
      <w:r w:rsidRPr="00106494">
        <w:rPr>
          <w:rStyle w:val="HideTWBExt"/>
          <w:b w:val="0"/>
        </w:rPr>
        <w:t>&lt;Article&gt;</w:t>
      </w:r>
      <w:r w:rsidRPr="00D342DF">
        <w:t>A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93255D" w14:textId="77777777" w:rsidTr="00D67869">
        <w:trPr>
          <w:trHeight w:hRule="exact" w:val="240"/>
          <w:jc w:val="center"/>
        </w:trPr>
        <w:tc>
          <w:tcPr>
            <w:tcW w:w="9752" w:type="dxa"/>
            <w:gridSpan w:val="2"/>
            <w:tcBorders>
              <w:top w:val="nil"/>
              <w:left w:val="nil"/>
              <w:bottom w:val="nil"/>
              <w:right w:val="nil"/>
            </w:tcBorders>
          </w:tcPr>
          <w:p w14:paraId="5E0E8863" w14:textId="77777777" w:rsidR="001727AC" w:rsidRPr="00D342DF" w:rsidRDefault="001727AC" w:rsidP="00D67869"/>
        </w:tc>
      </w:tr>
      <w:tr w:rsidR="00F72FB0" w:rsidRPr="00D342DF" w14:paraId="05673733" w14:textId="77777777" w:rsidTr="00D67869">
        <w:trPr>
          <w:trHeight w:val="240"/>
          <w:jc w:val="center"/>
        </w:trPr>
        <w:tc>
          <w:tcPr>
            <w:tcW w:w="4876" w:type="dxa"/>
            <w:tcBorders>
              <w:top w:val="nil"/>
              <w:left w:val="nil"/>
              <w:bottom w:val="nil"/>
              <w:right w:val="nil"/>
            </w:tcBorders>
          </w:tcPr>
          <w:p w14:paraId="1E0D541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06031E8" w14:textId="77777777" w:rsidR="001727AC" w:rsidRPr="00D342DF" w:rsidRDefault="001727AC" w:rsidP="00D67869">
            <w:pPr>
              <w:pStyle w:val="AmColumnHeading"/>
            </w:pPr>
            <w:r w:rsidRPr="00D342DF">
              <w:t>Módosítás</w:t>
            </w:r>
          </w:p>
        </w:tc>
      </w:tr>
      <w:tr w:rsidR="00F72FB0" w:rsidRPr="00D342DF" w14:paraId="1001CBEB" w14:textId="77777777" w:rsidTr="00D67869">
        <w:trPr>
          <w:jc w:val="center"/>
        </w:trPr>
        <w:tc>
          <w:tcPr>
            <w:tcW w:w="4876" w:type="dxa"/>
            <w:tcBorders>
              <w:top w:val="nil"/>
              <w:left w:val="nil"/>
              <w:bottom w:val="nil"/>
              <w:right w:val="nil"/>
            </w:tcBorders>
          </w:tcPr>
          <w:p w14:paraId="63BD4F8E" w14:textId="77777777" w:rsidR="001727AC" w:rsidRPr="00D342DF" w:rsidRDefault="001727AC" w:rsidP="00D67869">
            <w:pPr>
              <w:pStyle w:val="Normal6a"/>
            </w:pPr>
            <w:r w:rsidRPr="00D342DF">
              <w:t>A.</w:t>
            </w:r>
            <w:r w:rsidRPr="00D342DF">
              <w:tab/>
              <w:t xml:space="preserve">mivel az orvosi kutatás hagyományosan férfiközpontú, ami a női </w:t>
            </w:r>
            <w:r w:rsidRPr="00D342DF">
              <w:rPr>
                <w:b/>
                <w:bCs/>
                <w:i/>
                <w:iCs/>
              </w:rPr>
              <w:t>anatómia megértésének</w:t>
            </w:r>
            <w:r w:rsidRPr="00D342DF">
              <w:t xml:space="preserve"> hiányához vezetett; mivel ez </w:t>
            </w:r>
            <w:r w:rsidRPr="00D342DF">
              <w:rPr>
                <w:b/>
                <w:bCs/>
                <w:i/>
                <w:iCs/>
              </w:rPr>
              <w:t>a rendszerszintű orvosi egyenlőtlenség</w:t>
            </w:r>
            <w:r w:rsidRPr="00D342DF">
              <w:t xml:space="preserve"> hatással van a </w:t>
            </w:r>
            <w:r w:rsidRPr="00D342DF">
              <w:rPr>
                <w:b/>
                <w:bCs/>
                <w:i/>
                <w:iCs/>
              </w:rPr>
              <w:t>lakosság alulreprezentált szektorainak diagnosztizálására</w:t>
            </w:r>
            <w:r w:rsidRPr="00D342DF">
              <w:t xml:space="preserve">, </w:t>
            </w:r>
            <w:r w:rsidRPr="00D342DF">
              <w:rPr>
                <w:b/>
                <w:bCs/>
                <w:i/>
                <w:iCs/>
              </w:rPr>
              <w:t>kezelésére</w:t>
            </w:r>
            <w:r w:rsidRPr="00D342DF">
              <w:t xml:space="preserve">, </w:t>
            </w:r>
            <w:r w:rsidRPr="00D342DF">
              <w:rPr>
                <w:b/>
                <w:bCs/>
                <w:i/>
                <w:iCs/>
              </w:rPr>
              <w:t>megbetegedéseire</w:t>
            </w:r>
            <w:r w:rsidRPr="00D342DF">
              <w:t xml:space="preserve"> és </w:t>
            </w:r>
            <w:r w:rsidRPr="00D342DF">
              <w:rPr>
                <w:b/>
                <w:bCs/>
                <w:i/>
                <w:iCs/>
              </w:rPr>
              <w:t>halálozására</w:t>
            </w:r>
            <w:r w:rsidRPr="00D342DF">
              <w:t>;</w:t>
            </w:r>
          </w:p>
        </w:tc>
        <w:tc>
          <w:tcPr>
            <w:tcW w:w="4876" w:type="dxa"/>
            <w:tcBorders>
              <w:top w:val="nil"/>
              <w:left w:val="nil"/>
              <w:bottom w:val="nil"/>
              <w:right w:val="nil"/>
            </w:tcBorders>
          </w:tcPr>
          <w:p w14:paraId="70A1F35B" w14:textId="77777777" w:rsidR="001727AC" w:rsidRPr="00D342DF" w:rsidRDefault="001727AC" w:rsidP="00D67869">
            <w:pPr>
              <w:pStyle w:val="Normal6a"/>
            </w:pPr>
            <w:r w:rsidRPr="00D342DF">
              <w:t>A.</w:t>
            </w:r>
            <w:r w:rsidRPr="00D342DF">
              <w:tab/>
              <w:t xml:space="preserve">mivel az orvosi kutatás hagyományosan </w:t>
            </w:r>
            <w:r w:rsidRPr="00D342DF">
              <w:rPr>
                <w:b/>
                <w:bCs/>
                <w:i/>
                <w:iCs/>
              </w:rPr>
              <w:t>mindig is inkább</w:t>
            </w:r>
            <w:r w:rsidRPr="00D342DF">
              <w:t xml:space="preserve"> férfiközpontú </w:t>
            </w:r>
            <w:r w:rsidRPr="00D342DF">
              <w:rPr>
                <w:b/>
                <w:bCs/>
                <w:i/>
                <w:iCs/>
              </w:rPr>
              <w:t>volt</w:t>
            </w:r>
            <w:r w:rsidRPr="00D342DF">
              <w:t xml:space="preserve">, ami a női </w:t>
            </w:r>
            <w:r w:rsidRPr="00D342DF">
              <w:rPr>
                <w:b/>
                <w:bCs/>
                <w:i/>
                <w:iCs/>
              </w:rPr>
              <w:t>biológia és annak hormonális sajátosságai ismeretének</w:t>
            </w:r>
            <w:r w:rsidRPr="00D342DF">
              <w:t xml:space="preserve"> hiányához vezetett; mivel ez </w:t>
            </w:r>
            <w:r w:rsidRPr="00D342DF">
              <w:rPr>
                <w:b/>
                <w:bCs/>
                <w:i/>
                <w:iCs/>
              </w:rPr>
              <w:t>az ismerethiány</w:t>
            </w:r>
            <w:r w:rsidRPr="00D342DF">
              <w:t xml:space="preserve"> hatással van a </w:t>
            </w:r>
            <w:r w:rsidRPr="00D342DF">
              <w:rPr>
                <w:b/>
                <w:bCs/>
                <w:i/>
                <w:iCs/>
              </w:rPr>
              <w:t>nők orvosi ellátására, különösen a diagnosztizálásra</w:t>
            </w:r>
            <w:r w:rsidRPr="00D342DF">
              <w:t xml:space="preserve">, </w:t>
            </w:r>
            <w:r w:rsidRPr="00D342DF">
              <w:rPr>
                <w:b/>
                <w:bCs/>
                <w:i/>
                <w:iCs/>
              </w:rPr>
              <w:t>a kezelésekre</w:t>
            </w:r>
            <w:r w:rsidRPr="00D342DF">
              <w:t xml:space="preserve">, </w:t>
            </w:r>
            <w:r w:rsidRPr="00D342DF">
              <w:rPr>
                <w:b/>
                <w:bCs/>
                <w:i/>
                <w:iCs/>
              </w:rPr>
              <w:t>a megbetegedésekre</w:t>
            </w:r>
            <w:r w:rsidRPr="00D342DF">
              <w:t xml:space="preserve"> és </w:t>
            </w:r>
            <w:r w:rsidRPr="00D342DF">
              <w:rPr>
                <w:b/>
                <w:bCs/>
                <w:i/>
                <w:iCs/>
              </w:rPr>
              <w:t>a halálozásra</w:t>
            </w:r>
            <w:r w:rsidRPr="00D342DF">
              <w:t>;</w:t>
            </w:r>
          </w:p>
        </w:tc>
      </w:tr>
    </w:tbl>
    <w:p w14:paraId="2FF8B28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72E62C80" w14:textId="77777777" w:rsidR="001727AC" w:rsidRPr="00D342DF" w:rsidRDefault="001727AC" w:rsidP="001727AC">
      <w:r w:rsidRPr="00106494">
        <w:rPr>
          <w:rStyle w:val="HideTWBExt"/>
        </w:rPr>
        <w:t>&lt;/Amend&gt;</w:t>
      </w:r>
    </w:p>
    <w:p w14:paraId="5655850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w:t>
      </w:r>
      <w:r w:rsidRPr="00106494">
        <w:rPr>
          <w:rStyle w:val="HideTWBExt"/>
          <w:b w:val="0"/>
        </w:rPr>
        <w:t>&lt;/NumAm&gt;</w:t>
      </w:r>
    </w:p>
    <w:p w14:paraId="29DCDCCC"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90F38A2" w14:textId="77777777" w:rsidR="001727AC" w:rsidRPr="00D342DF" w:rsidRDefault="001727AC" w:rsidP="001727AC">
      <w:pPr>
        <w:pStyle w:val="NormalBold"/>
      </w:pPr>
      <w:r w:rsidRPr="00106494">
        <w:rPr>
          <w:rStyle w:val="HideTWBExt"/>
          <w:b w:val="0"/>
        </w:rPr>
        <w:t>&lt;/RepeatBlock-By&gt;</w:t>
      </w:r>
    </w:p>
    <w:p w14:paraId="77FC4D0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5231B5F"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F8118B7" w14:textId="77777777" w:rsidTr="00D67869">
        <w:trPr>
          <w:trHeight w:hRule="exact" w:val="240"/>
          <w:jc w:val="center"/>
        </w:trPr>
        <w:tc>
          <w:tcPr>
            <w:tcW w:w="9752" w:type="dxa"/>
            <w:gridSpan w:val="2"/>
            <w:tcBorders>
              <w:top w:val="nil"/>
              <w:left w:val="nil"/>
              <w:bottom w:val="nil"/>
              <w:right w:val="nil"/>
            </w:tcBorders>
          </w:tcPr>
          <w:p w14:paraId="4EDDD6AA" w14:textId="77777777" w:rsidR="001727AC" w:rsidRPr="00D342DF" w:rsidRDefault="001727AC" w:rsidP="00D67869"/>
        </w:tc>
      </w:tr>
      <w:tr w:rsidR="00F72FB0" w:rsidRPr="00D342DF" w14:paraId="7FDEDED9" w14:textId="77777777" w:rsidTr="00D67869">
        <w:trPr>
          <w:trHeight w:val="240"/>
          <w:jc w:val="center"/>
        </w:trPr>
        <w:tc>
          <w:tcPr>
            <w:tcW w:w="4876" w:type="dxa"/>
            <w:tcBorders>
              <w:top w:val="nil"/>
              <w:left w:val="nil"/>
              <w:bottom w:val="nil"/>
              <w:right w:val="nil"/>
            </w:tcBorders>
          </w:tcPr>
          <w:p w14:paraId="069DFFF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6719E9D" w14:textId="77777777" w:rsidR="001727AC" w:rsidRPr="00D342DF" w:rsidRDefault="001727AC" w:rsidP="00D67869">
            <w:pPr>
              <w:pStyle w:val="AmColumnHeading"/>
            </w:pPr>
            <w:r w:rsidRPr="00D342DF">
              <w:t>Módosítás</w:t>
            </w:r>
          </w:p>
        </w:tc>
      </w:tr>
      <w:tr w:rsidR="00F72FB0" w:rsidRPr="00D342DF" w14:paraId="5933A89F" w14:textId="77777777" w:rsidTr="00D67869">
        <w:trPr>
          <w:jc w:val="center"/>
        </w:trPr>
        <w:tc>
          <w:tcPr>
            <w:tcW w:w="4876" w:type="dxa"/>
            <w:tcBorders>
              <w:top w:val="nil"/>
              <w:left w:val="nil"/>
              <w:bottom w:val="nil"/>
              <w:right w:val="nil"/>
            </w:tcBorders>
          </w:tcPr>
          <w:p w14:paraId="241827BD" w14:textId="77777777" w:rsidR="001727AC" w:rsidRPr="00D342DF" w:rsidRDefault="001727AC" w:rsidP="00D67869">
            <w:pPr>
              <w:pStyle w:val="Normal6a"/>
            </w:pPr>
          </w:p>
        </w:tc>
        <w:tc>
          <w:tcPr>
            <w:tcW w:w="4876" w:type="dxa"/>
            <w:tcBorders>
              <w:top w:val="nil"/>
              <w:left w:val="nil"/>
              <w:bottom w:val="nil"/>
              <w:right w:val="nil"/>
            </w:tcBorders>
          </w:tcPr>
          <w:p w14:paraId="4DB94FB5" w14:textId="77777777" w:rsidR="001727AC" w:rsidRPr="00D342DF" w:rsidRDefault="001727AC" w:rsidP="00D67869">
            <w:pPr>
              <w:pStyle w:val="Normal6a"/>
            </w:pPr>
            <w:r w:rsidRPr="00D342DF">
              <w:rPr>
                <w:b/>
                <w:i/>
              </w:rPr>
              <w:t>Aa.</w:t>
            </w:r>
            <w:r w:rsidRPr="00D342DF">
              <w:tab/>
            </w:r>
            <w:r w:rsidRPr="00D342DF">
              <w:rPr>
                <w:b/>
                <w:i/>
              </w:rPr>
              <w:t>mivel a nők gyakran alacsonyabb hatékonyságot tapasztalnak a közös orvosi beavatkozások terén, mint a férfiak, ami egyenlőtlenségeket eredményez az egészségügyi eredményekben; mivel a nők nagyobb valószínűséggel kérnek orvosi segítséget, mint a férfiak, de gyakran későn vagy rosszul diagnosztizálják őket, nem megfelelő kezelésben részesülnek, vagy tüneteiket pszichoszomatikusként utasítják el, ami tartós nemi elfogultságot tükröz az orvosi kutatásban, a diagnosztikában és a klinikai gyakorlatban;</w:t>
            </w:r>
          </w:p>
        </w:tc>
      </w:tr>
      <w:tr w:rsidR="00F72FB0" w:rsidRPr="00D342DF" w14:paraId="2581BFD3" w14:textId="77777777" w:rsidTr="00D67869">
        <w:trPr>
          <w:jc w:val="center"/>
        </w:trPr>
        <w:tc>
          <w:tcPr>
            <w:tcW w:w="4876" w:type="dxa"/>
            <w:tcBorders>
              <w:top w:val="nil"/>
              <w:left w:val="nil"/>
              <w:bottom w:val="nil"/>
              <w:right w:val="nil"/>
            </w:tcBorders>
          </w:tcPr>
          <w:p w14:paraId="2DD8BBBF" w14:textId="77777777" w:rsidR="001727AC" w:rsidRPr="00D342DF" w:rsidRDefault="001727AC" w:rsidP="00D67869"/>
        </w:tc>
        <w:tc>
          <w:tcPr>
            <w:tcW w:w="4876" w:type="dxa"/>
            <w:tcBorders>
              <w:top w:val="nil"/>
              <w:left w:val="nil"/>
              <w:bottom w:val="nil"/>
              <w:right w:val="nil"/>
            </w:tcBorders>
          </w:tcPr>
          <w:p w14:paraId="6EA75C03" w14:textId="77777777" w:rsidR="001727AC" w:rsidRPr="00D342DF" w:rsidRDefault="001727AC" w:rsidP="00D67869">
            <w:pPr>
              <w:pStyle w:val="Normal6a"/>
            </w:pPr>
            <w:r w:rsidRPr="00D342DF">
              <w:rPr>
                <w:b/>
                <w:i/>
              </w:rPr>
              <w:t>_________________</w:t>
            </w:r>
          </w:p>
        </w:tc>
      </w:tr>
      <w:tr w:rsidR="00F72FB0" w:rsidRPr="00D342DF" w14:paraId="1C0D04F2" w14:textId="77777777" w:rsidTr="00D67869">
        <w:trPr>
          <w:jc w:val="center"/>
        </w:trPr>
        <w:tc>
          <w:tcPr>
            <w:tcW w:w="4876" w:type="dxa"/>
            <w:tcBorders>
              <w:top w:val="nil"/>
              <w:left w:val="nil"/>
              <w:bottom w:val="nil"/>
              <w:right w:val="nil"/>
            </w:tcBorders>
          </w:tcPr>
          <w:p w14:paraId="7DA8C84E" w14:textId="77777777" w:rsidR="001727AC" w:rsidRPr="00D342DF" w:rsidRDefault="001727AC" w:rsidP="00D67869"/>
        </w:tc>
        <w:tc>
          <w:tcPr>
            <w:tcW w:w="4876" w:type="dxa"/>
            <w:tcBorders>
              <w:top w:val="nil"/>
              <w:left w:val="nil"/>
              <w:bottom w:val="nil"/>
              <w:right w:val="nil"/>
            </w:tcBorders>
          </w:tcPr>
          <w:p w14:paraId="4F19638D" w14:textId="77777777" w:rsidR="001727AC" w:rsidRPr="00D342DF" w:rsidRDefault="001727AC" w:rsidP="00D67869">
            <w:pPr>
              <w:pStyle w:val="Normal6a"/>
            </w:pPr>
            <w:r w:rsidRPr="00D342DF">
              <w:rPr>
                <w:b/>
                <w:i/>
                <w:vertAlign w:val="superscript"/>
              </w:rPr>
              <w:t>1a</w:t>
            </w:r>
            <w:r w:rsidRPr="00D342DF">
              <w:t xml:space="preserve"> </w:t>
            </w:r>
            <w:r w:rsidRPr="00D342DF">
              <w:rPr>
                <w:b/>
                <w:i/>
              </w:rPr>
              <w:t>Prenuvo, The most common health misdiagnoses in women—and why they keep happening, 2025, https://prenuvo.com/blog/the-most-common-health-misdiagnoses-in-women--and-why-they-keep-happening.</w:t>
            </w:r>
          </w:p>
        </w:tc>
      </w:tr>
    </w:tbl>
    <w:p w14:paraId="3A8380E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1F4A7E2" w14:textId="77777777" w:rsidR="001727AC" w:rsidRPr="00D342DF" w:rsidRDefault="001727AC" w:rsidP="001727AC">
      <w:r w:rsidRPr="00106494">
        <w:rPr>
          <w:rStyle w:val="HideTWBExt"/>
        </w:rPr>
        <w:t>&lt;/Amend&gt;</w:t>
      </w:r>
    </w:p>
    <w:p w14:paraId="73D0AB7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w:t>
      </w:r>
      <w:r w:rsidRPr="00106494">
        <w:rPr>
          <w:rStyle w:val="HideTWBExt"/>
          <w:b w:val="0"/>
        </w:rPr>
        <w:t>&lt;/NumAm&gt;</w:t>
      </w:r>
    </w:p>
    <w:p w14:paraId="274F8D5D"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1EEF00B" w14:textId="77777777" w:rsidR="001727AC" w:rsidRPr="00D342DF" w:rsidRDefault="001727AC" w:rsidP="001727AC">
      <w:pPr>
        <w:pStyle w:val="NormalBold"/>
      </w:pPr>
      <w:r w:rsidRPr="00106494">
        <w:rPr>
          <w:rStyle w:val="HideTWBExt"/>
          <w:b w:val="0"/>
        </w:rPr>
        <w:t>&lt;/RepeatBlock-By&gt;</w:t>
      </w:r>
    </w:p>
    <w:p w14:paraId="367BA5D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097279D"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6B32FD0" w14:textId="77777777" w:rsidTr="00D67869">
        <w:trPr>
          <w:trHeight w:hRule="exact" w:val="240"/>
          <w:jc w:val="center"/>
        </w:trPr>
        <w:tc>
          <w:tcPr>
            <w:tcW w:w="9752" w:type="dxa"/>
            <w:gridSpan w:val="2"/>
            <w:tcBorders>
              <w:top w:val="nil"/>
              <w:left w:val="nil"/>
              <w:bottom w:val="nil"/>
              <w:right w:val="nil"/>
            </w:tcBorders>
          </w:tcPr>
          <w:p w14:paraId="01D79671" w14:textId="77777777" w:rsidR="001727AC" w:rsidRPr="00D342DF" w:rsidRDefault="001727AC" w:rsidP="00D67869"/>
        </w:tc>
      </w:tr>
      <w:tr w:rsidR="00F72FB0" w:rsidRPr="00D342DF" w14:paraId="709DB7E5" w14:textId="77777777" w:rsidTr="00D67869">
        <w:trPr>
          <w:trHeight w:val="240"/>
          <w:jc w:val="center"/>
        </w:trPr>
        <w:tc>
          <w:tcPr>
            <w:tcW w:w="4876" w:type="dxa"/>
            <w:tcBorders>
              <w:top w:val="nil"/>
              <w:left w:val="nil"/>
              <w:bottom w:val="nil"/>
              <w:right w:val="nil"/>
            </w:tcBorders>
          </w:tcPr>
          <w:p w14:paraId="633E125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F523A91" w14:textId="77777777" w:rsidR="001727AC" w:rsidRPr="00D342DF" w:rsidRDefault="001727AC" w:rsidP="00D67869">
            <w:pPr>
              <w:pStyle w:val="AmColumnHeading"/>
            </w:pPr>
            <w:r w:rsidRPr="00D342DF">
              <w:t>Módosítás</w:t>
            </w:r>
          </w:p>
        </w:tc>
      </w:tr>
      <w:tr w:rsidR="00F72FB0" w:rsidRPr="00D342DF" w14:paraId="1F530B0A" w14:textId="77777777" w:rsidTr="00D67869">
        <w:trPr>
          <w:jc w:val="center"/>
        </w:trPr>
        <w:tc>
          <w:tcPr>
            <w:tcW w:w="4876" w:type="dxa"/>
            <w:tcBorders>
              <w:top w:val="nil"/>
              <w:left w:val="nil"/>
              <w:bottom w:val="nil"/>
              <w:right w:val="nil"/>
            </w:tcBorders>
          </w:tcPr>
          <w:p w14:paraId="6DA4C99E" w14:textId="77777777" w:rsidR="001727AC" w:rsidRPr="00D342DF" w:rsidRDefault="001727AC" w:rsidP="00D67869">
            <w:pPr>
              <w:pStyle w:val="Normal6a"/>
            </w:pPr>
          </w:p>
        </w:tc>
        <w:tc>
          <w:tcPr>
            <w:tcW w:w="4876" w:type="dxa"/>
            <w:tcBorders>
              <w:top w:val="nil"/>
              <w:left w:val="nil"/>
              <w:bottom w:val="nil"/>
              <w:right w:val="nil"/>
            </w:tcBorders>
          </w:tcPr>
          <w:p w14:paraId="65D7B54C" w14:textId="77777777" w:rsidR="001727AC" w:rsidRPr="00D342DF" w:rsidRDefault="001727AC" w:rsidP="00D67869">
            <w:pPr>
              <w:pStyle w:val="Normal6a"/>
            </w:pPr>
            <w:r w:rsidRPr="00D342DF">
              <w:rPr>
                <w:b/>
                <w:i/>
              </w:rPr>
              <w:t>Aa.</w:t>
            </w:r>
            <w:r w:rsidRPr="00D342DF">
              <w:tab/>
            </w:r>
            <w:r w:rsidRPr="00D342DF">
              <w:rPr>
                <w:b/>
                <w:i/>
              </w:rPr>
              <w:t>mivel az egészség alapvető szociális jog; mivel az időben történő, megfizethető és magas színvonalú egészségügyi ellátáshoz – többek között a nemspecifikus betegségek megelőzéséhez, diagnosztizálásához és kezeléséhez – való egyenlő hozzáférés nem függhet a jövedelemtől, a foglalkoztatási státusztól, a lakóhelytől, a migrációs státusztól, a fogyatékosságtól vagy a nemi identitástól, és az európai szociális modell pillérét és a valódi egyenlőség előfeltételét képezi;</w:t>
            </w:r>
          </w:p>
        </w:tc>
      </w:tr>
    </w:tbl>
    <w:p w14:paraId="4FDB3DB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DBB9CD" w14:textId="77777777" w:rsidR="001727AC" w:rsidRPr="00D342DF" w:rsidRDefault="001727AC" w:rsidP="001727AC">
      <w:r w:rsidRPr="00106494">
        <w:rPr>
          <w:rStyle w:val="HideTWBExt"/>
        </w:rPr>
        <w:t>&lt;/Amend&gt;</w:t>
      </w:r>
    </w:p>
    <w:p w14:paraId="32AA44B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w:t>
      </w:r>
      <w:r w:rsidRPr="00106494">
        <w:rPr>
          <w:rStyle w:val="HideTWBExt"/>
          <w:b w:val="0"/>
        </w:rPr>
        <w:t>&lt;/NumAm&gt;</w:t>
      </w:r>
    </w:p>
    <w:p w14:paraId="491B7520"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3D69397F" w14:textId="77777777" w:rsidR="001727AC" w:rsidRPr="00D342DF" w:rsidRDefault="001727AC" w:rsidP="001727AC">
      <w:pPr>
        <w:pStyle w:val="NormalBold"/>
      </w:pPr>
      <w:r w:rsidRPr="00106494">
        <w:rPr>
          <w:rStyle w:val="HideTWBExt"/>
          <w:b w:val="0"/>
        </w:rPr>
        <w:t>&lt;/RepeatBlock-By&gt;</w:t>
      </w:r>
    </w:p>
    <w:p w14:paraId="08CF940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E6FAB8A"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79C4693" w14:textId="77777777" w:rsidTr="00D67869">
        <w:trPr>
          <w:trHeight w:hRule="exact" w:val="240"/>
          <w:jc w:val="center"/>
        </w:trPr>
        <w:tc>
          <w:tcPr>
            <w:tcW w:w="9752" w:type="dxa"/>
            <w:gridSpan w:val="2"/>
            <w:tcBorders>
              <w:top w:val="nil"/>
              <w:left w:val="nil"/>
              <w:bottom w:val="nil"/>
              <w:right w:val="nil"/>
            </w:tcBorders>
          </w:tcPr>
          <w:p w14:paraId="3D14876D" w14:textId="77777777" w:rsidR="001727AC" w:rsidRPr="00D342DF" w:rsidRDefault="001727AC" w:rsidP="00D67869"/>
        </w:tc>
      </w:tr>
      <w:tr w:rsidR="00F72FB0" w:rsidRPr="00D342DF" w14:paraId="1A7CA0A3" w14:textId="77777777" w:rsidTr="00D67869">
        <w:trPr>
          <w:trHeight w:val="240"/>
          <w:jc w:val="center"/>
        </w:trPr>
        <w:tc>
          <w:tcPr>
            <w:tcW w:w="4876" w:type="dxa"/>
            <w:tcBorders>
              <w:top w:val="nil"/>
              <w:left w:val="nil"/>
              <w:bottom w:val="nil"/>
              <w:right w:val="nil"/>
            </w:tcBorders>
          </w:tcPr>
          <w:p w14:paraId="214C576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8C2211A" w14:textId="77777777" w:rsidR="001727AC" w:rsidRPr="00D342DF" w:rsidRDefault="001727AC" w:rsidP="00D67869">
            <w:pPr>
              <w:pStyle w:val="AmColumnHeading"/>
            </w:pPr>
            <w:r w:rsidRPr="00D342DF">
              <w:t>Módosítás</w:t>
            </w:r>
          </w:p>
        </w:tc>
      </w:tr>
      <w:tr w:rsidR="00F72FB0" w:rsidRPr="00D342DF" w14:paraId="28E15635" w14:textId="77777777" w:rsidTr="00D67869">
        <w:trPr>
          <w:jc w:val="center"/>
        </w:trPr>
        <w:tc>
          <w:tcPr>
            <w:tcW w:w="4876" w:type="dxa"/>
            <w:tcBorders>
              <w:top w:val="nil"/>
              <w:left w:val="nil"/>
              <w:bottom w:val="nil"/>
              <w:right w:val="nil"/>
            </w:tcBorders>
          </w:tcPr>
          <w:p w14:paraId="3A2B5DEA" w14:textId="77777777" w:rsidR="001727AC" w:rsidRPr="00D342DF" w:rsidRDefault="001727AC" w:rsidP="00D67869">
            <w:pPr>
              <w:pStyle w:val="Normal6a"/>
            </w:pPr>
          </w:p>
        </w:tc>
        <w:tc>
          <w:tcPr>
            <w:tcW w:w="4876" w:type="dxa"/>
            <w:tcBorders>
              <w:top w:val="nil"/>
              <w:left w:val="nil"/>
              <w:bottom w:val="nil"/>
              <w:right w:val="nil"/>
            </w:tcBorders>
          </w:tcPr>
          <w:p w14:paraId="2CBEA589" w14:textId="77777777" w:rsidR="001727AC" w:rsidRPr="00D342DF" w:rsidRDefault="001727AC" w:rsidP="00D67869">
            <w:pPr>
              <w:pStyle w:val="Normal6a"/>
            </w:pPr>
            <w:r w:rsidRPr="00D342DF">
              <w:rPr>
                <w:b/>
                <w:i/>
              </w:rPr>
              <w:t>Aa.</w:t>
            </w:r>
            <w:r w:rsidRPr="00D342DF">
              <w:tab/>
            </w:r>
            <w:r w:rsidRPr="00D342DF">
              <w:rPr>
                <w:b/>
                <w:i/>
              </w:rPr>
              <w:t>mivel számos tagállam közegészségügyi rendszere, különösen a mentális egészségügyi szolgáltatások súlyos strukturális hiánnyal küzdenek a személyzet, a kórházi ágyak és a pénzügyi források tekintetében; mivel ezek a korlátok korlátozzák azon képességüket, hogy megfelelően reagáljanak a helyi lakosság szükségleteire;</w:t>
            </w:r>
          </w:p>
        </w:tc>
      </w:tr>
    </w:tbl>
    <w:p w14:paraId="67B4F62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453701D" w14:textId="77777777" w:rsidR="001727AC" w:rsidRPr="00D342DF" w:rsidRDefault="001727AC" w:rsidP="001727AC">
      <w:r w:rsidRPr="00106494">
        <w:rPr>
          <w:rStyle w:val="HideTWBExt"/>
        </w:rPr>
        <w:t>&lt;/Amend&gt;</w:t>
      </w:r>
    </w:p>
    <w:p w14:paraId="1B57DAB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w:t>
      </w:r>
      <w:r w:rsidRPr="00106494">
        <w:rPr>
          <w:rStyle w:val="HideTWBExt"/>
          <w:b w:val="0"/>
        </w:rPr>
        <w:t>&lt;/NumAm&gt;</w:t>
      </w:r>
    </w:p>
    <w:p w14:paraId="146EEC03"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7E60EBC7" w14:textId="77777777" w:rsidR="001727AC" w:rsidRPr="00D342DF" w:rsidRDefault="001727AC" w:rsidP="001727AC">
      <w:pPr>
        <w:pStyle w:val="NormalBold"/>
      </w:pPr>
      <w:r w:rsidRPr="00106494">
        <w:rPr>
          <w:rStyle w:val="HideTWBExt"/>
          <w:b w:val="0"/>
        </w:rPr>
        <w:t>&lt;/RepeatBlock-By&gt;</w:t>
      </w:r>
    </w:p>
    <w:p w14:paraId="6742367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22F5E58"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8C3825B" w14:textId="77777777" w:rsidTr="00D67869">
        <w:trPr>
          <w:trHeight w:hRule="exact" w:val="240"/>
          <w:jc w:val="center"/>
        </w:trPr>
        <w:tc>
          <w:tcPr>
            <w:tcW w:w="9752" w:type="dxa"/>
            <w:gridSpan w:val="2"/>
            <w:tcBorders>
              <w:top w:val="nil"/>
              <w:left w:val="nil"/>
              <w:bottom w:val="nil"/>
              <w:right w:val="nil"/>
            </w:tcBorders>
          </w:tcPr>
          <w:p w14:paraId="1E43593F" w14:textId="77777777" w:rsidR="001727AC" w:rsidRPr="00D342DF" w:rsidRDefault="001727AC" w:rsidP="00D67869"/>
        </w:tc>
      </w:tr>
      <w:tr w:rsidR="00F72FB0" w:rsidRPr="00D342DF" w14:paraId="783BDABF" w14:textId="77777777" w:rsidTr="00D67869">
        <w:trPr>
          <w:trHeight w:val="240"/>
          <w:jc w:val="center"/>
        </w:trPr>
        <w:tc>
          <w:tcPr>
            <w:tcW w:w="4876" w:type="dxa"/>
            <w:tcBorders>
              <w:top w:val="nil"/>
              <w:left w:val="nil"/>
              <w:bottom w:val="nil"/>
              <w:right w:val="nil"/>
            </w:tcBorders>
          </w:tcPr>
          <w:p w14:paraId="1F6CA6F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64D22C6" w14:textId="77777777" w:rsidR="001727AC" w:rsidRPr="00D342DF" w:rsidRDefault="001727AC" w:rsidP="00D67869">
            <w:pPr>
              <w:pStyle w:val="AmColumnHeading"/>
            </w:pPr>
            <w:r w:rsidRPr="00D342DF">
              <w:t>Módosítás</w:t>
            </w:r>
          </w:p>
        </w:tc>
      </w:tr>
      <w:tr w:rsidR="00F72FB0" w:rsidRPr="00D342DF" w14:paraId="449364BC" w14:textId="77777777" w:rsidTr="00D67869">
        <w:trPr>
          <w:jc w:val="center"/>
        </w:trPr>
        <w:tc>
          <w:tcPr>
            <w:tcW w:w="4876" w:type="dxa"/>
            <w:tcBorders>
              <w:top w:val="nil"/>
              <w:left w:val="nil"/>
              <w:bottom w:val="nil"/>
              <w:right w:val="nil"/>
            </w:tcBorders>
          </w:tcPr>
          <w:p w14:paraId="2B43C2E8" w14:textId="77777777" w:rsidR="001727AC" w:rsidRPr="00D342DF" w:rsidRDefault="001727AC" w:rsidP="00D67869">
            <w:pPr>
              <w:pStyle w:val="Normal6a"/>
            </w:pPr>
          </w:p>
        </w:tc>
        <w:tc>
          <w:tcPr>
            <w:tcW w:w="4876" w:type="dxa"/>
            <w:tcBorders>
              <w:top w:val="nil"/>
              <w:left w:val="nil"/>
              <w:bottom w:val="nil"/>
              <w:right w:val="nil"/>
            </w:tcBorders>
          </w:tcPr>
          <w:p w14:paraId="6198F8F3" w14:textId="77777777" w:rsidR="001727AC" w:rsidRPr="00D342DF" w:rsidRDefault="001727AC" w:rsidP="00D67869">
            <w:pPr>
              <w:pStyle w:val="Normal6a"/>
            </w:pPr>
            <w:r w:rsidRPr="00D342DF">
              <w:rPr>
                <w:b/>
                <w:i/>
              </w:rPr>
              <w:t>Aa.</w:t>
            </w:r>
            <w:r w:rsidRPr="00D342DF">
              <w:tab/>
            </w:r>
            <w:r w:rsidRPr="00D342DF">
              <w:rPr>
                <w:b/>
                <w:i/>
              </w:rPr>
              <w:t>mivel a nők gyakran alulreprezentáltak vagy ki vannak zárva a klinikai vizsgálatokból, többek között a gyógyszerek biztonságosságára és hatékonyságára irányuló kutatásokból;</w:t>
            </w:r>
            <w:r w:rsidRPr="00D342DF">
              <w:t xml:space="preserve"> </w:t>
            </w:r>
            <w:r w:rsidRPr="00D342DF">
              <w:rPr>
                <w:b/>
                <w:i/>
              </w:rPr>
              <w:t>mivel a biológiai és hormonális különbségek befolyásolhatják a tünetek megjelenését, a betegségek lefolyását és a kezelésre adott választ;</w:t>
            </w:r>
          </w:p>
        </w:tc>
      </w:tr>
    </w:tbl>
    <w:p w14:paraId="658C4DB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528D97DB" w14:textId="77777777" w:rsidR="001727AC" w:rsidRPr="00D342DF" w:rsidRDefault="001727AC" w:rsidP="001727AC">
      <w:r w:rsidRPr="00106494">
        <w:rPr>
          <w:rStyle w:val="HideTWBExt"/>
        </w:rPr>
        <w:t>&lt;/Amend&gt;</w:t>
      </w:r>
    </w:p>
    <w:p w14:paraId="44089CD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w:t>
      </w:r>
      <w:r w:rsidRPr="00106494">
        <w:rPr>
          <w:rStyle w:val="HideTWBExt"/>
          <w:b w:val="0"/>
        </w:rPr>
        <w:t>&lt;/NumAm&gt;</w:t>
      </w:r>
    </w:p>
    <w:p w14:paraId="1975E5BC"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5AFB19EA" w14:textId="77777777" w:rsidR="001727AC" w:rsidRPr="00D342DF" w:rsidRDefault="001727AC" w:rsidP="001727AC">
      <w:pPr>
        <w:pStyle w:val="NormalBold"/>
      </w:pPr>
      <w:r w:rsidRPr="00106494">
        <w:rPr>
          <w:rStyle w:val="HideTWBExt"/>
          <w:b w:val="0"/>
        </w:rPr>
        <w:t>&lt;/RepeatBlock-By&gt;</w:t>
      </w:r>
    </w:p>
    <w:p w14:paraId="6E1DFDD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F9F5D00"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F762D3D" w14:textId="77777777" w:rsidTr="00D67869">
        <w:trPr>
          <w:trHeight w:hRule="exact" w:val="240"/>
          <w:jc w:val="center"/>
        </w:trPr>
        <w:tc>
          <w:tcPr>
            <w:tcW w:w="9752" w:type="dxa"/>
            <w:gridSpan w:val="2"/>
            <w:tcBorders>
              <w:top w:val="nil"/>
              <w:left w:val="nil"/>
              <w:bottom w:val="nil"/>
              <w:right w:val="nil"/>
            </w:tcBorders>
          </w:tcPr>
          <w:p w14:paraId="6FBF7847" w14:textId="77777777" w:rsidR="001727AC" w:rsidRPr="00D342DF" w:rsidRDefault="001727AC" w:rsidP="00D67869"/>
        </w:tc>
      </w:tr>
      <w:tr w:rsidR="00F72FB0" w:rsidRPr="00D342DF" w14:paraId="0C5BBB6C" w14:textId="77777777" w:rsidTr="00D67869">
        <w:trPr>
          <w:trHeight w:val="240"/>
          <w:jc w:val="center"/>
        </w:trPr>
        <w:tc>
          <w:tcPr>
            <w:tcW w:w="4876" w:type="dxa"/>
            <w:tcBorders>
              <w:top w:val="nil"/>
              <w:left w:val="nil"/>
              <w:bottom w:val="nil"/>
              <w:right w:val="nil"/>
            </w:tcBorders>
          </w:tcPr>
          <w:p w14:paraId="13B230F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0C2E5F" w14:textId="77777777" w:rsidR="001727AC" w:rsidRPr="00D342DF" w:rsidRDefault="001727AC" w:rsidP="00D67869">
            <w:pPr>
              <w:pStyle w:val="AmColumnHeading"/>
            </w:pPr>
            <w:r w:rsidRPr="00D342DF">
              <w:t>Módosítás</w:t>
            </w:r>
          </w:p>
        </w:tc>
      </w:tr>
      <w:tr w:rsidR="00F72FB0" w:rsidRPr="00D342DF" w14:paraId="086DBB89" w14:textId="77777777" w:rsidTr="00D67869">
        <w:trPr>
          <w:jc w:val="center"/>
        </w:trPr>
        <w:tc>
          <w:tcPr>
            <w:tcW w:w="4876" w:type="dxa"/>
            <w:tcBorders>
              <w:top w:val="nil"/>
              <w:left w:val="nil"/>
              <w:bottom w:val="nil"/>
              <w:right w:val="nil"/>
            </w:tcBorders>
          </w:tcPr>
          <w:p w14:paraId="3631C799" w14:textId="77777777" w:rsidR="001727AC" w:rsidRPr="00D342DF" w:rsidRDefault="001727AC" w:rsidP="00D67869">
            <w:pPr>
              <w:pStyle w:val="Normal6a"/>
            </w:pPr>
          </w:p>
        </w:tc>
        <w:tc>
          <w:tcPr>
            <w:tcW w:w="4876" w:type="dxa"/>
            <w:tcBorders>
              <w:top w:val="nil"/>
              <w:left w:val="nil"/>
              <w:bottom w:val="nil"/>
              <w:right w:val="nil"/>
            </w:tcBorders>
          </w:tcPr>
          <w:p w14:paraId="2EC2F640" w14:textId="77777777" w:rsidR="001727AC" w:rsidRPr="00D342DF" w:rsidRDefault="001727AC" w:rsidP="00D67869">
            <w:pPr>
              <w:pStyle w:val="Normal6a"/>
            </w:pPr>
            <w:r w:rsidRPr="00D342DF">
              <w:rPr>
                <w:b/>
                <w:i/>
              </w:rPr>
              <w:t>Aa.</w:t>
            </w:r>
            <w:r w:rsidRPr="00D342DF">
              <w:tab/>
            </w:r>
            <w:r w:rsidRPr="00D342DF">
              <w:rPr>
                <w:b/>
                <w:i/>
              </w:rPr>
              <w:t>mivel a „nem” szó jelentése az idők során eltért eredeti jelentésétől; mivel az uniós intézmények munkájában létfontosságú az alapító szerződésekkel való szoros összhang; mivel az alapító szerződések nem a nemek közötti egyenlőséget, hanem a nők és férfiak közötti egyenlőséget említik;</w:t>
            </w:r>
          </w:p>
        </w:tc>
      </w:tr>
    </w:tbl>
    <w:p w14:paraId="74C038C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D4F2B79" w14:textId="77777777" w:rsidR="001727AC" w:rsidRPr="00D342DF" w:rsidRDefault="001727AC" w:rsidP="001727AC">
      <w:r w:rsidRPr="00106494">
        <w:rPr>
          <w:rStyle w:val="HideTWBExt"/>
        </w:rPr>
        <w:t>&lt;/Amend&gt;</w:t>
      </w:r>
    </w:p>
    <w:p w14:paraId="6337AEE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w:t>
      </w:r>
      <w:r w:rsidRPr="00106494">
        <w:rPr>
          <w:rStyle w:val="HideTWBExt"/>
          <w:b w:val="0"/>
        </w:rPr>
        <w:t>&lt;/NumAm&gt;</w:t>
      </w:r>
    </w:p>
    <w:p w14:paraId="6A3DDA1D"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61E57096" w14:textId="77777777" w:rsidR="001727AC" w:rsidRPr="00D342DF" w:rsidRDefault="001727AC" w:rsidP="001727AC">
      <w:pPr>
        <w:pStyle w:val="NormalBold"/>
      </w:pPr>
      <w:r w:rsidRPr="00106494">
        <w:rPr>
          <w:rStyle w:val="HideTWBExt"/>
          <w:b w:val="0"/>
        </w:rPr>
        <w:t>&lt;/RepeatBlock-By&gt;</w:t>
      </w:r>
    </w:p>
    <w:p w14:paraId="3A1D137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880A86E"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C670238" w14:textId="77777777" w:rsidTr="00D67869">
        <w:trPr>
          <w:trHeight w:hRule="exact" w:val="240"/>
          <w:jc w:val="center"/>
        </w:trPr>
        <w:tc>
          <w:tcPr>
            <w:tcW w:w="9752" w:type="dxa"/>
            <w:gridSpan w:val="2"/>
            <w:tcBorders>
              <w:top w:val="nil"/>
              <w:left w:val="nil"/>
              <w:bottom w:val="nil"/>
              <w:right w:val="nil"/>
            </w:tcBorders>
          </w:tcPr>
          <w:p w14:paraId="4ACA4287" w14:textId="77777777" w:rsidR="001727AC" w:rsidRPr="00D342DF" w:rsidRDefault="001727AC" w:rsidP="00D67869"/>
        </w:tc>
      </w:tr>
      <w:tr w:rsidR="00F72FB0" w:rsidRPr="00D342DF" w14:paraId="06B623C0" w14:textId="77777777" w:rsidTr="00D67869">
        <w:trPr>
          <w:trHeight w:val="240"/>
          <w:jc w:val="center"/>
        </w:trPr>
        <w:tc>
          <w:tcPr>
            <w:tcW w:w="4876" w:type="dxa"/>
            <w:tcBorders>
              <w:top w:val="nil"/>
              <w:left w:val="nil"/>
              <w:bottom w:val="nil"/>
              <w:right w:val="nil"/>
            </w:tcBorders>
          </w:tcPr>
          <w:p w14:paraId="26CCFBA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0DE2ECD" w14:textId="77777777" w:rsidR="001727AC" w:rsidRPr="00D342DF" w:rsidRDefault="001727AC" w:rsidP="00D67869">
            <w:pPr>
              <w:pStyle w:val="AmColumnHeading"/>
            </w:pPr>
            <w:r w:rsidRPr="00D342DF">
              <w:t>Módosítás</w:t>
            </w:r>
          </w:p>
        </w:tc>
      </w:tr>
      <w:tr w:rsidR="00F72FB0" w:rsidRPr="00D342DF" w14:paraId="70B24236" w14:textId="77777777" w:rsidTr="00D67869">
        <w:trPr>
          <w:jc w:val="center"/>
        </w:trPr>
        <w:tc>
          <w:tcPr>
            <w:tcW w:w="4876" w:type="dxa"/>
            <w:tcBorders>
              <w:top w:val="nil"/>
              <w:left w:val="nil"/>
              <w:bottom w:val="nil"/>
              <w:right w:val="nil"/>
            </w:tcBorders>
          </w:tcPr>
          <w:p w14:paraId="148635D9" w14:textId="77777777" w:rsidR="001727AC" w:rsidRPr="00D342DF" w:rsidRDefault="001727AC" w:rsidP="00D67869">
            <w:pPr>
              <w:pStyle w:val="Normal6a"/>
            </w:pPr>
          </w:p>
        </w:tc>
        <w:tc>
          <w:tcPr>
            <w:tcW w:w="4876" w:type="dxa"/>
            <w:tcBorders>
              <w:top w:val="nil"/>
              <w:left w:val="nil"/>
              <w:bottom w:val="nil"/>
              <w:right w:val="nil"/>
            </w:tcBorders>
          </w:tcPr>
          <w:p w14:paraId="7BCC890A" w14:textId="77777777" w:rsidR="001727AC" w:rsidRPr="00D342DF" w:rsidRDefault="001727AC" w:rsidP="00D67869">
            <w:pPr>
              <w:pStyle w:val="Normal6a"/>
            </w:pPr>
            <w:r w:rsidRPr="00D342DF">
              <w:rPr>
                <w:b/>
                <w:i/>
              </w:rPr>
              <w:t>Aa.</w:t>
            </w:r>
            <w:r w:rsidRPr="00D342DF">
              <w:tab/>
            </w:r>
            <w:r w:rsidRPr="00D342DF">
              <w:rPr>
                <w:b/>
                <w:i/>
              </w:rPr>
              <w:t>mivel a Covid-válság idején a nők voltak a frontvonalban, akik az európai egészségügyi szolgáltatásokban dolgozó gondozók 86 %-át tették ki, mivel a nők a gazdasági kiszolgáltatottságnak is jobban ki voltak téve, ami következményekkel járt fizikai és mentális egészségükre nézve;</w:t>
            </w:r>
          </w:p>
        </w:tc>
      </w:tr>
    </w:tbl>
    <w:p w14:paraId="01A2FBF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4A81CCC" w14:textId="77777777" w:rsidR="001727AC" w:rsidRPr="00D342DF" w:rsidRDefault="001727AC" w:rsidP="001727AC">
      <w:r w:rsidRPr="00106494">
        <w:rPr>
          <w:rStyle w:val="HideTWBExt"/>
        </w:rPr>
        <w:t>&lt;/Amend&gt;</w:t>
      </w:r>
    </w:p>
    <w:p w14:paraId="50F82F6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w:t>
      </w:r>
      <w:r w:rsidRPr="00106494">
        <w:rPr>
          <w:rStyle w:val="HideTWBExt"/>
          <w:b w:val="0"/>
        </w:rPr>
        <w:t>&lt;/NumAm&gt;</w:t>
      </w:r>
    </w:p>
    <w:p w14:paraId="5C3FC65B" w14:textId="77777777" w:rsidR="001727AC" w:rsidRPr="00D342DF" w:rsidRDefault="001727AC" w:rsidP="001727AC">
      <w:pPr>
        <w:pStyle w:val="NormalBold"/>
      </w:pPr>
      <w:r w:rsidRPr="00106494">
        <w:rPr>
          <w:rStyle w:val="HideTWBExt"/>
          <w:b w:val="0"/>
        </w:rPr>
        <w:t>&lt;RepeatBlock-By&gt;&lt;Members&gt;</w:t>
      </w:r>
      <w:r w:rsidRPr="00D342DF">
        <w:t>Beatrice Timgren</w:t>
      </w:r>
      <w:r w:rsidRPr="00106494">
        <w:rPr>
          <w:rStyle w:val="HideTWBExt"/>
          <w:b w:val="0"/>
        </w:rPr>
        <w:t>&lt;/Members&gt;</w:t>
      </w:r>
    </w:p>
    <w:p w14:paraId="15A96A87" w14:textId="77777777" w:rsidR="001727AC" w:rsidRPr="00D342DF" w:rsidRDefault="001727AC" w:rsidP="001727AC">
      <w:pPr>
        <w:pStyle w:val="NormalBold"/>
      </w:pPr>
      <w:r w:rsidRPr="00106494">
        <w:rPr>
          <w:rStyle w:val="HideTWBExt"/>
          <w:b w:val="0"/>
        </w:rPr>
        <w:t>&lt;/RepeatBlock-By&gt;</w:t>
      </w:r>
    </w:p>
    <w:p w14:paraId="1F686BE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3FF3803"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842E9A1" w14:textId="77777777" w:rsidTr="00D67869">
        <w:trPr>
          <w:trHeight w:hRule="exact" w:val="240"/>
          <w:jc w:val="center"/>
        </w:trPr>
        <w:tc>
          <w:tcPr>
            <w:tcW w:w="9752" w:type="dxa"/>
            <w:gridSpan w:val="2"/>
            <w:tcBorders>
              <w:top w:val="nil"/>
              <w:left w:val="nil"/>
              <w:bottom w:val="nil"/>
              <w:right w:val="nil"/>
            </w:tcBorders>
          </w:tcPr>
          <w:p w14:paraId="71147113" w14:textId="77777777" w:rsidR="001727AC" w:rsidRPr="00D342DF" w:rsidRDefault="001727AC" w:rsidP="00D67869"/>
        </w:tc>
      </w:tr>
      <w:tr w:rsidR="00F72FB0" w:rsidRPr="00D342DF" w14:paraId="17115F97" w14:textId="77777777" w:rsidTr="00D67869">
        <w:trPr>
          <w:trHeight w:val="240"/>
          <w:jc w:val="center"/>
        </w:trPr>
        <w:tc>
          <w:tcPr>
            <w:tcW w:w="4876" w:type="dxa"/>
            <w:tcBorders>
              <w:top w:val="nil"/>
              <w:left w:val="nil"/>
              <w:bottom w:val="nil"/>
              <w:right w:val="nil"/>
            </w:tcBorders>
          </w:tcPr>
          <w:p w14:paraId="7A09858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A5557AD" w14:textId="77777777" w:rsidR="001727AC" w:rsidRPr="00D342DF" w:rsidRDefault="001727AC" w:rsidP="00D67869">
            <w:pPr>
              <w:pStyle w:val="AmColumnHeading"/>
            </w:pPr>
            <w:r w:rsidRPr="00D342DF">
              <w:t>Módosítás</w:t>
            </w:r>
          </w:p>
        </w:tc>
      </w:tr>
      <w:tr w:rsidR="00F72FB0" w:rsidRPr="00D342DF" w14:paraId="458CDE5C" w14:textId="77777777" w:rsidTr="00D67869">
        <w:trPr>
          <w:jc w:val="center"/>
        </w:trPr>
        <w:tc>
          <w:tcPr>
            <w:tcW w:w="4876" w:type="dxa"/>
            <w:tcBorders>
              <w:top w:val="nil"/>
              <w:left w:val="nil"/>
              <w:bottom w:val="nil"/>
              <w:right w:val="nil"/>
            </w:tcBorders>
          </w:tcPr>
          <w:p w14:paraId="108CF23C" w14:textId="77777777" w:rsidR="001727AC" w:rsidRPr="00D342DF" w:rsidRDefault="001727AC" w:rsidP="00D67869">
            <w:pPr>
              <w:pStyle w:val="Normal6a"/>
            </w:pPr>
          </w:p>
        </w:tc>
        <w:tc>
          <w:tcPr>
            <w:tcW w:w="4876" w:type="dxa"/>
            <w:tcBorders>
              <w:top w:val="nil"/>
              <w:left w:val="nil"/>
              <w:bottom w:val="nil"/>
              <w:right w:val="nil"/>
            </w:tcBorders>
          </w:tcPr>
          <w:p w14:paraId="0A359B20" w14:textId="77777777" w:rsidR="001727AC" w:rsidRPr="00D342DF" w:rsidRDefault="001727AC" w:rsidP="00D67869">
            <w:pPr>
              <w:pStyle w:val="Normal6a"/>
            </w:pPr>
            <w:r w:rsidRPr="00D342DF">
              <w:rPr>
                <w:b/>
                <w:i/>
              </w:rPr>
              <w:t>Aa.</w:t>
            </w:r>
            <w:r w:rsidRPr="00D342DF">
              <w:tab/>
            </w:r>
            <w:r w:rsidRPr="00D342DF">
              <w:rPr>
                <w:b/>
                <w:i/>
              </w:rPr>
              <w:t>mivel a biológiai nemek közötti különbségek a diagnosztika, a farmakológia és a kezelési eredmények központi és tényeken alapuló tényezői, és továbbra is elsődleges tudományos referenciapontnak kell maradniuk az orvosi kutatásban;</w:t>
            </w:r>
          </w:p>
        </w:tc>
      </w:tr>
    </w:tbl>
    <w:p w14:paraId="483B510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6A15390" w14:textId="77777777" w:rsidR="001727AC" w:rsidRPr="00D342DF" w:rsidRDefault="001727AC" w:rsidP="001727AC">
      <w:r w:rsidRPr="00106494">
        <w:rPr>
          <w:rStyle w:val="HideTWBExt"/>
        </w:rPr>
        <w:t>&lt;/Amend&gt;</w:t>
      </w:r>
    </w:p>
    <w:p w14:paraId="7D72CF6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w:t>
      </w:r>
      <w:r w:rsidRPr="00106494">
        <w:rPr>
          <w:rStyle w:val="HideTWBExt"/>
          <w:b w:val="0"/>
        </w:rPr>
        <w:t>&lt;/NumAm&gt;</w:t>
      </w:r>
    </w:p>
    <w:p w14:paraId="388C5D0B"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7BDA3DBE" w14:textId="77777777" w:rsidR="001727AC" w:rsidRPr="00D342DF" w:rsidRDefault="001727AC" w:rsidP="001727AC">
      <w:pPr>
        <w:pStyle w:val="NormalBold"/>
      </w:pPr>
      <w:r w:rsidRPr="00106494">
        <w:rPr>
          <w:rStyle w:val="HideTWBExt"/>
          <w:b w:val="0"/>
        </w:rPr>
        <w:t>&lt;/RepeatBlock-By&gt;</w:t>
      </w:r>
    </w:p>
    <w:p w14:paraId="7E7F9E8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0F2833C"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E2B1074" w14:textId="77777777" w:rsidTr="00D67869">
        <w:trPr>
          <w:trHeight w:hRule="exact" w:val="240"/>
          <w:jc w:val="center"/>
        </w:trPr>
        <w:tc>
          <w:tcPr>
            <w:tcW w:w="9752" w:type="dxa"/>
            <w:gridSpan w:val="2"/>
            <w:tcBorders>
              <w:top w:val="nil"/>
              <w:left w:val="nil"/>
              <w:bottom w:val="nil"/>
              <w:right w:val="nil"/>
            </w:tcBorders>
          </w:tcPr>
          <w:p w14:paraId="72A13995" w14:textId="77777777" w:rsidR="001727AC" w:rsidRPr="00D342DF" w:rsidRDefault="001727AC" w:rsidP="00D67869"/>
        </w:tc>
      </w:tr>
      <w:tr w:rsidR="00F72FB0" w:rsidRPr="00D342DF" w14:paraId="190B48B0" w14:textId="77777777" w:rsidTr="00D67869">
        <w:trPr>
          <w:trHeight w:val="240"/>
          <w:jc w:val="center"/>
        </w:trPr>
        <w:tc>
          <w:tcPr>
            <w:tcW w:w="4876" w:type="dxa"/>
            <w:tcBorders>
              <w:top w:val="nil"/>
              <w:left w:val="nil"/>
              <w:bottom w:val="nil"/>
              <w:right w:val="nil"/>
            </w:tcBorders>
          </w:tcPr>
          <w:p w14:paraId="4522F2C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8C9994F" w14:textId="77777777" w:rsidR="001727AC" w:rsidRPr="00D342DF" w:rsidRDefault="001727AC" w:rsidP="00D67869">
            <w:pPr>
              <w:pStyle w:val="AmColumnHeading"/>
            </w:pPr>
            <w:r w:rsidRPr="00D342DF">
              <w:t>Módosítás</w:t>
            </w:r>
          </w:p>
        </w:tc>
      </w:tr>
      <w:tr w:rsidR="00F72FB0" w:rsidRPr="00D342DF" w14:paraId="74FC8FCF" w14:textId="77777777" w:rsidTr="00D67869">
        <w:trPr>
          <w:jc w:val="center"/>
        </w:trPr>
        <w:tc>
          <w:tcPr>
            <w:tcW w:w="4876" w:type="dxa"/>
            <w:tcBorders>
              <w:top w:val="nil"/>
              <w:left w:val="nil"/>
              <w:bottom w:val="nil"/>
              <w:right w:val="nil"/>
            </w:tcBorders>
          </w:tcPr>
          <w:p w14:paraId="60F04B5F" w14:textId="77777777" w:rsidR="001727AC" w:rsidRPr="00D342DF" w:rsidRDefault="001727AC" w:rsidP="00D67869">
            <w:pPr>
              <w:pStyle w:val="Normal6a"/>
            </w:pPr>
          </w:p>
        </w:tc>
        <w:tc>
          <w:tcPr>
            <w:tcW w:w="4876" w:type="dxa"/>
            <w:tcBorders>
              <w:top w:val="nil"/>
              <w:left w:val="nil"/>
              <w:bottom w:val="nil"/>
              <w:right w:val="nil"/>
            </w:tcBorders>
          </w:tcPr>
          <w:p w14:paraId="7D8867A1" w14:textId="77777777" w:rsidR="001727AC" w:rsidRPr="00D342DF" w:rsidRDefault="001727AC" w:rsidP="00D67869">
            <w:pPr>
              <w:pStyle w:val="Normal6a"/>
            </w:pPr>
            <w:r w:rsidRPr="00D342DF">
              <w:rPr>
                <w:b/>
                <w:i/>
              </w:rPr>
              <w:t>Aa.</w:t>
            </w:r>
            <w:r w:rsidRPr="00D342DF">
              <w:tab/>
            </w:r>
            <w:r w:rsidRPr="00D342DF">
              <w:rPr>
                <w:b/>
                <w:i/>
              </w:rPr>
              <w:t>mivel ellenőrizhető genetikai és biológiai különbségek vannak a férfiak és nők között, amelyek hatással vannak fiziológiai folyamataikra és egészségükre;</w:t>
            </w:r>
          </w:p>
        </w:tc>
      </w:tr>
    </w:tbl>
    <w:p w14:paraId="1825F00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27567A7" w14:textId="77777777" w:rsidR="001727AC" w:rsidRPr="00D342DF" w:rsidRDefault="001727AC" w:rsidP="001727AC">
      <w:r w:rsidRPr="00106494">
        <w:rPr>
          <w:rStyle w:val="HideTWBExt"/>
        </w:rPr>
        <w:t>&lt;/Amend&gt;</w:t>
      </w:r>
    </w:p>
    <w:p w14:paraId="26CEFEB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w:t>
      </w:r>
      <w:r w:rsidRPr="00106494">
        <w:rPr>
          <w:rStyle w:val="HideTWBExt"/>
          <w:b w:val="0"/>
        </w:rPr>
        <w:t>&lt;/NumAm&gt;</w:t>
      </w:r>
    </w:p>
    <w:p w14:paraId="6E0DDE55"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251763C2" w14:textId="77777777" w:rsidR="001727AC" w:rsidRPr="00D342DF" w:rsidRDefault="001727AC" w:rsidP="001727AC">
      <w:pPr>
        <w:pStyle w:val="NormalBold"/>
      </w:pPr>
      <w:r w:rsidRPr="00106494">
        <w:rPr>
          <w:rStyle w:val="HideTWBExt"/>
          <w:b w:val="0"/>
        </w:rPr>
        <w:t>&lt;/RepeatBlock-By&gt;</w:t>
      </w:r>
    </w:p>
    <w:p w14:paraId="0D5ACD2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F7C9260" w14:textId="77777777" w:rsidR="001727AC" w:rsidRPr="00D342DF" w:rsidRDefault="001727AC" w:rsidP="001727AC">
      <w:pPr>
        <w:pStyle w:val="NormalBold"/>
      </w:pPr>
      <w:r w:rsidRPr="00106494">
        <w:rPr>
          <w:rStyle w:val="HideTWBExt"/>
          <w:b w:val="0"/>
        </w:rPr>
        <w:t>&lt;Article&gt;</w:t>
      </w:r>
      <w:r w:rsidRPr="00D342DF">
        <w:t>A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211383C" w14:textId="77777777" w:rsidTr="00D67869">
        <w:trPr>
          <w:trHeight w:hRule="exact" w:val="240"/>
          <w:jc w:val="center"/>
        </w:trPr>
        <w:tc>
          <w:tcPr>
            <w:tcW w:w="9752" w:type="dxa"/>
            <w:gridSpan w:val="2"/>
            <w:tcBorders>
              <w:top w:val="nil"/>
              <w:left w:val="nil"/>
              <w:bottom w:val="nil"/>
              <w:right w:val="nil"/>
            </w:tcBorders>
          </w:tcPr>
          <w:p w14:paraId="190864D7" w14:textId="77777777" w:rsidR="001727AC" w:rsidRPr="00D342DF" w:rsidRDefault="001727AC" w:rsidP="00D67869"/>
        </w:tc>
      </w:tr>
      <w:tr w:rsidR="00F72FB0" w:rsidRPr="00D342DF" w14:paraId="2AC82DA4" w14:textId="77777777" w:rsidTr="00D67869">
        <w:trPr>
          <w:trHeight w:val="240"/>
          <w:jc w:val="center"/>
        </w:trPr>
        <w:tc>
          <w:tcPr>
            <w:tcW w:w="4876" w:type="dxa"/>
            <w:tcBorders>
              <w:top w:val="nil"/>
              <w:left w:val="nil"/>
              <w:bottom w:val="nil"/>
              <w:right w:val="nil"/>
            </w:tcBorders>
          </w:tcPr>
          <w:p w14:paraId="19A7557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386F094" w14:textId="77777777" w:rsidR="001727AC" w:rsidRPr="00D342DF" w:rsidRDefault="001727AC" w:rsidP="00D67869">
            <w:pPr>
              <w:pStyle w:val="AmColumnHeading"/>
            </w:pPr>
            <w:r w:rsidRPr="00D342DF">
              <w:t>Módosítás</w:t>
            </w:r>
          </w:p>
        </w:tc>
      </w:tr>
      <w:tr w:rsidR="00F72FB0" w:rsidRPr="00D342DF" w14:paraId="79A2BEA8" w14:textId="77777777" w:rsidTr="00D67869">
        <w:trPr>
          <w:jc w:val="center"/>
        </w:trPr>
        <w:tc>
          <w:tcPr>
            <w:tcW w:w="4876" w:type="dxa"/>
            <w:tcBorders>
              <w:top w:val="nil"/>
              <w:left w:val="nil"/>
              <w:bottom w:val="nil"/>
              <w:right w:val="nil"/>
            </w:tcBorders>
          </w:tcPr>
          <w:p w14:paraId="5C8BB82E" w14:textId="77777777" w:rsidR="001727AC" w:rsidRPr="00D342DF" w:rsidRDefault="001727AC" w:rsidP="00D67869">
            <w:pPr>
              <w:pStyle w:val="Normal6a"/>
            </w:pPr>
          </w:p>
        </w:tc>
        <w:tc>
          <w:tcPr>
            <w:tcW w:w="4876" w:type="dxa"/>
            <w:tcBorders>
              <w:top w:val="nil"/>
              <w:left w:val="nil"/>
              <w:bottom w:val="nil"/>
              <w:right w:val="nil"/>
            </w:tcBorders>
          </w:tcPr>
          <w:p w14:paraId="7725A11D" w14:textId="77777777" w:rsidR="001727AC" w:rsidRPr="00D342DF" w:rsidRDefault="001727AC" w:rsidP="00D67869">
            <w:pPr>
              <w:pStyle w:val="Normal6a"/>
            </w:pPr>
            <w:r w:rsidRPr="00D342DF">
              <w:rPr>
                <w:b/>
                <w:i/>
              </w:rPr>
              <w:t>Aa.</w:t>
            </w:r>
            <w:r w:rsidRPr="00D342DF">
              <w:tab/>
            </w:r>
            <w:r w:rsidRPr="00D342DF">
              <w:rPr>
                <w:b/>
                <w:i/>
              </w:rPr>
              <w:t>mivel az egészséghez való jog alapvető jog, és ezért minden nő és férfi számára színvonalas, megfizethető és hozzáférhető egészségügyi szolgáltatásokat kell biztosítani;</w:t>
            </w:r>
          </w:p>
        </w:tc>
      </w:tr>
    </w:tbl>
    <w:p w14:paraId="73792D3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AC960E5" w14:textId="77777777" w:rsidR="001727AC" w:rsidRPr="00D342DF" w:rsidRDefault="001727AC" w:rsidP="001727AC">
      <w:r w:rsidRPr="00106494">
        <w:rPr>
          <w:rStyle w:val="HideTWBExt"/>
        </w:rPr>
        <w:t>&lt;/Amend&gt;</w:t>
      </w:r>
    </w:p>
    <w:p w14:paraId="4883D53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w:t>
      </w:r>
      <w:r w:rsidRPr="00106494">
        <w:rPr>
          <w:rStyle w:val="HideTWBExt"/>
          <w:b w:val="0"/>
        </w:rPr>
        <w:t>&lt;/NumAm&gt;</w:t>
      </w:r>
    </w:p>
    <w:p w14:paraId="04978D0E"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450AFF0B" w14:textId="77777777" w:rsidR="001727AC" w:rsidRPr="00D342DF" w:rsidRDefault="001727AC" w:rsidP="001727AC">
      <w:pPr>
        <w:pStyle w:val="NormalBold"/>
      </w:pPr>
      <w:r w:rsidRPr="00106494">
        <w:rPr>
          <w:rStyle w:val="HideTWBExt"/>
          <w:b w:val="0"/>
        </w:rPr>
        <w:t>&lt;/RepeatBlock-By&gt;</w:t>
      </w:r>
    </w:p>
    <w:p w14:paraId="51E7223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B193E73" w14:textId="77777777" w:rsidR="001727AC" w:rsidRPr="00D342DF" w:rsidRDefault="001727AC" w:rsidP="001727AC">
      <w:pPr>
        <w:pStyle w:val="NormalBold"/>
      </w:pPr>
      <w:r w:rsidRPr="00106494">
        <w:rPr>
          <w:rStyle w:val="HideTWBExt"/>
          <w:b w:val="0"/>
        </w:rPr>
        <w:t>&lt;Article&gt;</w:t>
      </w:r>
      <w:r w:rsidRPr="00D342DF">
        <w:t>A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6E79829" w14:textId="77777777" w:rsidTr="00D67869">
        <w:trPr>
          <w:trHeight w:hRule="exact" w:val="240"/>
          <w:jc w:val="center"/>
        </w:trPr>
        <w:tc>
          <w:tcPr>
            <w:tcW w:w="9752" w:type="dxa"/>
            <w:gridSpan w:val="2"/>
            <w:tcBorders>
              <w:top w:val="nil"/>
              <w:left w:val="nil"/>
              <w:bottom w:val="nil"/>
              <w:right w:val="nil"/>
            </w:tcBorders>
          </w:tcPr>
          <w:p w14:paraId="027D95C7" w14:textId="77777777" w:rsidR="001727AC" w:rsidRPr="00D342DF" w:rsidRDefault="001727AC" w:rsidP="00D67869"/>
        </w:tc>
      </w:tr>
      <w:tr w:rsidR="00F72FB0" w:rsidRPr="00D342DF" w14:paraId="43ADC635" w14:textId="77777777" w:rsidTr="00D67869">
        <w:trPr>
          <w:trHeight w:val="240"/>
          <w:jc w:val="center"/>
        </w:trPr>
        <w:tc>
          <w:tcPr>
            <w:tcW w:w="4876" w:type="dxa"/>
            <w:tcBorders>
              <w:top w:val="nil"/>
              <w:left w:val="nil"/>
              <w:bottom w:val="nil"/>
              <w:right w:val="nil"/>
            </w:tcBorders>
          </w:tcPr>
          <w:p w14:paraId="1DC51E7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E2E5CE0" w14:textId="77777777" w:rsidR="001727AC" w:rsidRPr="00D342DF" w:rsidRDefault="001727AC" w:rsidP="00D67869">
            <w:pPr>
              <w:pStyle w:val="AmColumnHeading"/>
            </w:pPr>
            <w:r w:rsidRPr="00D342DF">
              <w:t>Módosítás</w:t>
            </w:r>
          </w:p>
        </w:tc>
      </w:tr>
      <w:tr w:rsidR="00F72FB0" w:rsidRPr="00D342DF" w14:paraId="025F49CD" w14:textId="77777777" w:rsidTr="00D67869">
        <w:trPr>
          <w:jc w:val="center"/>
        </w:trPr>
        <w:tc>
          <w:tcPr>
            <w:tcW w:w="4876" w:type="dxa"/>
            <w:tcBorders>
              <w:top w:val="nil"/>
              <w:left w:val="nil"/>
              <w:bottom w:val="nil"/>
              <w:right w:val="nil"/>
            </w:tcBorders>
          </w:tcPr>
          <w:p w14:paraId="7C99A802" w14:textId="77777777" w:rsidR="001727AC" w:rsidRPr="00D342DF" w:rsidRDefault="001727AC" w:rsidP="00D67869">
            <w:pPr>
              <w:pStyle w:val="Normal6a"/>
            </w:pPr>
          </w:p>
        </w:tc>
        <w:tc>
          <w:tcPr>
            <w:tcW w:w="4876" w:type="dxa"/>
            <w:tcBorders>
              <w:top w:val="nil"/>
              <w:left w:val="nil"/>
              <w:bottom w:val="nil"/>
              <w:right w:val="nil"/>
            </w:tcBorders>
          </w:tcPr>
          <w:p w14:paraId="2DCF3CE1" w14:textId="77777777" w:rsidR="001727AC" w:rsidRPr="00D342DF" w:rsidRDefault="001727AC" w:rsidP="00D67869">
            <w:pPr>
              <w:pStyle w:val="Normal6a"/>
            </w:pPr>
            <w:r w:rsidRPr="00D342DF">
              <w:rPr>
                <w:b/>
                <w:i/>
              </w:rPr>
              <w:t>Ab.</w:t>
            </w:r>
            <w:r w:rsidRPr="00D342DF">
              <w:tab/>
            </w:r>
            <w:r w:rsidRPr="00D342DF">
              <w:rPr>
                <w:b/>
                <w:i/>
              </w:rPr>
              <w:t>mivel a férfiak és nők közötti valódi egyenlőségnek a nemek közötti genetikai és biológiai különbségek elismerésén és tiszteletben tartásán kell alapulnia, biztosítva, hogy a tudományos kutatás és az egészségügyi ellátás megfelelően kezelje valamennyiük sajátos szükségleteit;</w:t>
            </w:r>
          </w:p>
        </w:tc>
      </w:tr>
    </w:tbl>
    <w:p w14:paraId="1C9EEA9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79A16F2" w14:textId="77777777" w:rsidR="001727AC" w:rsidRPr="00D342DF" w:rsidRDefault="001727AC" w:rsidP="001727AC">
      <w:r w:rsidRPr="00106494">
        <w:rPr>
          <w:rStyle w:val="HideTWBExt"/>
        </w:rPr>
        <w:t>&lt;/Amend&gt;</w:t>
      </w:r>
    </w:p>
    <w:p w14:paraId="4B3BA2D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w:t>
      </w:r>
      <w:r w:rsidRPr="00106494">
        <w:rPr>
          <w:rStyle w:val="HideTWBExt"/>
          <w:b w:val="0"/>
        </w:rPr>
        <w:t>&lt;/NumAm&gt;</w:t>
      </w:r>
    </w:p>
    <w:p w14:paraId="49E2C86E"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C2FF1E4" w14:textId="77777777" w:rsidR="001727AC" w:rsidRPr="00D342DF" w:rsidRDefault="001727AC" w:rsidP="001727AC">
      <w:pPr>
        <w:pStyle w:val="NormalBold"/>
      </w:pPr>
      <w:r w:rsidRPr="00106494">
        <w:rPr>
          <w:rStyle w:val="HideTWBExt"/>
          <w:b w:val="0"/>
        </w:rPr>
        <w:t>&lt;/RepeatBlock-By&gt;</w:t>
      </w:r>
    </w:p>
    <w:p w14:paraId="765F67B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51A6737" w14:textId="77777777" w:rsidR="001727AC" w:rsidRPr="00D342DF" w:rsidRDefault="001727AC" w:rsidP="001727AC">
      <w:pPr>
        <w:pStyle w:val="NormalBold"/>
      </w:pPr>
      <w:r w:rsidRPr="00106494">
        <w:rPr>
          <w:rStyle w:val="HideTWBExt"/>
          <w:b w:val="0"/>
        </w:rPr>
        <w:t>&lt;Article&gt;</w:t>
      </w:r>
      <w:r w:rsidRPr="00D342DF">
        <w:t>A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CDFFA22" w14:textId="77777777" w:rsidTr="00D67869">
        <w:trPr>
          <w:trHeight w:hRule="exact" w:val="240"/>
          <w:jc w:val="center"/>
        </w:trPr>
        <w:tc>
          <w:tcPr>
            <w:tcW w:w="9752" w:type="dxa"/>
            <w:gridSpan w:val="2"/>
            <w:tcBorders>
              <w:top w:val="nil"/>
              <w:left w:val="nil"/>
              <w:bottom w:val="nil"/>
              <w:right w:val="nil"/>
            </w:tcBorders>
          </w:tcPr>
          <w:p w14:paraId="20F68884" w14:textId="77777777" w:rsidR="001727AC" w:rsidRPr="00D342DF" w:rsidRDefault="001727AC" w:rsidP="00D67869"/>
        </w:tc>
      </w:tr>
      <w:tr w:rsidR="00F72FB0" w:rsidRPr="00D342DF" w14:paraId="23378A30" w14:textId="77777777" w:rsidTr="00D67869">
        <w:trPr>
          <w:trHeight w:val="240"/>
          <w:jc w:val="center"/>
        </w:trPr>
        <w:tc>
          <w:tcPr>
            <w:tcW w:w="4876" w:type="dxa"/>
            <w:tcBorders>
              <w:top w:val="nil"/>
              <w:left w:val="nil"/>
              <w:bottom w:val="nil"/>
              <w:right w:val="nil"/>
            </w:tcBorders>
          </w:tcPr>
          <w:p w14:paraId="278BBD7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EFA91D" w14:textId="77777777" w:rsidR="001727AC" w:rsidRPr="00D342DF" w:rsidRDefault="001727AC" w:rsidP="00D67869">
            <w:pPr>
              <w:pStyle w:val="AmColumnHeading"/>
            </w:pPr>
            <w:r w:rsidRPr="00D342DF">
              <w:t>Módosítás</w:t>
            </w:r>
          </w:p>
        </w:tc>
      </w:tr>
      <w:tr w:rsidR="00F72FB0" w:rsidRPr="00D342DF" w14:paraId="742F0CC9" w14:textId="77777777" w:rsidTr="00D67869">
        <w:trPr>
          <w:jc w:val="center"/>
        </w:trPr>
        <w:tc>
          <w:tcPr>
            <w:tcW w:w="4876" w:type="dxa"/>
            <w:tcBorders>
              <w:top w:val="nil"/>
              <w:left w:val="nil"/>
              <w:bottom w:val="nil"/>
              <w:right w:val="nil"/>
            </w:tcBorders>
          </w:tcPr>
          <w:p w14:paraId="24BD264F" w14:textId="77777777" w:rsidR="001727AC" w:rsidRPr="00D342DF" w:rsidRDefault="001727AC" w:rsidP="00D67869">
            <w:pPr>
              <w:pStyle w:val="Normal6a"/>
            </w:pPr>
          </w:p>
        </w:tc>
        <w:tc>
          <w:tcPr>
            <w:tcW w:w="4876" w:type="dxa"/>
            <w:tcBorders>
              <w:top w:val="nil"/>
              <w:left w:val="nil"/>
              <w:bottom w:val="nil"/>
              <w:right w:val="nil"/>
            </w:tcBorders>
          </w:tcPr>
          <w:p w14:paraId="07737A7F" w14:textId="77777777" w:rsidR="001727AC" w:rsidRPr="00D342DF" w:rsidRDefault="001727AC" w:rsidP="00D67869">
            <w:pPr>
              <w:pStyle w:val="Normal6a"/>
            </w:pPr>
            <w:r w:rsidRPr="00D342DF">
              <w:rPr>
                <w:b/>
                <w:i/>
              </w:rPr>
              <w:t>Ab.</w:t>
            </w:r>
            <w:r w:rsidRPr="00D342DF">
              <w:tab/>
            </w:r>
            <w:r w:rsidRPr="00D342DF">
              <w:rPr>
                <w:b/>
                <w:i/>
              </w:rPr>
              <w:t>mivel a nemek közötti egészségügyi egyenlőtlenségek strukturális társadalmi, gazdasági és kulturális egyenlőtlenségekben gyökereznek, és aránytalanul sújtják a bizonytalan társadalmi-gazdasági körülmények között élő nőket, ezáltal erősítve a szegénység, a kirekesztés és az egyenlőtlenség ciklusait;</w:t>
            </w:r>
          </w:p>
        </w:tc>
      </w:tr>
    </w:tbl>
    <w:p w14:paraId="4C0A732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7EF996C" w14:textId="77777777" w:rsidR="001727AC" w:rsidRPr="00D342DF" w:rsidRDefault="001727AC" w:rsidP="001727AC">
      <w:r w:rsidRPr="00106494">
        <w:rPr>
          <w:rStyle w:val="HideTWBExt"/>
        </w:rPr>
        <w:t>&lt;/Amend&gt;</w:t>
      </w:r>
    </w:p>
    <w:p w14:paraId="5EC9D41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w:t>
      </w:r>
      <w:r w:rsidRPr="00106494">
        <w:rPr>
          <w:rStyle w:val="HideTWBExt"/>
          <w:b w:val="0"/>
        </w:rPr>
        <w:t>&lt;/NumAm&gt;</w:t>
      </w:r>
    </w:p>
    <w:p w14:paraId="7FDB9CA6"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Elisabeth Grossmann, Alessandra Moretti, Maria Noichl, Emma Rafowicz, Sabrina Repp, Carla Tavares</w:t>
      </w:r>
      <w:r w:rsidRPr="00106494">
        <w:rPr>
          <w:rStyle w:val="HideTWBExt"/>
          <w:b w:val="0"/>
        </w:rPr>
        <w:t>&lt;/Members&gt;</w:t>
      </w:r>
    </w:p>
    <w:p w14:paraId="27158205" w14:textId="77777777" w:rsidR="001727AC" w:rsidRPr="00D342DF" w:rsidRDefault="001727AC" w:rsidP="001727AC">
      <w:pPr>
        <w:pStyle w:val="NormalBold"/>
      </w:pPr>
      <w:r w:rsidRPr="00106494">
        <w:rPr>
          <w:rStyle w:val="HideTWBExt"/>
          <w:b w:val="0"/>
        </w:rPr>
        <w:t>&lt;/RepeatBlock-By&gt;</w:t>
      </w:r>
    </w:p>
    <w:p w14:paraId="7F29BB1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EFAD01E" w14:textId="77777777" w:rsidR="001727AC" w:rsidRPr="00D342DF" w:rsidRDefault="001727AC" w:rsidP="001727AC">
      <w:pPr>
        <w:pStyle w:val="NormalBold"/>
      </w:pPr>
      <w:r w:rsidRPr="00106494">
        <w:rPr>
          <w:rStyle w:val="HideTWBExt"/>
          <w:b w:val="0"/>
        </w:rPr>
        <w:t>&lt;Article&gt;</w:t>
      </w:r>
      <w:r w:rsidRPr="00D342DF">
        <w:t>A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9109B31" w14:textId="77777777" w:rsidTr="00D67869">
        <w:trPr>
          <w:trHeight w:hRule="exact" w:val="240"/>
          <w:jc w:val="center"/>
        </w:trPr>
        <w:tc>
          <w:tcPr>
            <w:tcW w:w="9752" w:type="dxa"/>
            <w:gridSpan w:val="2"/>
            <w:tcBorders>
              <w:top w:val="nil"/>
              <w:left w:val="nil"/>
              <w:bottom w:val="nil"/>
              <w:right w:val="nil"/>
            </w:tcBorders>
          </w:tcPr>
          <w:p w14:paraId="770F17CA" w14:textId="77777777" w:rsidR="001727AC" w:rsidRPr="00D342DF" w:rsidRDefault="001727AC" w:rsidP="00D67869"/>
        </w:tc>
      </w:tr>
      <w:tr w:rsidR="00F72FB0" w:rsidRPr="00D342DF" w14:paraId="356769D3" w14:textId="77777777" w:rsidTr="00D67869">
        <w:trPr>
          <w:trHeight w:val="240"/>
          <w:jc w:val="center"/>
        </w:trPr>
        <w:tc>
          <w:tcPr>
            <w:tcW w:w="4876" w:type="dxa"/>
            <w:tcBorders>
              <w:top w:val="nil"/>
              <w:left w:val="nil"/>
              <w:bottom w:val="nil"/>
              <w:right w:val="nil"/>
            </w:tcBorders>
          </w:tcPr>
          <w:p w14:paraId="2D1E758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4907865" w14:textId="77777777" w:rsidR="001727AC" w:rsidRPr="00D342DF" w:rsidRDefault="001727AC" w:rsidP="00D67869">
            <w:pPr>
              <w:pStyle w:val="AmColumnHeading"/>
            </w:pPr>
            <w:r w:rsidRPr="00D342DF">
              <w:t>Módosítás</w:t>
            </w:r>
          </w:p>
        </w:tc>
      </w:tr>
      <w:tr w:rsidR="00F72FB0" w:rsidRPr="00D342DF" w14:paraId="416ACEAE" w14:textId="77777777" w:rsidTr="00D67869">
        <w:trPr>
          <w:jc w:val="center"/>
        </w:trPr>
        <w:tc>
          <w:tcPr>
            <w:tcW w:w="4876" w:type="dxa"/>
            <w:tcBorders>
              <w:top w:val="nil"/>
              <w:left w:val="nil"/>
              <w:bottom w:val="nil"/>
              <w:right w:val="nil"/>
            </w:tcBorders>
          </w:tcPr>
          <w:p w14:paraId="5B5380CB" w14:textId="77777777" w:rsidR="001727AC" w:rsidRPr="00D342DF" w:rsidRDefault="001727AC" w:rsidP="00D67869">
            <w:pPr>
              <w:pStyle w:val="Normal6a"/>
            </w:pPr>
          </w:p>
        </w:tc>
        <w:tc>
          <w:tcPr>
            <w:tcW w:w="4876" w:type="dxa"/>
            <w:tcBorders>
              <w:top w:val="nil"/>
              <w:left w:val="nil"/>
              <w:bottom w:val="nil"/>
              <w:right w:val="nil"/>
            </w:tcBorders>
          </w:tcPr>
          <w:p w14:paraId="2D80CDFB" w14:textId="77777777" w:rsidR="001727AC" w:rsidRPr="00D342DF" w:rsidRDefault="001727AC" w:rsidP="00D67869">
            <w:pPr>
              <w:pStyle w:val="Normal6a"/>
            </w:pPr>
            <w:r w:rsidRPr="00D342DF">
              <w:rPr>
                <w:b/>
                <w:i/>
              </w:rPr>
              <w:t>Ac.</w:t>
            </w:r>
            <w:r w:rsidRPr="00D342DF">
              <w:tab/>
            </w:r>
            <w:r w:rsidRPr="00D342DF">
              <w:rPr>
                <w:b/>
                <w:i/>
              </w:rPr>
              <w:t>mivel a nők egészségének interszekcionális megközelítése alapvető fontosságú, mivel a migráns nők, a fogyatékossággal élő nők, az idősebb nők, az LMBTQI+-személyek, a szegénységben élő nők, a vidéki vagy társadalmi-gazdasági szempontból hátrányos helyzetű területeken élők, a hajléktalan nők, a roma közösség és más marginalizált csoportok gyakran a megkülönböztetés többszörös és további rétegeivel szembesülnek, és többszörös akadályokkal szembesülnek az inkluzív, kulturálisan érzékeny és minőségi egészségügyi ellátáshoz való hozzáférés terén, beleértve a nyelvi akadályokat, a megbélyegzést, az akadálymentes szolgáltatások hiányát és a nem megfelelő szakmai képzést;</w:t>
            </w:r>
          </w:p>
        </w:tc>
      </w:tr>
    </w:tbl>
    <w:p w14:paraId="3987C16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135E3E" w14:textId="77777777" w:rsidR="001727AC" w:rsidRPr="00D342DF" w:rsidRDefault="001727AC" w:rsidP="001727AC">
      <w:r w:rsidRPr="00106494">
        <w:rPr>
          <w:rStyle w:val="HideTWBExt"/>
        </w:rPr>
        <w:t>&lt;/Amend&gt;</w:t>
      </w:r>
    </w:p>
    <w:p w14:paraId="13EDAEE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w:t>
      </w:r>
      <w:r w:rsidRPr="00106494">
        <w:rPr>
          <w:rStyle w:val="HideTWBExt"/>
          <w:b w:val="0"/>
        </w:rPr>
        <w:t>&lt;/NumAm&gt;</w:t>
      </w:r>
    </w:p>
    <w:p w14:paraId="205B4C21"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698445A8" w14:textId="77777777" w:rsidR="001727AC" w:rsidRPr="00D342DF" w:rsidRDefault="001727AC" w:rsidP="001727AC">
      <w:pPr>
        <w:pStyle w:val="NormalBold"/>
      </w:pPr>
      <w:r w:rsidRPr="00106494">
        <w:rPr>
          <w:rStyle w:val="HideTWBExt"/>
          <w:b w:val="0"/>
        </w:rPr>
        <w:t>&lt;/RepeatBlock-By&gt;</w:t>
      </w:r>
    </w:p>
    <w:p w14:paraId="12713CA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D30F830" w14:textId="77777777" w:rsidR="001727AC" w:rsidRPr="00D342DF" w:rsidRDefault="001727AC" w:rsidP="001727AC">
      <w:pPr>
        <w:pStyle w:val="NormalBold"/>
      </w:pPr>
      <w:r w:rsidRPr="00106494">
        <w:rPr>
          <w:rStyle w:val="HideTWBExt"/>
          <w:b w:val="0"/>
        </w:rPr>
        <w:t>&lt;Article&gt;</w:t>
      </w:r>
      <w:r w:rsidRPr="00D342DF">
        <w:t>B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133BE85" w14:textId="77777777" w:rsidTr="00D67869">
        <w:trPr>
          <w:trHeight w:hRule="exact" w:val="240"/>
          <w:jc w:val="center"/>
        </w:trPr>
        <w:tc>
          <w:tcPr>
            <w:tcW w:w="9752" w:type="dxa"/>
            <w:gridSpan w:val="2"/>
            <w:tcBorders>
              <w:top w:val="nil"/>
              <w:left w:val="nil"/>
              <w:bottom w:val="nil"/>
              <w:right w:val="nil"/>
            </w:tcBorders>
          </w:tcPr>
          <w:p w14:paraId="7AAE0647" w14:textId="77777777" w:rsidR="001727AC" w:rsidRPr="00D342DF" w:rsidRDefault="001727AC" w:rsidP="00D67869"/>
        </w:tc>
      </w:tr>
      <w:tr w:rsidR="00F72FB0" w:rsidRPr="00D342DF" w14:paraId="76318E37" w14:textId="77777777" w:rsidTr="00D67869">
        <w:trPr>
          <w:trHeight w:val="240"/>
          <w:jc w:val="center"/>
        </w:trPr>
        <w:tc>
          <w:tcPr>
            <w:tcW w:w="4876" w:type="dxa"/>
            <w:tcBorders>
              <w:top w:val="nil"/>
              <w:left w:val="nil"/>
              <w:bottom w:val="nil"/>
              <w:right w:val="nil"/>
            </w:tcBorders>
          </w:tcPr>
          <w:p w14:paraId="3920970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24E0564" w14:textId="77777777" w:rsidR="001727AC" w:rsidRPr="00D342DF" w:rsidRDefault="001727AC" w:rsidP="00D67869">
            <w:pPr>
              <w:pStyle w:val="AmColumnHeading"/>
            </w:pPr>
            <w:r w:rsidRPr="00D342DF">
              <w:t>Módosítás</w:t>
            </w:r>
          </w:p>
        </w:tc>
      </w:tr>
      <w:tr w:rsidR="00F72FB0" w:rsidRPr="00D342DF" w14:paraId="71EEA3C9" w14:textId="77777777" w:rsidTr="00D67869">
        <w:trPr>
          <w:jc w:val="center"/>
        </w:trPr>
        <w:tc>
          <w:tcPr>
            <w:tcW w:w="4876" w:type="dxa"/>
            <w:tcBorders>
              <w:top w:val="nil"/>
              <w:left w:val="nil"/>
              <w:bottom w:val="nil"/>
              <w:right w:val="nil"/>
            </w:tcBorders>
          </w:tcPr>
          <w:p w14:paraId="6629B95B" w14:textId="77777777" w:rsidR="001727AC" w:rsidRPr="00D342DF" w:rsidRDefault="001727AC" w:rsidP="00D67869">
            <w:pPr>
              <w:pStyle w:val="Normal6a"/>
            </w:pPr>
            <w:r w:rsidRPr="00D342DF">
              <w:rPr>
                <w:b/>
                <w:i/>
              </w:rPr>
              <w:t>B.</w:t>
            </w:r>
            <w:r w:rsidRPr="00D342DF">
              <w:tab/>
            </w:r>
            <w:r w:rsidRPr="00D342DF">
              <w:rPr>
                <w:b/>
                <w:i/>
              </w:rPr>
              <w:t>mivel annak ellenére, hogy a szabályozási fejlemények javították az inkluzivitást a klinikai vizsgálatokban, a nők képviselete továbbra is elmarad a férfiakétól, és az egyenlőtlenség különösen súlyos a várandós és szoptató nők esetében</w:t>
            </w:r>
            <w:r w:rsidRPr="00D342DF">
              <w:rPr>
                <w:b/>
                <w:i/>
                <w:vertAlign w:val="superscript"/>
              </w:rPr>
              <w:t>6</w:t>
            </w:r>
            <w:r w:rsidRPr="00D342DF">
              <w:rPr>
                <w:b/>
                <w:i/>
              </w:rPr>
              <w:t>;</w:t>
            </w:r>
          </w:p>
        </w:tc>
        <w:tc>
          <w:tcPr>
            <w:tcW w:w="4876" w:type="dxa"/>
            <w:tcBorders>
              <w:top w:val="nil"/>
              <w:left w:val="nil"/>
              <w:bottom w:val="nil"/>
              <w:right w:val="nil"/>
            </w:tcBorders>
          </w:tcPr>
          <w:p w14:paraId="69B8CF1E" w14:textId="77777777" w:rsidR="001727AC" w:rsidRPr="00D342DF" w:rsidRDefault="001727AC" w:rsidP="00D67869">
            <w:pPr>
              <w:pStyle w:val="Normal6a"/>
            </w:pPr>
            <w:r w:rsidRPr="00D342DF">
              <w:rPr>
                <w:b/>
                <w:i/>
              </w:rPr>
              <w:t>törölve</w:t>
            </w:r>
          </w:p>
        </w:tc>
      </w:tr>
      <w:tr w:rsidR="00F72FB0" w:rsidRPr="00D342DF" w14:paraId="187C0F54" w14:textId="77777777" w:rsidTr="00D67869">
        <w:trPr>
          <w:jc w:val="center"/>
        </w:trPr>
        <w:tc>
          <w:tcPr>
            <w:tcW w:w="4876" w:type="dxa"/>
            <w:tcBorders>
              <w:top w:val="nil"/>
              <w:left w:val="nil"/>
              <w:bottom w:val="nil"/>
              <w:right w:val="nil"/>
            </w:tcBorders>
          </w:tcPr>
          <w:p w14:paraId="6B0E59D1"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20989440" w14:textId="77777777" w:rsidR="001727AC" w:rsidRPr="00D342DF" w:rsidRDefault="001727AC" w:rsidP="00D67869"/>
        </w:tc>
      </w:tr>
      <w:tr w:rsidR="00F72FB0" w:rsidRPr="00D342DF" w14:paraId="31CB56DB" w14:textId="77777777" w:rsidTr="00D67869">
        <w:trPr>
          <w:jc w:val="center"/>
        </w:trPr>
        <w:tc>
          <w:tcPr>
            <w:tcW w:w="4876" w:type="dxa"/>
            <w:tcBorders>
              <w:top w:val="nil"/>
              <w:left w:val="nil"/>
              <w:bottom w:val="nil"/>
              <w:right w:val="nil"/>
            </w:tcBorders>
          </w:tcPr>
          <w:p w14:paraId="6A64C635" w14:textId="77777777" w:rsidR="001727AC" w:rsidRPr="00D342DF" w:rsidRDefault="001727AC" w:rsidP="00D67869">
            <w:pPr>
              <w:pStyle w:val="Normal6a"/>
            </w:pPr>
            <w:r w:rsidRPr="00D342DF">
              <w:rPr>
                <w:b/>
                <w:i/>
                <w:vertAlign w:val="superscript"/>
              </w:rPr>
              <w:t>6</w:t>
            </w:r>
            <w:r w:rsidRPr="00D342DF">
              <w:t xml:space="preserve"> </w:t>
            </w:r>
            <w:r w:rsidRPr="00D342DF">
              <w:rPr>
                <w:b/>
                <w:i/>
              </w:rPr>
              <w:t>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https://www.ema.europa.eu/en/news/new-guideline-inclusion-pregnant-breastfeeding-individuals-clinical-trials?utm_source=chatgpt.com.</w:t>
            </w:r>
          </w:p>
        </w:tc>
        <w:tc>
          <w:tcPr>
            <w:tcW w:w="4876" w:type="dxa"/>
            <w:tcBorders>
              <w:top w:val="nil"/>
              <w:left w:val="nil"/>
              <w:bottom w:val="nil"/>
              <w:right w:val="nil"/>
            </w:tcBorders>
          </w:tcPr>
          <w:p w14:paraId="3714BE0A" w14:textId="77777777" w:rsidR="001727AC" w:rsidRPr="00D342DF" w:rsidRDefault="001727AC" w:rsidP="00D67869"/>
        </w:tc>
      </w:tr>
    </w:tbl>
    <w:p w14:paraId="60CFE58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2A44674" w14:textId="77777777" w:rsidR="001727AC" w:rsidRPr="00D342DF" w:rsidRDefault="001727AC" w:rsidP="001727AC">
      <w:r w:rsidRPr="00106494">
        <w:rPr>
          <w:rStyle w:val="HideTWBExt"/>
        </w:rPr>
        <w:t>&lt;/Amend&gt;</w:t>
      </w:r>
    </w:p>
    <w:p w14:paraId="2758F7A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52</w:t>
      </w:r>
      <w:r w:rsidRPr="00106494">
        <w:rPr>
          <w:rStyle w:val="HideTWBExt"/>
          <w:b w:val="0"/>
        </w:rPr>
        <w:t>&lt;/NumAm&gt;</w:t>
      </w:r>
    </w:p>
    <w:p w14:paraId="1B22862F"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168286DA" w14:textId="77777777" w:rsidR="001727AC" w:rsidRPr="00D342DF" w:rsidRDefault="001727AC" w:rsidP="001727AC">
      <w:pPr>
        <w:pStyle w:val="NormalBold"/>
      </w:pPr>
      <w:r w:rsidRPr="00106494">
        <w:rPr>
          <w:rStyle w:val="HideTWBExt"/>
          <w:b w:val="0"/>
        </w:rPr>
        <w:t>&lt;/RepeatBlock-By&gt;</w:t>
      </w:r>
    </w:p>
    <w:p w14:paraId="287C218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1E1034" w14:textId="77777777" w:rsidR="001727AC" w:rsidRPr="00D342DF" w:rsidRDefault="001727AC" w:rsidP="001727AC">
      <w:pPr>
        <w:pStyle w:val="NormalBold"/>
      </w:pPr>
      <w:r w:rsidRPr="00106494">
        <w:rPr>
          <w:rStyle w:val="HideTWBExt"/>
          <w:b w:val="0"/>
        </w:rPr>
        <w:t>&lt;Article&gt;</w:t>
      </w:r>
      <w:r w:rsidRPr="00D342DF">
        <w:t>B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122F355" w14:textId="77777777" w:rsidTr="00D67869">
        <w:trPr>
          <w:trHeight w:hRule="exact" w:val="240"/>
          <w:jc w:val="center"/>
        </w:trPr>
        <w:tc>
          <w:tcPr>
            <w:tcW w:w="9752" w:type="dxa"/>
            <w:gridSpan w:val="2"/>
            <w:tcBorders>
              <w:top w:val="nil"/>
              <w:left w:val="nil"/>
              <w:bottom w:val="nil"/>
              <w:right w:val="nil"/>
            </w:tcBorders>
          </w:tcPr>
          <w:p w14:paraId="45607986" w14:textId="77777777" w:rsidR="001727AC" w:rsidRPr="00D342DF" w:rsidRDefault="001727AC" w:rsidP="00D67869"/>
        </w:tc>
      </w:tr>
      <w:tr w:rsidR="00F72FB0" w:rsidRPr="00D342DF" w14:paraId="3820AFFB" w14:textId="77777777" w:rsidTr="00D67869">
        <w:trPr>
          <w:trHeight w:val="240"/>
          <w:jc w:val="center"/>
        </w:trPr>
        <w:tc>
          <w:tcPr>
            <w:tcW w:w="4876" w:type="dxa"/>
            <w:tcBorders>
              <w:top w:val="nil"/>
              <w:left w:val="nil"/>
              <w:bottom w:val="nil"/>
              <w:right w:val="nil"/>
            </w:tcBorders>
          </w:tcPr>
          <w:p w14:paraId="54DDBBB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976A83A" w14:textId="77777777" w:rsidR="001727AC" w:rsidRPr="00D342DF" w:rsidRDefault="001727AC" w:rsidP="00D67869">
            <w:pPr>
              <w:pStyle w:val="AmColumnHeading"/>
            </w:pPr>
            <w:r w:rsidRPr="00D342DF">
              <w:t>Módosítás</w:t>
            </w:r>
          </w:p>
        </w:tc>
      </w:tr>
      <w:tr w:rsidR="00F72FB0" w:rsidRPr="00D342DF" w14:paraId="634AB0D3" w14:textId="77777777" w:rsidTr="00D67869">
        <w:trPr>
          <w:jc w:val="center"/>
        </w:trPr>
        <w:tc>
          <w:tcPr>
            <w:tcW w:w="4876" w:type="dxa"/>
            <w:tcBorders>
              <w:top w:val="nil"/>
              <w:left w:val="nil"/>
              <w:bottom w:val="nil"/>
              <w:right w:val="nil"/>
            </w:tcBorders>
          </w:tcPr>
          <w:p w14:paraId="590C1423" w14:textId="77777777" w:rsidR="001727AC" w:rsidRPr="00D342DF" w:rsidRDefault="001727AC" w:rsidP="00D67869">
            <w:pPr>
              <w:pStyle w:val="Normal6a"/>
            </w:pPr>
            <w:r w:rsidRPr="00D342DF">
              <w:t>B.</w:t>
            </w:r>
            <w:r w:rsidRPr="00D342DF">
              <w:tab/>
              <w:t xml:space="preserve">mivel annak ellenére, hogy a szabályozási fejlemények javították az inkluzivitást a klinikai vizsgálatokban, a nők képviselete továbbra is elmarad a férfiakétól, és az egyenlőtlenség különösen </w:t>
            </w:r>
            <w:r w:rsidRPr="00D342DF">
              <w:rPr>
                <w:b/>
                <w:bCs/>
                <w:i/>
                <w:iCs/>
              </w:rPr>
              <w:t>súlyos</w:t>
            </w:r>
            <w:r w:rsidRPr="00D342DF">
              <w:t xml:space="preserve"> a várandós és szoptató nők</w:t>
            </w:r>
            <w:r w:rsidRPr="00D342DF">
              <w:rPr>
                <w:vertAlign w:val="superscript"/>
              </w:rPr>
              <w:t>6</w:t>
            </w:r>
            <w:r w:rsidRPr="00D342DF">
              <w:t xml:space="preserve"> esetében;</w:t>
            </w:r>
          </w:p>
        </w:tc>
        <w:tc>
          <w:tcPr>
            <w:tcW w:w="4876" w:type="dxa"/>
            <w:tcBorders>
              <w:top w:val="nil"/>
              <w:left w:val="nil"/>
              <w:bottom w:val="nil"/>
              <w:right w:val="nil"/>
            </w:tcBorders>
          </w:tcPr>
          <w:p w14:paraId="3F6D6865" w14:textId="77777777" w:rsidR="001727AC" w:rsidRPr="00D342DF" w:rsidRDefault="001727AC" w:rsidP="00D67869">
            <w:pPr>
              <w:pStyle w:val="Normal6a"/>
            </w:pPr>
            <w:r w:rsidRPr="00D342DF">
              <w:t>B.</w:t>
            </w:r>
            <w:r w:rsidRPr="00D342DF">
              <w:tab/>
              <w:t xml:space="preserve">mivel annak ellenére, hogy a szabályozási fejlemények javították az inkluzivitást a klinikai vizsgálatokban, a </w:t>
            </w:r>
            <w:r w:rsidRPr="00D342DF">
              <w:rPr>
                <w:b/>
                <w:bCs/>
                <w:i/>
                <w:iCs/>
              </w:rPr>
              <w:t>legkockázatosabb 1. és 2. szakaszban a</w:t>
            </w:r>
            <w:r w:rsidRPr="00D342DF">
              <w:t xml:space="preserve"> nők képviselete továbbra is elmarad a férfiakétól, és </w:t>
            </w:r>
            <w:r w:rsidRPr="00D342DF">
              <w:rPr>
                <w:b/>
                <w:bCs/>
                <w:i/>
                <w:iCs/>
              </w:rPr>
              <w:t>mivel a nem nemspecifikus termékek esetében a kulcsfontosságú vizsgálatokban (2. és 3. szakasz) a nők sok esetben a résztvevők több mint 50 %-át teszik ki, üdvözli, hogy ez</w:t>
            </w:r>
            <w:r w:rsidRPr="00D342DF">
              <w:t xml:space="preserve"> az egyenlőtlenség különösen </w:t>
            </w:r>
            <w:r w:rsidRPr="00D342DF">
              <w:rPr>
                <w:b/>
                <w:bCs/>
                <w:i/>
                <w:iCs/>
              </w:rPr>
              <w:t>jelentős</w:t>
            </w:r>
            <w:r w:rsidRPr="00D342DF">
              <w:t xml:space="preserve"> a várandós és szoptató nők</w:t>
            </w:r>
            <w:r w:rsidRPr="00D342DF">
              <w:rPr>
                <w:vertAlign w:val="superscript"/>
              </w:rPr>
              <w:t>6</w:t>
            </w:r>
            <w:r w:rsidRPr="00D342DF">
              <w:t xml:space="preserve"> esetében </w:t>
            </w:r>
            <w:r w:rsidRPr="00D342DF">
              <w:rPr>
                <w:b/>
                <w:bCs/>
                <w:i/>
                <w:iCs/>
              </w:rPr>
              <w:t>a gyermekbiztonsággal és az etikával kapcsolatos nyilvánvaló okokból, valamint a terhesség és a szoptatás során bekövetkező jelentős biológiai változások miatt</w:t>
            </w:r>
            <w:r w:rsidRPr="00D342DF">
              <w:t>;</w:t>
            </w:r>
          </w:p>
        </w:tc>
      </w:tr>
      <w:tr w:rsidR="00F72FB0" w:rsidRPr="00D342DF" w14:paraId="28DEECEE" w14:textId="77777777" w:rsidTr="00D67869">
        <w:trPr>
          <w:jc w:val="center"/>
        </w:trPr>
        <w:tc>
          <w:tcPr>
            <w:tcW w:w="4876" w:type="dxa"/>
            <w:tcBorders>
              <w:top w:val="nil"/>
              <w:left w:val="nil"/>
              <w:bottom w:val="nil"/>
              <w:right w:val="nil"/>
            </w:tcBorders>
          </w:tcPr>
          <w:p w14:paraId="436E6917"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DC27A68" w14:textId="77777777" w:rsidR="001727AC" w:rsidRPr="00D342DF" w:rsidRDefault="001727AC" w:rsidP="00D67869">
            <w:pPr>
              <w:pStyle w:val="Normal6a"/>
            </w:pPr>
            <w:r w:rsidRPr="00D342DF">
              <w:rPr>
                <w:b/>
                <w:i/>
              </w:rPr>
              <w:t>_________________</w:t>
            </w:r>
          </w:p>
        </w:tc>
      </w:tr>
      <w:tr w:rsidR="00F72FB0" w:rsidRPr="00D342DF" w14:paraId="146BBACC" w14:textId="77777777" w:rsidTr="00D67869">
        <w:trPr>
          <w:jc w:val="center"/>
        </w:trPr>
        <w:tc>
          <w:tcPr>
            <w:tcW w:w="4876" w:type="dxa"/>
            <w:tcBorders>
              <w:top w:val="nil"/>
              <w:left w:val="nil"/>
              <w:bottom w:val="nil"/>
              <w:right w:val="nil"/>
            </w:tcBorders>
          </w:tcPr>
          <w:p w14:paraId="0B3437C3"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w:t>
            </w:r>
          </w:p>
        </w:tc>
        <w:tc>
          <w:tcPr>
            <w:tcW w:w="4876" w:type="dxa"/>
            <w:tcBorders>
              <w:top w:val="nil"/>
              <w:left w:val="nil"/>
              <w:bottom w:val="nil"/>
              <w:right w:val="nil"/>
            </w:tcBorders>
          </w:tcPr>
          <w:p w14:paraId="6D4BEA63"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w:t>
            </w:r>
          </w:p>
        </w:tc>
      </w:tr>
    </w:tbl>
    <w:p w14:paraId="03E9EE1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405EC05E" w14:textId="77777777" w:rsidR="001727AC" w:rsidRPr="00D342DF" w:rsidRDefault="001727AC" w:rsidP="001727AC">
      <w:r w:rsidRPr="00106494">
        <w:rPr>
          <w:rStyle w:val="HideTWBExt"/>
        </w:rPr>
        <w:t>&lt;/Amend&gt;</w:t>
      </w:r>
    </w:p>
    <w:p w14:paraId="214FCA6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53</w:t>
      </w:r>
      <w:r w:rsidRPr="00106494">
        <w:rPr>
          <w:rStyle w:val="HideTWBExt"/>
          <w:b w:val="0"/>
        </w:rPr>
        <w:t>&lt;/NumAm&gt;</w:t>
      </w:r>
    </w:p>
    <w:p w14:paraId="0D1385D7"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1024F17" w14:textId="77777777" w:rsidR="001727AC" w:rsidRPr="00D342DF" w:rsidRDefault="001727AC" w:rsidP="001727AC">
      <w:pPr>
        <w:pStyle w:val="NormalBold"/>
      </w:pPr>
      <w:r w:rsidRPr="00106494">
        <w:rPr>
          <w:rStyle w:val="HideTWBExt"/>
          <w:b w:val="0"/>
        </w:rPr>
        <w:t>&lt;/RepeatBlock-By&gt;</w:t>
      </w:r>
    </w:p>
    <w:p w14:paraId="10A0F1D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96B49DC" w14:textId="77777777" w:rsidR="001727AC" w:rsidRPr="00D342DF" w:rsidRDefault="001727AC" w:rsidP="001727AC">
      <w:pPr>
        <w:pStyle w:val="NormalBold"/>
      </w:pPr>
      <w:r w:rsidRPr="00106494">
        <w:rPr>
          <w:rStyle w:val="HideTWBExt"/>
          <w:b w:val="0"/>
        </w:rPr>
        <w:t>&lt;Article&gt;</w:t>
      </w:r>
      <w:r w:rsidRPr="00D342DF">
        <w:t>B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3D7837C" w14:textId="77777777" w:rsidTr="00D67869">
        <w:trPr>
          <w:trHeight w:hRule="exact" w:val="240"/>
          <w:jc w:val="center"/>
        </w:trPr>
        <w:tc>
          <w:tcPr>
            <w:tcW w:w="9752" w:type="dxa"/>
            <w:gridSpan w:val="2"/>
            <w:tcBorders>
              <w:top w:val="nil"/>
              <w:left w:val="nil"/>
              <w:bottom w:val="nil"/>
              <w:right w:val="nil"/>
            </w:tcBorders>
          </w:tcPr>
          <w:p w14:paraId="73FD3497" w14:textId="77777777" w:rsidR="001727AC" w:rsidRPr="00D342DF" w:rsidRDefault="001727AC" w:rsidP="00D67869"/>
        </w:tc>
      </w:tr>
      <w:tr w:rsidR="00F72FB0" w:rsidRPr="00D342DF" w14:paraId="4FFDCC6A" w14:textId="77777777" w:rsidTr="00D67869">
        <w:trPr>
          <w:trHeight w:val="240"/>
          <w:jc w:val="center"/>
        </w:trPr>
        <w:tc>
          <w:tcPr>
            <w:tcW w:w="4876" w:type="dxa"/>
            <w:tcBorders>
              <w:top w:val="nil"/>
              <w:left w:val="nil"/>
              <w:bottom w:val="nil"/>
              <w:right w:val="nil"/>
            </w:tcBorders>
          </w:tcPr>
          <w:p w14:paraId="0DDC04F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CB828B0" w14:textId="77777777" w:rsidR="001727AC" w:rsidRPr="00D342DF" w:rsidRDefault="001727AC" w:rsidP="00D67869">
            <w:pPr>
              <w:pStyle w:val="AmColumnHeading"/>
            </w:pPr>
            <w:r w:rsidRPr="00D342DF">
              <w:t>Módosítás</w:t>
            </w:r>
          </w:p>
        </w:tc>
      </w:tr>
      <w:tr w:rsidR="00F72FB0" w:rsidRPr="00D342DF" w14:paraId="04DEF949" w14:textId="77777777" w:rsidTr="00D67869">
        <w:trPr>
          <w:jc w:val="center"/>
        </w:trPr>
        <w:tc>
          <w:tcPr>
            <w:tcW w:w="4876" w:type="dxa"/>
            <w:tcBorders>
              <w:top w:val="nil"/>
              <w:left w:val="nil"/>
              <w:bottom w:val="nil"/>
              <w:right w:val="nil"/>
            </w:tcBorders>
          </w:tcPr>
          <w:p w14:paraId="5697EE99" w14:textId="77777777" w:rsidR="001727AC" w:rsidRPr="00D342DF" w:rsidRDefault="001727AC" w:rsidP="00D67869">
            <w:pPr>
              <w:pStyle w:val="Normal6a"/>
            </w:pPr>
            <w:r w:rsidRPr="00D342DF">
              <w:t>B.</w:t>
            </w:r>
            <w:r w:rsidRPr="00D342DF">
              <w:tab/>
              <w:t>mivel annak ellenére, hogy a szabályozási fejlemények javították az inkluzivitást a klinikai vizsgálatokban, a nők képviselete továbbra is elmarad a férfiakétól, és az egyenlőtlenség különösen súlyos a várandós és szoptató nők esetében</w:t>
            </w:r>
            <w:r w:rsidRPr="00D342DF">
              <w:rPr>
                <w:vertAlign w:val="superscript"/>
              </w:rPr>
              <w:t>6</w:t>
            </w:r>
            <w:r w:rsidRPr="00D342DF">
              <w:t>;</w:t>
            </w:r>
          </w:p>
        </w:tc>
        <w:tc>
          <w:tcPr>
            <w:tcW w:w="4876" w:type="dxa"/>
            <w:tcBorders>
              <w:top w:val="nil"/>
              <w:left w:val="nil"/>
              <w:bottom w:val="nil"/>
              <w:right w:val="nil"/>
            </w:tcBorders>
          </w:tcPr>
          <w:p w14:paraId="1DA95999" w14:textId="77777777" w:rsidR="001727AC" w:rsidRPr="00D342DF" w:rsidRDefault="001727AC" w:rsidP="00D67869">
            <w:pPr>
              <w:pStyle w:val="Normal6a"/>
            </w:pPr>
            <w:r w:rsidRPr="00D342DF">
              <w:t>B.</w:t>
            </w:r>
            <w:r w:rsidRPr="00D342DF">
              <w:tab/>
              <w:t>mivel annak ellenére, hogy a szabályozási fejlemények javították az inkluzivitást a klinikai vizsgálatokban, a nők képviselete továbbra is elmarad a férfiakétól, és az egyenlőtlenség különösen súlyos a várandós és szoptató nők esetében</w:t>
            </w:r>
            <w:r w:rsidRPr="00D342DF">
              <w:rPr>
                <w:vertAlign w:val="superscript"/>
              </w:rPr>
              <w:t>6</w:t>
            </w:r>
            <w:r w:rsidRPr="00D342DF">
              <w:t xml:space="preserve">; </w:t>
            </w:r>
            <w:r w:rsidRPr="00D342DF">
              <w:rPr>
                <w:b/>
                <w:i/>
              </w:rPr>
              <w:t>mivel az anyák egészségét fenyegető elkerülhető kockázatok csökkentése érdekében inkluzívabb kutatásra van szükség, többek között a várandós és szoptató nőkre vonatkozóan;</w:t>
            </w:r>
          </w:p>
        </w:tc>
      </w:tr>
      <w:tr w:rsidR="00F72FB0" w:rsidRPr="00D342DF" w14:paraId="2EF23A9D" w14:textId="77777777" w:rsidTr="00D67869">
        <w:trPr>
          <w:jc w:val="center"/>
        </w:trPr>
        <w:tc>
          <w:tcPr>
            <w:tcW w:w="4876" w:type="dxa"/>
            <w:tcBorders>
              <w:top w:val="nil"/>
              <w:left w:val="nil"/>
              <w:bottom w:val="nil"/>
              <w:right w:val="nil"/>
            </w:tcBorders>
          </w:tcPr>
          <w:p w14:paraId="790E098F"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2A919AF4" w14:textId="77777777" w:rsidR="001727AC" w:rsidRPr="00D342DF" w:rsidRDefault="001727AC" w:rsidP="00D67869">
            <w:pPr>
              <w:pStyle w:val="Normal6a"/>
            </w:pPr>
            <w:r w:rsidRPr="00D342DF">
              <w:rPr>
                <w:b/>
                <w:i/>
              </w:rPr>
              <w:t>_________________</w:t>
            </w:r>
          </w:p>
        </w:tc>
      </w:tr>
      <w:tr w:rsidR="00F72FB0" w:rsidRPr="00D342DF" w14:paraId="43CC865A" w14:textId="77777777" w:rsidTr="00D67869">
        <w:trPr>
          <w:jc w:val="center"/>
        </w:trPr>
        <w:tc>
          <w:tcPr>
            <w:tcW w:w="4876" w:type="dxa"/>
            <w:tcBorders>
              <w:top w:val="nil"/>
              <w:left w:val="nil"/>
              <w:bottom w:val="nil"/>
              <w:right w:val="nil"/>
            </w:tcBorders>
          </w:tcPr>
          <w:p w14:paraId="1DBF66D0"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https://www.ema.europa.eu/en/news/new-guideline-inclusion-pregnant-breastfeeding-individuals-clinical-trials?utm_source=chatgpt.com.</w:t>
            </w:r>
          </w:p>
        </w:tc>
        <w:tc>
          <w:tcPr>
            <w:tcW w:w="4876" w:type="dxa"/>
            <w:tcBorders>
              <w:top w:val="nil"/>
              <w:left w:val="nil"/>
              <w:bottom w:val="nil"/>
              <w:right w:val="nil"/>
            </w:tcBorders>
          </w:tcPr>
          <w:p w14:paraId="52D801DE"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https://www.ema.europa.eu/en/news/new-guideline-inclusion-pregnant-breastfeeding-individuals-clinical-trials?utm_source=chatgpt.com.</w:t>
            </w:r>
          </w:p>
        </w:tc>
      </w:tr>
    </w:tbl>
    <w:p w14:paraId="184B095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1B1C52B" w14:textId="77777777" w:rsidR="001727AC" w:rsidRPr="00D342DF" w:rsidRDefault="001727AC" w:rsidP="001727AC">
      <w:r w:rsidRPr="00106494">
        <w:rPr>
          <w:rStyle w:val="HideTWBExt"/>
        </w:rPr>
        <w:t>&lt;/Amend&gt;</w:t>
      </w:r>
    </w:p>
    <w:p w14:paraId="3E9677B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54</w:t>
      </w:r>
      <w:r w:rsidRPr="00106494">
        <w:rPr>
          <w:rStyle w:val="HideTWBExt"/>
          <w:b w:val="0"/>
        </w:rPr>
        <w:t>&lt;/NumAm&gt;</w:t>
      </w:r>
    </w:p>
    <w:p w14:paraId="2D7B593C"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701B1DA6" w14:textId="77777777" w:rsidR="001727AC" w:rsidRPr="00D342DF" w:rsidRDefault="001727AC" w:rsidP="001727AC">
      <w:pPr>
        <w:pStyle w:val="NormalBold"/>
      </w:pPr>
      <w:r w:rsidRPr="00106494">
        <w:rPr>
          <w:rStyle w:val="HideTWBExt"/>
          <w:b w:val="0"/>
        </w:rPr>
        <w:t>&lt;/RepeatBlock-By&gt;</w:t>
      </w:r>
    </w:p>
    <w:p w14:paraId="5B4D54C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0B935DF" w14:textId="77777777" w:rsidR="001727AC" w:rsidRPr="00D342DF" w:rsidRDefault="001727AC" w:rsidP="001727AC">
      <w:pPr>
        <w:pStyle w:val="NormalBold"/>
      </w:pPr>
      <w:r w:rsidRPr="00106494">
        <w:rPr>
          <w:rStyle w:val="HideTWBExt"/>
          <w:b w:val="0"/>
        </w:rPr>
        <w:t>&lt;Article&gt;</w:t>
      </w:r>
      <w:r w:rsidRPr="00D342DF">
        <w:t>B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23DE6C0" w14:textId="77777777" w:rsidTr="00D67869">
        <w:trPr>
          <w:trHeight w:hRule="exact" w:val="240"/>
          <w:jc w:val="center"/>
        </w:trPr>
        <w:tc>
          <w:tcPr>
            <w:tcW w:w="9752" w:type="dxa"/>
            <w:gridSpan w:val="2"/>
            <w:tcBorders>
              <w:top w:val="nil"/>
              <w:left w:val="nil"/>
              <w:bottom w:val="nil"/>
              <w:right w:val="nil"/>
            </w:tcBorders>
          </w:tcPr>
          <w:p w14:paraId="1C5489F9" w14:textId="77777777" w:rsidR="001727AC" w:rsidRPr="00D342DF" w:rsidRDefault="001727AC" w:rsidP="00D67869"/>
        </w:tc>
      </w:tr>
      <w:tr w:rsidR="00F72FB0" w:rsidRPr="00D342DF" w14:paraId="47FE90F8" w14:textId="77777777" w:rsidTr="00D67869">
        <w:trPr>
          <w:trHeight w:val="240"/>
          <w:jc w:val="center"/>
        </w:trPr>
        <w:tc>
          <w:tcPr>
            <w:tcW w:w="4876" w:type="dxa"/>
            <w:tcBorders>
              <w:top w:val="nil"/>
              <w:left w:val="nil"/>
              <w:bottom w:val="nil"/>
              <w:right w:val="nil"/>
            </w:tcBorders>
          </w:tcPr>
          <w:p w14:paraId="4BCA570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C796403" w14:textId="77777777" w:rsidR="001727AC" w:rsidRPr="00D342DF" w:rsidRDefault="001727AC" w:rsidP="00D67869">
            <w:pPr>
              <w:pStyle w:val="AmColumnHeading"/>
            </w:pPr>
            <w:r w:rsidRPr="00D342DF">
              <w:t>Módosítás</w:t>
            </w:r>
          </w:p>
        </w:tc>
      </w:tr>
      <w:tr w:rsidR="00F72FB0" w:rsidRPr="00D342DF" w14:paraId="398B950F" w14:textId="77777777" w:rsidTr="00D67869">
        <w:trPr>
          <w:jc w:val="center"/>
        </w:trPr>
        <w:tc>
          <w:tcPr>
            <w:tcW w:w="4876" w:type="dxa"/>
            <w:tcBorders>
              <w:top w:val="nil"/>
              <w:left w:val="nil"/>
              <w:bottom w:val="nil"/>
              <w:right w:val="nil"/>
            </w:tcBorders>
          </w:tcPr>
          <w:p w14:paraId="0C0C57AF" w14:textId="77777777" w:rsidR="001727AC" w:rsidRPr="00D342DF" w:rsidRDefault="001727AC" w:rsidP="00D67869">
            <w:pPr>
              <w:pStyle w:val="Normal6a"/>
            </w:pPr>
            <w:r w:rsidRPr="00D342DF">
              <w:t>B.</w:t>
            </w:r>
            <w:r w:rsidRPr="00D342DF">
              <w:tab/>
              <w:t>mivel annak ellenére, hogy a szabályozási fejlemények javították az inkluzivitást a klinikai vizsgálatokban, a nők képviselete továbbra is elmarad a férfiakétól, és az egyenlőtlenség különösen súlyos a várandós és szoptató nők esetében</w:t>
            </w:r>
            <w:r w:rsidRPr="00D342DF">
              <w:rPr>
                <w:vertAlign w:val="superscript"/>
              </w:rPr>
              <w:t>6</w:t>
            </w:r>
            <w:r w:rsidRPr="00D342DF">
              <w:t>;</w:t>
            </w:r>
          </w:p>
        </w:tc>
        <w:tc>
          <w:tcPr>
            <w:tcW w:w="4876" w:type="dxa"/>
            <w:tcBorders>
              <w:top w:val="nil"/>
              <w:left w:val="nil"/>
              <w:bottom w:val="nil"/>
              <w:right w:val="nil"/>
            </w:tcBorders>
          </w:tcPr>
          <w:p w14:paraId="508C8307" w14:textId="77777777" w:rsidR="001727AC" w:rsidRPr="00D342DF" w:rsidRDefault="001727AC" w:rsidP="00D67869">
            <w:pPr>
              <w:pStyle w:val="Normal6a"/>
            </w:pPr>
            <w:r w:rsidRPr="00D342DF">
              <w:t>B.</w:t>
            </w:r>
            <w:r w:rsidRPr="00D342DF">
              <w:tab/>
              <w:t>mivel annak ellenére, hogy a szabályozási fejlemények javították az inkluzivitást a klinikai vizsgálatokban, a nők képviselete továbbra is elmarad a férfiakétól, és az egyenlőtlenség különösen súlyos a várandós és szoptató nők esetében</w:t>
            </w:r>
            <w:r w:rsidRPr="00D342DF">
              <w:rPr>
                <w:vertAlign w:val="superscript"/>
              </w:rPr>
              <w:t>6</w:t>
            </w:r>
            <w:r w:rsidRPr="00D342DF">
              <w:rPr>
                <w:b/>
                <w:i/>
              </w:rPr>
              <w:t xml:space="preserve">; </w:t>
            </w:r>
            <w:r w:rsidRPr="00D342DF">
              <w:rPr>
                <w:b/>
                <w:bCs/>
                <w:i/>
                <w:iCs/>
              </w:rPr>
              <w:t>mivel ez aláássa a nőknek szánt gyógyszerek és kezelések biztonságosságát és hatékonyságát</w:t>
            </w:r>
            <w:r w:rsidRPr="00D342DF">
              <w:t>;</w:t>
            </w:r>
          </w:p>
        </w:tc>
      </w:tr>
      <w:tr w:rsidR="00F72FB0" w:rsidRPr="00D342DF" w14:paraId="71D43E96" w14:textId="77777777" w:rsidTr="00D67869">
        <w:trPr>
          <w:jc w:val="center"/>
        </w:trPr>
        <w:tc>
          <w:tcPr>
            <w:tcW w:w="4876" w:type="dxa"/>
            <w:tcBorders>
              <w:top w:val="nil"/>
              <w:left w:val="nil"/>
              <w:bottom w:val="nil"/>
              <w:right w:val="nil"/>
            </w:tcBorders>
          </w:tcPr>
          <w:p w14:paraId="3AE24168"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14F40E46" w14:textId="77777777" w:rsidR="001727AC" w:rsidRPr="00D342DF" w:rsidRDefault="001727AC" w:rsidP="00D67869">
            <w:pPr>
              <w:pStyle w:val="Normal6a"/>
            </w:pPr>
            <w:r w:rsidRPr="00D342DF">
              <w:rPr>
                <w:b/>
                <w:i/>
              </w:rPr>
              <w:t>_________________</w:t>
            </w:r>
          </w:p>
        </w:tc>
      </w:tr>
      <w:tr w:rsidR="00F72FB0" w:rsidRPr="00D342DF" w14:paraId="49DBF792" w14:textId="77777777" w:rsidTr="00D67869">
        <w:trPr>
          <w:jc w:val="center"/>
        </w:trPr>
        <w:tc>
          <w:tcPr>
            <w:tcW w:w="4876" w:type="dxa"/>
            <w:tcBorders>
              <w:top w:val="nil"/>
              <w:left w:val="nil"/>
              <w:bottom w:val="nil"/>
              <w:right w:val="nil"/>
            </w:tcBorders>
          </w:tcPr>
          <w:p w14:paraId="7671F24E"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https://www.ema.europa.eu/en/news/new-guideline-inclusion-pregnant-breastfeeding-individuals-clinical-trials?utm_source=chatgpt.com.</w:t>
            </w:r>
          </w:p>
        </w:tc>
        <w:tc>
          <w:tcPr>
            <w:tcW w:w="4876" w:type="dxa"/>
            <w:tcBorders>
              <w:top w:val="nil"/>
              <w:left w:val="nil"/>
              <w:bottom w:val="nil"/>
              <w:right w:val="nil"/>
            </w:tcBorders>
          </w:tcPr>
          <w:p w14:paraId="0C69973F"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https://www.ema.europa.eu/en/news/new-guideline-inclusion-pregnant-breastfeeding-individuals-clinical-trials?utm_source=chatgpt.com.</w:t>
            </w:r>
          </w:p>
        </w:tc>
      </w:tr>
    </w:tbl>
    <w:p w14:paraId="16B571E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9DFB144" w14:textId="77777777" w:rsidR="001727AC" w:rsidRPr="00D342DF" w:rsidRDefault="001727AC" w:rsidP="001727AC">
      <w:r w:rsidRPr="00106494">
        <w:rPr>
          <w:rStyle w:val="HideTWBExt"/>
        </w:rPr>
        <w:t>&lt;/Amend&gt;</w:t>
      </w:r>
    </w:p>
    <w:p w14:paraId="345ED90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55</w:t>
      </w:r>
      <w:r w:rsidRPr="00106494">
        <w:rPr>
          <w:rStyle w:val="HideTWBExt"/>
          <w:b w:val="0"/>
        </w:rPr>
        <w:t>&lt;/NumAm&gt;</w:t>
      </w:r>
    </w:p>
    <w:p w14:paraId="35B9DEB4"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36A17975" w14:textId="77777777" w:rsidR="001727AC" w:rsidRPr="00D342DF" w:rsidRDefault="001727AC" w:rsidP="001727AC">
      <w:pPr>
        <w:pStyle w:val="NormalBold"/>
      </w:pPr>
      <w:r w:rsidRPr="00106494">
        <w:rPr>
          <w:rStyle w:val="HideTWBExt"/>
          <w:b w:val="0"/>
        </w:rPr>
        <w:t>&lt;/RepeatBlock-By&gt;</w:t>
      </w:r>
    </w:p>
    <w:p w14:paraId="6BBD3DB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5F588DE" w14:textId="77777777" w:rsidR="001727AC" w:rsidRPr="00D342DF" w:rsidRDefault="001727AC" w:rsidP="001727AC">
      <w:pPr>
        <w:pStyle w:val="NormalBold"/>
      </w:pPr>
      <w:r w:rsidRPr="00106494">
        <w:rPr>
          <w:rStyle w:val="HideTWBExt"/>
          <w:b w:val="0"/>
        </w:rPr>
        <w:t>&lt;Article&gt;</w:t>
      </w:r>
      <w:r w:rsidRPr="00D342DF">
        <w:t>B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2B18AFA" w14:textId="77777777" w:rsidTr="00D67869">
        <w:trPr>
          <w:trHeight w:hRule="exact" w:val="240"/>
          <w:jc w:val="center"/>
        </w:trPr>
        <w:tc>
          <w:tcPr>
            <w:tcW w:w="9752" w:type="dxa"/>
            <w:gridSpan w:val="2"/>
            <w:tcBorders>
              <w:top w:val="nil"/>
              <w:left w:val="nil"/>
              <w:bottom w:val="nil"/>
              <w:right w:val="nil"/>
            </w:tcBorders>
          </w:tcPr>
          <w:p w14:paraId="4790A25C" w14:textId="77777777" w:rsidR="001727AC" w:rsidRPr="00D342DF" w:rsidRDefault="001727AC" w:rsidP="00D67869"/>
        </w:tc>
      </w:tr>
      <w:tr w:rsidR="00F72FB0" w:rsidRPr="00D342DF" w14:paraId="1B475B04" w14:textId="77777777" w:rsidTr="00D67869">
        <w:trPr>
          <w:trHeight w:val="240"/>
          <w:jc w:val="center"/>
        </w:trPr>
        <w:tc>
          <w:tcPr>
            <w:tcW w:w="4876" w:type="dxa"/>
            <w:tcBorders>
              <w:top w:val="nil"/>
              <w:left w:val="nil"/>
              <w:bottom w:val="nil"/>
              <w:right w:val="nil"/>
            </w:tcBorders>
          </w:tcPr>
          <w:p w14:paraId="402D4D5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4FD0F79" w14:textId="77777777" w:rsidR="001727AC" w:rsidRPr="00D342DF" w:rsidRDefault="001727AC" w:rsidP="00D67869">
            <w:pPr>
              <w:pStyle w:val="AmColumnHeading"/>
            </w:pPr>
            <w:r w:rsidRPr="00D342DF">
              <w:t>Módosítás</w:t>
            </w:r>
          </w:p>
        </w:tc>
      </w:tr>
      <w:tr w:rsidR="00F72FB0" w:rsidRPr="00D342DF" w14:paraId="2893100E" w14:textId="77777777" w:rsidTr="00D67869">
        <w:trPr>
          <w:jc w:val="center"/>
        </w:trPr>
        <w:tc>
          <w:tcPr>
            <w:tcW w:w="4876" w:type="dxa"/>
            <w:tcBorders>
              <w:top w:val="nil"/>
              <w:left w:val="nil"/>
              <w:bottom w:val="nil"/>
              <w:right w:val="nil"/>
            </w:tcBorders>
          </w:tcPr>
          <w:p w14:paraId="1B7B7BED" w14:textId="77777777" w:rsidR="001727AC" w:rsidRPr="00D342DF" w:rsidRDefault="001727AC" w:rsidP="00D67869">
            <w:pPr>
              <w:pStyle w:val="Normal6a"/>
            </w:pPr>
            <w:r w:rsidRPr="00D342DF">
              <w:t>B.</w:t>
            </w:r>
            <w:r w:rsidRPr="00D342DF">
              <w:tab/>
              <w:t xml:space="preserve">mivel annak ellenére, hogy a szabályozási fejlemények javították </w:t>
            </w:r>
            <w:r w:rsidRPr="00D342DF">
              <w:rPr>
                <w:b/>
                <w:bCs/>
                <w:i/>
                <w:iCs/>
              </w:rPr>
              <w:t>az inkluzivitást</w:t>
            </w:r>
            <w:r w:rsidRPr="00D342DF">
              <w:t xml:space="preserve"> a klinikai vizsgálatokban, a nők képviselete továbbra is elmarad a férfiakétól, és az egyenlőtlenség különösen súlyos a várandós és szoptató nők esetében</w:t>
            </w:r>
            <w:r w:rsidRPr="00D342DF">
              <w:rPr>
                <w:vertAlign w:val="superscript"/>
              </w:rPr>
              <w:t>6</w:t>
            </w:r>
            <w:r w:rsidRPr="00D342DF">
              <w:t>;</w:t>
            </w:r>
          </w:p>
        </w:tc>
        <w:tc>
          <w:tcPr>
            <w:tcW w:w="4876" w:type="dxa"/>
            <w:tcBorders>
              <w:top w:val="nil"/>
              <w:left w:val="nil"/>
              <w:bottom w:val="nil"/>
              <w:right w:val="nil"/>
            </w:tcBorders>
          </w:tcPr>
          <w:p w14:paraId="6B4DF3E9" w14:textId="77777777" w:rsidR="001727AC" w:rsidRPr="00D342DF" w:rsidRDefault="001727AC" w:rsidP="00D67869">
            <w:pPr>
              <w:pStyle w:val="Normal6a"/>
            </w:pPr>
            <w:r w:rsidRPr="00D342DF">
              <w:t>B.</w:t>
            </w:r>
            <w:r w:rsidRPr="00D342DF">
              <w:tab/>
              <w:t xml:space="preserve">mivel annak ellenére, hogy a szabályozási fejlemények javították </w:t>
            </w:r>
            <w:r w:rsidRPr="00D342DF">
              <w:rPr>
                <w:b/>
                <w:bCs/>
                <w:i/>
                <w:iCs/>
              </w:rPr>
              <w:t>a nők jelenlétét</w:t>
            </w:r>
            <w:r w:rsidRPr="00D342DF">
              <w:t xml:space="preserve"> a klinikai vizsgálatokban, a nők képviselete továbbra is elmarad a férfiakétól, és az egyenlőtlenség különösen súlyos a várandós és szoptató nők esetében</w:t>
            </w:r>
            <w:r w:rsidRPr="00D342DF">
              <w:rPr>
                <w:vertAlign w:val="superscript"/>
              </w:rPr>
              <w:t>6</w:t>
            </w:r>
            <w:r w:rsidRPr="00D342DF">
              <w:t>;</w:t>
            </w:r>
          </w:p>
        </w:tc>
      </w:tr>
      <w:tr w:rsidR="00F72FB0" w:rsidRPr="00D342DF" w14:paraId="12687165" w14:textId="77777777" w:rsidTr="00D67869">
        <w:trPr>
          <w:jc w:val="center"/>
        </w:trPr>
        <w:tc>
          <w:tcPr>
            <w:tcW w:w="4876" w:type="dxa"/>
            <w:tcBorders>
              <w:top w:val="nil"/>
              <w:left w:val="nil"/>
              <w:bottom w:val="nil"/>
              <w:right w:val="nil"/>
            </w:tcBorders>
          </w:tcPr>
          <w:p w14:paraId="2CDBBDD5"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50E5891" w14:textId="77777777" w:rsidR="001727AC" w:rsidRPr="00D342DF" w:rsidRDefault="001727AC" w:rsidP="00D67869">
            <w:pPr>
              <w:pStyle w:val="Normal6a"/>
            </w:pPr>
            <w:r w:rsidRPr="00D342DF">
              <w:rPr>
                <w:b/>
                <w:i/>
              </w:rPr>
              <w:t>_________________</w:t>
            </w:r>
          </w:p>
        </w:tc>
      </w:tr>
      <w:tr w:rsidR="00F72FB0" w:rsidRPr="00D342DF" w14:paraId="36E1B0C7" w14:textId="77777777" w:rsidTr="00D67869">
        <w:trPr>
          <w:jc w:val="center"/>
        </w:trPr>
        <w:tc>
          <w:tcPr>
            <w:tcW w:w="4876" w:type="dxa"/>
            <w:tcBorders>
              <w:top w:val="nil"/>
              <w:left w:val="nil"/>
              <w:bottom w:val="nil"/>
              <w:right w:val="nil"/>
            </w:tcBorders>
          </w:tcPr>
          <w:p w14:paraId="4BD2E471"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https://www.ema.europa.eu/en/news/new-guideline-inclusion-pregnant-breastfeeding-individuals-clinical-trials?utm_source=chatgpt.com.</w:t>
            </w:r>
          </w:p>
        </w:tc>
        <w:tc>
          <w:tcPr>
            <w:tcW w:w="4876" w:type="dxa"/>
            <w:tcBorders>
              <w:top w:val="nil"/>
              <w:left w:val="nil"/>
              <w:bottom w:val="nil"/>
              <w:right w:val="nil"/>
            </w:tcBorders>
          </w:tcPr>
          <w:p w14:paraId="74929817" w14:textId="77777777" w:rsidR="001727AC" w:rsidRPr="00D342DF" w:rsidRDefault="001727AC" w:rsidP="00D67869">
            <w:pPr>
              <w:pStyle w:val="Normal6a"/>
            </w:pPr>
            <w:r w:rsidRPr="00D342DF">
              <w:rPr>
                <w:vertAlign w:val="superscript"/>
              </w:rPr>
              <w:t>6</w:t>
            </w:r>
            <w:r w:rsidRPr="00D342DF">
              <w:t xml:space="preserve"> Az Európai Gyógyszerügynökség által 2025. június 4-én hivatkozott, a klinikai vizsgálatok információs rendszeréből származó adatok szerint az EU-ban a vizsgálatok kevesebb mint 0,4%-ában vesznek részt várandós vagy szoptató nők. Európai Gyógyszerügynökség, „New guideline on inclusion of pregnant and breastfeeding individuals in clinical trials” (Új iránymutatások a várandós és szoptató személyek klinikai vizsgálatokba való bevonására), 2025, https://www.ema.europa.eu/en/news/new-guideline-inclusion-pregnant-breastfeeding-individuals-clinical-trials?utm_source=chatgpt.com.</w:t>
            </w:r>
          </w:p>
        </w:tc>
      </w:tr>
    </w:tbl>
    <w:p w14:paraId="0B47970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7A1ED1" w14:textId="77777777" w:rsidR="001727AC" w:rsidRPr="00D342DF" w:rsidRDefault="001727AC" w:rsidP="001727AC">
      <w:r w:rsidRPr="00106494">
        <w:rPr>
          <w:rStyle w:val="HideTWBExt"/>
        </w:rPr>
        <w:t>&lt;/Amend&gt;</w:t>
      </w:r>
    </w:p>
    <w:p w14:paraId="24E83DD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56</w:t>
      </w:r>
      <w:r w:rsidRPr="00106494">
        <w:rPr>
          <w:rStyle w:val="HideTWBExt"/>
          <w:b w:val="0"/>
        </w:rPr>
        <w:t>&lt;/NumAm&gt;</w:t>
      </w:r>
    </w:p>
    <w:p w14:paraId="7C9A0193"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3B3B70BE" w14:textId="77777777" w:rsidR="001727AC" w:rsidRPr="00D342DF" w:rsidRDefault="001727AC" w:rsidP="001727AC">
      <w:pPr>
        <w:pStyle w:val="NormalBold"/>
      </w:pPr>
      <w:r w:rsidRPr="00106494">
        <w:rPr>
          <w:rStyle w:val="HideTWBExt"/>
          <w:b w:val="0"/>
        </w:rPr>
        <w:t>&lt;/RepeatBlock-By&gt;</w:t>
      </w:r>
    </w:p>
    <w:p w14:paraId="72610B1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FF3DBBC" w14:textId="77777777" w:rsidR="001727AC" w:rsidRPr="00D342DF" w:rsidRDefault="001727AC" w:rsidP="001727AC">
      <w:pPr>
        <w:pStyle w:val="NormalBold"/>
      </w:pPr>
      <w:r w:rsidRPr="00106494">
        <w:rPr>
          <w:rStyle w:val="HideTWBExt"/>
          <w:b w:val="0"/>
        </w:rPr>
        <w:t>&lt;Article&gt;</w:t>
      </w:r>
      <w:r w:rsidRPr="00D342DF">
        <w:t>B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F406838" w14:textId="77777777" w:rsidTr="00D67869">
        <w:trPr>
          <w:trHeight w:hRule="exact" w:val="240"/>
          <w:jc w:val="center"/>
        </w:trPr>
        <w:tc>
          <w:tcPr>
            <w:tcW w:w="9752" w:type="dxa"/>
            <w:gridSpan w:val="2"/>
            <w:tcBorders>
              <w:top w:val="nil"/>
              <w:left w:val="nil"/>
              <w:bottom w:val="nil"/>
              <w:right w:val="nil"/>
            </w:tcBorders>
          </w:tcPr>
          <w:p w14:paraId="1941755E" w14:textId="77777777" w:rsidR="001727AC" w:rsidRPr="00D342DF" w:rsidRDefault="001727AC" w:rsidP="00D67869"/>
        </w:tc>
      </w:tr>
      <w:tr w:rsidR="00F72FB0" w:rsidRPr="00D342DF" w14:paraId="255E50B1" w14:textId="77777777" w:rsidTr="00D67869">
        <w:trPr>
          <w:trHeight w:val="240"/>
          <w:jc w:val="center"/>
        </w:trPr>
        <w:tc>
          <w:tcPr>
            <w:tcW w:w="4876" w:type="dxa"/>
            <w:tcBorders>
              <w:top w:val="nil"/>
              <w:left w:val="nil"/>
              <w:bottom w:val="nil"/>
              <w:right w:val="nil"/>
            </w:tcBorders>
          </w:tcPr>
          <w:p w14:paraId="64EB1AB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A6CA763" w14:textId="77777777" w:rsidR="001727AC" w:rsidRPr="00D342DF" w:rsidRDefault="001727AC" w:rsidP="00D67869">
            <w:pPr>
              <w:pStyle w:val="AmColumnHeading"/>
            </w:pPr>
            <w:r w:rsidRPr="00D342DF">
              <w:t>Módosítás</w:t>
            </w:r>
          </w:p>
        </w:tc>
      </w:tr>
      <w:tr w:rsidR="00F72FB0" w:rsidRPr="00D342DF" w14:paraId="0A81A641" w14:textId="77777777" w:rsidTr="00D67869">
        <w:trPr>
          <w:jc w:val="center"/>
        </w:trPr>
        <w:tc>
          <w:tcPr>
            <w:tcW w:w="4876" w:type="dxa"/>
            <w:tcBorders>
              <w:top w:val="nil"/>
              <w:left w:val="nil"/>
              <w:bottom w:val="nil"/>
              <w:right w:val="nil"/>
            </w:tcBorders>
          </w:tcPr>
          <w:p w14:paraId="2E4A53F8" w14:textId="77777777" w:rsidR="001727AC" w:rsidRPr="00D342DF" w:rsidRDefault="001727AC" w:rsidP="00D67869">
            <w:pPr>
              <w:pStyle w:val="Normal6a"/>
            </w:pPr>
          </w:p>
        </w:tc>
        <w:tc>
          <w:tcPr>
            <w:tcW w:w="4876" w:type="dxa"/>
            <w:tcBorders>
              <w:top w:val="nil"/>
              <w:left w:val="nil"/>
              <w:bottom w:val="nil"/>
              <w:right w:val="nil"/>
            </w:tcBorders>
          </w:tcPr>
          <w:p w14:paraId="74841760" w14:textId="77777777" w:rsidR="001727AC" w:rsidRPr="00D342DF" w:rsidRDefault="001727AC" w:rsidP="00D67869">
            <w:pPr>
              <w:pStyle w:val="Normal6a"/>
            </w:pPr>
            <w:r w:rsidRPr="00D342DF">
              <w:rPr>
                <w:b/>
                <w:i/>
              </w:rPr>
              <w:t>Ba.</w:t>
            </w:r>
            <w:r w:rsidRPr="00D342DF">
              <w:tab/>
            </w:r>
            <w:r w:rsidRPr="00D342DF">
              <w:rPr>
                <w:b/>
                <w:i/>
              </w:rPr>
              <w:t>mivel a gyógyszerek fejlődési szakaszában a megfelelően kiegyensúlyozott képviselet hiánya következtében a nők 50–75 %-kal gyakrabban tapasztalnak gyógyszermellékhatásokat, mint a férfiak;</w:t>
            </w:r>
          </w:p>
        </w:tc>
      </w:tr>
      <w:tr w:rsidR="00F72FB0" w:rsidRPr="00D342DF" w14:paraId="572C5B67" w14:textId="77777777" w:rsidTr="00D67869">
        <w:trPr>
          <w:jc w:val="center"/>
        </w:trPr>
        <w:tc>
          <w:tcPr>
            <w:tcW w:w="4876" w:type="dxa"/>
            <w:tcBorders>
              <w:top w:val="nil"/>
              <w:left w:val="nil"/>
              <w:bottom w:val="nil"/>
              <w:right w:val="nil"/>
            </w:tcBorders>
          </w:tcPr>
          <w:p w14:paraId="2AD3C024" w14:textId="77777777" w:rsidR="001727AC" w:rsidRPr="00D342DF" w:rsidRDefault="001727AC" w:rsidP="00D67869"/>
        </w:tc>
        <w:tc>
          <w:tcPr>
            <w:tcW w:w="4876" w:type="dxa"/>
            <w:tcBorders>
              <w:top w:val="nil"/>
              <w:left w:val="nil"/>
              <w:bottom w:val="nil"/>
              <w:right w:val="nil"/>
            </w:tcBorders>
          </w:tcPr>
          <w:p w14:paraId="187EE538" w14:textId="77777777" w:rsidR="001727AC" w:rsidRPr="00D342DF" w:rsidRDefault="001727AC" w:rsidP="00D67869">
            <w:pPr>
              <w:pStyle w:val="Normal6a"/>
            </w:pPr>
            <w:r w:rsidRPr="00D342DF">
              <w:rPr>
                <w:b/>
                <w:i/>
              </w:rPr>
              <w:t>_________________</w:t>
            </w:r>
          </w:p>
        </w:tc>
      </w:tr>
      <w:tr w:rsidR="00F72FB0" w:rsidRPr="00D342DF" w14:paraId="31F269FD" w14:textId="77777777" w:rsidTr="00D67869">
        <w:trPr>
          <w:jc w:val="center"/>
        </w:trPr>
        <w:tc>
          <w:tcPr>
            <w:tcW w:w="4876" w:type="dxa"/>
            <w:tcBorders>
              <w:top w:val="nil"/>
              <w:left w:val="nil"/>
              <w:bottom w:val="nil"/>
              <w:right w:val="nil"/>
            </w:tcBorders>
          </w:tcPr>
          <w:p w14:paraId="5BBB51E3" w14:textId="77777777" w:rsidR="001727AC" w:rsidRPr="00D342DF" w:rsidRDefault="001727AC" w:rsidP="00D67869"/>
        </w:tc>
        <w:tc>
          <w:tcPr>
            <w:tcW w:w="4876" w:type="dxa"/>
            <w:tcBorders>
              <w:top w:val="nil"/>
              <w:left w:val="nil"/>
              <w:bottom w:val="nil"/>
              <w:right w:val="nil"/>
            </w:tcBorders>
          </w:tcPr>
          <w:p w14:paraId="3C4158A4" w14:textId="77777777" w:rsidR="001727AC" w:rsidRPr="00D342DF" w:rsidRDefault="001727AC" w:rsidP="00D67869">
            <w:pPr>
              <w:pStyle w:val="Normal6a"/>
            </w:pPr>
            <w:r w:rsidRPr="00D342DF">
              <w:rPr>
                <w:b/>
                <w:i/>
                <w:vertAlign w:val="superscript"/>
              </w:rPr>
              <w:t>1a</w:t>
            </w:r>
            <w:r w:rsidRPr="00D342DF">
              <w:t xml:space="preserve"> </w:t>
            </w:r>
            <w:r w:rsidRPr="00D342DF">
              <w:rPr>
                <w:b/>
                <w:i/>
              </w:rPr>
              <w:t>Zucker, I., és Prendergast, B. J. „Sex differences in pharmacokinetics predict adverse drug reactions in women.” Biology of Sex Differences. 2020. június.</w:t>
            </w:r>
          </w:p>
        </w:tc>
      </w:tr>
    </w:tbl>
    <w:p w14:paraId="3BD8E3A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AA26838" w14:textId="77777777" w:rsidR="001727AC" w:rsidRPr="00D342DF" w:rsidRDefault="001727AC" w:rsidP="001727AC">
      <w:r w:rsidRPr="00106494">
        <w:rPr>
          <w:rStyle w:val="HideTWBExt"/>
        </w:rPr>
        <w:t>&lt;/Amend&gt;</w:t>
      </w:r>
    </w:p>
    <w:p w14:paraId="02C91D1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57</w:t>
      </w:r>
      <w:r w:rsidRPr="00106494">
        <w:rPr>
          <w:rStyle w:val="HideTWBExt"/>
          <w:b w:val="0"/>
        </w:rPr>
        <w:t>&lt;/NumAm&gt;</w:t>
      </w:r>
    </w:p>
    <w:p w14:paraId="786D9880"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1F805998" w14:textId="77777777" w:rsidR="001727AC" w:rsidRPr="00D342DF" w:rsidRDefault="001727AC" w:rsidP="001727AC">
      <w:pPr>
        <w:pStyle w:val="NormalBold"/>
      </w:pPr>
      <w:r w:rsidRPr="00106494">
        <w:rPr>
          <w:rStyle w:val="HideTWBExt"/>
          <w:b w:val="0"/>
        </w:rPr>
        <w:t>&lt;/RepeatBlock-By&gt;</w:t>
      </w:r>
    </w:p>
    <w:p w14:paraId="19F9E6C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3170981" w14:textId="77777777" w:rsidR="001727AC" w:rsidRPr="00D342DF" w:rsidRDefault="001727AC" w:rsidP="001727AC">
      <w:pPr>
        <w:pStyle w:val="NormalBold"/>
      </w:pPr>
      <w:r w:rsidRPr="00106494">
        <w:rPr>
          <w:rStyle w:val="HideTWBExt"/>
          <w:b w:val="0"/>
        </w:rPr>
        <w:t>&lt;Article&gt;</w:t>
      </w:r>
      <w:r w:rsidRPr="00D342DF">
        <w:t>B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1D7D888" w14:textId="77777777" w:rsidTr="00D67869">
        <w:trPr>
          <w:trHeight w:hRule="exact" w:val="240"/>
          <w:jc w:val="center"/>
        </w:trPr>
        <w:tc>
          <w:tcPr>
            <w:tcW w:w="9752" w:type="dxa"/>
            <w:gridSpan w:val="2"/>
            <w:tcBorders>
              <w:top w:val="nil"/>
              <w:left w:val="nil"/>
              <w:bottom w:val="nil"/>
              <w:right w:val="nil"/>
            </w:tcBorders>
          </w:tcPr>
          <w:p w14:paraId="45D46FF5" w14:textId="77777777" w:rsidR="001727AC" w:rsidRPr="00D342DF" w:rsidRDefault="001727AC" w:rsidP="00D67869"/>
        </w:tc>
      </w:tr>
      <w:tr w:rsidR="00F72FB0" w:rsidRPr="00D342DF" w14:paraId="026A3735" w14:textId="77777777" w:rsidTr="00D67869">
        <w:trPr>
          <w:trHeight w:val="240"/>
          <w:jc w:val="center"/>
        </w:trPr>
        <w:tc>
          <w:tcPr>
            <w:tcW w:w="4876" w:type="dxa"/>
            <w:tcBorders>
              <w:top w:val="nil"/>
              <w:left w:val="nil"/>
              <w:bottom w:val="nil"/>
              <w:right w:val="nil"/>
            </w:tcBorders>
          </w:tcPr>
          <w:p w14:paraId="509A9AA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62C73FB" w14:textId="77777777" w:rsidR="001727AC" w:rsidRPr="00D342DF" w:rsidRDefault="001727AC" w:rsidP="00D67869">
            <w:pPr>
              <w:pStyle w:val="AmColumnHeading"/>
            </w:pPr>
            <w:r w:rsidRPr="00D342DF">
              <w:t>Módosítás</w:t>
            </w:r>
          </w:p>
        </w:tc>
      </w:tr>
      <w:tr w:rsidR="00F72FB0" w:rsidRPr="00D342DF" w14:paraId="1D86B645" w14:textId="77777777" w:rsidTr="00D67869">
        <w:trPr>
          <w:jc w:val="center"/>
        </w:trPr>
        <w:tc>
          <w:tcPr>
            <w:tcW w:w="4876" w:type="dxa"/>
            <w:tcBorders>
              <w:top w:val="nil"/>
              <w:left w:val="nil"/>
              <w:bottom w:val="nil"/>
              <w:right w:val="nil"/>
            </w:tcBorders>
          </w:tcPr>
          <w:p w14:paraId="3FD4A99F" w14:textId="77777777" w:rsidR="001727AC" w:rsidRPr="00D342DF" w:rsidRDefault="001727AC" w:rsidP="00D67869">
            <w:pPr>
              <w:pStyle w:val="Normal6a"/>
            </w:pPr>
          </w:p>
        </w:tc>
        <w:tc>
          <w:tcPr>
            <w:tcW w:w="4876" w:type="dxa"/>
            <w:tcBorders>
              <w:top w:val="nil"/>
              <w:left w:val="nil"/>
              <w:bottom w:val="nil"/>
              <w:right w:val="nil"/>
            </w:tcBorders>
          </w:tcPr>
          <w:p w14:paraId="5C7C0989" w14:textId="77777777" w:rsidR="001727AC" w:rsidRPr="00D342DF" w:rsidRDefault="001727AC" w:rsidP="00D67869">
            <w:pPr>
              <w:pStyle w:val="Normal6a"/>
            </w:pPr>
            <w:r w:rsidRPr="00D342DF">
              <w:rPr>
                <w:b/>
                <w:i/>
              </w:rPr>
              <w:t>Ba.</w:t>
            </w:r>
            <w:r w:rsidRPr="00D342DF">
              <w:tab/>
            </w:r>
            <w:r w:rsidRPr="00D342DF">
              <w:rPr>
                <w:b/>
                <w:i/>
              </w:rPr>
              <w:t>mivel egyes betegcsoportok továbbra is alulreprezentáltak a klinikai kutatásban, ami korlátozhatja a kezelési eredményekre vonatkozó megbízható bizonyítékok rendelkezésre állását a lakosság egészében;</w:t>
            </w:r>
          </w:p>
        </w:tc>
      </w:tr>
    </w:tbl>
    <w:p w14:paraId="540B455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6EFC82" w14:textId="77777777" w:rsidR="001727AC" w:rsidRPr="00D342DF" w:rsidRDefault="001727AC" w:rsidP="001727AC">
      <w:r w:rsidRPr="00106494">
        <w:rPr>
          <w:rStyle w:val="HideTWBExt"/>
        </w:rPr>
        <w:t>&lt;/Amend&gt;</w:t>
      </w:r>
    </w:p>
    <w:p w14:paraId="0A54F43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58</w:t>
      </w:r>
      <w:r w:rsidRPr="00106494">
        <w:rPr>
          <w:rStyle w:val="HideTWBExt"/>
          <w:b w:val="0"/>
        </w:rPr>
        <w:t>&lt;/NumAm&gt;</w:t>
      </w:r>
    </w:p>
    <w:p w14:paraId="7828E48C"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53D4CC83" w14:textId="77777777" w:rsidR="001727AC" w:rsidRPr="00D342DF" w:rsidRDefault="001727AC" w:rsidP="001727AC">
      <w:pPr>
        <w:pStyle w:val="NormalBold"/>
      </w:pPr>
      <w:r w:rsidRPr="00106494">
        <w:rPr>
          <w:rStyle w:val="HideTWBExt"/>
          <w:b w:val="0"/>
        </w:rPr>
        <w:t>&lt;/RepeatBlock-By&gt;</w:t>
      </w:r>
    </w:p>
    <w:p w14:paraId="25B6AEF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C62C006" w14:textId="77777777" w:rsidR="001727AC" w:rsidRPr="00D342DF" w:rsidRDefault="001727AC" w:rsidP="001727AC">
      <w:pPr>
        <w:pStyle w:val="NormalBold"/>
      </w:pPr>
      <w:r w:rsidRPr="00106494">
        <w:rPr>
          <w:rStyle w:val="HideTWBExt"/>
          <w:b w:val="0"/>
        </w:rPr>
        <w:t>&lt;Article&gt;</w:t>
      </w:r>
      <w:r w:rsidRPr="00D342DF">
        <w:t>C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C50807E" w14:textId="77777777" w:rsidTr="00D67869">
        <w:trPr>
          <w:trHeight w:hRule="exact" w:val="240"/>
          <w:jc w:val="center"/>
        </w:trPr>
        <w:tc>
          <w:tcPr>
            <w:tcW w:w="9752" w:type="dxa"/>
            <w:gridSpan w:val="2"/>
            <w:tcBorders>
              <w:top w:val="nil"/>
              <w:left w:val="nil"/>
              <w:bottom w:val="nil"/>
              <w:right w:val="nil"/>
            </w:tcBorders>
          </w:tcPr>
          <w:p w14:paraId="236D89E9" w14:textId="77777777" w:rsidR="001727AC" w:rsidRPr="00D342DF" w:rsidRDefault="001727AC" w:rsidP="00D67869"/>
        </w:tc>
      </w:tr>
      <w:tr w:rsidR="00F72FB0" w:rsidRPr="00D342DF" w14:paraId="049732C5" w14:textId="77777777" w:rsidTr="00D67869">
        <w:trPr>
          <w:trHeight w:val="240"/>
          <w:jc w:val="center"/>
        </w:trPr>
        <w:tc>
          <w:tcPr>
            <w:tcW w:w="4876" w:type="dxa"/>
            <w:tcBorders>
              <w:top w:val="nil"/>
              <w:left w:val="nil"/>
              <w:bottom w:val="nil"/>
              <w:right w:val="nil"/>
            </w:tcBorders>
          </w:tcPr>
          <w:p w14:paraId="775E3B3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513685A" w14:textId="77777777" w:rsidR="001727AC" w:rsidRPr="00D342DF" w:rsidRDefault="001727AC" w:rsidP="00D67869">
            <w:pPr>
              <w:pStyle w:val="AmColumnHeading"/>
            </w:pPr>
            <w:r w:rsidRPr="00D342DF">
              <w:t>Módosítás</w:t>
            </w:r>
          </w:p>
        </w:tc>
      </w:tr>
      <w:tr w:rsidR="00F72FB0" w:rsidRPr="00D342DF" w14:paraId="7CA9DCE9" w14:textId="77777777" w:rsidTr="00D67869">
        <w:trPr>
          <w:jc w:val="center"/>
        </w:trPr>
        <w:tc>
          <w:tcPr>
            <w:tcW w:w="4876" w:type="dxa"/>
            <w:tcBorders>
              <w:top w:val="nil"/>
              <w:left w:val="nil"/>
              <w:bottom w:val="nil"/>
              <w:right w:val="nil"/>
            </w:tcBorders>
          </w:tcPr>
          <w:p w14:paraId="37835C99" w14:textId="77777777" w:rsidR="001727AC" w:rsidRPr="00D342DF" w:rsidRDefault="001727AC" w:rsidP="00D67869">
            <w:pPr>
              <w:pStyle w:val="Normal6a"/>
            </w:pPr>
            <w:r w:rsidRPr="00D342DF">
              <w:t>C.</w:t>
            </w:r>
            <w:r w:rsidRPr="00D342DF">
              <w:tab/>
              <w:t>mivel a transznemű személyek és a marginalizált közösségek a</w:t>
            </w:r>
            <w:r w:rsidRPr="00D342DF">
              <w:rPr>
                <w:b/>
                <w:bCs/>
                <w:i/>
                <w:iCs/>
              </w:rPr>
              <w:t xml:space="preserve"> legtöbb</w:t>
            </w:r>
            <w:r w:rsidRPr="00D342DF">
              <w:t xml:space="preserve"> klinikai </w:t>
            </w:r>
            <w:r w:rsidRPr="00D342DF">
              <w:rPr>
                <w:b/>
                <w:bCs/>
                <w:i/>
                <w:iCs/>
              </w:rPr>
              <w:t>vizsgálatból</w:t>
            </w:r>
            <w:r w:rsidRPr="00D342DF">
              <w:t xml:space="preserve"> hiányoznak, ami </w:t>
            </w:r>
            <w:r w:rsidRPr="00D342DF">
              <w:rPr>
                <w:b/>
                <w:bCs/>
                <w:i/>
                <w:iCs/>
              </w:rPr>
              <w:t>azt jelenti, hogy a kezelésre adott válaszuk gyakran ismeretlen</w:t>
            </w:r>
            <w:r w:rsidRPr="00D342DF">
              <w:rPr>
                <w:vertAlign w:val="superscript"/>
              </w:rPr>
              <w:t>7</w:t>
            </w:r>
            <w:r w:rsidRPr="00D342DF">
              <w:t>;</w:t>
            </w:r>
          </w:p>
        </w:tc>
        <w:tc>
          <w:tcPr>
            <w:tcW w:w="4876" w:type="dxa"/>
            <w:tcBorders>
              <w:top w:val="nil"/>
              <w:left w:val="nil"/>
              <w:bottom w:val="nil"/>
              <w:right w:val="nil"/>
            </w:tcBorders>
          </w:tcPr>
          <w:p w14:paraId="458439CA" w14:textId="77777777" w:rsidR="001727AC" w:rsidRPr="00D342DF" w:rsidRDefault="001727AC" w:rsidP="00D67869">
            <w:pPr>
              <w:pStyle w:val="Normal6a"/>
            </w:pPr>
            <w:r w:rsidRPr="00D342DF">
              <w:t>C.</w:t>
            </w:r>
            <w:r w:rsidRPr="00D342DF">
              <w:tab/>
              <w:t xml:space="preserve">mivel a transznemű személyek és a marginalizált közösségek a klinikai </w:t>
            </w:r>
            <w:r w:rsidRPr="00D342DF">
              <w:rPr>
                <w:b/>
                <w:bCs/>
                <w:i/>
                <w:iCs/>
              </w:rPr>
              <w:t>vizsgálatokból és orvosi kutatásokból gyakran</w:t>
            </w:r>
            <w:r w:rsidRPr="00D342DF">
              <w:t xml:space="preserve"> hiányoznak, ami </w:t>
            </w:r>
            <w:r w:rsidRPr="00D342DF">
              <w:rPr>
                <w:b/>
                <w:bCs/>
                <w:i/>
                <w:iCs/>
              </w:rPr>
              <w:t>jelentős hiányosságokat eredményez a kezelések biztonságosságára és hatékonyságára vonatkozó bizonyítékok terén;</w:t>
            </w:r>
            <w:r w:rsidRPr="00D342DF">
              <w:rPr>
                <w:b/>
                <w:i/>
              </w:rPr>
              <w:t xml:space="preserve"> </w:t>
            </w:r>
            <w:r w:rsidRPr="00D342DF">
              <w:rPr>
                <w:b/>
                <w:bCs/>
                <w:i/>
                <w:iCs/>
              </w:rPr>
              <w:t>mivel az adatok hiánya hozzájárul a megfelelő, időben történő és magas színvonalú egészségügyi ellátáshoz való egyenlőtlen hozzáféréshez</w:t>
            </w:r>
            <w:r w:rsidRPr="00D342DF">
              <w:rPr>
                <w:vertAlign w:val="superscript"/>
              </w:rPr>
              <w:t>7</w:t>
            </w:r>
            <w:r w:rsidRPr="00D342DF">
              <w:t>;</w:t>
            </w:r>
          </w:p>
        </w:tc>
      </w:tr>
      <w:tr w:rsidR="00F72FB0" w:rsidRPr="00D342DF" w14:paraId="08DFFFFB" w14:textId="77777777" w:rsidTr="00D67869">
        <w:trPr>
          <w:jc w:val="center"/>
        </w:trPr>
        <w:tc>
          <w:tcPr>
            <w:tcW w:w="4876" w:type="dxa"/>
            <w:tcBorders>
              <w:top w:val="nil"/>
              <w:left w:val="nil"/>
              <w:bottom w:val="nil"/>
              <w:right w:val="nil"/>
            </w:tcBorders>
          </w:tcPr>
          <w:p w14:paraId="1B8CD161"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4493E19" w14:textId="77777777" w:rsidR="001727AC" w:rsidRPr="00D342DF" w:rsidRDefault="001727AC" w:rsidP="00D67869">
            <w:pPr>
              <w:pStyle w:val="Normal6a"/>
            </w:pPr>
            <w:r w:rsidRPr="00D342DF">
              <w:rPr>
                <w:b/>
                <w:i/>
              </w:rPr>
              <w:t>_________________</w:t>
            </w:r>
          </w:p>
        </w:tc>
      </w:tr>
      <w:tr w:rsidR="00F72FB0" w:rsidRPr="00D342DF" w14:paraId="551CD277" w14:textId="77777777" w:rsidTr="00D67869">
        <w:trPr>
          <w:jc w:val="center"/>
        </w:trPr>
        <w:tc>
          <w:tcPr>
            <w:tcW w:w="4876" w:type="dxa"/>
            <w:tcBorders>
              <w:top w:val="nil"/>
              <w:left w:val="nil"/>
              <w:bottom w:val="nil"/>
              <w:right w:val="nil"/>
            </w:tcBorders>
          </w:tcPr>
          <w:p w14:paraId="146BEAD2"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c>
          <w:tcPr>
            <w:tcW w:w="4876" w:type="dxa"/>
            <w:tcBorders>
              <w:top w:val="nil"/>
              <w:left w:val="nil"/>
              <w:bottom w:val="nil"/>
              <w:right w:val="nil"/>
            </w:tcBorders>
          </w:tcPr>
          <w:p w14:paraId="0B1C3B55"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r>
    </w:tbl>
    <w:p w14:paraId="4DC30DF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EFBF521" w14:textId="77777777" w:rsidR="001727AC" w:rsidRPr="00D342DF" w:rsidRDefault="001727AC" w:rsidP="001727AC">
      <w:r w:rsidRPr="00106494">
        <w:rPr>
          <w:rStyle w:val="HideTWBExt"/>
        </w:rPr>
        <w:t>&lt;/Amend&gt;</w:t>
      </w:r>
    </w:p>
    <w:p w14:paraId="1825A29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59</w:t>
      </w:r>
      <w:r w:rsidRPr="00106494">
        <w:rPr>
          <w:rStyle w:val="HideTWBExt"/>
          <w:b w:val="0"/>
        </w:rPr>
        <w:t>&lt;/NumAm&gt;</w:t>
      </w:r>
    </w:p>
    <w:p w14:paraId="76DB99DA"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61AA2AF7" w14:textId="77777777" w:rsidR="001727AC" w:rsidRPr="00D342DF" w:rsidRDefault="001727AC" w:rsidP="001727AC">
      <w:pPr>
        <w:pStyle w:val="NormalBold"/>
      </w:pPr>
      <w:r w:rsidRPr="00106494">
        <w:rPr>
          <w:rStyle w:val="HideTWBExt"/>
          <w:b w:val="0"/>
        </w:rPr>
        <w:t>&lt;/RepeatBlock-By&gt;</w:t>
      </w:r>
    </w:p>
    <w:p w14:paraId="583F3FC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D7EFE1B" w14:textId="77777777" w:rsidR="001727AC" w:rsidRPr="00D342DF" w:rsidRDefault="001727AC" w:rsidP="001727AC">
      <w:pPr>
        <w:pStyle w:val="NormalBold"/>
      </w:pPr>
      <w:r w:rsidRPr="00106494">
        <w:rPr>
          <w:rStyle w:val="HideTWBExt"/>
          <w:b w:val="0"/>
        </w:rPr>
        <w:t>&lt;Article&gt;</w:t>
      </w:r>
      <w:r w:rsidRPr="00D342DF">
        <w:t>C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797A0A4" w14:textId="77777777" w:rsidTr="00D67869">
        <w:trPr>
          <w:trHeight w:hRule="exact" w:val="240"/>
          <w:jc w:val="center"/>
        </w:trPr>
        <w:tc>
          <w:tcPr>
            <w:tcW w:w="9752" w:type="dxa"/>
            <w:gridSpan w:val="2"/>
            <w:tcBorders>
              <w:top w:val="nil"/>
              <w:left w:val="nil"/>
              <w:bottom w:val="nil"/>
              <w:right w:val="nil"/>
            </w:tcBorders>
          </w:tcPr>
          <w:p w14:paraId="5BE6FD7E" w14:textId="77777777" w:rsidR="001727AC" w:rsidRPr="00D342DF" w:rsidRDefault="001727AC" w:rsidP="00D67869"/>
        </w:tc>
      </w:tr>
      <w:tr w:rsidR="00F72FB0" w:rsidRPr="00D342DF" w14:paraId="0F587FEC" w14:textId="77777777" w:rsidTr="00D67869">
        <w:trPr>
          <w:trHeight w:val="240"/>
          <w:jc w:val="center"/>
        </w:trPr>
        <w:tc>
          <w:tcPr>
            <w:tcW w:w="4876" w:type="dxa"/>
            <w:tcBorders>
              <w:top w:val="nil"/>
              <w:left w:val="nil"/>
              <w:bottom w:val="nil"/>
              <w:right w:val="nil"/>
            </w:tcBorders>
          </w:tcPr>
          <w:p w14:paraId="1EFA939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FBC8F1" w14:textId="77777777" w:rsidR="001727AC" w:rsidRPr="00D342DF" w:rsidRDefault="001727AC" w:rsidP="00D67869">
            <w:pPr>
              <w:pStyle w:val="AmColumnHeading"/>
            </w:pPr>
            <w:r w:rsidRPr="00D342DF">
              <w:t>Módosítás</w:t>
            </w:r>
          </w:p>
        </w:tc>
      </w:tr>
      <w:tr w:rsidR="00F72FB0" w:rsidRPr="00D342DF" w14:paraId="05A6E365" w14:textId="77777777" w:rsidTr="00D67869">
        <w:trPr>
          <w:jc w:val="center"/>
        </w:trPr>
        <w:tc>
          <w:tcPr>
            <w:tcW w:w="4876" w:type="dxa"/>
            <w:tcBorders>
              <w:top w:val="nil"/>
              <w:left w:val="nil"/>
              <w:bottom w:val="nil"/>
              <w:right w:val="nil"/>
            </w:tcBorders>
          </w:tcPr>
          <w:p w14:paraId="51304751" w14:textId="77777777" w:rsidR="001727AC" w:rsidRPr="00D342DF" w:rsidRDefault="001727AC" w:rsidP="00D67869">
            <w:pPr>
              <w:pStyle w:val="Normal6a"/>
            </w:pPr>
            <w:r w:rsidRPr="00D342DF">
              <w:t>C.</w:t>
            </w:r>
            <w:r w:rsidRPr="00D342DF">
              <w:tab/>
              <w:t xml:space="preserve">mivel a </w:t>
            </w:r>
            <w:r w:rsidRPr="00D342DF">
              <w:rPr>
                <w:b/>
                <w:bCs/>
                <w:i/>
                <w:iCs/>
              </w:rPr>
              <w:t>transznemű</w:t>
            </w:r>
            <w:r w:rsidRPr="00D342DF">
              <w:t xml:space="preserve"> személyek </w:t>
            </w:r>
            <w:r w:rsidRPr="00D342DF">
              <w:rPr>
                <w:b/>
                <w:bCs/>
                <w:i/>
                <w:iCs/>
              </w:rPr>
              <w:t>és</w:t>
            </w:r>
            <w:r w:rsidRPr="00D342DF">
              <w:t xml:space="preserve"> a </w:t>
            </w:r>
            <w:r w:rsidRPr="00D342DF">
              <w:rPr>
                <w:b/>
                <w:bCs/>
                <w:i/>
                <w:iCs/>
              </w:rPr>
              <w:t>marginalizált közösségek a</w:t>
            </w:r>
            <w:r w:rsidRPr="00D342DF">
              <w:t xml:space="preserve"> legtöbb klinikai vizsgálatból hiányoznak, </w:t>
            </w:r>
            <w:r w:rsidRPr="00D342DF">
              <w:rPr>
                <w:b/>
                <w:bCs/>
                <w:i/>
                <w:iCs/>
              </w:rPr>
              <w:t>ami azt jelenti</w:t>
            </w:r>
            <w:r w:rsidRPr="00D342DF">
              <w:t xml:space="preserve">, </w:t>
            </w:r>
            <w:r w:rsidRPr="00D342DF">
              <w:rPr>
                <w:b/>
                <w:bCs/>
                <w:i/>
                <w:iCs/>
              </w:rPr>
              <w:t>hogy a kezelésre adott válaszuk gyakran ismeretlen</w:t>
            </w:r>
            <w:r w:rsidRPr="00D342DF">
              <w:rPr>
                <w:b/>
                <w:bCs/>
                <w:i/>
                <w:iCs/>
                <w:vertAlign w:val="superscript"/>
              </w:rPr>
              <w:t>7</w:t>
            </w:r>
            <w:r w:rsidRPr="00D342DF">
              <w:t>;</w:t>
            </w:r>
          </w:p>
        </w:tc>
        <w:tc>
          <w:tcPr>
            <w:tcW w:w="4876" w:type="dxa"/>
            <w:tcBorders>
              <w:top w:val="nil"/>
              <w:left w:val="nil"/>
              <w:bottom w:val="nil"/>
              <w:right w:val="nil"/>
            </w:tcBorders>
          </w:tcPr>
          <w:p w14:paraId="442CCC50" w14:textId="77777777" w:rsidR="001727AC" w:rsidRPr="00D342DF" w:rsidRDefault="001727AC" w:rsidP="00D67869">
            <w:pPr>
              <w:pStyle w:val="Normal6a"/>
            </w:pPr>
            <w:r w:rsidRPr="00D342DF">
              <w:t>C.</w:t>
            </w:r>
            <w:r w:rsidRPr="00D342DF">
              <w:tab/>
              <w:t xml:space="preserve">mivel a </w:t>
            </w:r>
            <w:r w:rsidRPr="00D342DF">
              <w:rPr>
                <w:b/>
                <w:bCs/>
                <w:i/>
                <w:iCs/>
              </w:rPr>
              <w:t>nemi átalakuláson áteső vagy azt befejező</w:t>
            </w:r>
            <w:r w:rsidRPr="00D342DF">
              <w:t xml:space="preserve"> személyek </w:t>
            </w:r>
            <w:r w:rsidRPr="00D342DF">
              <w:rPr>
                <w:b/>
                <w:bCs/>
                <w:i/>
                <w:iCs/>
              </w:rPr>
              <w:t>logikusan</w:t>
            </w:r>
            <w:r w:rsidRPr="00D342DF">
              <w:t xml:space="preserve"> a legtöbb klinikai vizsgálatból hiányoznak, </w:t>
            </w:r>
            <w:r w:rsidRPr="00D342DF">
              <w:rPr>
                <w:b/>
                <w:bCs/>
                <w:i/>
                <w:iCs/>
              </w:rPr>
              <w:t>különösen a reprezentativitás hiánya miatt</w:t>
            </w:r>
            <w:r w:rsidRPr="00D342DF">
              <w:t xml:space="preserve">, </w:t>
            </w:r>
            <w:r w:rsidRPr="00D342DF">
              <w:rPr>
                <w:b/>
                <w:bCs/>
                <w:i/>
                <w:iCs/>
              </w:rPr>
              <w:t>mint sok más, speciális orvosi jellemzőkkel rendelkező népességcsoport esetében is</w:t>
            </w:r>
            <w:r w:rsidRPr="00D342DF">
              <w:t>;</w:t>
            </w:r>
            <w:r w:rsidRPr="00D342DF">
              <w:rPr>
                <w:b/>
                <w:i/>
              </w:rPr>
              <w:t> </w:t>
            </w:r>
          </w:p>
        </w:tc>
      </w:tr>
      <w:tr w:rsidR="00F72FB0" w:rsidRPr="00D342DF" w14:paraId="3DE4984A" w14:textId="77777777" w:rsidTr="00D67869">
        <w:trPr>
          <w:jc w:val="center"/>
        </w:trPr>
        <w:tc>
          <w:tcPr>
            <w:tcW w:w="4876" w:type="dxa"/>
            <w:tcBorders>
              <w:top w:val="nil"/>
              <w:left w:val="nil"/>
              <w:bottom w:val="nil"/>
              <w:right w:val="nil"/>
            </w:tcBorders>
          </w:tcPr>
          <w:p w14:paraId="6E6E545C"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19A72FE1" w14:textId="77777777" w:rsidR="001727AC" w:rsidRPr="00D342DF" w:rsidRDefault="001727AC" w:rsidP="00D67869"/>
        </w:tc>
      </w:tr>
      <w:tr w:rsidR="00F72FB0" w:rsidRPr="00D342DF" w14:paraId="2550B13D" w14:textId="77777777" w:rsidTr="00D67869">
        <w:trPr>
          <w:jc w:val="center"/>
        </w:trPr>
        <w:tc>
          <w:tcPr>
            <w:tcW w:w="4876" w:type="dxa"/>
            <w:tcBorders>
              <w:top w:val="nil"/>
              <w:left w:val="nil"/>
              <w:bottom w:val="nil"/>
              <w:right w:val="nil"/>
            </w:tcBorders>
          </w:tcPr>
          <w:p w14:paraId="05B328A7" w14:textId="77777777" w:rsidR="001727AC" w:rsidRPr="00D342DF" w:rsidRDefault="001727AC" w:rsidP="00D67869">
            <w:pPr>
              <w:pStyle w:val="Normal6a"/>
            </w:pPr>
            <w:r w:rsidRPr="00D342DF">
              <w:rPr>
                <w:b/>
                <w:i/>
                <w:vertAlign w:val="superscript"/>
              </w:rPr>
              <w:t>7</w:t>
            </w:r>
            <w:r w:rsidRPr="00D342DF">
              <w:t xml:space="preserve"> </w:t>
            </w:r>
            <w:r w:rsidRPr="00D342DF">
              <w:rPr>
                <w:b/>
                <w:i/>
              </w:rPr>
              <w:t>Brotto, L.A. és Galea, L.A.M., „Gender inclusivity in women’s health research” (A nemek bevonása a nők egészségügyi kutatásaiba), BJOG, 129. kötet, 12. szám, 2022, https://doi.org/10.1111%2F1471-0528.17231.</w:t>
            </w:r>
          </w:p>
        </w:tc>
        <w:tc>
          <w:tcPr>
            <w:tcW w:w="4876" w:type="dxa"/>
            <w:tcBorders>
              <w:top w:val="nil"/>
              <w:left w:val="nil"/>
              <w:bottom w:val="nil"/>
              <w:right w:val="nil"/>
            </w:tcBorders>
          </w:tcPr>
          <w:p w14:paraId="452B3302" w14:textId="77777777" w:rsidR="001727AC" w:rsidRPr="00D342DF" w:rsidRDefault="001727AC" w:rsidP="00D67869"/>
        </w:tc>
      </w:tr>
    </w:tbl>
    <w:p w14:paraId="23AC3F0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21FA255E" w14:textId="77777777" w:rsidR="001727AC" w:rsidRPr="00D342DF" w:rsidRDefault="001727AC" w:rsidP="001727AC">
      <w:r w:rsidRPr="00106494">
        <w:rPr>
          <w:rStyle w:val="HideTWBExt"/>
        </w:rPr>
        <w:t>&lt;/Amend&gt;</w:t>
      </w:r>
    </w:p>
    <w:p w14:paraId="4B02ACA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60</w:t>
      </w:r>
      <w:r w:rsidRPr="00106494">
        <w:rPr>
          <w:rStyle w:val="HideTWBExt"/>
          <w:b w:val="0"/>
        </w:rPr>
        <w:t>&lt;/NumAm&gt;</w:t>
      </w:r>
    </w:p>
    <w:p w14:paraId="40A6A244"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Elisabeth Grossmann, Alessandra Moretti, Maria Noichl, Emma Rafowicz, Sabrina Repp, Carla Tavares</w:t>
      </w:r>
      <w:r w:rsidRPr="00106494">
        <w:rPr>
          <w:rStyle w:val="HideTWBExt"/>
          <w:b w:val="0"/>
        </w:rPr>
        <w:t>&lt;/Members&gt;</w:t>
      </w:r>
    </w:p>
    <w:p w14:paraId="53ABE07F" w14:textId="77777777" w:rsidR="001727AC" w:rsidRPr="00D342DF" w:rsidRDefault="001727AC" w:rsidP="001727AC">
      <w:pPr>
        <w:pStyle w:val="NormalBold"/>
      </w:pPr>
      <w:r w:rsidRPr="00106494">
        <w:rPr>
          <w:rStyle w:val="HideTWBExt"/>
          <w:b w:val="0"/>
        </w:rPr>
        <w:t>&lt;/RepeatBlock-By&gt;</w:t>
      </w:r>
    </w:p>
    <w:p w14:paraId="03D0412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76046EA" w14:textId="77777777" w:rsidR="001727AC" w:rsidRPr="00D342DF" w:rsidRDefault="001727AC" w:rsidP="001727AC">
      <w:pPr>
        <w:pStyle w:val="NormalBold"/>
      </w:pPr>
      <w:r w:rsidRPr="00106494">
        <w:rPr>
          <w:rStyle w:val="HideTWBExt"/>
          <w:b w:val="0"/>
        </w:rPr>
        <w:t>&lt;Article&gt;</w:t>
      </w:r>
      <w:r w:rsidRPr="00D342DF">
        <w:t>C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1906341" w14:textId="77777777" w:rsidTr="00D67869">
        <w:trPr>
          <w:trHeight w:hRule="exact" w:val="240"/>
          <w:jc w:val="center"/>
        </w:trPr>
        <w:tc>
          <w:tcPr>
            <w:tcW w:w="9752" w:type="dxa"/>
            <w:gridSpan w:val="2"/>
            <w:tcBorders>
              <w:top w:val="nil"/>
              <w:left w:val="nil"/>
              <w:bottom w:val="nil"/>
              <w:right w:val="nil"/>
            </w:tcBorders>
          </w:tcPr>
          <w:p w14:paraId="738D5F5D" w14:textId="77777777" w:rsidR="001727AC" w:rsidRPr="00D342DF" w:rsidRDefault="001727AC" w:rsidP="00D67869"/>
        </w:tc>
      </w:tr>
      <w:tr w:rsidR="00F72FB0" w:rsidRPr="00D342DF" w14:paraId="6408C1D9" w14:textId="77777777" w:rsidTr="00D67869">
        <w:trPr>
          <w:trHeight w:val="240"/>
          <w:jc w:val="center"/>
        </w:trPr>
        <w:tc>
          <w:tcPr>
            <w:tcW w:w="4876" w:type="dxa"/>
            <w:tcBorders>
              <w:top w:val="nil"/>
              <w:left w:val="nil"/>
              <w:bottom w:val="nil"/>
              <w:right w:val="nil"/>
            </w:tcBorders>
          </w:tcPr>
          <w:p w14:paraId="6B3C80D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B26A15A" w14:textId="77777777" w:rsidR="001727AC" w:rsidRPr="00D342DF" w:rsidRDefault="001727AC" w:rsidP="00D67869">
            <w:pPr>
              <w:pStyle w:val="AmColumnHeading"/>
            </w:pPr>
            <w:r w:rsidRPr="00D342DF">
              <w:t>Módosítás</w:t>
            </w:r>
          </w:p>
        </w:tc>
      </w:tr>
      <w:tr w:rsidR="00F72FB0" w:rsidRPr="00D342DF" w14:paraId="6B2D756C" w14:textId="77777777" w:rsidTr="00D67869">
        <w:trPr>
          <w:jc w:val="center"/>
        </w:trPr>
        <w:tc>
          <w:tcPr>
            <w:tcW w:w="4876" w:type="dxa"/>
            <w:tcBorders>
              <w:top w:val="nil"/>
              <w:left w:val="nil"/>
              <w:bottom w:val="nil"/>
              <w:right w:val="nil"/>
            </w:tcBorders>
          </w:tcPr>
          <w:p w14:paraId="3F019EF6" w14:textId="77777777" w:rsidR="001727AC" w:rsidRPr="00D342DF" w:rsidRDefault="001727AC" w:rsidP="00D67869">
            <w:pPr>
              <w:pStyle w:val="Normal6a"/>
            </w:pPr>
            <w:r w:rsidRPr="00D342DF">
              <w:t>C.</w:t>
            </w:r>
            <w:r w:rsidRPr="00D342DF">
              <w:tab/>
              <w:t>mivel a transznemű személyek és a marginalizált közösségek a legtöbb klinikai vizsgálatból hiányoznak, ami azt jelenti, hogy a kezelésre adott válaszuk gyakran ismeretlen</w:t>
            </w:r>
            <w:r w:rsidRPr="00D342DF">
              <w:rPr>
                <w:vertAlign w:val="superscript"/>
              </w:rPr>
              <w:t>7</w:t>
            </w:r>
            <w:r w:rsidRPr="00D342DF">
              <w:t>;</w:t>
            </w:r>
          </w:p>
        </w:tc>
        <w:tc>
          <w:tcPr>
            <w:tcW w:w="4876" w:type="dxa"/>
            <w:tcBorders>
              <w:top w:val="nil"/>
              <w:left w:val="nil"/>
              <w:bottom w:val="nil"/>
              <w:right w:val="nil"/>
            </w:tcBorders>
          </w:tcPr>
          <w:p w14:paraId="3C3C2A3F" w14:textId="77777777" w:rsidR="001727AC" w:rsidRPr="00D342DF" w:rsidRDefault="001727AC" w:rsidP="00D67869">
            <w:pPr>
              <w:pStyle w:val="Normal6a"/>
            </w:pPr>
            <w:r w:rsidRPr="00D342DF">
              <w:t>C.</w:t>
            </w:r>
            <w:r w:rsidRPr="00D342DF">
              <w:tab/>
              <w:t>mivel a transznemű személyek és a marginalizált közösségek</w:t>
            </w:r>
            <w:r w:rsidRPr="00D342DF">
              <w:rPr>
                <w:b/>
                <w:bCs/>
                <w:i/>
                <w:iCs/>
              </w:rPr>
              <w:t>, például etnikai kisebbségek és fogyatékossággal élő nők</w:t>
            </w:r>
            <w:r w:rsidRPr="00D342DF">
              <w:t xml:space="preserve"> a legtöbb klinikai vizsgálatból hiányoznak</w:t>
            </w:r>
            <w:r w:rsidRPr="00D342DF">
              <w:rPr>
                <w:b/>
                <w:bCs/>
                <w:i/>
                <w:iCs/>
              </w:rPr>
              <w:t xml:space="preserve"> vagy aránytalanul kizárásra kerülnek azokból</w:t>
            </w:r>
            <w:r w:rsidRPr="00D342DF">
              <w:t>, ami azt jelenti, hogy a kezelésre adott válaszuk gyakran ismeretlen</w:t>
            </w:r>
            <w:r w:rsidRPr="00D342DF">
              <w:rPr>
                <w:vertAlign w:val="superscript"/>
              </w:rPr>
              <w:t>7</w:t>
            </w:r>
            <w:r w:rsidRPr="00D342DF">
              <w:t>;</w:t>
            </w:r>
          </w:p>
        </w:tc>
      </w:tr>
      <w:tr w:rsidR="00F72FB0" w:rsidRPr="00D342DF" w14:paraId="379DBC0B" w14:textId="77777777" w:rsidTr="00D67869">
        <w:trPr>
          <w:jc w:val="center"/>
        </w:trPr>
        <w:tc>
          <w:tcPr>
            <w:tcW w:w="4876" w:type="dxa"/>
            <w:tcBorders>
              <w:top w:val="nil"/>
              <w:left w:val="nil"/>
              <w:bottom w:val="nil"/>
              <w:right w:val="nil"/>
            </w:tcBorders>
          </w:tcPr>
          <w:p w14:paraId="49FE9576"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46B8B8FE" w14:textId="77777777" w:rsidR="001727AC" w:rsidRPr="00D342DF" w:rsidRDefault="001727AC" w:rsidP="00D67869">
            <w:pPr>
              <w:pStyle w:val="Normal6a"/>
            </w:pPr>
            <w:r w:rsidRPr="00D342DF">
              <w:rPr>
                <w:b/>
                <w:i/>
              </w:rPr>
              <w:t>_________________</w:t>
            </w:r>
          </w:p>
        </w:tc>
      </w:tr>
      <w:tr w:rsidR="00F72FB0" w:rsidRPr="00D342DF" w14:paraId="7AAA4DBD" w14:textId="77777777" w:rsidTr="00D67869">
        <w:trPr>
          <w:jc w:val="center"/>
        </w:trPr>
        <w:tc>
          <w:tcPr>
            <w:tcW w:w="4876" w:type="dxa"/>
            <w:tcBorders>
              <w:top w:val="nil"/>
              <w:left w:val="nil"/>
              <w:bottom w:val="nil"/>
              <w:right w:val="nil"/>
            </w:tcBorders>
          </w:tcPr>
          <w:p w14:paraId="3943CEAF"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c>
          <w:tcPr>
            <w:tcW w:w="4876" w:type="dxa"/>
            <w:tcBorders>
              <w:top w:val="nil"/>
              <w:left w:val="nil"/>
              <w:bottom w:val="nil"/>
              <w:right w:val="nil"/>
            </w:tcBorders>
          </w:tcPr>
          <w:p w14:paraId="795CDD7F"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r>
    </w:tbl>
    <w:p w14:paraId="72754E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953AA61" w14:textId="77777777" w:rsidR="001727AC" w:rsidRPr="00D342DF" w:rsidRDefault="001727AC" w:rsidP="001727AC">
      <w:r w:rsidRPr="00106494">
        <w:rPr>
          <w:rStyle w:val="HideTWBExt"/>
        </w:rPr>
        <w:t>&lt;/Amend&gt;</w:t>
      </w:r>
    </w:p>
    <w:p w14:paraId="67D35C3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61</w:t>
      </w:r>
      <w:r w:rsidRPr="00106494">
        <w:rPr>
          <w:rStyle w:val="HideTWBExt"/>
          <w:b w:val="0"/>
        </w:rPr>
        <w:t>&lt;/NumAm&gt;</w:t>
      </w:r>
    </w:p>
    <w:p w14:paraId="328589AA"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7FF16E0" w14:textId="77777777" w:rsidR="001727AC" w:rsidRPr="00D342DF" w:rsidRDefault="001727AC" w:rsidP="001727AC">
      <w:pPr>
        <w:pStyle w:val="NormalBold"/>
      </w:pPr>
      <w:r w:rsidRPr="00106494">
        <w:rPr>
          <w:rStyle w:val="HideTWBExt"/>
          <w:b w:val="0"/>
        </w:rPr>
        <w:t>&lt;/RepeatBlock-By&gt;</w:t>
      </w:r>
    </w:p>
    <w:p w14:paraId="201D5A3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11B4E85" w14:textId="77777777" w:rsidR="001727AC" w:rsidRPr="00D342DF" w:rsidRDefault="001727AC" w:rsidP="001727AC">
      <w:pPr>
        <w:pStyle w:val="NormalBold"/>
      </w:pPr>
      <w:r w:rsidRPr="00106494">
        <w:rPr>
          <w:rStyle w:val="HideTWBExt"/>
          <w:b w:val="0"/>
        </w:rPr>
        <w:t>&lt;Article&gt;</w:t>
      </w:r>
      <w:r w:rsidRPr="00D342DF">
        <w:t>C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9A9991F" w14:textId="77777777" w:rsidTr="00D67869">
        <w:trPr>
          <w:trHeight w:hRule="exact" w:val="240"/>
          <w:jc w:val="center"/>
        </w:trPr>
        <w:tc>
          <w:tcPr>
            <w:tcW w:w="9752" w:type="dxa"/>
            <w:gridSpan w:val="2"/>
            <w:tcBorders>
              <w:top w:val="nil"/>
              <w:left w:val="nil"/>
              <w:bottom w:val="nil"/>
              <w:right w:val="nil"/>
            </w:tcBorders>
          </w:tcPr>
          <w:p w14:paraId="2FA009ED" w14:textId="77777777" w:rsidR="001727AC" w:rsidRPr="00D342DF" w:rsidRDefault="001727AC" w:rsidP="00D67869"/>
        </w:tc>
      </w:tr>
      <w:tr w:rsidR="00F72FB0" w:rsidRPr="00D342DF" w14:paraId="098BDFBB" w14:textId="77777777" w:rsidTr="00D67869">
        <w:trPr>
          <w:trHeight w:val="240"/>
          <w:jc w:val="center"/>
        </w:trPr>
        <w:tc>
          <w:tcPr>
            <w:tcW w:w="4876" w:type="dxa"/>
            <w:tcBorders>
              <w:top w:val="nil"/>
              <w:left w:val="nil"/>
              <w:bottom w:val="nil"/>
              <w:right w:val="nil"/>
            </w:tcBorders>
          </w:tcPr>
          <w:p w14:paraId="6A6413C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C587BA3" w14:textId="77777777" w:rsidR="001727AC" w:rsidRPr="00D342DF" w:rsidRDefault="001727AC" w:rsidP="00D67869">
            <w:pPr>
              <w:pStyle w:val="AmColumnHeading"/>
            </w:pPr>
            <w:r w:rsidRPr="00D342DF">
              <w:t>Módosítás</w:t>
            </w:r>
          </w:p>
        </w:tc>
      </w:tr>
      <w:tr w:rsidR="00F72FB0" w:rsidRPr="00D342DF" w14:paraId="7CD89D72" w14:textId="77777777" w:rsidTr="00D67869">
        <w:trPr>
          <w:jc w:val="center"/>
        </w:trPr>
        <w:tc>
          <w:tcPr>
            <w:tcW w:w="4876" w:type="dxa"/>
            <w:tcBorders>
              <w:top w:val="nil"/>
              <w:left w:val="nil"/>
              <w:bottom w:val="nil"/>
              <w:right w:val="nil"/>
            </w:tcBorders>
          </w:tcPr>
          <w:p w14:paraId="5612AF4C" w14:textId="77777777" w:rsidR="001727AC" w:rsidRPr="00D342DF" w:rsidRDefault="001727AC" w:rsidP="00D67869">
            <w:pPr>
              <w:pStyle w:val="Normal6a"/>
            </w:pPr>
            <w:r w:rsidRPr="00D342DF">
              <w:t>C.</w:t>
            </w:r>
            <w:r w:rsidRPr="00D342DF">
              <w:tab/>
              <w:t>mivel a transznemű személyek és a marginalizált közösségek a legtöbb klinikai vizsgálatból hiányoznak, ami azt jelenti, hogy a kezelésre adott válaszuk gyakran ismeretlen</w:t>
            </w:r>
            <w:r w:rsidRPr="00D342DF">
              <w:rPr>
                <w:vertAlign w:val="superscript"/>
              </w:rPr>
              <w:t>7</w:t>
            </w:r>
            <w:r w:rsidRPr="00D342DF">
              <w:t>;</w:t>
            </w:r>
          </w:p>
        </w:tc>
        <w:tc>
          <w:tcPr>
            <w:tcW w:w="4876" w:type="dxa"/>
            <w:tcBorders>
              <w:top w:val="nil"/>
              <w:left w:val="nil"/>
              <w:bottom w:val="nil"/>
              <w:right w:val="nil"/>
            </w:tcBorders>
          </w:tcPr>
          <w:p w14:paraId="25DBD073" w14:textId="77777777" w:rsidR="001727AC" w:rsidRPr="00D342DF" w:rsidRDefault="001727AC" w:rsidP="00D67869">
            <w:pPr>
              <w:pStyle w:val="Normal6a"/>
            </w:pPr>
            <w:r w:rsidRPr="00D342DF">
              <w:t>C.</w:t>
            </w:r>
            <w:r w:rsidRPr="00D342DF">
              <w:tab/>
              <w:t>mivel a transznemű</w:t>
            </w:r>
            <w:r w:rsidRPr="00D342DF">
              <w:rPr>
                <w:b/>
                <w:bCs/>
                <w:i/>
                <w:iCs/>
              </w:rPr>
              <w:t>, nem bináris és interszexuális</w:t>
            </w:r>
            <w:r w:rsidRPr="00D342DF">
              <w:t xml:space="preserve"> személyek és a marginalizált közösségek a legtöbb klinikai vizsgálatból hiányoznak, ami azt jelenti, hogy a kezelésre adott válaszuk gyakran ismeretlen</w:t>
            </w:r>
            <w:r w:rsidRPr="00D342DF">
              <w:rPr>
                <w:vertAlign w:val="superscript"/>
              </w:rPr>
              <w:t>7</w:t>
            </w:r>
            <w:r w:rsidRPr="00D342DF">
              <w:t>;</w:t>
            </w:r>
          </w:p>
        </w:tc>
      </w:tr>
      <w:tr w:rsidR="00F72FB0" w:rsidRPr="00D342DF" w14:paraId="098AA175" w14:textId="77777777" w:rsidTr="00D67869">
        <w:trPr>
          <w:jc w:val="center"/>
        </w:trPr>
        <w:tc>
          <w:tcPr>
            <w:tcW w:w="4876" w:type="dxa"/>
            <w:tcBorders>
              <w:top w:val="nil"/>
              <w:left w:val="nil"/>
              <w:bottom w:val="nil"/>
              <w:right w:val="nil"/>
            </w:tcBorders>
          </w:tcPr>
          <w:p w14:paraId="1D1D1E2B"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11B25ED" w14:textId="77777777" w:rsidR="001727AC" w:rsidRPr="00D342DF" w:rsidRDefault="001727AC" w:rsidP="00D67869">
            <w:pPr>
              <w:pStyle w:val="Normal6a"/>
            </w:pPr>
            <w:r w:rsidRPr="00D342DF">
              <w:rPr>
                <w:b/>
                <w:i/>
              </w:rPr>
              <w:t>_________________</w:t>
            </w:r>
          </w:p>
        </w:tc>
      </w:tr>
      <w:tr w:rsidR="00F72FB0" w:rsidRPr="00D342DF" w14:paraId="7725D75B" w14:textId="77777777" w:rsidTr="00D67869">
        <w:trPr>
          <w:jc w:val="center"/>
        </w:trPr>
        <w:tc>
          <w:tcPr>
            <w:tcW w:w="4876" w:type="dxa"/>
            <w:tcBorders>
              <w:top w:val="nil"/>
              <w:left w:val="nil"/>
              <w:bottom w:val="nil"/>
              <w:right w:val="nil"/>
            </w:tcBorders>
          </w:tcPr>
          <w:p w14:paraId="2660CD5D"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c>
          <w:tcPr>
            <w:tcW w:w="4876" w:type="dxa"/>
            <w:tcBorders>
              <w:top w:val="nil"/>
              <w:left w:val="nil"/>
              <w:bottom w:val="nil"/>
              <w:right w:val="nil"/>
            </w:tcBorders>
          </w:tcPr>
          <w:p w14:paraId="6AB32F2E"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r>
    </w:tbl>
    <w:p w14:paraId="01C3A5E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9C0AC31" w14:textId="77777777" w:rsidR="001727AC" w:rsidRPr="00D342DF" w:rsidRDefault="001727AC" w:rsidP="001727AC">
      <w:r w:rsidRPr="00106494">
        <w:rPr>
          <w:rStyle w:val="HideTWBExt"/>
        </w:rPr>
        <w:t>&lt;/Amend&gt;</w:t>
      </w:r>
    </w:p>
    <w:p w14:paraId="4FB1C39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62</w:t>
      </w:r>
      <w:r w:rsidRPr="00106494">
        <w:rPr>
          <w:rStyle w:val="HideTWBExt"/>
          <w:b w:val="0"/>
        </w:rPr>
        <w:t>&lt;/NumAm&gt;</w:t>
      </w:r>
    </w:p>
    <w:p w14:paraId="71AA1927"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2593D313" w14:textId="77777777" w:rsidR="001727AC" w:rsidRPr="00D342DF" w:rsidRDefault="001727AC" w:rsidP="001727AC">
      <w:pPr>
        <w:pStyle w:val="NormalBold"/>
      </w:pPr>
      <w:r w:rsidRPr="00106494">
        <w:rPr>
          <w:rStyle w:val="HideTWBExt"/>
          <w:b w:val="0"/>
        </w:rPr>
        <w:t>&lt;/RepeatBlock-By&gt;</w:t>
      </w:r>
    </w:p>
    <w:p w14:paraId="3315349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F8EDFD7" w14:textId="77777777" w:rsidR="001727AC" w:rsidRPr="00D342DF" w:rsidRDefault="001727AC" w:rsidP="001727AC">
      <w:pPr>
        <w:pStyle w:val="NormalBold"/>
      </w:pPr>
      <w:r w:rsidRPr="00106494">
        <w:rPr>
          <w:rStyle w:val="HideTWBExt"/>
          <w:b w:val="0"/>
        </w:rPr>
        <w:t>&lt;Article&gt;</w:t>
      </w:r>
      <w:r w:rsidRPr="00D342DF">
        <w:t>C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F7307BC" w14:textId="77777777" w:rsidTr="00D67869">
        <w:trPr>
          <w:trHeight w:hRule="exact" w:val="240"/>
          <w:jc w:val="center"/>
        </w:trPr>
        <w:tc>
          <w:tcPr>
            <w:tcW w:w="9752" w:type="dxa"/>
            <w:gridSpan w:val="2"/>
            <w:tcBorders>
              <w:top w:val="nil"/>
              <w:left w:val="nil"/>
              <w:bottom w:val="nil"/>
              <w:right w:val="nil"/>
            </w:tcBorders>
          </w:tcPr>
          <w:p w14:paraId="372E1F49" w14:textId="77777777" w:rsidR="001727AC" w:rsidRPr="00D342DF" w:rsidRDefault="001727AC" w:rsidP="00D67869"/>
        </w:tc>
      </w:tr>
      <w:tr w:rsidR="00F72FB0" w:rsidRPr="00D342DF" w14:paraId="1157BF23" w14:textId="77777777" w:rsidTr="00D67869">
        <w:trPr>
          <w:trHeight w:val="240"/>
          <w:jc w:val="center"/>
        </w:trPr>
        <w:tc>
          <w:tcPr>
            <w:tcW w:w="4876" w:type="dxa"/>
            <w:tcBorders>
              <w:top w:val="nil"/>
              <w:left w:val="nil"/>
              <w:bottom w:val="nil"/>
              <w:right w:val="nil"/>
            </w:tcBorders>
          </w:tcPr>
          <w:p w14:paraId="7AFCBDC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D09F062" w14:textId="77777777" w:rsidR="001727AC" w:rsidRPr="00D342DF" w:rsidRDefault="001727AC" w:rsidP="00D67869">
            <w:pPr>
              <w:pStyle w:val="AmColumnHeading"/>
            </w:pPr>
            <w:r w:rsidRPr="00D342DF">
              <w:t>Módosítás</w:t>
            </w:r>
          </w:p>
        </w:tc>
      </w:tr>
      <w:tr w:rsidR="00F72FB0" w:rsidRPr="00D342DF" w14:paraId="548EF24B" w14:textId="77777777" w:rsidTr="00D67869">
        <w:trPr>
          <w:jc w:val="center"/>
        </w:trPr>
        <w:tc>
          <w:tcPr>
            <w:tcW w:w="4876" w:type="dxa"/>
            <w:tcBorders>
              <w:top w:val="nil"/>
              <w:left w:val="nil"/>
              <w:bottom w:val="nil"/>
              <w:right w:val="nil"/>
            </w:tcBorders>
          </w:tcPr>
          <w:p w14:paraId="6E4C6BE4" w14:textId="77777777" w:rsidR="001727AC" w:rsidRPr="00D342DF" w:rsidRDefault="001727AC" w:rsidP="00D67869">
            <w:pPr>
              <w:pStyle w:val="Normal6a"/>
            </w:pPr>
            <w:r w:rsidRPr="00D342DF">
              <w:t>C.</w:t>
            </w:r>
            <w:r w:rsidRPr="00D342DF">
              <w:tab/>
              <w:t xml:space="preserve">mivel a </w:t>
            </w:r>
            <w:r w:rsidRPr="00D342DF">
              <w:rPr>
                <w:b/>
                <w:bCs/>
                <w:i/>
                <w:iCs/>
              </w:rPr>
              <w:t>transznemű személyek és a marginalizált közösségek</w:t>
            </w:r>
            <w:r w:rsidRPr="00D342DF">
              <w:t xml:space="preserve"> a legtöbb klinikai </w:t>
            </w:r>
            <w:r w:rsidRPr="00D342DF">
              <w:rPr>
                <w:b/>
                <w:bCs/>
                <w:i/>
                <w:iCs/>
              </w:rPr>
              <w:t>vizsgálatból hiányoznak</w:t>
            </w:r>
            <w:r w:rsidRPr="00D342DF">
              <w:t>, ami azt jelenti, hogy a kezelésre adott válaszuk gyakran ismeretlen</w:t>
            </w:r>
            <w:r w:rsidRPr="00D342DF">
              <w:rPr>
                <w:vertAlign w:val="superscript"/>
              </w:rPr>
              <w:t>7</w:t>
            </w:r>
            <w:r w:rsidRPr="00D342DF">
              <w:t>;</w:t>
            </w:r>
          </w:p>
        </w:tc>
        <w:tc>
          <w:tcPr>
            <w:tcW w:w="4876" w:type="dxa"/>
            <w:tcBorders>
              <w:top w:val="nil"/>
              <w:left w:val="nil"/>
              <w:bottom w:val="nil"/>
              <w:right w:val="nil"/>
            </w:tcBorders>
          </w:tcPr>
          <w:p w14:paraId="04D4034A" w14:textId="77777777" w:rsidR="001727AC" w:rsidRPr="00D342DF" w:rsidRDefault="001727AC" w:rsidP="00D67869">
            <w:pPr>
              <w:pStyle w:val="Normal6a"/>
            </w:pPr>
            <w:r w:rsidRPr="00D342DF">
              <w:t>C.</w:t>
            </w:r>
            <w:r w:rsidRPr="00D342DF">
              <w:tab/>
              <w:t xml:space="preserve">mivel a </w:t>
            </w:r>
            <w:r w:rsidRPr="00D342DF">
              <w:rPr>
                <w:b/>
                <w:bCs/>
                <w:i/>
                <w:iCs/>
              </w:rPr>
              <w:t>betegek bizonyos kategóriái alulreprezentáltak</w:t>
            </w:r>
            <w:r w:rsidRPr="00D342DF">
              <w:t xml:space="preserve"> a legtöbb klinikai </w:t>
            </w:r>
            <w:r w:rsidRPr="00D342DF">
              <w:rPr>
                <w:b/>
                <w:bCs/>
                <w:i/>
                <w:iCs/>
              </w:rPr>
              <w:t>vizsgálatokban</w:t>
            </w:r>
            <w:r w:rsidRPr="00D342DF">
              <w:t>, ami azt jelenti, hogy a kezelésre adott válaszuk gyakran ismeretlen</w:t>
            </w:r>
            <w:r w:rsidRPr="00D342DF">
              <w:rPr>
                <w:vertAlign w:val="superscript"/>
              </w:rPr>
              <w:t>7</w:t>
            </w:r>
            <w:r w:rsidRPr="00D342DF">
              <w:t>;</w:t>
            </w:r>
          </w:p>
        </w:tc>
      </w:tr>
      <w:tr w:rsidR="00F72FB0" w:rsidRPr="00D342DF" w14:paraId="153A503A" w14:textId="77777777" w:rsidTr="00D67869">
        <w:trPr>
          <w:jc w:val="center"/>
        </w:trPr>
        <w:tc>
          <w:tcPr>
            <w:tcW w:w="4876" w:type="dxa"/>
            <w:tcBorders>
              <w:top w:val="nil"/>
              <w:left w:val="nil"/>
              <w:bottom w:val="nil"/>
              <w:right w:val="nil"/>
            </w:tcBorders>
          </w:tcPr>
          <w:p w14:paraId="0AF1FADF"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031E567" w14:textId="77777777" w:rsidR="001727AC" w:rsidRPr="00D342DF" w:rsidRDefault="001727AC" w:rsidP="00D67869">
            <w:pPr>
              <w:pStyle w:val="Normal6a"/>
            </w:pPr>
            <w:r w:rsidRPr="00D342DF">
              <w:rPr>
                <w:b/>
                <w:i/>
              </w:rPr>
              <w:t>_________________</w:t>
            </w:r>
          </w:p>
        </w:tc>
      </w:tr>
      <w:tr w:rsidR="00F72FB0" w:rsidRPr="00D342DF" w14:paraId="14269C70" w14:textId="77777777" w:rsidTr="00D67869">
        <w:trPr>
          <w:jc w:val="center"/>
        </w:trPr>
        <w:tc>
          <w:tcPr>
            <w:tcW w:w="4876" w:type="dxa"/>
            <w:tcBorders>
              <w:top w:val="nil"/>
              <w:left w:val="nil"/>
              <w:bottom w:val="nil"/>
              <w:right w:val="nil"/>
            </w:tcBorders>
          </w:tcPr>
          <w:p w14:paraId="79247033"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c>
          <w:tcPr>
            <w:tcW w:w="4876" w:type="dxa"/>
            <w:tcBorders>
              <w:top w:val="nil"/>
              <w:left w:val="nil"/>
              <w:bottom w:val="nil"/>
              <w:right w:val="nil"/>
            </w:tcBorders>
          </w:tcPr>
          <w:p w14:paraId="05F14667" w14:textId="77777777" w:rsidR="001727AC" w:rsidRPr="00D342DF" w:rsidRDefault="001727AC" w:rsidP="00D67869">
            <w:pPr>
              <w:pStyle w:val="Normal6a"/>
            </w:pPr>
            <w:r w:rsidRPr="00D342DF">
              <w:rPr>
                <w:vertAlign w:val="superscript"/>
              </w:rPr>
              <w:t>7</w:t>
            </w:r>
            <w:r w:rsidRPr="00D342DF">
              <w:t xml:space="preserve"> Brotto, L.A. és Galea, L.A.M., „Gender inclusivity in women’s health research” (A nemek bevonása a nők egészségügyi kutatásaiba), BJOG, 129. kötet, 12. szám, 2022, https://doi.org/10.1111%2F1471-0528.17231.</w:t>
            </w:r>
          </w:p>
        </w:tc>
      </w:tr>
    </w:tbl>
    <w:p w14:paraId="284C1EF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B4C14D7" w14:textId="77777777" w:rsidR="001727AC" w:rsidRPr="00D342DF" w:rsidRDefault="001727AC" w:rsidP="001727AC">
      <w:r w:rsidRPr="00106494">
        <w:rPr>
          <w:rStyle w:val="HideTWBExt"/>
        </w:rPr>
        <w:t>&lt;/Amend&gt;</w:t>
      </w:r>
    </w:p>
    <w:p w14:paraId="26A055C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63</w:t>
      </w:r>
      <w:r w:rsidRPr="00106494">
        <w:rPr>
          <w:rStyle w:val="HideTWBExt"/>
          <w:b w:val="0"/>
        </w:rPr>
        <w:t>&lt;/NumAm&gt;</w:t>
      </w:r>
    </w:p>
    <w:p w14:paraId="70071B63"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5BB2A757" w14:textId="77777777" w:rsidR="001727AC" w:rsidRPr="00D342DF" w:rsidRDefault="001727AC" w:rsidP="001727AC">
      <w:pPr>
        <w:pStyle w:val="NormalBold"/>
      </w:pPr>
      <w:r w:rsidRPr="00106494">
        <w:rPr>
          <w:rStyle w:val="HideTWBExt"/>
          <w:b w:val="0"/>
        </w:rPr>
        <w:t>&lt;/RepeatBlock-By&gt;</w:t>
      </w:r>
    </w:p>
    <w:p w14:paraId="6FCA908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917F977" w14:textId="77777777" w:rsidR="001727AC" w:rsidRPr="00D342DF" w:rsidRDefault="001727AC" w:rsidP="001727AC">
      <w:pPr>
        <w:pStyle w:val="NormalBold"/>
      </w:pPr>
      <w:r w:rsidRPr="00106494">
        <w:rPr>
          <w:rStyle w:val="HideTWBExt"/>
          <w:b w:val="0"/>
        </w:rPr>
        <w:t>&lt;Article&gt;</w:t>
      </w:r>
      <w:r w:rsidRPr="00D342DF">
        <w:t>C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0BF993E" w14:textId="77777777" w:rsidTr="00D67869">
        <w:trPr>
          <w:trHeight w:hRule="exact" w:val="240"/>
          <w:jc w:val="center"/>
        </w:trPr>
        <w:tc>
          <w:tcPr>
            <w:tcW w:w="9752" w:type="dxa"/>
            <w:gridSpan w:val="2"/>
            <w:tcBorders>
              <w:top w:val="nil"/>
              <w:left w:val="nil"/>
              <w:bottom w:val="nil"/>
              <w:right w:val="nil"/>
            </w:tcBorders>
          </w:tcPr>
          <w:p w14:paraId="37CA2379" w14:textId="77777777" w:rsidR="001727AC" w:rsidRPr="00D342DF" w:rsidRDefault="001727AC" w:rsidP="00D67869"/>
        </w:tc>
      </w:tr>
      <w:tr w:rsidR="00F72FB0" w:rsidRPr="00D342DF" w14:paraId="07184472" w14:textId="77777777" w:rsidTr="00D67869">
        <w:trPr>
          <w:trHeight w:val="240"/>
          <w:jc w:val="center"/>
        </w:trPr>
        <w:tc>
          <w:tcPr>
            <w:tcW w:w="4876" w:type="dxa"/>
            <w:tcBorders>
              <w:top w:val="nil"/>
              <w:left w:val="nil"/>
              <w:bottom w:val="nil"/>
              <w:right w:val="nil"/>
            </w:tcBorders>
          </w:tcPr>
          <w:p w14:paraId="3166D9E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1C17E54" w14:textId="77777777" w:rsidR="001727AC" w:rsidRPr="00D342DF" w:rsidRDefault="001727AC" w:rsidP="00D67869">
            <w:pPr>
              <w:pStyle w:val="AmColumnHeading"/>
            </w:pPr>
            <w:r w:rsidRPr="00D342DF">
              <w:t>Módosítás</w:t>
            </w:r>
          </w:p>
        </w:tc>
      </w:tr>
      <w:tr w:rsidR="00F72FB0" w:rsidRPr="00D342DF" w14:paraId="6129497F" w14:textId="77777777" w:rsidTr="00D67869">
        <w:trPr>
          <w:jc w:val="center"/>
        </w:trPr>
        <w:tc>
          <w:tcPr>
            <w:tcW w:w="4876" w:type="dxa"/>
            <w:tcBorders>
              <w:top w:val="nil"/>
              <w:left w:val="nil"/>
              <w:bottom w:val="nil"/>
              <w:right w:val="nil"/>
            </w:tcBorders>
          </w:tcPr>
          <w:p w14:paraId="49067A6B" w14:textId="77777777" w:rsidR="001727AC" w:rsidRPr="00D342DF" w:rsidRDefault="001727AC" w:rsidP="00D67869">
            <w:pPr>
              <w:pStyle w:val="Normal6a"/>
            </w:pPr>
          </w:p>
        </w:tc>
        <w:tc>
          <w:tcPr>
            <w:tcW w:w="4876" w:type="dxa"/>
            <w:tcBorders>
              <w:top w:val="nil"/>
              <w:left w:val="nil"/>
              <w:bottom w:val="nil"/>
              <w:right w:val="nil"/>
            </w:tcBorders>
          </w:tcPr>
          <w:p w14:paraId="18932CC5" w14:textId="77777777" w:rsidR="001727AC" w:rsidRPr="00D342DF" w:rsidRDefault="001727AC" w:rsidP="00D67869">
            <w:pPr>
              <w:pStyle w:val="Normal6a"/>
            </w:pPr>
            <w:r w:rsidRPr="00D342DF">
              <w:rPr>
                <w:b/>
                <w:i/>
              </w:rPr>
              <w:t>Ca.</w:t>
            </w:r>
            <w:r w:rsidRPr="00D342DF">
              <w:tab/>
            </w:r>
            <w:r w:rsidRPr="00D342DF">
              <w:rPr>
                <w:b/>
                <w:i/>
              </w:rPr>
              <w:t>mivel a szegénység és a társadalmi kirekesztés jelentős hatással van az egészségügyi eredményekre és az egészségügyi ellátáshoz való hozzáférésre, aránytalanul és interszekcionálisan érintve a nőket, különösen a fogyatékossággal élő nőket, a fiatal és egyedülálló anyákat, az idősebb nőket, a színes bőrű nőket, a migráns nőket, a vidéki és távoli régiókban élő nőket, az LMBTIQ+-közösséget, a hajléktalan nőket, valamint az informális vagy bizonytalan foglalkoztatásban lévőket; mivel a jövedelem, a nem fizetett gondozási feladatok és a foglalkoztatás terén mutatkozó egyenlőtlenségek hozzájárulnak ahhoz, hogy a nők jobban ki vannak téve a szegénység kockázatának, és következésképpen rosszabb az egészségi állapotuk;</w:t>
            </w:r>
          </w:p>
        </w:tc>
      </w:tr>
    </w:tbl>
    <w:p w14:paraId="07F5755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EA43DA9" w14:textId="77777777" w:rsidR="001727AC" w:rsidRPr="00D342DF" w:rsidRDefault="001727AC" w:rsidP="001727AC">
      <w:r w:rsidRPr="00106494">
        <w:rPr>
          <w:rStyle w:val="HideTWBExt"/>
        </w:rPr>
        <w:t>&lt;/Amend&gt;</w:t>
      </w:r>
    </w:p>
    <w:p w14:paraId="7DD850F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64</w:t>
      </w:r>
      <w:r w:rsidRPr="00106494">
        <w:rPr>
          <w:rStyle w:val="HideTWBExt"/>
          <w:b w:val="0"/>
        </w:rPr>
        <w:t>&lt;/NumAm&gt;</w:t>
      </w:r>
    </w:p>
    <w:p w14:paraId="6EA80BA5"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3FD39E05" w14:textId="77777777" w:rsidR="001727AC" w:rsidRPr="00D342DF" w:rsidRDefault="001727AC" w:rsidP="001727AC">
      <w:pPr>
        <w:pStyle w:val="NormalBold"/>
      </w:pPr>
      <w:r w:rsidRPr="00106494">
        <w:rPr>
          <w:rStyle w:val="HideTWBExt"/>
          <w:b w:val="0"/>
        </w:rPr>
        <w:t>&lt;/RepeatBlock-By&gt;</w:t>
      </w:r>
    </w:p>
    <w:p w14:paraId="3462010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ECD5F60" w14:textId="77777777" w:rsidR="001727AC" w:rsidRPr="00D342DF" w:rsidRDefault="001727AC" w:rsidP="001727AC">
      <w:pPr>
        <w:pStyle w:val="NormalBold"/>
      </w:pPr>
      <w:r w:rsidRPr="00106494">
        <w:rPr>
          <w:rStyle w:val="HideTWBExt"/>
          <w:b w:val="0"/>
        </w:rPr>
        <w:t>&lt;Article&gt;</w:t>
      </w:r>
      <w:r w:rsidRPr="00D342DF">
        <w:t>C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EA81D88" w14:textId="77777777" w:rsidTr="00D67869">
        <w:trPr>
          <w:trHeight w:hRule="exact" w:val="240"/>
          <w:jc w:val="center"/>
        </w:trPr>
        <w:tc>
          <w:tcPr>
            <w:tcW w:w="9752" w:type="dxa"/>
            <w:gridSpan w:val="2"/>
            <w:tcBorders>
              <w:top w:val="nil"/>
              <w:left w:val="nil"/>
              <w:bottom w:val="nil"/>
              <w:right w:val="nil"/>
            </w:tcBorders>
          </w:tcPr>
          <w:p w14:paraId="17D0C1D1" w14:textId="77777777" w:rsidR="001727AC" w:rsidRPr="00D342DF" w:rsidRDefault="001727AC" w:rsidP="00D67869"/>
        </w:tc>
      </w:tr>
      <w:tr w:rsidR="00F72FB0" w:rsidRPr="00D342DF" w14:paraId="42DB026F" w14:textId="77777777" w:rsidTr="00D67869">
        <w:trPr>
          <w:trHeight w:val="240"/>
          <w:jc w:val="center"/>
        </w:trPr>
        <w:tc>
          <w:tcPr>
            <w:tcW w:w="4876" w:type="dxa"/>
            <w:tcBorders>
              <w:top w:val="nil"/>
              <w:left w:val="nil"/>
              <w:bottom w:val="nil"/>
              <w:right w:val="nil"/>
            </w:tcBorders>
          </w:tcPr>
          <w:p w14:paraId="5281C37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735B7DA" w14:textId="77777777" w:rsidR="001727AC" w:rsidRPr="00D342DF" w:rsidRDefault="001727AC" w:rsidP="00D67869">
            <w:pPr>
              <w:pStyle w:val="AmColumnHeading"/>
            </w:pPr>
            <w:r w:rsidRPr="00D342DF">
              <w:t>Módosítás</w:t>
            </w:r>
          </w:p>
        </w:tc>
      </w:tr>
      <w:tr w:rsidR="00F72FB0" w:rsidRPr="00D342DF" w14:paraId="19704A44" w14:textId="77777777" w:rsidTr="00D67869">
        <w:trPr>
          <w:jc w:val="center"/>
        </w:trPr>
        <w:tc>
          <w:tcPr>
            <w:tcW w:w="4876" w:type="dxa"/>
            <w:tcBorders>
              <w:top w:val="nil"/>
              <w:left w:val="nil"/>
              <w:bottom w:val="nil"/>
              <w:right w:val="nil"/>
            </w:tcBorders>
          </w:tcPr>
          <w:p w14:paraId="66F926CD" w14:textId="77777777" w:rsidR="001727AC" w:rsidRPr="00D342DF" w:rsidRDefault="001727AC" w:rsidP="00D67869">
            <w:pPr>
              <w:pStyle w:val="Normal6a"/>
            </w:pPr>
          </w:p>
        </w:tc>
        <w:tc>
          <w:tcPr>
            <w:tcW w:w="4876" w:type="dxa"/>
            <w:tcBorders>
              <w:top w:val="nil"/>
              <w:left w:val="nil"/>
              <w:bottom w:val="nil"/>
              <w:right w:val="nil"/>
            </w:tcBorders>
          </w:tcPr>
          <w:p w14:paraId="7F527570" w14:textId="77777777" w:rsidR="001727AC" w:rsidRPr="00D342DF" w:rsidRDefault="001727AC" w:rsidP="00D67869">
            <w:pPr>
              <w:pStyle w:val="Normal6a"/>
            </w:pPr>
            <w:r w:rsidRPr="00D342DF">
              <w:rPr>
                <w:b/>
                <w:i/>
              </w:rPr>
              <w:t>Ca.</w:t>
            </w:r>
            <w:r w:rsidRPr="00D342DF">
              <w:tab/>
            </w:r>
            <w:r w:rsidRPr="00D342DF">
              <w:rPr>
                <w:b/>
                <w:i/>
              </w:rPr>
              <w:t>mivel az egészségügyi szolgáltatásokhoz való egyenlőtlen hozzáférés Unió-szerte, különösen a vidéki, távoli, hegyvidéki, szigeti területeken és a legkülső régiókban jelentősen akadályozza a nemspecifikus betegségek, többek között az endometriózis, a szív- és érrendszeri betegségek és bizonyos rákos megbetegedések időben történő diagnosztizálását és kezelését; mivel a hosszú utazási idő, az elégtelen tömegközlekedés és a speciális egészségügyi szolgáltatások korlátozott rendelkezésre állása aránytalanul sújtja a nőket, és súlyosbítja a meglévő egészségügyi egyenlőtlenségeket;</w:t>
            </w:r>
          </w:p>
        </w:tc>
      </w:tr>
    </w:tbl>
    <w:p w14:paraId="03DDE0D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207F657" w14:textId="77777777" w:rsidR="001727AC" w:rsidRPr="00D342DF" w:rsidRDefault="001727AC" w:rsidP="001727AC">
      <w:r w:rsidRPr="00106494">
        <w:rPr>
          <w:rStyle w:val="HideTWBExt"/>
        </w:rPr>
        <w:t>&lt;/Amend&gt;</w:t>
      </w:r>
    </w:p>
    <w:p w14:paraId="14687BB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65</w:t>
      </w:r>
      <w:r w:rsidRPr="00106494">
        <w:rPr>
          <w:rStyle w:val="HideTWBExt"/>
          <w:b w:val="0"/>
        </w:rPr>
        <w:t>&lt;/NumAm&gt;</w:t>
      </w:r>
    </w:p>
    <w:p w14:paraId="075E440B"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6650E72" w14:textId="77777777" w:rsidR="001727AC" w:rsidRPr="00D342DF" w:rsidRDefault="001727AC" w:rsidP="001727AC">
      <w:pPr>
        <w:pStyle w:val="NormalBold"/>
      </w:pPr>
      <w:r w:rsidRPr="00106494">
        <w:rPr>
          <w:rStyle w:val="HideTWBExt"/>
          <w:b w:val="0"/>
        </w:rPr>
        <w:t>&lt;/RepeatBlock-By&gt;</w:t>
      </w:r>
    </w:p>
    <w:p w14:paraId="2DE80AF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9F8D675" w14:textId="77777777" w:rsidR="001727AC" w:rsidRPr="00D342DF" w:rsidRDefault="001727AC" w:rsidP="001727AC">
      <w:pPr>
        <w:pStyle w:val="NormalBold"/>
      </w:pPr>
      <w:r w:rsidRPr="00106494">
        <w:rPr>
          <w:rStyle w:val="HideTWBExt"/>
          <w:b w:val="0"/>
        </w:rPr>
        <w:t>&lt;Article&gt;</w:t>
      </w:r>
      <w:r w:rsidRPr="00D342DF">
        <w:t>C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B0AED47" w14:textId="77777777" w:rsidTr="00D67869">
        <w:trPr>
          <w:trHeight w:hRule="exact" w:val="240"/>
          <w:jc w:val="center"/>
        </w:trPr>
        <w:tc>
          <w:tcPr>
            <w:tcW w:w="9752" w:type="dxa"/>
            <w:gridSpan w:val="2"/>
            <w:tcBorders>
              <w:top w:val="nil"/>
              <w:left w:val="nil"/>
              <w:bottom w:val="nil"/>
              <w:right w:val="nil"/>
            </w:tcBorders>
          </w:tcPr>
          <w:p w14:paraId="1A48199A" w14:textId="77777777" w:rsidR="001727AC" w:rsidRPr="00D342DF" w:rsidRDefault="001727AC" w:rsidP="00D67869"/>
        </w:tc>
      </w:tr>
      <w:tr w:rsidR="00F72FB0" w:rsidRPr="00D342DF" w14:paraId="3CAE6755" w14:textId="77777777" w:rsidTr="00D67869">
        <w:trPr>
          <w:trHeight w:val="240"/>
          <w:jc w:val="center"/>
        </w:trPr>
        <w:tc>
          <w:tcPr>
            <w:tcW w:w="4876" w:type="dxa"/>
            <w:tcBorders>
              <w:top w:val="nil"/>
              <w:left w:val="nil"/>
              <w:bottom w:val="nil"/>
              <w:right w:val="nil"/>
            </w:tcBorders>
          </w:tcPr>
          <w:p w14:paraId="4D3DAFC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28E6B12" w14:textId="77777777" w:rsidR="001727AC" w:rsidRPr="00D342DF" w:rsidRDefault="001727AC" w:rsidP="00D67869">
            <w:pPr>
              <w:pStyle w:val="AmColumnHeading"/>
            </w:pPr>
            <w:r w:rsidRPr="00D342DF">
              <w:t>Módosítás</w:t>
            </w:r>
          </w:p>
        </w:tc>
      </w:tr>
      <w:tr w:rsidR="00F72FB0" w:rsidRPr="00D342DF" w14:paraId="2453318C" w14:textId="77777777" w:rsidTr="00D67869">
        <w:trPr>
          <w:jc w:val="center"/>
        </w:trPr>
        <w:tc>
          <w:tcPr>
            <w:tcW w:w="4876" w:type="dxa"/>
            <w:tcBorders>
              <w:top w:val="nil"/>
              <w:left w:val="nil"/>
              <w:bottom w:val="nil"/>
              <w:right w:val="nil"/>
            </w:tcBorders>
          </w:tcPr>
          <w:p w14:paraId="09BF00E6" w14:textId="77777777" w:rsidR="001727AC" w:rsidRPr="00D342DF" w:rsidRDefault="001727AC" w:rsidP="00D67869">
            <w:pPr>
              <w:pStyle w:val="Normal6a"/>
            </w:pPr>
          </w:p>
        </w:tc>
        <w:tc>
          <w:tcPr>
            <w:tcW w:w="4876" w:type="dxa"/>
            <w:tcBorders>
              <w:top w:val="nil"/>
              <w:left w:val="nil"/>
              <w:bottom w:val="nil"/>
              <w:right w:val="nil"/>
            </w:tcBorders>
          </w:tcPr>
          <w:p w14:paraId="7F9222EF" w14:textId="77777777" w:rsidR="001727AC" w:rsidRPr="00D342DF" w:rsidRDefault="001727AC" w:rsidP="00D67869">
            <w:pPr>
              <w:pStyle w:val="Normal6a"/>
            </w:pPr>
            <w:r w:rsidRPr="00D342DF">
              <w:rPr>
                <w:b/>
                <w:i/>
              </w:rPr>
              <w:t>Ca.</w:t>
            </w:r>
            <w:r w:rsidRPr="00D342DF">
              <w:tab/>
            </w:r>
            <w:r w:rsidRPr="00D342DF">
              <w:rPr>
                <w:b/>
                <w:i/>
              </w:rPr>
              <w:t>mivel a nők a férfiakhoz képest nagyobb pénzügyi akadályokkal szembesülnek az egészségügyi szolgáltatásokhoz való hozzáférés terén; mivel ezek az akadályok tovább súlyosbodnak a marginalizált csoportok esetében az alacsonyabb bérek, a bizonytalan foglalkoztatás, a nem fizetett gondozási feladatok és a lakhatási instabilitás miatt, amelyek mindegyike korlátozza az egészségügyi ellátáshoz való időben történő, megfizethető és magas színvonalú hozzáférést, ami rosszabb egészségi állapotot eredményez a nők körében;</w:t>
            </w:r>
          </w:p>
        </w:tc>
      </w:tr>
    </w:tbl>
    <w:p w14:paraId="26A0921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9123C99" w14:textId="77777777" w:rsidR="001727AC" w:rsidRPr="00D342DF" w:rsidRDefault="001727AC" w:rsidP="001727AC">
      <w:r w:rsidRPr="00106494">
        <w:rPr>
          <w:rStyle w:val="HideTWBExt"/>
        </w:rPr>
        <w:t>&lt;/Amend&gt;</w:t>
      </w:r>
    </w:p>
    <w:p w14:paraId="0FD640A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66</w:t>
      </w:r>
      <w:r w:rsidRPr="00106494">
        <w:rPr>
          <w:rStyle w:val="HideTWBExt"/>
          <w:b w:val="0"/>
        </w:rPr>
        <w:t>&lt;/NumAm&gt;</w:t>
      </w:r>
    </w:p>
    <w:p w14:paraId="297A1B6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C794F99" w14:textId="77777777" w:rsidR="001727AC" w:rsidRPr="00D342DF" w:rsidRDefault="001727AC" w:rsidP="001727AC">
      <w:pPr>
        <w:pStyle w:val="NormalBold"/>
      </w:pPr>
      <w:r w:rsidRPr="00106494">
        <w:rPr>
          <w:rStyle w:val="HideTWBExt"/>
          <w:b w:val="0"/>
        </w:rPr>
        <w:t>&lt;/RepeatBlock-By&gt;</w:t>
      </w:r>
    </w:p>
    <w:p w14:paraId="64EF87F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4409B7F" w14:textId="77777777" w:rsidR="001727AC" w:rsidRPr="00D342DF" w:rsidRDefault="001727AC" w:rsidP="001727AC">
      <w:pPr>
        <w:pStyle w:val="NormalBold"/>
      </w:pPr>
      <w:r w:rsidRPr="00106494">
        <w:rPr>
          <w:rStyle w:val="HideTWBExt"/>
          <w:b w:val="0"/>
        </w:rPr>
        <w:t>&lt;Article&gt;</w:t>
      </w:r>
      <w:r w:rsidRPr="00D342DF">
        <w:t>C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277B469" w14:textId="77777777" w:rsidTr="00D67869">
        <w:trPr>
          <w:trHeight w:hRule="exact" w:val="240"/>
          <w:jc w:val="center"/>
        </w:trPr>
        <w:tc>
          <w:tcPr>
            <w:tcW w:w="9752" w:type="dxa"/>
            <w:gridSpan w:val="2"/>
            <w:tcBorders>
              <w:top w:val="nil"/>
              <w:left w:val="nil"/>
              <w:bottom w:val="nil"/>
              <w:right w:val="nil"/>
            </w:tcBorders>
          </w:tcPr>
          <w:p w14:paraId="4D9A45E1" w14:textId="77777777" w:rsidR="001727AC" w:rsidRPr="00D342DF" w:rsidRDefault="001727AC" w:rsidP="00D67869"/>
        </w:tc>
      </w:tr>
      <w:tr w:rsidR="00F72FB0" w:rsidRPr="00D342DF" w14:paraId="4A7598C0" w14:textId="77777777" w:rsidTr="00D67869">
        <w:trPr>
          <w:trHeight w:val="240"/>
          <w:jc w:val="center"/>
        </w:trPr>
        <w:tc>
          <w:tcPr>
            <w:tcW w:w="4876" w:type="dxa"/>
            <w:tcBorders>
              <w:top w:val="nil"/>
              <w:left w:val="nil"/>
              <w:bottom w:val="nil"/>
              <w:right w:val="nil"/>
            </w:tcBorders>
          </w:tcPr>
          <w:p w14:paraId="3550FAA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EACE90D" w14:textId="77777777" w:rsidR="001727AC" w:rsidRPr="00D342DF" w:rsidRDefault="001727AC" w:rsidP="00D67869">
            <w:pPr>
              <w:pStyle w:val="AmColumnHeading"/>
            </w:pPr>
            <w:r w:rsidRPr="00D342DF">
              <w:t>Módosítás</w:t>
            </w:r>
          </w:p>
        </w:tc>
      </w:tr>
      <w:tr w:rsidR="00F72FB0" w:rsidRPr="00D342DF" w14:paraId="7E55A13D" w14:textId="77777777" w:rsidTr="00D67869">
        <w:trPr>
          <w:jc w:val="center"/>
        </w:trPr>
        <w:tc>
          <w:tcPr>
            <w:tcW w:w="4876" w:type="dxa"/>
            <w:tcBorders>
              <w:top w:val="nil"/>
              <w:left w:val="nil"/>
              <w:bottom w:val="nil"/>
              <w:right w:val="nil"/>
            </w:tcBorders>
          </w:tcPr>
          <w:p w14:paraId="1C71CF80" w14:textId="77777777" w:rsidR="001727AC" w:rsidRPr="00D342DF" w:rsidRDefault="001727AC" w:rsidP="00D67869">
            <w:pPr>
              <w:pStyle w:val="Normal6a"/>
            </w:pPr>
          </w:p>
        </w:tc>
        <w:tc>
          <w:tcPr>
            <w:tcW w:w="4876" w:type="dxa"/>
            <w:tcBorders>
              <w:top w:val="nil"/>
              <w:left w:val="nil"/>
              <w:bottom w:val="nil"/>
              <w:right w:val="nil"/>
            </w:tcBorders>
          </w:tcPr>
          <w:p w14:paraId="55321B7E" w14:textId="77777777" w:rsidR="001727AC" w:rsidRPr="00D342DF" w:rsidRDefault="001727AC" w:rsidP="00D67869">
            <w:pPr>
              <w:pStyle w:val="Normal6a"/>
            </w:pPr>
            <w:r w:rsidRPr="00D342DF">
              <w:rPr>
                <w:b/>
                <w:i/>
              </w:rPr>
              <w:t>Cb.</w:t>
            </w:r>
            <w:r w:rsidRPr="00D342DF">
              <w:tab/>
            </w:r>
            <w:r w:rsidRPr="00D342DF">
              <w:rPr>
                <w:b/>
                <w:i/>
              </w:rPr>
              <w:t>mivel az EU-ban a nők hosszabb ideig élnek, mint a férfiak, de e további évek nagyobb részét töltik rossz egészségi állapotban, amit az „egészségben eltöltött életévek közötti szakadéknak” neveznek; mivel az idősebb nők teszik ki a tartós ápolási-gondozási létesítményekben élők többségét, akik közül sokan memóriát támadó betegségekben szenvednek, és gyakran nem férnek hozzá megfelelően a tünetek és a krónikus betegségek kezeléséhez, ami aránytalanul befolyásolja általános egészségüket és jóllétüket;</w:t>
            </w:r>
          </w:p>
        </w:tc>
      </w:tr>
    </w:tbl>
    <w:p w14:paraId="361793A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1883620" w14:textId="77777777" w:rsidR="001727AC" w:rsidRPr="00D342DF" w:rsidRDefault="001727AC" w:rsidP="001727AC">
      <w:r w:rsidRPr="00106494">
        <w:rPr>
          <w:rStyle w:val="HideTWBExt"/>
        </w:rPr>
        <w:t>&lt;/Amend&gt;</w:t>
      </w:r>
    </w:p>
    <w:p w14:paraId="1C3D81F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67</w:t>
      </w:r>
      <w:r w:rsidRPr="00106494">
        <w:rPr>
          <w:rStyle w:val="HideTWBExt"/>
          <w:b w:val="0"/>
        </w:rPr>
        <w:t>&lt;/NumAm&gt;</w:t>
      </w:r>
    </w:p>
    <w:p w14:paraId="7EAE900D"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09D947F3" w14:textId="77777777" w:rsidR="001727AC" w:rsidRPr="00D342DF" w:rsidRDefault="001727AC" w:rsidP="001727AC">
      <w:pPr>
        <w:pStyle w:val="NormalBold"/>
      </w:pPr>
      <w:r w:rsidRPr="00106494">
        <w:rPr>
          <w:rStyle w:val="HideTWBExt"/>
          <w:b w:val="0"/>
        </w:rPr>
        <w:t>&lt;/RepeatBlock-By&gt;</w:t>
      </w:r>
    </w:p>
    <w:p w14:paraId="6FA9E74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419885F" w14:textId="77777777" w:rsidR="001727AC" w:rsidRPr="00D342DF" w:rsidRDefault="001727AC" w:rsidP="001727AC">
      <w:pPr>
        <w:pStyle w:val="NormalBold"/>
      </w:pPr>
      <w:r w:rsidRPr="00106494">
        <w:rPr>
          <w:rStyle w:val="HideTWBExt"/>
          <w:b w:val="0"/>
        </w:rPr>
        <w:t>&lt;Article&gt;</w:t>
      </w:r>
      <w:r w:rsidRPr="00D342DF">
        <w:t>C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3780B0E" w14:textId="77777777" w:rsidTr="00D67869">
        <w:trPr>
          <w:trHeight w:hRule="exact" w:val="240"/>
          <w:jc w:val="center"/>
        </w:trPr>
        <w:tc>
          <w:tcPr>
            <w:tcW w:w="9752" w:type="dxa"/>
            <w:gridSpan w:val="2"/>
            <w:tcBorders>
              <w:top w:val="nil"/>
              <w:left w:val="nil"/>
              <w:bottom w:val="nil"/>
              <w:right w:val="nil"/>
            </w:tcBorders>
          </w:tcPr>
          <w:p w14:paraId="429183BF" w14:textId="77777777" w:rsidR="001727AC" w:rsidRPr="00D342DF" w:rsidRDefault="001727AC" w:rsidP="00D67869"/>
        </w:tc>
      </w:tr>
      <w:tr w:rsidR="00F72FB0" w:rsidRPr="00D342DF" w14:paraId="486F3EBE" w14:textId="77777777" w:rsidTr="00D67869">
        <w:trPr>
          <w:trHeight w:val="240"/>
          <w:jc w:val="center"/>
        </w:trPr>
        <w:tc>
          <w:tcPr>
            <w:tcW w:w="4876" w:type="dxa"/>
            <w:tcBorders>
              <w:top w:val="nil"/>
              <w:left w:val="nil"/>
              <w:bottom w:val="nil"/>
              <w:right w:val="nil"/>
            </w:tcBorders>
          </w:tcPr>
          <w:p w14:paraId="0F4CFBA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75F91F6" w14:textId="77777777" w:rsidR="001727AC" w:rsidRPr="00D342DF" w:rsidRDefault="001727AC" w:rsidP="00D67869">
            <w:pPr>
              <w:pStyle w:val="AmColumnHeading"/>
            </w:pPr>
            <w:r w:rsidRPr="00D342DF">
              <w:t>Módosítás</w:t>
            </w:r>
          </w:p>
        </w:tc>
      </w:tr>
      <w:tr w:rsidR="00F72FB0" w:rsidRPr="00D342DF" w14:paraId="6945F353" w14:textId="77777777" w:rsidTr="00D67869">
        <w:trPr>
          <w:jc w:val="center"/>
        </w:trPr>
        <w:tc>
          <w:tcPr>
            <w:tcW w:w="4876" w:type="dxa"/>
            <w:tcBorders>
              <w:top w:val="nil"/>
              <w:left w:val="nil"/>
              <w:bottom w:val="nil"/>
              <w:right w:val="nil"/>
            </w:tcBorders>
          </w:tcPr>
          <w:p w14:paraId="6EC6D796" w14:textId="77777777" w:rsidR="001727AC" w:rsidRPr="00D342DF" w:rsidRDefault="001727AC" w:rsidP="00D67869">
            <w:pPr>
              <w:pStyle w:val="Normal6a"/>
            </w:pPr>
          </w:p>
        </w:tc>
        <w:tc>
          <w:tcPr>
            <w:tcW w:w="4876" w:type="dxa"/>
            <w:tcBorders>
              <w:top w:val="nil"/>
              <w:left w:val="nil"/>
              <w:bottom w:val="nil"/>
              <w:right w:val="nil"/>
            </w:tcBorders>
          </w:tcPr>
          <w:p w14:paraId="5D498A27" w14:textId="77777777" w:rsidR="001727AC" w:rsidRPr="00D342DF" w:rsidRDefault="001727AC" w:rsidP="00D67869">
            <w:pPr>
              <w:pStyle w:val="Normal6a"/>
            </w:pPr>
            <w:r w:rsidRPr="00D342DF">
              <w:rPr>
                <w:b/>
                <w:i/>
              </w:rPr>
              <w:t>Cb.</w:t>
            </w:r>
            <w:r w:rsidRPr="00D342DF">
              <w:tab/>
            </w:r>
            <w:r w:rsidRPr="00D342DF">
              <w:rPr>
                <w:b/>
                <w:i/>
              </w:rPr>
              <w:t>mivel a méltányos és tisztességes bér alapvető fontosságú a nők gazdasági függetlensége szempontjából, és lehetővé teszi a nők számára, hogy kilépjenek a kapcsolati erőszak helyzeteiből; mivel a nemek közötti bérkülönbség, a nyugdíjak és a gondozás terén a nemek között fennálló egyenlőtlenség kezeléséhez jogalkotási és szakpolitikai intézkedésekre, valamint adatvezérelt kommunikációs és oktatási kezdeményezések által támogatott társadalmi attitűdök megváltoztatására van szükség;</w:t>
            </w:r>
          </w:p>
        </w:tc>
      </w:tr>
    </w:tbl>
    <w:p w14:paraId="3B94AC5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1A462BE" w14:textId="77777777" w:rsidR="001727AC" w:rsidRPr="00D342DF" w:rsidRDefault="001727AC" w:rsidP="001727AC">
      <w:r w:rsidRPr="00106494">
        <w:rPr>
          <w:rStyle w:val="HideTWBExt"/>
        </w:rPr>
        <w:t>&lt;/Amend&gt;</w:t>
      </w:r>
    </w:p>
    <w:p w14:paraId="77CDE99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68</w:t>
      </w:r>
      <w:r w:rsidRPr="00106494">
        <w:rPr>
          <w:rStyle w:val="HideTWBExt"/>
          <w:b w:val="0"/>
        </w:rPr>
        <w:t>&lt;/NumAm&gt;</w:t>
      </w:r>
    </w:p>
    <w:p w14:paraId="3186AAE2"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16566AF5" w14:textId="77777777" w:rsidR="001727AC" w:rsidRPr="00D342DF" w:rsidRDefault="001727AC" w:rsidP="001727AC">
      <w:pPr>
        <w:pStyle w:val="NormalBold"/>
      </w:pPr>
      <w:r w:rsidRPr="00106494">
        <w:rPr>
          <w:rStyle w:val="HideTWBExt"/>
          <w:b w:val="0"/>
        </w:rPr>
        <w:t>&lt;/RepeatBlock-By&gt;</w:t>
      </w:r>
    </w:p>
    <w:p w14:paraId="0C51FE1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08D7DF7" w14:textId="77777777" w:rsidR="001727AC" w:rsidRPr="00D342DF" w:rsidRDefault="001727AC" w:rsidP="001727AC">
      <w:pPr>
        <w:pStyle w:val="NormalBold"/>
      </w:pPr>
      <w:r w:rsidRPr="00106494">
        <w:rPr>
          <w:rStyle w:val="HideTWBExt"/>
          <w:b w:val="0"/>
        </w:rPr>
        <w:t>&lt;Article&gt;</w:t>
      </w:r>
      <w:r w:rsidRPr="00D342DF">
        <w:t>D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8F591A7" w14:textId="77777777" w:rsidTr="00D67869">
        <w:trPr>
          <w:trHeight w:hRule="exact" w:val="240"/>
          <w:jc w:val="center"/>
        </w:trPr>
        <w:tc>
          <w:tcPr>
            <w:tcW w:w="9752" w:type="dxa"/>
            <w:gridSpan w:val="2"/>
            <w:tcBorders>
              <w:top w:val="nil"/>
              <w:left w:val="nil"/>
              <w:bottom w:val="nil"/>
              <w:right w:val="nil"/>
            </w:tcBorders>
          </w:tcPr>
          <w:p w14:paraId="0F263CC2" w14:textId="77777777" w:rsidR="001727AC" w:rsidRPr="00D342DF" w:rsidRDefault="001727AC" w:rsidP="00D67869"/>
        </w:tc>
      </w:tr>
      <w:tr w:rsidR="00F72FB0" w:rsidRPr="00D342DF" w14:paraId="4BEA748E" w14:textId="77777777" w:rsidTr="00D67869">
        <w:trPr>
          <w:trHeight w:val="240"/>
          <w:jc w:val="center"/>
        </w:trPr>
        <w:tc>
          <w:tcPr>
            <w:tcW w:w="4876" w:type="dxa"/>
            <w:tcBorders>
              <w:top w:val="nil"/>
              <w:left w:val="nil"/>
              <w:bottom w:val="nil"/>
              <w:right w:val="nil"/>
            </w:tcBorders>
          </w:tcPr>
          <w:p w14:paraId="0FE18FD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B57A1E3" w14:textId="77777777" w:rsidR="001727AC" w:rsidRPr="00D342DF" w:rsidRDefault="001727AC" w:rsidP="00D67869">
            <w:pPr>
              <w:pStyle w:val="AmColumnHeading"/>
            </w:pPr>
            <w:r w:rsidRPr="00D342DF">
              <w:t>Módosítás</w:t>
            </w:r>
          </w:p>
        </w:tc>
      </w:tr>
      <w:tr w:rsidR="00F72FB0" w:rsidRPr="00D342DF" w14:paraId="29D5889B" w14:textId="77777777" w:rsidTr="00D67869">
        <w:trPr>
          <w:jc w:val="center"/>
        </w:trPr>
        <w:tc>
          <w:tcPr>
            <w:tcW w:w="4876" w:type="dxa"/>
            <w:tcBorders>
              <w:top w:val="nil"/>
              <w:left w:val="nil"/>
              <w:bottom w:val="nil"/>
              <w:right w:val="nil"/>
            </w:tcBorders>
          </w:tcPr>
          <w:p w14:paraId="7C86456C"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t>;</w:t>
            </w:r>
          </w:p>
        </w:tc>
        <w:tc>
          <w:tcPr>
            <w:tcW w:w="4876" w:type="dxa"/>
            <w:tcBorders>
              <w:top w:val="nil"/>
              <w:left w:val="nil"/>
              <w:bottom w:val="nil"/>
              <w:right w:val="nil"/>
            </w:tcBorders>
          </w:tcPr>
          <w:p w14:paraId="46223845"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rPr>
                <w:b/>
                <w:bCs/>
                <w:i/>
                <w:iCs/>
              </w:rPr>
              <w:t>, ami aláássa az egészségügyi rendszerek azon képességét, hogy valamennyi beteg számára biztonságos, hatékony és tényeken alapuló kezelést nyújtsanak</w:t>
            </w:r>
            <w:r w:rsidRPr="00D342DF">
              <w:t xml:space="preserve">; </w:t>
            </w:r>
            <w:r w:rsidRPr="00D342DF">
              <w:rPr>
                <w:b/>
                <w:i/>
              </w:rPr>
              <w:t>mivel ez a nőket érintő betegségek széles körében korlátozza a nemspecifikus betegségteher, a kezelésre való reagálás és a biztonság megértését;</w:t>
            </w:r>
          </w:p>
        </w:tc>
      </w:tr>
      <w:tr w:rsidR="00F72FB0" w:rsidRPr="00D342DF" w14:paraId="2454E766" w14:textId="77777777" w:rsidTr="00D67869">
        <w:trPr>
          <w:jc w:val="center"/>
        </w:trPr>
        <w:tc>
          <w:tcPr>
            <w:tcW w:w="4876" w:type="dxa"/>
            <w:tcBorders>
              <w:top w:val="nil"/>
              <w:left w:val="nil"/>
              <w:bottom w:val="nil"/>
              <w:right w:val="nil"/>
            </w:tcBorders>
          </w:tcPr>
          <w:p w14:paraId="7FE67E78"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488EAB78" w14:textId="77777777" w:rsidR="001727AC" w:rsidRPr="00D342DF" w:rsidRDefault="001727AC" w:rsidP="00D67869">
            <w:pPr>
              <w:pStyle w:val="Normal6a"/>
            </w:pPr>
            <w:r w:rsidRPr="00D342DF">
              <w:rPr>
                <w:b/>
                <w:i/>
              </w:rPr>
              <w:t>_________________</w:t>
            </w:r>
          </w:p>
        </w:tc>
      </w:tr>
      <w:tr w:rsidR="00F72FB0" w:rsidRPr="00D342DF" w14:paraId="586B367C" w14:textId="77777777" w:rsidTr="00D67869">
        <w:trPr>
          <w:jc w:val="center"/>
        </w:trPr>
        <w:tc>
          <w:tcPr>
            <w:tcW w:w="4876" w:type="dxa"/>
            <w:tcBorders>
              <w:top w:val="nil"/>
              <w:left w:val="nil"/>
              <w:bottom w:val="nil"/>
              <w:right w:val="nil"/>
            </w:tcBorders>
          </w:tcPr>
          <w:p w14:paraId="683DEE7F"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c>
          <w:tcPr>
            <w:tcW w:w="4876" w:type="dxa"/>
            <w:tcBorders>
              <w:top w:val="nil"/>
              <w:left w:val="nil"/>
              <w:bottom w:val="nil"/>
              <w:right w:val="nil"/>
            </w:tcBorders>
          </w:tcPr>
          <w:p w14:paraId="2AF3720D"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r>
    </w:tbl>
    <w:p w14:paraId="2416241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0744A0D" w14:textId="77777777" w:rsidR="001727AC" w:rsidRPr="00D342DF" w:rsidRDefault="001727AC" w:rsidP="001727AC">
      <w:r w:rsidRPr="00106494">
        <w:rPr>
          <w:rStyle w:val="HideTWBExt"/>
        </w:rPr>
        <w:t>&lt;/Amend&gt;</w:t>
      </w:r>
    </w:p>
    <w:p w14:paraId="6BAA808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69</w:t>
      </w:r>
      <w:r w:rsidRPr="00106494">
        <w:rPr>
          <w:rStyle w:val="HideTWBExt"/>
          <w:b w:val="0"/>
        </w:rPr>
        <w:t>&lt;/NumAm&gt;</w:t>
      </w:r>
    </w:p>
    <w:p w14:paraId="07127A64"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6AEE07CC" w14:textId="77777777" w:rsidR="001727AC" w:rsidRPr="00D342DF" w:rsidRDefault="001727AC" w:rsidP="001727AC">
      <w:pPr>
        <w:pStyle w:val="NormalBold"/>
      </w:pPr>
      <w:r w:rsidRPr="00106494">
        <w:rPr>
          <w:rStyle w:val="HideTWBExt"/>
          <w:b w:val="0"/>
        </w:rPr>
        <w:t>&lt;/RepeatBlock-By&gt;</w:t>
      </w:r>
    </w:p>
    <w:p w14:paraId="48AE032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6BC2505" w14:textId="77777777" w:rsidR="001727AC" w:rsidRPr="00D342DF" w:rsidRDefault="001727AC" w:rsidP="001727AC">
      <w:pPr>
        <w:pStyle w:val="NormalBold"/>
      </w:pPr>
      <w:r w:rsidRPr="00106494">
        <w:rPr>
          <w:rStyle w:val="HideTWBExt"/>
          <w:b w:val="0"/>
        </w:rPr>
        <w:t>&lt;Article&gt;</w:t>
      </w:r>
      <w:r w:rsidRPr="00D342DF">
        <w:t>D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EEDCB2F" w14:textId="77777777" w:rsidTr="00D67869">
        <w:trPr>
          <w:trHeight w:hRule="exact" w:val="240"/>
          <w:jc w:val="center"/>
        </w:trPr>
        <w:tc>
          <w:tcPr>
            <w:tcW w:w="9752" w:type="dxa"/>
            <w:gridSpan w:val="2"/>
            <w:tcBorders>
              <w:top w:val="nil"/>
              <w:left w:val="nil"/>
              <w:bottom w:val="nil"/>
              <w:right w:val="nil"/>
            </w:tcBorders>
          </w:tcPr>
          <w:p w14:paraId="0AE50497" w14:textId="77777777" w:rsidR="001727AC" w:rsidRPr="00D342DF" w:rsidRDefault="001727AC" w:rsidP="00D67869"/>
        </w:tc>
      </w:tr>
      <w:tr w:rsidR="00F72FB0" w:rsidRPr="00D342DF" w14:paraId="7CB774F6" w14:textId="77777777" w:rsidTr="00D67869">
        <w:trPr>
          <w:trHeight w:val="240"/>
          <w:jc w:val="center"/>
        </w:trPr>
        <w:tc>
          <w:tcPr>
            <w:tcW w:w="4876" w:type="dxa"/>
            <w:tcBorders>
              <w:top w:val="nil"/>
              <w:left w:val="nil"/>
              <w:bottom w:val="nil"/>
              <w:right w:val="nil"/>
            </w:tcBorders>
          </w:tcPr>
          <w:p w14:paraId="539871A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A4C5076" w14:textId="77777777" w:rsidR="001727AC" w:rsidRPr="00D342DF" w:rsidRDefault="001727AC" w:rsidP="00D67869">
            <w:pPr>
              <w:pStyle w:val="AmColumnHeading"/>
            </w:pPr>
            <w:r w:rsidRPr="00D342DF">
              <w:t>Módosítás</w:t>
            </w:r>
          </w:p>
        </w:tc>
      </w:tr>
      <w:tr w:rsidR="00F72FB0" w:rsidRPr="00D342DF" w14:paraId="69110E49" w14:textId="77777777" w:rsidTr="00D67869">
        <w:trPr>
          <w:jc w:val="center"/>
        </w:trPr>
        <w:tc>
          <w:tcPr>
            <w:tcW w:w="4876" w:type="dxa"/>
            <w:tcBorders>
              <w:top w:val="nil"/>
              <w:left w:val="nil"/>
              <w:bottom w:val="nil"/>
              <w:right w:val="nil"/>
            </w:tcBorders>
          </w:tcPr>
          <w:p w14:paraId="250F071E"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t>;</w:t>
            </w:r>
          </w:p>
        </w:tc>
        <w:tc>
          <w:tcPr>
            <w:tcW w:w="4876" w:type="dxa"/>
            <w:tcBorders>
              <w:top w:val="nil"/>
              <w:left w:val="nil"/>
              <w:bottom w:val="nil"/>
              <w:right w:val="nil"/>
            </w:tcBorders>
          </w:tcPr>
          <w:p w14:paraId="4C90C637"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t xml:space="preserve">; </w:t>
            </w:r>
            <w:r w:rsidRPr="00D342DF">
              <w:rPr>
                <w:b/>
                <w:i/>
              </w:rPr>
              <w:t>mivel a szexuális irányultság és az egyéni, köztük az átmeneti nemi konstrukciók – az endokrin és pszichológiai rendellenességek lehetséges hatásai kivételével – nem képviselnek hozzáadott értéket a klinikai vizsgálatokban;</w:t>
            </w:r>
          </w:p>
        </w:tc>
      </w:tr>
      <w:tr w:rsidR="00F72FB0" w:rsidRPr="00D342DF" w14:paraId="48D3CF9D" w14:textId="77777777" w:rsidTr="00D67869">
        <w:trPr>
          <w:jc w:val="center"/>
        </w:trPr>
        <w:tc>
          <w:tcPr>
            <w:tcW w:w="4876" w:type="dxa"/>
            <w:tcBorders>
              <w:top w:val="nil"/>
              <w:left w:val="nil"/>
              <w:bottom w:val="nil"/>
              <w:right w:val="nil"/>
            </w:tcBorders>
          </w:tcPr>
          <w:p w14:paraId="4E5DEC59"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440E668" w14:textId="77777777" w:rsidR="001727AC" w:rsidRPr="00D342DF" w:rsidRDefault="001727AC" w:rsidP="00D67869">
            <w:pPr>
              <w:pStyle w:val="Normal6a"/>
            </w:pPr>
            <w:r w:rsidRPr="00D342DF">
              <w:rPr>
                <w:b/>
                <w:i/>
              </w:rPr>
              <w:t>_________________</w:t>
            </w:r>
          </w:p>
        </w:tc>
      </w:tr>
      <w:tr w:rsidR="00F72FB0" w:rsidRPr="00D342DF" w14:paraId="757A0B35" w14:textId="77777777" w:rsidTr="00D67869">
        <w:trPr>
          <w:jc w:val="center"/>
        </w:trPr>
        <w:tc>
          <w:tcPr>
            <w:tcW w:w="4876" w:type="dxa"/>
            <w:tcBorders>
              <w:top w:val="nil"/>
              <w:left w:val="nil"/>
              <w:bottom w:val="nil"/>
              <w:right w:val="nil"/>
            </w:tcBorders>
          </w:tcPr>
          <w:p w14:paraId="00D09DD8"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c>
          <w:tcPr>
            <w:tcW w:w="4876" w:type="dxa"/>
            <w:tcBorders>
              <w:top w:val="nil"/>
              <w:left w:val="nil"/>
              <w:bottom w:val="nil"/>
              <w:right w:val="nil"/>
            </w:tcBorders>
          </w:tcPr>
          <w:p w14:paraId="5E4418D8"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r>
    </w:tbl>
    <w:p w14:paraId="660CD56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1563D904" w14:textId="77777777" w:rsidR="001727AC" w:rsidRPr="00D342DF" w:rsidRDefault="001727AC" w:rsidP="001727AC">
      <w:r w:rsidRPr="00106494">
        <w:rPr>
          <w:rStyle w:val="HideTWBExt"/>
        </w:rPr>
        <w:t>&lt;/Amend&gt;</w:t>
      </w:r>
    </w:p>
    <w:p w14:paraId="5FAF77D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70</w:t>
      </w:r>
      <w:r w:rsidRPr="00106494">
        <w:rPr>
          <w:rStyle w:val="HideTWBExt"/>
          <w:b w:val="0"/>
        </w:rPr>
        <w:t>&lt;/NumAm&gt;</w:t>
      </w:r>
    </w:p>
    <w:p w14:paraId="69968492"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4E68B7B8" w14:textId="77777777" w:rsidR="001727AC" w:rsidRPr="00D342DF" w:rsidRDefault="001727AC" w:rsidP="001727AC">
      <w:pPr>
        <w:pStyle w:val="NormalBold"/>
      </w:pPr>
      <w:r w:rsidRPr="00106494">
        <w:rPr>
          <w:rStyle w:val="HideTWBExt"/>
          <w:b w:val="0"/>
        </w:rPr>
        <w:t>&lt;/RepeatBlock-By&gt;</w:t>
      </w:r>
    </w:p>
    <w:p w14:paraId="225CF02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75C7A1" w14:textId="77777777" w:rsidR="001727AC" w:rsidRPr="00D342DF" w:rsidRDefault="001727AC" w:rsidP="001727AC">
      <w:pPr>
        <w:pStyle w:val="NormalBold"/>
      </w:pPr>
      <w:r w:rsidRPr="00106494">
        <w:rPr>
          <w:rStyle w:val="HideTWBExt"/>
          <w:b w:val="0"/>
        </w:rPr>
        <w:t>&lt;Article&gt;</w:t>
      </w:r>
      <w:r w:rsidRPr="00D342DF">
        <w:t>D preambulumbekezdés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4EAE0EF" w14:textId="77777777" w:rsidTr="00D67869">
        <w:trPr>
          <w:trHeight w:hRule="exact" w:val="240"/>
          <w:jc w:val="center"/>
        </w:trPr>
        <w:tc>
          <w:tcPr>
            <w:tcW w:w="9752" w:type="dxa"/>
            <w:gridSpan w:val="2"/>
            <w:tcBorders>
              <w:top w:val="nil"/>
              <w:left w:val="nil"/>
              <w:bottom w:val="nil"/>
              <w:right w:val="nil"/>
            </w:tcBorders>
          </w:tcPr>
          <w:p w14:paraId="5B7865EB" w14:textId="77777777" w:rsidR="001727AC" w:rsidRPr="00D342DF" w:rsidRDefault="001727AC" w:rsidP="00D67869"/>
        </w:tc>
      </w:tr>
      <w:tr w:rsidR="00F72FB0" w:rsidRPr="00D342DF" w14:paraId="2937A9CA" w14:textId="77777777" w:rsidTr="00D67869">
        <w:trPr>
          <w:trHeight w:val="240"/>
          <w:jc w:val="center"/>
        </w:trPr>
        <w:tc>
          <w:tcPr>
            <w:tcW w:w="4876" w:type="dxa"/>
            <w:tcBorders>
              <w:top w:val="nil"/>
              <w:left w:val="nil"/>
              <w:bottom w:val="nil"/>
              <w:right w:val="nil"/>
            </w:tcBorders>
          </w:tcPr>
          <w:p w14:paraId="31C3EE4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4987E72" w14:textId="77777777" w:rsidR="001727AC" w:rsidRPr="00D342DF" w:rsidRDefault="001727AC" w:rsidP="00D67869">
            <w:pPr>
              <w:pStyle w:val="AmColumnHeading"/>
            </w:pPr>
            <w:r w:rsidRPr="00D342DF">
              <w:t>Módosítás</w:t>
            </w:r>
          </w:p>
        </w:tc>
      </w:tr>
      <w:tr w:rsidR="00F72FB0" w:rsidRPr="00D342DF" w14:paraId="21D59ED9" w14:textId="77777777" w:rsidTr="00D67869">
        <w:trPr>
          <w:jc w:val="center"/>
        </w:trPr>
        <w:tc>
          <w:tcPr>
            <w:tcW w:w="4876" w:type="dxa"/>
            <w:tcBorders>
              <w:top w:val="nil"/>
              <w:left w:val="nil"/>
              <w:bottom w:val="nil"/>
              <w:right w:val="nil"/>
            </w:tcBorders>
          </w:tcPr>
          <w:p w14:paraId="57798412"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t>;</w:t>
            </w:r>
          </w:p>
        </w:tc>
        <w:tc>
          <w:tcPr>
            <w:tcW w:w="4876" w:type="dxa"/>
            <w:tcBorders>
              <w:top w:val="nil"/>
              <w:left w:val="nil"/>
              <w:bottom w:val="nil"/>
              <w:right w:val="nil"/>
            </w:tcBorders>
          </w:tcPr>
          <w:p w14:paraId="6BCC90A3"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t xml:space="preserve">; </w:t>
            </w:r>
            <w:r w:rsidRPr="00D342DF">
              <w:rPr>
                <w:b/>
                <w:i/>
              </w:rPr>
              <w:t>mivel a nemek szerint lebontott egészségügyi adatok hiánya korlátozza a tisztességes és személyre szabott orvosi beavatkozások kidolgozását;</w:t>
            </w:r>
          </w:p>
        </w:tc>
      </w:tr>
      <w:tr w:rsidR="00F72FB0" w:rsidRPr="00D342DF" w14:paraId="4B2D1DDA" w14:textId="77777777" w:rsidTr="00D67869">
        <w:trPr>
          <w:jc w:val="center"/>
        </w:trPr>
        <w:tc>
          <w:tcPr>
            <w:tcW w:w="4876" w:type="dxa"/>
            <w:tcBorders>
              <w:top w:val="nil"/>
              <w:left w:val="nil"/>
              <w:bottom w:val="nil"/>
              <w:right w:val="nil"/>
            </w:tcBorders>
          </w:tcPr>
          <w:p w14:paraId="1B3BB863"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5D1D615D" w14:textId="77777777" w:rsidR="001727AC" w:rsidRPr="00D342DF" w:rsidRDefault="001727AC" w:rsidP="00D67869">
            <w:pPr>
              <w:pStyle w:val="Normal6a"/>
            </w:pPr>
            <w:r w:rsidRPr="00D342DF">
              <w:rPr>
                <w:b/>
                <w:i/>
              </w:rPr>
              <w:t>_________________</w:t>
            </w:r>
          </w:p>
        </w:tc>
      </w:tr>
      <w:tr w:rsidR="00F72FB0" w:rsidRPr="00D342DF" w14:paraId="6F847B95" w14:textId="77777777" w:rsidTr="00D67869">
        <w:trPr>
          <w:jc w:val="center"/>
        </w:trPr>
        <w:tc>
          <w:tcPr>
            <w:tcW w:w="4876" w:type="dxa"/>
            <w:tcBorders>
              <w:top w:val="nil"/>
              <w:left w:val="nil"/>
              <w:bottom w:val="nil"/>
              <w:right w:val="nil"/>
            </w:tcBorders>
          </w:tcPr>
          <w:p w14:paraId="1CDF11B5"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c>
          <w:tcPr>
            <w:tcW w:w="4876" w:type="dxa"/>
            <w:tcBorders>
              <w:top w:val="nil"/>
              <w:left w:val="nil"/>
              <w:bottom w:val="nil"/>
              <w:right w:val="nil"/>
            </w:tcBorders>
          </w:tcPr>
          <w:p w14:paraId="34B71A9B" w14:textId="56858E3C"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r>
    </w:tbl>
    <w:p w14:paraId="4885E3B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537D9C33" w14:textId="77777777" w:rsidR="001727AC" w:rsidRPr="00D342DF" w:rsidRDefault="001727AC" w:rsidP="001727AC">
      <w:r w:rsidRPr="00106494">
        <w:rPr>
          <w:rStyle w:val="HideTWBExt"/>
        </w:rPr>
        <w:t>&lt;/Amend&gt;</w:t>
      </w:r>
    </w:p>
    <w:p w14:paraId="612AFFA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71</w:t>
      </w:r>
      <w:r w:rsidRPr="00106494">
        <w:rPr>
          <w:rStyle w:val="HideTWBExt"/>
          <w:b w:val="0"/>
        </w:rPr>
        <w:t>&lt;/NumAm&gt;</w:t>
      </w:r>
    </w:p>
    <w:p w14:paraId="499EF6D2"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726FBCDD" w14:textId="77777777" w:rsidR="001727AC" w:rsidRPr="00D342DF" w:rsidRDefault="001727AC" w:rsidP="001727AC">
      <w:pPr>
        <w:pStyle w:val="NormalBold"/>
      </w:pPr>
      <w:r w:rsidRPr="00106494">
        <w:rPr>
          <w:rStyle w:val="HideTWBExt"/>
          <w:b w:val="0"/>
        </w:rPr>
        <w:t>&lt;/RepeatBlock-By&gt;</w:t>
      </w:r>
    </w:p>
    <w:p w14:paraId="43AD5DA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CEF8532" w14:textId="77777777" w:rsidR="001727AC" w:rsidRPr="00D342DF" w:rsidRDefault="001727AC" w:rsidP="001727AC">
      <w:pPr>
        <w:pStyle w:val="NormalBold"/>
      </w:pPr>
      <w:r w:rsidRPr="00106494">
        <w:rPr>
          <w:rStyle w:val="HideTWBExt"/>
          <w:b w:val="0"/>
        </w:rPr>
        <w:t>&lt;Article&gt;</w:t>
      </w:r>
      <w:r w:rsidRPr="00D342DF">
        <w:t>D preambulumbekezdés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0CF6586" w14:textId="77777777" w:rsidTr="00D67869">
        <w:trPr>
          <w:trHeight w:hRule="exact" w:val="240"/>
          <w:jc w:val="center"/>
        </w:trPr>
        <w:tc>
          <w:tcPr>
            <w:tcW w:w="9752" w:type="dxa"/>
            <w:gridSpan w:val="2"/>
            <w:tcBorders>
              <w:top w:val="nil"/>
              <w:left w:val="nil"/>
              <w:bottom w:val="nil"/>
              <w:right w:val="nil"/>
            </w:tcBorders>
          </w:tcPr>
          <w:p w14:paraId="3BD5B6B7" w14:textId="77777777" w:rsidR="001727AC" w:rsidRPr="00D342DF" w:rsidRDefault="001727AC" w:rsidP="00D67869"/>
        </w:tc>
      </w:tr>
      <w:tr w:rsidR="00F72FB0" w:rsidRPr="00D342DF" w14:paraId="6CF54485" w14:textId="77777777" w:rsidTr="00D67869">
        <w:trPr>
          <w:trHeight w:val="240"/>
          <w:jc w:val="center"/>
        </w:trPr>
        <w:tc>
          <w:tcPr>
            <w:tcW w:w="4876" w:type="dxa"/>
            <w:tcBorders>
              <w:top w:val="nil"/>
              <w:left w:val="nil"/>
              <w:bottom w:val="nil"/>
              <w:right w:val="nil"/>
            </w:tcBorders>
          </w:tcPr>
          <w:p w14:paraId="7F766D6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D4F7981" w14:textId="77777777" w:rsidR="001727AC" w:rsidRPr="00D342DF" w:rsidRDefault="001727AC" w:rsidP="00D67869">
            <w:pPr>
              <w:pStyle w:val="AmColumnHeading"/>
            </w:pPr>
            <w:r w:rsidRPr="00D342DF">
              <w:t>Módosítás</w:t>
            </w:r>
          </w:p>
        </w:tc>
      </w:tr>
      <w:tr w:rsidR="00F72FB0" w:rsidRPr="00D342DF" w14:paraId="6B1210B0" w14:textId="77777777" w:rsidTr="00D67869">
        <w:trPr>
          <w:jc w:val="center"/>
        </w:trPr>
        <w:tc>
          <w:tcPr>
            <w:tcW w:w="4876" w:type="dxa"/>
            <w:tcBorders>
              <w:top w:val="nil"/>
              <w:left w:val="nil"/>
              <w:bottom w:val="nil"/>
              <w:right w:val="nil"/>
            </w:tcBorders>
          </w:tcPr>
          <w:p w14:paraId="1852897F"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t>;</w:t>
            </w:r>
          </w:p>
        </w:tc>
        <w:tc>
          <w:tcPr>
            <w:tcW w:w="4876" w:type="dxa"/>
            <w:tcBorders>
              <w:top w:val="nil"/>
              <w:left w:val="nil"/>
              <w:bottom w:val="nil"/>
              <w:right w:val="nil"/>
            </w:tcBorders>
          </w:tcPr>
          <w:p w14:paraId="31718542" w14:textId="77777777" w:rsidR="001727AC" w:rsidRPr="00D342DF" w:rsidRDefault="001727AC" w:rsidP="00D67869">
            <w:pPr>
              <w:pStyle w:val="Normal6a"/>
            </w:pPr>
            <w:r w:rsidRPr="00D342DF">
              <w:t>D.</w:t>
            </w:r>
            <w:r w:rsidRPr="00D342DF">
              <w:tab/>
              <w:t>mivel a gyógyszerkísérletekről szóló tanulmányok 72%-a nem szolgáltat a biológiai és a társadalmi nemek szerint lebontott adatokat</w:t>
            </w:r>
            <w:r w:rsidRPr="00D342DF">
              <w:rPr>
                <w:vertAlign w:val="superscript"/>
              </w:rPr>
              <w:t>8</w:t>
            </w:r>
            <w:r w:rsidRPr="00D342DF">
              <w:rPr>
                <w:b/>
                <w:bCs/>
                <w:i/>
                <w:iCs/>
              </w:rPr>
              <w:t>, ami a nőket érintő betegségek esetében jelentősen korlátozza azon képességünket, hogy megértsük az előfordulási gyakoriságukhoz hozzájáruló tényezőket és azt, hogy hogyan reagálnak a kezelésre</w:t>
            </w:r>
            <w:r w:rsidRPr="00D342DF">
              <w:t>;</w:t>
            </w:r>
          </w:p>
        </w:tc>
      </w:tr>
      <w:tr w:rsidR="00F72FB0" w:rsidRPr="00D342DF" w14:paraId="5DD4829F" w14:textId="77777777" w:rsidTr="00D67869">
        <w:trPr>
          <w:jc w:val="center"/>
        </w:trPr>
        <w:tc>
          <w:tcPr>
            <w:tcW w:w="4876" w:type="dxa"/>
            <w:tcBorders>
              <w:top w:val="nil"/>
              <w:left w:val="nil"/>
              <w:bottom w:val="nil"/>
              <w:right w:val="nil"/>
            </w:tcBorders>
          </w:tcPr>
          <w:p w14:paraId="2F17165E"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23C1D351" w14:textId="77777777" w:rsidR="001727AC" w:rsidRPr="00D342DF" w:rsidRDefault="001727AC" w:rsidP="00D67869">
            <w:pPr>
              <w:pStyle w:val="Normal6a"/>
            </w:pPr>
            <w:r w:rsidRPr="00D342DF">
              <w:rPr>
                <w:b/>
                <w:i/>
              </w:rPr>
              <w:t>_________________</w:t>
            </w:r>
          </w:p>
        </w:tc>
      </w:tr>
      <w:tr w:rsidR="00F72FB0" w:rsidRPr="00D342DF" w14:paraId="16DCE5E4" w14:textId="77777777" w:rsidTr="00D67869">
        <w:trPr>
          <w:jc w:val="center"/>
        </w:trPr>
        <w:tc>
          <w:tcPr>
            <w:tcW w:w="4876" w:type="dxa"/>
            <w:tcBorders>
              <w:top w:val="nil"/>
              <w:left w:val="nil"/>
              <w:bottom w:val="nil"/>
              <w:right w:val="nil"/>
            </w:tcBorders>
          </w:tcPr>
          <w:p w14:paraId="3CA3F071"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c>
          <w:tcPr>
            <w:tcW w:w="4876" w:type="dxa"/>
            <w:tcBorders>
              <w:top w:val="nil"/>
              <w:left w:val="nil"/>
              <w:bottom w:val="nil"/>
              <w:right w:val="nil"/>
            </w:tcBorders>
          </w:tcPr>
          <w:p w14:paraId="784C015B"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r>
    </w:tbl>
    <w:p w14:paraId="336C099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52B97ED6" w14:textId="77777777" w:rsidR="001727AC" w:rsidRPr="00D342DF" w:rsidRDefault="001727AC" w:rsidP="001727AC">
      <w:r w:rsidRPr="00106494">
        <w:rPr>
          <w:rStyle w:val="HideTWBExt"/>
        </w:rPr>
        <w:t>&lt;/Amend&gt;</w:t>
      </w:r>
    </w:p>
    <w:p w14:paraId="3374DB5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72</w:t>
      </w:r>
      <w:r w:rsidRPr="00106494">
        <w:rPr>
          <w:rStyle w:val="HideTWBExt"/>
          <w:b w:val="0"/>
        </w:rPr>
        <w:t>&lt;/NumAm&gt;</w:t>
      </w:r>
    </w:p>
    <w:p w14:paraId="250EB1BB"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3FC51DB6" w14:textId="77777777" w:rsidR="001727AC" w:rsidRPr="00D342DF" w:rsidRDefault="001727AC" w:rsidP="001727AC">
      <w:pPr>
        <w:pStyle w:val="NormalBold"/>
      </w:pPr>
      <w:r w:rsidRPr="00106494">
        <w:rPr>
          <w:rStyle w:val="HideTWBExt"/>
          <w:b w:val="0"/>
        </w:rPr>
        <w:t>&lt;/RepeatBlock-By&gt;</w:t>
      </w:r>
    </w:p>
    <w:p w14:paraId="0811B39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A23BE50" w14:textId="77777777" w:rsidR="001727AC" w:rsidRPr="00D342DF" w:rsidRDefault="001727AC" w:rsidP="001727AC">
      <w:pPr>
        <w:pStyle w:val="NormalBold"/>
      </w:pPr>
      <w:r w:rsidRPr="00106494">
        <w:rPr>
          <w:rStyle w:val="HideTWBExt"/>
          <w:b w:val="0"/>
        </w:rPr>
        <w:t>&lt;Article&gt;</w:t>
      </w:r>
      <w:r w:rsidRPr="00D342DF">
        <w:t>D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CC86D2D" w14:textId="77777777" w:rsidTr="00D67869">
        <w:trPr>
          <w:trHeight w:hRule="exact" w:val="240"/>
          <w:jc w:val="center"/>
        </w:trPr>
        <w:tc>
          <w:tcPr>
            <w:tcW w:w="9752" w:type="dxa"/>
            <w:gridSpan w:val="2"/>
            <w:tcBorders>
              <w:top w:val="nil"/>
              <w:left w:val="nil"/>
              <w:bottom w:val="nil"/>
              <w:right w:val="nil"/>
            </w:tcBorders>
          </w:tcPr>
          <w:p w14:paraId="3848D2B6" w14:textId="77777777" w:rsidR="001727AC" w:rsidRPr="00D342DF" w:rsidRDefault="001727AC" w:rsidP="00D67869"/>
        </w:tc>
      </w:tr>
      <w:tr w:rsidR="00F72FB0" w:rsidRPr="00D342DF" w14:paraId="179F2E1B" w14:textId="77777777" w:rsidTr="00D67869">
        <w:trPr>
          <w:trHeight w:val="240"/>
          <w:jc w:val="center"/>
        </w:trPr>
        <w:tc>
          <w:tcPr>
            <w:tcW w:w="4876" w:type="dxa"/>
            <w:tcBorders>
              <w:top w:val="nil"/>
              <w:left w:val="nil"/>
              <w:bottom w:val="nil"/>
              <w:right w:val="nil"/>
            </w:tcBorders>
          </w:tcPr>
          <w:p w14:paraId="1011481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08688A" w14:textId="77777777" w:rsidR="001727AC" w:rsidRPr="00D342DF" w:rsidRDefault="001727AC" w:rsidP="00D67869">
            <w:pPr>
              <w:pStyle w:val="AmColumnHeading"/>
            </w:pPr>
            <w:r w:rsidRPr="00D342DF">
              <w:t>Módosítás</w:t>
            </w:r>
          </w:p>
        </w:tc>
      </w:tr>
      <w:tr w:rsidR="00F72FB0" w:rsidRPr="00D342DF" w14:paraId="09B4301D" w14:textId="77777777" w:rsidTr="00D67869">
        <w:trPr>
          <w:jc w:val="center"/>
        </w:trPr>
        <w:tc>
          <w:tcPr>
            <w:tcW w:w="4876" w:type="dxa"/>
            <w:tcBorders>
              <w:top w:val="nil"/>
              <w:left w:val="nil"/>
              <w:bottom w:val="nil"/>
              <w:right w:val="nil"/>
            </w:tcBorders>
          </w:tcPr>
          <w:p w14:paraId="50B88F96" w14:textId="77777777" w:rsidR="001727AC" w:rsidRPr="00D342DF" w:rsidRDefault="001727AC" w:rsidP="00D67869">
            <w:pPr>
              <w:pStyle w:val="Normal6a"/>
            </w:pPr>
            <w:r w:rsidRPr="00D342DF">
              <w:t>D.</w:t>
            </w:r>
            <w:r w:rsidRPr="00D342DF">
              <w:tab/>
              <w:t xml:space="preserve">mivel a gyógyszerkísérletekről szóló tanulmányok 72%-a nem </w:t>
            </w:r>
            <w:r w:rsidRPr="00D342DF">
              <w:rPr>
                <w:b/>
                <w:bCs/>
                <w:i/>
                <w:iCs/>
              </w:rPr>
              <w:t>szolgáltat</w:t>
            </w:r>
            <w:r w:rsidRPr="00D342DF">
              <w:t xml:space="preserve"> a biológiai és a társadalmi nemek szerint lebontott adatokat</w:t>
            </w:r>
            <w:r w:rsidRPr="00D342DF">
              <w:rPr>
                <w:vertAlign w:val="superscript"/>
              </w:rPr>
              <w:t>8</w:t>
            </w:r>
            <w:r w:rsidRPr="00D342DF">
              <w:t>;</w:t>
            </w:r>
          </w:p>
        </w:tc>
        <w:tc>
          <w:tcPr>
            <w:tcW w:w="4876" w:type="dxa"/>
            <w:tcBorders>
              <w:top w:val="nil"/>
              <w:left w:val="nil"/>
              <w:bottom w:val="nil"/>
              <w:right w:val="nil"/>
            </w:tcBorders>
          </w:tcPr>
          <w:p w14:paraId="53694CCD" w14:textId="77777777" w:rsidR="001727AC" w:rsidRPr="00D342DF" w:rsidRDefault="001727AC" w:rsidP="00D67869">
            <w:pPr>
              <w:pStyle w:val="Normal6a"/>
            </w:pPr>
            <w:r w:rsidRPr="00D342DF">
              <w:t>D.</w:t>
            </w:r>
            <w:r w:rsidRPr="00D342DF">
              <w:tab/>
              <w:t xml:space="preserve">mivel a gyógyszerkísérletekről szóló tanulmányok 72%-a nem </w:t>
            </w:r>
            <w:r w:rsidRPr="00D342DF">
              <w:rPr>
                <w:b/>
                <w:bCs/>
                <w:i/>
                <w:iCs/>
              </w:rPr>
              <w:t>jelent és tesz közzé</w:t>
            </w:r>
            <w:r w:rsidRPr="00D342DF">
              <w:t xml:space="preserve"> a biológiai és a társadalmi nemek szerint lebontott adatokat</w:t>
            </w:r>
            <w:r w:rsidRPr="00D342DF">
              <w:rPr>
                <w:vertAlign w:val="superscript"/>
              </w:rPr>
              <w:t>8</w:t>
            </w:r>
            <w:r w:rsidRPr="00D342DF">
              <w:t>;</w:t>
            </w:r>
          </w:p>
        </w:tc>
      </w:tr>
      <w:tr w:rsidR="00F72FB0" w:rsidRPr="00D342DF" w14:paraId="05F82808" w14:textId="77777777" w:rsidTr="00D67869">
        <w:trPr>
          <w:jc w:val="center"/>
        </w:trPr>
        <w:tc>
          <w:tcPr>
            <w:tcW w:w="4876" w:type="dxa"/>
            <w:tcBorders>
              <w:top w:val="nil"/>
              <w:left w:val="nil"/>
              <w:bottom w:val="nil"/>
              <w:right w:val="nil"/>
            </w:tcBorders>
          </w:tcPr>
          <w:p w14:paraId="60A681A1"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6EC7E70F" w14:textId="77777777" w:rsidR="001727AC" w:rsidRPr="00D342DF" w:rsidRDefault="001727AC" w:rsidP="00D67869">
            <w:pPr>
              <w:pStyle w:val="Normal6a"/>
            </w:pPr>
            <w:r w:rsidRPr="00D342DF">
              <w:rPr>
                <w:b/>
                <w:i/>
              </w:rPr>
              <w:t>_________________</w:t>
            </w:r>
          </w:p>
        </w:tc>
      </w:tr>
      <w:tr w:rsidR="00F72FB0" w:rsidRPr="00D342DF" w14:paraId="5D8E91C3" w14:textId="77777777" w:rsidTr="00D67869">
        <w:trPr>
          <w:jc w:val="center"/>
        </w:trPr>
        <w:tc>
          <w:tcPr>
            <w:tcW w:w="4876" w:type="dxa"/>
            <w:tcBorders>
              <w:top w:val="nil"/>
              <w:left w:val="nil"/>
              <w:bottom w:val="nil"/>
              <w:right w:val="nil"/>
            </w:tcBorders>
          </w:tcPr>
          <w:p w14:paraId="1C247EDE"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c>
          <w:tcPr>
            <w:tcW w:w="4876" w:type="dxa"/>
            <w:tcBorders>
              <w:top w:val="nil"/>
              <w:left w:val="nil"/>
              <w:bottom w:val="nil"/>
              <w:right w:val="nil"/>
            </w:tcBorders>
          </w:tcPr>
          <w:p w14:paraId="3F23DAD2"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r>
    </w:tbl>
    <w:p w14:paraId="417AE02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1F4EFE3" w14:textId="77777777" w:rsidR="001727AC" w:rsidRPr="00D342DF" w:rsidRDefault="001727AC" w:rsidP="001727AC">
      <w:r w:rsidRPr="00106494">
        <w:rPr>
          <w:rStyle w:val="HideTWBExt"/>
        </w:rPr>
        <w:t>&lt;/Amend&gt;</w:t>
      </w:r>
    </w:p>
    <w:p w14:paraId="2AD4682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73</w:t>
      </w:r>
      <w:r w:rsidRPr="00106494">
        <w:rPr>
          <w:rStyle w:val="HideTWBExt"/>
          <w:b w:val="0"/>
        </w:rPr>
        <w:t>&lt;/NumAm&gt;</w:t>
      </w:r>
    </w:p>
    <w:p w14:paraId="31ACF1AB"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52C001DD" w14:textId="77777777" w:rsidR="001727AC" w:rsidRPr="00D342DF" w:rsidRDefault="001727AC" w:rsidP="001727AC">
      <w:pPr>
        <w:pStyle w:val="NormalBold"/>
      </w:pPr>
      <w:r w:rsidRPr="00106494">
        <w:rPr>
          <w:rStyle w:val="HideTWBExt"/>
          <w:b w:val="0"/>
        </w:rPr>
        <w:t>&lt;/RepeatBlock-By&gt;</w:t>
      </w:r>
    </w:p>
    <w:p w14:paraId="2B1465D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8938175" w14:textId="77777777" w:rsidR="001727AC" w:rsidRPr="00D342DF" w:rsidRDefault="001727AC" w:rsidP="001727AC">
      <w:pPr>
        <w:pStyle w:val="NormalBold"/>
      </w:pPr>
      <w:r w:rsidRPr="00106494">
        <w:rPr>
          <w:rStyle w:val="HideTWBExt"/>
          <w:b w:val="0"/>
        </w:rPr>
        <w:t>&lt;Article&gt;</w:t>
      </w:r>
      <w:r w:rsidRPr="00D342DF">
        <w:t>D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8EDC272" w14:textId="77777777" w:rsidTr="00D67869">
        <w:trPr>
          <w:trHeight w:hRule="exact" w:val="240"/>
          <w:jc w:val="center"/>
        </w:trPr>
        <w:tc>
          <w:tcPr>
            <w:tcW w:w="9752" w:type="dxa"/>
            <w:gridSpan w:val="2"/>
            <w:tcBorders>
              <w:top w:val="nil"/>
              <w:left w:val="nil"/>
              <w:bottom w:val="nil"/>
              <w:right w:val="nil"/>
            </w:tcBorders>
          </w:tcPr>
          <w:p w14:paraId="5DDA409D" w14:textId="77777777" w:rsidR="001727AC" w:rsidRPr="00D342DF" w:rsidRDefault="001727AC" w:rsidP="00D67869"/>
        </w:tc>
      </w:tr>
      <w:tr w:rsidR="00F72FB0" w:rsidRPr="00D342DF" w14:paraId="56ACBAE3" w14:textId="77777777" w:rsidTr="00D67869">
        <w:trPr>
          <w:trHeight w:val="240"/>
          <w:jc w:val="center"/>
        </w:trPr>
        <w:tc>
          <w:tcPr>
            <w:tcW w:w="4876" w:type="dxa"/>
            <w:tcBorders>
              <w:top w:val="nil"/>
              <w:left w:val="nil"/>
              <w:bottom w:val="nil"/>
              <w:right w:val="nil"/>
            </w:tcBorders>
          </w:tcPr>
          <w:p w14:paraId="7449491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A868BC4" w14:textId="77777777" w:rsidR="001727AC" w:rsidRPr="00D342DF" w:rsidRDefault="001727AC" w:rsidP="00D67869">
            <w:pPr>
              <w:pStyle w:val="AmColumnHeading"/>
            </w:pPr>
            <w:r w:rsidRPr="00D342DF">
              <w:t>Módosítás</w:t>
            </w:r>
          </w:p>
        </w:tc>
      </w:tr>
      <w:tr w:rsidR="00F72FB0" w:rsidRPr="00D342DF" w14:paraId="29BA5386" w14:textId="77777777" w:rsidTr="00D67869">
        <w:trPr>
          <w:jc w:val="center"/>
        </w:trPr>
        <w:tc>
          <w:tcPr>
            <w:tcW w:w="4876" w:type="dxa"/>
            <w:tcBorders>
              <w:top w:val="nil"/>
              <w:left w:val="nil"/>
              <w:bottom w:val="nil"/>
              <w:right w:val="nil"/>
            </w:tcBorders>
          </w:tcPr>
          <w:p w14:paraId="3B8A8AC1" w14:textId="77777777" w:rsidR="001727AC" w:rsidRPr="00D342DF" w:rsidRDefault="001727AC" w:rsidP="00D67869">
            <w:pPr>
              <w:pStyle w:val="Normal6a"/>
            </w:pPr>
            <w:r w:rsidRPr="00D342DF">
              <w:t>D.</w:t>
            </w:r>
            <w:r w:rsidRPr="00D342DF">
              <w:tab/>
              <w:t>mivel a gyógyszerkísérletekről szóló tanulmányok 72%-a nem szolgáltat</w:t>
            </w:r>
            <w:r w:rsidRPr="00D342DF">
              <w:rPr>
                <w:b/>
                <w:bCs/>
                <w:i/>
                <w:iCs/>
              </w:rPr>
              <w:t xml:space="preserve"> a biológiai és a társadalmi</w:t>
            </w:r>
            <w:r w:rsidRPr="00D342DF">
              <w:t xml:space="preserve"> nemek szerint lebontott adatokat</w:t>
            </w:r>
            <w:r w:rsidRPr="00D342DF">
              <w:rPr>
                <w:vertAlign w:val="superscript"/>
              </w:rPr>
              <w:t>8</w:t>
            </w:r>
            <w:r w:rsidRPr="00D342DF">
              <w:t>;</w:t>
            </w:r>
          </w:p>
        </w:tc>
        <w:tc>
          <w:tcPr>
            <w:tcW w:w="4876" w:type="dxa"/>
            <w:tcBorders>
              <w:top w:val="nil"/>
              <w:left w:val="nil"/>
              <w:bottom w:val="nil"/>
              <w:right w:val="nil"/>
            </w:tcBorders>
          </w:tcPr>
          <w:p w14:paraId="4CF9E45B" w14:textId="77777777" w:rsidR="001727AC" w:rsidRPr="00D342DF" w:rsidRDefault="001727AC" w:rsidP="00D67869">
            <w:pPr>
              <w:pStyle w:val="Normal6a"/>
            </w:pPr>
            <w:r w:rsidRPr="00D342DF">
              <w:t>D.</w:t>
            </w:r>
            <w:r w:rsidRPr="00D342DF">
              <w:tab/>
              <w:t>mivel a gyógyszerkísérletekről szóló tanulmányok 72%-a nem szolgáltat nemek szerint lebontott adatokat</w:t>
            </w:r>
            <w:r w:rsidRPr="00D342DF">
              <w:rPr>
                <w:vertAlign w:val="superscript"/>
              </w:rPr>
              <w:t>8</w:t>
            </w:r>
            <w:r w:rsidRPr="00D342DF">
              <w:t>;</w:t>
            </w:r>
          </w:p>
        </w:tc>
      </w:tr>
      <w:tr w:rsidR="00F72FB0" w:rsidRPr="00D342DF" w14:paraId="1F057731" w14:textId="77777777" w:rsidTr="00D67869">
        <w:trPr>
          <w:jc w:val="center"/>
        </w:trPr>
        <w:tc>
          <w:tcPr>
            <w:tcW w:w="4876" w:type="dxa"/>
            <w:tcBorders>
              <w:top w:val="nil"/>
              <w:left w:val="nil"/>
              <w:bottom w:val="nil"/>
              <w:right w:val="nil"/>
            </w:tcBorders>
          </w:tcPr>
          <w:p w14:paraId="6C22F4B3"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141259A3" w14:textId="77777777" w:rsidR="001727AC" w:rsidRPr="00D342DF" w:rsidRDefault="001727AC" w:rsidP="00D67869">
            <w:pPr>
              <w:pStyle w:val="Normal6a"/>
            </w:pPr>
            <w:r w:rsidRPr="00D342DF">
              <w:rPr>
                <w:b/>
                <w:i/>
              </w:rPr>
              <w:t>_________________</w:t>
            </w:r>
          </w:p>
        </w:tc>
      </w:tr>
      <w:tr w:rsidR="00F72FB0" w:rsidRPr="00D342DF" w14:paraId="4414141D" w14:textId="77777777" w:rsidTr="00D67869">
        <w:trPr>
          <w:jc w:val="center"/>
        </w:trPr>
        <w:tc>
          <w:tcPr>
            <w:tcW w:w="4876" w:type="dxa"/>
            <w:tcBorders>
              <w:top w:val="nil"/>
              <w:left w:val="nil"/>
              <w:bottom w:val="nil"/>
              <w:right w:val="nil"/>
            </w:tcBorders>
          </w:tcPr>
          <w:p w14:paraId="2FBA5663"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c>
          <w:tcPr>
            <w:tcW w:w="4876" w:type="dxa"/>
            <w:tcBorders>
              <w:top w:val="nil"/>
              <w:left w:val="nil"/>
              <w:bottom w:val="nil"/>
              <w:right w:val="nil"/>
            </w:tcBorders>
          </w:tcPr>
          <w:p w14:paraId="1A90E7AA" w14:textId="77777777" w:rsidR="001727AC" w:rsidRPr="00D342DF" w:rsidRDefault="001727AC" w:rsidP="00D67869">
            <w:pPr>
              <w:pStyle w:val="Normal6a"/>
            </w:pPr>
            <w:r w:rsidRPr="00D342DF">
              <w:rPr>
                <w:vertAlign w:val="superscript"/>
              </w:rPr>
              <w:t>8</w:t>
            </w:r>
            <w:r w:rsidRPr="00D342DF">
              <w:t xml:space="preserve"> Care4Everybody tanulmány, „Mind the Gap: Costs, consequences and correction of sex and gender inequality in medicine” (Mind the Gap: az egészségügyben a nemek közötti egyenlőtlenség költségei, következményei és korrekciója) (2023), https://www.care4everybody.org/wp-content/uploads/2023/12/Mind-the-Gap-Costs-Consequences-and-Correction-of-Gender-Inequality-in-Medicine.pdf.</w:t>
            </w:r>
          </w:p>
        </w:tc>
      </w:tr>
    </w:tbl>
    <w:p w14:paraId="51546E9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F232000" w14:textId="77777777" w:rsidR="001727AC" w:rsidRPr="00D342DF" w:rsidRDefault="001727AC" w:rsidP="001727AC">
      <w:r w:rsidRPr="00106494">
        <w:rPr>
          <w:rStyle w:val="HideTWBExt"/>
        </w:rPr>
        <w:t>&lt;/Amend&gt;</w:t>
      </w:r>
    </w:p>
    <w:p w14:paraId="0EFB712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74</w:t>
      </w:r>
      <w:r w:rsidRPr="00106494">
        <w:rPr>
          <w:rStyle w:val="HideTWBExt"/>
          <w:b w:val="0"/>
        </w:rPr>
        <w:t>&lt;/NumAm&gt;</w:t>
      </w:r>
    </w:p>
    <w:p w14:paraId="5F31C10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2C84401" w14:textId="77777777" w:rsidR="001727AC" w:rsidRPr="00D342DF" w:rsidRDefault="001727AC" w:rsidP="001727AC">
      <w:pPr>
        <w:pStyle w:val="NormalBold"/>
      </w:pPr>
      <w:r w:rsidRPr="00106494">
        <w:rPr>
          <w:rStyle w:val="HideTWBExt"/>
          <w:b w:val="0"/>
        </w:rPr>
        <w:t>&lt;/RepeatBlock-By&gt;</w:t>
      </w:r>
    </w:p>
    <w:p w14:paraId="27E58EE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CA780F8" w14:textId="77777777" w:rsidR="001727AC" w:rsidRPr="00D342DF" w:rsidRDefault="001727AC" w:rsidP="001727AC">
      <w:pPr>
        <w:pStyle w:val="NormalBold"/>
      </w:pPr>
      <w:r w:rsidRPr="00106494">
        <w:rPr>
          <w:rStyle w:val="HideTWBExt"/>
          <w:b w:val="0"/>
        </w:rPr>
        <w:t>&lt;Article&gt;</w:t>
      </w:r>
      <w:r w:rsidRPr="00D342DF">
        <w:t>D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DA5BA4" w14:textId="77777777" w:rsidTr="00D67869">
        <w:trPr>
          <w:trHeight w:hRule="exact" w:val="240"/>
          <w:jc w:val="center"/>
        </w:trPr>
        <w:tc>
          <w:tcPr>
            <w:tcW w:w="9752" w:type="dxa"/>
            <w:gridSpan w:val="2"/>
            <w:tcBorders>
              <w:top w:val="nil"/>
              <w:left w:val="nil"/>
              <w:bottom w:val="nil"/>
              <w:right w:val="nil"/>
            </w:tcBorders>
          </w:tcPr>
          <w:p w14:paraId="310B7027" w14:textId="77777777" w:rsidR="001727AC" w:rsidRPr="00D342DF" w:rsidRDefault="001727AC" w:rsidP="00D67869"/>
        </w:tc>
      </w:tr>
      <w:tr w:rsidR="00F72FB0" w:rsidRPr="00D342DF" w14:paraId="54521467" w14:textId="77777777" w:rsidTr="00D67869">
        <w:trPr>
          <w:trHeight w:val="240"/>
          <w:jc w:val="center"/>
        </w:trPr>
        <w:tc>
          <w:tcPr>
            <w:tcW w:w="4876" w:type="dxa"/>
            <w:tcBorders>
              <w:top w:val="nil"/>
              <w:left w:val="nil"/>
              <w:bottom w:val="nil"/>
              <w:right w:val="nil"/>
            </w:tcBorders>
          </w:tcPr>
          <w:p w14:paraId="39FA636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5C3D1BD" w14:textId="77777777" w:rsidR="001727AC" w:rsidRPr="00D342DF" w:rsidRDefault="001727AC" w:rsidP="00D67869">
            <w:pPr>
              <w:pStyle w:val="AmColumnHeading"/>
            </w:pPr>
            <w:r w:rsidRPr="00D342DF">
              <w:t>Módosítás</w:t>
            </w:r>
          </w:p>
        </w:tc>
      </w:tr>
      <w:tr w:rsidR="00F72FB0" w:rsidRPr="00D342DF" w14:paraId="43EE6D63" w14:textId="77777777" w:rsidTr="00D67869">
        <w:trPr>
          <w:jc w:val="center"/>
        </w:trPr>
        <w:tc>
          <w:tcPr>
            <w:tcW w:w="4876" w:type="dxa"/>
            <w:tcBorders>
              <w:top w:val="nil"/>
              <w:left w:val="nil"/>
              <w:bottom w:val="nil"/>
              <w:right w:val="nil"/>
            </w:tcBorders>
          </w:tcPr>
          <w:p w14:paraId="6BE59DF7" w14:textId="77777777" w:rsidR="001727AC" w:rsidRPr="00D342DF" w:rsidRDefault="001727AC" w:rsidP="00D67869">
            <w:pPr>
              <w:pStyle w:val="Normal6a"/>
            </w:pPr>
          </w:p>
        </w:tc>
        <w:tc>
          <w:tcPr>
            <w:tcW w:w="4876" w:type="dxa"/>
            <w:tcBorders>
              <w:top w:val="nil"/>
              <w:left w:val="nil"/>
              <w:bottom w:val="nil"/>
              <w:right w:val="nil"/>
            </w:tcBorders>
          </w:tcPr>
          <w:p w14:paraId="62E9F1CF" w14:textId="77777777" w:rsidR="001727AC" w:rsidRPr="00D342DF" w:rsidRDefault="001727AC" w:rsidP="00D67869">
            <w:pPr>
              <w:pStyle w:val="Normal6a"/>
            </w:pPr>
            <w:r w:rsidRPr="00D342DF">
              <w:rPr>
                <w:b/>
                <w:i/>
              </w:rPr>
              <w:t>Da.</w:t>
            </w:r>
            <w:r w:rsidRPr="00D342DF">
              <w:tab/>
            </w:r>
            <w:r w:rsidRPr="00D342DF">
              <w:rPr>
                <w:b/>
                <w:i/>
              </w:rPr>
              <w:t>mivel a reproduktív és hormonális átmenetek, például a menstruáció, a terhesség és a menopauza egész életük során jelentős hatást gyakorolnak a nők fizikai, mentális és társadalmi jóllétére; mivel ezeket az állapotokat gyakran megbélyegzik, félreértik vagy nem kezelik megfelelően az egészségügyi rendszerekben, a munkahelyeken és az oktatásban;</w:t>
            </w:r>
          </w:p>
        </w:tc>
      </w:tr>
    </w:tbl>
    <w:p w14:paraId="2CE74AF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03434C2" w14:textId="77777777" w:rsidR="001727AC" w:rsidRPr="00D342DF" w:rsidRDefault="001727AC" w:rsidP="001727AC">
      <w:r w:rsidRPr="00106494">
        <w:rPr>
          <w:rStyle w:val="HideTWBExt"/>
        </w:rPr>
        <w:t>&lt;/Amend&gt;</w:t>
      </w:r>
    </w:p>
    <w:p w14:paraId="65910D3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75</w:t>
      </w:r>
      <w:r w:rsidRPr="00106494">
        <w:rPr>
          <w:rStyle w:val="HideTWBExt"/>
          <w:b w:val="0"/>
        </w:rPr>
        <w:t>&lt;/NumAm&gt;</w:t>
      </w:r>
    </w:p>
    <w:p w14:paraId="08B4C3EF"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9CD7035" w14:textId="77777777" w:rsidR="001727AC" w:rsidRPr="00D342DF" w:rsidRDefault="001727AC" w:rsidP="001727AC">
      <w:pPr>
        <w:pStyle w:val="NormalBold"/>
      </w:pPr>
      <w:r w:rsidRPr="00106494">
        <w:rPr>
          <w:rStyle w:val="HideTWBExt"/>
          <w:b w:val="0"/>
        </w:rPr>
        <w:t>&lt;/RepeatBlock-By&gt;</w:t>
      </w:r>
    </w:p>
    <w:p w14:paraId="7956668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A97CD4" w14:textId="77777777" w:rsidR="001727AC" w:rsidRPr="00D342DF" w:rsidRDefault="001727AC" w:rsidP="001727AC">
      <w:pPr>
        <w:pStyle w:val="NormalBold"/>
      </w:pPr>
      <w:r w:rsidRPr="00106494">
        <w:rPr>
          <w:rStyle w:val="HideTWBExt"/>
          <w:b w:val="0"/>
        </w:rPr>
        <w:t>&lt;Article&gt;</w:t>
      </w:r>
      <w:r w:rsidRPr="00D342DF">
        <w:t>D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2228B83" w14:textId="77777777" w:rsidTr="00D67869">
        <w:trPr>
          <w:trHeight w:hRule="exact" w:val="240"/>
          <w:jc w:val="center"/>
        </w:trPr>
        <w:tc>
          <w:tcPr>
            <w:tcW w:w="9752" w:type="dxa"/>
            <w:gridSpan w:val="2"/>
            <w:tcBorders>
              <w:top w:val="nil"/>
              <w:left w:val="nil"/>
              <w:bottom w:val="nil"/>
              <w:right w:val="nil"/>
            </w:tcBorders>
          </w:tcPr>
          <w:p w14:paraId="3B2694AD" w14:textId="77777777" w:rsidR="001727AC" w:rsidRPr="00D342DF" w:rsidRDefault="001727AC" w:rsidP="00D67869"/>
        </w:tc>
      </w:tr>
      <w:tr w:rsidR="00F72FB0" w:rsidRPr="00D342DF" w14:paraId="5EFBDFB3" w14:textId="77777777" w:rsidTr="00D67869">
        <w:trPr>
          <w:trHeight w:val="240"/>
          <w:jc w:val="center"/>
        </w:trPr>
        <w:tc>
          <w:tcPr>
            <w:tcW w:w="4876" w:type="dxa"/>
            <w:tcBorders>
              <w:top w:val="nil"/>
              <w:left w:val="nil"/>
              <w:bottom w:val="nil"/>
              <w:right w:val="nil"/>
            </w:tcBorders>
          </w:tcPr>
          <w:p w14:paraId="124F093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D206627" w14:textId="77777777" w:rsidR="001727AC" w:rsidRPr="00D342DF" w:rsidRDefault="001727AC" w:rsidP="00D67869">
            <w:pPr>
              <w:pStyle w:val="AmColumnHeading"/>
            </w:pPr>
            <w:r w:rsidRPr="00D342DF">
              <w:t>Módosítás</w:t>
            </w:r>
          </w:p>
        </w:tc>
      </w:tr>
      <w:tr w:rsidR="00F72FB0" w:rsidRPr="00D342DF" w14:paraId="0864E558" w14:textId="77777777" w:rsidTr="00D67869">
        <w:trPr>
          <w:jc w:val="center"/>
        </w:trPr>
        <w:tc>
          <w:tcPr>
            <w:tcW w:w="4876" w:type="dxa"/>
            <w:tcBorders>
              <w:top w:val="nil"/>
              <w:left w:val="nil"/>
              <w:bottom w:val="nil"/>
              <w:right w:val="nil"/>
            </w:tcBorders>
          </w:tcPr>
          <w:p w14:paraId="7FC1C7D7" w14:textId="77777777" w:rsidR="001727AC" w:rsidRPr="00D342DF" w:rsidRDefault="001727AC" w:rsidP="00D67869">
            <w:pPr>
              <w:pStyle w:val="Normal6a"/>
            </w:pPr>
          </w:p>
        </w:tc>
        <w:tc>
          <w:tcPr>
            <w:tcW w:w="4876" w:type="dxa"/>
            <w:tcBorders>
              <w:top w:val="nil"/>
              <w:left w:val="nil"/>
              <w:bottom w:val="nil"/>
              <w:right w:val="nil"/>
            </w:tcBorders>
          </w:tcPr>
          <w:p w14:paraId="481C7FF0" w14:textId="77777777" w:rsidR="001727AC" w:rsidRPr="00D342DF" w:rsidRDefault="001727AC" w:rsidP="00D67869">
            <w:pPr>
              <w:pStyle w:val="Normal6a"/>
            </w:pPr>
            <w:r w:rsidRPr="00D342DF">
              <w:rPr>
                <w:b/>
                <w:i/>
              </w:rPr>
              <w:t>Da.</w:t>
            </w:r>
            <w:r w:rsidRPr="00D342DF">
              <w:tab/>
            </w:r>
            <w:r w:rsidRPr="00D342DF">
              <w:rPr>
                <w:b/>
                <w:i/>
              </w:rPr>
              <w:t>mivel a nagymértékben elnőiesedett foglalkozások – különösen az ápolási-gondozási, a kiskereskedelmi, a takarítási, az otthoni ápolási-gondozási és a szolgáltatási ágazatban – aránytalanul nagy mértékben teszik ki a nőket ismétlődő fizikai és pszichoszociális terhelésnek, ami idő előtti egészségromláshoz, váz- és izomrendszeri megbetegedésekhez, krónikus fájdalomhoz és fokozott mentális egészségügyi kockázatokhoz vezet;</w:t>
            </w:r>
          </w:p>
        </w:tc>
      </w:tr>
    </w:tbl>
    <w:p w14:paraId="21BF1B9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B913ECD" w14:textId="77777777" w:rsidR="001727AC" w:rsidRPr="00D342DF" w:rsidRDefault="001727AC" w:rsidP="001727AC">
      <w:r w:rsidRPr="00106494">
        <w:rPr>
          <w:rStyle w:val="HideTWBExt"/>
        </w:rPr>
        <w:t>&lt;/Amend&gt;</w:t>
      </w:r>
    </w:p>
    <w:p w14:paraId="47A82E0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76</w:t>
      </w:r>
      <w:r w:rsidRPr="00106494">
        <w:rPr>
          <w:rStyle w:val="HideTWBExt"/>
          <w:b w:val="0"/>
        </w:rPr>
        <w:t>&lt;/NumAm&gt;</w:t>
      </w:r>
    </w:p>
    <w:p w14:paraId="19FA94E4"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D2EBA35" w14:textId="77777777" w:rsidR="001727AC" w:rsidRPr="00D342DF" w:rsidRDefault="001727AC" w:rsidP="001727AC">
      <w:pPr>
        <w:pStyle w:val="NormalBold"/>
      </w:pPr>
      <w:r w:rsidRPr="00106494">
        <w:rPr>
          <w:rStyle w:val="HideTWBExt"/>
          <w:b w:val="0"/>
        </w:rPr>
        <w:t>&lt;/RepeatBlock-By&gt;</w:t>
      </w:r>
    </w:p>
    <w:p w14:paraId="44AA52C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535853D" w14:textId="77777777" w:rsidR="001727AC" w:rsidRPr="00D342DF" w:rsidRDefault="001727AC" w:rsidP="001727AC">
      <w:pPr>
        <w:pStyle w:val="NormalBold"/>
      </w:pPr>
      <w:r w:rsidRPr="00106494">
        <w:rPr>
          <w:rStyle w:val="HideTWBExt"/>
          <w:b w:val="0"/>
        </w:rPr>
        <w:t>&lt;Article&gt;</w:t>
      </w:r>
      <w:r w:rsidRPr="00D342DF">
        <w:t>D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9E09116" w14:textId="77777777" w:rsidTr="00D67869">
        <w:trPr>
          <w:trHeight w:hRule="exact" w:val="240"/>
          <w:jc w:val="center"/>
        </w:trPr>
        <w:tc>
          <w:tcPr>
            <w:tcW w:w="9752" w:type="dxa"/>
            <w:gridSpan w:val="2"/>
            <w:tcBorders>
              <w:top w:val="nil"/>
              <w:left w:val="nil"/>
              <w:bottom w:val="nil"/>
              <w:right w:val="nil"/>
            </w:tcBorders>
          </w:tcPr>
          <w:p w14:paraId="014547CF" w14:textId="77777777" w:rsidR="001727AC" w:rsidRPr="00D342DF" w:rsidRDefault="001727AC" w:rsidP="00D67869"/>
        </w:tc>
      </w:tr>
      <w:tr w:rsidR="00F72FB0" w:rsidRPr="00D342DF" w14:paraId="7219D67C" w14:textId="77777777" w:rsidTr="00D67869">
        <w:trPr>
          <w:trHeight w:val="240"/>
          <w:jc w:val="center"/>
        </w:trPr>
        <w:tc>
          <w:tcPr>
            <w:tcW w:w="4876" w:type="dxa"/>
            <w:tcBorders>
              <w:top w:val="nil"/>
              <w:left w:val="nil"/>
              <w:bottom w:val="nil"/>
              <w:right w:val="nil"/>
            </w:tcBorders>
          </w:tcPr>
          <w:p w14:paraId="172ADE6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2A1BE99" w14:textId="77777777" w:rsidR="001727AC" w:rsidRPr="00D342DF" w:rsidRDefault="001727AC" w:rsidP="00D67869">
            <w:pPr>
              <w:pStyle w:val="AmColumnHeading"/>
            </w:pPr>
            <w:r w:rsidRPr="00D342DF">
              <w:t>Módosítás</w:t>
            </w:r>
          </w:p>
        </w:tc>
      </w:tr>
      <w:tr w:rsidR="00F72FB0" w:rsidRPr="00D342DF" w14:paraId="2843671E" w14:textId="77777777" w:rsidTr="00D67869">
        <w:trPr>
          <w:jc w:val="center"/>
        </w:trPr>
        <w:tc>
          <w:tcPr>
            <w:tcW w:w="4876" w:type="dxa"/>
            <w:tcBorders>
              <w:top w:val="nil"/>
              <w:left w:val="nil"/>
              <w:bottom w:val="nil"/>
              <w:right w:val="nil"/>
            </w:tcBorders>
          </w:tcPr>
          <w:p w14:paraId="64464A42" w14:textId="77777777" w:rsidR="001727AC" w:rsidRPr="00D342DF" w:rsidRDefault="001727AC" w:rsidP="00D67869">
            <w:pPr>
              <w:pStyle w:val="Normal6a"/>
            </w:pPr>
          </w:p>
        </w:tc>
        <w:tc>
          <w:tcPr>
            <w:tcW w:w="4876" w:type="dxa"/>
            <w:tcBorders>
              <w:top w:val="nil"/>
              <w:left w:val="nil"/>
              <w:bottom w:val="nil"/>
              <w:right w:val="nil"/>
            </w:tcBorders>
          </w:tcPr>
          <w:p w14:paraId="779B9F83" w14:textId="77777777" w:rsidR="001727AC" w:rsidRPr="00D342DF" w:rsidRDefault="001727AC" w:rsidP="00D67869">
            <w:pPr>
              <w:pStyle w:val="Normal6a"/>
            </w:pPr>
            <w:r w:rsidRPr="00D342DF">
              <w:rPr>
                <w:b/>
                <w:i/>
              </w:rPr>
              <w:t>Da.</w:t>
            </w:r>
            <w:r w:rsidRPr="00D342DF">
              <w:tab/>
            </w:r>
            <w:r w:rsidRPr="00D342DF">
              <w:rPr>
                <w:b/>
                <w:i/>
              </w:rPr>
              <w:t>mivel a szisztematikus adatgyűjtés hiánya és a szexuális és reproduktív egészségre vonatkozó adatok elégtelen bontása megnehezíti a hatékony szakpolitikák kidolgozását és az egyenlőtlenségek kezelését, különösen a kiszolgáltatott helyzetben lévő nők esetében;</w:t>
            </w:r>
          </w:p>
        </w:tc>
      </w:tr>
    </w:tbl>
    <w:p w14:paraId="3CD7AD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92A219D" w14:textId="77777777" w:rsidR="001727AC" w:rsidRPr="00D342DF" w:rsidRDefault="001727AC" w:rsidP="001727AC">
      <w:r w:rsidRPr="00106494">
        <w:rPr>
          <w:rStyle w:val="HideTWBExt"/>
        </w:rPr>
        <w:t>&lt;/Amend&gt;</w:t>
      </w:r>
    </w:p>
    <w:p w14:paraId="3FC5377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77</w:t>
      </w:r>
      <w:r w:rsidRPr="00106494">
        <w:rPr>
          <w:rStyle w:val="HideTWBExt"/>
          <w:b w:val="0"/>
        </w:rPr>
        <w:t>&lt;/NumAm&gt;</w:t>
      </w:r>
    </w:p>
    <w:p w14:paraId="0BEDF4A0"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2CE6588" w14:textId="77777777" w:rsidR="001727AC" w:rsidRPr="00D342DF" w:rsidRDefault="001727AC" w:rsidP="001727AC">
      <w:pPr>
        <w:pStyle w:val="NormalBold"/>
      </w:pPr>
      <w:r w:rsidRPr="00106494">
        <w:rPr>
          <w:rStyle w:val="HideTWBExt"/>
          <w:b w:val="0"/>
        </w:rPr>
        <w:t>&lt;/RepeatBlock-By&gt;</w:t>
      </w:r>
    </w:p>
    <w:p w14:paraId="0319F03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52157B5" w14:textId="77777777" w:rsidR="001727AC" w:rsidRPr="00D342DF" w:rsidRDefault="001727AC" w:rsidP="001727AC">
      <w:pPr>
        <w:pStyle w:val="NormalBold"/>
      </w:pPr>
      <w:r w:rsidRPr="00106494">
        <w:rPr>
          <w:rStyle w:val="HideTWBExt"/>
          <w:b w:val="0"/>
        </w:rPr>
        <w:t>&lt;Article&gt;</w:t>
      </w:r>
      <w:r w:rsidRPr="00D342DF">
        <w:t>D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0F9C296" w14:textId="77777777" w:rsidTr="00D67869">
        <w:trPr>
          <w:trHeight w:hRule="exact" w:val="240"/>
          <w:jc w:val="center"/>
        </w:trPr>
        <w:tc>
          <w:tcPr>
            <w:tcW w:w="9752" w:type="dxa"/>
            <w:gridSpan w:val="2"/>
            <w:tcBorders>
              <w:top w:val="nil"/>
              <w:left w:val="nil"/>
              <w:bottom w:val="nil"/>
              <w:right w:val="nil"/>
            </w:tcBorders>
          </w:tcPr>
          <w:p w14:paraId="3B2E798C" w14:textId="77777777" w:rsidR="001727AC" w:rsidRPr="00D342DF" w:rsidRDefault="001727AC" w:rsidP="00D67869"/>
        </w:tc>
      </w:tr>
      <w:tr w:rsidR="00F72FB0" w:rsidRPr="00D342DF" w14:paraId="69D94C55" w14:textId="77777777" w:rsidTr="00D67869">
        <w:trPr>
          <w:trHeight w:val="240"/>
          <w:jc w:val="center"/>
        </w:trPr>
        <w:tc>
          <w:tcPr>
            <w:tcW w:w="4876" w:type="dxa"/>
            <w:tcBorders>
              <w:top w:val="nil"/>
              <w:left w:val="nil"/>
              <w:bottom w:val="nil"/>
              <w:right w:val="nil"/>
            </w:tcBorders>
          </w:tcPr>
          <w:p w14:paraId="08AA95F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348C5CF" w14:textId="77777777" w:rsidR="001727AC" w:rsidRPr="00D342DF" w:rsidRDefault="001727AC" w:rsidP="00D67869">
            <w:pPr>
              <w:pStyle w:val="AmColumnHeading"/>
            </w:pPr>
            <w:r w:rsidRPr="00D342DF">
              <w:t>Módosítás</w:t>
            </w:r>
          </w:p>
        </w:tc>
      </w:tr>
      <w:tr w:rsidR="00F72FB0" w:rsidRPr="00D342DF" w14:paraId="33A5833E" w14:textId="77777777" w:rsidTr="00D67869">
        <w:trPr>
          <w:jc w:val="center"/>
        </w:trPr>
        <w:tc>
          <w:tcPr>
            <w:tcW w:w="4876" w:type="dxa"/>
            <w:tcBorders>
              <w:top w:val="nil"/>
              <w:left w:val="nil"/>
              <w:bottom w:val="nil"/>
              <w:right w:val="nil"/>
            </w:tcBorders>
          </w:tcPr>
          <w:p w14:paraId="50524EEE" w14:textId="77777777" w:rsidR="001727AC" w:rsidRPr="00D342DF" w:rsidRDefault="001727AC" w:rsidP="00D67869">
            <w:pPr>
              <w:pStyle w:val="Normal6a"/>
            </w:pPr>
          </w:p>
        </w:tc>
        <w:tc>
          <w:tcPr>
            <w:tcW w:w="4876" w:type="dxa"/>
            <w:tcBorders>
              <w:top w:val="nil"/>
              <w:left w:val="nil"/>
              <w:bottom w:val="nil"/>
              <w:right w:val="nil"/>
            </w:tcBorders>
          </w:tcPr>
          <w:p w14:paraId="00AACDCB" w14:textId="77777777" w:rsidR="001727AC" w:rsidRPr="00D342DF" w:rsidRDefault="001727AC" w:rsidP="00D67869">
            <w:pPr>
              <w:pStyle w:val="Normal6a"/>
            </w:pPr>
            <w:r w:rsidRPr="00D342DF">
              <w:rPr>
                <w:b/>
                <w:i/>
              </w:rPr>
              <w:t>Db.</w:t>
            </w:r>
            <w:r w:rsidRPr="00D342DF">
              <w:tab/>
            </w:r>
            <w:r w:rsidRPr="00D342DF">
              <w:rPr>
                <w:b/>
                <w:i/>
              </w:rPr>
              <w:t>mivel a munkahelyi egészségvédelmi és biztonsági előírásokat, többek között a nehézséggel és a kockázatnak való kitettséggel kapcsolatos kritériumokat történelmileg a férfiak által dominált foglalkozások és karrierminták köré alakították ki, ami az elnőiesedett munkához kapcsolódó egészségkárosodás alulértékeléséhez és a női munkavállalók elégtelen védelméhez vezetett;</w:t>
            </w:r>
          </w:p>
        </w:tc>
      </w:tr>
    </w:tbl>
    <w:p w14:paraId="6FA8B89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6BE60BF" w14:textId="77777777" w:rsidR="001727AC" w:rsidRPr="00D342DF" w:rsidRDefault="001727AC" w:rsidP="001727AC">
      <w:r w:rsidRPr="00106494">
        <w:rPr>
          <w:rStyle w:val="HideTWBExt"/>
        </w:rPr>
        <w:t>&lt;/Amend&gt;</w:t>
      </w:r>
    </w:p>
    <w:p w14:paraId="2A15D7A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78</w:t>
      </w:r>
      <w:r w:rsidRPr="00106494">
        <w:rPr>
          <w:rStyle w:val="HideTWBExt"/>
          <w:b w:val="0"/>
        </w:rPr>
        <w:t>&lt;/NumAm&gt;</w:t>
      </w:r>
    </w:p>
    <w:p w14:paraId="22FFA6A5"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4A8D485" w14:textId="77777777" w:rsidR="001727AC" w:rsidRPr="00D342DF" w:rsidRDefault="001727AC" w:rsidP="001727AC">
      <w:pPr>
        <w:pStyle w:val="NormalBold"/>
      </w:pPr>
      <w:r w:rsidRPr="00106494">
        <w:rPr>
          <w:rStyle w:val="HideTWBExt"/>
          <w:b w:val="0"/>
        </w:rPr>
        <w:t>&lt;/RepeatBlock-By&gt;</w:t>
      </w:r>
    </w:p>
    <w:p w14:paraId="1BEDBE3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AA74443" w14:textId="77777777" w:rsidR="001727AC" w:rsidRPr="00D342DF" w:rsidRDefault="001727AC" w:rsidP="001727AC">
      <w:pPr>
        <w:pStyle w:val="NormalBold"/>
      </w:pPr>
      <w:r w:rsidRPr="00106494">
        <w:rPr>
          <w:rStyle w:val="HideTWBExt"/>
          <w:b w:val="0"/>
        </w:rPr>
        <w:t>&lt;Article&gt;</w:t>
      </w:r>
      <w:r w:rsidRPr="00D342DF">
        <w:t>D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8D732AA" w14:textId="77777777" w:rsidTr="00D67869">
        <w:trPr>
          <w:trHeight w:hRule="exact" w:val="240"/>
          <w:jc w:val="center"/>
        </w:trPr>
        <w:tc>
          <w:tcPr>
            <w:tcW w:w="9752" w:type="dxa"/>
            <w:gridSpan w:val="2"/>
            <w:tcBorders>
              <w:top w:val="nil"/>
              <w:left w:val="nil"/>
              <w:bottom w:val="nil"/>
              <w:right w:val="nil"/>
            </w:tcBorders>
          </w:tcPr>
          <w:p w14:paraId="4DF2709E" w14:textId="77777777" w:rsidR="001727AC" w:rsidRPr="00D342DF" w:rsidRDefault="001727AC" w:rsidP="00D67869"/>
        </w:tc>
      </w:tr>
      <w:tr w:rsidR="00F72FB0" w:rsidRPr="00D342DF" w14:paraId="1FA0DB6D" w14:textId="77777777" w:rsidTr="00D67869">
        <w:trPr>
          <w:trHeight w:val="240"/>
          <w:jc w:val="center"/>
        </w:trPr>
        <w:tc>
          <w:tcPr>
            <w:tcW w:w="4876" w:type="dxa"/>
            <w:tcBorders>
              <w:top w:val="nil"/>
              <w:left w:val="nil"/>
              <w:bottom w:val="nil"/>
              <w:right w:val="nil"/>
            </w:tcBorders>
          </w:tcPr>
          <w:p w14:paraId="22BF98B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B52B971" w14:textId="77777777" w:rsidR="001727AC" w:rsidRPr="00D342DF" w:rsidRDefault="001727AC" w:rsidP="00D67869">
            <w:pPr>
              <w:pStyle w:val="AmColumnHeading"/>
            </w:pPr>
            <w:r w:rsidRPr="00D342DF">
              <w:t>Módosítás</w:t>
            </w:r>
          </w:p>
        </w:tc>
      </w:tr>
      <w:tr w:rsidR="00F72FB0" w:rsidRPr="00D342DF" w14:paraId="407833DB" w14:textId="77777777" w:rsidTr="00D67869">
        <w:trPr>
          <w:jc w:val="center"/>
        </w:trPr>
        <w:tc>
          <w:tcPr>
            <w:tcW w:w="4876" w:type="dxa"/>
            <w:tcBorders>
              <w:top w:val="nil"/>
              <w:left w:val="nil"/>
              <w:bottom w:val="nil"/>
              <w:right w:val="nil"/>
            </w:tcBorders>
          </w:tcPr>
          <w:p w14:paraId="790EA0FD" w14:textId="77777777" w:rsidR="001727AC" w:rsidRPr="00D342DF" w:rsidRDefault="001727AC" w:rsidP="00D67869">
            <w:pPr>
              <w:pStyle w:val="Normal6a"/>
            </w:pPr>
          </w:p>
        </w:tc>
        <w:tc>
          <w:tcPr>
            <w:tcW w:w="4876" w:type="dxa"/>
            <w:tcBorders>
              <w:top w:val="nil"/>
              <w:left w:val="nil"/>
              <w:bottom w:val="nil"/>
              <w:right w:val="nil"/>
            </w:tcBorders>
          </w:tcPr>
          <w:p w14:paraId="4142F32F" w14:textId="77777777" w:rsidR="001727AC" w:rsidRPr="00D342DF" w:rsidRDefault="001727AC" w:rsidP="00D67869">
            <w:pPr>
              <w:pStyle w:val="Normal6a"/>
            </w:pPr>
            <w:r w:rsidRPr="00D342DF">
              <w:rPr>
                <w:b/>
                <w:i/>
              </w:rPr>
              <w:t>Dc.</w:t>
            </w:r>
            <w:r w:rsidRPr="00D342DF">
              <w:tab/>
            </w:r>
            <w:r w:rsidRPr="00D342DF">
              <w:rPr>
                <w:b/>
                <w:i/>
              </w:rPr>
              <w:t>mivel a nők felülreprezentáltsága a bizonytalan, széttagolt vagy részmunkaidős foglalkoztatásban korlátozza a foglalkozás-egészségügyi szolgáltatásokhoz, a megelőző intézkedésekhez és az orvosi nyomon követéshez való tényleges hozzáférésüket, ezáltal erősítve a nemek közötti egyenlőtlenségeket az egészségügyben;</w:t>
            </w:r>
          </w:p>
        </w:tc>
      </w:tr>
    </w:tbl>
    <w:p w14:paraId="5E6A33F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B58A203" w14:textId="77777777" w:rsidR="001727AC" w:rsidRPr="00D342DF" w:rsidRDefault="001727AC" w:rsidP="001727AC">
      <w:r w:rsidRPr="00106494">
        <w:rPr>
          <w:rStyle w:val="HideTWBExt"/>
        </w:rPr>
        <w:t>&lt;/Amend&gt;</w:t>
      </w:r>
    </w:p>
    <w:p w14:paraId="47293D4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79</w:t>
      </w:r>
      <w:r w:rsidRPr="00106494">
        <w:rPr>
          <w:rStyle w:val="HideTWBExt"/>
          <w:b w:val="0"/>
        </w:rPr>
        <w:t>&lt;/NumAm&gt;</w:t>
      </w:r>
    </w:p>
    <w:p w14:paraId="14205770"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37C70F39" w14:textId="77777777" w:rsidR="001727AC" w:rsidRPr="00D342DF" w:rsidRDefault="001727AC" w:rsidP="001727AC">
      <w:pPr>
        <w:pStyle w:val="NormalBold"/>
      </w:pPr>
      <w:r w:rsidRPr="00106494">
        <w:rPr>
          <w:rStyle w:val="HideTWBExt"/>
          <w:b w:val="0"/>
        </w:rPr>
        <w:t>&lt;/RepeatBlock-By&gt;</w:t>
      </w:r>
    </w:p>
    <w:p w14:paraId="6A9FC5A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E6DE672" w14:textId="77777777" w:rsidR="001727AC" w:rsidRPr="00D342DF" w:rsidRDefault="001727AC" w:rsidP="001727AC">
      <w:pPr>
        <w:pStyle w:val="NormalBold"/>
      </w:pPr>
      <w:r w:rsidRPr="00106494">
        <w:rPr>
          <w:rStyle w:val="HideTWBExt"/>
          <w:b w:val="0"/>
        </w:rPr>
        <w:t>&lt;Article&gt;</w:t>
      </w:r>
      <w:r w:rsidRPr="00D342DF">
        <w:t>E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FD6F0DF" w14:textId="77777777" w:rsidTr="00D67869">
        <w:trPr>
          <w:trHeight w:hRule="exact" w:val="240"/>
          <w:jc w:val="center"/>
        </w:trPr>
        <w:tc>
          <w:tcPr>
            <w:tcW w:w="9752" w:type="dxa"/>
            <w:gridSpan w:val="2"/>
            <w:tcBorders>
              <w:top w:val="nil"/>
              <w:left w:val="nil"/>
              <w:bottom w:val="nil"/>
              <w:right w:val="nil"/>
            </w:tcBorders>
          </w:tcPr>
          <w:p w14:paraId="292E49EE" w14:textId="77777777" w:rsidR="001727AC" w:rsidRPr="00D342DF" w:rsidRDefault="001727AC" w:rsidP="00D67869"/>
        </w:tc>
      </w:tr>
      <w:tr w:rsidR="00F72FB0" w:rsidRPr="00D342DF" w14:paraId="17ED7001" w14:textId="77777777" w:rsidTr="00D67869">
        <w:trPr>
          <w:trHeight w:val="240"/>
          <w:jc w:val="center"/>
        </w:trPr>
        <w:tc>
          <w:tcPr>
            <w:tcW w:w="4876" w:type="dxa"/>
            <w:tcBorders>
              <w:top w:val="nil"/>
              <w:left w:val="nil"/>
              <w:bottom w:val="nil"/>
              <w:right w:val="nil"/>
            </w:tcBorders>
          </w:tcPr>
          <w:p w14:paraId="23E38AC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B50DAF9" w14:textId="77777777" w:rsidR="001727AC" w:rsidRPr="00D342DF" w:rsidRDefault="001727AC" w:rsidP="00D67869">
            <w:pPr>
              <w:pStyle w:val="AmColumnHeading"/>
            </w:pPr>
            <w:r w:rsidRPr="00D342DF">
              <w:t>Módosítás</w:t>
            </w:r>
          </w:p>
        </w:tc>
      </w:tr>
      <w:tr w:rsidR="00F72FB0" w:rsidRPr="00D342DF" w14:paraId="2082A232" w14:textId="77777777" w:rsidTr="00D67869">
        <w:trPr>
          <w:jc w:val="center"/>
        </w:trPr>
        <w:tc>
          <w:tcPr>
            <w:tcW w:w="4876" w:type="dxa"/>
            <w:tcBorders>
              <w:top w:val="nil"/>
              <w:left w:val="nil"/>
              <w:bottom w:val="nil"/>
              <w:right w:val="nil"/>
            </w:tcBorders>
          </w:tcPr>
          <w:p w14:paraId="0AEE9F6C" w14:textId="77777777" w:rsidR="001727AC" w:rsidRPr="00D342DF" w:rsidRDefault="001727AC" w:rsidP="00D67869">
            <w:pPr>
              <w:pStyle w:val="Normal6a"/>
            </w:pPr>
            <w:r w:rsidRPr="00D342DF">
              <w:rPr>
                <w:b/>
                <w:i/>
              </w:rPr>
              <w:t>E.</w:t>
            </w:r>
            <w:r w:rsidRPr="00D342DF">
              <w:tab/>
            </w:r>
            <w:r w:rsidRPr="00D342DF">
              <w:rPr>
                <w:b/>
                <w:i/>
              </w:rPr>
              <w:t>mivel a nemek közötti egyenlőség elérése érdekében garantálni kell az egyének számára, hogy gyakorolják szexuális és reproduktív egészségüket és jogaikat;</w:t>
            </w:r>
          </w:p>
        </w:tc>
        <w:tc>
          <w:tcPr>
            <w:tcW w:w="4876" w:type="dxa"/>
            <w:tcBorders>
              <w:top w:val="nil"/>
              <w:left w:val="nil"/>
              <w:bottom w:val="nil"/>
              <w:right w:val="nil"/>
            </w:tcBorders>
          </w:tcPr>
          <w:p w14:paraId="7F66A987" w14:textId="77777777" w:rsidR="001727AC" w:rsidRPr="00D342DF" w:rsidRDefault="001727AC" w:rsidP="00D67869">
            <w:pPr>
              <w:pStyle w:val="Normal6a"/>
            </w:pPr>
            <w:r w:rsidRPr="00D342DF">
              <w:rPr>
                <w:b/>
                <w:i/>
              </w:rPr>
              <w:t>törölve</w:t>
            </w:r>
          </w:p>
        </w:tc>
      </w:tr>
    </w:tbl>
    <w:p w14:paraId="4E951F4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49DD825E" w14:textId="77777777" w:rsidR="001727AC" w:rsidRPr="00D342DF" w:rsidRDefault="001727AC" w:rsidP="001727AC">
      <w:r w:rsidRPr="00106494">
        <w:rPr>
          <w:rStyle w:val="HideTWBExt"/>
        </w:rPr>
        <w:t>&lt;/Amend&gt;</w:t>
      </w:r>
    </w:p>
    <w:p w14:paraId="59D5FB6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80</w:t>
      </w:r>
      <w:r w:rsidRPr="00106494">
        <w:rPr>
          <w:rStyle w:val="HideTWBExt"/>
          <w:b w:val="0"/>
        </w:rPr>
        <w:t>&lt;/NumAm&gt;</w:t>
      </w:r>
    </w:p>
    <w:p w14:paraId="011ABD75"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79E2E640" w14:textId="77777777" w:rsidR="001727AC" w:rsidRPr="00D342DF" w:rsidRDefault="001727AC" w:rsidP="001727AC">
      <w:pPr>
        <w:pStyle w:val="NormalBold"/>
      </w:pPr>
      <w:r w:rsidRPr="00106494">
        <w:rPr>
          <w:rStyle w:val="HideTWBExt"/>
          <w:b w:val="0"/>
        </w:rPr>
        <w:t>&lt;/RepeatBlock-By&gt;</w:t>
      </w:r>
    </w:p>
    <w:p w14:paraId="10A820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CF9B8B5" w14:textId="77777777" w:rsidR="001727AC" w:rsidRPr="00D342DF" w:rsidRDefault="001727AC" w:rsidP="001727AC">
      <w:pPr>
        <w:pStyle w:val="NormalBold"/>
      </w:pPr>
      <w:r w:rsidRPr="00106494">
        <w:rPr>
          <w:rStyle w:val="HideTWBExt"/>
          <w:b w:val="0"/>
        </w:rPr>
        <w:t>&lt;Article&gt;</w:t>
      </w:r>
      <w:r w:rsidRPr="00D342DF">
        <w:t>E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6E2A6F1" w14:textId="77777777" w:rsidTr="00D67869">
        <w:trPr>
          <w:trHeight w:hRule="exact" w:val="240"/>
          <w:jc w:val="center"/>
        </w:trPr>
        <w:tc>
          <w:tcPr>
            <w:tcW w:w="9752" w:type="dxa"/>
            <w:gridSpan w:val="2"/>
            <w:tcBorders>
              <w:top w:val="nil"/>
              <w:left w:val="nil"/>
              <w:bottom w:val="nil"/>
              <w:right w:val="nil"/>
            </w:tcBorders>
          </w:tcPr>
          <w:p w14:paraId="332FABE8" w14:textId="77777777" w:rsidR="001727AC" w:rsidRPr="00D342DF" w:rsidRDefault="001727AC" w:rsidP="00D67869"/>
        </w:tc>
      </w:tr>
      <w:tr w:rsidR="00F72FB0" w:rsidRPr="00D342DF" w14:paraId="60AB6930" w14:textId="77777777" w:rsidTr="00D67869">
        <w:trPr>
          <w:trHeight w:val="240"/>
          <w:jc w:val="center"/>
        </w:trPr>
        <w:tc>
          <w:tcPr>
            <w:tcW w:w="4876" w:type="dxa"/>
            <w:tcBorders>
              <w:top w:val="nil"/>
              <w:left w:val="nil"/>
              <w:bottom w:val="nil"/>
              <w:right w:val="nil"/>
            </w:tcBorders>
          </w:tcPr>
          <w:p w14:paraId="002B463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7317D95" w14:textId="77777777" w:rsidR="001727AC" w:rsidRPr="00D342DF" w:rsidRDefault="001727AC" w:rsidP="00D67869">
            <w:pPr>
              <w:pStyle w:val="AmColumnHeading"/>
            </w:pPr>
            <w:r w:rsidRPr="00D342DF">
              <w:t>Módosítás</w:t>
            </w:r>
          </w:p>
        </w:tc>
      </w:tr>
      <w:tr w:rsidR="00F72FB0" w:rsidRPr="00D342DF" w14:paraId="0FFC0B0F" w14:textId="77777777" w:rsidTr="00D67869">
        <w:trPr>
          <w:jc w:val="center"/>
        </w:trPr>
        <w:tc>
          <w:tcPr>
            <w:tcW w:w="4876" w:type="dxa"/>
            <w:tcBorders>
              <w:top w:val="nil"/>
              <w:left w:val="nil"/>
              <w:bottom w:val="nil"/>
              <w:right w:val="nil"/>
            </w:tcBorders>
          </w:tcPr>
          <w:p w14:paraId="2AEF3727" w14:textId="77777777" w:rsidR="001727AC" w:rsidRPr="00D342DF" w:rsidRDefault="001727AC" w:rsidP="00D67869">
            <w:pPr>
              <w:pStyle w:val="Normal6a"/>
            </w:pPr>
            <w:r w:rsidRPr="00D342DF">
              <w:t>E.</w:t>
            </w:r>
            <w:r w:rsidRPr="00D342DF">
              <w:tab/>
              <w:t>mivel a</w:t>
            </w:r>
            <w:r w:rsidRPr="00D342DF">
              <w:rPr>
                <w:b/>
                <w:bCs/>
                <w:i/>
                <w:iCs/>
              </w:rPr>
              <w:t xml:space="preserve"> nemek közötti egyenlőség elérése érdekében garantálni kell az egyének számára, hogy gyakorolják</w:t>
            </w:r>
            <w:r w:rsidRPr="00D342DF">
              <w:t xml:space="preserve"> szexuális és reproduktív </w:t>
            </w:r>
            <w:r w:rsidRPr="00D342DF">
              <w:rPr>
                <w:b/>
                <w:bCs/>
                <w:i/>
                <w:iCs/>
              </w:rPr>
              <w:t>egészségüket</w:t>
            </w:r>
            <w:r w:rsidRPr="00D342DF">
              <w:t xml:space="preserve"> és </w:t>
            </w:r>
            <w:r w:rsidRPr="00D342DF">
              <w:rPr>
                <w:b/>
                <w:bCs/>
                <w:i/>
                <w:iCs/>
              </w:rPr>
              <w:t>jogaikat</w:t>
            </w:r>
            <w:r w:rsidRPr="00D342DF">
              <w:t>;</w:t>
            </w:r>
          </w:p>
        </w:tc>
        <w:tc>
          <w:tcPr>
            <w:tcW w:w="4876" w:type="dxa"/>
            <w:tcBorders>
              <w:top w:val="nil"/>
              <w:left w:val="nil"/>
              <w:bottom w:val="nil"/>
              <w:right w:val="nil"/>
            </w:tcBorders>
          </w:tcPr>
          <w:p w14:paraId="3623A19E" w14:textId="77777777" w:rsidR="001727AC" w:rsidRPr="00D342DF" w:rsidRDefault="001727AC" w:rsidP="00D67869">
            <w:pPr>
              <w:pStyle w:val="Normal6a"/>
            </w:pPr>
            <w:r w:rsidRPr="00D342DF">
              <w:t>E.</w:t>
            </w:r>
            <w:r w:rsidRPr="00D342DF">
              <w:tab/>
              <w:t xml:space="preserve">mivel a szexuális és reproduktív </w:t>
            </w:r>
            <w:r w:rsidRPr="00D342DF">
              <w:rPr>
                <w:b/>
                <w:bCs/>
                <w:i/>
                <w:iCs/>
              </w:rPr>
              <w:t>egészséghez</w:t>
            </w:r>
            <w:r w:rsidRPr="00D342DF">
              <w:t xml:space="preserve"> és </w:t>
            </w:r>
            <w:r w:rsidRPr="00D342DF">
              <w:rPr>
                <w:b/>
                <w:bCs/>
                <w:i/>
                <w:iCs/>
              </w:rPr>
              <w:t>jogokhoz való teljes körű, hatékony és egyetemes hozzáférés, beleértve az átfogó és tudományosan megalapozott szexuális és párkapcsolati oktatást, a megfizethető és magas színvonalú fogamzásgátlást, a termékenységi ellátást, valamint a biztonságos és legális abortuszt, a nemek közötti egyenlőség, a társadalmi igazságosság, valamint a testi épség, a magánélet és a személyes autonómia alapvető pillére, és elengedhetetlen a nők és lányok méltóságának, egészségének és egyenlő részvételének biztosításához az élet minden területén</w:t>
            </w:r>
            <w:r w:rsidRPr="00D342DF">
              <w:t>;</w:t>
            </w:r>
          </w:p>
        </w:tc>
      </w:tr>
    </w:tbl>
    <w:p w14:paraId="5340FE1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F5F8DD1" w14:textId="77777777" w:rsidR="001727AC" w:rsidRPr="00D342DF" w:rsidRDefault="001727AC" w:rsidP="001727AC">
      <w:r w:rsidRPr="00106494">
        <w:rPr>
          <w:rStyle w:val="HideTWBExt"/>
        </w:rPr>
        <w:t>&lt;/Amend&gt;</w:t>
      </w:r>
    </w:p>
    <w:p w14:paraId="7B8A184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81</w:t>
      </w:r>
      <w:r w:rsidRPr="00106494">
        <w:rPr>
          <w:rStyle w:val="HideTWBExt"/>
          <w:b w:val="0"/>
        </w:rPr>
        <w:t>&lt;/NumAm&gt;</w:t>
      </w:r>
    </w:p>
    <w:p w14:paraId="7BD198E1"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w:t>
      </w:r>
      <w:r w:rsidRPr="00106494">
        <w:rPr>
          <w:rStyle w:val="HideTWBExt"/>
          <w:b w:val="0"/>
        </w:rPr>
        <w:t>&lt;/Members&gt;</w:t>
      </w:r>
    </w:p>
    <w:p w14:paraId="32E2E826" w14:textId="77777777" w:rsidR="001727AC" w:rsidRPr="00D342DF" w:rsidRDefault="001727AC" w:rsidP="001727AC">
      <w:pPr>
        <w:pStyle w:val="NormalBold"/>
      </w:pPr>
      <w:r w:rsidRPr="00106494">
        <w:rPr>
          <w:rStyle w:val="HideTWBExt"/>
          <w:b w:val="0"/>
        </w:rPr>
        <w:t>&lt;/RepeatBlock-By&gt;</w:t>
      </w:r>
    </w:p>
    <w:p w14:paraId="45F0CFB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25EB957" w14:textId="77777777" w:rsidR="001727AC" w:rsidRPr="00D342DF" w:rsidRDefault="001727AC" w:rsidP="001727AC">
      <w:pPr>
        <w:pStyle w:val="NormalBold"/>
      </w:pPr>
      <w:r w:rsidRPr="00106494">
        <w:rPr>
          <w:rStyle w:val="HideTWBExt"/>
          <w:b w:val="0"/>
        </w:rPr>
        <w:t>&lt;Article&gt;</w:t>
      </w:r>
      <w:r w:rsidRPr="00D342DF">
        <w:t>E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B8FB47" w14:textId="77777777" w:rsidTr="00D67869">
        <w:trPr>
          <w:trHeight w:hRule="exact" w:val="240"/>
          <w:jc w:val="center"/>
        </w:trPr>
        <w:tc>
          <w:tcPr>
            <w:tcW w:w="9752" w:type="dxa"/>
            <w:gridSpan w:val="2"/>
            <w:tcBorders>
              <w:top w:val="nil"/>
              <w:left w:val="nil"/>
              <w:bottom w:val="nil"/>
              <w:right w:val="nil"/>
            </w:tcBorders>
          </w:tcPr>
          <w:p w14:paraId="46F9081C" w14:textId="77777777" w:rsidR="001727AC" w:rsidRPr="00D342DF" w:rsidRDefault="001727AC" w:rsidP="00D67869"/>
        </w:tc>
      </w:tr>
      <w:tr w:rsidR="00F72FB0" w:rsidRPr="00D342DF" w14:paraId="1CCFBB54" w14:textId="77777777" w:rsidTr="00D67869">
        <w:trPr>
          <w:trHeight w:val="240"/>
          <w:jc w:val="center"/>
        </w:trPr>
        <w:tc>
          <w:tcPr>
            <w:tcW w:w="4876" w:type="dxa"/>
            <w:tcBorders>
              <w:top w:val="nil"/>
              <w:left w:val="nil"/>
              <w:bottom w:val="nil"/>
              <w:right w:val="nil"/>
            </w:tcBorders>
          </w:tcPr>
          <w:p w14:paraId="058CBC3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31D79A1" w14:textId="77777777" w:rsidR="001727AC" w:rsidRPr="00D342DF" w:rsidRDefault="001727AC" w:rsidP="00D67869">
            <w:pPr>
              <w:pStyle w:val="AmColumnHeading"/>
            </w:pPr>
            <w:r w:rsidRPr="00D342DF">
              <w:t>Módosítás</w:t>
            </w:r>
          </w:p>
        </w:tc>
      </w:tr>
      <w:tr w:rsidR="00F72FB0" w:rsidRPr="00D342DF" w14:paraId="1E0393D2" w14:textId="77777777" w:rsidTr="00D67869">
        <w:trPr>
          <w:jc w:val="center"/>
        </w:trPr>
        <w:tc>
          <w:tcPr>
            <w:tcW w:w="4876" w:type="dxa"/>
            <w:tcBorders>
              <w:top w:val="nil"/>
              <w:left w:val="nil"/>
              <w:bottom w:val="nil"/>
              <w:right w:val="nil"/>
            </w:tcBorders>
          </w:tcPr>
          <w:p w14:paraId="685254F1" w14:textId="77777777" w:rsidR="001727AC" w:rsidRPr="00D342DF" w:rsidRDefault="001727AC" w:rsidP="00D67869">
            <w:pPr>
              <w:pStyle w:val="Normal6a"/>
            </w:pPr>
            <w:r w:rsidRPr="00D342DF">
              <w:t>E.</w:t>
            </w:r>
            <w:r w:rsidRPr="00D342DF">
              <w:tab/>
              <w:t>mivel a nemek közötti egyenlőség elérése érdekében garantálni kell az egyének számára, hogy gyakorolják szexuális és reproduktív egészségüket és jogaikat;</w:t>
            </w:r>
          </w:p>
        </w:tc>
        <w:tc>
          <w:tcPr>
            <w:tcW w:w="4876" w:type="dxa"/>
            <w:tcBorders>
              <w:top w:val="nil"/>
              <w:left w:val="nil"/>
              <w:bottom w:val="nil"/>
              <w:right w:val="nil"/>
            </w:tcBorders>
          </w:tcPr>
          <w:p w14:paraId="399180B6" w14:textId="77777777" w:rsidR="001727AC" w:rsidRPr="00D342DF" w:rsidRDefault="001727AC" w:rsidP="00D67869">
            <w:pPr>
              <w:pStyle w:val="Normal6a"/>
            </w:pPr>
            <w:r w:rsidRPr="00D342DF">
              <w:t>E.</w:t>
            </w:r>
            <w:r w:rsidRPr="00D342DF">
              <w:tab/>
              <w:t xml:space="preserve">mivel a nemek közötti egyenlőség elérése érdekében garantálni kell az egyének számára, hogy gyakorolják szexuális és reproduktív egészségüket és jogaikat; </w:t>
            </w:r>
            <w:r w:rsidRPr="00D342DF">
              <w:rPr>
                <w:b/>
                <w:i/>
              </w:rPr>
              <w:t>mivel a lakosság bizonyos csoportjai, különösen a bizonytalan helyzetben lévők, a tengerentúli területeken élők vagy a vidéki területeken élők még mindig jelentős akadályokkal szembesülnek a minőségi egészségügyi ellátáshoz való hozzáférés terén;</w:t>
            </w:r>
          </w:p>
        </w:tc>
      </w:tr>
    </w:tbl>
    <w:p w14:paraId="0A4AA0A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C0102F3" w14:textId="77777777" w:rsidR="001727AC" w:rsidRPr="00D342DF" w:rsidRDefault="001727AC" w:rsidP="001727AC">
      <w:r w:rsidRPr="00106494">
        <w:rPr>
          <w:rStyle w:val="HideTWBExt"/>
        </w:rPr>
        <w:t>&lt;/Amend&gt;</w:t>
      </w:r>
    </w:p>
    <w:p w14:paraId="64583E9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82</w:t>
      </w:r>
      <w:r w:rsidRPr="00106494">
        <w:rPr>
          <w:rStyle w:val="HideTWBExt"/>
          <w:b w:val="0"/>
        </w:rPr>
        <w:t>&lt;/NumAm&gt;</w:t>
      </w:r>
    </w:p>
    <w:p w14:paraId="286563E0"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4B54404" w14:textId="77777777" w:rsidR="001727AC" w:rsidRPr="00D342DF" w:rsidRDefault="001727AC" w:rsidP="001727AC">
      <w:pPr>
        <w:pStyle w:val="NormalBold"/>
      </w:pPr>
      <w:r w:rsidRPr="00106494">
        <w:rPr>
          <w:rStyle w:val="HideTWBExt"/>
          <w:b w:val="0"/>
        </w:rPr>
        <w:t>&lt;/RepeatBlock-By&gt;</w:t>
      </w:r>
    </w:p>
    <w:p w14:paraId="48FF3DC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F19320" w14:textId="77777777" w:rsidR="001727AC" w:rsidRPr="00D342DF" w:rsidRDefault="001727AC" w:rsidP="001727AC">
      <w:pPr>
        <w:pStyle w:val="NormalBold"/>
      </w:pPr>
      <w:r w:rsidRPr="00106494">
        <w:rPr>
          <w:rStyle w:val="HideTWBExt"/>
          <w:b w:val="0"/>
        </w:rPr>
        <w:t>&lt;Article&gt;</w:t>
      </w:r>
      <w:r w:rsidRPr="00D342DF">
        <w:t>E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E1A94E5" w14:textId="77777777" w:rsidTr="00D67869">
        <w:trPr>
          <w:trHeight w:hRule="exact" w:val="240"/>
          <w:jc w:val="center"/>
        </w:trPr>
        <w:tc>
          <w:tcPr>
            <w:tcW w:w="9752" w:type="dxa"/>
            <w:gridSpan w:val="2"/>
            <w:tcBorders>
              <w:top w:val="nil"/>
              <w:left w:val="nil"/>
              <w:bottom w:val="nil"/>
              <w:right w:val="nil"/>
            </w:tcBorders>
          </w:tcPr>
          <w:p w14:paraId="08A5DCF7" w14:textId="77777777" w:rsidR="001727AC" w:rsidRPr="00D342DF" w:rsidRDefault="001727AC" w:rsidP="00D67869"/>
        </w:tc>
      </w:tr>
      <w:tr w:rsidR="00F72FB0" w:rsidRPr="00D342DF" w14:paraId="379A1827" w14:textId="77777777" w:rsidTr="00D67869">
        <w:trPr>
          <w:trHeight w:val="240"/>
          <w:jc w:val="center"/>
        </w:trPr>
        <w:tc>
          <w:tcPr>
            <w:tcW w:w="4876" w:type="dxa"/>
            <w:tcBorders>
              <w:top w:val="nil"/>
              <w:left w:val="nil"/>
              <w:bottom w:val="nil"/>
              <w:right w:val="nil"/>
            </w:tcBorders>
          </w:tcPr>
          <w:p w14:paraId="3CCF099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DB0EDA7" w14:textId="77777777" w:rsidR="001727AC" w:rsidRPr="00D342DF" w:rsidRDefault="001727AC" w:rsidP="00D67869">
            <w:pPr>
              <w:pStyle w:val="AmColumnHeading"/>
            </w:pPr>
            <w:r w:rsidRPr="00D342DF">
              <w:t>Módosítás</w:t>
            </w:r>
          </w:p>
        </w:tc>
      </w:tr>
      <w:tr w:rsidR="00F72FB0" w:rsidRPr="00D342DF" w14:paraId="3A2ECE12" w14:textId="77777777" w:rsidTr="00D67869">
        <w:trPr>
          <w:jc w:val="center"/>
        </w:trPr>
        <w:tc>
          <w:tcPr>
            <w:tcW w:w="4876" w:type="dxa"/>
            <w:tcBorders>
              <w:top w:val="nil"/>
              <w:left w:val="nil"/>
              <w:bottom w:val="nil"/>
              <w:right w:val="nil"/>
            </w:tcBorders>
          </w:tcPr>
          <w:p w14:paraId="2D9D6D01" w14:textId="77777777" w:rsidR="001727AC" w:rsidRPr="00D342DF" w:rsidRDefault="001727AC" w:rsidP="00D67869">
            <w:pPr>
              <w:pStyle w:val="Normal6a"/>
            </w:pPr>
            <w:r w:rsidRPr="00D342DF">
              <w:t>E.</w:t>
            </w:r>
            <w:r w:rsidRPr="00D342DF">
              <w:tab/>
              <w:t>mivel a nemek közötti egyenlőség elérése érdekében</w:t>
            </w:r>
            <w:r w:rsidRPr="00D342DF">
              <w:rPr>
                <w:b/>
                <w:bCs/>
                <w:i/>
                <w:iCs/>
              </w:rPr>
              <w:t xml:space="preserve"> garantálni kell</w:t>
            </w:r>
            <w:r w:rsidRPr="00D342DF">
              <w:t xml:space="preserve"> az egyének</w:t>
            </w:r>
            <w:r w:rsidRPr="00D342DF">
              <w:rPr>
                <w:b/>
                <w:bCs/>
                <w:i/>
                <w:iCs/>
              </w:rPr>
              <w:t xml:space="preserve"> számára, hogy</w:t>
            </w:r>
            <w:r w:rsidRPr="00D342DF">
              <w:t xml:space="preserve"> gyakorolják szexuális és reproduktív egészségüket és jogaikat;</w:t>
            </w:r>
          </w:p>
        </w:tc>
        <w:tc>
          <w:tcPr>
            <w:tcW w:w="4876" w:type="dxa"/>
            <w:tcBorders>
              <w:top w:val="nil"/>
              <w:left w:val="nil"/>
              <w:bottom w:val="nil"/>
              <w:right w:val="nil"/>
            </w:tcBorders>
          </w:tcPr>
          <w:p w14:paraId="0B6B9B3B" w14:textId="77777777" w:rsidR="001727AC" w:rsidRPr="00D342DF" w:rsidRDefault="001727AC" w:rsidP="00D67869">
            <w:pPr>
              <w:pStyle w:val="Normal6a"/>
            </w:pPr>
            <w:r w:rsidRPr="00D342DF">
              <w:t>E.</w:t>
            </w:r>
            <w:r w:rsidRPr="00D342DF">
              <w:tab/>
              <w:t>mivel</w:t>
            </w:r>
            <w:r w:rsidRPr="00D342DF">
              <w:rPr>
                <w:b/>
                <w:bCs/>
                <w:i/>
                <w:iCs/>
              </w:rPr>
              <w:t xml:space="preserve"> az alapvető emberi jogok,</w:t>
            </w:r>
            <w:r w:rsidRPr="00D342DF">
              <w:t xml:space="preserve"> a nemek közötti egyenlőség elérése</w:t>
            </w:r>
            <w:r w:rsidRPr="00D342DF">
              <w:rPr>
                <w:b/>
                <w:bCs/>
                <w:i/>
                <w:iCs/>
              </w:rPr>
              <w:t xml:space="preserve"> és a testi autonómia biztosítása</w:t>
            </w:r>
            <w:r w:rsidRPr="00D342DF">
              <w:t xml:space="preserve"> érdekében nélkülözhetetlen</w:t>
            </w:r>
            <w:r w:rsidRPr="00D342DF">
              <w:rPr>
                <w:b/>
                <w:bCs/>
                <w:i/>
                <w:iCs/>
              </w:rPr>
              <w:t>, hogy</w:t>
            </w:r>
            <w:r w:rsidRPr="00D342DF">
              <w:t xml:space="preserve"> az egyének gyakorolják szexuális és reproduktív egészségüket és jogaikat;</w:t>
            </w:r>
          </w:p>
        </w:tc>
      </w:tr>
    </w:tbl>
    <w:p w14:paraId="30A465C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DE04F18" w14:textId="77777777" w:rsidR="001727AC" w:rsidRPr="00D342DF" w:rsidRDefault="001727AC" w:rsidP="001727AC">
      <w:r w:rsidRPr="00106494">
        <w:rPr>
          <w:rStyle w:val="HideTWBExt"/>
        </w:rPr>
        <w:t>&lt;/Amend&gt;</w:t>
      </w:r>
    </w:p>
    <w:p w14:paraId="38CAD7E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83</w:t>
      </w:r>
      <w:r w:rsidRPr="00106494">
        <w:rPr>
          <w:rStyle w:val="HideTWBExt"/>
          <w:b w:val="0"/>
        </w:rPr>
        <w:t>&lt;/NumAm&gt;</w:t>
      </w:r>
    </w:p>
    <w:p w14:paraId="58C9A69D"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4B09ABE0" w14:textId="77777777" w:rsidR="001727AC" w:rsidRPr="00D342DF" w:rsidRDefault="001727AC" w:rsidP="001727AC">
      <w:pPr>
        <w:pStyle w:val="NormalBold"/>
      </w:pPr>
      <w:r w:rsidRPr="00106494">
        <w:rPr>
          <w:rStyle w:val="HideTWBExt"/>
          <w:b w:val="0"/>
        </w:rPr>
        <w:t>&lt;/RepeatBlock-By&gt;</w:t>
      </w:r>
    </w:p>
    <w:p w14:paraId="4D139E3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4A9AF20" w14:textId="77777777" w:rsidR="001727AC" w:rsidRPr="00D342DF" w:rsidRDefault="001727AC" w:rsidP="001727AC">
      <w:pPr>
        <w:pStyle w:val="NormalBold"/>
      </w:pPr>
      <w:r w:rsidRPr="00106494">
        <w:rPr>
          <w:rStyle w:val="HideTWBExt"/>
          <w:b w:val="0"/>
        </w:rPr>
        <w:t>&lt;Article&gt;</w:t>
      </w:r>
      <w:r w:rsidRPr="00D342DF">
        <w:t>E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B768CD1" w14:textId="77777777" w:rsidTr="00D67869">
        <w:trPr>
          <w:trHeight w:hRule="exact" w:val="240"/>
          <w:jc w:val="center"/>
        </w:trPr>
        <w:tc>
          <w:tcPr>
            <w:tcW w:w="9752" w:type="dxa"/>
            <w:gridSpan w:val="2"/>
            <w:tcBorders>
              <w:top w:val="nil"/>
              <w:left w:val="nil"/>
              <w:bottom w:val="nil"/>
              <w:right w:val="nil"/>
            </w:tcBorders>
          </w:tcPr>
          <w:p w14:paraId="7CB01DDC" w14:textId="77777777" w:rsidR="001727AC" w:rsidRPr="00D342DF" w:rsidRDefault="001727AC" w:rsidP="00D67869"/>
        </w:tc>
      </w:tr>
      <w:tr w:rsidR="00F72FB0" w:rsidRPr="00D342DF" w14:paraId="02860AC0" w14:textId="77777777" w:rsidTr="00D67869">
        <w:trPr>
          <w:trHeight w:val="240"/>
          <w:jc w:val="center"/>
        </w:trPr>
        <w:tc>
          <w:tcPr>
            <w:tcW w:w="4876" w:type="dxa"/>
            <w:tcBorders>
              <w:top w:val="nil"/>
              <w:left w:val="nil"/>
              <w:bottom w:val="nil"/>
              <w:right w:val="nil"/>
            </w:tcBorders>
          </w:tcPr>
          <w:p w14:paraId="5E04E63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CFFF5CF" w14:textId="77777777" w:rsidR="001727AC" w:rsidRPr="00D342DF" w:rsidRDefault="001727AC" w:rsidP="00D67869">
            <w:pPr>
              <w:pStyle w:val="AmColumnHeading"/>
            </w:pPr>
            <w:r w:rsidRPr="00D342DF">
              <w:t>Módosítás</w:t>
            </w:r>
          </w:p>
        </w:tc>
      </w:tr>
      <w:tr w:rsidR="00F72FB0" w:rsidRPr="00D342DF" w14:paraId="60418057" w14:textId="77777777" w:rsidTr="00D67869">
        <w:trPr>
          <w:jc w:val="center"/>
        </w:trPr>
        <w:tc>
          <w:tcPr>
            <w:tcW w:w="4876" w:type="dxa"/>
            <w:tcBorders>
              <w:top w:val="nil"/>
              <w:left w:val="nil"/>
              <w:bottom w:val="nil"/>
              <w:right w:val="nil"/>
            </w:tcBorders>
          </w:tcPr>
          <w:p w14:paraId="6B5727A9" w14:textId="77777777" w:rsidR="001727AC" w:rsidRPr="00D342DF" w:rsidRDefault="001727AC" w:rsidP="00D67869">
            <w:pPr>
              <w:pStyle w:val="Normal6a"/>
            </w:pPr>
            <w:r w:rsidRPr="00D342DF">
              <w:t>E.</w:t>
            </w:r>
            <w:r w:rsidRPr="00D342DF">
              <w:tab/>
              <w:t>mivel a nemek közötti egyenlőség elérése érdekében garantálni kell az egyének számára, hogy gyakorolják szexuális és reproduktív egészségüket és jogaikat;</w:t>
            </w:r>
          </w:p>
        </w:tc>
        <w:tc>
          <w:tcPr>
            <w:tcW w:w="4876" w:type="dxa"/>
            <w:tcBorders>
              <w:top w:val="nil"/>
              <w:left w:val="nil"/>
              <w:bottom w:val="nil"/>
              <w:right w:val="nil"/>
            </w:tcBorders>
          </w:tcPr>
          <w:p w14:paraId="09997C48" w14:textId="77777777" w:rsidR="001727AC" w:rsidRPr="00D342DF" w:rsidRDefault="001727AC" w:rsidP="00D67869">
            <w:pPr>
              <w:pStyle w:val="Normal6a"/>
            </w:pPr>
            <w:r w:rsidRPr="00D342DF">
              <w:t>E.</w:t>
            </w:r>
            <w:r w:rsidRPr="00D342DF">
              <w:tab/>
              <w:t xml:space="preserve">mivel a nemek közötti egyenlőség elérése érdekében garantálni kell az egyének számára, hogy gyakorolják szexuális és reproduktív </w:t>
            </w:r>
            <w:r w:rsidRPr="00D342DF">
              <w:rPr>
                <w:b/>
                <w:bCs/>
                <w:i/>
                <w:iCs/>
              </w:rPr>
              <w:t>egészségük</w:t>
            </w:r>
            <w:r w:rsidRPr="00D342DF">
              <w:t xml:space="preserve"> és </w:t>
            </w:r>
            <w:r w:rsidRPr="00D342DF">
              <w:rPr>
                <w:b/>
                <w:bCs/>
                <w:i/>
                <w:iCs/>
              </w:rPr>
              <w:t>jogaik teljes körét</w:t>
            </w:r>
            <w:r w:rsidRPr="00D342DF">
              <w:t>;</w:t>
            </w:r>
          </w:p>
        </w:tc>
      </w:tr>
    </w:tbl>
    <w:p w14:paraId="4BE56D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BA8ECA1" w14:textId="77777777" w:rsidR="001727AC" w:rsidRPr="00D342DF" w:rsidRDefault="001727AC" w:rsidP="001727AC">
      <w:r w:rsidRPr="00106494">
        <w:rPr>
          <w:rStyle w:val="HideTWBExt"/>
        </w:rPr>
        <w:t>&lt;/Amend&gt;</w:t>
      </w:r>
    </w:p>
    <w:p w14:paraId="0D3E9BF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84</w:t>
      </w:r>
      <w:r w:rsidRPr="00106494">
        <w:rPr>
          <w:rStyle w:val="HideTWBExt"/>
          <w:b w:val="0"/>
        </w:rPr>
        <w:t>&lt;/NumAm&gt;</w:t>
      </w:r>
    </w:p>
    <w:p w14:paraId="35F200F6"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201BB9FB" w14:textId="77777777" w:rsidR="001727AC" w:rsidRPr="00D342DF" w:rsidRDefault="001727AC" w:rsidP="001727AC">
      <w:pPr>
        <w:pStyle w:val="NormalBold"/>
      </w:pPr>
      <w:r w:rsidRPr="00106494">
        <w:rPr>
          <w:rStyle w:val="HideTWBExt"/>
          <w:b w:val="0"/>
        </w:rPr>
        <w:t>&lt;/RepeatBlock-By&gt;</w:t>
      </w:r>
    </w:p>
    <w:p w14:paraId="62BA992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B91D471" w14:textId="77777777" w:rsidR="001727AC" w:rsidRPr="00D342DF" w:rsidRDefault="001727AC" w:rsidP="001727AC">
      <w:pPr>
        <w:pStyle w:val="NormalBold"/>
      </w:pPr>
      <w:r w:rsidRPr="00106494">
        <w:rPr>
          <w:rStyle w:val="HideTWBExt"/>
          <w:b w:val="0"/>
        </w:rPr>
        <w:t>&lt;Article&gt;</w:t>
      </w:r>
      <w:r w:rsidRPr="00D342DF">
        <w:t>E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C0A549E" w14:textId="77777777" w:rsidTr="00D67869">
        <w:trPr>
          <w:trHeight w:hRule="exact" w:val="240"/>
          <w:jc w:val="center"/>
        </w:trPr>
        <w:tc>
          <w:tcPr>
            <w:tcW w:w="9752" w:type="dxa"/>
            <w:gridSpan w:val="2"/>
            <w:tcBorders>
              <w:top w:val="nil"/>
              <w:left w:val="nil"/>
              <w:bottom w:val="nil"/>
              <w:right w:val="nil"/>
            </w:tcBorders>
          </w:tcPr>
          <w:p w14:paraId="148FCF24" w14:textId="77777777" w:rsidR="001727AC" w:rsidRPr="00D342DF" w:rsidRDefault="001727AC" w:rsidP="00D67869"/>
        </w:tc>
      </w:tr>
      <w:tr w:rsidR="00F72FB0" w:rsidRPr="00D342DF" w14:paraId="7A866DC7" w14:textId="77777777" w:rsidTr="00D67869">
        <w:trPr>
          <w:trHeight w:val="240"/>
          <w:jc w:val="center"/>
        </w:trPr>
        <w:tc>
          <w:tcPr>
            <w:tcW w:w="4876" w:type="dxa"/>
            <w:tcBorders>
              <w:top w:val="nil"/>
              <w:left w:val="nil"/>
              <w:bottom w:val="nil"/>
              <w:right w:val="nil"/>
            </w:tcBorders>
          </w:tcPr>
          <w:p w14:paraId="635D289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7EBC237" w14:textId="77777777" w:rsidR="001727AC" w:rsidRPr="00D342DF" w:rsidRDefault="001727AC" w:rsidP="00D67869">
            <w:pPr>
              <w:pStyle w:val="AmColumnHeading"/>
            </w:pPr>
            <w:r w:rsidRPr="00D342DF">
              <w:t>Módosítás</w:t>
            </w:r>
          </w:p>
        </w:tc>
      </w:tr>
      <w:tr w:rsidR="00F72FB0" w:rsidRPr="00D342DF" w14:paraId="3270530B" w14:textId="77777777" w:rsidTr="00D67869">
        <w:trPr>
          <w:jc w:val="center"/>
        </w:trPr>
        <w:tc>
          <w:tcPr>
            <w:tcW w:w="4876" w:type="dxa"/>
            <w:tcBorders>
              <w:top w:val="nil"/>
              <w:left w:val="nil"/>
              <w:bottom w:val="nil"/>
              <w:right w:val="nil"/>
            </w:tcBorders>
          </w:tcPr>
          <w:p w14:paraId="122E552B" w14:textId="77777777" w:rsidR="001727AC" w:rsidRPr="00D342DF" w:rsidRDefault="001727AC" w:rsidP="00D67869">
            <w:pPr>
              <w:pStyle w:val="Normal6a"/>
            </w:pPr>
            <w:r w:rsidRPr="00D342DF">
              <w:t>E.</w:t>
            </w:r>
            <w:r w:rsidRPr="00D342DF">
              <w:tab/>
              <w:t>mivel a</w:t>
            </w:r>
            <w:r w:rsidRPr="00D342DF">
              <w:rPr>
                <w:b/>
                <w:bCs/>
                <w:i/>
                <w:iCs/>
              </w:rPr>
              <w:t xml:space="preserve"> nemek közötti egyenlőség elérése érdekében garantálni kell az egyének számára, hogy gyakorolják szexuális és</w:t>
            </w:r>
            <w:r w:rsidRPr="00D342DF">
              <w:t xml:space="preserve"> reproduktív </w:t>
            </w:r>
            <w:r w:rsidRPr="00D342DF">
              <w:rPr>
                <w:b/>
                <w:bCs/>
                <w:i/>
                <w:iCs/>
              </w:rPr>
              <w:t>egészségüket és jogaikat</w:t>
            </w:r>
            <w:r w:rsidRPr="00D342DF">
              <w:t>;</w:t>
            </w:r>
          </w:p>
        </w:tc>
        <w:tc>
          <w:tcPr>
            <w:tcW w:w="4876" w:type="dxa"/>
            <w:tcBorders>
              <w:top w:val="nil"/>
              <w:left w:val="nil"/>
              <w:bottom w:val="nil"/>
              <w:right w:val="nil"/>
            </w:tcBorders>
          </w:tcPr>
          <w:p w14:paraId="16861F6D" w14:textId="77777777" w:rsidR="001727AC" w:rsidRPr="00D342DF" w:rsidRDefault="001727AC" w:rsidP="00D67869">
            <w:pPr>
              <w:pStyle w:val="Normal6a"/>
            </w:pPr>
            <w:r w:rsidRPr="00D342DF">
              <w:t>E.</w:t>
            </w:r>
            <w:r w:rsidRPr="00D342DF">
              <w:tab/>
              <w:t xml:space="preserve">mivel a </w:t>
            </w:r>
            <w:r w:rsidRPr="00D342DF">
              <w:rPr>
                <w:b/>
                <w:bCs/>
                <w:i/>
                <w:iCs/>
              </w:rPr>
              <w:t>megfelelő</w:t>
            </w:r>
            <w:r w:rsidRPr="00D342DF">
              <w:t xml:space="preserve"> reproduktív </w:t>
            </w:r>
            <w:r w:rsidRPr="00D342DF">
              <w:rPr>
                <w:b/>
                <w:bCs/>
                <w:i/>
                <w:iCs/>
              </w:rPr>
              <w:t>egészségügyi ellátáshoz való hozzáférés a nők egészségügyi eredményeinek fontos meghatározó tényezője</w:t>
            </w:r>
            <w:r w:rsidRPr="00D342DF">
              <w:t>;</w:t>
            </w:r>
          </w:p>
        </w:tc>
      </w:tr>
    </w:tbl>
    <w:p w14:paraId="1A2E9A8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8EBC6A1" w14:textId="77777777" w:rsidR="001727AC" w:rsidRPr="00D342DF" w:rsidRDefault="001727AC" w:rsidP="001727AC">
      <w:r w:rsidRPr="00106494">
        <w:rPr>
          <w:rStyle w:val="HideTWBExt"/>
        </w:rPr>
        <w:t>&lt;/Amend&gt;</w:t>
      </w:r>
    </w:p>
    <w:p w14:paraId="729F070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85</w:t>
      </w:r>
      <w:r w:rsidRPr="00106494">
        <w:rPr>
          <w:rStyle w:val="HideTWBExt"/>
          <w:b w:val="0"/>
        </w:rPr>
        <w:t>&lt;/NumAm&gt;</w:t>
      </w:r>
    </w:p>
    <w:p w14:paraId="59DE8484"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488EB377" w14:textId="77777777" w:rsidR="001727AC" w:rsidRPr="00D342DF" w:rsidRDefault="001727AC" w:rsidP="001727AC">
      <w:pPr>
        <w:pStyle w:val="NormalBold"/>
      </w:pPr>
      <w:r w:rsidRPr="00106494">
        <w:rPr>
          <w:rStyle w:val="HideTWBExt"/>
          <w:b w:val="0"/>
        </w:rPr>
        <w:t>&lt;/RepeatBlock-By&gt;</w:t>
      </w:r>
    </w:p>
    <w:p w14:paraId="2587AB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BFD4F6" w14:textId="77777777" w:rsidR="001727AC" w:rsidRPr="00D342DF" w:rsidRDefault="001727AC" w:rsidP="001727AC">
      <w:pPr>
        <w:pStyle w:val="NormalBold"/>
      </w:pPr>
      <w:r w:rsidRPr="00106494">
        <w:rPr>
          <w:rStyle w:val="HideTWBExt"/>
          <w:b w:val="0"/>
        </w:rPr>
        <w:t>&lt;Article&gt;</w:t>
      </w:r>
      <w:r w:rsidRPr="00D342DF">
        <w:t>E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2AE6C8D" w14:textId="77777777" w:rsidTr="00D67869">
        <w:trPr>
          <w:trHeight w:hRule="exact" w:val="240"/>
          <w:jc w:val="center"/>
        </w:trPr>
        <w:tc>
          <w:tcPr>
            <w:tcW w:w="9752" w:type="dxa"/>
            <w:gridSpan w:val="2"/>
            <w:tcBorders>
              <w:top w:val="nil"/>
              <w:left w:val="nil"/>
              <w:bottom w:val="nil"/>
              <w:right w:val="nil"/>
            </w:tcBorders>
          </w:tcPr>
          <w:p w14:paraId="3A59D0DC" w14:textId="77777777" w:rsidR="001727AC" w:rsidRPr="00D342DF" w:rsidRDefault="001727AC" w:rsidP="00D67869"/>
        </w:tc>
      </w:tr>
      <w:tr w:rsidR="00F72FB0" w:rsidRPr="00D342DF" w14:paraId="529B999B" w14:textId="77777777" w:rsidTr="00D67869">
        <w:trPr>
          <w:trHeight w:val="240"/>
          <w:jc w:val="center"/>
        </w:trPr>
        <w:tc>
          <w:tcPr>
            <w:tcW w:w="4876" w:type="dxa"/>
            <w:tcBorders>
              <w:top w:val="nil"/>
              <w:left w:val="nil"/>
              <w:bottom w:val="nil"/>
              <w:right w:val="nil"/>
            </w:tcBorders>
          </w:tcPr>
          <w:p w14:paraId="188734E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604D63D" w14:textId="77777777" w:rsidR="001727AC" w:rsidRPr="00D342DF" w:rsidRDefault="001727AC" w:rsidP="00D67869">
            <w:pPr>
              <w:pStyle w:val="AmColumnHeading"/>
            </w:pPr>
            <w:r w:rsidRPr="00D342DF">
              <w:t>Módosítás</w:t>
            </w:r>
          </w:p>
        </w:tc>
      </w:tr>
      <w:tr w:rsidR="00F72FB0" w:rsidRPr="00D342DF" w14:paraId="28441A88" w14:textId="77777777" w:rsidTr="00D67869">
        <w:trPr>
          <w:jc w:val="center"/>
        </w:trPr>
        <w:tc>
          <w:tcPr>
            <w:tcW w:w="4876" w:type="dxa"/>
            <w:tcBorders>
              <w:top w:val="nil"/>
              <w:left w:val="nil"/>
              <w:bottom w:val="nil"/>
              <w:right w:val="nil"/>
            </w:tcBorders>
          </w:tcPr>
          <w:p w14:paraId="3660B909" w14:textId="77777777" w:rsidR="001727AC" w:rsidRPr="00D342DF" w:rsidRDefault="001727AC" w:rsidP="00D67869">
            <w:pPr>
              <w:pStyle w:val="Normal6a"/>
            </w:pPr>
          </w:p>
        </w:tc>
        <w:tc>
          <w:tcPr>
            <w:tcW w:w="4876" w:type="dxa"/>
            <w:tcBorders>
              <w:top w:val="nil"/>
              <w:left w:val="nil"/>
              <w:bottom w:val="nil"/>
              <w:right w:val="nil"/>
            </w:tcBorders>
          </w:tcPr>
          <w:p w14:paraId="37A74D0F" w14:textId="77777777" w:rsidR="001727AC" w:rsidRPr="00D342DF" w:rsidRDefault="001727AC" w:rsidP="00D67869">
            <w:pPr>
              <w:pStyle w:val="Normal6a"/>
            </w:pPr>
            <w:r w:rsidRPr="00D342DF">
              <w:rPr>
                <w:b/>
                <w:i/>
              </w:rPr>
              <w:t>Ea.</w:t>
            </w:r>
            <w:r w:rsidRPr="00D342DF">
              <w:tab/>
            </w:r>
            <w:r w:rsidRPr="00D342DF">
              <w:rPr>
                <w:b/>
                <w:i/>
              </w:rPr>
              <w:t>mivel a nők egészsége terén a tényleges egyenlőség elérése érdekében alapvető fontosságú, hogy kifejezetten foglalkozzanak a biológiai állapotukkal járó szempontokkal, különösen a nőgyógyászati egészséggel, beleértve a terhességet és annak előrehaladását, valamint megerősítsék a kifejezetten a nőket érintő vagy a körükben gyakrabban előforduló betegségek, például az endometriózis, a mell-, petefészek- és méhnyakrák, a menopauza és a csontritkulás megelőzését, korai diagnosztizálását és megfelelő kezelését;</w:t>
            </w:r>
          </w:p>
        </w:tc>
      </w:tr>
    </w:tbl>
    <w:p w14:paraId="57BAA45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E3F0AF3" w14:textId="77777777" w:rsidR="001727AC" w:rsidRPr="00D342DF" w:rsidRDefault="001727AC" w:rsidP="001727AC">
      <w:r w:rsidRPr="00106494">
        <w:rPr>
          <w:rStyle w:val="HideTWBExt"/>
        </w:rPr>
        <w:t>&lt;/Amend&gt;</w:t>
      </w:r>
    </w:p>
    <w:p w14:paraId="43A89FB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86</w:t>
      </w:r>
      <w:r w:rsidRPr="00106494">
        <w:rPr>
          <w:rStyle w:val="HideTWBExt"/>
          <w:b w:val="0"/>
        </w:rPr>
        <w:t>&lt;/NumAm&gt;</w:t>
      </w:r>
    </w:p>
    <w:p w14:paraId="3702F01D"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06C265D3" w14:textId="77777777" w:rsidR="001727AC" w:rsidRPr="00D342DF" w:rsidRDefault="001727AC" w:rsidP="001727AC">
      <w:pPr>
        <w:pStyle w:val="NormalBold"/>
      </w:pPr>
      <w:r w:rsidRPr="00106494">
        <w:rPr>
          <w:rStyle w:val="HideTWBExt"/>
          <w:b w:val="0"/>
        </w:rPr>
        <w:t>&lt;/RepeatBlock-By&gt;</w:t>
      </w:r>
    </w:p>
    <w:p w14:paraId="6AC9089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5BB138" w14:textId="77777777" w:rsidR="001727AC" w:rsidRPr="00D342DF" w:rsidRDefault="001727AC" w:rsidP="001727AC">
      <w:pPr>
        <w:pStyle w:val="NormalBold"/>
      </w:pPr>
      <w:r w:rsidRPr="00106494">
        <w:rPr>
          <w:rStyle w:val="HideTWBExt"/>
          <w:b w:val="0"/>
        </w:rPr>
        <w:t>&lt;Article&gt;</w:t>
      </w:r>
      <w:r w:rsidRPr="00D342DF">
        <w:t>E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784D1EC" w14:textId="77777777" w:rsidTr="00D67869">
        <w:trPr>
          <w:trHeight w:hRule="exact" w:val="240"/>
          <w:jc w:val="center"/>
        </w:trPr>
        <w:tc>
          <w:tcPr>
            <w:tcW w:w="9752" w:type="dxa"/>
            <w:gridSpan w:val="2"/>
            <w:tcBorders>
              <w:top w:val="nil"/>
              <w:left w:val="nil"/>
              <w:bottom w:val="nil"/>
              <w:right w:val="nil"/>
            </w:tcBorders>
          </w:tcPr>
          <w:p w14:paraId="01AA90E2" w14:textId="77777777" w:rsidR="001727AC" w:rsidRPr="00D342DF" w:rsidRDefault="001727AC" w:rsidP="00D67869"/>
        </w:tc>
      </w:tr>
      <w:tr w:rsidR="00F72FB0" w:rsidRPr="00D342DF" w14:paraId="7B21E56F" w14:textId="77777777" w:rsidTr="00D67869">
        <w:trPr>
          <w:trHeight w:val="240"/>
          <w:jc w:val="center"/>
        </w:trPr>
        <w:tc>
          <w:tcPr>
            <w:tcW w:w="4876" w:type="dxa"/>
            <w:tcBorders>
              <w:top w:val="nil"/>
              <w:left w:val="nil"/>
              <w:bottom w:val="nil"/>
              <w:right w:val="nil"/>
            </w:tcBorders>
          </w:tcPr>
          <w:p w14:paraId="0D75F77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1A391ED" w14:textId="77777777" w:rsidR="001727AC" w:rsidRPr="00D342DF" w:rsidRDefault="001727AC" w:rsidP="00D67869">
            <w:pPr>
              <w:pStyle w:val="AmColumnHeading"/>
            </w:pPr>
            <w:r w:rsidRPr="00D342DF">
              <w:t>Módosítás</w:t>
            </w:r>
          </w:p>
        </w:tc>
      </w:tr>
      <w:tr w:rsidR="00F72FB0" w:rsidRPr="00D342DF" w14:paraId="693C40D2" w14:textId="77777777" w:rsidTr="00D67869">
        <w:trPr>
          <w:jc w:val="center"/>
        </w:trPr>
        <w:tc>
          <w:tcPr>
            <w:tcW w:w="4876" w:type="dxa"/>
            <w:tcBorders>
              <w:top w:val="nil"/>
              <w:left w:val="nil"/>
              <w:bottom w:val="nil"/>
              <w:right w:val="nil"/>
            </w:tcBorders>
          </w:tcPr>
          <w:p w14:paraId="5E6BBB96" w14:textId="77777777" w:rsidR="001727AC" w:rsidRPr="00D342DF" w:rsidRDefault="001727AC" w:rsidP="00D67869">
            <w:pPr>
              <w:pStyle w:val="Normal6a"/>
            </w:pPr>
          </w:p>
        </w:tc>
        <w:tc>
          <w:tcPr>
            <w:tcW w:w="4876" w:type="dxa"/>
            <w:tcBorders>
              <w:top w:val="nil"/>
              <w:left w:val="nil"/>
              <w:bottom w:val="nil"/>
              <w:right w:val="nil"/>
            </w:tcBorders>
          </w:tcPr>
          <w:p w14:paraId="6608589C" w14:textId="77777777" w:rsidR="001727AC" w:rsidRPr="00D342DF" w:rsidRDefault="001727AC" w:rsidP="00D67869">
            <w:pPr>
              <w:pStyle w:val="Normal6a"/>
            </w:pPr>
            <w:r w:rsidRPr="00D342DF">
              <w:rPr>
                <w:b/>
                <w:i/>
              </w:rPr>
              <w:t>Ea.</w:t>
            </w:r>
            <w:r w:rsidRPr="00D342DF">
              <w:tab/>
            </w:r>
            <w:r w:rsidRPr="00D342DF">
              <w:rPr>
                <w:b/>
                <w:i/>
              </w:rPr>
              <w:t>mivel a szexuális és reproduktív egészség és jogok magukban foglalják a fogamzásgátlási szolgáltatásokhoz, a biztonságos és legális abortuszhoz, a termékenységi kezelésekhez, a tudományosan megalapozott információkhoz való hozzáférést, az életkornak megfelelő szexuális és párkapcsolati oktatást, valamint a minőségi szülészeti és nőgyógyászati ellátást; mivel némi előrelépés ellenére a gyakorlatban ezek a szolgáltatások és az információkhoz való hozzáférés egyes tagállamokban részben továbbra sem érhető el;</w:t>
            </w:r>
          </w:p>
        </w:tc>
      </w:tr>
    </w:tbl>
    <w:p w14:paraId="478FA4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CA8EDD8" w14:textId="77777777" w:rsidR="001727AC" w:rsidRPr="00D342DF" w:rsidRDefault="001727AC" w:rsidP="001727AC">
      <w:r w:rsidRPr="00106494">
        <w:rPr>
          <w:rStyle w:val="HideTWBExt"/>
        </w:rPr>
        <w:t>&lt;/Amend&gt;</w:t>
      </w:r>
    </w:p>
    <w:p w14:paraId="44BEA98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87</w:t>
      </w:r>
      <w:r w:rsidRPr="00106494">
        <w:rPr>
          <w:rStyle w:val="HideTWBExt"/>
          <w:b w:val="0"/>
        </w:rPr>
        <w:t>&lt;/NumAm&gt;</w:t>
      </w:r>
    </w:p>
    <w:p w14:paraId="617A1746"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23DBCEF8" w14:textId="77777777" w:rsidR="001727AC" w:rsidRPr="00D342DF" w:rsidRDefault="001727AC" w:rsidP="001727AC">
      <w:pPr>
        <w:pStyle w:val="NormalBold"/>
      </w:pPr>
      <w:r w:rsidRPr="00106494">
        <w:rPr>
          <w:rStyle w:val="HideTWBExt"/>
          <w:b w:val="0"/>
        </w:rPr>
        <w:t>&lt;/RepeatBlock-By&gt;</w:t>
      </w:r>
    </w:p>
    <w:p w14:paraId="429FC1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5C3E22D" w14:textId="77777777" w:rsidR="001727AC" w:rsidRPr="00D342DF" w:rsidRDefault="001727AC" w:rsidP="001727AC">
      <w:pPr>
        <w:pStyle w:val="NormalBold"/>
      </w:pPr>
      <w:r w:rsidRPr="00106494">
        <w:rPr>
          <w:rStyle w:val="HideTWBExt"/>
          <w:b w:val="0"/>
        </w:rPr>
        <w:t>&lt;Article&gt;</w:t>
      </w:r>
      <w:r w:rsidRPr="00D342DF">
        <w:t>E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92CD25C" w14:textId="77777777" w:rsidTr="00D67869">
        <w:trPr>
          <w:trHeight w:hRule="exact" w:val="240"/>
          <w:jc w:val="center"/>
        </w:trPr>
        <w:tc>
          <w:tcPr>
            <w:tcW w:w="9752" w:type="dxa"/>
            <w:gridSpan w:val="2"/>
            <w:tcBorders>
              <w:top w:val="nil"/>
              <w:left w:val="nil"/>
              <w:bottom w:val="nil"/>
              <w:right w:val="nil"/>
            </w:tcBorders>
          </w:tcPr>
          <w:p w14:paraId="46C89C9B" w14:textId="77777777" w:rsidR="001727AC" w:rsidRPr="00D342DF" w:rsidRDefault="001727AC" w:rsidP="00D67869"/>
        </w:tc>
      </w:tr>
      <w:tr w:rsidR="00F72FB0" w:rsidRPr="00D342DF" w14:paraId="12ECCD9E" w14:textId="77777777" w:rsidTr="00D67869">
        <w:trPr>
          <w:trHeight w:val="240"/>
          <w:jc w:val="center"/>
        </w:trPr>
        <w:tc>
          <w:tcPr>
            <w:tcW w:w="4876" w:type="dxa"/>
            <w:tcBorders>
              <w:top w:val="nil"/>
              <w:left w:val="nil"/>
              <w:bottom w:val="nil"/>
              <w:right w:val="nil"/>
            </w:tcBorders>
          </w:tcPr>
          <w:p w14:paraId="678EC40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B03FC23" w14:textId="77777777" w:rsidR="001727AC" w:rsidRPr="00D342DF" w:rsidRDefault="001727AC" w:rsidP="00D67869">
            <w:pPr>
              <w:pStyle w:val="AmColumnHeading"/>
            </w:pPr>
            <w:r w:rsidRPr="00D342DF">
              <w:t>Módosítás</w:t>
            </w:r>
          </w:p>
        </w:tc>
      </w:tr>
      <w:tr w:rsidR="00F72FB0" w:rsidRPr="00D342DF" w14:paraId="5C077B61" w14:textId="77777777" w:rsidTr="00D67869">
        <w:trPr>
          <w:jc w:val="center"/>
        </w:trPr>
        <w:tc>
          <w:tcPr>
            <w:tcW w:w="4876" w:type="dxa"/>
            <w:tcBorders>
              <w:top w:val="nil"/>
              <w:left w:val="nil"/>
              <w:bottom w:val="nil"/>
              <w:right w:val="nil"/>
            </w:tcBorders>
          </w:tcPr>
          <w:p w14:paraId="2198E677" w14:textId="77777777" w:rsidR="001727AC" w:rsidRPr="00D342DF" w:rsidRDefault="001727AC" w:rsidP="00D67869">
            <w:pPr>
              <w:pStyle w:val="Normal6a"/>
            </w:pPr>
          </w:p>
        </w:tc>
        <w:tc>
          <w:tcPr>
            <w:tcW w:w="4876" w:type="dxa"/>
            <w:tcBorders>
              <w:top w:val="nil"/>
              <w:left w:val="nil"/>
              <w:bottom w:val="nil"/>
              <w:right w:val="nil"/>
            </w:tcBorders>
          </w:tcPr>
          <w:p w14:paraId="01CE2253" w14:textId="77777777" w:rsidR="001727AC" w:rsidRPr="00D342DF" w:rsidRDefault="001727AC" w:rsidP="00D67869">
            <w:pPr>
              <w:pStyle w:val="Normal6a"/>
            </w:pPr>
            <w:r w:rsidRPr="00D342DF">
              <w:rPr>
                <w:b/>
                <w:i/>
              </w:rPr>
              <w:t>Ea.</w:t>
            </w:r>
            <w:r w:rsidRPr="00D342DF">
              <w:tab/>
            </w:r>
            <w:r w:rsidRPr="00D342DF">
              <w:rPr>
                <w:b/>
                <w:i/>
              </w:rPr>
              <w:t>mivel a szexuális úton terjedő fertőzések száma továbbra is növekszik az Európai Unióban, miközben továbbra is jelentős akadályok állnak a megelőző intézkedések és a tesztelés előtt, és az adatok hiánya akadályozza a chlamydia, a gonorrhoea és a szifilisz járványainak megfékezésére irányuló erőfeszítéseket;</w:t>
            </w:r>
          </w:p>
        </w:tc>
      </w:tr>
      <w:tr w:rsidR="00F72FB0" w:rsidRPr="00D342DF" w14:paraId="34AC89F6" w14:textId="77777777" w:rsidTr="00D67869">
        <w:trPr>
          <w:jc w:val="center"/>
        </w:trPr>
        <w:tc>
          <w:tcPr>
            <w:tcW w:w="4876" w:type="dxa"/>
            <w:tcBorders>
              <w:top w:val="nil"/>
              <w:left w:val="nil"/>
              <w:bottom w:val="nil"/>
              <w:right w:val="nil"/>
            </w:tcBorders>
          </w:tcPr>
          <w:p w14:paraId="26151F0B" w14:textId="77777777" w:rsidR="001727AC" w:rsidRPr="00D342DF" w:rsidRDefault="001727AC" w:rsidP="00D67869"/>
        </w:tc>
        <w:tc>
          <w:tcPr>
            <w:tcW w:w="4876" w:type="dxa"/>
            <w:tcBorders>
              <w:top w:val="nil"/>
              <w:left w:val="nil"/>
              <w:bottom w:val="nil"/>
              <w:right w:val="nil"/>
            </w:tcBorders>
          </w:tcPr>
          <w:p w14:paraId="1354BB92" w14:textId="77777777" w:rsidR="001727AC" w:rsidRPr="00D342DF" w:rsidRDefault="001727AC" w:rsidP="00D67869">
            <w:pPr>
              <w:pStyle w:val="Normal6a"/>
            </w:pPr>
            <w:r w:rsidRPr="00D342DF">
              <w:rPr>
                <w:b/>
                <w:i/>
              </w:rPr>
              <w:t>_________________</w:t>
            </w:r>
          </w:p>
        </w:tc>
      </w:tr>
      <w:tr w:rsidR="00F72FB0" w:rsidRPr="00D342DF" w14:paraId="55B9DE9D" w14:textId="77777777" w:rsidTr="00D67869">
        <w:trPr>
          <w:jc w:val="center"/>
        </w:trPr>
        <w:tc>
          <w:tcPr>
            <w:tcW w:w="4876" w:type="dxa"/>
            <w:tcBorders>
              <w:top w:val="nil"/>
              <w:left w:val="nil"/>
              <w:bottom w:val="nil"/>
              <w:right w:val="nil"/>
            </w:tcBorders>
          </w:tcPr>
          <w:p w14:paraId="5A356580" w14:textId="77777777" w:rsidR="001727AC" w:rsidRPr="00D342DF" w:rsidRDefault="001727AC" w:rsidP="00D67869"/>
        </w:tc>
        <w:tc>
          <w:tcPr>
            <w:tcW w:w="4876" w:type="dxa"/>
            <w:tcBorders>
              <w:top w:val="nil"/>
              <w:left w:val="nil"/>
              <w:bottom w:val="nil"/>
              <w:right w:val="nil"/>
            </w:tcBorders>
          </w:tcPr>
          <w:p w14:paraId="4D83D61C" w14:textId="77777777" w:rsidR="001727AC" w:rsidRPr="00D342DF" w:rsidRDefault="001727AC" w:rsidP="00D67869">
            <w:pPr>
              <w:pStyle w:val="Normal6a"/>
            </w:pPr>
            <w:r w:rsidRPr="00D342DF">
              <w:rPr>
                <w:b/>
                <w:i/>
                <w:vertAlign w:val="superscript"/>
              </w:rPr>
              <w:t>1a</w:t>
            </w:r>
            <w:r w:rsidRPr="00D342DF">
              <w:t xml:space="preserve"> </w:t>
            </w:r>
            <w:r w:rsidRPr="00D342DF">
              <w:rPr>
                <w:b/>
                <w:i/>
              </w:rPr>
              <w:t>Európai Betegségmegelőzési és Járványvédelmi Központ (ECDC), „Monitoring of the responses to sexually transmitted infection epidemics in EU/EEA countries, 2024”, Stockholm, 2025 https://www.ecdc.europa.eu/sites/default/files/documents/Monitoring-of-responses-to-STIs-in-EU-EEA-2024.pdf.</w:t>
            </w:r>
          </w:p>
        </w:tc>
      </w:tr>
    </w:tbl>
    <w:p w14:paraId="569E233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BB9202A" w14:textId="77777777" w:rsidR="001727AC" w:rsidRPr="00D342DF" w:rsidRDefault="001727AC" w:rsidP="001727AC">
      <w:r w:rsidRPr="00106494">
        <w:rPr>
          <w:rStyle w:val="HideTWBExt"/>
        </w:rPr>
        <w:t>&lt;/Amend&gt;</w:t>
      </w:r>
    </w:p>
    <w:p w14:paraId="2B0A95A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88</w:t>
      </w:r>
      <w:r w:rsidRPr="00106494">
        <w:rPr>
          <w:rStyle w:val="HideTWBExt"/>
          <w:b w:val="0"/>
        </w:rPr>
        <w:t>&lt;/NumAm&gt;</w:t>
      </w:r>
    </w:p>
    <w:p w14:paraId="501AD378"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302F9336" w14:textId="77777777" w:rsidR="001727AC" w:rsidRPr="00D342DF" w:rsidRDefault="001727AC" w:rsidP="001727AC">
      <w:pPr>
        <w:pStyle w:val="NormalBold"/>
      </w:pPr>
      <w:r w:rsidRPr="00106494">
        <w:rPr>
          <w:rStyle w:val="HideTWBExt"/>
          <w:b w:val="0"/>
        </w:rPr>
        <w:t>&lt;/RepeatBlock-By&gt;</w:t>
      </w:r>
    </w:p>
    <w:p w14:paraId="2C2F58A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F69F1CA" w14:textId="77777777" w:rsidR="001727AC" w:rsidRPr="00D342DF" w:rsidRDefault="001727AC" w:rsidP="001727AC">
      <w:pPr>
        <w:pStyle w:val="NormalBold"/>
      </w:pPr>
      <w:r w:rsidRPr="00106494">
        <w:rPr>
          <w:rStyle w:val="HideTWBExt"/>
          <w:b w:val="0"/>
        </w:rPr>
        <w:t>&lt;Article&gt;</w:t>
      </w:r>
      <w:r w:rsidRPr="00D342DF">
        <w:t>E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894E7F" w14:textId="77777777" w:rsidTr="00D67869">
        <w:trPr>
          <w:trHeight w:hRule="exact" w:val="240"/>
          <w:jc w:val="center"/>
        </w:trPr>
        <w:tc>
          <w:tcPr>
            <w:tcW w:w="9752" w:type="dxa"/>
            <w:gridSpan w:val="2"/>
            <w:tcBorders>
              <w:top w:val="nil"/>
              <w:left w:val="nil"/>
              <w:bottom w:val="nil"/>
              <w:right w:val="nil"/>
            </w:tcBorders>
          </w:tcPr>
          <w:p w14:paraId="0E6D9F6A" w14:textId="77777777" w:rsidR="001727AC" w:rsidRPr="00D342DF" w:rsidRDefault="001727AC" w:rsidP="00D67869"/>
        </w:tc>
      </w:tr>
      <w:tr w:rsidR="00F72FB0" w:rsidRPr="00D342DF" w14:paraId="1658FC23" w14:textId="77777777" w:rsidTr="00D67869">
        <w:trPr>
          <w:trHeight w:val="240"/>
          <w:jc w:val="center"/>
        </w:trPr>
        <w:tc>
          <w:tcPr>
            <w:tcW w:w="4876" w:type="dxa"/>
            <w:tcBorders>
              <w:top w:val="nil"/>
              <w:left w:val="nil"/>
              <w:bottom w:val="nil"/>
              <w:right w:val="nil"/>
            </w:tcBorders>
          </w:tcPr>
          <w:p w14:paraId="14951F5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7DF8E0B" w14:textId="77777777" w:rsidR="001727AC" w:rsidRPr="00D342DF" w:rsidRDefault="001727AC" w:rsidP="00D67869">
            <w:pPr>
              <w:pStyle w:val="AmColumnHeading"/>
            </w:pPr>
            <w:r w:rsidRPr="00D342DF">
              <w:t>Módosítás</w:t>
            </w:r>
          </w:p>
        </w:tc>
      </w:tr>
      <w:tr w:rsidR="00F72FB0" w:rsidRPr="00D342DF" w14:paraId="7B1C6361" w14:textId="77777777" w:rsidTr="00D67869">
        <w:trPr>
          <w:jc w:val="center"/>
        </w:trPr>
        <w:tc>
          <w:tcPr>
            <w:tcW w:w="4876" w:type="dxa"/>
            <w:tcBorders>
              <w:top w:val="nil"/>
              <w:left w:val="nil"/>
              <w:bottom w:val="nil"/>
              <w:right w:val="nil"/>
            </w:tcBorders>
          </w:tcPr>
          <w:p w14:paraId="6ECD90C5" w14:textId="77777777" w:rsidR="001727AC" w:rsidRPr="00D342DF" w:rsidRDefault="001727AC" w:rsidP="00D67869">
            <w:pPr>
              <w:pStyle w:val="Normal6a"/>
            </w:pPr>
          </w:p>
        </w:tc>
        <w:tc>
          <w:tcPr>
            <w:tcW w:w="4876" w:type="dxa"/>
            <w:tcBorders>
              <w:top w:val="nil"/>
              <w:left w:val="nil"/>
              <w:bottom w:val="nil"/>
              <w:right w:val="nil"/>
            </w:tcBorders>
          </w:tcPr>
          <w:p w14:paraId="5F37CF66" w14:textId="77777777" w:rsidR="001727AC" w:rsidRPr="00D342DF" w:rsidRDefault="001727AC" w:rsidP="00D67869">
            <w:pPr>
              <w:pStyle w:val="Normal6a"/>
            </w:pPr>
            <w:r w:rsidRPr="00D342DF">
              <w:rPr>
                <w:b/>
                <w:i/>
              </w:rPr>
              <w:t>Eb.</w:t>
            </w:r>
            <w:r w:rsidRPr="00D342DF">
              <w:tab/>
            </w:r>
            <w:r w:rsidRPr="00D342DF">
              <w:rPr>
                <w:b/>
                <w:i/>
              </w:rPr>
              <w:t>mivel az olyan betegségek, mint a csontritkulás, a migrén és a rák bizonyos típusai egyértelműen kapcsolódnak a hormonális folyamatokhoz, ami a nőkre szabott egyedi protokollok elfogadását teszi szükségessé;</w:t>
            </w:r>
          </w:p>
        </w:tc>
      </w:tr>
    </w:tbl>
    <w:p w14:paraId="0B1D6C9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2DB8326" w14:textId="77777777" w:rsidR="001727AC" w:rsidRPr="00D342DF" w:rsidRDefault="001727AC" w:rsidP="001727AC">
      <w:r w:rsidRPr="00106494">
        <w:rPr>
          <w:rStyle w:val="HideTWBExt"/>
        </w:rPr>
        <w:t>&lt;/Amend&gt;</w:t>
      </w:r>
    </w:p>
    <w:p w14:paraId="24C5D2B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89</w:t>
      </w:r>
      <w:r w:rsidRPr="00106494">
        <w:rPr>
          <w:rStyle w:val="HideTWBExt"/>
          <w:b w:val="0"/>
        </w:rPr>
        <w:t>&lt;/NumAm&gt;</w:t>
      </w:r>
    </w:p>
    <w:p w14:paraId="54325767"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2A4FF3D8" w14:textId="77777777" w:rsidR="001727AC" w:rsidRPr="00D342DF" w:rsidRDefault="001727AC" w:rsidP="001727AC">
      <w:pPr>
        <w:pStyle w:val="NormalBold"/>
      </w:pPr>
      <w:r w:rsidRPr="00106494">
        <w:rPr>
          <w:rStyle w:val="HideTWBExt"/>
          <w:b w:val="0"/>
        </w:rPr>
        <w:t>&lt;/RepeatBlock-By&gt;</w:t>
      </w:r>
    </w:p>
    <w:p w14:paraId="584A6EB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A8787F4" w14:textId="77777777" w:rsidR="001727AC" w:rsidRPr="00D342DF" w:rsidRDefault="001727AC" w:rsidP="001727AC">
      <w:pPr>
        <w:pStyle w:val="NormalBold"/>
      </w:pPr>
      <w:r w:rsidRPr="00106494">
        <w:rPr>
          <w:rStyle w:val="HideTWBExt"/>
          <w:b w:val="0"/>
        </w:rPr>
        <w:t>&lt;Article&gt;</w:t>
      </w:r>
      <w:r w:rsidRPr="00D342DF">
        <w:t>E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533356" w14:textId="77777777" w:rsidTr="00D67869">
        <w:trPr>
          <w:trHeight w:hRule="exact" w:val="240"/>
          <w:jc w:val="center"/>
        </w:trPr>
        <w:tc>
          <w:tcPr>
            <w:tcW w:w="9752" w:type="dxa"/>
            <w:gridSpan w:val="2"/>
            <w:tcBorders>
              <w:top w:val="nil"/>
              <w:left w:val="nil"/>
              <w:bottom w:val="nil"/>
              <w:right w:val="nil"/>
            </w:tcBorders>
          </w:tcPr>
          <w:p w14:paraId="7C776B10" w14:textId="77777777" w:rsidR="001727AC" w:rsidRPr="00D342DF" w:rsidRDefault="001727AC" w:rsidP="00D67869"/>
        </w:tc>
      </w:tr>
      <w:tr w:rsidR="00F72FB0" w:rsidRPr="00D342DF" w14:paraId="17F12EDE" w14:textId="77777777" w:rsidTr="00D67869">
        <w:trPr>
          <w:trHeight w:val="240"/>
          <w:jc w:val="center"/>
        </w:trPr>
        <w:tc>
          <w:tcPr>
            <w:tcW w:w="4876" w:type="dxa"/>
            <w:tcBorders>
              <w:top w:val="nil"/>
              <w:left w:val="nil"/>
              <w:bottom w:val="nil"/>
              <w:right w:val="nil"/>
            </w:tcBorders>
          </w:tcPr>
          <w:p w14:paraId="6EE51AB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63EF2B0" w14:textId="77777777" w:rsidR="001727AC" w:rsidRPr="00D342DF" w:rsidRDefault="001727AC" w:rsidP="00D67869">
            <w:pPr>
              <w:pStyle w:val="AmColumnHeading"/>
            </w:pPr>
            <w:r w:rsidRPr="00D342DF">
              <w:t>Módosítás</w:t>
            </w:r>
          </w:p>
        </w:tc>
      </w:tr>
      <w:tr w:rsidR="00F72FB0" w:rsidRPr="00D342DF" w14:paraId="6AF9C47E" w14:textId="77777777" w:rsidTr="00D67869">
        <w:trPr>
          <w:jc w:val="center"/>
        </w:trPr>
        <w:tc>
          <w:tcPr>
            <w:tcW w:w="4876" w:type="dxa"/>
            <w:tcBorders>
              <w:top w:val="nil"/>
              <w:left w:val="nil"/>
              <w:bottom w:val="nil"/>
              <w:right w:val="nil"/>
            </w:tcBorders>
          </w:tcPr>
          <w:p w14:paraId="1A9FC7D4" w14:textId="77777777" w:rsidR="001727AC" w:rsidRPr="00D342DF" w:rsidRDefault="001727AC" w:rsidP="00D67869">
            <w:pPr>
              <w:pStyle w:val="Normal6a"/>
            </w:pPr>
          </w:p>
        </w:tc>
        <w:tc>
          <w:tcPr>
            <w:tcW w:w="4876" w:type="dxa"/>
            <w:tcBorders>
              <w:top w:val="nil"/>
              <w:left w:val="nil"/>
              <w:bottom w:val="nil"/>
              <w:right w:val="nil"/>
            </w:tcBorders>
          </w:tcPr>
          <w:p w14:paraId="7EC1C6EF" w14:textId="77777777" w:rsidR="001727AC" w:rsidRPr="00D342DF" w:rsidRDefault="001727AC" w:rsidP="00D67869">
            <w:pPr>
              <w:pStyle w:val="Normal6a"/>
            </w:pPr>
            <w:r w:rsidRPr="00D342DF">
              <w:rPr>
                <w:b/>
                <w:i/>
              </w:rPr>
              <w:t>Ec.</w:t>
            </w:r>
            <w:r w:rsidRPr="00D342DF">
              <w:tab/>
            </w:r>
            <w:r w:rsidRPr="00D342DF">
              <w:rPr>
                <w:b/>
                <w:i/>
              </w:rPr>
              <w:t>mivel a beleegyező nyilatkozat alapvető követelmény, valamint minden orvosi beavatkozás alapvető etikai és jogi előfeltétele, beleértve a szóban forgó gyógyszer vagy orvosi eljárás alkalmazási módjára, hatásmechanizmusára, a kapcsolódó kockázatokra és a lehetséges mellékhatásokra vonatkozó egyértelmű, pontos és átfogó tájékoztatás kötelezettségét;</w:t>
            </w:r>
          </w:p>
        </w:tc>
      </w:tr>
    </w:tbl>
    <w:p w14:paraId="0AF417C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140E676" w14:textId="77777777" w:rsidR="001727AC" w:rsidRPr="00D342DF" w:rsidRDefault="001727AC" w:rsidP="001727AC">
      <w:r w:rsidRPr="00106494">
        <w:rPr>
          <w:rStyle w:val="HideTWBExt"/>
        </w:rPr>
        <w:t>&lt;/Amend&gt;</w:t>
      </w:r>
    </w:p>
    <w:p w14:paraId="6EFB961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90</w:t>
      </w:r>
      <w:r w:rsidRPr="00106494">
        <w:rPr>
          <w:rStyle w:val="HideTWBExt"/>
          <w:b w:val="0"/>
        </w:rPr>
        <w:t>&lt;/NumAm&gt;</w:t>
      </w:r>
    </w:p>
    <w:p w14:paraId="44B9D309"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27E1E2A7" w14:textId="77777777" w:rsidR="001727AC" w:rsidRPr="00D342DF" w:rsidRDefault="001727AC" w:rsidP="001727AC">
      <w:pPr>
        <w:pStyle w:val="NormalBold"/>
      </w:pPr>
      <w:r w:rsidRPr="00106494">
        <w:rPr>
          <w:rStyle w:val="HideTWBExt"/>
          <w:b w:val="0"/>
        </w:rPr>
        <w:t>&lt;/RepeatBlock-By&gt;</w:t>
      </w:r>
    </w:p>
    <w:p w14:paraId="1FC0E71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66EA065" w14:textId="77777777" w:rsidR="001727AC" w:rsidRPr="00D342DF" w:rsidRDefault="001727AC" w:rsidP="001727AC">
      <w:pPr>
        <w:pStyle w:val="NormalBold"/>
      </w:pPr>
      <w:r w:rsidRPr="00106494">
        <w:rPr>
          <w:rStyle w:val="HideTWBExt"/>
          <w:b w:val="0"/>
        </w:rPr>
        <w:t>&lt;Article&gt;</w:t>
      </w:r>
      <w:r w:rsidRPr="00D342DF">
        <w:t>E d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3988B9F" w14:textId="77777777" w:rsidTr="00D67869">
        <w:trPr>
          <w:trHeight w:hRule="exact" w:val="240"/>
          <w:jc w:val="center"/>
        </w:trPr>
        <w:tc>
          <w:tcPr>
            <w:tcW w:w="9752" w:type="dxa"/>
            <w:gridSpan w:val="2"/>
            <w:tcBorders>
              <w:top w:val="nil"/>
              <w:left w:val="nil"/>
              <w:bottom w:val="nil"/>
              <w:right w:val="nil"/>
            </w:tcBorders>
          </w:tcPr>
          <w:p w14:paraId="1D0C1544" w14:textId="77777777" w:rsidR="001727AC" w:rsidRPr="00D342DF" w:rsidRDefault="001727AC" w:rsidP="00D67869"/>
        </w:tc>
      </w:tr>
      <w:tr w:rsidR="00F72FB0" w:rsidRPr="00D342DF" w14:paraId="48C0B6F0" w14:textId="77777777" w:rsidTr="00D67869">
        <w:trPr>
          <w:trHeight w:val="240"/>
          <w:jc w:val="center"/>
        </w:trPr>
        <w:tc>
          <w:tcPr>
            <w:tcW w:w="4876" w:type="dxa"/>
            <w:tcBorders>
              <w:top w:val="nil"/>
              <w:left w:val="nil"/>
              <w:bottom w:val="nil"/>
              <w:right w:val="nil"/>
            </w:tcBorders>
          </w:tcPr>
          <w:p w14:paraId="3E313C4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1E1A698" w14:textId="77777777" w:rsidR="001727AC" w:rsidRPr="00D342DF" w:rsidRDefault="001727AC" w:rsidP="00D67869">
            <w:pPr>
              <w:pStyle w:val="AmColumnHeading"/>
            </w:pPr>
            <w:r w:rsidRPr="00D342DF">
              <w:t>Módosítás</w:t>
            </w:r>
          </w:p>
        </w:tc>
      </w:tr>
      <w:tr w:rsidR="00F72FB0" w:rsidRPr="00D342DF" w14:paraId="173E6F52" w14:textId="77777777" w:rsidTr="00D67869">
        <w:trPr>
          <w:jc w:val="center"/>
        </w:trPr>
        <w:tc>
          <w:tcPr>
            <w:tcW w:w="4876" w:type="dxa"/>
            <w:tcBorders>
              <w:top w:val="nil"/>
              <w:left w:val="nil"/>
              <w:bottom w:val="nil"/>
              <w:right w:val="nil"/>
            </w:tcBorders>
          </w:tcPr>
          <w:p w14:paraId="2436E4FE" w14:textId="77777777" w:rsidR="001727AC" w:rsidRPr="00D342DF" w:rsidRDefault="001727AC" w:rsidP="00D67869">
            <w:pPr>
              <w:pStyle w:val="Normal6a"/>
            </w:pPr>
          </w:p>
        </w:tc>
        <w:tc>
          <w:tcPr>
            <w:tcW w:w="4876" w:type="dxa"/>
            <w:tcBorders>
              <w:top w:val="nil"/>
              <w:left w:val="nil"/>
              <w:bottom w:val="nil"/>
              <w:right w:val="nil"/>
            </w:tcBorders>
          </w:tcPr>
          <w:p w14:paraId="68FB998C" w14:textId="77777777" w:rsidR="001727AC" w:rsidRPr="00D342DF" w:rsidRDefault="001727AC" w:rsidP="00D67869">
            <w:pPr>
              <w:pStyle w:val="Normal6a"/>
            </w:pPr>
            <w:r w:rsidRPr="00D342DF">
              <w:rPr>
                <w:b/>
                <w:i/>
              </w:rPr>
              <w:t>Ed.</w:t>
            </w:r>
            <w:r w:rsidRPr="00D342DF">
              <w:tab/>
            </w:r>
            <w:r w:rsidRPr="00D342DF">
              <w:rPr>
                <w:b/>
                <w:i/>
              </w:rPr>
              <w:t>mivel az uralkodó narratíva szerint az anyaság és a termékenység olyan realitás, amely ellen küzdeni kell, és a fogamzásgátlást a nők és férfiak közötti egyenlőség elérésének előfeltételeként mutatja be;</w:t>
            </w:r>
          </w:p>
        </w:tc>
      </w:tr>
    </w:tbl>
    <w:p w14:paraId="5141600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0CB737" w14:textId="77777777" w:rsidR="001727AC" w:rsidRPr="00D342DF" w:rsidRDefault="001727AC" w:rsidP="001727AC">
      <w:r w:rsidRPr="00106494">
        <w:rPr>
          <w:rStyle w:val="HideTWBExt"/>
        </w:rPr>
        <w:t>&lt;/Amend&gt;</w:t>
      </w:r>
    </w:p>
    <w:p w14:paraId="1891E72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91</w:t>
      </w:r>
      <w:r w:rsidRPr="00106494">
        <w:rPr>
          <w:rStyle w:val="HideTWBExt"/>
          <w:b w:val="0"/>
        </w:rPr>
        <w:t>&lt;/NumAm&gt;</w:t>
      </w:r>
    </w:p>
    <w:p w14:paraId="305DE610"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1D4FC94F" w14:textId="77777777" w:rsidR="001727AC" w:rsidRPr="00D342DF" w:rsidRDefault="001727AC" w:rsidP="001727AC">
      <w:pPr>
        <w:pStyle w:val="NormalBold"/>
      </w:pPr>
      <w:r w:rsidRPr="00106494">
        <w:rPr>
          <w:rStyle w:val="HideTWBExt"/>
          <w:b w:val="0"/>
        </w:rPr>
        <w:t>&lt;/RepeatBlock-By&gt;</w:t>
      </w:r>
    </w:p>
    <w:p w14:paraId="18EA98D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AF65255" w14:textId="77777777" w:rsidR="001727AC" w:rsidRPr="00D342DF" w:rsidRDefault="001727AC" w:rsidP="001727AC">
      <w:pPr>
        <w:pStyle w:val="NormalBold"/>
      </w:pPr>
      <w:r w:rsidRPr="00106494">
        <w:rPr>
          <w:rStyle w:val="HideTWBExt"/>
          <w:b w:val="0"/>
        </w:rPr>
        <w:t>&lt;Article&gt;</w:t>
      </w:r>
      <w:r w:rsidRPr="00D342DF">
        <w:t>F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2899C9" w14:textId="77777777" w:rsidTr="00D67869">
        <w:trPr>
          <w:trHeight w:hRule="exact" w:val="240"/>
          <w:jc w:val="center"/>
        </w:trPr>
        <w:tc>
          <w:tcPr>
            <w:tcW w:w="9752" w:type="dxa"/>
            <w:gridSpan w:val="2"/>
            <w:tcBorders>
              <w:top w:val="nil"/>
              <w:left w:val="nil"/>
              <w:bottom w:val="nil"/>
              <w:right w:val="nil"/>
            </w:tcBorders>
          </w:tcPr>
          <w:p w14:paraId="56C18C1A" w14:textId="77777777" w:rsidR="001727AC" w:rsidRPr="00D342DF" w:rsidRDefault="001727AC" w:rsidP="00D67869"/>
        </w:tc>
      </w:tr>
      <w:tr w:rsidR="00F72FB0" w:rsidRPr="00D342DF" w14:paraId="797E07F8" w14:textId="77777777" w:rsidTr="00D67869">
        <w:trPr>
          <w:trHeight w:val="240"/>
          <w:jc w:val="center"/>
        </w:trPr>
        <w:tc>
          <w:tcPr>
            <w:tcW w:w="4876" w:type="dxa"/>
            <w:tcBorders>
              <w:top w:val="nil"/>
              <w:left w:val="nil"/>
              <w:bottom w:val="nil"/>
              <w:right w:val="nil"/>
            </w:tcBorders>
          </w:tcPr>
          <w:p w14:paraId="62A093C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521861" w14:textId="77777777" w:rsidR="001727AC" w:rsidRPr="00D342DF" w:rsidRDefault="001727AC" w:rsidP="00D67869">
            <w:pPr>
              <w:pStyle w:val="AmColumnHeading"/>
            </w:pPr>
            <w:r w:rsidRPr="00D342DF">
              <w:t>Módosítás</w:t>
            </w:r>
          </w:p>
        </w:tc>
      </w:tr>
      <w:tr w:rsidR="00F72FB0" w:rsidRPr="00D342DF" w14:paraId="33465F3B" w14:textId="77777777" w:rsidTr="00D67869">
        <w:trPr>
          <w:jc w:val="center"/>
        </w:trPr>
        <w:tc>
          <w:tcPr>
            <w:tcW w:w="4876" w:type="dxa"/>
            <w:tcBorders>
              <w:top w:val="nil"/>
              <w:left w:val="nil"/>
              <w:bottom w:val="nil"/>
              <w:right w:val="nil"/>
            </w:tcBorders>
          </w:tcPr>
          <w:p w14:paraId="7304A0EA" w14:textId="77777777" w:rsidR="001727AC" w:rsidRPr="00D342DF" w:rsidRDefault="001727AC" w:rsidP="00D67869">
            <w:pPr>
              <w:pStyle w:val="Normal6a"/>
            </w:pPr>
            <w:r w:rsidRPr="00D342DF">
              <w:rPr>
                <w:b/>
                <w:i/>
              </w:rPr>
              <w:t>F.</w:t>
            </w:r>
            <w:r w:rsidRPr="00D342DF">
              <w:tab/>
            </w:r>
            <w:r w:rsidRPr="00D342DF">
              <w:rPr>
                <w:b/>
                <w:i/>
              </w:rPr>
              <w:t>mivel az EU-ban több mint 20 millió nő</w:t>
            </w:r>
            <w:r w:rsidRPr="00D342DF">
              <w:rPr>
                <w:b/>
                <w:i/>
                <w:vertAlign w:val="superscript"/>
              </w:rPr>
              <w:t>9</w:t>
            </w:r>
            <w:r w:rsidRPr="00D342DF">
              <w:rPr>
                <w:b/>
                <w:i/>
              </w:rPr>
              <w:t xml:space="preserve"> még mindig nem fér hozzá a biztonságos és legális abortuszhoz, mivel számos tagállam káros szabályozási és eljárási akadályokat tart fenn;</w:t>
            </w:r>
          </w:p>
        </w:tc>
        <w:tc>
          <w:tcPr>
            <w:tcW w:w="4876" w:type="dxa"/>
            <w:tcBorders>
              <w:top w:val="nil"/>
              <w:left w:val="nil"/>
              <w:bottom w:val="nil"/>
              <w:right w:val="nil"/>
            </w:tcBorders>
          </w:tcPr>
          <w:p w14:paraId="139E1989" w14:textId="77777777" w:rsidR="001727AC" w:rsidRPr="00D342DF" w:rsidRDefault="001727AC" w:rsidP="00D67869">
            <w:pPr>
              <w:pStyle w:val="Normal6a"/>
            </w:pPr>
            <w:r w:rsidRPr="00D342DF">
              <w:rPr>
                <w:b/>
                <w:i/>
              </w:rPr>
              <w:t>törölve</w:t>
            </w:r>
          </w:p>
        </w:tc>
      </w:tr>
      <w:tr w:rsidR="00F72FB0" w:rsidRPr="00D342DF" w14:paraId="70C9AD62" w14:textId="77777777" w:rsidTr="00D67869">
        <w:trPr>
          <w:jc w:val="center"/>
        </w:trPr>
        <w:tc>
          <w:tcPr>
            <w:tcW w:w="4876" w:type="dxa"/>
            <w:tcBorders>
              <w:top w:val="nil"/>
              <w:left w:val="nil"/>
              <w:bottom w:val="nil"/>
              <w:right w:val="nil"/>
            </w:tcBorders>
          </w:tcPr>
          <w:p w14:paraId="2DC038B2"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424BCB79" w14:textId="77777777" w:rsidR="001727AC" w:rsidRPr="00D342DF" w:rsidRDefault="001727AC" w:rsidP="00D67869"/>
        </w:tc>
      </w:tr>
      <w:tr w:rsidR="00F72FB0" w:rsidRPr="00D342DF" w14:paraId="5BD80D29" w14:textId="77777777" w:rsidTr="00D67869">
        <w:trPr>
          <w:jc w:val="center"/>
        </w:trPr>
        <w:tc>
          <w:tcPr>
            <w:tcW w:w="4876" w:type="dxa"/>
            <w:tcBorders>
              <w:top w:val="nil"/>
              <w:left w:val="nil"/>
              <w:bottom w:val="nil"/>
              <w:right w:val="nil"/>
            </w:tcBorders>
          </w:tcPr>
          <w:p w14:paraId="040D6CEF" w14:textId="77777777" w:rsidR="001727AC" w:rsidRPr="00D342DF" w:rsidRDefault="001727AC" w:rsidP="00D67869">
            <w:pPr>
              <w:pStyle w:val="Normal6a"/>
            </w:pPr>
            <w:r w:rsidRPr="00D342DF">
              <w:rPr>
                <w:b/>
                <w:i/>
                <w:vertAlign w:val="superscript"/>
              </w:rPr>
              <w:t>9</w:t>
            </w:r>
            <w:r w:rsidRPr="00D342DF">
              <w:t xml:space="preserve"> </w:t>
            </w:r>
            <w:r w:rsidRPr="00D342DF">
              <w:rPr>
                <w:b/>
                <w:i/>
              </w:rPr>
              <w:t>Ez a szám a Lengyelországban és Máltán élő azon nők számán alapul, akik a lakóhelyük szerinti ország korlátozó jogszabályai, valamint a más uniós tagállamokban érvényes korlátozások miatt nem férnek hozzá az abortuszhoz.</w:t>
            </w:r>
          </w:p>
        </w:tc>
        <w:tc>
          <w:tcPr>
            <w:tcW w:w="4876" w:type="dxa"/>
            <w:tcBorders>
              <w:top w:val="nil"/>
              <w:left w:val="nil"/>
              <w:bottom w:val="nil"/>
              <w:right w:val="nil"/>
            </w:tcBorders>
          </w:tcPr>
          <w:p w14:paraId="1218C8B2" w14:textId="77777777" w:rsidR="001727AC" w:rsidRPr="00D342DF" w:rsidRDefault="001727AC" w:rsidP="00D67869"/>
        </w:tc>
      </w:tr>
    </w:tbl>
    <w:p w14:paraId="0A7DB61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13BF3BD1" w14:textId="77777777" w:rsidR="001727AC" w:rsidRPr="00D342DF" w:rsidRDefault="001727AC" w:rsidP="001727AC">
      <w:r w:rsidRPr="00106494">
        <w:rPr>
          <w:rStyle w:val="HideTWBExt"/>
        </w:rPr>
        <w:t>&lt;/Amend&gt;</w:t>
      </w:r>
    </w:p>
    <w:p w14:paraId="22F9B44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92</w:t>
      </w:r>
      <w:r w:rsidRPr="00106494">
        <w:rPr>
          <w:rStyle w:val="HideTWBExt"/>
          <w:b w:val="0"/>
        </w:rPr>
        <w:t>&lt;/NumAm&gt;</w:t>
      </w:r>
    </w:p>
    <w:p w14:paraId="60854DDF"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7509548D" w14:textId="77777777" w:rsidR="001727AC" w:rsidRPr="00D342DF" w:rsidRDefault="001727AC" w:rsidP="001727AC">
      <w:pPr>
        <w:pStyle w:val="NormalBold"/>
      </w:pPr>
      <w:r w:rsidRPr="00106494">
        <w:rPr>
          <w:rStyle w:val="HideTWBExt"/>
          <w:b w:val="0"/>
        </w:rPr>
        <w:t>&lt;/RepeatBlock-By&gt;</w:t>
      </w:r>
    </w:p>
    <w:p w14:paraId="01FD9EA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9BD63FB" w14:textId="77777777" w:rsidR="001727AC" w:rsidRPr="00D342DF" w:rsidRDefault="001727AC" w:rsidP="001727AC">
      <w:pPr>
        <w:pStyle w:val="NormalBold"/>
      </w:pPr>
      <w:r w:rsidRPr="00106494">
        <w:rPr>
          <w:rStyle w:val="HideTWBExt"/>
          <w:b w:val="0"/>
        </w:rPr>
        <w:t>&lt;Article&gt;</w:t>
      </w:r>
      <w:r w:rsidRPr="00D342DF">
        <w:t>F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3A7ED73" w14:textId="77777777" w:rsidTr="00D67869">
        <w:trPr>
          <w:trHeight w:hRule="exact" w:val="240"/>
          <w:jc w:val="center"/>
        </w:trPr>
        <w:tc>
          <w:tcPr>
            <w:tcW w:w="9752" w:type="dxa"/>
            <w:gridSpan w:val="2"/>
            <w:tcBorders>
              <w:top w:val="nil"/>
              <w:left w:val="nil"/>
              <w:bottom w:val="nil"/>
              <w:right w:val="nil"/>
            </w:tcBorders>
          </w:tcPr>
          <w:p w14:paraId="71B18E2B" w14:textId="77777777" w:rsidR="001727AC" w:rsidRPr="00D342DF" w:rsidRDefault="001727AC" w:rsidP="00D67869"/>
        </w:tc>
      </w:tr>
      <w:tr w:rsidR="00F72FB0" w:rsidRPr="00D342DF" w14:paraId="2AD35D3D" w14:textId="77777777" w:rsidTr="00D67869">
        <w:trPr>
          <w:trHeight w:val="240"/>
          <w:jc w:val="center"/>
        </w:trPr>
        <w:tc>
          <w:tcPr>
            <w:tcW w:w="4876" w:type="dxa"/>
            <w:tcBorders>
              <w:top w:val="nil"/>
              <w:left w:val="nil"/>
              <w:bottom w:val="nil"/>
              <w:right w:val="nil"/>
            </w:tcBorders>
          </w:tcPr>
          <w:p w14:paraId="1C4D28E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727BEE6" w14:textId="77777777" w:rsidR="001727AC" w:rsidRPr="00D342DF" w:rsidRDefault="001727AC" w:rsidP="00D67869">
            <w:pPr>
              <w:pStyle w:val="AmColumnHeading"/>
            </w:pPr>
            <w:r w:rsidRPr="00D342DF">
              <w:t>Módosítás</w:t>
            </w:r>
          </w:p>
        </w:tc>
      </w:tr>
      <w:tr w:rsidR="00F72FB0" w:rsidRPr="00D342DF" w14:paraId="0E144864" w14:textId="77777777" w:rsidTr="00D67869">
        <w:trPr>
          <w:jc w:val="center"/>
        </w:trPr>
        <w:tc>
          <w:tcPr>
            <w:tcW w:w="4876" w:type="dxa"/>
            <w:tcBorders>
              <w:top w:val="nil"/>
              <w:left w:val="nil"/>
              <w:bottom w:val="nil"/>
              <w:right w:val="nil"/>
            </w:tcBorders>
          </w:tcPr>
          <w:p w14:paraId="09ACC548" w14:textId="77777777" w:rsidR="001727AC" w:rsidRPr="00D342DF" w:rsidRDefault="001727AC" w:rsidP="00D67869">
            <w:pPr>
              <w:pStyle w:val="Normal6a"/>
            </w:pPr>
            <w:r w:rsidRPr="00D342DF">
              <w:rPr>
                <w:b/>
                <w:i/>
              </w:rPr>
              <w:t>F.</w:t>
            </w:r>
            <w:r w:rsidRPr="00D342DF">
              <w:tab/>
            </w:r>
            <w:r w:rsidRPr="00D342DF">
              <w:rPr>
                <w:b/>
                <w:i/>
              </w:rPr>
              <w:t>mivel az EU-ban több mint 20 millió nő</w:t>
            </w:r>
            <w:r w:rsidRPr="00D342DF">
              <w:rPr>
                <w:b/>
                <w:i/>
                <w:vertAlign w:val="superscript"/>
              </w:rPr>
              <w:t>9</w:t>
            </w:r>
            <w:r w:rsidRPr="00D342DF">
              <w:rPr>
                <w:b/>
                <w:i/>
              </w:rPr>
              <w:t xml:space="preserve"> még mindig nem fér hozzá a biztonságos és legális abortuszhoz, mivel számos tagállam káros szabályozási és eljárási akadályokat tart fenn;</w:t>
            </w:r>
          </w:p>
        </w:tc>
        <w:tc>
          <w:tcPr>
            <w:tcW w:w="4876" w:type="dxa"/>
            <w:tcBorders>
              <w:top w:val="nil"/>
              <w:left w:val="nil"/>
              <w:bottom w:val="nil"/>
              <w:right w:val="nil"/>
            </w:tcBorders>
          </w:tcPr>
          <w:p w14:paraId="4418FFA5" w14:textId="77777777" w:rsidR="001727AC" w:rsidRPr="00D342DF" w:rsidRDefault="001727AC" w:rsidP="00D67869">
            <w:pPr>
              <w:pStyle w:val="Normal6a"/>
            </w:pPr>
            <w:r w:rsidRPr="00D342DF">
              <w:rPr>
                <w:b/>
                <w:i/>
              </w:rPr>
              <w:t>törölve</w:t>
            </w:r>
          </w:p>
        </w:tc>
      </w:tr>
      <w:tr w:rsidR="00F72FB0" w:rsidRPr="00D342DF" w14:paraId="75442D27" w14:textId="77777777" w:rsidTr="00D67869">
        <w:trPr>
          <w:jc w:val="center"/>
        </w:trPr>
        <w:tc>
          <w:tcPr>
            <w:tcW w:w="4876" w:type="dxa"/>
            <w:tcBorders>
              <w:top w:val="nil"/>
              <w:left w:val="nil"/>
              <w:bottom w:val="nil"/>
              <w:right w:val="nil"/>
            </w:tcBorders>
          </w:tcPr>
          <w:p w14:paraId="3B29E9F0"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52006C36" w14:textId="77777777" w:rsidR="001727AC" w:rsidRPr="00D342DF" w:rsidRDefault="001727AC" w:rsidP="00D67869"/>
        </w:tc>
      </w:tr>
      <w:tr w:rsidR="00F72FB0" w:rsidRPr="00D342DF" w14:paraId="4A4905D1" w14:textId="77777777" w:rsidTr="00D67869">
        <w:trPr>
          <w:jc w:val="center"/>
        </w:trPr>
        <w:tc>
          <w:tcPr>
            <w:tcW w:w="4876" w:type="dxa"/>
            <w:tcBorders>
              <w:top w:val="nil"/>
              <w:left w:val="nil"/>
              <w:bottom w:val="nil"/>
              <w:right w:val="nil"/>
            </w:tcBorders>
          </w:tcPr>
          <w:p w14:paraId="538533B1" w14:textId="77777777" w:rsidR="001727AC" w:rsidRPr="00D342DF" w:rsidRDefault="001727AC" w:rsidP="00D67869">
            <w:pPr>
              <w:pStyle w:val="Normal6a"/>
            </w:pPr>
            <w:r w:rsidRPr="00D342DF">
              <w:rPr>
                <w:b/>
                <w:i/>
                <w:vertAlign w:val="superscript"/>
              </w:rPr>
              <w:t>9</w:t>
            </w:r>
            <w:r w:rsidRPr="00D342DF">
              <w:t xml:space="preserve"> </w:t>
            </w:r>
            <w:r w:rsidRPr="00D342DF">
              <w:rPr>
                <w:b/>
                <w:i/>
              </w:rPr>
              <w:t>Ez a szám a Lengyelországban és Máltán élő azon nők számán alapul, akik a lakóhelyük szerinti ország korlátozó jogszabályai, valamint a más uniós tagállamokban érvényes korlátozások miatt nem férnek hozzá az abortuszhoz.</w:t>
            </w:r>
          </w:p>
        </w:tc>
        <w:tc>
          <w:tcPr>
            <w:tcW w:w="4876" w:type="dxa"/>
            <w:tcBorders>
              <w:top w:val="nil"/>
              <w:left w:val="nil"/>
              <w:bottom w:val="nil"/>
              <w:right w:val="nil"/>
            </w:tcBorders>
          </w:tcPr>
          <w:p w14:paraId="381CF753" w14:textId="77777777" w:rsidR="001727AC" w:rsidRPr="00D342DF" w:rsidRDefault="001727AC" w:rsidP="00D67869"/>
        </w:tc>
      </w:tr>
    </w:tbl>
    <w:p w14:paraId="6E70F48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E618B19" w14:textId="77777777" w:rsidR="001727AC" w:rsidRPr="00D342DF" w:rsidRDefault="001727AC" w:rsidP="001727AC">
      <w:r w:rsidRPr="00106494">
        <w:rPr>
          <w:rStyle w:val="HideTWBExt"/>
        </w:rPr>
        <w:t>&lt;/Amend&gt;</w:t>
      </w:r>
    </w:p>
    <w:p w14:paraId="4A9E77D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93</w:t>
      </w:r>
      <w:r w:rsidRPr="00106494">
        <w:rPr>
          <w:rStyle w:val="HideTWBExt"/>
          <w:b w:val="0"/>
        </w:rPr>
        <w:t>&lt;/NumAm&gt;</w:t>
      </w:r>
    </w:p>
    <w:p w14:paraId="3C683352"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04859DD2" w14:textId="77777777" w:rsidR="001727AC" w:rsidRPr="00D342DF" w:rsidRDefault="001727AC" w:rsidP="001727AC">
      <w:pPr>
        <w:pStyle w:val="NormalBold"/>
      </w:pPr>
      <w:r w:rsidRPr="00106494">
        <w:rPr>
          <w:rStyle w:val="HideTWBExt"/>
          <w:b w:val="0"/>
        </w:rPr>
        <w:t>&lt;/RepeatBlock-By&gt;</w:t>
      </w:r>
    </w:p>
    <w:p w14:paraId="15042A4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BD6A6FB" w14:textId="77777777" w:rsidR="001727AC" w:rsidRPr="00D342DF" w:rsidRDefault="001727AC" w:rsidP="001727AC">
      <w:pPr>
        <w:pStyle w:val="NormalBold"/>
      </w:pPr>
      <w:r w:rsidRPr="00106494">
        <w:rPr>
          <w:rStyle w:val="HideTWBExt"/>
          <w:b w:val="0"/>
        </w:rPr>
        <w:t>&lt;Article&gt;</w:t>
      </w:r>
      <w:r w:rsidRPr="00D342DF">
        <w:t>F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84B870A" w14:textId="77777777" w:rsidTr="00D67869">
        <w:trPr>
          <w:trHeight w:hRule="exact" w:val="240"/>
          <w:jc w:val="center"/>
        </w:trPr>
        <w:tc>
          <w:tcPr>
            <w:tcW w:w="9752" w:type="dxa"/>
            <w:gridSpan w:val="2"/>
            <w:tcBorders>
              <w:top w:val="nil"/>
              <w:left w:val="nil"/>
              <w:bottom w:val="nil"/>
              <w:right w:val="nil"/>
            </w:tcBorders>
          </w:tcPr>
          <w:p w14:paraId="54D0C612" w14:textId="77777777" w:rsidR="001727AC" w:rsidRPr="00D342DF" w:rsidRDefault="001727AC" w:rsidP="00D67869"/>
        </w:tc>
      </w:tr>
      <w:tr w:rsidR="00F72FB0" w:rsidRPr="00D342DF" w14:paraId="6E9659C2" w14:textId="77777777" w:rsidTr="00D67869">
        <w:trPr>
          <w:trHeight w:val="240"/>
          <w:jc w:val="center"/>
        </w:trPr>
        <w:tc>
          <w:tcPr>
            <w:tcW w:w="4876" w:type="dxa"/>
            <w:tcBorders>
              <w:top w:val="nil"/>
              <w:left w:val="nil"/>
              <w:bottom w:val="nil"/>
              <w:right w:val="nil"/>
            </w:tcBorders>
          </w:tcPr>
          <w:p w14:paraId="3488770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24C278E" w14:textId="77777777" w:rsidR="001727AC" w:rsidRPr="00D342DF" w:rsidRDefault="001727AC" w:rsidP="00D67869">
            <w:pPr>
              <w:pStyle w:val="AmColumnHeading"/>
            </w:pPr>
            <w:r w:rsidRPr="00D342DF">
              <w:t>Módosítás</w:t>
            </w:r>
          </w:p>
        </w:tc>
      </w:tr>
      <w:tr w:rsidR="00F72FB0" w:rsidRPr="00D342DF" w14:paraId="3E01EF95" w14:textId="77777777" w:rsidTr="00D67869">
        <w:trPr>
          <w:jc w:val="center"/>
        </w:trPr>
        <w:tc>
          <w:tcPr>
            <w:tcW w:w="4876" w:type="dxa"/>
            <w:tcBorders>
              <w:top w:val="nil"/>
              <w:left w:val="nil"/>
              <w:bottom w:val="nil"/>
              <w:right w:val="nil"/>
            </w:tcBorders>
          </w:tcPr>
          <w:p w14:paraId="18FE6C54" w14:textId="77777777" w:rsidR="001727AC" w:rsidRPr="00D342DF" w:rsidRDefault="001727AC" w:rsidP="00D67869">
            <w:pPr>
              <w:pStyle w:val="Normal6a"/>
            </w:pPr>
            <w:r w:rsidRPr="00D342DF">
              <w:rPr>
                <w:b/>
                <w:i/>
              </w:rPr>
              <w:t>F.</w:t>
            </w:r>
            <w:r w:rsidRPr="00D342DF">
              <w:tab/>
            </w:r>
            <w:r w:rsidRPr="00D342DF">
              <w:rPr>
                <w:b/>
                <w:i/>
              </w:rPr>
              <w:t>mivel az EU-ban több mint 20 millió nő</w:t>
            </w:r>
            <w:r w:rsidRPr="00D342DF">
              <w:rPr>
                <w:b/>
                <w:i/>
                <w:vertAlign w:val="superscript"/>
              </w:rPr>
              <w:t>9</w:t>
            </w:r>
            <w:r w:rsidRPr="00D342DF">
              <w:rPr>
                <w:b/>
                <w:i/>
              </w:rPr>
              <w:t xml:space="preserve"> még mindig nem fér hozzá a biztonságos és legális abortuszhoz, mivel számos tagállam káros szabályozási és eljárási akadályokat tart fenn;</w:t>
            </w:r>
          </w:p>
        </w:tc>
        <w:tc>
          <w:tcPr>
            <w:tcW w:w="4876" w:type="dxa"/>
            <w:tcBorders>
              <w:top w:val="nil"/>
              <w:left w:val="nil"/>
              <w:bottom w:val="nil"/>
              <w:right w:val="nil"/>
            </w:tcBorders>
          </w:tcPr>
          <w:p w14:paraId="738E87F0" w14:textId="77777777" w:rsidR="001727AC" w:rsidRPr="00D342DF" w:rsidRDefault="001727AC" w:rsidP="00D67869">
            <w:pPr>
              <w:pStyle w:val="Normal6a"/>
            </w:pPr>
            <w:r w:rsidRPr="00D342DF">
              <w:rPr>
                <w:b/>
                <w:i/>
              </w:rPr>
              <w:t>törölve</w:t>
            </w:r>
          </w:p>
        </w:tc>
      </w:tr>
      <w:tr w:rsidR="00F72FB0" w:rsidRPr="00D342DF" w14:paraId="0AAEC4D0" w14:textId="77777777" w:rsidTr="00D67869">
        <w:trPr>
          <w:jc w:val="center"/>
        </w:trPr>
        <w:tc>
          <w:tcPr>
            <w:tcW w:w="4876" w:type="dxa"/>
            <w:tcBorders>
              <w:top w:val="nil"/>
              <w:left w:val="nil"/>
              <w:bottom w:val="nil"/>
              <w:right w:val="nil"/>
            </w:tcBorders>
          </w:tcPr>
          <w:p w14:paraId="6B510875"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1EBE6ED6" w14:textId="77777777" w:rsidR="001727AC" w:rsidRPr="00D342DF" w:rsidRDefault="001727AC" w:rsidP="00D67869"/>
        </w:tc>
      </w:tr>
      <w:tr w:rsidR="00F72FB0" w:rsidRPr="00D342DF" w14:paraId="232ABDBA" w14:textId="77777777" w:rsidTr="00D67869">
        <w:trPr>
          <w:jc w:val="center"/>
        </w:trPr>
        <w:tc>
          <w:tcPr>
            <w:tcW w:w="4876" w:type="dxa"/>
            <w:tcBorders>
              <w:top w:val="nil"/>
              <w:left w:val="nil"/>
              <w:bottom w:val="nil"/>
              <w:right w:val="nil"/>
            </w:tcBorders>
          </w:tcPr>
          <w:p w14:paraId="6DC11476" w14:textId="77777777" w:rsidR="001727AC" w:rsidRPr="00D342DF" w:rsidRDefault="001727AC" w:rsidP="00D67869">
            <w:pPr>
              <w:pStyle w:val="Normal6a"/>
            </w:pPr>
            <w:r w:rsidRPr="00D342DF">
              <w:rPr>
                <w:b/>
                <w:i/>
                <w:vertAlign w:val="superscript"/>
              </w:rPr>
              <w:t>9</w:t>
            </w:r>
            <w:r w:rsidRPr="00D342DF">
              <w:t xml:space="preserve"> </w:t>
            </w:r>
            <w:r w:rsidRPr="00D342DF">
              <w:rPr>
                <w:b/>
                <w:i/>
              </w:rPr>
              <w:t>Ez a szám a Lengyelországban és Máltán élő azon nők számán alapul, akik a lakóhelyük szerinti ország korlátozó jogszabályai, valamint a más uniós tagállamokban érvényes korlátozások miatt nem férnek hozzá az abortuszhoz.</w:t>
            </w:r>
          </w:p>
        </w:tc>
        <w:tc>
          <w:tcPr>
            <w:tcW w:w="4876" w:type="dxa"/>
            <w:tcBorders>
              <w:top w:val="nil"/>
              <w:left w:val="nil"/>
              <w:bottom w:val="nil"/>
              <w:right w:val="nil"/>
            </w:tcBorders>
          </w:tcPr>
          <w:p w14:paraId="233AD5D9" w14:textId="77777777" w:rsidR="001727AC" w:rsidRPr="00D342DF" w:rsidRDefault="001727AC" w:rsidP="00D67869"/>
        </w:tc>
      </w:tr>
    </w:tbl>
    <w:p w14:paraId="39BD3E8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C1445C4" w14:textId="77777777" w:rsidR="001727AC" w:rsidRPr="00D342DF" w:rsidRDefault="001727AC" w:rsidP="001727AC">
      <w:r w:rsidRPr="00106494">
        <w:rPr>
          <w:rStyle w:val="HideTWBExt"/>
        </w:rPr>
        <w:t>&lt;/Amend&gt;</w:t>
      </w:r>
    </w:p>
    <w:p w14:paraId="5F2CB6D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94</w:t>
      </w:r>
      <w:r w:rsidRPr="00106494">
        <w:rPr>
          <w:rStyle w:val="HideTWBExt"/>
          <w:b w:val="0"/>
        </w:rPr>
        <w:t>&lt;/NumAm&gt;</w:t>
      </w:r>
    </w:p>
    <w:p w14:paraId="516E29EB"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A4B0CD8" w14:textId="77777777" w:rsidR="001727AC" w:rsidRPr="00D342DF" w:rsidRDefault="001727AC" w:rsidP="001727AC">
      <w:pPr>
        <w:pStyle w:val="NormalBold"/>
      </w:pPr>
      <w:r w:rsidRPr="00106494">
        <w:rPr>
          <w:rStyle w:val="HideTWBExt"/>
          <w:b w:val="0"/>
        </w:rPr>
        <w:t>&lt;/RepeatBlock-By&gt;</w:t>
      </w:r>
    </w:p>
    <w:p w14:paraId="7C38603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9D0A641" w14:textId="77777777" w:rsidR="001727AC" w:rsidRPr="00D342DF" w:rsidRDefault="001727AC" w:rsidP="001727AC">
      <w:pPr>
        <w:pStyle w:val="NormalBold"/>
      </w:pPr>
      <w:r w:rsidRPr="00106494">
        <w:rPr>
          <w:rStyle w:val="HideTWBExt"/>
          <w:b w:val="0"/>
        </w:rPr>
        <w:t>&lt;Article&gt;</w:t>
      </w:r>
      <w:r w:rsidRPr="00D342DF">
        <w:t>F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417FC17" w14:textId="77777777" w:rsidTr="00D67869">
        <w:trPr>
          <w:trHeight w:hRule="exact" w:val="240"/>
          <w:jc w:val="center"/>
        </w:trPr>
        <w:tc>
          <w:tcPr>
            <w:tcW w:w="9752" w:type="dxa"/>
            <w:gridSpan w:val="2"/>
            <w:tcBorders>
              <w:top w:val="nil"/>
              <w:left w:val="nil"/>
              <w:bottom w:val="nil"/>
              <w:right w:val="nil"/>
            </w:tcBorders>
          </w:tcPr>
          <w:p w14:paraId="7486D7F6" w14:textId="77777777" w:rsidR="001727AC" w:rsidRPr="00D342DF" w:rsidRDefault="001727AC" w:rsidP="00D67869"/>
        </w:tc>
      </w:tr>
      <w:tr w:rsidR="00F72FB0" w:rsidRPr="00D342DF" w14:paraId="04BF93A3" w14:textId="77777777" w:rsidTr="00D67869">
        <w:trPr>
          <w:trHeight w:val="240"/>
          <w:jc w:val="center"/>
        </w:trPr>
        <w:tc>
          <w:tcPr>
            <w:tcW w:w="4876" w:type="dxa"/>
            <w:tcBorders>
              <w:top w:val="nil"/>
              <w:left w:val="nil"/>
              <w:bottom w:val="nil"/>
              <w:right w:val="nil"/>
            </w:tcBorders>
          </w:tcPr>
          <w:p w14:paraId="572EE4C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D0BB22F" w14:textId="77777777" w:rsidR="001727AC" w:rsidRPr="00D342DF" w:rsidRDefault="001727AC" w:rsidP="00D67869">
            <w:pPr>
              <w:pStyle w:val="AmColumnHeading"/>
            </w:pPr>
            <w:r w:rsidRPr="00D342DF">
              <w:t>Módosítás</w:t>
            </w:r>
          </w:p>
        </w:tc>
      </w:tr>
      <w:tr w:rsidR="00F72FB0" w:rsidRPr="00D342DF" w14:paraId="283792F2" w14:textId="77777777" w:rsidTr="00D67869">
        <w:trPr>
          <w:jc w:val="center"/>
        </w:trPr>
        <w:tc>
          <w:tcPr>
            <w:tcW w:w="4876" w:type="dxa"/>
            <w:tcBorders>
              <w:top w:val="nil"/>
              <w:left w:val="nil"/>
              <w:bottom w:val="nil"/>
              <w:right w:val="nil"/>
            </w:tcBorders>
          </w:tcPr>
          <w:p w14:paraId="448F9088" w14:textId="77777777" w:rsidR="001727AC" w:rsidRPr="00D342DF" w:rsidRDefault="001727AC" w:rsidP="00D67869">
            <w:pPr>
              <w:pStyle w:val="Normal6a"/>
            </w:pPr>
            <w:r w:rsidRPr="00D342DF">
              <w:t>F.</w:t>
            </w:r>
            <w:r w:rsidRPr="00D342DF">
              <w:tab/>
              <w:t>mivel az EU-ban több mint 20 millió nő</w:t>
            </w:r>
            <w:r w:rsidRPr="00D342DF">
              <w:rPr>
                <w:vertAlign w:val="superscript"/>
              </w:rPr>
              <w:t>9</w:t>
            </w:r>
            <w:r w:rsidRPr="00D342DF">
              <w:t xml:space="preserve"> még mindig nem fér hozzá a biztonságos és legális abortuszhoz, mivel számos tagállam káros szabályozási és eljárási akadályokat tart fenn;</w:t>
            </w:r>
          </w:p>
        </w:tc>
        <w:tc>
          <w:tcPr>
            <w:tcW w:w="4876" w:type="dxa"/>
            <w:tcBorders>
              <w:top w:val="nil"/>
              <w:left w:val="nil"/>
              <w:bottom w:val="nil"/>
              <w:right w:val="nil"/>
            </w:tcBorders>
          </w:tcPr>
          <w:p w14:paraId="52A893B6" w14:textId="77777777" w:rsidR="001727AC" w:rsidRPr="00D342DF" w:rsidRDefault="001727AC" w:rsidP="00D67869">
            <w:pPr>
              <w:pStyle w:val="Normal6a"/>
            </w:pPr>
            <w:r w:rsidRPr="00D342DF">
              <w:t>F.</w:t>
            </w:r>
            <w:r w:rsidRPr="00D342DF">
              <w:tab/>
              <w:t>mivel az EU-ban több mint 20 millió nő</w:t>
            </w:r>
            <w:r w:rsidRPr="00D342DF">
              <w:rPr>
                <w:vertAlign w:val="superscript"/>
              </w:rPr>
              <w:t>9</w:t>
            </w:r>
            <w:r w:rsidRPr="00D342DF">
              <w:t xml:space="preserve"> még mindig nem fér hozzá a biztonságos és legális abortuszhoz, mivel számos tagállam káros</w:t>
            </w:r>
            <w:r w:rsidRPr="00D342DF">
              <w:rPr>
                <w:b/>
                <w:bCs/>
                <w:i/>
                <w:iCs/>
              </w:rPr>
              <w:t xml:space="preserve"> és diszkriminatív</w:t>
            </w:r>
            <w:r w:rsidRPr="00D342DF">
              <w:t xml:space="preserve"> szabályozási és eljárási akadályokat tart fenn;</w:t>
            </w:r>
          </w:p>
        </w:tc>
      </w:tr>
      <w:tr w:rsidR="00F72FB0" w:rsidRPr="00D342DF" w14:paraId="485366E7" w14:textId="77777777" w:rsidTr="00D67869">
        <w:trPr>
          <w:jc w:val="center"/>
        </w:trPr>
        <w:tc>
          <w:tcPr>
            <w:tcW w:w="4876" w:type="dxa"/>
            <w:tcBorders>
              <w:top w:val="nil"/>
              <w:left w:val="nil"/>
              <w:bottom w:val="nil"/>
              <w:right w:val="nil"/>
            </w:tcBorders>
          </w:tcPr>
          <w:p w14:paraId="770D21FB"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4DDD92BE" w14:textId="77777777" w:rsidR="001727AC" w:rsidRPr="00D342DF" w:rsidRDefault="001727AC" w:rsidP="00D67869">
            <w:pPr>
              <w:pStyle w:val="Normal6a"/>
            </w:pPr>
            <w:r w:rsidRPr="00D342DF">
              <w:rPr>
                <w:b/>
                <w:i/>
              </w:rPr>
              <w:t>_________________</w:t>
            </w:r>
          </w:p>
        </w:tc>
      </w:tr>
      <w:tr w:rsidR="00F72FB0" w:rsidRPr="00D342DF" w14:paraId="0073AF17" w14:textId="77777777" w:rsidTr="00D67869">
        <w:trPr>
          <w:jc w:val="center"/>
        </w:trPr>
        <w:tc>
          <w:tcPr>
            <w:tcW w:w="4876" w:type="dxa"/>
            <w:tcBorders>
              <w:top w:val="nil"/>
              <w:left w:val="nil"/>
              <w:bottom w:val="nil"/>
              <w:right w:val="nil"/>
            </w:tcBorders>
          </w:tcPr>
          <w:p w14:paraId="429F8AA1" w14:textId="77777777" w:rsidR="001727AC" w:rsidRPr="00D342DF" w:rsidRDefault="001727AC" w:rsidP="00D67869">
            <w:pPr>
              <w:pStyle w:val="Normal6a"/>
            </w:pPr>
            <w:r w:rsidRPr="00D342DF">
              <w:rPr>
                <w:vertAlign w:val="superscript"/>
              </w:rPr>
              <w:t>9</w:t>
            </w:r>
            <w:r w:rsidRPr="00D342DF">
              <w:t xml:space="preserve"> Ez a szám a Lengyelországban és Máltán élő azon nők számán alapul, akik a lakóhelyük szerinti ország korlátozó jogszabályai, valamint a más uniós tagállamokban érvényes korlátozások miatt nem férnek hozzá az abortuszhoz.</w:t>
            </w:r>
          </w:p>
        </w:tc>
        <w:tc>
          <w:tcPr>
            <w:tcW w:w="4876" w:type="dxa"/>
            <w:tcBorders>
              <w:top w:val="nil"/>
              <w:left w:val="nil"/>
              <w:bottom w:val="nil"/>
              <w:right w:val="nil"/>
            </w:tcBorders>
          </w:tcPr>
          <w:p w14:paraId="7D960CBD" w14:textId="77777777" w:rsidR="001727AC" w:rsidRPr="00D342DF" w:rsidRDefault="001727AC" w:rsidP="00D67869">
            <w:pPr>
              <w:pStyle w:val="Normal6a"/>
            </w:pPr>
            <w:r w:rsidRPr="00D342DF">
              <w:rPr>
                <w:vertAlign w:val="superscript"/>
              </w:rPr>
              <w:t>9</w:t>
            </w:r>
            <w:r w:rsidRPr="00D342DF">
              <w:t xml:space="preserve"> Ez a szám a Lengyelországban és Máltán élő azon nők számán alapul, akik a lakóhelyük szerinti ország korlátozó jogszabályai, valamint a más uniós tagállamokban érvényes korlátozások miatt nem férnek hozzá az abortuszhoz.</w:t>
            </w:r>
          </w:p>
        </w:tc>
      </w:tr>
    </w:tbl>
    <w:p w14:paraId="7110C5B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B7DFECF" w14:textId="77777777" w:rsidR="001727AC" w:rsidRPr="00D342DF" w:rsidRDefault="001727AC" w:rsidP="001727AC">
      <w:r w:rsidRPr="00106494">
        <w:rPr>
          <w:rStyle w:val="HideTWBExt"/>
        </w:rPr>
        <w:t>&lt;/Amend&gt;</w:t>
      </w:r>
    </w:p>
    <w:p w14:paraId="3223946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95</w:t>
      </w:r>
      <w:r w:rsidRPr="00106494">
        <w:rPr>
          <w:rStyle w:val="HideTWBExt"/>
          <w:b w:val="0"/>
        </w:rPr>
        <w:t>&lt;/NumAm&gt;</w:t>
      </w:r>
    </w:p>
    <w:p w14:paraId="1A020DE4"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BDB93B5" w14:textId="77777777" w:rsidR="001727AC" w:rsidRPr="00D342DF" w:rsidRDefault="001727AC" w:rsidP="001727AC">
      <w:pPr>
        <w:pStyle w:val="NormalBold"/>
      </w:pPr>
      <w:r w:rsidRPr="00106494">
        <w:rPr>
          <w:rStyle w:val="HideTWBExt"/>
          <w:b w:val="0"/>
        </w:rPr>
        <w:t>&lt;/RepeatBlock-By&gt;</w:t>
      </w:r>
    </w:p>
    <w:p w14:paraId="11BE633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FF1145D" w14:textId="77777777" w:rsidR="001727AC" w:rsidRPr="00D342DF" w:rsidRDefault="001727AC" w:rsidP="001727AC">
      <w:pPr>
        <w:pStyle w:val="NormalBold"/>
      </w:pPr>
      <w:r w:rsidRPr="00106494">
        <w:rPr>
          <w:rStyle w:val="HideTWBExt"/>
          <w:b w:val="0"/>
        </w:rPr>
        <w:t>&lt;Article&gt;</w:t>
      </w:r>
      <w:r w:rsidRPr="00D342DF">
        <w:t>F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B12D5AB" w14:textId="77777777" w:rsidTr="00D67869">
        <w:trPr>
          <w:trHeight w:hRule="exact" w:val="240"/>
          <w:jc w:val="center"/>
        </w:trPr>
        <w:tc>
          <w:tcPr>
            <w:tcW w:w="9752" w:type="dxa"/>
            <w:gridSpan w:val="2"/>
            <w:tcBorders>
              <w:top w:val="nil"/>
              <w:left w:val="nil"/>
              <w:bottom w:val="nil"/>
              <w:right w:val="nil"/>
            </w:tcBorders>
          </w:tcPr>
          <w:p w14:paraId="6EA71663" w14:textId="77777777" w:rsidR="001727AC" w:rsidRPr="00D342DF" w:rsidRDefault="001727AC" w:rsidP="00D67869"/>
        </w:tc>
      </w:tr>
      <w:tr w:rsidR="00F72FB0" w:rsidRPr="00D342DF" w14:paraId="26FAA663" w14:textId="77777777" w:rsidTr="00D67869">
        <w:trPr>
          <w:trHeight w:val="240"/>
          <w:jc w:val="center"/>
        </w:trPr>
        <w:tc>
          <w:tcPr>
            <w:tcW w:w="4876" w:type="dxa"/>
            <w:tcBorders>
              <w:top w:val="nil"/>
              <w:left w:val="nil"/>
              <w:bottom w:val="nil"/>
              <w:right w:val="nil"/>
            </w:tcBorders>
          </w:tcPr>
          <w:p w14:paraId="3C9BC4C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ED90752" w14:textId="77777777" w:rsidR="001727AC" w:rsidRPr="00D342DF" w:rsidRDefault="001727AC" w:rsidP="00D67869">
            <w:pPr>
              <w:pStyle w:val="AmColumnHeading"/>
            </w:pPr>
            <w:r w:rsidRPr="00D342DF">
              <w:t>Módosítás</w:t>
            </w:r>
          </w:p>
        </w:tc>
      </w:tr>
      <w:tr w:rsidR="00F72FB0" w:rsidRPr="00D342DF" w14:paraId="0168F685" w14:textId="77777777" w:rsidTr="00D67869">
        <w:trPr>
          <w:jc w:val="center"/>
        </w:trPr>
        <w:tc>
          <w:tcPr>
            <w:tcW w:w="4876" w:type="dxa"/>
            <w:tcBorders>
              <w:top w:val="nil"/>
              <w:left w:val="nil"/>
              <w:bottom w:val="nil"/>
              <w:right w:val="nil"/>
            </w:tcBorders>
          </w:tcPr>
          <w:p w14:paraId="78CDF662" w14:textId="77777777" w:rsidR="001727AC" w:rsidRPr="00D342DF" w:rsidRDefault="001727AC" w:rsidP="00D67869">
            <w:pPr>
              <w:pStyle w:val="Normal6a"/>
            </w:pPr>
          </w:p>
        </w:tc>
        <w:tc>
          <w:tcPr>
            <w:tcW w:w="4876" w:type="dxa"/>
            <w:tcBorders>
              <w:top w:val="nil"/>
              <w:left w:val="nil"/>
              <w:bottom w:val="nil"/>
              <w:right w:val="nil"/>
            </w:tcBorders>
          </w:tcPr>
          <w:p w14:paraId="10720650" w14:textId="77777777" w:rsidR="001727AC" w:rsidRPr="00D342DF" w:rsidRDefault="001727AC" w:rsidP="00D67869">
            <w:pPr>
              <w:pStyle w:val="Normal6a"/>
            </w:pPr>
            <w:r w:rsidRPr="00D342DF">
              <w:rPr>
                <w:b/>
                <w:i/>
              </w:rPr>
              <w:t>Fa.</w:t>
            </w:r>
            <w:r w:rsidRPr="00D342DF">
              <w:tab/>
            </w:r>
            <w:r w:rsidRPr="00D342DF">
              <w:rPr>
                <w:b/>
                <w:i/>
              </w:rPr>
              <w:t>mivel a nemi alapú erőszak minden formája, beleértve a fizikai, szexuális, pszichológiai és gazdasági erőszakot, a női nemi szervek megcsonkítását és annak egészségügyi kérdésként való kezelését, az alapvető jogok súlyos megsértését és jelentős közegészségügyi problémát jelent, amely mélyreható és tartós hatást gyakorol a nők fizikai, mentális, szexuális és reproduktív egészségére, mivel növeli a krónikus betegségek, a depresszió, a szorongás és a poszttraumás stressz-zavar kockázatát;</w:t>
            </w:r>
          </w:p>
        </w:tc>
      </w:tr>
    </w:tbl>
    <w:p w14:paraId="32C5FC6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071863C" w14:textId="77777777" w:rsidR="001727AC" w:rsidRPr="00D342DF" w:rsidRDefault="001727AC" w:rsidP="001727AC">
      <w:r w:rsidRPr="00106494">
        <w:rPr>
          <w:rStyle w:val="HideTWBExt"/>
        </w:rPr>
        <w:t>&lt;/Amend&gt;</w:t>
      </w:r>
    </w:p>
    <w:p w14:paraId="1B02DDB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96</w:t>
      </w:r>
      <w:r w:rsidRPr="00106494">
        <w:rPr>
          <w:rStyle w:val="HideTWBExt"/>
          <w:b w:val="0"/>
        </w:rPr>
        <w:t>&lt;/NumAm&gt;</w:t>
      </w:r>
    </w:p>
    <w:p w14:paraId="5800F2E6"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37734296" w14:textId="77777777" w:rsidR="001727AC" w:rsidRPr="00D342DF" w:rsidRDefault="001727AC" w:rsidP="001727AC">
      <w:pPr>
        <w:pStyle w:val="NormalBold"/>
      </w:pPr>
      <w:r w:rsidRPr="00106494">
        <w:rPr>
          <w:rStyle w:val="HideTWBExt"/>
          <w:b w:val="0"/>
        </w:rPr>
        <w:t>&lt;/RepeatBlock-By&gt;</w:t>
      </w:r>
    </w:p>
    <w:p w14:paraId="5BCE56F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5EA75AE" w14:textId="77777777" w:rsidR="001727AC" w:rsidRPr="00D342DF" w:rsidRDefault="001727AC" w:rsidP="001727AC">
      <w:pPr>
        <w:pStyle w:val="NormalBold"/>
      </w:pPr>
      <w:r w:rsidRPr="00106494">
        <w:rPr>
          <w:rStyle w:val="HideTWBExt"/>
          <w:b w:val="0"/>
        </w:rPr>
        <w:t>&lt;Article&gt;</w:t>
      </w:r>
      <w:r w:rsidRPr="00D342DF">
        <w:t>F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5BE3294" w14:textId="77777777" w:rsidTr="00D67869">
        <w:trPr>
          <w:trHeight w:hRule="exact" w:val="240"/>
          <w:jc w:val="center"/>
        </w:trPr>
        <w:tc>
          <w:tcPr>
            <w:tcW w:w="9752" w:type="dxa"/>
            <w:gridSpan w:val="2"/>
            <w:tcBorders>
              <w:top w:val="nil"/>
              <w:left w:val="nil"/>
              <w:bottom w:val="nil"/>
              <w:right w:val="nil"/>
            </w:tcBorders>
          </w:tcPr>
          <w:p w14:paraId="5EB16009" w14:textId="77777777" w:rsidR="001727AC" w:rsidRPr="00D342DF" w:rsidRDefault="001727AC" w:rsidP="00D67869"/>
        </w:tc>
      </w:tr>
      <w:tr w:rsidR="00F72FB0" w:rsidRPr="00D342DF" w14:paraId="7B191061" w14:textId="77777777" w:rsidTr="00D67869">
        <w:trPr>
          <w:trHeight w:val="240"/>
          <w:jc w:val="center"/>
        </w:trPr>
        <w:tc>
          <w:tcPr>
            <w:tcW w:w="4876" w:type="dxa"/>
            <w:tcBorders>
              <w:top w:val="nil"/>
              <w:left w:val="nil"/>
              <w:bottom w:val="nil"/>
              <w:right w:val="nil"/>
            </w:tcBorders>
          </w:tcPr>
          <w:p w14:paraId="7CA7348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596F3F0" w14:textId="77777777" w:rsidR="001727AC" w:rsidRPr="00D342DF" w:rsidRDefault="001727AC" w:rsidP="00D67869">
            <w:pPr>
              <w:pStyle w:val="AmColumnHeading"/>
            </w:pPr>
            <w:r w:rsidRPr="00D342DF">
              <w:t>Módosítás</w:t>
            </w:r>
          </w:p>
        </w:tc>
      </w:tr>
      <w:tr w:rsidR="00F72FB0" w:rsidRPr="00D342DF" w14:paraId="29CD370E" w14:textId="77777777" w:rsidTr="00D67869">
        <w:trPr>
          <w:jc w:val="center"/>
        </w:trPr>
        <w:tc>
          <w:tcPr>
            <w:tcW w:w="4876" w:type="dxa"/>
            <w:tcBorders>
              <w:top w:val="nil"/>
              <w:left w:val="nil"/>
              <w:bottom w:val="nil"/>
              <w:right w:val="nil"/>
            </w:tcBorders>
          </w:tcPr>
          <w:p w14:paraId="0B966369" w14:textId="77777777" w:rsidR="001727AC" w:rsidRPr="00D342DF" w:rsidRDefault="001727AC" w:rsidP="00D67869">
            <w:pPr>
              <w:pStyle w:val="Normal6a"/>
            </w:pPr>
          </w:p>
        </w:tc>
        <w:tc>
          <w:tcPr>
            <w:tcW w:w="4876" w:type="dxa"/>
            <w:tcBorders>
              <w:top w:val="nil"/>
              <w:left w:val="nil"/>
              <w:bottom w:val="nil"/>
              <w:right w:val="nil"/>
            </w:tcBorders>
          </w:tcPr>
          <w:p w14:paraId="23706486" w14:textId="77777777" w:rsidR="001727AC" w:rsidRPr="00D342DF" w:rsidRDefault="001727AC" w:rsidP="00D67869">
            <w:pPr>
              <w:pStyle w:val="Normal6a"/>
            </w:pPr>
            <w:r w:rsidRPr="00D342DF">
              <w:rPr>
                <w:b/>
                <w:i/>
              </w:rPr>
              <w:t>Fa.</w:t>
            </w:r>
            <w:r w:rsidRPr="00D342DF">
              <w:tab/>
            </w:r>
            <w:r w:rsidRPr="00D342DF">
              <w:rPr>
                <w:b/>
                <w:i/>
              </w:rPr>
              <w:t>mivel a prenatális és perinatális területeken nem áll rendelkezésre elegendő kutatási lehetőség, és mivel az ilyen kutatások jelenleg nem kellően fejlettek vagy előrehaladottak, és így nem tudják teljes mértékben kiaknázni az anyák és a csecsemők egészségének javítására gyakorolt lehetséges előnyöket;</w:t>
            </w:r>
          </w:p>
        </w:tc>
      </w:tr>
    </w:tbl>
    <w:p w14:paraId="40C5EDC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43FAF08" w14:textId="77777777" w:rsidR="001727AC" w:rsidRPr="00D342DF" w:rsidRDefault="001727AC" w:rsidP="001727AC">
      <w:r w:rsidRPr="00106494">
        <w:rPr>
          <w:rStyle w:val="HideTWBExt"/>
        </w:rPr>
        <w:t>&lt;/Amend&gt;</w:t>
      </w:r>
    </w:p>
    <w:p w14:paraId="4C9B2E6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97</w:t>
      </w:r>
      <w:r w:rsidRPr="00106494">
        <w:rPr>
          <w:rStyle w:val="HideTWBExt"/>
          <w:b w:val="0"/>
        </w:rPr>
        <w:t>&lt;/NumAm&gt;</w:t>
      </w:r>
    </w:p>
    <w:p w14:paraId="7850C7FD"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E151E2F" w14:textId="77777777" w:rsidR="001727AC" w:rsidRPr="00D342DF" w:rsidRDefault="001727AC" w:rsidP="001727AC">
      <w:pPr>
        <w:pStyle w:val="NormalBold"/>
      </w:pPr>
      <w:r w:rsidRPr="00106494">
        <w:rPr>
          <w:rStyle w:val="HideTWBExt"/>
          <w:b w:val="0"/>
        </w:rPr>
        <w:t>&lt;/RepeatBlock-By&gt;</w:t>
      </w:r>
    </w:p>
    <w:p w14:paraId="1B33D2D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E2CF6F9" w14:textId="77777777" w:rsidR="001727AC" w:rsidRPr="00D342DF" w:rsidRDefault="001727AC" w:rsidP="001727AC">
      <w:pPr>
        <w:pStyle w:val="NormalBold"/>
      </w:pPr>
      <w:r w:rsidRPr="00106494">
        <w:rPr>
          <w:rStyle w:val="HideTWBExt"/>
          <w:b w:val="0"/>
        </w:rPr>
        <w:t>&lt;Article&gt;</w:t>
      </w:r>
      <w:r w:rsidRPr="00D342DF">
        <w:t>F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92E37A9" w14:textId="77777777" w:rsidTr="00D67869">
        <w:trPr>
          <w:trHeight w:hRule="exact" w:val="240"/>
          <w:jc w:val="center"/>
        </w:trPr>
        <w:tc>
          <w:tcPr>
            <w:tcW w:w="9752" w:type="dxa"/>
            <w:gridSpan w:val="2"/>
            <w:tcBorders>
              <w:top w:val="nil"/>
              <w:left w:val="nil"/>
              <w:bottom w:val="nil"/>
              <w:right w:val="nil"/>
            </w:tcBorders>
          </w:tcPr>
          <w:p w14:paraId="0E0B7904" w14:textId="77777777" w:rsidR="001727AC" w:rsidRPr="00D342DF" w:rsidRDefault="001727AC" w:rsidP="00D67869"/>
        </w:tc>
      </w:tr>
      <w:tr w:rsidR="00F72FB0" w:rsidRPr="00D342DF" w14:paraId="42E98978" w14:textId="77777777" w:rsidTr="00D67869">
        <w:trPr>
          <w:trHeight w:val="240"/>
          <w:jc w:val="center"/>
        </w:trPr>
        <w:tc>
          <w:tcPr>
            <w:tcW w:w="4876" w:type="dxa"/>
            <w:tcBorders>
              <w:top w:val="nil"/>
              <w:left w:val="nil"/>
              <w:bottom w:val="nil"/>
              <w:right w:val="nil"/>
            </w:tcBorders>
          </w:tcPr>
          <w:p w14:paraId="2D1A4AD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4B65BB8" w14:textId="77777777" w:rsidR="001727AC" w:rsidRPr="00D342DF" w:rsidRDefault="001727AC" w:rsidP="00D67869">
            <w:pPr>
              <w:pStyle w:val="AmColumnHeading"/>
            </w:pPr>
            <w:r w:rsidRPr="00D342DF">
              <w:t>Módosítás</w:t>
            </w:r>
          </w:p>
        </w:tc>
      </w:tr>
      <w:tr w:rsidR="00F72FB0" w:rsidRPr="00D342DF" w14:paraId="11740355" w14:textId="77777777" w:rsidTr="00D67869">
        <w:trPr>
          <w:jc w:val="center"/>
        </w:trPr>
        <w:tc>
          <w:tcPr>
            <w:tcW w:w="4876" w:type="dxa"/>
            <w:tcBorders>
              <w:top w:val="nil"/>
              <w:left w:val="nil"/>
              <w:bottom w:val="nil"/>
              <w:right w:val="nil"/>
            </w:tcBorders>
          </w:tcPr>
          <w:p w14:paraId="144BA274" w14:textId="77777777" w:rsidR="001727AC" w:rsidRPr="00D342DF" w:rsidRDefault="001727AC" w:rsidP="00D67869">
            <w:pPr>
              <w:pStyle w:val="Normal6a"/>
            </w:pPr>
          </w:p>
        </w:tc>
        <w:tc>
          <w:tcPr>
            <w:tcW w:w="4876" w:type="dxa"/>
            <w:tcBorders>
              <w:top w:val="nil"/>
              <w:left w:val="nil"/>
              <w:bottom w:val="nil"/>
              <w:right w:val="nil"/>
            </w:tcBorders>
          </w:tcPr>
          <w:p w14:paraId="34A3F829" w14:textId="77777777" w:rsidR="001727AC" w:rsidRPr="00D342DF" w:rsidRDefault="001727AC" w:rsidP="00D67869">
            <w:pPr>
              <w:pStyle w:val="Normal6a"/>
            </w:pPr>
            <w:r w:rsidRPr="00D342DF">
              <w:rPr>
                <w:b/>
                <w:i/>
              </w:rPr>
              <w:t>Fa.</w:t>
            </w:r>
            <w:r w:rsidRPr="00D342DF">
              <w:tab/>
            </w:r>
            <w:r w:rsidRPr="00D342DF">
              <w:rPr>
                <w:b/>
                <w:i/>
              </w:rPr>
              <w:t>mivel az átfogó szexuális oktatás elengedhetetlen a beleegyezés, a szexuális és reproduktív egészség és jogok előmozdításához, a nemi alapú erőszak megelőzéséhez, valamint a dezinformáció és a megbélyegzés elleni küzdelemhez, de továbbra sem mindenki számára hozzáférhető az EU-ban;</w:t>
            </w:r>
          </w:p>
        </w:tc>
      </w:tr>
    </w:tbl>
    <w:p w14:paraId="2AB07D7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CA10CD" w14:textId="77777777" w:rsidR="001727AC" w:rsidRPr="00D342DF" w:rsidRDefault="001727AC" w:rsidP="001727AC">
      <w:r w:rsidRPr="00106494">
        <w:rPr>
          <w:rStyle w:val="HideTWBExt"/>
        </w:rPr>
        <w:t>&lt;/Amend&gt;</w:t>
      </w:r>
    </w:p>
    <w:p w14:paraId="1305D3D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98</w:t>
      </w:r>
      <w:r w:rsidRPr="00106494">
        <w:rPr>
          <w:rStyle w:val="HideTWBExt"/>
          <w:b w:val="0"/>
        </w:rPr>
        <w:t>&lt;/NumAm&gt;</w:t>
      </w:r>
    </w:p>
    <w:p w14:paraId="619BA655"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2B48E791" w14:textId="77777777" w:rsidR="001727AC" w:rsidRPr="00D342DF" w:rsidRDefault="001727AC" w:rsidP="001727AC">
      <w:pPr>
        <w:pStyle w:val="NormalBold"/>
      </w:pPr>
      <w:r w:rsidRPr="00106494">
        <w:rPr>
          <w:rStyle w:val="HideTWBExt"/>
          <w:b w:val="0"/>
        </w:rPr>
        <w:t>&lt;/RepeatBlock-By&gt;</w:t>
      </w:r>
    </w:p>
    <w:p w14:paraId="26E8739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EA7B130" w14:textId="77777777" w:rsidR="001727AC" w:rsidRPr="00D342DF" w:rsidRDefault="001727AC" w:rsidP="001727AC">
      <w:pPr>
        <w:pStyle w:val="NormalBold"/>
      </w:pPr>
      <w:r w:rsidRPr="00106494">
        <w:rPr>
          <w:rStyle w:val="HideTWBExt"/>
          <w:b w:val="0"/>
        </w:rPr>
        <w:t>&lt;Article&gt;</w:t>
      </w:r>
      <w:r w:rsidRPr="00D342DF">
        <w:t>F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9BD08EF" w14:textId="77777777" w:rsidTr="00D67869">
        <w:trPr>
          <w:trHeight w:hRule="exact" w:val="240"/>
          <w:jc w:val="center"/>
        </w:trPr>
        <w:tc>
          <w:tcPr>
            <w:tcW w:w="9752" w:type="dxa"/>
            <w:gridSpan w:val="2"/>
            <w:tcBorders>
              <w:top w:val="nil"/>
              <w:left w:val="nil"/>
              <w:bottom w:val="nil"/>
              <w:right w:val="nil"/>
            </w:tcBorders>
          </w:tcPr>
          <w:p w14:paraId="42455AE6" w14:textId="77777777" w:rsidR="001727AC" w:rsidRPr="00D342DF" w:rsidRDefault="001727AC" w:rsidP="00D67869"/>
        </w:tc>
      </w:tr>
      <w:tr w:rsidR="00F72FB0" w:rsidRPr="00D342DF" w14:paraId="5DD36393" w14:textId="77777777" w:rsidTr="00D67869">
        <w:trPr>
          <w:trHeight w:val="240"/>
          <w:jc w:val="center"/>
        </w:trPr>
        <w:tc>
          <w:tcPr>
            <w:tcW w:w="4876" w:type="dxa"/>
            <w:tcBorders>
              <w:top w:val="nil"/>
              <w:left w:val="nil"/>
              <w:bottom w:val="nil"/>
              <w:right w:val="nil"/>
            </w:tcBorders>
          </w:tcPr>
          <w:p w14:paraId="640CC1C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8736415" w14:textId="77777777" w:rsidR="001727AC" w:rsidRPr="00D342DF" w:rsidRDefault="001727AC" w:rsidP="00D67869">
            <w:pPr>
              <w:pStyle w:val="AmColumnHeading"/>
            </w:pPr>
            <w:r w:rsidRPr="00D342DF">
              <w:t>Módosítás</w:t>
            </w:r>
          </w:p>
        </w:tc>
      </w:tr>
      <w:tr w:rsidR="00F72FB0" w:rsidRPr="00D342DF" w14:paraId="7582F889" w14:textId="77777777" w:rsidTr="00D67869">
        <w:trPr>
          <w:jc w:val="center"/>
        </w:trPr>
        <w:tc>
          <w:tcPr>
            <w:tcW w:w="4876" w:type="dxa"/>
            <w:tcBorders>
              <w:top w:val="nil"/>
              <w:left w:val="nil"/>
              <w:bottom w:val="nil"/>
              <w:right w:val="nil"/>
            </w:tcBorders>
          </w:tcPr>
          <w:p w14:paraId="119FF877" w14:textId="77777777" w:rsidR="001727AC" w:rsidRPr="00D342DF" w:rsidRDefault="001727AC" w:rsidP="00D67869">
            <w:pPr>
              <w:pStyle w:val="Normal6a"/>
            </w:pPr>
          </w:p>
        </w:tc>
        <w:tc>
          <w:tcPr>
            <w:tcW w:w="4876" w:type="dxa"/>
            <w:tcBorders>
              <w:top w:val="nil"/>
              <w:left w:val="nil"/>
              <w:bottom w:val="nil"/>
              <w:right w:val="nil"/>
            </w:tcBorders>
          </w:tcPr>
          <w:p w14:paraId="410B9C96" w14:textId="77777777" w:rsidR="001727AC" w:rsidRPr="00D342DF" w:rsidRDefault="001727AC" w:rsidP="00D67869">
            <w:pPr>
              <w:pStyle w:val="Normal6a"/>
            </w:pPr>
            <w:r w:rsidRPr="00D342DF">
              <w:rPr>
                <w:b/>
                <w:i/>
              </w:rPr>
              <w:t>Fa.</w:t>
            </w:r>
            <w:r w:rsidRPr="00D342DF">
              <w:tab/>
            </w:r>
            <w:r w:rsidRPr="00D342DF">
              <w:rPr>
                <w:b/>
                <w:i/>
              </w:rPr>
              <w:t>mivel a „My Voice, My Choice” című európai polgári kezdeményezés az uniós polgárok közvetlen felhívása az EU-hoz, hogy a Szerződések szerinti hatáskörmegosztás tiszteletben tartása mellett mindenki számára biztosítsa a biztonságos és legális abortuszhoz való hozzáférést;</w:t>
            </w:r>
          </w:p>
        </w:tc>
      </w:tr>
    </w:tbl>
    <w:p w14:paraId="3C859C0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CBE8C21" w14:textId="77777777" w:rsidR="001727AC" w:rsidRPr="00D342DF" w:rsidRDefault="001727AC" w:rsidP="001727AC">
      <w:r w:rsidRPr="00106494">
        <w:rPr>
          <w:rStyle w:val="HideTWBExt"/>
        </w:rPr>
        <w:t>&lt;/Amend&gt;</w:t>
      </w:r>
    </w:p>
    <w:p w14:paraId="759D462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99</w:t>
      </w:r>
      <w:r w:rsidRPr="00106494">
        <w:rPr>
          <w:rStyle w:val="HideTWBExt"/>
          <w:b w:val="0"/>
        </w:rPr>
        <w:t>&lt;/NumAm&gt;</w:t>
      </w:r>
    </w:p>
    <w:p w14:paraId="2D99C36D"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7EEB0456" w14:textId="77777777" w:rsidR="001727AC" w:rsidRPr="00D342DF" w:rsidRDefault="001727AC" w:rsidP="001727AC">
      <w:pPr>
        <w:pStyle w:val="NormalBold"/>
      </w:pPr>
      <w:r w:rsidRPr="00106494">
        <w:rPr>
          <w:rStyle w:val="HideTWBExt"/>
          <w:b w:val="0"/>
        </w:rPr>
        <w:t>&lt;/RepeatBlock-By&gt;</w:t>
      </w:r>
    </w:p>
    <w:p w14:paraId="19124BF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DF9B605" w14:textId="77777777" w:rsidR="001727AC" w:rsidRPr="00D342DF" w:rsidRDefault="001727AC" w:rsidP="001727AC">
      <w:pPr>
        <w:pStyle w:val="NormalBold"/>
      </w:pPr>
      <w:r w:rsidRPr="00106494">
        <w:rPr>
          <w:rStyle w:val="HideTWBExt"/>
          <w:b w:val="0"/>
        </w:rPr>
        <w:t>&lt;Article&gt;</w:t>
      </w:r>
      <w:r w:rsidRPr="00D342DF">
        <w:t>F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6C0E5BB" w14:textId="77777777" w:rsidTr="00D67869">
        <w:trPr>
          <w:trHeight w:hRule="exact" w:val="240"/>
          <w:jc w:val="center"/>
        </w:trPr>
        <w:tc>
          <w:tcPr>
            <w:tcW w:w="9752" w:type="dxa"/>
            <w:gridSpan w:val="2"/>
            <w:tcBorders>
              <w:top w:val="nil"/>
              <w:left w:val="nil"/>
              <w:bottom w:val="nil"/>
              <w:right w:val="nil"/>
            </w:tcBorders>
          </w:tcPr>
          <w:p w14:paraId="1FC8D5DB" w14:textId="77777777" w:rsidR="001727AC" w:rsidRPr="00D342DF" w:rsidRDefault="001727AC" w:rsidP="00D67869"/>
        </w:tc>
      </w:tr>
      <w:tr w:rsidR="00F72FB0" w:rsidRPr="00D342DF" w14:paraId="53E840B5" w14:textId="77777777" w:rsidTr="00D67869">
        <w:trPr>
          <w:trHeight w:val="240"/>
          <w:jc w:val="center"/>
        </w:trPr>
        <w:tc>
          <w:tcPr>
            <w:tcW w:w="4876" w:type="dxa"/>
            <w:tcBorders>
              <w:top w:val="nil"/>
              <w:left w:val="nil"/>
              <w:bottom w:val="nil"/>
              <w:right w:val="nil"/>
            </w:tcBorders>
          </w:tcPr>
          <w:p w14:paraId="613A397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1BB2788" w14:textId="77777777" w:rsidR="001727AC" w:rsidRPr="00D342DF" w:rsidRDefault="001727AC" w:rsidP="00D67869">
            <w:pPr>
              <w:pStyle w:val="AmColumnHeading"/>
            </w:pPr>
            <w:r w:rsidRPr="00D342DF">
              <w:t>Módosítás</w:t>
            </w:r>
          </w:p>
        </w:tc>
      </w:tr>
      <w:tr w:rsidR="00F72FB0" w:rsidRPr="00D342DF" w14:paraId="4F2C7D3E" w14:textId="77777777" w:rsidTr="00D67869">
        <w:trPr>
          <w:jc w:val="center"/>
        </w:trPr>
        <w:tc>
          <w:tcPr>
            <w:tcW w:w="4876" w:type="dxa"/>
            <w:tcBorders>
              <w:top w:val="nil"/>
              <w:left w:val="nil"/>
              <w:bottom w:val="nil"/>
              <w:right w:val="nil"/>
            </w:tcBorders>
          </w:tcPr>
          <w:p w14:paraId="1007315B" w14:textId="77777777" w:rsidR="001727AC" w:rsidRPr="00D342DF" w:rsidRDefault="001727AC" w:rsidP="00D67869">
            <w:pPr>
              <w:pStyle w:val="Normal6a"/>
            </w:pPr>
          </w:p>
        </w:tc>
        <w:tc>
          <w:tcPr>
            <w:tcW w:w="4876" w:type="dxa"/>
            <w:tcBorders>
              <w:top w:val="nil"/>
              <w:left w:val="nil"/>
              <w:bottom w:val="nil"/>
              <w:right w:val="nil"/>
            </w:tcBorders>
          </w:tcPr>
          <w:p w14:paraId="7EFD1C1D" w14:textId="77777777" w:rsidR="001727AC" w:rsidRPr="00D342DF" w:rsidRDefault="001727AC" w:rsidP="00D67869">
            <w:pPr>
              <w:pStyle w:val="Normal6a"/>
            </w:pPr>
            <w:r w:rsidRPr="00D342DF">
              <w:rPr>
                <w:b/>
                <w:i/>
              </w:rPr>
              <w:t>Fa.</w:t>
            </w:r>
            <w:r w:rsidRPr="00D342DF">
              <w:tab/>
            </w:r>
            <w:r w:rsidRPr="00D342DF">
              <w:rPr>
                <w:b/>
                <w:i/>
              </w:rPr>
              <w:t>mivel a reproduktív egészségügyi szolgáltatásokhoz való hozzáférés tagállamonként jelentősen eltér az eltérő jogi, etikai és kulturális keretek miatt, amelyek nemzeti hatáskörbe tartoznak;</w:t>
            </w:r>
          </w:p>
        </w:tc>
      </w:tr>
    </w:tbl>
    <w:p w14:paraId="78CDA55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44CD114" w14:textId="77777777" w:rsidR="001727AC" w:rsidRPr="00D342DF" w:rsidRDefault="001727AC" w:rsidP="001727AC">
      <w:r w:rsidRPr="00106494">
        <w:rPr>
          <w:rStyle w:val="HideTWBExt"/>
        </w:rPr>
        <w:t>&lt;/Amend&gt;</w:t>
      </w:r>
    </w:p>
    <w:p w14:paraId="6032218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100</w:t>
      </w:r>
      <w:r w:rsidRPr="00106494">
        <w:rPr>
          <w:rStyle w:val="HideTWBExt"/>
          <w:b w:val="0"/>
        </w:rPr>
        <w:t>&lt;/NumAm&gt;</w:t>
      </w:r>
    </w:p>
    <w:p w14:paraId="7E3CC5AD"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7C78804B" w14:textId="77777777" w:rsidR="001727AC" w:rsidRPr="00D342DF" w:rsidRDefault="001727AC" w:rsidP="001727AC">
      <w:pPr>
        <w:pStyle w:val="NormalBold"/>
      </w:pPr>
      <w:r w:rsidRPr="00106494">
        <w:rPr>
          <w:rStyle w:val="HideTWBExt"/>
          <w:b w:val="0"/>
        </w:rPr>
        <w:t>&lt;/RepeatBlock-By&gt;</w:t>
      </w:r>
    </w:p>
    <w:p w14:paraId="35DEC69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E7566BF" w14:textId="77777777" w:rsidR="001727AC" w:rsidRPr="00D342DF" w:rsidRDefault="001727AC" w:rsidP="001727AC">
      <w:pPr>
        <w:pStyle w:val="NormalBold"/>
      </w:pPr>
      <w:r w:rsidRPr="00106494">
        <w:rPr>
          <w:rStyle w:val="HideTWBExt"/>
          <w:b w:val="0"/>
        </w:rPr>
        <w:t>&lt;Article&gt;</w:t>
      </w:r>
      <w:r w:rsidRPr="00D342DF">
        <w:t>F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1F66979" w14:textId="77777777" w:rsidTr="00D67869">
        <w:trPr>
          <w:trHeight w:hRule="exact" w:val="240"/>
          <w:jc w:val="center"/>
        </w:trPr>
        <w:tc>
          <w:tcPr>
            <w:tcW w:w="9752" w:type="dxa"/>
            <w:gridSpan w:val="2"/>
            <w:tcBorders>
              <w:top w:val="nil"/>
              <w:left w:val="nil"/>
              <w:bottom w:val="nil"/>
              <w:right w:val="nil"/>
            </w:tcBorders>
          </w:tcPr>
          <w:p w14:paraId="38F389B3" w14:textId="77777777" w:rsidR="001727AC" w:rsidRPr="00D342DF" w:rsidRDefault="001727AC" w:rsidP="00D67869"/>
        </w:tc>
      </w:tr>
      <w:tr w:rsidR="00F72FB0" w:rsidRPr="00D342DF" w14:paraId="698F8DF7" w14:textId="77777777" w:rsidTr="00D67869">
        <w:trPr>
          <w:trHeight w:val="240"/>
          <w:jc w:val="center"/>
        </w:trPr>
        <w:tc>
          <w:tcPr>
            <w:tcW w:w="4876" w:type="dxa"/>
            <w:tcBorders>
              <w:top w:val="nil"/>
              <w:left w:val="nil"/>
              <w:bottom w:val="nil"/>
              <w:right w:val="nil"/>
            </w:tcBorders>
          </w:tcPr>
          <w:p w14:paraId="153931C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E388693" w14:textId="77777777" w:rsidR="001727AC" w:rsidRPr="00D342DF" w:rsidRDefault="001727AC" w:rsidP="00D67869">
            <w:pPr>
              <w:pStyle w:val="AmColumnHeading"/>
            </w:pPr>
            <w:r w:rsidRPr="00D342DF">
              <w:t>Módosítás</w:t>
            </w:r>
          </w:p>
        </w:tc>
      </w:tr>
      <w:tr w:rsidR="00F72FB0" w:rsidRPr="00D342DF" w14:paraId="4DEC245D" w14:textId="77777777" w:rsidTr="00D67869">
        <w:trPr>
          <w:jc w:val="center"/>
        </w:trPr>
        <w:tc>
          <w:tcPr>
            <w:tcW w:w="4876" w:type="dxa"/>
            <w:tcBorders>
              <w:top w:val="nil"/>
              <w:left w:val="nil"/>
              <w:bottom w:val="nil"/>
              <w:right w:val="nil"/>
            </w:tcBorders>
          </w:tcPr>
          <w:p w14:paraId="43463165" w14:textId="77777777" w:rsidR="001727AC" w:rsidRPr="00D342DF" w:rsidRDefault="001727AC" w:rsidP="00D67869">
            <w:pPr>
              <w:pStyle w:val="Normal6a"/>
            </w:pPr>
          </w:p>
        </w:tc>
        <w:tc>
          <w:tcPr>
            <w:tcW w:w="4876" w:type="dxa"/>
            <w:tcBorders>
              <w:top w:val="nil"/>
              <w:left w:val="nil"/>
              <w:bottom w:val="nil"/>
              <w:right w:val="nil"/>
            </w:tcBorders>
          </w:tcPr>
          <w:p w14:paraId="76E1C269" w14:textId="77777777" w:rsidR="001727AC" w:rsidRPr="00D342DF" w:rsidRDefault="001727AC" w:rsidP="00D67869">
            <w:pPr>
              <w:pStyle w:val="Normal6a"/>
            </w:pPr>
            <w:r w:rsidRPr="00D342DF">
              <w:rPr>
                <w:b/>
                <w:i/>
              </w:rPr>
              <w:t>Fa.</w:t>
            </w:r>
            <w:r w:rsidRPr="00D342DF">
              <w:tab/>
            </w:r>
            <w:r w:rsidRPr="00D342DF">
              <w:rPr>
                <w:b/>
                <w:i/>
              </w:rPr>
              <w:t>mivel a szülészeti és nőgyógyászati környezetben elkövetett erőszak létezését és realitását Unió-szerte egyre inkább tudomásul veszik és elismerik;</w:t>
            </w:r>
          </w:p>
        </w:tc>
      </w:tr>
    </w:tbl>
    <w:p w14:paraId="773BE51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D187DD" w14:textId="77777777" w:rsidR="001727AC" w:rsidRPr="00D342DF" w:rsidRDefault="001727AC" w:rsidP="001727AC">
      <w:r w:rsidRPr="00106494">
        <w:rPr>
          <w:rStyle w:val="HideTWBExt"/>
        </w:rPr>
        <w:t>&lt;/Amend&gt;</w:t>
      </w:r>
    </w:p>
    <w:p w14:paraId="72DCF65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101</w:t>
      </w:r>
      <w:r w:rsidRPr="00106494">
        <w:rPr>
          <w:rStyle w:val="HideTWBExt"/>
          <w:b w:val="0"/>
        </w:rPr>
        <w:t>&lt;/NumAm&gt;</w:t>
      </w:r>
    </w:p>
    <w:p w14:paraId="21E39571"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2E8D31D" w14:textId="77777777" w:rsidR="001727AC" w:rsidRPr="00D342DF" w:rsidRDefault="001727AC" w:rsidP="001727AC">
      <w:pPr>
        <w:pStyle w:val="NormalBold"/>
      </w:pPr>
      <w:r w:rsidRPr="00106494">
        <w:rPr>
          <w:rStyle w:val="HideTWBExt"/>
          <w:b w:val="0"/>
        </w:rPr>
        <w:t>&lt;/RepeatBlock-By&gt;</w:t>
      </w:r>
    </w:p>
    <w:p w14:paraId="28F7C8D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4DFC621" w14:textId="77777777" w:rsidR="001727AC" w:rsidRPr="00D342DF" w:rsidRDefault="001727AC" w:rsidP="001727AC">
      <w:pPr>
        <w:pStyle w:val="NormalBold"/>
      </w:pPr>
      <w:r w:rsidRPr="00106494">
        <w:rPr>
          <w:rStyle w:val="HideTWBExt"/>
          <w:b w:val="0"/>
        </w:rPr>
        <w:t>&lt;Article&gt;</w:t>
      </w:r>
      <w:r w:rsidRPr="00D342DF">
        <w:t>F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163DAB" w14:textId="77777777" w:rsidTr="00D67869">
        <w:trPr>
          <w:trHeight w:hRule="exact" w:val="240"/>
          <w:jc w:val="center"/>
        </w:trPr>
        <w:tc>
          <w:tcPr>
            <w:tcW w:w="9752" w:type="dxa"/>
            <w:gridSpan w:val="2"/>
            <w:tcBorders>
              <w:top w:val="nil"/>
              <w:left w:val="nil"/>
              <w:bottom w:val="nil"/>
              <w:right w:val="nil"/>
            </w:tcBorders>
          </w:tcPr>
          <w:p w14:paraId="57C0AF69" w14:textId="77777777" w:rsidR="001727AC" w:rsidRPr="00D342DF" w:rsidRDefault="001727AC" w:rsidP="00D67869"/>
        </w:tc>
      </w:tr>
      <w:tr w:rsidR="00F72FB0" w:rsidRPr="00D342DF" w14:paraId="3A9B6090" w14:textId="77777777" w:rsidTr="00D67869">
        <w:trPr>
          <w:trHeight w:val="240"/>
          <w:jc w:val="center"/>
        </w:trPr>
        <w:tc>
          <w:tcPr>
            <w:tcW w:w="4876" w:type="dxa"/>
            <w:tcBorders>
              <w:top w:val="nil"/>
              <w:left w:val="nil"/>
              <w:bottom w:val="nil"/>
              <w:right w:val="nil"/>
            </w:tcBorders>
          </w:tcPr>
          <w:p w14:paraId="6E48798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D6AF08E" w14:textId="77777777" w:rsidR="001727AC" w:rsidRPr="00D342DF" w:rsidRDefault="001727AC" w:rsidP="00D67869">
            <w:pPr>
              <w:pStyle w:val="AmColumnHeading"/>
            </w:pPr>
            <w:r w:rsidRPr="00D342DF">
              <w:t>Módosítás</w:t>
            </w:r>
          </w:p>
        </w:tc>
      </w:tr>
      <w:tr w:rsidR="00F72FB0" w:rsidRPr="00D342DF" w14:paraId="1427AD95" w14:textId="77777777" w:rsidTr="00D67869">
        <w:trPr>
          <w:jc w:val="center"/>
        </w:trPr>
        <w:tc>
          <w:tcPr>
            <w:tcW w:w="4876" w:type="dxa"/>
            <w:tcBorders>
              <w:top w:val="nil"/>
              <w:left w:val="nil"/>
              <w:bottom w:val="nil"/>
              <w:right w:val="nil"/>
            </w:tcBorders>
          </w:tcPr>
          <w:p w14:paraId="75D43A38" w14:textId="77777777" w:rsidR="001727AC" w:rsidRPr="00D342DF" w:rsidRDefault="001727AC" w:rsidP="00D67869">
            <w:pPr>
              <w:pStyle w:val="Normal6a"/>
            </w:pPr>
          </w:p>
        </w:tc>
        <w:tc>
          <w:tcPr>
            <w:tcW w:w="4876" w:type="dxa"/>
            <w:tcBorders>
              <w:top w:val="nil"/>
              <w:left w:val="nil"/>
              <w:bottom w:val="nil"/>
              <w:right w:val="nil"/>
            </w:tcBorders>
          </w:tcPr>
          <w:p w14:paraId="69CA623D" w14:textId="77777777" w:rsidR="001727AC" w:rsidRPr="00D342DF" w:rsidRDefault="001727AC" w:rsidP="00D67869">
            <w:pPr>
              <w:pStyle w:val="Normal6a"/>
            </w:pPr>
            <w:r w:rsidRPr="00D342DF">
              <w:rPr>
                <w:b/>
                <w:i/>
              </w:rPr>
              <w:t>Fb.</w:t>
            </w:r>
            <w:r w:rsidRPr="00D342DF">
              <w:tab/>
            </w:r>
            <w:r w:rsidRPr="00D342DF">
              <w:rPr>
                <w:b/>
                <w:i/>
              </w:rPr>
              <w:t>mivel bizonyos társadalmi-gazdasági tényezők és egyenlőtlenségek növelik a nők nemi alapú erőszaknak való kitettségét, elmélyítve a meglévő egészségügyi, társadalmi és gazdasági egyenlőtlenségeket;</w:t>
            </w:r>
          </w:p>
        </w:tc>
      </w:tr>
    </w:tbl>
    <w:p w14:paraId="513AE46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B5A0562" w14:textId="77777777" w:rsidR="001727AC" w:rsidRPr="00D342DF" w:rsidRDefault="001727AC" w:rsidP="001727AC">
      <w:r w:rsidRPr="00106494">
        <w:rPr>
          <w:rStyle w:val="HideTWBExt"/>
        </w:rPr>
        <w:t>&lt;/Amend&gt;</w:t>
      </w:r>
    </w:p>
    <w:p w14:paraId="4018A48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102</w:t>
      </w:r>
      <w:r w:rsidRPr="00106494">
        <w:rPr>
          <w:rStyle w:val="HideTWBExt"/>
          <w:b w:val="0"/>
        </w:rPr>
        <w:t>&lt;/NumAm&gt;</w:t>
      </w:r>
    </w:p>
    <w:p w14:paraId="0C6BAC3A"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19BAEBDD" w14:textId="77777777" w:rsidR="001727AC" w:rsidRPr="00D342DF" w:rsidRDefault="001727AC" w:rsidP="001727AC">
      <w:pPr>
        <w:pStyle w:val="NormalBold"/>
      </w:pPr>
      <w:r w:rsidRPr="00106494">
        <w:rPr>
          <w:rStyle w:val="HideTWBExt"/>
          <w:b w:val="0"/>
        </w:rPr>
        <w:t>&lt;/RepeatBlock-By&gt;</w:t>
      </w:r>
    </w:p>
    <w:p w14:paraId="32F7390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152AC49" w14:textId="77777777" w:rsidR="001727AC" w:rsidRPr="00D342DF" w:rsidRDefault="001727AC" w:rsidP="001727AC">
      <w:pPr>
        <w:pStyle w:val="NormalBold"/>
      </w:pPr>
      <w:r w:rsidRPr="00106494">
        <w:rPr>
          <w:rStyle w:val="HideTWBExt"/>
          <w:b w:val="0"/>
        </w:rPr>
        <w:t>&lt;Article&gt;</w:t>
      </w:r>
      <w:r w:rsidRPr="00D342DF">
        <w:t>F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29CFDB7" w14:textId="77777777" w:rsidTr="00D67869">
        <w:trPr>
          <w:trHeight w:hRule="exact" w:val="240"/>
          <w:jc w:val="center"/>
        </w:trPr>
        <w:tc>
          <w:tcPr>
            <w:tcW w:w="9752" w:type="dxa"/>
            <w:gridSpan w:val="2"/>
            <w:tcBorders>
              <w:top w:val="nil"/>
              <w:left w:val="nil"/>
              <w:bottom w:val="nil"/>
              <w:right w:val="nil"/>
            </w:tcBorders>
          </w:tcPr>
          <w:p w14:paraId="6BA84CF3" w14:textId="77777777" w:rsidR="001727AC" w:rsidRPr="00D342DF" w:rsidRDefault="001727AC" w:rsidP="00D67869"/>
        </w:tc>
      </w:tr>
      <w:tr w:rsidR="00F72FB0" w:rsidRPr="00D342DF" w14:paraId="765BA00F" w14:textId="77777777" w:rsidTr="00D67869">
        <w:trPr>
          <w:trHeight w:val="240"/>
          <w:jc w:val="center"/>
        </w:trPr>
        <w:tc>
          <w:tcPr>
            <w:tcW w:w="4876" w:type="dxa"/>
            <w:tcBorders>
              <w:top w:val="nil"/>
              <w:left w:val="nil"/>
              <w:bottom w:val="nil"/>
              <w:right w:val="nil"/>
            </w:tcBorders>
          </w:tcPr>
          <w:p w14:paraId="4BBE1DA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783CCFB" w14:textId="77777777" w:rsidR="001727AC" w:rsidRPr="00D342DF" w:rsidRDefault="001727AC" w:rsidP="00D67869">
            <w:pPr>
              <w:pStyle w:val="AmColumnHeading"/>
            </w:pPr>
            <w:r w:rsidRPr="00D342DF">
              <w:t>Módosítás</w:t>
            </w:r>
          </w:p>
        </w:tc>
      </w:tr>
      <w:tr w:rsidR="00F72FB0" w:rsidRPr="00D342DF" w14:paraId="64A44DFF" w14:textId="77777777" w:rsidTr="00D67869">
        <w:trPr>
          <w:jc w:val="center"/>
        </w:trPr>
        <w:tc>
          <w:tcPr>
            <w:tcW w:w="4876" w:type="dxa"/>
            <w:tcBorders>
              <w:top w:val="nil"/>
              <w:left w:val="nil"/>
              <w:bottom w:val="nil"/>
              <w:right w:val="nil"/>
            </w:tcBorders>
          </w:tcPr>
          <w:p w14:paraId="3418485A" w14:textId="77777777" w:rsidR="001727AC" w:rsidRPr="00D342DF" w:rsidRDefault="001727AC" w:rsidP="00D67869">
            <w:pPr>
              <w:pStyle w:val="Normal6a"/>
            </w:pPr>
          </w:p>
        </w:tc>
        <w:tc>
          <w:tcPr>
            <w:tcW w:w="4876" w:type="dxa"/>
            <w:tcBorders>
              <w:top w:val="nil"/>
              <w:left w:val="nil"/>
              <w:bottom w:val="nil"/>
              <w:right w:val="nil"/>
            </w:tcBorders>
          </w:tcPr>
          <w:p w14:paraId="229C6390" w14:textId="77777777" w:rsidR="001727AC" w:rsidRPr="00D342DF" w:rsidRDefault="001727AC" w:rsidP="00D67869">
            <w:pPr>
              <w:pStyle w:val="Normal6a"/>
            </w:pPr>
            <w:r w:rsidRPr="00D342DF">
              <w:rPr>
                <w:b/>
                <w:i/>
              </w:rPr>
              <w:t>Fb.</w:t>
            </w:r>
            <w:r w:rsidRPr="00D342DF">
              <w:tab/>
            </w:r>
            <w:r w:rsidRPr="00D342DF">
              <w:rPr>
                <w:b/>
                <w:i/>
              </w:rPr>
              <w:t>mivel az Európai Bizottság a 2020–2025 közötti időszakra szóló nemi esélyegyenlőségi stratégiájában kötelezettséget vállalt arra, hogy ajánlásokat ad ki a nőkkel és lányokkal szembeni káros gyakorlatok megelőzéséről;</w:t>
            </w:r>
          </w:p>
        </w:tc>
      </w:tr>
    </w:tbl>
    <w:p w14:paraId="0E5122C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9B0F347" w14:textId="77777777" w:rsidR="001727AC" w:rsidRPr="00D342DF" w:rsidRDefault="001727AC" w:rsidP="001727AC">
      <w:r w:rsidRPr="00106494">
        <w:rPr>
          <w:rStyle w:val="HideTWBExt"/>
        </w:rPr>
        <w:t>&lt;/Amend&gt;</w:t>
      </w:r>
    </w:p>
    <w:p w14:paraId="777DFBD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103</w:t>
      </w:r>
      <w:r w:rsidRPr="00106494">
        <w:rPr>
          <w:rStyle w:val="HideTWBExt"/>
          <w:b w:val="0"/>
        </w:rPr>
        <w:t>&lt;/NumAm&gt;</w:t>
      </w:r>
    </w:p>
    <w:p w14:paraId="3733C9C4"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8D02983" w14:textId="77777777" w:rsidR="001727AC" w:rsidRPr="00D342DF" w:rsidRDefault="001727AC" w:rsidP="001727AC">
      <w:pPr>
        <w:pStyle w:val="NormalBold"/>
      </w:pPr>
      <w:r w:rsidRPr="00106494">
        <w:rPr>
          <w:rStyle w:val="HideTWBExt"/>
          <w:b w:val="0"/>
        </w:rPr>
        <w:t>&lt;/RepeatBlock-By&gt;</w:t>
      </w:r>
    </w:p>
    <w:p w14:paraId="44D5611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8FB0C78" w14:textId="77777777" w:rsidR="001727AC" w:rsidRPr="00D342DF" w:rsidRDefault="001727AC" w:rsidP="001727AC">
      <w:pPr>
        <w:pStyle w:val="NormalBold"/>
      </w:pPr>
      <w:r w:rsidRPr="00106494">
        <w:rPr>
          <w:rStyle w:val="HideTWBExt"/>
          <w:b w:val="0"/>
        </w:rPr>
        <w:t>&lt;Article&gt;</w:t>
      </w:r>
      <w:r w:rsidRPr="00D342DF">
        <w:t>F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206DF93" w14:textId="77777777" w:rsidTr="00D67869">
        <w:trPr>
          <w:trHeight w:hRule="exact" w:val="240"/>
          <w:jc w:val="center"/>
        </w:trPr>
        <w:tc>
          <w:tcPr>
            <w:tcW w:w="9752" w:type="dxa"/>
            <w:gridSpan w:val="2"/>
            <w:tcBorders>
              <w:top w:val="nil"/>
              <w:left w:val="nil"/>
              <w:bottom w:val="nil"/>
              <w:right w:val="nil"/>
            </w:tcBorders>
          </w:tcPr>
          <w:p w14:paraId="621A3241" w14:textId="77777777" w:rsidR="001727AC" w:rsidRPr="00D342DF" w:rsidRDefault="001727AC" w:rsidP="00D67869"/>
        </w:tc>
      </w:tr>
      <w:tr w:rsidR="00F72FB0" w:rsidRPr="00D342DF" w14:paraId="57E39474" w14:textId="77777777" w:rsidTr="00D67869">
        <w:trPr>
          <w:trHeight w:val="240"/>
          <w:jc w:val="center"/>
        </w:trPr>
        <w:tc>
          <w:tcPr>
            <w:tcW w:w="4876" w:type="dxa"/>
            <w:tcBorders>
              <w:top w:val="nil"/>
              <w:left w:val="nil"/>
              <w:bottom w:val="nil"/>
              <w:right w:val="nil"/>
            </w:tcBorders>
          </w:tcPr>
          <w:p w14:paraId="7CBBDCD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E135CFF" w14:textId="77777777" w:rsidR="001727AC" w:rsidRPr="00D342DF" w:rsidRDefault="001727AC" w:rsidP="00D67869">
            <w:pPr>
              <w:pStyle w:val="AmColumnHeading"/>
            </w:pPr>
            <w:r w:rsidRPr="00D342DF">
              <w:t>Módosítás</w:t>
            </w:r>
          </w:p>
        </w:tc>
      </w:tr>
      <w:tr w:rsidR="00F72FB0" w:rsidRPr="00D342DF" w14:paraId="36D03ADE" w14:textId="77777777" w:rsidTr="00D67869">
        <w:trPr>
          <w:jc w:val="center"/>
        </w:trPr>
        <w:tc>
          <w:tcPr>
            <w:tcW w:w="4876" w:type="dxa"/>
            <w:tcBorders>
              <w:top w:val="nil"/>
              <w:left w:val="nil"/>
              <w:bottom w:val="nil"/>
              <w:right w:val="nil"/>
            </w:tcBorders>
          </w:tcPr>
          <w:p w14:paraId="50C2FC9B" w14:textId="77777777" w:rsidR="001727AC" w:rsidRPr="00D342DF" w:rsidRDefault="001727AC" w:rsidP="00D67869">
            <w:pPr>
              <w:pStyle w:val="Normal6a"/>
            </w:pPr>
          </w:p>
        </w:tc>
        <w:tc>
          <w:tcPr>
            <w:tcW w:w="4876" w:type="dxa"/>
            <w:tcBorders>
              <w:top w:val="nil"/>
              <w:left w:val="nil"/>
              <w:bottom w:val="nil"/>
              <w:right w:val="nil"/>
            </w:tcBorders>
          </w:tcPr>
          <w:p w14:paraId="6361B7AC" w14:textId="77777777" w:rsidR="001727AC" w:rsidRPr="00D342DF" w:rsidRDefault="001727AC" w:rsidP="00D67869">
            <w:pPr>
              <w:pStyle w:val="Normal6a"/>
            </w:pPr>
            <w:r w:rsidRPr="00D342DF">
              <w:rPr>
                <w:b/>
                <w:i/>
              </w:rPr>
              <w:t>Fc.</w:t>
            </w:r>
            <w:r w:rsidRPr="00D342DF">
              <w:tab/>
            </w:r>
            <w:r w:rsidRPr="00D342DF">
              <w:rPr>
                <w:b/>
                <w:i/>
              </w:rPr>
              <w:t>mivel a szülészeti és nőgyógyászati erőszak, beleértve a terhesség, a szülés és az abortusz során elkövetett szóbeli bántalmazást, megkülönböztetést és beleegyezés nélküli eljárásokat, sérti a nők jogait és méltóságát;</w:t>
            </w:r>
          </w:p>
        </w:tc>
      </w:tr>
    </w:tbl>
    <w:p w14:paraId="6D6F3A6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F1F6C02" w14:textId="77777777" w:rsidR="001727AC" w:rsidRPr="00D342DF" w:rsidRDefault="001727AC" w:rsidP="001727AC">
      <w:r w:rsidRPr="00106494">
        <w:rPr>
          <w:rStyle w:val="HideTWBExt"/>
        </w:rPr>
        <w:t>&lt;/Amend&gt;</w:t>
      </w:r>
    </w:p>
    <w:p w14:paraId="0E404B3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104</w:t>
      </w:r>
      <w:r w:rsidRPr="00106494">
        <w:rPr>
          <w:rStyle w:val="HideTWBExt"/>
          <w:b w:val="0"/>
        </w:rPr>
        <w:t>&lt;/NumAm&gt;</w:t>
      </w:r>
    </w:p>
    <w:p w14:paraId="539170DD"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0DA3B4DE" w14:textId="77777777" w:rsidR="001727AC" w:rsidRPr="00D342DF" w:rsidRDefault="001727AC" w:rsidP="001727AC">
      <w:pPr>
        <w:pStyle w:val="NormalBold"/>
      </w:pPr>
      <w:r w:rsidRPr="00106494">
        <w:rPr>
          <w:rStyle w:val="HideTWBExt"/>
          <w:b w:val="0"/>
        </w:rPr>
        <w:t>&lt;/RepeatBlock-By&gt;</w:t>
      </w:r>
    </w:p>
    <w:p w14:paraId="5C5E4F4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9157F6A" w14:textId="77777777" w:rsidR="001727AC" w:rsidRPr="00D342DF" w:rsidRDefault="001727AC" w:rsidP="001727AC">
      <w:pPr>
        <w:pStyle w:val="NormalBold"/>
      </w:pPr>
      <w:r w:rsidRPr="00106494">
        <w:rPr>
          <w:rStyle w:val="HideTWBExt"/>
          <w:b w:val="0"/>
        </w:rPr>
        <w:t>&lt;Article&gt;</w:t>
      </w:r>
      <w:r w:rsidRPr="00D342DF">
        <w:t>F d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64758E" w14:textId="77777777" w:rsidTr="00D67869">
        <w:trPr>
          <w:trHeight w:hRule="exact" w:val="240"/>
          <w:jc w:val="center"/>
        </w:trPr>
        <w:tc>
          <w:tcPr>
            <w:tcW w:w="9752" w:type="dxa"/>
            <w:gridSpan w:val="2"/>
            <w:tcBorders>
              <w:top w:val="nil"/>
              <w:left w:val="nil"/>
              <w:bottom w:val="nil"/>
              <w:right w:val="nil"/>
            </w:tcBorders>
          </w:tcPr>
          <w:p w14:paraId="38C5C6B2" w14:textId="77777777" w:rsidR="001727AC" w:rsidRPr="00D342DF" w:rsidRDefault="001727AC" w:rsidP="00D67869"/>
        </w:tc>
      </w:tr>
      <w:tr w:rsidR="00F72FB0" w:rsidRPr="00D342DF" w14:paraId="01A7ACF6" w14:textId="77777777" w:rsidTr="00D67869">
        <w:trPr>
          <w:trHeight w:val="240"/>
          <w:jc w:val="center"/>
        </w:trPr>
        <w:tc>
          <w:tcPr>
            <w:tcW w:w="4876" w:type="dxa"/>
            <w:tcBorders>
              <w:top w:val="nil"/>
              <w:left w:val="nil"/>
              <w:bottom w:val="nil"/>
              <w:right w:val="nil"/>
            </w:tcBorders>
          </w:tcPr>
          <w:p w14:paraId="26FE88B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D00DA2" w14:textId="77777777" w:rsidR="001727AC" w:rsidRPr="00D342DF" w:rsidRDefault="001727AC" w:rsidP="00D67869">
            <w:pPr>
              <w:pStyle w:val="AmColumnHeading"/>
            </w:pPr>
            <w:r w:rsidRPr="00D342DF">
              <w:t>Módosítás</w:t>
            </w:r>
          </w:p>
        </w:tc>
      </w:tr>
      <w:tr w:rsidR="00F72FB0" w:rsidRPr="00D342DF" w14:paraId="0872C683" w14:textId="77777777" w:rsidTr="00D67869">
        <w:trPr>
          <w:jc w:val="center"/>
        </w:trPr>
        <w:tc>
          <w:tcPr>
            <w:tcW w:w="4876" w:type="dxa"/>
            <w:tcBorders>
              <w:top w:val="nil"/>
              <w:left w:val="nil"/>
              <w:bottom w:val="nil"/>
              <w:right w:val="nil"/>
            </w:tcBorders>
          </w:tcPr>
          <w:p w14:paraId="18A31A2F" w14:textId="77777777" w:rsidR="001727AC" w:rsidRPr="00D342DF" w:rsidRDefault="001727AC" w:rsidP="00D67869">
            <w:pPr>
              <w:pStyle w:val="Normal6a"/>
            </w:pPr>
          </w:p>
        </w:tc>
        <w:tc>
          <w:tcPr>
            <w:tcW w:w="4876" w:type="dxa"/>
            <w:tcBorders>
              <w:top w:val="nil"/>
              <w:left w:val="nil"/>
              <w:bottom w:val="nil"/>
              <w:right w:val="nil"/>
            </w:tcBorders>
          </w:tcPr>
          <w:p w14:paraId="4430351F" w14:textId="77777777" w:rsidR="001727AC" w:rsidRPr="00D342DF" w:rsidRDefault="001727AC" w:rsidP="00D67869">
            <w:pPr>
              <w:pStyle w:val="Normal6a"/>
            </w:pPr>
            <w:r w:rsidRPr="00D342DF">
              <w:rPr>
                <w:b/>
                <w:i/>
              </w:rPr>
              <w:t>Fd.</w:t>
            </w:r>
            <w:r w:rsidRPr="00D342DF">
              <w:tab/>
            </w:r>
            <w:r w:rsidRPr="00D342DF">
              <w:rPr>
                <w:b/>
                <w:i/>
              </w:rPr>
              <w:t>mivel a fogyatékossággal élő nőket továbbra is szükségtelen vagy beleegyezés nélküli orvosi kezeléseknek és beavatkozásoknak vetik alá, beleértve a kényszersterilizációt is, amely továbbra is valós probléma az EU egyes részein, és amelyet a nők elleni erőszakról és a kapcsolati erőszakról szóló irányelv nem tiltott kifejezetten, annak ellenére, hogy a civil társadalmi szervezetek többször is felszólítottak annak betiltására;</w:t>
            </w:r>
          </w:p>
        </w:tc>
      </w:tr>
    </w:tbl>
    <w:p w14:paraId="36363C1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9AC60E0" w14:textId="77777777" w:rsidR="001727AC" w:rsidRPr="00D342DF" w:rsidRDefault="001727AC" w:rsidP="001727AC">
      <w:r w:rsidRPr="00106494">
        <w:rPr>
          <w:rStyle w:val="HideTWBExt"/>
        </w:rPr>
        <w:t>&lt;/Amend&gt;</w:t>
      </w:r>
    </w:p>
    <w:p w14:paraId="272F224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105</w:t>
      </w:r>
      <w:r w:rsidRPr="00106494">
        <w:rPr>
          <w:rStyle w:val="HideTWBExt"/>
          <w:b w:val="0"/>
        </w:rPr>
        <w:t>&lt;/NumAm&gt;</w:t>
      </w:r>
    </w:p>
    <w:p w14:paraId="5641C552"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43BACFD" w14:textId="77777777" w:rsidR="001727AC" w:rsidRPr="00D342DF" w:rsidRDefault="001727AC" w:rsidP="001727AC">
      <w:pPr>
        <w:pStyle w:val="NormalBold"/>
      </w:pPr>
      <w:r w:rsidRPr="00106494">
        <w:rPr>
          <w:rStyle w:val="HideTWBExt"/>
          <w:b w:val="0"/>
        </w:rPr>
        <w:t>&lt;/RepeatBlock-By&gt;</w:t>
      </w:r>
    </w:p>
    <w:p w14:paraId="7068235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6210B6F" w14:textId="77777777" w:rsidR="001727AC" w:rsidRPr="00D342DF" w:rsidRDefault="001727AC" w:rsidP="001727AC">
      <w:pPr>
        <w:pStyle w:val="NormalBold"/>
      </w:pPr>
      <w:r w:rsidRPr="00106494">
        <w:rPr>
          <w:rStyle w:val="HideTWBExt"/>
          <w:b w:val="0"/>
        </w:rPr>
        <w:t>&lt;Article&gt;</w:t>
      </w:r>
      <w:r w:rsidRPr="00D342DF">
        <w:t>F e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34C9D60" w14:textId="77777777" w:rsidTr="00D67869">
        <w:trPr>
          <w:trHeight w:hRule="exact" w:val="240"/>
          <w:jc w:val="center"/>
        </w:trPr>
        <w:tc>
          <w:tcPr>
            <w:tcW w:w="9752" w:type="dxa"/>
            <w:gridSpan w:val="2"/>
            <w:tcBorders>
              <w:top w:val="nil"/>
              <w:left w:val="nil"/>
              <w:bottom w:val="nil"/>
              <w:right w:val="nil"/>
            </w:tcBorders>
          </w:tcPr>
          <w:p w14:paraId="1CC09624" w14:textId="77777777" w:rsidR="001727AC" w:rsidRPr="00D342DF" w:rsidRDefault="001727AC" w:rsidP="00D67869"/>
        </w:tc>
      </w:tr>
      <w:tr w:rsidR="00F72FB0" w:rsidRPr="00D342DF" w14:paraId="47759ED3" w14:textId="77777777" w:rsidTr="00D67869">
        <w:trPr>
          <w:trHeight w:val="240"/>
          <w:jc w:val="center"/>
        </w:trPr>
        <w:tc>
          <w:tcPr>
            <w:tcW w:w="4876" w:type="dxa"/>
            <w:tcBorders>
              <w:top w:val="nil"/>
              <w:left w:val="nil"/>
              <w:bottom w:val="nil"/>
              <w:right w:val="nil"/>
            </w:tcBorders>
          </w:tcPr>
          <w:p w14:paraId="4D3E2B7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5173C6A" w14:textId="77777777" w:rsidR="001727AC" w:rsidRPr="00D342DF" w:rsidRDefault="001727AC" w:rsidP="00D67869">
            <w:pPr>
              <w:pStyle w:val="AmColumnHeading"/>
            </w:pPr>
            <w:r w:rsidRPr="00D342DF">
              <w:t>Módosítás</w:t>
            </w:r>
          </w:p>
        </w:tc>
      </w:tr>
      <w:tr w:rsidR="00F72FB0" w:rsidRPr="00D342DF" w14:paraId="78C76A2A" w14:textId="77777777" w:rsidTr="00D67869">
        <w:trPr>
          <w:jc w:val="center"/>
        </w:trPr>
        <w:tc>
          <w:tcPr>
            <w:tcW w:w="4876" w:type="dxa"/>
            <w:tcBorders>
              <w:top w:val="nil"/>
              <w:left w:val="nil"/>
              <w:bottom w:val="nil"/>
              <w:right w:val="nil"/>
            </w:tcBorders>
          </w:tcPr>
          <w:p w14:paraId="065AE936" w14:textId="77777777" w:rsidR="001727AC" w:rsidRPr="00D342DF" w:rsidRDefault="001727AC" w:rsidP="00D67869">
            <w:pPr>
              <w:pStyle w:val="Normal6a"/>
            </w:pPr>
          </w:p>
        </w:tc>
        <w:tc>
          <w:tcPr>
            <w:tcW w:w="4876" w:type="dxa"/>
            <w:tcBorders>
              <w:top w:val="nil"/>
              <w:left w:val="nil"/>
              <w:bottom w:val="nil"/>
              <w:right w:val="nil"/>
            </w:tcBorders>
          </w:tcPr>
          <w:p w14:paraId="68B166F3" w14:textId="77777777" w:rsidR="001727AC" w:rsidRPr="00D342DF" w:rsidRDefault="001727AC" w:rsidP="00D67869">
            <w:pPr>
              <w:pStyle w:val="Normal6a"/>
            </w:pPr>
            <w:r w:rsidRPr="00D342DF">
              <w:rPr>
                <w:b/>
                <w:i/>
              </w:rPr>
              <w:t>Fe.</w:t>
            </w:r>
            <w:r w:rsidRPr="00D342DF">
              <w:tab/>
            </w:r>
            <w:r w:rsidRPr="00D342DF">
              <w:rPr>
                <w:b/>
                <w:i/>
              </w:rPr>
              <w:t>mivel a nőket és lányokat aránytalanul sújtja számos krónikus és nemspecifikus betegség, beleértve az endometriózist, a policisztás petefészek-szindrómát (PCOS), a méhfibrómákat, a premenstruációs diszfóriás zavart (PMDD), a krónikus medencefájdalmat, a csontritkulást és az autoimmun betegségeket, amelyek továbbra is kevéssé kutatottak, aluldiagnosztizáltak és a klinikai gyakorlatban jelentőségüket gyakran csökkentik; mivel az egészségügyi szakemberek továbbra sem ismerik a női betegségeket;</w:t>
            </w:r>
          </w:p>
        </w:tc>
      </w:tr>
    </w:tbl>
    <w:p w14:paraId="1540D10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2A0F367" w14:textId="77777777" w:rsidR="001727AC" w:rsidRPr="00D342DF" w:rsidRDefault="001727AC" w:rsidP="001727AC">
      <w:r w:rsidRPr="00106494">
        <w:rPr>
          <w:rStyle w:val="HideTWBExt"/>
        </w:rPr>
        <w:t>&lt;/Amend&gt;</w:t>
      </w:r>
    </w:p>
    <w:p w14:paraId="1101AB5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106</w:t>
      </w:r>
      <w:r w:rsidRPr="00106494">
        <w:rPr>
          <w:rStyle w:val="HideTWBExt"/>
          <w:b w:val="0"/>
        </w:rPr>
        <w:t>&lt;/NumAm&gt;</w:t>
      </w:r>
    </w:p>
    <w:p w14:paraId="08173626"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7D8507D9" w14:textId="77777777" w:rsidR="001727AC" w:rsidRPr="00D342DF" w:rsidRDefault="001727AC" w:rsidP="001727AC">
      <w:pPr>
        <w:pStyle w:val="NormalBold"/>
      </w:pPr>
      <w:r w:rsidRPr="00106494">
        <w:rPr>
          <w:rStyle w:val="HideTWBExt"/>
          <w:b w:val="0"/>
        </w:rPr>
        <w:t>&lt;/RepeatBlock-By&gt;</w:t>
      </w:r>
    </w:p>
    <w:p w14:paraId="738B0AF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82F83D0" w14:textId="77777777" w:rsidR="001727AC" w:rsidRPr="00D342DF" w:rsidRDefault="001727AC" w:rsidP="001727AC">
      <w:pPr>
        <w:pStyle w:val="NormalBold"/>
      </w:pPr>
      <w:r w:rsidRPr="00106494">
        <w:rPr>
          <w:rStyle w:val="HideTWBExt"/>
          <w:b w:val="0"/>
        </w:rPr>
        <w:t>&lt;Article&gt;</w:t>
      </w:r>
      <w:r w:rsidRPr="00D342DF">
        <w:t>F f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DDA8FBF" w14:textId="77777777" w:rsidTr="00D67869">
        <w:trPr>
          <w:trHeight w:hRule="exact" w:val="240"/>
          <w:jc w:val="center"/>
        </w:trPr>
        <w:tc>
          <w:tcPr>
            <w:tcW w:w="9752" w:type="dxa"/>
            <w:gridSpan w:val="2"/>
            <w:tcBorders>
              <w:top w:val="nil"/>
              <w:left w:val="nil"/>
              <w:bottom w:val="nil"/>
              <w:right w:val="nil"/>
            </w:tcBorders>
          </w:tcPr>
          <w:p w14:paraId="11E08853" w14:textId="77777777" w:rsidR="001727AC" w:rsidRPr="00D342DF" w:rsidRDefault="001727AC" w:rsidP="00D67869"/>
        </w:tc>
      </w:tr>
      <w:tr w:rsidR="00F72FB0" w:rsidRPr="00D342DF" w14:paraId="0FA2D8D9" w14:textId="77777777" w:rsidTr="00D67869">
        <w:trPr>
          <w:trHeight w:val="240"/>
          <w:jc w:val="center"/>
        </w:trPr>
        <w:tc>
          <w:tcPr>
            <w:tcW w:w="4876" w:type="dxa"/>
            <w:tcBorders>
              <w:top w:val="nil"/>
              <w:left w:val="nil"/>
              <w:bottom w:val="nil"/>
              <w:right w:val="nil"/>
            </w:tcBorders>
          </w:tcPr>
          <w:p w14:paraId="74C98A0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2C1CB58" w14:textId="77777777" w:rsidR="001727AC" w:rsidRPr="00D342DF" w:rsidRDefault="001727AC" w:rsidP="00D67869">
            <w:pPr>
              <w:pStyle w:val="AmColumnHeading"/>
            </w:pPr>
            <w:r w:rsidRPr="00D342DF">
              <w:t>Módosítás</w:t>
            </w:r>
          </w:p>
        </w:tc>
      </w:tr>
      <w:tr w:rsidR="00F72FB0" w:rsidRPr="00D342DF" w14:paraId="37EB54ED" w14:textId="77777777" w:rsidTr="00D67869">
        <w:trPr>
          <w:jc w:val="center"/>
        </w:trPr>
        <w:tc>
          <w:tcPr>
            <w:tcW w:w="4876" w:type="dxa"/>
            <w:tcBorders>
              <w:top w:val="nil"/>
              <w:left w:val="nil"/>
              <w:bottom w:val="nil"/>
              <w:right w:val="nil"/>
            </w:tcBorders>
          </w:tcPr>
          <w:p w14:paraId="7565A344" w14:textId="77777777" w:rsidR="001727AC" w:rsidRPr="00D342DF" w:rsidRDefault="001727AC" w:rsidP="00D67869">
            <w:pPr>
              <w:pStyle w:val="Normal6a"/>
            </w:pPr>
          </w:p>
        </w:tc>
        <w:tc>
          <w:tcPr>
            <w:tcW w:w="4876" w:type="dxa"/>
            <w:tcBorders>
              <w:top w:val="nil"/>
              <w:left w:val="nil"/>
              <w:bottom w:val="nil"/>
              <w:right w:val="nil"/>
            </w:tcBorders>
          </w:tcPr>
          <w:p w14:paraId="57356EDF" w14:textId="77777777" w:rsidR="001727AC" w:rsidRPr="00D342DF" w:rsidRDefault="001727AC" w:rsidP="00D67869">
            <w:pPr>
              <w:pStyle w:val="Normal6a"/>
            </w:pPr>
            <w:r w:rsidRPr="00D342DF">
              <w:rPr>
                <w:b/>
                <w:i/>
              </w:rPr>
              <w:t>Ff.</w:t>
            </w:r>
            <w:r w:rsidRPr="00D342DF">
              <w:tab/>
            </w:r>
            <w:r w:rsidRPr="00D342DF">
              <w:rPr>
                <w:b/>
                <w:i/>
              </w:rPr>
              <w:t>mivel a váz- és izomrendszeri megbetegedések, például a reumatoid artritisz, a lupusz, az oszteoartritisz, a köszvény és a hátfájás aránytalanul sújtják a nőket</w:t>
            </w:r>
            <w:r w:rsidRPr="00D342DF">
              <w:rPr>
                <w:b/>
                <w:i/>
                <w:vertAlign w:val="superscript"/>
              </w:rPr>
              <w:t>1a</w:t>
            </w:r>
            <w:r w:rsidRPr="00D342DF">
              <w:rPr>
                <w:b/>
                <w:i/>
              </w:rPr>
              <w:t>, és a nőknél jelentkező tüneteiket gyakran figyelmen kívül hagyják, vagy azok a „tankönyvi” tünetektől eltérően jelenhetnek meg, ami jelentős számú téves diagnózishoz vagy diagnosztikai késedelmekhez vezet a férfiak eseteihez képest</w:t>
            </w:r>
            <w:r w:rsidRPr="00D342DF">
              <w:rPr>
                <w:b/>
                <w:i/>
                <w:vertAlign w:val="superscript"/>
              </w:rPr>
              <w:t>1b</w:t>
            </w:r>
            <w:r w:rsidRPr="00D342DF">
              <w:rPr>
                <w:b/>
                <w:i/>
              </w:rPr>
              <w:t>;</w:t>
            </w:r>
          </w:p>
        </w:tc>
      </w:tr>
      <w:tr w:rsidR="00F72FB0" w:rsidRPr="00D342DF" w14:paraId="692AB86B" w14:textId="77777777" w:rsidTr="00D67869">
        <w:trPr>
          <w:jc w:val="center"/>
        </w:trPr>
        <w:tc>
          <w:tcPr>
            <w:tcW w:w="4876" w:type="dxa"/>
            <w:tcBorders>
              <w:top w:val="nil"/>
              <w:left w:val="nil"/>
              <w:bottom w:val="nil"/>
              <w:right w:val="nil"/>
            </w:tcBorders>
          </w:tcPr>
          <w:p w14:paraId="5A25E1DC" w14:textId="77777777" w:rsidR="001727AC" w:rsidRPr="00D342DF" w:rsidRDefault="001727AC" w:rsidP="00D67869"/>
        </w:tc>
        <w:tc>
          <w:tcPr>
            <w:tcW w:w="4876" w:type="dxa"/>
            <w:tcBorders>
              <w:top w:val="nil"/>
              <w:left w:val="nil"/>
              <w:bottom w:val="nil"/>
              <w:right w:val="nil"/>
            </w:tcBorders>
          </w:tcPr>
          <w:p w14:paraId="7A56A5FC" w14:textId="77777777" w:rsidR="001727AC" w:rsidRPr="00D342DF" w:rsidRDefault="001727AC" w:rsidP="00D67869">
            <w:pPr>
              <w:pStyle w:val="Normal6a"/>
            </w:pPr>
            <w:r w:rsidRPr="00D342DF">
              <w:rPr>
                <w:b/>
                <w:i/>
              </w:rPr>
              <w:t>_________________</w:t>
            </w:r>
          </w:p>
        </w:tc>
      </w:tr>
      <w:tr w:rsidR="00F72FB0" w:rsidRPr="00D342DF" w14:paraId="5D141D49" w14:textId="77777777" w:rsidTr="00D67869">
        <w:trPr>
          <w:jc w:val="center"/>
        </w:trPr>
        <w:tc>
          <w:tcPr>
            <w:tcW w:w="4876" w:type="dxa"/>
            <w:tcBorders>
              <w:top w:val="nil"/>
              <w:left w:val="nil"/>
              <w:bottom w:val="nil"/>
              <w:right w:val="nil"/>
            </w:tcBorders>
          </w:tcPr>
          <w:p w14:paraId="26F1D516" w14:textId="77777777" w:rsidR="001727AC" w:rsidRPr="00D342DF" w:rsidRDefault="001727AC" w:rsidP="00D67869"/>
        </w:tc>
        <w:tc>
          <w:tcPr>
            <w:tcW w:w="4876" w:type="dxa"/>
            <w:tcBorders>
              <w:top w:val="nil"/>
              <w:left w:val="nil"/>
              <w:bottom w:val="nil"/>
              <w:right w:val="nil"/>
            </w:tcBorders>
          </w:tcPr>
          <w:p w14:paraId="26887C45" w14:textId="77777777" w:rsidR="001727AC" w:rsidRPr="00D342DF" w:rsidRDefault="001727AC" w:rsidP="00D67869">
            <w:pPr>
              <w:pStyle w:val="Normal6a"/>
            </w:pPr>
            <w:r w:rsidRPr="00D342DF">
              <w:rPr>
                <w:b/>
                <w:i/>
                <w:vertAlign w:val="superscript"/>
              </w:rPr>
              <w:t>1a</w:t>
            </w:r>
            <w:r w:rsidRPr="00D342DF">
              <w:t xml:space="preserve"> </w:t>
            </w:r>
            <w:r w:rsidRPr="00D342DF">
              <w:rPr>
                <w:b/>
                <w:i/>
              </w:rPr>
              <w:t>Woolf, Anthony D, és Bruce Pfleger. „Burden of major musculoskeletal conditions”, Bulletin of the World Health Organization, 81. évf., 9. sz. (2003): 646-56. o.</w:t>
            </w:r>
          </w:p>
        </w:tc>
      </w:tr>
      <w:tr w:rsidR="00F72FB0" w:rsidRPr="00D342DF" w14:paraId="1A937691" w14:textId="77777777" w:rsidTr="00D67869">
        <w:trPr>
          <w:jc w:val="center"/>
        </w:trPr>
        <w:tc>
          <w:tcPr>
            <w:tcW w:w="4876" w:type="dxa"/>
            <w:tcBorders>
              <w:top w:val="nil"/>
              <w:left w:val="nil"/>
              <w:bottom w:val="nil"/>
              <w:right w:val="nil"/>
            </w:tcBorders>
          </w:tcPr>
          <w:p w14:paraId="67B45887" w14:textId="77777777" w:rsidR="001727AC" w:rsidRPr="00D342DF" w:rsidRDefault="001727AC" w:rsidP="00D67869"/>
        </w:tc>
        <w:tc>
          <w:tcPr>
            <w:tcW w:w="4876" w:type="dxa"/>
            <w:tcBorders>
              <w:top w:val="nil"/>
              <w:left w:val="nil"/>
              <w:bottom w:val="nil"/>
              <w:right w:val="nil"/>
            </w:tcBorders>
          </w:tcPr>
          <w:p w14:paraId="0CB5192C" w14:textId="77777777" w:rsidR="001727AC" w:rsidRPr="00D342DF" w:rsidRDefault="001727AC" w:rsidP="00D67869">
            <w:pPr>
              <w:pStyle w:val="Normal6a"/>
            </w:pPr>
            <w:r w:rsidRPr="00D342DF">
              <w:rPr>
                <w:b/>
                <w:i/>
                <w:vertAlign w:val="superscript"/>
              </w:rPr>
              <w:t>1b</w:t>
            </w:r>
            <w:r w:rsidRPr="00D342DF">
              <w:t xml:space="preserve"> </w:t>
            </w:r>
            <w:r w:rsidRPr="00D342DF">
              <w:rPr>
                <w:b/>
                <w:i/>
              </w:rPr>
              <w:t>Jovani V, Blasco-Blasco M, Pascual E és mtsai., „Challenges to conquer from the gender perspective in medicine: The case of spondyloarthritis”, 2018., https://doi.org/10.1371/journal.pone.0205751.</w:t>
            </w:r>
          </w:p>
        </w:tc>
      </w:tr>
    </w:tbl>
    <w:p w14:paraId="26385A6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AF06D44" w14:textId="77777777" w:rsidR="001727AC" w:rsidRPr="00D342DF" w:rsidRDefault="001727AC" w:rsidP="001727AC">
      <w:r w:rsidRPr="00106494">
        <w:rPr>
          <w:rStyle w:val="HideTWBExt"/>
        </w:rPr>
        <w:t>&lt;/Amend&gt;</w:t>
      </w:r>
    </w:p>
    <w:p w14:paraId="3CF5C6E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107</w:t>
      </w:r>
      <w:r w:rsidRPr="00106494">
        <w:rPr>
          <w:rStyle w:val="HideTWBExt"/>
          <w:b w:val="0"/>
        </w:rPr>
        <w:t>&lt;/NumAm&gt;</w:t>
      </w:r>
    </w:p>
    <w:p w14:paraId="3BDBC39D"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8EC2D02" w14:textId="77777777" w:rsidR="001727AC" w:rsidRPr="00D342DF" w:rsidRDefault="001727AC" w:rsidP="001727AC">
      <w:pPr>
        <w:pStyle w:val="NormalBold"/>
      </w:pPr>
      <w:r w:rsidRPr="00106494">
        <w:rPr>
          <w:rStyle w:val="HideTWBExt"/>
          <w:b w:val="0"/>
        </w:rPr>
        <w:t>&lt;/RepeatBlock-By&gt;</w:t>
      </w:r>
    </w:p>
    <w:p w14:paraId="178790C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6CAD1AD" w14:textId="77777777" w:rsidR="001727AC" w:rsidRPr="00D342DF" w:rsidRDefault="001727AC" w:rsidP="001727AC">
      <w:pPr>
        <w:pStyle w:val="NormalBold"/>
      </w:pPr>
      <w:r w:rsidRPr="00106494">
        <w:rPr>
          <w:rStyle w:val="HideTWBExt"/>
          <w:b w:val="0"/>
        </w:rPr>
        <w:t>&lt;Article&gt;</w:t>
      </w:r>
      <w:r w:rsidRPr="00D342DF">
        <w:t>G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CD579F5" w14:textId="77777777" w:rsidTr="00D67869">
        <w:trPr>
          <w:trHeight w:hRule="exact" w:val="240"/>
          <w:jc w:val="center"/>
        </w:trPr>
        <w:tc>
          <w:tcPr>
            <w:tcW w:w="9752" w:type="dxa"/>
            <w:gridSpan w:val="2"/>
            <w:tcBorders>
              <w:top w:val="nil"/>
              <w:left w:val="nil"/>
              <w:bottom w:val="nil"/>
              <w:right w:val="nil"/>
            </w:tcBorders>
          </w:tcPr>
          <w:p w14:paraId="6DDAC571" w14:textId="77777777" w:rsidR="001727AC" w:rsidRPr="00D342DF" w:rsidRDefault="001727AC" w:rsidP="00D67869"/>
        </w:tc>
      </w:tr>
      <w:tr w:rsidR="00F72FB0" w:rsidRPr="00D342DF" w14:paraId="2D5D7D9A" w14:textId="77777777" w:rsidTr="00D67869">
        <w:trPr>
          <w:trHeight w:val="240"/>
          <w:jc w:val="center"/>
        </w:trPr>
        <w:tc>
          <w:tcPr>
            <w:tcW w:w="4876" w:type="dxa"/>
            <w:tcBorders>
              <w:top w:val="nil"/>
              <w:left w:val="nil"/>
              <w:bottom w:val="nil"/>
              <w:right w:val="nil"/>
            </w:tcBorders>
          </w:tcPr>
          <w:p w14:paraId="24B49A3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F8D5E0A" w14:textId="77777777" w:rsidR="001727AC" w:rsidRPr="00D342DF" w:rsidRDefault="001727AC" w:rsidP="00D67869">
            <w:pPr>
              <w:pStyle w:val="AmColumnHeading"/>
            </w:pPr>
            <w:r w:rsidRPr="00D342DF">
              <w:t>Módosítás</w:t>
            </w:r>
          </w:p>
        </w:tc>
      </w:tr>
      <w:tr w:rsidR="00F72FB0" w:rsidRPr="00D342DF" w14:paraId="2EDE6BE5" w14:textId="77777777" w:rsidTr="00D67869">
        <w:trPr>
          <w:jc w:val="center"/>
        </w:trPr>
        <w:tc>
          <w:tcPr>
            <w:tcW w:w="4876" w:type="dxa"/>
            <w:tcBorders>
              <w:top w:val="nil"/>
              <w:left w:val="nil"/>
              <w:bottom w:val="nil"/>
              <w:right w:val="nil"/>
            </w:tcBorders>
          </w:tcPr>
          <w:p w14:paraId="76A839DC" w14:textId="77777777" w:rsidR="001727AC" w:rsidRPr="00D342DF" w:rsidRDefault="001727AC" w:rsidP="00D67869">
            <w:pPr>
              <w:pStyle w:val="Normal6a"/>
            </w:pPr>
            <w:r w:rsidRPr="00D342DF">
              <w:t>G.</w:t>
            </w:r>
            <w:r w:rsidRPr="00D342DF">
              <w:tab/>
              <w:t>mivel az endometriózis egy olyan krónikus betegség, amely a reproduktív korban lévő nők 10–15%-át érinti</w:t>
            </w:r>
            <w:r w:rsidRPr="00D342DF">
              <w:rPr>
                <w:vertAlign w:val="superscript"/>
              </w:rPr>
              <w:t>10</w:t>
            </w:r>
            <w:r w:rsidRPr="00D342DF">
              <w:t>;</w:t>
            </w:r>
          </w:p>
        </w:tc>
        <w:tc>
          <w:tcPr>
            <w:tcW w:w="4876" w:type="dxa"/>
            <w:tcBorders>
              <w:top w:val="nil"/>
              <w:left w:val="nil"/>
              <w:bottom w:val="nil"/>
              <w:right w:val="nil"/>
            </w:tcBorders>
          </w:tcPr>
          <w:p w14:paraId="2EC0A09D" w14:textId="77777777" w:rsidR="001727AC" w:rsidRPr="00D342DF" w:rsidRDefault="001727AC" w:rsidP="00D67869">
            <w:pPr>
              <w:pStyle w:val="Normal6a"/>
            </w:pPr>
            <w:r w:rsidRPr="00D342DF">
              <w:t>G.</w:t>
            </w:r>
            <w:r w:rsidRPr="00D342DF">
              <w:tab/>
              <w:t>mivel az endometriózis egy olyan krónikus betegség, amely a reproduktív korban lévő nők 10–15%-át érinti</w:t>
            </w:r>
            <w:r w:rsidRPr="00D342DF">
              <w:rPr>
                <w:vertAlign w:val="superscript"/>
              </w:rPr>
              <w:t>10</w:t>
            </w:r>
            <w:r w:rsidRPr="00D342DF">
              <w:rPr>
                <w:b/>
                <w:bCs/>
                <w:i/>
                <w:iCs/>
              </w:rPr>
              <w:t>, és olyan tüneteket okozhat, mint a súlyos fájdalom, a fáradtság és a súlyos vérzés, ami a becslések szerint évi 30 milliárd EUR összegnek megfelelő betegszabadságot eredményez az EU-ban</w:t>
            </w:r>
            <w:r w:rsidRPr="00D342DF">
              <w:t>;</w:t>
            </w:r>
          </w:p>
        </w:tc>
      </w:tr>
      <w:tr w:rsidR="00F72FB0" w:rsidRPr="00D342DF" w14:paraId="325D0734" w14:textId="77777777" w:rsidTr="00D67869">
        <w:trPr>
          <w:jc w:val="center"/>
        </w:trPr>
        <w:tc>
          <w:tcPr>
            <w:tcW w:w="4876" w:type="dxa"/>
            <w:tcBorders>
              <w:top w:val="nil"/>
              <w:left w:val="nil"/>
              <w:bottom w:val="nil"/>
              <w:right w:val="nil"/>
            </w:tcBorders>
          </w:tcPr>
          <w:p w14:paraId="25DE0743"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51C94B5D" w14:textId="77777777" w:rsidR="001727AC" w:rsidRPr="00D342DF" w:rsidRDefault="001727AC" w:rsidP="00D67869">
            <w:pPr>
              <w:pStyle w:val="Normal6a"/>
            </w:pPr>
            <w:r w:rsidRPr="00D342DF">
              <w:rPr>
                <w:b/>
                <w:i/>
              </w:rPr>
              <w:t>_________________</w:t>
            </w:r>
          </w:p>
        </w:tc>
      </w:tr>
      <w:tr w:rsidR="00F72FB0" w:rsidRPr="00D342DF" w14:paraId="5DF172DF" w14:textId="77777777" w:rsidTr="00D67869">
        <w:trPr>
          <w:jc w:val="center"/>
        </w:trPr>
        <w:tc>
          <w:tcPr>
            <w:tcW w:w="4876" w:type="dxa"/>
            <w:tcBorders>
              <w:top w:val="nil"/>
              <w:left w:val="nil"/>
              <w:bottom w:val="nil"/>
              <w:right w:val="nil"/>
            </w:tcBorders>
          </w:tcPr>
          <w:p w14:paraId="35EA1641" w14:textId="77777777" w:rsidR="001727AC" w:rsidRPr="00D342DF" w:rsidRDefault="001727AC" w:rsidP="00D67869">
            <w:pPr>
              <w:pStyle w:val="Normal6a"/>
            </w:pPr>
            <w:r w:rsidRPr="00D342DF">
              <w:rPr>
                <w:vertAlign w:val="superscript"/>
              </w:rPr>
              <w:t>10</w:t>
            </w:r>
            <w:r w:rsidRPr="00D342DF">
              <w:t xml:space="preserve"> Becker, K., Heinemann, K., Imthurn, B. Marions, L. Moehner, S. et al. „Real world data on symptomology and diagnostic approaches of 27,840 women living with endometriosis” (Valódi adatok 27 840 endometriózissal élő nő tüneteiről és diagnosztikai megközelítéséről), Scientific Reports Vol. 11, No. 20404, 2021, https://doi.org/10.1038/s41598-021-99681-3; Eder, C. és Roomaney R., „Transgender and non-binary people’s perception of their healthcare in relation to their endometriosis” (A transznemű és nembináris személyek egészségügyi ellátásukról alkotott </w:t>
            </w:r>
            <w:r w:rsidRPr="00D342DF">
              <w:rPr>
                <w:b/>
                <w:bCs/>
                <w:i/>
                <w:iCs/>
              </w:rPr>
              <w:t>benoymásai</w:t>
            </w:r>
            <w:r w:rsidRPr="00D342DF">
              <w:t xml:space="preserve"> az endometriózissal kapcsolatban), International Journal of Transgender Health, 25. kötet, 4. szám, 2025, 911–925, https://journals.sagepub.com/doi/10.1177/13591053241266249.</w:t>
            </w:r>
          </w:p>
        </w:tc>
        <w:tc>
          <w:tcPr>
            <w:tcW w:w="4876" w:type="dxa"/>
            <w:tcBorders>
              <w:top w:val="nil"/>
              <w:left w:val="nil"/>
              <w:bottom w:val="nil"/>
              <w:right w:val="nil"/>
            </w:tcBorders>
          </w:tcPr>
          <w:p w14:paraId="70649693" w14:textId="77777777" w:rsidR="001727AC" w:rsidRPr="00D342DF" w:rsidRDefault="001727AC" w:rsidP="00D67869">
            <w:pPr>
              <w:pStyle w:val="Normal6a"/>
            </w:pPr>
            <w:r w:rsidRPr="00D342DF">
              <w:rPr>
                <w:vertAlign w:val="superscript"/>
              </w:rPr>
              <w:t>10</w:t>
            </w:r>
            <w:r w:rsidRPr="00D342DF">
              <w:t xml:space="preserve"> Becker, K., Heinemann, K., Imthurn, B. Marions, L. Moehner, S. et al. „Real world data on symptomology and diagnostic approaches of 27,840 women living with endometriosis” (Valódi adatok 27 840 endometriózissal élő nő tüneteiről és diagnosztikai megközelítéséről), Scientific Reports Vol. 11, No. 20404, 2021, https://doi.org/10.1038/s41598-021-99681-3; Eder, C. és Roomaney R., „Transgender and non-binary people’s perception of their healthcare in relation to their endometriosis” (A transznemű és nembináris személyek egészségügyi ellátásukról alkotott </w:t>
            </w:r>
            <w:r w:rsidRPr="00D342DF">
              <w:rPr>
                <w:b/>
                <w:bCs/>
                <w:i/>
                <w:iCs/>
              </w:rPr>
              <w:t>benyomásai</w:t>
            </w:r>
            <w:r w:rsidRPr="00D342DF">
              <w:t xml:space="preserve"> az endometriózissal kapcsolatban), International Journal of Transgender Health, 25. kötet, 4. szám, 2025, 911–925, https://journals.sagepub.com/doi/10.1177/13591053241266249.</w:t>
            </w:r>
          </w:p>
        </w:tc>
      </w:tr>
    </w:tbl>
    <w:p w14:paraId="12D0BD6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CFE59C7" w14:textId="77777777" w:rsidR="001727AC" w:rsidRPr="00D342DF" w:rsidRDefault="001727AC" w:rsidP="001727AC">
      <w:r w:rsidRPr="00106494">
        <w:rPr>
          <w:rStyle w:val="HideTWBExt"/>
        </w:rPr>
        <w:t>&lt;/Amend&gt;</w:t>
      </w:r>
    </w:p>
    <w:p w14:paraId="115EDEA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108</w:t>
      </w:r>
      <w:r w:rsidRPr="00106494">
        <w:rPr>
          <w:rStyle w:val="HideTWBExt"/>
          <w:b w:val="0"/>
        </w:rPr>
        <w:t>&lt;/NumAm&gt;</w:t>
      </w:r>
    </w:p>
    <w:p w14:paraId="7F8FD3A6"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4BB78F99" w14:textId="77777777" w:rsidR="001727AC" w:rsidRPr="00D342DF" w:rsidRDefault="001727AC" w:rsidP="001727AC">
      <w:pPr>
        <w:pStyle w:val="NormalBold"/>
      </w:pPr>
      <w:r w:rsidRPr="00106494">
        <w:rPr>
          <w:rStyle w:val="HideTWBExt"/>
          <w:b w:val="0"/>
        </w:rPr>
        <w:t>&lt;/RepeatBlock-By&gt;</w:t>
      </w:r>
    </w:p>
    <w:p w14:paraId="5C0CCA0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1AE7801" w14:textId="77777777" w:rsidR="001727AC" w:rsidRPr="00D342DF" w:rsidRDefault="001727AC" w:rsidP="001727AC">
      <w:pPr>
        <w:pStyle w:val="NormalBold"/>
      </w:pPr>
      <w:r w:rsidRPr="00106494">
        <w:rPr>
          <w:rStyle w:val="HideTWBExt"/>
          <w:b w:val="0"/>
        </w:rPr>
        <w:t>&lt;Article&gt;</w:t>
      </w:r>
      <w:r w:rsidRPr="00D342DF">
        <w:t>G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91669F5" w14:textId="77777777" w:rsidTr="00D67869">
        <w:trPr>
          <w:trHeight w:hRule="exact" w:val="240"/>
          <w:jc w:val="center"/>
        </w:trPr>
        <w:tc>
          <w:tcPr>
            <w:tcW w:w="9752" w:type="dxa"/>
            <w:gridSpan w:val="2"/>
            <w:tcBorders>
              <w:top w:val="nil"/>
              <w:left w:val="nil"/>
              <w:bottom w:val="nil"/>
              <w:right w:val="nil"/>
            </w:tcBorders>
          </w:tcPr>
          <w:p w14:paraId="4D3EB0EE" w14:textId="77777777" w:rsidR="001727AC" w:rsidRPr="00D342DF" w:rsidRDefault="001727AC" w:rsidP="00D67869"/>
        </w:tc>
      </w:tr>
      <w:tr w:rsidR="00F72FB0" w:rsidRPr="00D342DF" w14:paraId="6ECD6D32" w14:textId="77777777" w:rsidTr="00D67869">
        <w:trPr>
          <w:trHeight w:val="240"/>
          <w:jc w:val="center"/>
        </w:trPr>
        <w:tc>
          <w:tcPr>
            <w:tcW w:w="4876" w:type="dxa"/>
            <w:tcBorders>
              <w:top w:val="nil"/>
              <w:left w:val="nil"/>
              <w:bottom w:val="nil"/>
              <w:right w:val="nil"/>
            </w:tcBorders>
          </w:tcPr>
          <w:p w14:paraId="6BEBD17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0D0A16B" w14:textId="77777777" w:rsidR="001727AC" w:rsidRPr="00D342DF" w:rsidRDefault="001727AC" w:rsidP="00D67869">
            <w:pPr>
              <w:pStyle w:val="AmColumnHeading"/>
            </w:pPr>
            <w:r w:rsidRPr="00D342DF">
              <w:t>Módosítás</w:t>
            </w:r>
          </w:p>
        </w:tc>
      </w:tr>
      <w:tr w:rsidR="00F72FB0" w:rsidRPr="00D342DF" w14:paraId="2FA66E65" w14:textId="77777777" w:rsidTr="00D67869">
        <w:trPr>
          <w:jc w:val="center"/>
        </w:trPr>
        <w:tc>
          <w:tcPr>
            <w:tcW w:w="4876" w:type="dxa"/>
            <w:tcBorders>
              <w:top w:val="nil"/>
              <w:left w:val="nil"/>
              <w:bottom w:val="nil"/>
              <w:right w:val="nil"/>
            </w:tcBorders>
          </w:tcPr>
          <w:p w14:paraId="59E30382" w14:textId="77777777" w:rsidR="001727AC" w:rsidRPr="00D342DF" w:rsidRDefault="001727AC" w:rsidP="00D67869">
            <w:pPr>
              <w:pStyle w:val="Normal6a"/>
            </w:pPr>
            <w:r w:rsidRPr="00D342DF">
              <w:t>G.</w:t>
            </w:r>
            <w:r w:rsidRPr="00D342DF">
              <w:tab/>
              <w:t>mivel az endometriózis egy olyan krónikus betegség, amely a reproduktív korban lévő nők 10–15%-át érinti</w:t>
            </w:r>
            <w:r w:rsidRPr="00D342DF">
              <w:rPr>
                <w:vertAlign w:val="superscript"/>
              </w:rPr>
              <w:t>10</w:t>
            </w:r>
            <w:r w:rsidRPr="00D342DF">
              <w:t>;</w:t>
            </w:r>
          </w:p>
        </w:tc>
        <w:tc>
          <w:tcPr>
            <w:tcW w:w="4876" w:type="dxa"/>
            <w:tcBorders>
              <w:top w:val="nil"/>
              <w:left w:val="nil"/>
              <w:bottom w:val="nil"/>
              <w:right w:val="nil"/>
            </w:tcBorders>
          </w:tcPr>
          <w:p w14:paraId="750A853D" w14:textId="77777777" w:rsidR="001727AC" w:rsidRPr="00D342DF" w:rsidRDefault="001727AC" w:rsidP="00D67869">
            <w:pPr>
              <w:pStyle w:val="Normal6a"/>
            </w:pPr>
            <w:r w:rsidRPr="00D342DF">
              <w:t>G.</w:t>
            </w:r>
            <w:r w:rsidRPr="00D342DF">
              <w:tab/>
              <w:t>mivel az endometriózis egy olyan krónikus betegség, amely a reproduktív korban lévő nők 10–15%-át érinti</w:t>
            </w:r>
            <w:r w:rsidRPr="00D342DF">
              <w:rPr>
                <w:vertAlign w:val="superscript"/>
              </w:rPr>
              <w:t>10</w:t>
            </w:r>
            <w:r w:rsidRPr="00D342DF">
              <w:t xml:space="preserve">; </w:t>
            </w:r>
            <w:r w:rsidRPr="00D342DF">
              <w:rPr>
                <w:b/>
                <w:i/>
              </w:rPr>
              <w:t>mivel cselekvőképtelenséget okozó tünetekkel jár, és hatással lehet a termékenységre, valamint a mentális egészségre is;</w:t>
            </w:r>
          </w:p>
        </w:tc>
      </w:tr>
      <w:tr w:rsidR="00F72FB0" w:rsidRPr="00D342DF" w14:paraId="1198DF58" w14:textId="77777777" w:rsidTr="00D67869">
        <w:trPr>
          <w:jc w:val="center"/>
        </w:trPr>
        <w:tc>
          <w:tcPr>
            <w:tcW w:w="4876" w:type="dxa"/>
            <w:tcBorders>
              <w:top w:val="nil"/>
              <w:left w:val="nil"/>
              <w:bottom w:val="nil"/>
              <w:right w:val="nil"/>
            </w:tcBorders>
          </w:tcPr>
          <w:p w14:paraId="1EE5EEA3"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600A3CD" w14:textId="77777777" w:rsidR="001727AC" w:rsidRPr="00D342DF" w:rsidRDefault="001727AC" w:rsidP="00D67869">
            <w:pPr>
              <w:pStyle w:val="Normal6a"/>
            </w:pPr>
            <w:r w:rsidRPr="00D342DF">
              <w:rPr>
                <w:b/>
                <w:i/>
              </w:rPr>
              <w:t>_________________</w:t>
            </w:r>
          </w:p>
        </w:tc>
      </w:tr>
      <w:tr w:rsidR="00F72FB0" w:rsidRPr="00D342DF" w14:paraId="704A2FAA" w14:textId="77777777" w:rsidTr="00D67869">
        <w:trPr>
          <w:jc w:val="center"/>
        </w:trPr>
        <w:tc>
          <w:tcPr>
            <w:tcW w:w="4876" w:type="dxa"/>
            <w:tcBorders>
              <w:top w:val="nil"/>
              <w:left w:val="nil"/>
              <w:bottom w:val="nil"/>
              <w:right w:val="nil"/>
            </w:tcBorders>
          </w:tcPr>
          <w:p w14:paraId="30BCEDCA" w14:textId="77777777" w:rsidR="001727AC" w:rsidRPr="00D342DF" w:rsidRDefault="001727AC" w:rsidP="00D67869">
            <w:pPr>
              <w:pStyle w:val="Normal6a"/>
            </w:pPr>
            <w:r w:rsidRPr="00D342DF">
              <w:rPr>
                <w:vertAlign w:val="superscript"/>
              </w:rPr>
              <w:t>10</w:t>
            </w:r>
            <w:r w:rsidRPr="00D342DF">
              <w:t xml:space="preserve"> Becker, K., Heinemann, K., Imthurn, B. Marions, L. Moehner, S. et al. „Real world data on symptomology and diagnostic approaches of 27,840 women living with endometriosis” (Valódi adatok 27 840 endometriózissal élő nő tüneteiről és diagnosztikai megközelítéséről), Scientific Reports Vol. 11, No. 20404, 2021, https://doi.org/10.1038/s41598-021-99681-3; Eder, C. és Roomaney R., „Transgender and non-binary people’s perception of their healthcare in relation to their endometriosis” (A transznemű és nembináris személyek egészségügyi ellátásukról alkotott benoymásai az endometriózissal kapcsolatban), International Journal of Transgender Health, 25. kötet, 4. szám, 2025, 911–925, https://journals.sagepub.com/doi/10.1177/13591053241266249.</w:t>
            </w:r>
          </w:p>
        </w:tc>
        <w:tc>
          <w:tcPr>
            <w:tcW w:w="4876" w:type="dxa"/>
            <w:tcBorders>
              <w:top w:val="nil"/>
              <w:left w:val="nil"/>
              <w:bottom w:val="nil"/>
              <w:right w:val="nil"/>
            </w:tcBorders>
          </w:tcPr>
          <w:p w14:paraId="5AFB2869" w14:textId="77777777" w:rsidR="001727AC" w:rsidRPr="00D342DF" w:rsidRDefault="001727AC" w:rsidP="00D67869">
            <w:pPr>
              <w:pStyle w:val="Normal6a"/>
            </w:pPr>
            <w:r w:rsidRPr="00D342DF">
              <w:rPr>
                <w:vertAlign w:val="superscript"/>
              </w:rPr>
              <w:t>10</w:t>
            </w:r>
            <w:r w:rsidRPr="00D342DF">
              <w:t xml:space="preserve"> Becker, K., Heinemann, K., Imthurn, B. Marions, L. Moehner, S. et al. „Real world data on symptomology and diagnostic approaches of 27,840 women living with endometriosis” (Valódi adatok 27 840 endometriózissal élő nő tüneteiről és diagnosztikai megközelítéséről), Scientific Reports Vol. 11, No. 20404, 2021, https://doi.org/10.1038/s41598-021-99681-3; Eder, C. és Roomaney R., „Transgender and non-binary people’s perception of their healthcare in relation to their endometriosis” (A transznemű és nembináris személyek egészségügyi ellátásukról alkotott benoymásai az endometriózissal kapcsolatban), International Journal of Transgender Health, 25. kötet, 4. szám, 2025, 911–925, https://journals.sagepub.com/doi/10.1177/13591053241266249.</w:t>
            </w:r>
          </w:p>
        </w:tc>
      </w:tr>
    </w:tbl>
    <w:p w14:paraId="69137FB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2C16C215" w14:textId="77777777" w:rsidR="001727AC" w:rsidRPr="00D342DF" w:rsidRDefault="001727AC" w:rsidP="001727AC">
      <w:r w:rsidRPr="00106494">
        <w:rPr>
          <w:rStyle w:val="HideTWBExt"/>
        </w:rPr>
        <w:t>&lt;/Amend&gt;</w:t>
      </w:r>
    </w:p>
    <w:p w14:paraId="5F0719D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109</w:t>
      </w:r>
      <w:r w:rsidRPr="00106494">
        <w:rPr>
          <w:rStyle w:val="HideTWBExt"/>
          <w:b w:val="0"/>
        </w:rPr>
        <w:t>&lt;/NumAm&gt;</w:t>
      </w:r>
    </w:p>
    <w:p w14:paraId="2E76F139"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2410E051" w14:textId="77777777" w:rsidR="001727AC" w:rsidRPr="00D342DF" w:rsidRDefault="001727AC" w:rsidP="001727AC">
      <w:pPr>
        <w:pStyle w:val="NormalBold"/>
      </w:pPr>
      <w:r w:rsidRPr="00106494">
        <w:rPr>
          <w:rStyle w:val="HideTWBExt"/>
          <w:b w:val="0"/>
        </w:rPr>
        <w:t>&lt;/RepeatBlock-By&gt;</w:t>
      </w:r>
    </w:p>
    <w:p w14:paraId="367A374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9A76CF2" w14:textId="77777777" w:rsidR="001727AC" w:rsidRPr="00D342DF" w:rsidRDefault="001727AC" w:rsidP="001727AC">
      <w:pPr>
        <w:pStyle w:val="NormalBold"/>
      </w:pPr>
      <w:r w:rsidRPr="00106494">
        <w:rPr>
          <w:rStyle w:val="HideTWBExt"/>
          <w:b w:val="0"/>
        </w:rPr>
        <w:t>&lt;Article&gt;</w:t>
      </w:r>
      <w:r w:rsidRPr="00D342DF">
        <w:t>H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6575721" w14:textId="77777777" w:rsidTr="00D67869">
        <w:trPr>
          <w:trHeight w:hRule="exact" w:val="240"/>
          <w:jc w:val="center"/>
        </w:trPr>
        <w:tc>
          <w:tcPr>
            <w:tcW w:w="9752" w:type="dxa"/>
            <w:gridSpan w:val="2"/>
            <w:tcBorders>
              <w:top w:val="nil"/>
              <w:left w:val="nil"/>
              <w:bottom w:val="nil"/>
              <w:right w:val="nil"/>
            </w:tcBorders>
          </w:tcPr>
          <w:p w14:paraId="770B44B2" w14:textId="77777777" w:rsidR="001727AC" w:rsidRPr="00D342DF" w:rsidRDefault="001727AC" w:rsidP="00D67869"/>
        </w:tc>
      </w:tr>
      <w:tr w:rsidR="00F72FB0" w:rsidRPr="00D342DF" w14:paraId="3A0F3F78" w14:textId="77777777" w:rsidTr="00D67869">
        <w:trPr>
          <w:trHeight w:val="240"/>
          <w:jc w:val="center"/>
        </w:trPr>
        <w:tc>
          <w:tcPr>
            <w:tcW w:w="4876" w:type="dxa"/>
            <w:tcBorders>
              <w:top w:val="nil"/>
              <w:left w:val="nil"/>
              <w:bottom w:val="nil"/>
              <w:right w:val="nil"/>
            </w:tcBorders>
          </w:tcPr>
          <w:p w14:paraId="5FB6473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ED69B43" w14:textId="77777777" w:rsidR="001727AC" w:rsidRPr="00D342DF" w:rsidRDefault="001727AC" w:rsidP="00D67869">
            <w:pPr>
              <w:pStyle w:val="AmColumnHeading"/>
            </w:pPr>
            <w:r w:rsidRPr="00D342DF">
              <w:t>Módosítás</w:t>
            </w:r>
          </w:p>
        </w:tc>
      </w:tr>
      <w:tr w:rsidR="00F72FB0" w:rsidRPr="00D342DF" w14:paraId="3A88F6CB" w14:textId="77777777" w:rsidTr="00D67869">
        <w:trPr>
          <w:jc w:val="center"/>
        </w:trPr>
        <w:tc>
          <w:tcPr>
            <w:tcW w:w="4876" w:type="dxa"/>
            <w:tcBorders>
              <w:top w:val="nil"/>
              <w:left w:val="nil"/>
              <w:bottom w:val="nil"/>
              <w:right w:val="nil"/>
            </w:tcBorders>
          </w:tcPr>
          <w:p w14:paraId="7602A83F" w14:textId="77777777" w:rsidR="001727AC" w:rsidRPr="00D342DF" w:rsidRDefault="001727AC" w:rsidP="00D67869">
            <w:pPr>
              <w:pStyle w:val="Normal6a"/>
            </w:pPr>
            <w:r w:rsidRPr="00D342DF">
              <w:t>H.</w:t>
            </w:r>
            <w:r w:rsidRPr="00D342DF">
              <w:tab/>
              <w:t>mivel az endometriózis előfordulási gyakorisága ellenére a diagnosztizálás átlagosan 6–10 évet vesz igénybe;</w:t>
            </w:r>
          </w:p>
        </w:tc>
        <w:tc>
          <w:tcPr>
            <w:tcW w:w="4876" w:type="dxa"/>
            <w:tcBorders>
              <w:top w:val="nil"/>
              <w:left w:val="nil"/>
              <w:bottom w:val="nil"/>
              <w:right w:val="nil"/>
            </w:tcBorders>
          </w:tcPr>
          <w:p w14:paraId="5EFD67EE" w14:textId="77777777" w:rsidR="001727AC" w:rsidRPr="00D342DF" w:rsidRDefault="001727AC" w:rsidP="00D67869">
            <w:pPr>
              <w:pStyle w:val="Normal6a"/>
            </w:pPr>
            <w:r w:rsidRPr="00D342DF">
              <w:t>H.</w:t>
            </w:r>
            <w:r w:rsidRPr="00D342DF">
              <w:tab/>
              <w:t xml:space="preserve">mivel az endometriózis előfordulási gyakorisága ellenére a diagnosztizálás átlagosan 6–10 évet vesz igénybe; </w:t>
            </w:r>
            <w:r w:rsidRPr="00D342DF">
              <w:rPr>
                <w:b/>
                <w:i/>
              </w:rPr>
              <w:t>mivel az endometriózis késedelmes diagnosztizálása hosszan tartó szenvedést, alacsonyabb életminőséget és megnövekedett társadalmi-gazdasági költségeket eredményez, beleértve a termelékenység csökkenését és az egészségügyi rendszerekre nehezedő fokozott nyomást; mivel a korai diagnózis és a megfelelő kezelés jelentősen javíthatja az egészségügyi eredményeket;</w:t>
            </w:r>
          </w:p>
        </w:tc>
      </w:tr>
    </w:tbl>
    <w:p w14:paraId="3370A1B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2F8A667" w14:textId="77777777" w:rsidR="001727AC" w:rsidRPr="00D342DF" w:rsidRDefault="001727AC" w:rsidP="001727AC">
      <w:r w:rsidRPr="00106494">
        <w:rPr>
          <w:rStyle w:val="HideTWBExt"/>
        </w:rPr>
        <w:t>&lt;/Amend&gt;</w:t>
      </w:r>
    </w:p>
    <w:p w14:paraId="525DD23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110</w:t>
      </w:r>
      <w:r w:rsidRPr="00106494">
        <w:rPr>
          <w:rStyle w:val="HideTWBExt"/>
          <w:b w:val="0"/>
        </w:rPr>
        <w:t>&lt;/NumAm&gt;</w:t>
      </w:r>
    </w:p>
    <w:p w14:paraId="74563D40"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2B78C613" w14:textId="77777777" w:rsidR="001727AC" w:rsidRPr="00D342DF" w:rsidRDefault="001727AC" w:rsidP="001727AC">
      <w:pPr>
        <w:pStyle w:val="NormalBold"/>
      </w:pPr>
      <w:r w:rsidRPr="00106494">
        <w:rPr>
          <w:rStyle w:val="HideTWBExt"/>
          <w:b w:val="0"/>
        </w:rPr>
        <w:t>&lt;/RepeatBlock-By&gt;</w:t>
      </w:r>
    </w:p>
    <w:p w14:paraId="53538A4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6EC117E" w14:textId="77777777" w:rsidR="001727AC" w:rsidRPr="00D342DF" w:rsidRDefault="001727AC" w:rsidP="001727AC">
      <w:pPr>
        <w:pStyle w:val="NormalBold"/>
      </w:pPr>
      <w:r w:rsidRPr="00106494">
        <w:rPr>
          <w:rStyle w:val="HideTWBExt"/>
          <w:b w:val="0"/>
        </w:rPr>
        <w:t>&lt;Article&gt;</w:t>
      </w:r>
      <w:r w:rsidRPr="00D342DF">
        <w:t>H preambulumbekezdés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38FD27B" w14:textId="77777777" w:rsidTr="00D67869">
        <w:trPr>
          <w:trHeight w:hRule="exact" w:val="240"/>
          <w:jc w:val="center"/>
        </w:trPr>
        <w:tc>
          <w:tcPr>
            <w:tcW w:w="9752" w:type="dxa"/>
            <w:gridSpan w:val="2"/>
            <w:tcBorders>
              <w:top w:val="nil"/>
              <w:left w:val="nil"/>
              <w:bottom w:val="nil"/>
              <w:right w:val="nil"/>
            </w:tcBorders>
          </w:tcPr>
          <w:p w14:paraId="6967F0DA" w14:textId="77777777" w:rsidR="001727AC" w:rsidRPr="00D342DF" w:rsidRDefault="001727AC" w:rsidP="00D67869"/>
        </w:tc>
      </w:tr>
      <w:tr w:rsidR="00F72FB0" w:rsidRPr="00D342DF" w14:paraId="6FFCEC76" w14:textId="77777777" w:rsidTr="00D67869">
        <w:trPr>
          <w:trHeight w:val="240"/>
          <w:jc w:val="center"/>
        </w:trPr>
        <w:tc>
          <w:tcPr>
            <w:tcW w:w="4876" w:type="dxa"/>
            <w:tcBorders>
              <w:top w:val="nil"/>
              <w:left w:val="nil"/>
              <w:bottom w:val="nil"/>
              <w:right w:val="nil"/>
            </w:tcBorders>
          </w:tcPr>
          <w:p w14:paraId="4F8A991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320E4F9" w14:textId="77777777" w:rsidR="001727AC" w:rsidRPr="00D342DF" w:rsidRDefault="001727AC" w:rsidP="00D67869">
            <w:pPr>
              <w:pStyle w:val="AmColumnHeading"/>
            </w:pPr>
            <w:r w:rsidRPr="00D342DF">
              <w:t>Módosítás</w:t>
            </w:r>
          </w:p>
        </w:tc>
      </w:tr>
      <w:tr w:rsidR="00F72FB0" w:rsidRPr="00D342DF" w14:paraId="447B02D3" w14:textId="77777777" w:rsidTr="00D67869">
        <w:trPr>
          <w:jc w:val="center"/>
        </w:trPr>
        <w:tc>
          <w:tcPr>
            <w:tcW w:w="4876" w:type="dxa"/>
            <w:tcBorders>
              <w:top w:val="nil"/>
              <w:left w:val="nil"/>
              <w:bottom w:val="nil"/>
              <w:right w:val="nil"/>
            </w:tcBorders>
          </w:tcPr>
          <w:p w14:paraId="55085A0F" w14:textId="77777777" w:rsidR="001727AC" w:rsidRPr="00D342DF" w:rsidRDefault="001727AC" w:rsidP="00D67869">
            <w:pPr>
              <w:pStyle w:val="Normal6a"/>
            </w:pPr>
            <w:r w:rsidRPr="00D342DF">
              <w:t>H.</w:t>
            </w:r>
            <w:r w:rsidRPr="00D342DF">
              <w:tab/>
              <w:t>mivel az endometriózis előfordulási gyakorisága ellenére a diagnosztizálás átlagosan 6–10 évet vesz igénybe;</w:t>
            </w:r>
          </w:p>
        </w:tc>
        <w:tc>
          <w:tcPr>
            <w:tcW w:w="4876" w:type="dxa"/>
            <w:tcBorders>
              <w:top w:val="nil"/>
              <w:left w:val="nil"/>
              <w:bottom w:val="nil"/>
              <w:right w:val="nil"/>
            </w:tcBorders>
          </w:tcPr>
          <w:p w14:paraId="3C73E092" w14:textId="77777777" w:rsidR="001727AC" w:rsidRPr="00D342DF" w:rsidRDefault="001727AC" w:rsidP="00D67869">
            <w:pPr>
              <w:pStyle w:val="Normal6a"/>
            </w:pPr>
            <w:r w:rsidRPr="00D342DF">
              <w:t>H.</w:t>
            </w:r>
            <w:r w:rsidRPr="00D342DF">
              <w:tab/>
              <w:t xml:space="preserve">mivel az endometriózis előfordulási gyakorisága ellenére a diagnosztizálás átlagosan 6–10 évet vesz igénybe; </w:t>
            </w:r>
            <w:r w:rsidRPr="00D342DF">
              <w:rPr>
                <w:b/>
                <w:i/>
              </w:rPr>
              <w:t>mivel elengedhetetlen, hogy orvosi kutatásokat és klinikai vizsgálatokat végezzenek a diagnózisok pontosságának és a kezelések hatékonyságának javítása érdekében, hogy csökkentsék ezt az időszakot, támogassák az érintett nőket és hosszú távon csökkentsék az endometriózis hatását;</w:t>
            </w:r>
          </w:p>
        </w:tc>
      </w:tr>
    </w:tbl>
    <w:p w14:paraId="3E2844E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29E8FDA2" w14:textId="77777777" w:rsidR="001727AC" w:rsidRPr="00D342DF" w:rsidRDefault="001727AC" w:rsidP="001727AC">
      <w:r w:rsidRPr="00106494">
        <w:rPr>
          <w:rStyle w:val="HideTWBExt"/>
        </w:rPr>
        <w:t>&lt;/Amend&gt;</w:t>
      </w:r>
    </w:p>
    <w:p w14:paraId="3DF9CE9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111</w:t>
      </w:r>
      <w:r w:rsidRPr="00106494">
        <w:rPr>
          <w:rStyle w:val="HideTWBExt"/>
          <w:b w:val="0"/>
        </w:rPr>
        <w:t>&lt;/NumAm&gt;</w:t>
      </w:r>
    </w:p>
    <w:p w14:paraId="3376FC8D"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6C37F91" w14:textId="77777777" w:rsidR="001727AC" w:rsidRPr="00D342DF" w:rsidRDefault="001727AC" w:rsidP="001727AC">
      <w:pPr>
        <w:pStyle w:val="NormalBold"/>
      </w:pPr>
      <w:r w:rsidRPr="00106494">
        <w:rPr>
          <w:rStyle w:val="HideTWBExt"/>
          <w:b w:val="0"/>
        </w:rPr>
        <w:t>&lt;/RepeatBlock-By&gt;</w:t>
      </w:r>
    </w:p>
    <w:p w14:paraId="4501CF6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17F0B84" w14:textId="77777777" w:rsidR="001727AC" w:rsidRPr="00D342DF" w:rsidRDefault="001727AC" w:rsidP="001727AC">
      <w:pPr>
        <w:pStyle w:val="NormalBold"/>
      </w:pPr>
      <w:r w:rsidRPr="00106494">
        <w:rPr>
          <w:rStyle w:val="HideTWBExt"/>
          <w:b w:val="0"/>
        </w:rPr>
        <w:t>&lt;Article&gt;</w:t>
      </w:r>
      <w:r w:rsidRPr="00D342DF">
        <w:t>H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105B5CA" w14:textId="77777777" w:rsidTr="00D67869">
        <w:trPr>
          <w:trHeight w:hRule="exact" w:val="240"/>
          <w:jc w:val="center"/>
        </w:trPr>
        <w:tc>
          <w:tcPr>
            <w:tcW w:w="9752" w:type="dxa"/>
            <w:gridSpan w:val="2"/>
            <w:tcBorders>
              <w:top w:val="nil"/>
              <w:left w:val="nil"/>
              <w:bottom w:val="nil"/>
              <w:right w:val="nil"/>
            </w:tcBorders>
          </w:tcPr>
          <w:p w14:paraId="31E9CA61" w14:textId="77777777" w:rsidR="001727AC" w:rsidRPr="00D342DF" w:rsidRDefault="001727AC" w:rsidP="00D67869"/>
        </w:tc>
      </w:tr>
      <w:tr w:rsidR="00F72FB0" w:rsidRPr="00D342DF" w14:paraId="4BF38B5F" w14:textId="77777777" w:rsidTr="00D67869">
        <w:trPr>
          <w:trHeight w:val="240"/>
          <w:jc w:val="center"/>
        </w:trPr>
        <w:tc>
          <w:tcPr>
            <w:tcW w:w="4876" w:type="dxa"/>
            <w:tcBorders>
              <w:top w:val="nil"/>
              <w:left w:val="nil"/>
              <w:bottom w:val="nil"/>
              <w:right w:val="nil"/>
            </w:tcBorders>
          </w:tcPr>
          <w:p w14:paraId="031BFC5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3ABAC08" w14:textId="77777777" w:rsidR="001727AC" w:rsidRPr="00D342DF" w:rsidRDefault="001727AC" w:rsidP="00D67869">
            <w:pPr>
              <w:pStyle w:val="AmColumnHeading"/>
            </w:pPr>
            <w:r w:rsidRPr="00D342DF">
              <w:t>Módosítás</w:t>
            </w:r>
          </w:p>
        </w:tc>
      </w:tr>
      <w:tr w:rsidR="00F72FB0" w:rsidRPr="00D342DF" w14:paraId="701112DC" w14:textId="77777777" w:rsidTr="00D67869">
        <w:trPr>
          <w:jc w:val="center"/>
        </w:trPr>
        <w:tc>
          <w:tcPr>
            <w:tcW w:w="4876" w:type="dxa"/>
            <w:tcBorders>
              <w:top w:val="nil"/>
              <w:left w:val="nil"/>
              <w:bottom w:val="nil"/>
              <w:right w:val="nil"/>
            </w:tcBorders>
          </w:tcPr>
          <w:p w14:paraId="59368B89" w14:textId="77777777" w:rsidR="001727AC" w:rsidRPr="00D342DF" w:rsidRDefault="001727AC" w:rsidP="00D67869">
            <w:pPr>
              <w:pStyle w:val="Normal6a"/>
            </w:pPr>
          </w:p>
        </w:tc>
        <w:tc>
          <w:tcPr>
            <w:tcW w:w="4876" w:type="dxa"/>
            <w:tcBorders>
              <w:top w:val="nil"/>
              <w:left w:val="nil"/>
              <w:bottom w:val="nil"/>
              <w:right w:val="nil"/>
            </w:tcBorders>
          </w:tcPr>
          <w:p w14:paraId="1C93E050" w14:textId="77777777" w:rsidR="001727AC" w:rsidRPr="00D342DF" w:rsidRDefault="001727AC" w:rsidP="00D67869">
            <w:pPr>
              <w:pStyle w:val="Normal6a"/>
            </w:pPr>
            <w:r w:rsidRPr="00D342DF">
              <w:rPr>
                <w:b/>
                <w:i/>
              </w:rPr>
              <w:t>Ha.</w:t>
            </w:r>
            <w:r w:rsidRPr="00D342DF">
              <w:tab/>
            </w:r>
            <w:r w:rsidRPr="00D342DF">
              <w:rPr>
                <w:b/>
                <w:i/>
              </w:rPr>
              <w:t>mivel a betegségek diagnosztizálása terén továbbra is jelentősek a nemek és az életkor szerinti különbségek, és a nők és a gyermekek a férfiakhoz és a felnőttekhez képest jóval hosszabb várakozási idővel szembesülnek a pontos diagnózisok tekintetében; mivel a felmérési adatok azt mutatják, hogy a ritka betegségekben szenvedő nők átlagosan 5,4 évet várnak a diagnózis felállítására, szemben a férfiakkal, akik 3,7 évet várnak</w:t>
            </w:r>
            <w:r w:rsidRPr="00D342DF">
              <w:rPr>
                <w:b/>
                <w:i/>
                <w:vertAlign w:val="superscript"/>
              </w:rPr>
              <w:t>1a</w:t>
            </w:r>
            <w:r w:rsidRPr="00D342DF">
              <w:rPr>
                <w:b/>
                <w:i/>
              </w:rPr>
              <w:t>; mivel a nőket gyakran tévesen diagnosztizálják, mert a nemspecifikus tüneteket nem ismerik fel kellőképpen, és mivel a túlnyomórészt férfiakon tesztelt gyógyszerek kevésbé hatékonyak lehetnek vagy olyan mellékhatásokat okozhatnak a nőknél, amelyek elfedik az eredeti állapotot, ami pontatlan következtetésekhez és a nem megfelelő vagy káros kezelés fokozott kockázatához vezet;</w:t>
            </w:r>
          </w:p>
        </w:tc>
      </w:tr>
      <w:tr w:rsidR="00F72FB0" w:rsidRPr="00D342DF" w14:paraId="5B6CF473" w14:textId="77777777" w:rsidTr="00D67869">
        <w:trPr>
          <w:jc w:val="center"/>
        </w:trPr>
        <w:tc>
          <w:tcPr>
            <w:tcW w:w="4876" w:type="dxa"/>
            <w:tcBorders>
              <w:top w:val="nil"/>
              <w:left w:val="nil"/>
              <w:bottom w:val="nil"/>
              <w:right w:val="nil"/>
            </w:tcBorders>
          </w:tcPr>
          <w:p w14:paraId="5A0D6BCB" w14:textId="77777777" w:rsidR="001727AC" w:rsidRPr="00D342DF" w:rsidRDefault="001727AC" w:rsidP="00D67869"/>
        </w:tc>
        <w:tc>
          <w:tcPr>
            <w:tcW w:w="4876" w:type="dxa"/>
            <w:tcBorders>
              <w:top w:val="nil"/>
              <w:left w:val="nil"/>
              <w:bottom w:val="nil"/>
              <w:right w:val="nil"/>
            </w:tcBorders>
          </w:tcPr>
          <w:p w14:paraId="4FED3DE9" w14:textId="77777777" w:rsidR="001727AC" w:rsidRPr="00D342DF" w:rsidRDefault="001727AC" w:rsidP="00D67869">
            <w:pPr>
              <w:pStyle w:val="Normal6a"/>
            </w:pPr>
            <w:r w:rsidRPr="00D342DF">
              <w:rPr>
                <w:b/>
                <w:i/>
              </w:rPr>
              <w:t>_________________</w:t>
            </w:r>
          </w:p>
        </w:tc>
      </w:tr>
      <w:tr w:rsidR="00F72FB0" w:rsidRPr="00D342DF" w14:paraId="78C3E207" w14:textId="77777777" w:rsidTr="00D67869">
        <w:trPr>
          <w:jc w:val="center"/>
        </w:trPr>
        <w:tc>
          <w:tcPr>
            <w:tcW w:w="4876" w:type="dxa"/>
            <w:tcBorders>
              <w:top w:val="nil"/>
              <w:left w:val="nil"/>
              <w:bottom w:val="nil"/>
              <w:right w:val="nil"/>
            </w:tcBorders>
          </w:tcPr>
          <w:p w14:paraId="7DEAD3B0" w14:textId="77777777" w:rsidR="001727AC" w:rsidRPr="00D342DF" w:rsidRDefault="001727AC" w:rsidP="00D67869"/>
        </w:tc>
        <w:tc>
          <w:tcPr>
            <w:tcW w:w="4876" w:type="dxa"/>
            <w:tcBorders>
              <w:top w:val="nil"/>
              <w:left w:val="nil"/>
              <w:bottom w:val="nil"/>
              <w:right w:val="nil"/>
            </w:tcBorders>
          </w:tcPr>
          <w:p w14:paraId="34C80711" w14:textId="77777777" w:rsidR="001727AC" w:rsidRPr="00D342DF" w:rsidRDefault="001727AC" w:rsidP="00D67869">
            <w:pPr>
              <w:pStyle w:val="Normal6a"/>
            </w:pPr>
            <w:r w:rsidRPr="00D342DF">
              <w:rPr>
                <w:b/>
                <w:i/>
                <w:vertAlign w:val="superscript"/>
              </w:rPr>
              <w:t>1a</w:t>
            </w:r>
            <w:r w:rsidRPr="00D342DF">
              <w:t xml:space="preserve"> </w:t>
            </w:r>
            <w:r w:rsidRPr="00D342DF">
              <w:rPr>
                <w:b/>
                <w:i/>
              </w:rPr>
              <w:t>EURORDIS – Rare Diseases Europe, „Major survey reveals lengthy diagnostic delays for rare disease patients”, 2024., https://www.eurordis.org/survey-reveals-lengthy-diagnostic-delays/#</w:t>
            </w:r>
          </w:p>
        </w:tc>
      </w:tr>
    </w:tbl>
    <w:p w14:paraId="0DC311F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F960309" w14:textId="77777777" w:rsidR="001727AC" w:rsidRPr="00D342DF" w:rsidRDefault="001727AC" w:rsidP="001727AC">
      <w:r w:rsidRPr="00106494">
        <w:rPr>
          <w:rStyle w:val="HideTWBExt"/>
        </w:rPr>
        <w:t>&lt;/Amend&gt;</w:t>
      </w:r>
    </w:p>
    <w:p w14:paraId="146FF2B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112</w:t>
      </w:r>
      <w:r w:rsidRPr="00106494">
        <w:rPr>
          <w:rStyle w:val="HideTWBExt"/>
          <w:b w:val="0"/>
        </w:rPr>
        <w:t>&lt;/NumAm&gt;</w:t>
      </w:r>
    </w:p>
    <w:p w14:paraId="25BF2CCD"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3226718A" w14:textId="77777777" w:rsidR="001727AC" w:rsidRPr="00D342DF" w:rsidRDefault="001727AC" w:rsidP="001727AC">
      <w:pPr>
        <w:pStyle w:val="NormalBold"/>
      </w:pPr>
      <w:r w:rsidRPr="00106494">
        <w:rPr>
          <w:rStyle w:val="HideTWBExt"/>
          <w:b w:val="0"/>
        </w:rPr>
        <w:t>&lt;/RepeatBlock-By&gt;</w:t>
      </w:r>
    </w:p>
    <w:p w14:paraId="07DE966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13C83AD" w14:textId="77777777" w:rsidR="001727AC" w:rsidRPr="00D342DF" w:rsidRDefault="001727AC" w:rsidP="001727AC">
      <w:pPr>
        <w:pStyle w:val="NormalBold"/>
      </w:pPr>
      <w:r w:rsidRPr="00106494">
        <w:rPr>
          <w:rStyle w:val="HideTWBExt"/>
          <w:b w:val="0"/>
        </w:rPr>
        <w:t>&lt;Article&gt;</w:t>
      </w:r>
      <w:r w:rsidRPr="00D342DF">
        <w:t>H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5CDA052" w14:textId="77777777" w:rsidTr="00D67869">
        <w:trPr>
          <w:trHeight w:hRule="exact" w:val="240"/>
          <w:jc w:val="center"/>
        </w:trPr>
        <w:tc>
          <w:tcPr>
            <w:tcW w:w="9752" w:type="dxa"/>
            <w:gridSpan w:val="2"/>
            <w:tcBorders>
              <w:top w:val="nil"/>
              <w:left w:val="nil"/>
              <w:bottom w:val="nil"/>
              <w:right w:val="nil"/>
            </w:tcBorders>
          </w:tcPr>
          <w:p w14:paraId="0994354E" w14:textId="77777777" w:rsidR="001727AC" w:rsidRPr="00D342DF" w:rsidRDefault="001727AC" w:rsidP="00D67869"/>
        </w:tc>
      </w:tr>
      <w:tr w:rsidR="00F72FB0" w:rsidRPr="00D342DF" w14:paraId="5CB9A5B6" w14:textId="77777777" w:rsidTr="00D67869">
        <w:trPr>
          <w:trHeight w:val="240"/>
          <w:jc w:val="center"/>
        </w:trPr>
        <w:tc>
          <w:tcPr>
            <w:tcW w:w="4876" w:type="dxa"/>
            <w:tcBorders>
              <w:top w:val="nil"/>
              <w:left w:val="nil"/>
              <w:bottom w:val="nil"/>
              <w:right w:val="nil"/>
            </w:tcBorders>
          </w:tcPr>
          <w:p w14:paraId="0C8C248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760EEE4" w14:textId="77777777" w:rsidR="001727AC" w:rsidRPr="00D342DF" w:rsidRDefault="001727AC" w:rsidP="00D67869">
            <w:pPr>
              <w:pStyle w:val="AmColumnHeading"/>
            </w:pPr>
            <w:r w:rsidRPr="00D342DF">
              <w:t>Módosítás</w:t>
            </w:r>
          </w:p>
        </w:tc>
      </w:tr>
      <w:tr w:rsidR="00F72FB0" w:rsidRPr="00D342DF" w14:paraId="0A786A61" w14:textId="77777777" w:rsidTr="00D67869">
        <w:trPr>
          <w:jc w:val="center"/>
        </w:trPr>
        <w:tc>
          <w:tcPr>
            <w:tcW w:w="4876" w:type="dxa"/>
            <w:tcBorders>
              <w:top w:val="nil"/>
              <w:left w:val="nil"/>
              <w:bottom w:val="nil"/>
              <w:right w:val="nil"/>
            </w:tcBorders>
          </w:tcPr>
          <w:p w14:paraId="59172988" w14:textId="77777777" w:rsidR="001727AC" w:rsidRPr="00D342DF" w:rsidRDefault="001727AC" w:rsidP="00D67869">
            <w:pPr>
              <w:pStyle w:val="Normal6a"/>
            </w:pPr>
          </w:p>
        </w:tc>
        <w:tc>
          <w:tcPr>
            <w:tcW w:w="4876" w:type="dxa"/>
            <w:tcBorders>
              <w:top w:val="nil"/>
              <w:left w:val="nil"/>
              <w:bottom w:val="nil"/>
              <w:right w:val="nil"/>
            </w:tcBorders>
          </w:tcPr>
          <w:p w14:paraId="68A12E41" w14:textId="77777777" w:rsidR="001727AC" w:rsidRPr="00D342DF" w:rsidRDefault="001727AC" w:rsidP="00D67869">
            <w:pPr>
              <w:pStyle w:val="Normal6a"/>
            </w:pPr>
            <w:r w:rsidRPr="00D342DF">
              <w:rPr>
                <w:b/>
                <w:i/>
              </w:rPr>
              <w:t>Ha.</w:t>
            </w:r>
            <w:r w:rsidRPr="00D342DF">
              <w:tab/>
            </w:r>
            <w:r w:rsidRPr="00D342DF">
              <w:rPr>
                <w:b/>
                <w:i/>
              </w:rPr>
              <w:t>mivel a policisztás petefészek-szindróma (PCOS) a becslések szerint világszerte a nők 11–13 %-át érintő gyakori endokrin zavar</w:t>
            </w:r>
            <w:r w:rsidRPr="00D342DF">
              <w:rPr>
                <w:b/>
                <w:i/>
                <w:vertAlign w:val="superscript"/>
              </w:rPr>
              <w:t>1a</w:t>
            </w:r>
            <w:r w:rsidRPr="00D342DF">
              <w:rPr>
                <w:b/>
                <w:i/>
              </w:rPr>
              <w:t>, és jelentős következményekkel jár a termékenységre és a hosszú távú anyagcsere-egészségre nézve; mivel az érintett nők akár 70 %-át továbbra sem diagnosztizálják, és jelenleg nem létezik olyan jóváhagyott kezelés, amely a betegség kiváltó okait kezelné a mögöttes mechanizmusok korlátozott ismerete miatt;</w:t>
            </w:r>
          </w:p>
        </w:tc>
      </w:tr>
      <w:tr w:rsidR="00F72FB0" w:rsidRPr="00D342DF" w14:paraId="46B64D22" w14:textId="77777777" w:rsidTr="00D67869">
        <w:trPr>
          <w:jc w:val="center"/>
        </w:trPr>
        <w:tc>
          <w:tcPr>
            <w:tcW w:w="4876" w:type="dxa"/>
            <w:tcBorders>
              <w:top w:val="nil"/>
              <w:left w:val="nil"/>
              <w:bottom w:val="nil"/>
              <w:right w:val="nil"/>
            </w:tcBorders>
          </w:tcPr>
          <w:p w14:paraId="4895BAE4" w14:textId="77777777" w:rsidR="001727AC" w:rsidRPr="00D342DF" w:rsidRDefault="001727AC" w:rsidP="00D67869"/>
        </w:tc>
        <w:tc>
          <w:tcPr>
            <w:tcW w:w="4876" w:type="dxa"/>
            <w:tcBorders>
              <w:top w:val="nil"/>
              <w:left w:val="nil"/>
              <w:bottom w:val="nil"/>
              <w:right w:val="nil"/>
            </w:tcBorders>
          </w:tcPr>
          <w:p w14:paraId="332FAAC0" w14:textId="77777777" w:rsidR="001727AC" w:rsidRPr="00D342DF" w:rsidRDefault="001727AC" w:rsidP="00D67869">
            <w:pPr>
              <w:pStyle w:val="Normal6a"/>
            </w:pPr>
            <w:r w:rsidRPr="00D342DF">
              <w:rPr>
                <w:b/>
                <w:i/>
              </w:rPr>
              <w:t>_________________</w:t>
            </w:r>
          </w:p>
        </w:tc>
      </w:tr>
      <w:tr w:rsidR="00F72FB0" w:rsidRPr="00D342DF" w14:paraId="330E9432" w14:textId="77777777" w:rsidTr="00D67869">
        <w:trPr>
          <w:jc w:val="center"/>
        </w:trPr>
        <w:tc>
          <w:tcPr>
            <w:tcW w:w="4876" w:type="dxa"/>
            <w:tcBorders>
              <w:top w:val="nil"/>
              <w:left w:val="nil"/>
              <w:bottom w:val="nil"/>
              <w:right w:val="nil"/>
            </w:tcBorders>
          </w:tcPr>
          <w:p w14:paraId="5AB9F2D5" w14:textId="77777777" w:rsidR="001727AC" w:rsidRPr="00D342DF" w:rsidRDefault="001727AC" w:rsidP="00D67869"/>
        </w:tc>
        <w:tc>
          <w:tcPr>
            <w:tcW w:w="4876" w:type="dxa"/>
            <w:tcBorders>
              <w:top w:val="nil"/>
              <w:left w:val="nil"/>
              <w:bottom w:val="nil"/>
              <w:right w:val="nil"/>
            </w:tcBorders>
          </w:tcPr>
          <w:p w14:paraId="2AA5BB48" w14:textId="77777777" w:rsidR="001727AC" w:rsidRPr="00D342DF" w:rsidRDefault="001727AC" w:rsidP="00D67869">
            <w:pPr>
              <w:pStyle w:val="Normal6a"/>
            </w:pPr>
            <w:r w:rsidRPr="00D342DF">
              <w:rPr>
                <w:b/>
                <w:i/>
                <w:vertAlign w:val="superscript"/>
              </w:rPr>
              <w:t>1a</w:t>
            </w:r>
            <w:r w:rsidRPr="00D342DF">
              <w:t xml:space="preserve"> </w:t>
            </w:r>
            <w:r w:rsidRPr="00D342DF">
              <w:rPr>
                <w:b/>
                <w:i/>
              </w:rPr>
              <w:t>Gao, X., Zhao, S., Du, Y. és mtsai., „Data-driven subtypes of polycystic ovary syndrome and their association with clinical outcomes”, Nat Med 31. évf., 4214–4224. o. (2025.), https://doi.org/10.1038/s41591-025-03984-1</w:t>
            </w:r>
          </w:p>
        </w:tc>
      </w:tr>
    </w:tbl>
    <w:p w14:paraId="5158103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A73D857" w14:textId="77777777" w:rsidR="001727AC" w:rsidRPr="00D342DF" w:rsidRDefault="001727AC" w:rsidP="001727AC">
      <w:r w:rsidRPr="00106494">
        <w:rPr>
          <w:rStyle w:val="HideTWBExt"/>
        </w:rPr>
        <w:t>&lt;/Amend&gt;</w:t>
      </w:r>
    </w:p>
    <w:p w14:paraId="5E320C6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113</w:t>
      </w:r>
      <w:r w:rsidRPr="00106494">
        <w:rPr>
          <w:rStyle w:val="HideTWBExt"/>
          <w:b w:val="0"/>
        </w:rPr>
        <w:t>&lt;/NumAm&gt;</w:t>
      </w:r>
    </w:p>
    <w:p w14:paraId="4111F5B3"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690BB5A8" w14:textId="77777777" w:rsidR="001727AC" w:rsidRPr="00D342DF" w:rsidRDefault="001727AC" w:rsidP="001727AC">
      <w:pPr>
        <w:pStyle w:val="NormalBold"/>
      </w:pPr>
      <w:r w:rsidRPr="00106494">
        <w:rPr>
          <w:rStyle w:val="HideTWBExt"/>
          <w:b w:val="0"/>
        </w:rPr>
        <w:t>&lt;/RepeatBlock-By&gt;</w:t>
      </w:r>
    </w:p>
    <w:p w14:paraId="0144E1E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A99FACF" w14:textId="77777777" w:rsidR="001727AC" w:rsidRPr="00D342DF" w:rsidRDefault="001727AC" w:rsidP="001727AC">
      <w:pPr>
        <w:pStyle w:val="NormalBold"/>
      </w:pPr>
      <w:r w:rsidRPr="00106494">
        <w:rPr>
          <w:rStyle w:val="HideTWBExt"/>
          <w:b w:val="0"/>
        </w:rPr>
        <w:t>&lt;Article&gt;</w:t>
      </w:r>
      <w:r w:rsidRPr="00D342DF">
        <w:t>H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1E91CC8" w14:textId="77777777" w:rsidTr="00D67869">
        <w:trPr>
          <w:trHeight w:hRule="exact" w:val="240"/>
          <w:jc w:val="center"/>
        </w:trPr>
        <w:tc>
          <w:tcPr>
            <w:tcW w:w="9752" w:type="dxa"/>
            <w:gridSpan w:val="2"/>
            <w:tcBorders>
              <w:top w:val="nil"/>
              <w:left w:val="nil"/>
              <w:bottom w:val="nil"/>
              <w:right w:val="nil"/>
            </w:tcBorders>
          </w:tcPr>
          <w:p w14:paraId="1037A607" w14:textId="77777777" w:rsidR="001727AC" w:rsidRPr="00D342DF" w:rsidRDefault="001727AC" w:rsidP="00D67869"/>
        </w:tc>
      </w:tr>
      <w:tr w:rsidR="00F72FB0" w:rsidRPr="00D342DF" w14:paraId="068721A6" w14:textId="77777777" w:rsidTr="00D67869">
        <w:trPr>
          <w:trHeight w:val="240"/>
          <w:jc w:val="center"/>
        </w:trPr>
        <w:tc>
          <w:tcPr>
            <w:tcW w:w="4876" w:type="dxa"/>
            <w:tcBorders>
              <w:top w:val="nil"/>
              <w:left w:val="nil"/>
              <w:bottom w:val="nil"/>
              <w:right w:val="nil"/>
            </w:tcBorders>
          </w:tcPr>
          <w:p w14:paraId="2701EE0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014BC43" w14:textId="77777777" w:rsidR="001727AC" w:rsidRPr="00D342DF" w:rsidRDefault="001727AC" w:rsidP="00D67869">
            <w:pPr>
              <w:pStyle w:val="AmColumnHeading"/>
            </w:pPr>
            <w:r w:rsidRPr="00D342DF">
              <w:t>Módosítás</w:t>
            </w:r>
          </w:p>
        </w:tc>
      </w:tr>
      <w:tr w:rsidR="00F72FB0" w:rsidRPr="00D342DF" w14:paraId="728A5529" w14:textId="77777777" w:rsidTr="00D67869">
        <w:trPr>
          <w:jc w:val="center"/>
        </w:trPr>
        <w:tc>
          <w:tcPr>
            <w:tcW w:w="4876" w:type="dxa"/>
            <w:tcBorders>
              <w:top w:val="nil"/>
              <w:left w:val="nil"/>
              <w:bottom w:val="nil"/>
              <w:right w:val="nil"/>
            </w:tcBorders>
          </w:tcPr>
          <w:p w14:paraId="09227F7A" w14:textId="77777777" w:rsidR="001727AC" w:rsidRPr="00D342DF" w:rsidRDefault="001727AC" w:rsidP="00D67869">
            <w:pPr>
              <w:pStyle w:val="Normal6a"/>
            </w:pPr>
          </w:p>
        </w:tc>
        <w:tc>
          <w:tcPr>
            <w:tcW w:w="4876" w:type="dxa"/>
            <w:tcBorders>
              <w:top w:val="nil"/>
              <w:left w:val="nil"/>
              <w:bottom w:val="nil"/>
              <w:right w:val="nil"/>
            </w:tcBorders>
          </w:tcPr>
          <w:p w14:paraId="0B811835" w14:textId="77777777" w:rsidR="001727AC" w:rsidRPr="00D342DF" w:rsidRDefault="001727AC" w:rsidP="00D67869">
            <w:pPr>
              <w:pStyle w:val="Normal6a"/>
            </w:pPr>
            <w:r w:rsidRPr="00D342DF">
              <w:rPr>
                <w:b/>
                <w:i/>
              </w:rPr>
              <w:t>Ha.</w:t>
            </w:r>
            <w:r w:rsidRPr="00D342DF">
              <w:tab/>
            </w:r>
            <w:r w:rsidRPr="00D342DF">
              <w:rPr>
                <w:b/>
                <w:i/>
              </w:rPr>
              <w:t>mivel a migrén aránytalanul sújtja a nőket, a munkaképes korú népesség körében a fogyatékosság egyik fő oka, és számos egészségügyi rendszerben továbbra is aluldiagnosztizálják és nem kezelik megfelelően;</w:t>
            </w:r>
          </w:p>
        </w:tc>
      </w:tr>
    </w:tbl>
    <w:p w14:paraId="3FF1F0A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FAAA3D1" w14:textId="77777777" w:rsidR="001727AC" w:rsidRPr="00D342DF" w:rsidRDefault="001727AC" w:rsidP="001727AC">
      <w:r w:rsidRPr="00106494">
        <w:rPr>
          <w:rStyle w:val="HideTWBExt"/>
        </w:rPr>
        <w:t>&lt;/Amend&gt;</w:t>
      </w:r>
    </w:p>
    <w:p w14:paraId="15A793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114</w:t>
      </w:r>
      <w:r w:rsidRPr="00106494">
        <w:rPr>
          <w:rStyle w:val="HideTWBExt"/>
          <w:b w:val="0"/>
        </w:rPr>
        <w:t>&lt;/NumAm&gt;</w:t>
      </w:r>
    </w:p>
    <w:p w14:paraId="58D6E7B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7845715" w14:textId="77777777" w:rsidR="001727AC" w:rsidRPr="00D342DF" w:rsidRDefault="001727AC" w:rsidP="001727AC">
      <w:pPr>
        <w:pStyle w:val="NormalBold"/>
      </w:pPr>
      <w:r w:rsidRPr="00106494">
        <w:rPr>
          <w:rStyle w:val="HideTWBExt"/>
          <w:b w:val="0"/>
        </w:rPr>
        <w:t>&lt;/RepeatBlock-By&gt;</w:t>
      </w:r>
    </w:p>
    <w:p w14:paraId="3B0DA74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5D74927" w14:textId="77777777" w:rsidR="001727AC" w:rsidRPr="00D342DF" w:rsidRDefault="001727AC" w:rsidP="001727AC">
      <w:pPr>
        <w:pStyle w:val="NormalBold"/>
      </w:pPr>
      <w:r w:rsidRPr="00106494">
        <w:rPr>
          <w:rStyle w:val="HideTWBExt"/>
          <w:b w:val="0"/>
        </w:rPr>
        <w:t>&lt;Article&gt;</w:t>
      </w:r>
      <w:r w:rsidRPr="00D342DF">
        <w:t>H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300929E" w14:textId="77777777" w:rsidTr="00D67869">
        <w:trPr>
          <w:trHeight w:hRule="exact" w:val="240"/>
          <w:jc w:val="center"/>
        </w:trPr>
        <w:tc>
          <w:tcPr>
            <w:tcW w:w="9752" w:type="dxa"/>
            <w:gridSpan w:val="2"/>
            <w:tcBorders>
              <w:top w:val="nil"/>
              <w:left w:val="nil"/>
              <w:bottom w:val="nil"/>
              <w:right w:val="nil"/>
            </w:tcBorders>
          </w:tcPr>
          <w:p w14:paraId="7F1E2864" w14:textId="77777777" w:rsidR="001727AC" w:rsidRPr="00D342DF" w:rsidRDefault="001727AC" w:rsidP="00D67869"/>
        </w:tc>
      </w:tr>
      <w:tr w:rsidR="00F72FB0" w:rsidRPr="00D342DF" w14:paraId="03236245" w14:textId="77777777" w:rsidTr="00D67869">
        <w:trPr>
          <w:trHeight w:val="240"/>
          <w:jc w:val="center"/>
        </w:trPr>
        <w:tc>
          <w:tcPr>
            <w:tcW w:w="4876" w:type="dxa"/>
            <w:tcBorders>
              <w:top w:val="nil"/>
              <w:left w:val="nil"/>
              <w:bottom w:val="nil"/>
              <w:right w:val="nil"/>
            </w:tcBorders>
          </w:tcPr>
          <w:p w14:paraId="08058ED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845A6F8" w14:textId="77777777" w:rsidR="001727AC" w:rsidRPr="00D342DF" w:rsidRDefault="001727AC" w:rsidP="00D67869">
            <w:pPr>
              <w:pStyle w:val="AmColumnHeading"/>
            </w:pPr>
            <w:r w:rsidRPr="00D342DF">
              <w:t>Módosítás</w:t>
            </w:r>
          </w:p>
        </w:tc>
      </w:tr>
      <w:tr w:rsidR="00F72FB0" w:rsidRPr="00D342DF" w14:paraId="08D9F07A" w14:textId="77777777" w:rsidTr="00D67869">
        <w:trPr>
          <w:jc w:val="center"/>
        </w:trPr>
        <w:tc>
          <w:tcPr>
            <w:tcW w:w="4876" w:type="dxa"/>
            <w:tcBorders>
              <w:top w:val="nil"/>
              <w:left w:val="nil"/>
              <w:bottom w:val="nil"/>
              <w:right w:val="nil"/>
            </w:tcBorders>
          </w:tcPr>
          <w:p w14:paraId="7F7DB34D" w14:textId="77777777" w:rsidR="001727AC" w:rsidRPr="00D342DF" w:rsidRDefault="001727AC" w:rsidP="00D67869">
            <w:pPr>
              <w:pStyle w:val="Normal6a"/>
            </w:pPr>
          </w:p>
        </w:tc>
        <w:tc>
          <w:tcPr>
            <w:tcW w:w="4876" w:type="dxa"/>
            <w:tcBorders>
              <w:top w:val="nil"/>
              <w:left w:val="nil"/>
              <w:bottom w:val="nil"/>
              <w:right w:val="nil"/>
            </w:tcBorders>
          </w:tcPr>
          <w:p w14:paraId="145480B2" w14:textId="77777777" w:rsidR="001727AC" w:rsidRPr="00D342DF" w:rsidRDefault="001727AC" w:rsidP="00D67869">
            <w:pPr>
              <w:pStyle w:val="Normal6a"/>
            </w:pPr>
            <w:r w:rsidRPr="00D342DF">
              <w:rPr>
                <w:b/>
                <w:i/>
              </w:rPr>
              <w:t>Ha.</w:t>
            </w:r>
            <w:r w:rsidRPr="00D342DF">
              <w:tab/>
            </w:r>
            <w:r w:rsidRPr="00D342DF">
              <w:rPr>
                <w:b/>
                <w:i/>
              </w:rPr>
              <w:t>mivel az endometriózis diagnosztizálásának késedelme rendszerszintű, és az egészségügyi ellátás strukturális elfogultságát tükrözi;</w:t>
            </w:r>
          </w:p>
        </w:tc>
      </w:tr>
    </w:tbl>
    <w:p w14:paraId="2BEB3A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A32494D" w14:textId="77777777" w:rsidR="001727AC" w:rsidRPr="00D342DF" w:rsidRDefault="001727AC" w:rsidP="001727AC">
      <w:r w:rsidRPr="00106494">
        <w:rPr>
          <w:rStyle w:val="HideTWBExt"/>
        </w:rPr>
        <w:t>&lt;/Amend&gt;</w:t>
      </w:r>
    </w:p>
    <w:p w14:paraId="713C449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115</w:t>
      </w:r>
      <w:r w:rsidRPr="00106494">
        <w:rPr>
          <w:rStyle w:val="HideTWBExt"/>
          <w:b w:val="0"/>
        </w:rPr>
        <w:t>&lt;/NumAm&gt;</w:t>
      </w:r>
    </w:p>
    <w:p w14:paraId="301F75EC"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41FBB354" w14:textId="77777777" w:rsidR="001727AC" w:rsidRPr="00D342DF" w:rsidRDefault="001727AC" w:rsidP="001727AC">
      <w:pPr>
        <w:pStyle w:val="NormalBold"/>
      </w:pPr>
      <w:r w:rsidRPr="00106494">
        <w:rPr>
          <w:rStyle w:val="HideTWBExt"/>
          <w:b w:val="0"/>
        </w:rPr>
        <w:t>&lt;/RepeatBlock-By&gt;</w:t>
      </w:r>
    </w:p>
    <w:p w14:paraId="701B7A2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9290AF1" w14:textId="77777777" w:rsidR="001727AC" w:rsidRPr="00D342DF" w:rsidRDefault="001727AC" w:rsidP="001727AC">
      <w:pPr>
        <w:pStyle w:val="NormalBold"/>
      </w:pPr>
      <w:r w:rsidRPr="00106494">
        <w:rPr>
          <w:rStyle w:val="HideTWBExt"/>
          <w:b w:val="0"/>
        </w:rPr>
        <w:t>&lt;Article&gt;</w:t>
      </w:r>
      <w:r w:rsidRPr="00D342DF">
        <w:t>I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A011FC1" w14:textId="77777777" w:rsidTr="00D67869">
        <w:trPr>
          <w:trHeight w:hRule="exact" w:val="240"/>
          <w:jc w:val="center"/>
        </w:trPr>
        <w:tc>
          <w:tcPr>
            <w:tcW w:w="9752" w:type="dxa"/>
            <w:gridSpan w:val="2"/>
            <w:tcBorders>
              <w:top w:val="nil"/>
              <w:left w:val="nil"/>
              <w:bottom w:val="nil"/>
              <w:right w:val="nil"/>
            </w:tcBorders>
          </w:tcPr>
          <w:p w14:paraId="6695C05A" w14:textId="77777777" w:rsidR="001727AC" w:rsidRPr="00D342DF" w:rsidRDefault="001727AC" w:rsidP="00D67869"/>
        </w:tc>
      </w:tr>
      <w:tr w:rsidR="00F72FB0" w:rsidRPr="00D342DF" w14:paraId="46633D37" w14:textId="77777777" w:rsidTr="00D67869">
        <w:trPr>
          <w:trHeight w:val="240"/>
          <w:jc w:val="center"/>
        </w:trPr>
        <w:tc>
          <w:tcPr>
            <w:tcW w:w="4876" w:type="dxa"/>
            <w:tcBorders>
              <w:top w:val="nil"/>
              <w:left w:val="nil"/>
              <w:bottom w:val="nil"/>
              <w:right w:val="nil"/>
            </w:tcBorders>
          </w:tcPr>
          <w:p w14:paraId="382BE78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75E43FF" w14:textId="77777777" w:rsidR="001727AC" w:rsidRPr="00D342DF" w:rsidRDefault="001727AC" w:rsidP="00D67869">
            <w:pPr>
              <w:pStyle w:val="AmColumnHeading"/>
            </w:pPr>
            <w:r w:rsidRPr="00D342DF">
              <w:t>Módosítás</w:t>
            </w:r>
          </w:p>
        </w:tc>
      </w:tr>
      <w:tr w:rsidR="00F72FB0" w:rsidRPr="00D342DF" w14:paraId="1C62DEA0" w14:textId="77777777" w:rsidTr="00D67869">
        <w:trPr>
          <w:jc w:val="center"/>
        </w:trPr>
        <w:tc>
          <w:tcPr>
            <w:tcW w:w="4876" w:type="dxa"/>
            <w:tcBorders>
              <w:top w:val="nil"/>
              <w:left w:val="nil"/>
              <w:bottom w:val="nil"/>
              <w:right w:val="nil"/>
            </w:tcBorders>
          </w:tcPr>
          <w:p w14:paraId="68304DEE" w14:textId="77777777" w:rsidR="001727AC" w:rsidRPr="00D342DF" w:rsidRDefault="001727AC" w:rsidP="00D67869">
            <w:pPr>
              <w:pStyle w:val="Normal6a"/>
            </w:pPr>
            <w:r w:rsidRPr="00D342DF">
              <w:t>I.</w:t>
            </w:r>
            <w:r w:rsidRPr="00D342DF">
              <w:tab/>
              <w:t>mivel a nők 85%-a tapasztal menopauzás tüneteket, és 2030-ra a becslések szerint világszerte 1,2 milliárd nőt fog érinteni a menopauza</w:t>
            </w:r>
            <w:r w:rsidRPr="00D342DF">
              <w:rPr>
                <w:vertAlign w:val="superscript"/>
              </w:rPr>
              <w:t>11</w:t>
            </w:r>
            <w:r w:rsidRPr="00D342DF">
              <w:t>;</w:t>
            </w:r>
          </w:p>
        </w:tc>
        <w:tc>
          <w:tcPr>
            <w:tcW w:w="4876" w:type="dxa"/>
            <w:tcBorders>
              <w:top w:val="nil"/>
              <w:left w:val="nil"/>
              <w:bottom w:val="nil"/>
              <w:right w:val="nil"/>
            </w:tcBorders>
          </w:tcPr>
          <w:p w14:paraId="202A9355" w14:textId="77777777" w:rsidR="001727AC" w:rsidRPr="00D342DF" w:rsidRDefault="001727AC" w:rsidP="00D67869">
            <w:pPr>
              <w:pStyle w:val="Normal6a"/>
            </w:pPr>
            <w:r w:rsidRPr="00D342DF">
              <w:t>I.</w:t>
            </w:r>
            <w:r w:rsidRPr="00D342DF">
              <w:tab/>
              <w:t xml:space="preserve">mivel a nők 85%-a tapasztal </w:t>
            </w:r>
            <w:r w:rsidRPr="00D342DF">
              <w:rPr>
                <w:b/>
                <w:bCs/>
                <w:i/>
                <w:iCs/>
              </w:rPr>
              <w:t>perimenopauzás és</w:t>
            </w:r>
            <w:r w:rsidRPr="00D342DF">
              <w:t xml:space="preserve"> menopauzás tüneteket, és 2030-ra a becslések szerint világszerte 1,2 milliárd nőt fog érinteni a menopauza</w:t>
            </w:r>
            <w:r w:rsidRPr="00D342DF">
              <w:rPr>
                <w:vertAlign w:val="superscript"/>
              </w:rPr>
              <w:t>11</w:t>
            </w:r>
            <w:r w:rsidRPr="00D342DF">
              <w:t xml:space="preserve">; </w:t>
            </w:r>
            <w:r w:rsidRPr="00D342DF">
              <w:rPr>
                <w:b/>
                <w:i/>
              </w:rPr>
              <w:t>mivel ezek a tünetek messze túlmutatnak az általában elismert tüneteken, és maguk a nők és az orvosok is kevés információval rendelkeznek arról, hogy a nők életének e természetes, de zavart okozó szakasza milyen jelentős változást jelent;</w:t>
            </w:r>
          </w:p>
        </w:tc>
      </w:tr>
      <w:tr w:rsidR="00F72FB0" w:rsidRPr="00D342DF" w14:paraId="2045EC0C" w14:textId="77777777" w:rsidTr="00D67869">
        <w:trPr>
          <w:jc w:val="center"/>
        </w:trPr>
        <w:tc>
          <w:tcPr>
            <w:tcW w:w="4876" w:type="dxa"/>
            <w:tcBorders>
              <w:top w:val="nil"/>
              <w:left w:val="nil"/>
              <w:bottom w:val="nil"/>
              <w:right w:val="nil"/>
            </w:tcBorders>
          </w:tcPr>
          <w:p w14:paraId="18036330"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5500F1B7" w14:textId="77777777" w:rsidR="001727AC" w:rsidRPr="00D342DF" w:rsidRDefault="001727AC" w:rsidP="00D67869">
            <w:pPr>
              <w:pStyle w:val="Normal6a"/>
            </w:pPr>
            <w:r w:rsidRPr="00D342DF">
              <w:rPr>
                <w:b/>
                <w:i/>
              </w:rPr>
              <w:t>_________________</w:t>
            </w:r>
          </w:p>
        </w:tc>
      </w:tr>
      <w:tr w:rsidR="00F72FB0" w:rsidRPr="00D342DF" w14:paraId="4997CF1D" w14:textId="77777777" w:rsidTr="00D67869">
        <w:trPr>
          <w:jc w:val="center"/>
        </w:trPr>
        <w:tc>
          <w:tcPr>
            <w:tcW w:w="4876" w:type="dxa"/>
            <w:tcBorders>
              <w:top w:val="nil"/>
              <w:left w:val="nil"/>
              <w:bottom w:val="nil"/>
              <w:right w:val="nil"/>
            </w:tcBorders>
          </w:tcPr>
          <w:p w14:paraId="357D57C9" w14:textId="77777777" w:rsidR="001727AC" w:rsidRPr="00D342DF" w:rsidRDefault="001727AC" w:rsidP="00D67869">
            <w:pPr>
              <w:pStyle w:val="Normal6a"/>
            </w:pPr>
            <w:r w:rsidRPr="00D342DF">
              <w:rPr>
                <w:vertAlign w:val="superscript"/>
              </w:rPr>
              <w:t>11</w:t>
            </w:r>
            <w:r w:rsidRPr="00D342DF">
              <w:t xml:space="preserve"> Davaki, K., az Európai Parlament Nőjogi és Esélyegyenlőségi Bizottságának felkérésére készült tanulmány, „Gender Inequalities in Medical Research, Drug Development and Access to Care” (Nemek közötti egyenlőtlenségek az orvosi kutatásban, a gyógyszerfejlesztésben és az ellátáshoz való hozzáférésben), Polgárok, egyenlőség és kultúra tematikus főosztály, Állampolgári Jogok, Igazságügy és Intézményi Ügyek Főigazgatósága, Európai Parlament, 2025, 86. o., https://www.europarl.europa.eu/RegData/etudes/STUD/2025/778519/IUST_STU(2025)778519_EN.pdf.</w:t>
            </w:r>
          </w:p>
        </w:tc>
        <w:tc>
          <w:tcPr>
            <w:tcW w:w="4876" w:type="dxa"/>
            <w:tcBorders>
              <w:top w:val="nil"/>
              <w:left w:val="nil"/>
              <w:bottom w:val="nil"/>
              <w:right w:val="nil"/>
            </w:tcBorders>
          </w:tcPr>
          <w:p w14:paraId="249D822D" w14:textId="77777777" w:rsidR="001727AC" w:rsidRPr="00D342DF" w:rsidRDefault="001727AC" w:rsidP="00D67869">
            <w:pPr>
              <w:pStyle w:val="Normal6a"/>
            </w:pPr>
            <w:r w:rsidRPr="00D342DF">
              <w:rPr>
                <w:vertAlign w:val="superscript"/>
              </w:rPr>
              <w:t>11</w:t>
            </w:r>
            <w:r w:rsidRPr="00D342DF">
              <w:t xml:space="preserve"> Davaki, K., az Európai Parlament Nőjogi és Esélyegyenlőségi Bizottságának felkérésére készült tanulmány, „Gender Inequalities in Medical Research, Drug Development and Access to Care” (Nemek közötti egyenlőtlenségek az orvosi kutatásban, a gyógyszerfejlesztésben és az ellátáshoz való hozzáférésben), Polgárok, egyenlőség és kultúra tematikus főosztály, Állampolgári Jogok, Igazságügy és Intézményi Ügyek Főigazgatósága, Európai Parlament, 2025, 86. o., https://www.europarl.europa.eu/RegData/etudes/STUD/2025/778519/IUST_STU(2025)778519_EN.pdf.</w:t>
            </w:r>
          </w:p>
        </w:tc>
      </w:tr>
    </w:tbl>
    <w:p w14:paraId="5FF1726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4CBF0F0B" w14:textId="77777777" w:rsidR="001727AC" w:rsidRPr="00D342DF" w:rsidRDefault="001727AC" w:rsidP="001727AC">
      <w:r w:rsidRPr="00106494">
        <w:rPr>
          <w:rStyle w:val="HideTWBExt"/>
        </w:rPr>
        <w:t>&lt;/Amend&gt;</w:t>
      </w:r>
    </w:p>
    <w:p w14:paraId="4EA6EC5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116</w:t>
      </w:r>
      <w:r w:rsidRPr="00106494">
        <w:rPr>
          <w:rStyle w:val="HideTWBExt"/>
          <w:b w:val="0"/>
        </w:rPr>
        <w:t>&lt;/NumAm&gt;</w:t>
      </w:r>
    </w:p>
    <w:p w14:paraId="74C63453"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2D2491D" w14:textId="77777777" w:rsidR="001727AC" w:rsidRPr="00D342DF" w:rsidRDefault="001727AC" w:rsidP="001727AC">
      <w:pPr>
        <w:pStyle w:val="NormalBold"/>
      </w:pPr>
      <w:r w:rsidRPr="00106494">
        <w:rPr>
          <w:rStyle w:val="HideTWBExt"/>
          <w:b w:val="0"/>
        </w:rPr>
        <w:t>&lt;/RepeatBlock-By&gt;</w:t>
      </w:r>
    </w:p>
    <w:p w14:paraId="084BCC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EE5CBAB" w14:textId="77777777" w:rsidR="001727AC" w:rsidRPr="00D342DF" w:rsidRDefault="001727AC" w:rsidP="001727AC">
      <w:pPr>
        <w:pStyle w:val="NormalBold"/>
      </w:pPr>
      <w:r w:rsidRPr="00106494">
        <w:rPr>
          <w:rStyle w:val="HideTWBExt"/>
          <w:b w:val="0"/>
        </w:rPr>
        <w:t>&lt;Article&gt;</w:t>
      </w:r>
      <w:r w:rsidRPr="00D342DF">
        <w:t>I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E3052BC" w14:textId="77777777" w:rsidTr="00D67869">
        <w:trPr>
          <w:trHeight w:hRule="exact" w:val="240"/>
          <w:jc w:val="center"/>
        </w:trPr>
        <w:tc>
          <w:tcPr>
            <w:tcW w:w="9752" w:type="dxa"/>
            <w:gridSpan w:val="2"/>
            <w:tcBorders>
              <w:top w:val="nil"/>
              <w:left w:val="nil"/>
              <w:bottom w:val="nil"/>
              <w:right w:val="nil"/>
            </w:tcBorders>
          </w:tcPr>
          <w:p w14:paraId="30C344BA" w14:textId="77777777" w:rsidR="001727AC" w:rsidRPr="00D342DF" w:rsidRDefault="001727AC" w:rsidP="00D67869"/>
        </w:tc>
      </w:tr>
      <w:tr w:rsidR="00F72FB0" w:rsidRPr="00D342DF" w14:paraId="3604DE78" w14:textId="77777777" w:rsidTr="00D67869">
        <w:trPr>
          <w:trHeight w:val="240"/>
          <w:jc w:val="center"/>
        </w:trPr>
        <w:tc>
          <w:tcPr>
            <w:tcW w:w="4876" w:type="dxa"/>
            <w:tcBorders>
              <w:top w:val="nil"/>
              <w:left w:val="nil"/>
              <w:bottom w:val="nil"/>
              <w:right w:val="nil"/>
            </w:tcBorders>
          </w:tcPr>
          <w:p w14:paraId="2EE2D4D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F0CB83D" w14:textId="77777777" w:rsidR="001727AC" w:rsidRPr="00D342DF" w:rsidRDefault="001727AC" w:rsidP="00D67869">
            <w:pPr>
              <w:pStyle w:val="AmColumnHeading"/>
            </w:pPr>
            <w:r w:rsidRPr="00D342DF">
              <w:t>Módosítás</w:t>
            </w:r>
          </w:p>
        </w:tc>
      </w:tr>
      <w:tr w:rsidR="00F72FB0" w:rsidRPr="00D342DF" w14:paraId="0224D0AB" w14:textId="77777777" w:rsidTr="00D67869">
        <w:trPr>
          <w:jc w:val="center"/>
        </w:trPr>
        <w:tc>
          <w:tcPr>
            <w:tcW w:w="4876" w:type="dxa"/>
            <w:tcBorders>
              <w:top w:val="nil"/>
              <w:left w:val="nil"/>
              <w:bottom w:val="nil"/>
              <w:right w:val="nil"/>
            </w:tcBorders>
          </w:tcPr>
          <w:p w14:paraId="73D7610E" w14:textId="77777777" w:rsidR="001727AC" w:rsidRPr="00D342DF" w:rsidRDefault="001727AC" w:rsidP="00D67869">
            <w:pPr>
              <w:pStyle w:val="Normal6a"/>
            </w:pPr>
            <w:r w:rsidRPr="00D342DF">
              <w:t>I.</w:t>
            </w:r>
            <w:r w:rsidRPr="00D342DF">
              <w:tab/>
              <w:t>mivel a nők 85%-a tapasztal menopauzás tüneteket, és 2030-ra a becslések szerint világszerte 1,2 milliárd nőt fog érinteni a menopauza</w:t>
            </w:r>
            <w:r w:rsidRPr="00D342DF">
              <w:rPr>
                <w:vertAlign w:val="superscript"/>
              </w:rPr>
              <w:t>11</w:t>
            </w:r>
            <w:r w:rsidRPr="00D342DF">
              <w:t>;</w:t>
            </w:r>
          </w:p>
        </w:tc>
        <w:tc>
          <w:tcPr>
            <w:tcW w:w="4876" w:type="dxa"/>
            <w:tcBorders>
              <w:top w:val="nil"/>
              <w:left w:val="nil"/>
              <w:bottom w:val="nil"/>
              <w:right w:val="nil"/>
            </w:tcBorders>
          </w:tcPr>
          <w:p w14:paraId="28B35085" w14:textId="77777777" w:rsidR="001727AC" w:rsidRPr="00D342DF" w:rsidRDefault="001727AC" w:rsidP="00D67869">
            <w:pPr>
              <w:pStyle w:val="Normal6a"/>
            </w:pPr>
            <w:r w:rsidRPr="00D342DF">
              <w:t>I.</w:t>
            </w:r>
            <w:r w:rsidRPr="00D342DF">
              <w:tab/>
              <w:t>mivel a nők 85%-a tapasztal menopauzás tüneteket, és</w:t>
            </w:r>
            <w:r w:rsidRPr="00D342DF">
              <w:rPr>
                <w:b/>
                <w:bCs/>
                <w:i/>
                <w:iCs/>
              </w:rPr>
              <w:t xml:space="preserve"> a menopauza által érintett nők többsége azt állítja, hogy ez negatív hatással van megélhetésükre;</w:t>
            </w:r>
            <w:r w:rsidRPr="00D342DF">
              <w:rPr>
                <w:b/>
                <w:i/>
              </w:rPr>
              <w:t xml:space="preserve"> </w:t>
            </w:r>
            <w:r w:rsidRPr="00D342DF">
              <w:rPr>
                <w:b/>
                <w:bCs/>
                <w:i/>
                <w:iCs/>
              </w:rPr>
              <w:t>mivel</w:t>
            </w:r>
            <w:r w:rsidRPr="00D342DF">
              <w:t xml:space="preserve"> 2030-ra a becslések szerint világszerte 1,2 milliárd nőt fog érinteni a menopauza</w:t>
            </w:r>
            <w:r w:rsidRPr="00D342DF">
              <w:rPr>
                <w:vertAlign w:val="superscript"/>
              </w:rPr>
              <w:t>11</w:t>
            </w:r>
            <w:r w:rsidRPr="00D342DF">
              <w:t>;</w:t>
            </w:r>
          </w:p>
        </w:tc>
      </w:tr>
      <w:tr w:rsidR="00F72FB0" w:rsidRPr="00D342DF" w14:paraId="68ED771B" w14:textId="77777777" w:rsidTr="00D67869">
        <w:trPr>
          <w:jc w:val="center"/>
        </w:trPr>
        <w:tc>
          <w:tcPr>
            <w:tcW w:w="4876" w:type="dxa"/>
            <w:tcBorders>
              <w:top w:val="nil"/>
              <w:left w:val="nil"/>
              <w:bottom w:val="nil"/>
              <w:right w:val="nil"/>
            </w:tcBorders>
          </w:tcPr>
          <w:p w14:paraId="5965D522"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32AE6F38" w14:textId="77777777" w:rsidR="001727AC" w:rsidRPr="00D342DF" w:rsidRDefault="001727AC" w:rsidP="00D67869">
            <w:pPr>
              <w:pStyle w:val="Normal6a"/>
            </w:pPr>
            <w:r w:rsidRPr="00D342DF">
              <w:rPr>
                <w:b/>
                <w:i/>
              </w:rPr>
              <w:t>_________________</w:t>
            </w:r>
          </w:p>
        </w:tc>
      </w:tr>
      <w:tr w:rsidR="00F72FB0" w:rsidRPr="00D342DF" w14:paraId="5E3DC307" w14:textId="77777777" w:rsidTr="00D67869">
        <w:trPr>
          <w:jc w:val="center"/>
        </w:trPr>
        <w:tc>
          <w:tcPr>
            <w:tcW w:w="4876" w:type="dxa"/>
            <w:tcBorders>
              <w:top w:val="nil"/>
              <w:left w:val="nil"/>
              <w:bottom w:val="nil"/>
              <w:right w:val="nil"/>
            </w:tcBorders>
          </w:tcPr>
          <w:p w14:paraId="78FF36C0" w14:textId="77777777" w:rsidR="001727AC" w:rsidRPr="00D342DF" w:rsidRDefault="001727AC" w:rsidP="00D67869">
            <w:pPr>
              <w:pStyle w:val="Normal6a"/>
            </w:pPr>
            <w:r w:rsidRPr="00D342DF">
              <w:rPr>
                <w:vertAlign w:val="superscript"/>
              </w:rPr>
              <w:t>11</w:t>
            </w:r>
            <w:r w:rsidRPr="00D342DF">
              <w:t xml:space="preserve"> Davaki, K., az Európai Parlament Nőjogi és Esélyegyenlőségi Bizottságának felkérésére készült tanulmány, „Gender Inequalities in Medical Research, Drug Development and Access to Care” (Nemek közötti egyenlőtlenségek az orvosi kutatásban, a gyógyszerfejlesztésben és az ellátáshoz való hozzáférésben), Polgárok, egyenlőség és kultúra tematikus főosztály, Állampolgári Jogok, Igazságügy és Intézményi Ügyek Főigazgatósága, Európai Parlament, 2025, 86. o., https://www.europarl.europa.eu/RegData/etudes/STUD/2025/778519/IUST_STU(2025)778519_EN.pdf.</w:t>
            </w:r>
          </w:p>
        </w:tc>
        <w:tc>
          <w:tcPr>
            <w:tcW w:w="4876" w:type="dxa"/>
            <w:tcBorders>
              <w:top w:val="nil"/>
              <w:left w:val="nil"/>
              <w:bottom w:val="nil"/>
              <w:right w:val="nil"/>
            </w:tcBorders>
          </w:tcPr>
          <w:p w14:paraId="71E44BD3" w14:textId="77777777" w:rsidR="001727AC" w:rsidRPr="00D342DF" w:rsidRDefault="001727AC" w:rsidP="00D67869">
            <w:pPr>
              <w:pStyle w:val="Normal6a"/>
            </w:pPr>
            <w:r w:rsidRPr="00D342DF">
              <w:rPr>
                <w:vertAlign w:val="superscript"/>
              </w:rPr>
              <w:t>11</w:t>
            </w:r>
            <w:r w:rsidRPr="00D342DF">
              <w:t xml:space="preserve"> Davaki, K., az Európai Parlament Nőjogi és Esélyegyenlőségi Bizottságának felkérésére készült tanulmány, „Gender Inequalities in Medical Research, Drug Development and Access to Care” (Nemek közötti egyenlőtlenségek az orvosi kutatásban, a gyógyszerfejlesztésben és az ellátáshoz való hozzáférésben), Polgárok, egyenlőség és kultúra tematikus főosztály, Állampolgári Jogok, Igazságügy és Intézményi Ügyek Főigazgatósága, Európai Parlament, 2025, 86. o., https://www.europarl.europa.eu/RegData/etudes/STUD/2025/778519/IUST_STU(2025)778519_EN.pdf.</w:t>
            </w:r>
          </w:p>
        </w:tc>
      </w:tr>
    </w:tbl>
    <w:p w14:paraId="026FDA9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82237D7" w14:textId="77777777" w:rsidR="001727AC" w:rsidRPr="00D342DF" w:rsidRDefault="001727AC" w:rsidP="001727AC">
      <w:r w:rsidRPr="00106494">
        <w:rPr>
          <w:rStyle w:val="HideTWBExt"/>
        </w:rPr>
        <w:t>&lt;/Amend&gt;</w:t>
      </w:r>
    </w:p>
    <w:p w14:paraId="18664D4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117</w:t>
      </w:r>
      <w:r w:rsidRPr="00106494">
        <w:rPr>
          <w:rStyle w:val="HideTWBExt"/>
          <w:b w:val="0"/>
        </w:rPr>
        <w:t>&lt;/NumAm&gt;</w:t>
      </w:r>
    </w:p>
    <w:p w14:paraId="27B07F48"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90FADBF" w14:textId="77777777" w:rsidR="001727AC" w:rsidRPr="00D342DF" w:rsidRDefault="001727AC" w:rsidP="001727AC">
      <w:pPr>
        <w:pStyle w:val="NormalBold"/>
      </w:pPr>
      <w:r w:rsidRPr="00106494">
        <w:rPr>
          <w:rStyle w:val="HideTWBExt"/>
          <w:b w:val="0"/>
        </w:rPr>
        <w:t>&lt;/RepeatBlock-By&gt;</w:t>
      </w:r>
    </w:p>
    <w:p w14:paraId="298941E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1B1A8F0" w14:textId="77777777" w:rsidR="001727AC" w:rsidRPr="00D342DF" w:rsidRDefault="001727AC" w:rsidP="001727AC">
      <w:pPr>
        <w:pStyle w:val="NormalBold"/>
      </w:pPr>
      <w:r w:rsidRPr="00106494">
        <w:rPr>
          <w:rStyle w:val="HideTWBExt"/>
          <w:b w:val="0"/>
        </w:rPr>
        <w:t>&lt;Article&gt;</w:t>
      </w:r>
      <w:r w:rsidRPr="00D342DF">
        <w:t>I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CEADA88" w14:textId="77777777" w:rsidTr="00D67869">
        <w:trPr>
          <w:trHeight w:hRule="exact" w:val="240"/>
          <w:jc w:val="center"/>
        </w:trPr>
        <w:tc>
          <w:tcPr>
            <w:tcW w:w="9752" w:type="dxa"/>
            <w:gridSpan w:val="2"/>
            <w:tcBorders>
              <w:top w:val="nil"/>
              <w:left w:val="nil"/>
              <w:bottom w:val="nil"/>
              <w:right w:val="nil"/>
            </w:tcBorders>
          </w:tcPr>
          <w:p w14:paraId="67AAC23F" w14:textId="77777777" w:rsidR="001727AC" w:rsidRPr="00D342DF" w:rsidRDefault="001727AC" w:rsidP="00D67869"/>
        </w:tc>
      </w:tr>
      <w:tr w:rsidR="00F72FB0" w:rsidRPr="00D342DF" w14:paraId="6D818E3C" w14:textId="77777777" w:rsidTr="00D67869">
        <w:trPr>
          <w:trHeight w:val="240"/>
          <w:jc w:val="center"/>
        </w:trPr>
        <w:tc>
          <w:tcPr>
            <w:tcW w:w="4876" w:type="dxa"/>
            <w:tcBorders>
              <w:top w:val="nil"/>
              <w:left w:val="nil"/>
              <w:bottom w:val="nil"/>
              <w:right w:val="nil"/>
            </w:tcBorders>
          </w:tcPr>
          <w:p w14:paraId="78CE5F9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036B319" w14:textId="77777777" w:rsidR="001727AC" w:rsidRPr="00D342DF" w:rsidRDefault="001727AC" w:rsidP="00D67869">
            <w:pPr>
              <w:pStyle w:val="AmColumnHeading"/>
            </w:pPr>
            <w:r w:rsidRPr="00D342DF">
              <w:t>Módosítás</w:t>
            </w:r>
          </w:p>
        </w:tc>
      </w:tr>
      <w:tr w:rsidR="00F72FB0" w:rsidRPr="00D342DF" w14:paraId="13D58B1A" w14:textId="77777777" w:rsidTr="00D67869">
        <w:trPr>
          <w:jc w:val="center"/>
        </w:trPr>
        <w:tc>
          <w:tcPr>
            <w:tcW w:w="4876" w:type="dxa"/>
            <w:tcBorders>
              <w:top w:val="nil"/>
              <w:left w:val="nil"/>
              <w:bottom w:val="nil"/>
              <w:right w:val="nil"/>
            </w:tcBorders>
          </w:tcPr>
          <w:p w14:paraId="1E3A90EE" w14:textId="77777777" w:rsidR="001727AC" w:rsidRPr="00D342DF" w:rsidRDefault="001727AC" w:rsidP="00D67869">
            <w:pPr>
              <w:pStyle w:val="Normal6a"/>
            </w:pPr>
          </w:p>
        </w:tc>
        <w:tc>
          <w:tcPr>
            <w:tcW w:w="4876" w:type="dxa"/>
            <w:tcBorders>
              <w:top w:val="nil"/>
              <w:left w:val="nil"/>
              <w:bottom w:val="nil"/>
              <w:right w:val="nil"/>
            </w:tcBorders>
          </w:tcPr>
          <w:p w14:paraId="47D6BB20" w14:textId="77777777" w:rsidR="001727AC" w:rsidRPr="00D342DF" w:rsidRDefault="001727AC" w:rsidP="00D67869">
            <w:pPr>
              <w:pStyle w:val="Normal6a"/>
            </w:pPr>
            <w:r w:rsidRPr="00D342DF">
              <w:rPr>
                <w:b/>
                <w:i/>
              </w:rPr>
              <w:t>Ia.</w:t>
            </w:r>
            <w:r w:rsidRPr="00D342DF">
              <w:tab/>
            </w:r>
            <w:r w:rsidRPr="00D342DF">
              <w:rPr>
                <w:b/>
                <w:i/>
              </w:rPr>
              <w:t>mivel a menopauzát és a perimenopauzát továbbra sem ismerik el kellőképpen jelentős egészségügyi és társadalmi problémaként, és a kapcsolódó tüneteket széles körben figyelmen kívül hagyják, ami a szakorvosi és tényeken alapuló ellátáshoz való egyenlőtlen hozzáféréshez, a hormonterápiák egyenlőtlen elérhetőségéhez, nem megfelelő munkahelyi alkalmazkodáshoz és a nők munka világában való részvételére gyakorolt negatív hatásokhoz vezet;</w:t>
            </w:r>
          </w:p>
        </w:tc>
      </w:tr>
    </w:tbl>
    <w:p w14:paraId="02461B1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68944F9" w14:textId="77777777" w:rsidR="001727AC" w:rsidRPr="00D342DF" w:rsidRDefault="001727AC" w:rsidP="001727AC">
      <w:r w:rsidRPr="00106494">
        <w:rPr>
          <w:rStyle w:val="HideTWBExt"/>
        </w:rPr>
        <w:t>&lt;/Amend&gt;</w:t>
      </w:r>
    </w:p>
    <w:p w14:paraId="11338C1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118</w:t>
      </w:r>
      <w:r w:rsidRPr="00106494">
        <w:rPr>
          <w:rStyle w:val="HideTWBExt"/>
          <w:b w:val="0"/>
        </w:rPr>
        <w:t>&lt;/NumAm&gt;</w:t>
      </w:r>
    </w:p>
    <w:p w14:paraId="0192123F"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BD29DBA" w14:textId="77777777" w:rsidR="001727AC" w:rsidRPr="00D342DF" w:rsidRDefault="001727AC" w:rsidP="001727AC">
      <w:pPr>
        <w:pStyle w:val="NormalBold"/>
      </w:pPr>
      <w:r w:rsidRPr="00106494">
        <w:rPr>
          <w:rStyle w:val="HideTWBExt"/>
          <w:b w:val="0"/>
        </w:rPr>
        <w:t>&lt;/RepeatBlock-By&gt;</w:t>
      </w:r>
    </w:p>
    <w:p w14:paraId="39F9D42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04D54A1" w14:textId="77777777" w:rsidR="001727AC" w:rsidRPr="00D342DF" w:rsidRDefault="001727AC" w:rsidP="001727AC">
      <w:pPr>
        <w:pStyle w:val="NormalBold"/>
      </w:pPr>
      <w:r w:rsidRPr="00106494">
        <w:rPr>
          <w:rStyle w:val="HideTWBExt"/>
          <w:b w:val="0"/>
        </w:rPr>
        <w:t>&lt;Article&gt;</w:t>
      </w:r>
      <w:r w:rsidRPr="00D342DF">
        <w:t>I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63698FB" w14:textId="77777777" w:rsidTr="00D67869">
        <w:trPr>
          <w:trHeight w:hRule="exact" w:val="240"/>
          <w:jc w:val="center"/>
        </w:trPr>
        <w:tc>
          <w:tcPr>
            <w:tcW w:w="9752" w:type="dxa"/>
            <w:gridSpan w:val="2"/>
            <w:tcBorders>
              <w:top w:val="nil"/>
              <w:left w:val="nil"/>
              <w:bottom w:val="nil"/>
              <w:right w:val="nil"/>
            </w:tcBorders>
          </w:tcPr>
          <w:p w14:paraId="71B48A9D" w14:textId="77777777" w:rsidR="001727AC" w:rsidRPr="00D342DF" w:rsidRDefault="001727AC" w:rsidP="00D67869"/>
        </w:tc>
      </w:tr>
      <w:tr w:rsidR="00F72FB0" w:rsidRPr="00D342DF" w14:paraId="039A0994" w14:textId="77777777" w:rsidTr="00D67869">
        <w:trPr>
          <w:trHeight w:val="240"/>
          <w:jc w:val="center"/>
        </w:trPr>
        <w:tc>
          <w:tcPr>
            <w:tcW w:w="4876" w:type="dxa"/>
            <w:tcBorders>
              <w:top w:val="nil"/>
              <w:left w:val="nil"/>
              <w:bottom w:val="nil"/>
              <w:right w:val="nil"/>
            </w:tcBorders>
          </w:tcPr>
          <w:p w14:paraId="6797970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D8A743C" w14:textId="77777777" w:rsidR="001727AC" w:rsidRPr="00D342DF" w:rsidRDefault="001727AC" w:rsidP="00D67869">
            <w:pPr>
              <w:pStyle w:val="AmColumnHeading"/>
            </w:pPr>
            <w:r w:rsidRPr="00D342DF">
              <w:t>Módosítás</w:t>
            </w:r>
          </w:p>
        </w:tc>
      </w:tr>
      <w:tr w:rsidR="00F72FB0" w:rsidRPr="00D342DF" w14:paraId="2591C380" w14:textId="77777777" w:rsidTr="00D67869">
        <w:trPr>
          <w:jc w:val="center"/>
        </w:trPr>
        <w:tc>
          <w:tcPr>
            <w:tcW w:w="4876" w:type="dxa"/>
            <w:tcBorders>
              <w:top w:val="nil"/>
              <w:left w:val="nil"/>
              <w:bottom w:val="nil"/>
              <w:right w:val="nil"/>
            </w:tcBorders>
          </w:tcPr>
          <w:p w14:paraId="476E15D5" w14:textId="77777777" w:rsidR="001727AC" w:rsidRPr="00D342DF" w:rsidRDefault="001727AC" w:rsidP="00D67869">
            <w:pPr>
              <w:pStyle w:val="Normal6a"/>
            </w:pPr>
          </w:p>
        </w:tc>
        <w:tc>
          <w:tcPr>
            <w:tcW w:w="4876" w:type="dxa"/>
            <w:tcBorders>
              <w:top w:val="nil"/>
              <w:left w:val="nil"/>
              <w:bottom w:val="nil"/>
              <w:right w:val="nil"/>
            </w:tcBorders>
          </w:tcPr>
          <w:p w14:paraId="65486684" w14:textId="77777777" w:rsidR="001727AC" w:rsidRPr="00D342DF" w:rsidRDefault="001727AC" w:rsidP="00D67869">
            <w:pPr>
              <w:pStyle w:val="Normal6a"/>
            </w:pPr>
            <w:r w:rsidRPr="00D342DF">
              <w:rPr>
                <w:b/>
                <w:i/>
              </w:rPr>
              <w:t>Ia.</w:t>
            </w:r>
            <w:r w:rsidRPr="00D342DF">
              <w:tab/>
            </w:r>
            <w:r w:rsidRPr="00D342DF">
              <w:rPr>
                <w:b/>
                <w:i/>
              </w:rPr>
              <w:t>mivel a megfelelő menopauzagondozás hiánya hozzájárul a megbélyegzéshez, a munkahelyi megkülönböztetéshez és az életminőség romlásához, ami közvetlen következményekkel jár a gazdasági függetlenségre és a társadalmi részvételre nézve;</w:t>
            </w:r>
          </w:p>
        </w:tc>
      </w:tr>
    </w:tbl>
    <w:p w14:paraId="6405CE6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DCC3B81" w14:textId="77777777" w:rsidR="001727AC" w:rsidRPr="00D342DF" w:rsidRDefault="001727AC" w:rsidP="001727AC">
      <w:r w:rsidRPr="00106494">
        <w:rPr>
          <w:rStyle w:val="HideTWBExt"/>
        </w:rPr>
        <w:t>&lt;/Amend&gt;</w:t>
      </w:r>
    </w:p>
    <w:p w14:paraId="5EED11B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119</w:t>
      </w:r>
      <w:r w:rsidRPr="00106494">
        <w:rPr>
          <w:rStyle w:val="HideTWBExt"/>
          <w:b w:val="0"/>
        </w:rPr>
        <w:t>&lt;/NumAm&gt;</w:t>
      </w:r>
    </w:p>
    <w:p w14:paraId="47CD3594"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268D4D07" w14:textId="77777777" w:rsidR="001727AC" w:rsidRPr="00D342DF" w:rsidRDefault="001727AC" w:rsidP="001727AC">
      <w:pPr>
        <w:pStyle w:val="NormalBold"/>
      </w:pPr>
      <w:r w:rsidRPr="00106494">
        <w:rPr>
          <w:rStyle w:val="HideTWBExt"/>
          <w:b w:val="0"/>
        </w:rPr>
        <w:t>&lt;/RepeatBlock-By&gt;</w:t>
      </w:r>
    </w:p>
    <w:p w14:paraId="15D0CC5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63C6520" w14:textId="77777777" w:rsidR="001727AC" w:rsidRPr="00D342DF" w:rsidRDefault="001727AC" w:rsidP="001727AC">
      <w:pPr>
        <w:pStyle w:val="NormalBold"/>
      </w:pPr>
      <w:r w:rsidRPr="00106494">
        <w:rPr>
          <w:rStyle w:val="HideTWBExt"/>
          <w:b w:val="0"/>
        </w:rPr>
        <w:t>&lt;Article&gt;</w:t>
      </w:r>
      <w:r w:rsidRPr="00D342DF">
        <w:t>I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1D49503" w14:textId="77777777" w:rsidTr="00D67869">
        <w:trPr>
          <w:trHeight w:hRule="exact" w:val="240"/>
          <w:jc w:val="center"/>
        </w:trPr>
        <w:tc>
          <w:tcPr>
            <w:tcW w:w="9752" w:type="dxa"/>
            <w:gridSpan w:val="2"/>
            <w:tcBorders>
              <w:top w:val="nil"/>
              <w:left w:val="nil"/>
              <w:bottom w:val="nil"/>
              <w:right w:val="nil"/>
            </w:tcBorders>
          </w:tcPr>
          <w:p w14:paraId="56003A97" w14:textId="77777777" w:rsidR="001727AC" w:rsidRPr="00D342DF" w:rsidRDefault="001727AC" w:rsidP="00D67869"/>
        </w:tc>
      </w:tr>
      <w:tr w:rsidR="00F72FB0" w:rsidRPr="00D342DF" w14:paraId="0A0BD196" w14:textId="77777777" w:rsidTr="00D67869">
        <w:trPr>
          <w:trHeight w:val="240"/>
          <w:jc w:val="center"/>
        </w:trPr>
        <w:tc>
          <w:tcPr>
            <w:tcW w:w="4876" w:type="dxa"/>
            <w:tcBorders>
              <w:top w:val="nil"/>
              <w:left w:val="nil"/>
              <w:bottom w:val="nil"/>
              <w:right w:val="nil"/>
            </w:tcBorders>
          </w:tcPr>
          <w:p w14:paraId="33656BF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4EC587F" w14:textId="77777777" w:rsidR="001727AC" w:rsidRPr="00D342DF" w:rsidRDefault="001727AC" w:rsidP="00D67869">
            <w:pPr>
              <w:pStyle w:val="AmColumnHeading"/>
            </w:pPr>
            <w:r w:rsidRPr="00D342DF">
              <w:t>Módosítás</w:t>
            </w:r>
          </w:p>
        </w:tc>
      </w:tr>
      <w:tr w:rsidR="00F72FB0" w:rsidRPr="00D342DF" w14:paraId="3A5EB6C7" w14:textId="77777777" w:rsidTr="00D67869">
        <w:trPr>
          <w:jc w:val="center"/>
        </w:trPr>
        <w:tc>
          <w:tcPr>
            <w:tcW w:w="4876" w:type="dxa"/>
            <w:tcBorders>
              <w:top w:val="nil"/>
              <w:left w:val="nil"/>
              <w:bottom w:val="nil"/>
              <w:right w:val="nil"/>
            </w:tcBorders>
          </w:tcPr>
          <w:p w14:paraId="02742BFB" w14:textId="77777777" w:rsidR="001727AC" w:rsidRPr="00D342DF" w:rsidRDefault="001727AC" w:rsidP="00D67869">
            <w:pPr>
              <w:pStyle w:val="Normal6a"/>
            </w:pPr>
          </w:p>
        </w:tc>
        <w:tc>
          <w:tcPr>
            <w:tcW w:w="4876" w:type="dxa"/>
            <w:tcBorders>
              <w:top w:val="nil"/>
              <w:left w:val="nil"/>
              <w:bottom w:val="nil"/>
              <w:right w:val="nil"/>
            </w:tcBorders>
          </w:tcPr>
          <w:p w14:paraId="3DC7F069" w14:textId="77777777" w:rsidR="001727AC" w:rsidRPr="00D342DF" w:rsidRDefault="001727AC" w:rsidP="00D67869">
            <w:pPr>
              <w:pStyle w:val="Normal6a"/>
            </w:pPr>
            <w:r w:rsidRPr="00D342DF">
              <w:rPr>
                <w:b/>
                <w:i/>
              </w:rPr>
              <w:t>Ia.</w:t>
            </w:r>
            <w:r w:rsidRPr="00D342DF">
              <w:tab/>
            </w:r>
            <w:r w:rsidRPr="00D342DF">
              <w:rPr>
                <w:b/>
                <w:i/>
              </w:rPr>
              <w:t>mivel a nők 85 %-a tapasztal menopauza tüneteket</w:t>
            </w:r>
            <w:r w:rsidRPr="00D342DF">
              <w:rPr>
                <w:b/>
                <w:i/>
                <w:vertAlign w:val="superscript"/>
              </w:rPr>
              <w:t>1a</w:t>
            </w:r>
            <w:r w:rsidRPr="00D342DF">
              <w:rPr>
                <w:b/>
                <w:i/>
              </w:rPr>
              <w:t>, amelyek jelentősen befolyásolhatják fizikai és mentális egészségüket, életminőségüket és munkaerőpiaci részvételüket;</w:t>
            </w:r>
          </w:p>
        </w:tc>
      </w:tr>
      <w:tr w:rsidR="00F72FB0" w:rsidRPr="00D342DF" w14:paraId="24555CCC" w14:textId="77777777" w:rsidTr="00D67869">
        <w:trPr>
          <w:jc w:val="center"/>
        </w:trPr>
        <w:tc>
          <w:tcPr>
            <w:tcW w:w="4876" w:type="dxa"/>
            <w:tcBorders>
              <w:top w:val="nil"/>
              <w:left w:val="nil"/>
              <w:bottom w:val="nil"/>
              <w:right w:val="nil"/>
            </w:tcBorders>
          </w:tcPr>
          <w:p w14:paraId="5E96B779" w14:textId="77777777" w:rsidR="001727AC" w:rsidRPr="00D342DF" w:rsidRDefault="001727AC" w:rsidP="00D67869"/>
        </w:tc>
        <w:tc>
          <w:tcPr>
            <w:tcW w:w="4876" w:type="dxa"/>
            <w:tcBorders>
              <w:top w:val="nil"/>
              <w:left w:val="nil"/>
              <w:bottom w:val="nil"/>
              <w:right w:val="nil"/>
            </w:tcBorders>
          </w:tcPr>
          <w:p w14:paraId="57098C39" w14:textId="77777777" w:rsidR="001727AC" w:rsidRPr="00D342DF" w:rsidRDefault="001727AC" w:rsidP="00D67869">
            <w:pPr>
              <w:pStyle w:val="Normal6a"/>
            </w:pPr>
            <w:r w:rsidRPr="00D342DF">
              <w:rPr>
                <w:b/>
                <w:i/>
              </w:rPr>
              <w:t>_________________</w:t>
            </w:r>
          </w:p>
        </w:tc>
      </w:tr>
      <w:tr w:rsidR="00F72FB0" w:rsidRPr="00D342DF" w14:paraId="450AFAED" w14:textId="77777777" w:rsidTr="00D67869">
        <w:trPr>
          <w:jc w:val="center"/>
        </w:trPr>
        <w:tc>
          <w:tcPr>
            <w:tcW w:w="4876" w:type="dxa"/>
            <w:tcBorders>
              <w:top w:val="nil"/>
              <w:left w:val="nil"/>
              <w:bottom w:val="nil"/>
              <w:right w:val="nil"/>
            </w:tcBorders>
          </w:tcPr>
          <w:p w14:paraId="79D5BBC6" w14:textId="77777777" w:rsidR="001727AC" w:rsidRPr="00D342DF" w:rsidRDefault="001727AC" w:rsidP="00D67869"/>
        </w:tc>
        <w:tc>
          <w:tcPr>
            <w:tcW w:w="4876" w:type="dxa"/>
            <w:tcBorders>
              <w:top w:val="nil"/>
              <w:left w:val="nil"/>
              <w:bottom w:val="nil"/>
              <w:right w:val="nil"/>
            </w:tcBorders>
          </w:tcPr>
          <w:p w14:paraId="17918794" w14:textId="77777777" w:rsidR="001727AC" w:rsidRPr="00D342DF" w:rsidRDefault="001727AC" w:rsidP="00D67869">
            <w:pPr>
              <w:pStyle w:val="Normal6a"/>
            </w:pPr>
            <w:r w:rsidRPr="00D342DF">
              <w:rPr>
                <w:b/>
                <w:bCs/>
                <w:i/>
                <w:iCs/>
                <w:vertAlign w:val="superscript"/>
              </w:rPr>
              <w:t>1a</w:t>
            </w:r>
            <w:r w:rsidRPr="00D342DF">
              <w:t xml:space="preserve"> </w:t>
            </w:r>
            <w:r w:rsidRPr="00D342DF">
              <w:rPr>
                <w:b/>
                <w:i/>
              </w:rPr>
              <w:t>Davaki, K., az Európai Parlament Nőjogi és Esélyegyenlőségi Bizottságának felkérésére készült tanulmány, „Gender Inequalities in Medical Research, Drug Development and Access to Care” (Nemek közötti egyenlőtlenségek az orvosi kutatásban, a gyógyszerfejlesztésben és az ellátáshoz való hozzáférésben), Polgárok, egyenlőség és kultúra tematikus főosztály, Állampolgári Jogok, Igazságügy és Intézményi Ügyek Főigazgatósága, Európai Parlament, 2025, https://www.europarl.europa.eu/RegData/etudes/STUD/2025/778519/IUST_STU(2025)778519_EN.pdf.</w:t>
            </w:r>
          </w:p>
        </w:tc>
      </w:tr>
    </w:tbl>
    <w:p w14:paraId="51493ED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1FCE221" w14:textId="77777777" w:rsidR="001727AC" w:rsidRPr="00D342DF" w:rsidRDefault="001727AC" w:rsidP="001727AC">
      <w:r w:rsidRPr="00106494">
        <w:rPr>
          <w:rStyle w:val="HideTWBExt"/>
        </w:rPr>
        <w:t>&lt;/Amend&gt;</w:t>
      </w:r>
    </w:p>
    <w:p w14:paraId="376BA94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120</w:t>
      </w:r>
      <w:r w:rsidRPr="00106494">
        <w:rPr>
          <w:rStyle w:val="HideTWBExt"/>
          <w:b w:val="0"/>
        </w:rPr>
        <w:t>&lt;/NumAm&gt;</w:t>
      </w:r>
    </w:p>
    <w:p w14:paraId="384B183D"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33ED9C26" w14:textId="77777777" w:rsidR="001727AC" w:rsidRPr="00D342DF" w:rsidRDefault="001727AC" w:rsidP="001727AC">
      <w:pPr>
        <w:pStyle w:val="NormalBold"/>
      </w:pPr>
      <w:r w:rsidRPr="00106494">
        <w:rPr>
          <w:rStyle w:val="HideTWBExt"/>
          <w:b w:val="0"/>
        </w:rPr>
        <w:t>&lt;/RepeatBlock-By&gt;</w:t>
      </w:r>
    </w:p>
    <w:p w14:paraId="3D8C3C4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7F1BE98" w14:textId="77777777" w:rsidR="001727AC" w:rsidRPr="00D342DF" w:rsidRDefault="001727AC" w:rsidP="001727AC">
      <w:pPr>
        <w:pStyle w:val="NormalBold"/>
      </w:pPr>
      <w:r w:rsidRPr="00106494">
        <w:rPr>
          <w:rStyle w:val="HideTWBExt"/>
          <w:b w:val="0"/>
        </w:rPr>
        <w:t>&lt;Article&gt;</w:t>
      </w:r>
      <w:r w:rsidRPr="00D342DF">
        <w:t>I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ADDA664" w14:textId="77777777" w:rsidTr="00D67869">
        <w:trPr>
          <w:trHeight w:hRule="exact" w:val="240"/>
          <w:jc w:val="center"/>
        </w:trPr>
        <w:tc>
          <w:tcPr>
            <w:tcW w:w="9752" w:type="dxa"/>
            <w:gridSpan w:val="2"/>
            <w:tcBorders>
              <w:top w:val="nil"/>
              <w:left w:val="nil"/>
              <w:bottom w:val="nil"/>
              <w:right w:val="nil"/>
            </w:tcBorders>
          </w:tcPr>
          <w:p w14:paraId="2029B3A6" w14:textId="77777777" w:rsidR="001727AC" w:rsidRPr="00D342DF" w:rsidRDefault="001727AC" w:rsidP="00D67869"/>
        </w:tc>
      </w:tr>
      <w:tr w:rsidR="00F72FB0" w:rsidRPr="00D342DF" w14:paraId="4F7CF0CE" w14:textId="77777777" w:rsidTr="00D67869">
        <w:trPr>
          <w:trHeight w:val="240"/>
          <w:jc w:val="center"/>
        </w:trPr>
        <w:tc>
          <w:tcPr>
            <w:tcW w:w="4876" w:type="dxa"/>
            <w:tcBorders>
              <w:top w:val="nil"/>
              <w:left w:val="nil"/>
              <w:bottom w:val="nil"/>
              <w:right w:val="nil"/>
            </w:tcBorders>
          </w:tcPr>
          <w:p w14:paraId="2445484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0F2D909" w14:textId="77777777" w:rsidR="001727AC" w:rsidRPr="00D342DF" w:rsidRDefault="001727AC" w:rsidP="00D67869">
            <w:pPr>
              <w:pStyle w:val="AmColumnHeading"/>
            </w:pPr>
            <w:r w:rsidRPr="00D342DF">
              <w:t>Módosítás</w:t>
            </w:r>
          </w:p>
        </w:tc>
      </w:tr>
      <w:tr w:rsidR="00F72FB0" w:rsidRPr="00D342DF" w14:paraId="0F52D517" w14:textId="77777777" w:rsidTr="00D67869">
        <w:trPr>
          <w:jc w:val="center"/>
        </w:trPr>
        <w:tc>
          <w:tcPr>
            <w:tcW w:w="4876" w:type="dxa"/>
            <w:tcBorders>
              <w:top w:val="nil"/>
              <w:left w:val="nil"/>
              <w:bottom w:val="nil"/>
              <w:right w:val="nil"/>
            </w:tcBorders>
          </w:tcPr>
          <w:p w14:paraId="072EF411" w14:textId="77777777" w:rsidR="001727AC" w:rsidRPr="00D342DF" w:rsidRDefault="001727AC" w:rsidP="00D67869">
            <w:pPr>
              <w:pStyle w:val="Normal6a"/>
            </w:pPr>
          </w:p>
        </w:tc>
        <w:tc>
          <w:tcPr>
            <w:tcW w:w="4876" w:type="dxa"/>
            <w:tcBorders>
              <w:top w:val="nil"/>
              <w:left w:val="nil"/>
              <w:bottom w:val="nil"/>
              <w:right w:val="nil"/>
            </w:tcBorders>
          </w:tcPr>
          <w:p w14:paraId="2F55F2DD" w14:textId="77777777" w:rsidR="001727AC" w:rsidRPr="00D342DF" w:rsidRDefault="001727AC" w:rsidP="00D67869">
            <w:pPr>
              <w:pStyle w:val="Normal6a"/>
            </w:pPr>
            <w:r w:rsidRPr="00D342DF">
              <w:rPr>
                <w:b/>
                <w:i/>
              </w:rPr>
              <w:t>Ia.</w:t>
            </w:r>
            <w:r w:rsidRPr="00D342DF">
              <w:tab/>
            </w:r>
            <w:r w:rsidRPr="00D342DF">
              <w:rPr>
                <w:b/>
                <w:i/>
              </w:rPr>
              <w:t>mivel világszerte minden hatodik ember szembesül meddőséggel szembesül</w:t>
            </w:r>
            <w:r w:rsidRPr="00D342DF">
              <w:rPr>
                <w:b/>
                <w:i/>
                <w:vertAlign w:val="superscript"/>
              </w:rPr>
              <w:t>1a</w:t>
            </w:r>
            <w:r w:rsidRPr="00D342DF">
              <w:rPr>
                <w:b/>
                <w:i/>
              </w:rPr>
              <w:t>, és a nőket aránytalanul sújtja mind a társadalmi megbélyegzés</w:t>
            </w:r>
            <w:r w:rsidRPr="00D342DF">
              <w:rPr>
                <w:b/>
                <w:i/>
                <w:vertAlign w:val="superscript"/>
              </w:rPr>
              <w:t>1b</w:t>
            </w:r>
            <w:r w:rsidRPr="00D342DF">
              <w:rPr>
                <w:b/>
                <w:i/>
              </w:rPr>
              <w:t>, mind a kezelés fizikai terhe;</w:t>
            </w:r>
          </w:p>
        </w:tc>
      </w:tr>
      <w:tr w:rsidR="00F72FB0" w:rsidRPr="00D342DF" w14:paraId="05F62306" w14:textId="77777777" w:rsidTr="00D67869">
        <w:trPr>
          <w:jc w:val="center"/>
        </w:trPr>
        <w:tc>
          <w:tcPr>
            <w:tcW w:w="4876" w:type="dxa"/>
            <w:tcBorders>
              <w:top w:val="nil"/>
              <w:left w:val="nil"/>
              <w:bottom w:val="nil"/>
              <w:right w:val="nil"/>
            </w:tcBorders>
          </w:tcPr>
          <w:p w14:paraId="77C58DCC" w14:textId="77777777" w:rsidR="001727AC" w:rsidRPr="00D342DF" w:rsidRDefault="001727AC" w:rsidP="00D67869"/>
        </w:tc>
        <w:tc>
          <w:tcPr>
            <w:tcW w:w="4876" w:type="dxa"/>
            <w:tcBorders>
              <w:top w:val="nil"/>
              <w:left w:val="nil"/>
              <w:bottom w:val="nil"/>
              <w:right w:val="nil"/>
            </w:tcBorders>
          </w:tcPr>
          <w:p w14:paraId="70DDBF05" w14:textId="77777777" w:rsidR="001727AC" w:rsidRPr="00D342DF" w:rsidRDefault="001727AC" w:rsidP="00D67869">
            <w:pPr>
              <w:pStyle w:val="Normal6a"/>
            </w:pPr>
            <w:r w:rsidRPr="00D342DF">
              <w:rPr>
                <w:b/>
                <w:i/>
              </w:rPr>
              <w:t>_________________</w:t>
            </w:r>
          </w:p>
        </w:tc>
      </w:tr>
      <w:tr w:rsidR="00F72FB0" w:rsidRPr="00D342DF" w14:paraId="46BD3C97" w14:textId="77777777" w:rsidTr="00D67869">
        <w:trPr>
          <w:jc w:val="center"/>
        </w:trPr>
        <w:tc>
          <w:tcPr>
            <w:tcW w:w="4876" w:type="dxa"/>
            <w:tcBorders>
              <w:top w:val="nil"/>
              <w:left w:val="nil"/>
              <w:bottom w:val="nil"/>
              <w:right w:val="nil"/>
            </w:tcBorders>
          </w:tcPr>
          <w:p w14:paraId="4EAA4890" w14:textId="77777777" w:rsidR="001727AC" w:rsidRPr="00D342DF" w:rsidRDefault="001727AC" w:rsidP="00D67869"/>
        </w:tc>
        <w:tc>
          <w:tcPr>
            <w:tcW w:w="4876" w:type="dxa"/>
            <w:tcBorders>
              <w:top w:val="nil"/>
              <w:left w:val="nil"/>
              <w:bottom w:val="nil"/>
              <w:right w:val="nil"/>
            </w:tcBorders>
          </w:tcPr>
          <w:p w14:paraId="75AE9CAB" w14:textId="77777777" w:rsidR="001727AC" w:rsidRPr="00D342DF" w:rsidRDefault="001727AC" w:rsidP="00D67869">
            <w:pPr>
              <w:pStyle w:val="Normal6a"/>
            </w:pPr>
            <w:r w:rsidRPr="00D342DF">
              <w:rPr>
                <w:b/>
                <w:i/>
                <w:vertAlign w:val="superscript"/>
              </w:rPr>
              <w:t>1a</w:t>
            </w:r>
            <w:r w:rsidRPr="00D342DF">
              <w:t xml:space="preserve"> </w:t>
            </w:r>
            <w:r w:rsidRPr="00D342DF">
              <w:rPr>
                <w:b/>
                <w:i/>
              </w:rPr>
              <w:t>Egészségügyi Világszervezet, Infertility Fact Sheet, 2025., https://www.who.int/news-room/fact-sheets/detail/infertility</w:t>
            </w:r>
          </w:p>
        </w:tc>
      </w:tr>
      <w:tr w:rsidR="00F72FB0" w:rsidRPr="00D342DF" w14:paraId="21963088" w14:textId="77777777" w:rsidTr="00D67869">
        <w:trPr>
          <w:jc w:val="center"/>
        </w:trPr>
        <w:tc>
          <w:tcPr>
            <w:tcW w:w="4876" w:type="dxa"/>
            <w:tcBorders>
              <w:top w:val="nil"/>
              <w:left w:val="nil"/>
              <w:bottom w:val="nil"/>
              <w:right w:val="nil"/>
            </w:tcBorders>
          </w:tcPr>
          <w:p w14:paraId="64CA390E" w14:textId="77777777" w:rsidR="001727AC" w:rsidRPr="00D342DF" w:rsidRDefault="001727AC" w:rsidP="00D67869"/>
        </w:tc>
        <w:tc>
          <w:tcPr>
            <w:tcW w:w="4876" w:type="dxa"/>
            <w:tcBorders>
              <w:top w:val="nil"/>
              <w:left w:val="nil"/>
              <w:bottom w:val="nil"/>
              <w:right w:val="nil"/>
            </w:tcBorders>
          </w:tcPr>
          <w:p w14:paraId="3CFBC3E0" w14:textId="77777777" w:rsidR="001727AC" w:rsidRPr="00D342DF" w:rsidRDefault="001727AC" w:rsidP="00D67869">
            <w:pPr>
              <w:pStyle w:val="Normal6a"/>
            </w:pPr>
            <w:r w:rsidRPr="00D342DF">
              <w:rPr>
                <w:b/>
                <w:i/>
                <w:vertAlign w:val="superscript"/>
              </w:rPr>
              <w:t>1b</w:t>
            </w:r>
            <w:r w:rsidRPr="00D342DF">
              <w:t xml:space="preserve"> </w:t>
            </w:r>
            <w:r w:rsidRPr="00D342DF">
              <w:rPr>
                <w:b/>
                <w:i/>
              </w:rPr>
              <w:t>Xie Y, Ren Y, Niu C, Zheng Y, Yu P, Li L., „The impact of stigma on mental health and quality of life of infertile women: A systematic review”, Front Psychol, 2023., https://pmc.ncbi.nlm.nih.gov/articles/PMC9869765/?utm_source=chatgpt.com.</w:t>
            </w:r>
          </w:p>
        </w:tc>
      </w:tr>
    </w:tbl>
    <w:p w14:paraId="19D0A82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4D086DC" w14:textId="77777777" w:rsidR="001727AC" w:rsidRPr="00D342DF" w:rsidRDefault="001727AC" w:rsidP="001727AC">
      <w:r w:rsidRPr="00106494">
        <w:rPr>
          <w:rStyle w:val="HideTWBExt"/>
        </w:rPr>
        <w:t>&lt;/Amend&gt;</w:t>
      </w:r>
    </w:p>
    <w:p w14:paraId="67AE2BF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121</w:t>
      </w:r>
      <w:r w:rsidRPr="00106494">
        <w:rPr>
          <w:rStyle w:val="HideTWBExt"/>
          <w:b w:val="0"/>
        </w:rPr>
        <w:t>&lt;/NumAm&gt;</w:t>
      </w:r>
    </w:p>
    <w:p w14:paraId="1FDA97F3"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004159A" w14:textId="77777777" w:rsidR="001727AC" w:rsidRPr="00D342DF" w:rsidRDefault="001727AC" w:rsidP="001727AC">
      <w:pPr>
        <w:pStyle w:val="NormalBold"/>
      </w:pPr>
      <w:r w:rsidRPr="00106494">
        <w:rPr>
          <w:rStyle w:val="HideTWBExt"/>
          <w:b w:val="0"/>
        </w:rPr>
        <w:t>&lt;/RepeatBlock-By&gt;</w:t>
      </w:r>
    </w:p>
    <w:p w14:paraId="57BD83F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C7D9951" w14:textId="77777777" w:rsidR="001727AC" w:rsidRPr="00D342DF" w:rsidRDefault="001727AC" w:rsidP="001727AC">
      <w:pPr>
        <w:pStyle w:val="NormalBold"/>
      </w:pPr>
      <w:r w:rsidRPr="00106494">
        <w:rPr>
          <w:rStyle w:val="HideTWBExt"/>
          <w:b w:val="0"/>
        </w:rPr>
        <w:t>&lt;Article&gt;</w:t>
      </w:r>
      <w:r w:rsidRPr="00D342DF">
        <w:t>I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52BF053" w14:textId="77777777" w:rsidTr="00D67869">
        <w:trPr>
          <w:trHeight w:hRule="exact" w:val="240"/>
          <w:jc w:val="center"/>
        </w:trPr>
        <w:tc>
          <w:tcPr>
            <w:tcW w:w="9752" w:type="dxa"/>
            <w:gridSpan w:val="2"/>
            <w:tcBorders>
              <w:top w:val="nil"/>
              <w:left w:val="nil"/>
              <w:bottom w:val="nil"/>
              <w:right w:val="nil"/>
            </w:tcBorders>
          </w:tcPr>
          <w:p w14:paraId="196F7D70" w14:textId="77777777" w:rsidR="001727AC" w:rsidRPr="00D342DF" w:rsidRDefault="001727AC" w:rsidP="00D67869"/>
        </w:tc>
      </w:tr>
      <w:tr w:rsidR="00F72FB0" w:rsidRPr="00D342DF" w14:paraId="601A33A2" w14:textId="77777777" w:rsidTr="00D67869">
        <w:trPr>
          <w:trHeight w:val="240"/>
          <w:jc w:val="center"/>
        </w:trPr>
        <w:tc>
          <w:tcPr>
            <w:tcW w:w="4876" w:type="dxa"/>
            <w:tcBorders>
              <w:top w:val="nil"/>
              <w:left w:val="nil"/>
              <w:bottom w:val="nil"/>
              <w:right w:val="nil"/>
            </w:tcBorders>
          </w:tcPr>
          <w:p w14:paraId="61AF9AA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8CD1E90" w14:textId="77777777" w:rsidR="001727AC" w:rsidRPr="00D342DF" w:rsidRDefault="001727AC" w:rsidP="00D67869">
            <w:pPr>
              <w:pStyle w:val="AmColumnHeading"/>
            </w:pPr>
            <w:r w:rsidRPr="00D342DF">
              <w:t>Módosítás</w:t>
            </w:r>
          </w:p>
        </w:tc>
      </w:tr>
      <w:tr w:rsidR="00F72FB0" w:rsidRPr="00D342DF" w14:paraId="6134605C" w14:textId="77777777" w:rsidTr="00D67869">
        <w:trPr>
          <w:jc w:val="center"/>
        </w:trPr>
        <w:tc>
          <w:tcPr>
            <w:tcW w:w="4876" w:type="dxa"/>
            <w:tcBorders>
              <w:top w:val="nil"/>
              <w:left w:val="nil"/>
              <w:bottom w:val="nil"/>
              <w:right w:val="nil"/>
            </w:tcBorders>
          </w:tcPr>
          <w:p w14:paraId="683BA5F7" w14:textId="77777777" w:rsidR="001727AC" w:rsidRPr="00D342DF" w:rsidRDefault="001727AC" w:rsidP="00D67869">
            <w:pPr>
              <w:pStyle w:val="Normal6a"/>
            </w:pPr>
          </w:p>
        </w:tc>
        <w:tc>
          <w:tcPr>
            <w:tcW w:w="4876" w:type="dxa"/>
            <w:tcBorders>
              <w:top w:val="nil"/>
              <w:left w:val="nil"/>
              <w:bottom w:val="nil"/>
              <w:right w:val="nil"/>
            </w:tcBorders>
          </w:tcPr>
          <w:p w14:paraId="535AE5F2" w14:textId="77777777" w:rsidR="001727AC" w:rsidRPr="00D342DF" w:rsidRDefault="001727AC" w:rsidP="00D67869">
            <w:pPr>
              <w:pStyle w:val="Normal6a"/>
            </w:pPr>
            <w:r w:rsidRPr="00D342DF">
              <w:rPr>
                <w:b/>
                <w:i/>
              </w:rPr>
              <w:t>Ib.</w:t>
            </w:r>
            <w:r w:rsidRPr="00D342DF">
              <w:tab/>
            </w:r>
            <w:r w:rsidRPr="00D342DF">
              <w:rPr>
                <w:b/>
                <w:i/>
              </w:rPr>
              <w:t>mivel világszerte minden hatodik ember szembesül meddőséggel, ami mintegy 25 millió uniós polgárt érint, és a nőket aránytalanul sújtja mind a meddőség társadalmi megbélyegzése, mind a kezelés fizikai terhe;</w:t>
            </w:r>
          </w:p>
        </w:tc>
      </w:tr>
    </w:tbl>
    <w:p w14:paraId="3161956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7AD13B8" w14:textId="77777777" w:rsidR="001727AC" w:rsidRPr="00D342DF" w:rsidRDefault="001727AC" w:rsidP="001727AC">
      <w:r w:rsidRPr="00106494">
        <w:rPr>
          <w:rStyle w:val="HideTWBExt"/>
        </w:rPr>
        <w:t>&lt;/Amend&gt;</w:t>
      </w:r>
    </w:p>
    <w:p w14:paraId="5967EEA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122</w:t>
      </w:r>
      <w:r w:rsidRPr="00106494">
        <w:rPr>
          <w:rStyle w:val="HideTWBExt"/>
          <w:b w:val="0"/>
        </w:rPr>
        <w:t>&lt;/NumAm&gt;</w:t>
      </w:r>
    </w:p>
    <w:p w14:paraId="033A4313"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6D2BE64C" w14:textId="77777777" w:rsidR="001727AC" w:rsidRPr="00D342DF" w:rsidRDefault="001727AC" w:rsidP="001727AC">
      <w:pPr>
        <w:pStyle w:val="NormalBold"/>
      </w:pPr>
      <w:r w:rsidRPr="00106494">
        <w:rPr>
          <w:rStyle w:val="HideTWBExt"/>
          <w:b w:val="0"/>
        </w:rPr>
        <w:t>&lt;/RepeatBlock-By&gt;</w:t>
      </w:r>
    </w:p>
    <w:p w14:paraId="482EECD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B41E9C6" w14:textId="77777777" w:rsidR="001727AC" w:rsidRPr="00D342DF" w:rsidRDefault="001727AC" w:rsidP="001727AC">
      <w:pPr>
        <w:pStyle w:val="NormalBold"/>
      </w:pPr>
      <w:r w:rsidRPr="00106494">
        <w:rPr>
          <w:rStyle w:val="HideTWBExt"/>
          <w:b w:val="0"/>
        </w:rPr>
        <w:t>&lt;Article&gt;</w:t>
      </w:r>
      <w:r w:rsidRPr="00D342DF">
        <w:t>J preambulumbekezdés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F36C3B6" w14:textId="77777777" w:rsidTr="00D67869">
        <w:trPr>
          <w:trHeight w:hRule="exact" w:val="240"/>
          <w:jc w:val="center"/>
        </w:trPr>
        <w:tc>
          <w:tcPr>
            <w:tcW w:w="9752" w:type="dxa"/>
            <w:gridSpan w:val="2"/>
            <w:tcBorders>
              <w:top w:val="nil"/>
              <w:left w:val="nil"/>
              <w:bottom w:val="nil"/>
              <w:right w:val="nil"/>
            </w:tcBorders>
          </w:tcPr>
          <w:p w14:paraId="3AB224B3" w14:textId="77777777" w:rsidR="001727AC" w:rsidRPr="00D342DF" w:rsidRDefault="001727AC" w:rsidP="00D67869"/>
        </w:tc>
      </w:tr>
      <w:tr w:rsidR="00F72FB0" w:rsidRPr="00D342DF" w14:paraId="553A57A4" w14:textId="77777777" w:rsidTr="00D67869">
        <w:trPr>
          <w:trHeight w:val="240"/>
          <w:jc w:val="center"/>
        </w:trPr>
        <w:tc>
          <w:tcPr>
            <w:tcW w:w="4876" w:type="dxa"/>
            <w:tcBorders>
              <w:top w:val="nil"/>
              <w:left w:val="nil"/>
              <w:bottom w:val="nil"/>
              <w:right w:val="nil"/>
            </w:tcBorders>
          </w:tcPr>
          <w:p w14:paraId="52FF116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E4B9907" w14:textId="77777777" w:rsidR="001727AC" w:rsidRPr="00D342DF" w:rsidRDefault="001727AC" w:rsidP="00D67869">
            <w:pPr>
              <w:pStyle w:val="AmColumnHeading"/>
            </w:pPr>
            <w:r w:rsidRPr="00D342DF">
              <w:t>Módosítás</w:t>
            </w:r>
          </w:p>
        </w:tc>
      </w:tr>
      <w:tr w:rsidR="00F72FB0" w:rsidRPr="00D342DF" w14:paraId="554AC3CB" w14:textId="77777777" w:rsidTr="00D67869">
        <w:trPr>
          <w:jc w:val="center"/>
        </w:trPr>
        <w:tc>
          <w:tcPr>
            <w:tcW w:w="4876" w:type="dxa"/>
            <w:tcBorders>
              <w:top w:val="nil"/>
              <w:left w:val="nil"/>
              <w:bottom w:val="nil"/>
              <w:right w:val="nil"/>
            </w:tcBorders>
          </w:tcPr>
          <w:p w14:paraId="3A410DF6"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w:t>
            </w:r>
          </w:p>
        </w:tc>
        <w:tc>
          <w:tcPr>
            <w:tcW w:w="4876" w:type="dxa"/>
            <w:tcBorders>
              <w:top w:val="nil"/>
              <w:left w:val="nil"/>
              <w:bottom w:val="nil"/>
              <w:right w:val="nil"/>
            </w:tcBorders>
          </w:tcPr>
          <w:p w14:paraId="6CC178F8"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 xml:space="preserve">; </w:t>
            </w:r>
            <w:r w:rsidRPr="00D342DF">
              <w:rPr>
                <w:b/>
                <w:i/>
              </w:rPr>
              <w:t>mivel a megelőzési és szűrési programok nem mindig veszik figyelembe a biológiai, viselkedési, társadalmi-gazdasági tényezőket és az egészségügyi ellátáshoz való hozzáférést, illetve a biológiai és a társadalmi nemek közötti különbségeket, ami bizonyos rákos megbetegedések késői felismeréséhez vezethet;</w:t>
            </w:r>
          </w:p>
        </w:tc>
      </w:tr>
      <w:tr w:rsidR="00F72FB0" w:rsidRPr="00D342DF" w14:paraId="4D4F1508" w14:textId="77777777" w:rsidTr="00D67869">
        <w:trPr>
          <w:jc w:val="center"/>
        </w:trPr>
        <w:tc>
          <w:tcPr>
            <w:tcW w:w="4876" w:type="dxa"/>
            <w:tcBorders>
              <w:top w:val="nil"/>
              <w:left w:val="nil"/>
              <w:bottom w:val="nil"/>
              <w:right w:val="nil"/>
            </w:tcBorders>
          </w:tcPr>
          <w:p w14:paraId="30462CC5"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F305C3C" w14:textId="77777777" w:rsidR="001727AC" w:rsidRPr="00D342DF" w:rsidRDefault="001727AC" w:rsidP="00D67869">
            <w:pPr>
              <w:pStyle w:val="Normal6a"/>
            </w:pPr>
            <w:r w:rsidRPr="00D342DF">
              <w:rPr>
                <w:b/>
                <w:i/>
              </w:rPr>
              <w:t>_________________</w:t>
            </w:r>
          </w:p>
        </w:tc>
      </w:tr>
      <w:tr w:rsidR="00F72FB0" w:rsidRPr="00D342DF" w14:paraId="257F07BD" w14:textId="77777777" w:rsidTr="00D67869">
        <w:trPr>
          <w:jc w:val="center"/>
        </w:trPr>
        <w:tc>
          <w:tcPr>
            <w:tcW w:w="4876" w:type="dxa"/>
            <w:tcBorders>
              <w:top w:val="nil"/>
              <w:left w:val="nil"/>
              <w:bottom w:val="nil"/>
              <w:right w:val="nil"/>
            </w:tcBorders>
          </w:tcPr>
          <w:p w14:paraId="6DE6A653"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c>
          <w:tcPr>
            <w:tcW w:w="4876" w:type="dxa"/>
            <w:tcBorders>
              <w:top w:val="nil"/>
              <w:left w:val="nil"/>
              <w:bottom w:val="nil"/>
              <w:right w:val="nil"/>
            </w:tcBorders>
          </w:tcPr>
          <w:p w14:paraId="4487B6DD"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r>
    </w:tbl>
    <w:p w14:paraId="1558B42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070320FF" w14:textId="77777777" w:rsidR="001727AC" w:rsidRPr="00D342DF" w:rsidRDefault="001727AC" w:rsidP="001727AC">
      <w:r w:rsidRPr="00106494">
        <w:rPr>
          <w:rStyle w:val="HideTWBExt"/>
        </w:rPr>
        <w:t>&lt;/Amend&gt;</w:t>
      </w:r>
    </w:p>
    <w:p w14:paraId="7680227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123</w:t>
      </w:r>
      <w:r w:rsidRPr="00106494">
        <w:rPr>
          <w:rStyle w:val="HideTWBExt"/>
          <w:b w:val="0"/>
        </w:rPr>
        <w:t>&lt;/NumAm&gt;</w:t>
      </w:r>
    </w:p>
    <w:p w14:paraId="2CB84532"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344347BC" w14:textId="77777777" w:rsidR="001727AC" w:rsidRPr="00D342DF" w:rsidRDefault="001727AC" w:rsidP="001727AC">
      <w:pPr>
        <w:pStyle w:val="NormalBold"/>
      </w:pPr>
      <w:r w:rsidRPr="00106494">
        <w:rPr>
          <w:rStyle w:val="HideTWBExt"/>
          <w:b w:val="0"/>
        </w:rPr>
        <w:t>&lt;/RepeatBlock-By&gt;</w:t>
      </w:r>
    </w:p>
    <w:p w14:paraId="1423D67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E71434" w14:textId="77777777" w:rsidR="001727AC" w:rsidRPr="00D342DF" w:rsidRDefault="001727AC" w:rsidP="001727AC">
      <w:pPr>
        <w:pStyle w:val="NormalBold"/>
      </w:pPr>
      <w:r w:rsidRPr="00106494">
        <w:rPr>
          <w:rStyle w:val="HideTWBExt"/>
          <w:b w:val="0"/>
        </w:rPr>
        <w:t>&lt;Article&gt;</w:t>
      </w:r>
      <w:r w:rsidRPr="00D342DF">
        <w:t>J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446E7AF" w14:textId="77777777" w:rsidTr="00D67869">
        <w:trPr>
          <w:trHeight w:hRule="exact" w:val="240"/>
          <w:jc w:val="center"/>
        </w:trPr>
        <w:tc>
          <w:tcPr>
            <w:tcW w:w="9752" w:type="dxa"/>
            <w:gridSpan w:val="2"/>
            <w:tcBorders>
              <w:top w:val="nil"/>
              <w:left w:val="nil"/>
              <w:bottom w:val="nil"/>
              <w:right w:val="nil"/>
            </w:tcBorders>
          </w:tcPr>
          <w:p w14:paraId="64FEF697" w14:textId="77777777" w:rsidR="001727AC" w:rsidRPr="00D342DF" w:rsidRDefault="001727AC" w:rsidP="00D67869"/>
        </w:tc>
      </w:tr>
      <w:tr w:rsidR="00F72FB0" w:rsidRPr="00D342DF" w14:paraId="6B2F2FA1" w14:textId="77777777" w:rsidTr="00D67869">
        <w:trPr>
          <w:trHeight w:val="240"/>
          <w:jc w:val="center"/>
        </w:trPr>
        <w:tc>
          <w:tcPr>
            <w:tcW w:w="4876" w:type="dxa"/>
            <w:tcBorders>
              <w:top w:val="nil"/>
              <w:left w:val="nil"/>
              <w:bottom w:val="nil"/>
              <w:right w:val="nil"/>
            </w:tcBorders>
          </w:tcPr>
          <w:p w14:paraId="4F32DC7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D40D4C3" w14:textId="77777777" w:rsidR="001727AC" w:rsidRPr="00D342DF" w:rsidRDefault="001727AC" w:rsidP="00D67869">
            <w:pPr>
              <w:pStyle w:val="AmColumnHeading"/>
            </w:pPr>
            <w:r w:rsidRPr="00D342DF">
              <w:t>Módosítás</w:t>
            </w:r>
          </w:p>
        </w:tc>
      </w:tr>
      <w:tr w:rsidR="00F72FB0" w:rsidRPr="00D342DF" w14:paraId="5B81D064" w14:textId="77777777" w:rsidTr="00D67869">
        <w:trPr>
          <w:jc w:val="center"/>
        </w:trPr>
        <w:tc>
          <w:tcPr>
            <w:tcW w:w="4876" w:type="dxa"/>
            <w:tcBorders>
              <w:top w:val="nil"/>
              <w:left w:val="nil"/>
              <w:bottom w:val="nil"/>
              <w:right w:val="nil"/>
            </w:tcBorders>
          </w:tcPr>
          <w:p w14:paraId="0C4317D2"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w:t>
            </w:r>
          </w:p>
        </w:tc>
        <w:tc>
          <w:tcPr>
            <w:tcW w:w="4876" w:type="dxa"/>
            <w:tcBorders>
              <w:top w:val="nil"/>
              <w:left w:val="nil"/>
              <w:bottom w:val="nil"/>
              <w:right w:val="nil"/>
            </w:tcBorders>
          </w:tcPr>
          <w:p w14:paraId="04F58F29"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rPr>
                <w:b/>
                <w:bCs/>
                <w:i/>
                <w:iCs/>
              </w:rPr>
              <w:t>, annak ellenére, hogy a 49 évesnél fiatalabb nőknél nagyobb a melanóma kialakulásának valószínűsége, mint bármely más daganat esetében, kivéve az emlő- vagy pajzsmirigyrákot</w:t>
            </w:r>
            <w:r w:rsidRPr="00D342DF">
              <w:rPr>
                <w:b/>
                <w:bCs/>
                <w:i/>
                <w:iCs/>
                <w:vertAlign w:val="superscript"/>
              </w:rPr>
              <w:t>12a</w:t>
            </w:r>
            <w:r w:rsidRPr="00D342DF">
              <w:t>;</w:t>
            </w:r>
          </w:p>
        </w:tc>
      </w:tr>
      <w:tr w:rsidR="00F72FB0" w:rsidRPr="00D342DF" w14:paraId="76DE6A0A" w14:textId="77777777" w:rsidTr="00D67869">
        <w:trPr>
          <w:jc w:val="center"/>
        </w:trPr>
        <w:tc>
          <w:tcPr>
            <w:tcW w:w="4876" w:type="dxa"/>
            <w:tcBorders>
              <w:top w:val="nil"/>
              <w:left w:val="nil"/>
              <w:bottom w:val="nil"/>
              <w:right w:val="nil"/>
            </w:tcBorders>
          </w:tcPr>
          <w:p w14:paraId="1E246485"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5311423" w14:textId="77777777" w:rsidR="001727AC" w:rsidRPr="00D342DF" w:rsidRDefault="001727AC" w:rsidP="00D67869">
            <w:pPr>
              <w:pStyle w:val="Normal6a"/>
            </w:pPr>
            <w:r w:rsidRPr="00D342DF">
              <w:rPr>
                <w:b/>
                <w:i/>
              </w:rPr>
              <w:t>_________________</w:t>
            </w:r>
          </w:p>
        </w:tc>
      </w:tr>
      <w:tr w:rsidR="00F72FB0" w:rsidRPr="00D342DF" w14:paraId="11CFA8A3" w14:textId="77777777" w:rsidTr="00D67869">
        <w:trPr>
          <w:jc w:val="center"/>
        </w:trPr>
        <w:tc>
          <w:tcPr>
            <w:tcW w:w="4876" w:type="dxa"/>
            <w:tcBorders>
              <w:top w:val="nil"/>
              <w:left w:val="nil"/>
              <w:bottom w:val="nil"/>
              <w:right w:val="nil"/>
            </w:tcBorders>
          </w:tcPr>
          <w:p w14:paraId="4D96EE0E"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c>
          <w:tcPr>
            <w:tcW w:w="4876" w:type="dxa"/>
            <w:tcBorders>
              <w:top w:val="nil"/>
              <w:left w:val="nil"/>
              <w:bottom w:val="nil"/>
              <w:right w:val="nil"/>
            </w:tcBorders>
          </w:tcPr>
          <w:p w14:paraId="323762A2"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r>
      <w:tr w:rsidR="00F72FB0" w:rsidRPr="00D342DF" w14:paraId="0A21A832" w14:textId="77777777" w:rsidTr="00D67869">
        <w:trPr>
          <w:jc w:val="center"/>
        </w:trPr>
        <w:tc>
          <w:tcPr>
            <w:tcW w:w="4876" w:type="dxa"/>
            <w:tcBorders>
              <w:top w:val="nil"/>
              <w:left w:val="nil"/>
              <w:bottom w:val="nil"/>
              <w:right w:val="nil"/>
            </w:tcBorders>
          </w:tcPr>
          <w:p w14:paraId="66852923" w14:textId="77777777" w:rsidR="001727AC" w:rsidRPr="00D342DF" w:rsidRDefault="001727AC" w:rsidP="00D67869"/>
        </w:tc>
        <w:tc>
          <w:tcPr>
            <w:tcW w:w="4876" w:type="dxa"/>
            <w:tcBorders>
              <w:top w:val="nil"/>
              <w:left w:val="nil"/>
              <w:bottom w:val="nil"/>
              <w:right w:val="nil"/>
            </w:tcBorders>
          </w:tcPr>
          <w:p w14:paraId="1D881F33" w14:textId="77777777" w:rsidR="001727AC" w:rsidRPr="00D342DF" w:rsidRDefault="001727AC" w:rsidP="00D67869">
            <w:pPr>
              <w:pStyle w:val="Normal6a"/>
            </w:pPr>
            <w:r w:rsidRPr="00D342DF">
              <w:rPr>
                <w:b/>
                <w:i/>
                <w:vertAlign w:val="superscript"/>
              </w:rPr>
              <w:t>12a</w:t>
            </w:r>
            <w:r w:rsidRPr="00D342DF">
              <w:t xml:space="preserve"> </w:t>
            </w:r>
            <w:r w:rsidRPr="00D342DF">
              <w:rPr>
                <w:b/>
                <w:i/>
              </w:rPr>
              <w:t>John Hopkins Medicine, „Melanoma: What Women Need to Know About This Skin Cancer”, 2025., https://www.hopkinsmedicine.org/health/conditions-and-diseases/melanoma/melanoma-what-women-need-to-know-about-this-skin-cancer</w:t>
            </w:r>
          </w:p>
        </w:tc>
      </w:tr>
    </w:tbl>
    <w:p w14:paraId="483E304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4CECA6B" w14:textId="77777777" w:rsidR="001727AC" w:rsidRPr="00D342DF" w:rsidRDefault="001727AC" w:rsidP="001727AC">
      <w:r w:rsidRPr="00106494">
        <w:rPr>
          <w:rStyle w:val="HideTWBExt"/>
        </w:rPr>
        <w:t>&lt;/Amend&gt;</w:t>
      </w:r>
    </w:p>
    <w:p w14:paraId="058F6F0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124</w:t>
      </w:r>
      <w:r w:rsidRPr="00106494">
        <w:rPr>
          <w:rStyle w:val="HideTWBExt"/>
          <w:b w:val="0"/>
        </w:rPr>
        <w:t>&lt;/NumAm&gt;</w:t>
      </w:r>
    </w:p>
    <w:p w14:paraId="6AA3248D"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0FBE1A3B" w14:textId="77777777" w:rsidR="001727AC" w:rsidRPr="00D342DF" w:rsidRDefault="001727AC" w:rsidP="001727AC">
      <w:pPr>
        <w:pStyle w:val="NormalBold"/>
      </w:pPr>
      <w:r w:rsidRPr="00106494">
        <w:rPr>
          <w:rStyle w:val="HideTWBExt"/>
          <w:b w:val="0"/>
        </w:rPr>
        <w:t>&lt;/RepeatBlock-By&gt;</w:t>
      </w:r>
    </w:p>
    <w:p w14:paraId="0B00F73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F18D225" w14:textId="77777777" w:rsidR="001727AC" w:rsidRPr="00D342DF" w:rsidRDefault="001727AC" w:rsidP="001727AC">
      <w:pPr>
        <w:pStyle w:val="NormalBold"/>
      </w:pPr>
      <w:r w:rsidRPr="00106494">
        <w:rPr>
          <w:rStyle w:val="HideTWBExt"/>
          <w:b w:val="0"/>
        </w:rPr>
        <w:t>&lt;Article&gt;</w:t>
      </w:r>
      <w:r w:rsidRPr="00D342DF">
        <w:t>J preambulumbekezdés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82B64BE" w14:textId="77777777" w:rsidTr="00D67869">
        <w:trPr>
          <w:trHeight w:hRule="exact" w:val="240"/>
          <w:jc w:val="center"/>
        </w:trPr>
        <w:tc>
          <w:tcPr>
            <w:tcW w:w="9752" w:type="dxa"/>
            <w:gridSpan w:val="2"/>
            <w:tcBorders>
              <w:top w:val="nil"/>
              <w:left w:val="nil"/>
              <w:bottom w:val="nil"/>
              <w:right w:val="nil"/>
            </w:tcBorders>
          </w:tcPr>
          <w:p w14:paraId="3642B520" w14:textId="77777777" w:rsidR="001727AC" w:rsidRPr="00D342DF" w:rsidRDefault="001727AC" w:rsidP="00D67869"/>
        </w:tc>
      </w:tr>
      <w:tr w:rsidR="00F72FB0" w:rsidRPr="00D342DF" w14:paraId="134CFF6A" w14:textId="77777777" w:rsidTr="00D67869">
        <w:trPr>
          <w:trHeight w:val="240"/>
          <w:jc w:val="center"/>
        </w:trPr>
        <w:tc>
          <w:tcPr>
            <w:tcW w:w="4876" w:type="dxa"/>
            <w:tcBorders>
              <w:top w:val="nil"/>
              <w:left w:val="nil"/>
              <w:bottom w:val="nil"/>
              <w:right w:val="nil"/>
            </w:tcBorders>
          </w:tcPr>
          <w:p w14:paraId="73C497E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80357D2" w14:textId="77777777" w:rsidR="001727AC" w:rsidRPr="00D342DF" w:rsidRDefault="001727AC" w:rsidP="00D67869">
            <w:pPr>
              <w:pStyle w:val="AmColumnHeading"/>
            </w:pPr>
            <w:r w:rsidRPr="00D342DF">
              <w:t>Módosítás</w:t>
            </w:r>
          </w:p>
        </w:tc>
      </w:tr>
      <w:tr w:rsidR="00F72FB0" w:rsidRPr="00D342DF" w14:paraId="72DF16B8" w14:textId="77777777" w:rsidTr="00D67869">
        <w:trPr>
          <w:jc w:val="center"/>
        </w:trPr>
        <w:tc>
          <w:tcPr>
            <w:tcW w:w="4876" w:type="dxa"/>
            <w:tcBorders>
              <w:top w:val="nil"/>
              <w:left w:val="nil"/>
              <w:bottom w:val="nil"/>
              <w:right w:val="nil"/>
            </w:tcBorders>
          </w:tcPr>
          <w:p w14:paraId="0BEF3D1C"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w:t>
            </w:r>
          </w:p>
        </w:tc>
        <w:tc>
          <w:tcPr>
            <w:tcW w:w="4876" w:type="dxa"/>
            <w:tcBorders>
              <w:top w:val="nil"/>
              <w:left w:val="nil"/>
              <w:bottom w:val="nil"/>
              <w:right w:val="nil"/>
            </w:tcBorders>
          </w:tcPr>
          <w:p w14:paraId="7408061A"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 xml:space="preserve">; </w:t>
            </w:r>
            <w:r w:rsidRPr="00D342DF">
              <w:rPr>
                <w:b/>
                <w:i/>
              </w:rPr>
              <w:t>mivel a melanóma a harmadik leggyakoribb rák a 49 év alatti nők körében az emlő- és pajzsmirigyrák után;</w:t>
            </w:r>
          </w:p>
        </w:tc>
      </w:tr>
      <w:tr w:rsidR="00F72FB0" w:rsidRPr="00D342DF" w14:paraId="5CF0061A" w14:textId="77777777" w:rsidTr="00D67869">
        <w:trPr>
          <w:jc w:val="center"/>
        </w:trPr>
        <w:tc>
          <w:tcPr>
            <w:tcW w:w="4876" w:type="dxa"/>
            <w:tcBorders>
              <w:top w:val="nil"/>
              <w:left w:val="nil"/>
              <w:bottom w:val="nil"/>
              <w:right w:val="nil"/>
            </w:tcBorders>
          </w:tcPr>
          <w:p w14:paraId="737773AC"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489D7DCD" w14:textId="77777777" w:rsidR="001727AC" w:rsidRPr="00D342DF" w:rsidRDefault="001727AC" w:rsidP="00D67869">
            <w:pPr>
              <w:pStyle w:val="Normal6a"/>
            </w:pPr>
            <w:r w:rsidRPr="00D342DF">
              <w:rPr>
                <w:b/>
                <w:i/>
              </w:rPr>
              <w:t>_________________</w:t>
            </w:r>
          </w:p>
        </w:tc>
      </w:tr>
      <w:tr w:rsidR="00F72FB0" w:rsidRPr="00D342DF" w14:paraId="6110C16F" w14:textId="77777777" w:rsidTr="00D67869">
        <w:trPr>
          <w:jc w:val="center"/>
        </w:trPr>
        <w:tc>
          <w:tcPr>
            <w:tcW w:w="4876" w:type="dxa"/>
            <w:tcBorders>
              <w:top w:val="nil"/>
              <w:left w:val="nil"/>
              <w:bottom w:val="nil"/>
              <w:right w:val="nil"/>
            </w:tcBorders>
          </w:tcPr>
          <w:p w14:paraId="7F26EB1C"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c>
          <w:tcPr>
            <w:tcW w:w="4876" w:type="dxa"/>
            <w:tcBorders>
              <w:top w:val="nil"/>
              <w:left w:val="nil"/>
              <w:bottom w:val="nil"/>
              <w:right w:val="nil"/>
            </w:tcBorders>
          </w:tcPr>
          <w:p w14:paraId="13167EF2"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r>
    </w:tbl>
    <w:p w14:paraId="5AD9B00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6C426A7C" w14:textId="77777777" w:rsidR="001727AC" w:rsidRPr="00D342DF" w:rsidRDefault="001727AC" w:rsidP="001727AC">
      <w:r w:rsidRPr="00106494">
        <w:rPr>
          <w:rStyle w:val="HideTWBExt"/>
        </w:rPr>
        <w:t>&lt;/Amend&gt;</w:t>
      </w:r>
    </w:p>
    <w:p w14:paraId="04D01BA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125</w:t>
      </w:r>
      <w:r w:rsidRPr="00106494">
        <w:rPr>
          <w:rStyle w:val="HideTWBExt"/>
          <w:b w:val="0"/>
        </w:rPr>
        <w:t>&lt;/NumAm&gt;</w:t>
      </w:r>
    </w:p>
    <w:p w14:paraId="3EC2425E"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D78E26C" w14:textId="77777777" w:rsidR="001727AC" w:rsidRPr="00D342DF" w:rsidRDefault="001727AC" w:rsidP="001727AC">
      <w:pPr>
        <w:pStyle w:val="NormalBold"/>
      </w:pPr>
      <w:r w:rsidRPr="00106494">
        <w:rPr>
          <w:rStyle w:val="HideTWBExt"/>
          <w:b w:val="0"/>
        </w:rPr>
        <w:t>&lt;/RepeatBlock-By&gt;</w:t>
      </w:r>
    </w:p>
    <w:p w14:paraId="61930DA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17F468F" w14:textId="77777777" w:rsidR="001727AC" w:rsidRPr="00D342DF" w:rsidRDefault="001727AC" w:rsidP="001727AC">
      <w:pPr>
        <w:pStyle w:val="NormalBold"/>
      </w:pPr>
      <w:r w:rsidRPr="00106494">
        <w:rPr>
          <w:rStyle w:val="HideTWBExt"/>
          <w:b w:val="0"/>
        </w:rPr>
        <w:t>&lt;Article&gt;</w:t>
      </w:r>
      <w:r w:rsidRPr="00D342DF">
        <w:t>J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EDB28FB" w14:textId="77777777" w:rsidTr="00D67869">
        <w:trPr>
          <w:trHeight w:hRule="exact" w:val="240"/>
          <w:jc w:val="center"/>
        </w:trPr>
        <w:tc>
          <w:tcPr>
            <w:tcW w:w="9752" w:type="dxa"/>
            <w:gridSpan w:val="2"/>
            <w:tcBorders>
              <w:top w:val="nil"/>
              <w:left w:val="nil"/>
              <w:bottom w:val="nil"/>
              <w:right w:val="nil"/>
            </w:tcBorders>
          </w:tcPr>
          <w:p w14:paraId="6AC2D10F" w14:textId="77777777" w:rsidR="001727AC" w:rsidRPr="00D342DF" w:rsidRDefault="001727AC" w:rsidP="00D67869"/>
        </w:tc>
      </w:tr>
      <w:tr w:rsidR="00F72FB0" w:rsidRPr="00D342DF" w14:paraId="1B6138EE" w14:textId="77777777" w:rsidTr="00D67869">
        <w:trPr>
          <w:trHeight w:val="240"/>
          <w:jc w:val="center"/>
        </w:trPr>
        <w:tc>
          <w:tcPr>
            <w:tcW w:w="4876" w:type="dxa"/>
            <w:tcBorders>
              <w:top w:val="nil"/>
              <w:left w:val="nil"/>
              <w:bottom w:val="nil"/>
              <w:right w:val="nil"/>
            </w:tcBorders>
          </w:tcPr>
          <w:p w14:paraId="48BFFAA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800A25B" w14:textId="77777777" w:rsidR="001727AC" w:rsidRPr="00D342DF" w:rsidRDefault="001727AC" w:rsidP="00D67869">
            <w:pPr>
              <w:pStyle w:val="AmColumnHeading"/>
            </w:pPr>
            <w:r w:rsidRPr="00D342DF">
              <w:t>Módosítás</w:t>
            </w:r>
          </w:p>
        </w:tc>
      </w:tr>
      <w:tr w:rsidR="00F72FB0" w:rsidRPr="00D342DF" w14:paraId="2B4C4D10" w14:textId="77777777" w:rsidTr="00D67869">
        <w:trPr>
          <w:jc w:val="center"/>
        </w:trPr>
        <w:tc>
          <w:tcPr>
            <w:tcW w:w="4876" w:type="dxa"/>
            <w:tcBorders>
              <w:top w:val="nil"/>
              <w:left w:val="nil"/>
              <w:bottom w:val="nil"/>
              <w:right w:val="nil"/>
            </w:tcBorders>
          </w:tcPr>
          <w:p w14:paraId="7BD1BAF4"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w:t>
            </w:r>
          </w:p>
        </w:tc>
        <w:tc>
          <w:tcPr>
            <w:tcW w:w="4876" w:type="dxa"/>
            <w:tcBorders>
              <w:top w:val="nil"/>
              <w:left w:val="nil"/>
              <w:bottom w:val="nil"/>
              <w:right w:val="nil"/>
            </w:tcBorders>
          </w:tcPr>
          <w:p w14:paraId="37FE2132"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 xml:space="preserve">; </w:t>
            </w:r>
            <w:r w:rsidRPr="00D342DF">
              <w:rPr>
                <w:b/>
                <w:i/>
              </w:rPr>
              <w:t>mivel az Európai Unióban évente több mint 1,2 millió nőt diagnosztizálnak rákkal, és közel 600 000 nő veszti életét;</w:t>
            </w:r>
          </w:p>
        </w:tc>
      </w:tr>
      <w:tr w:rsidR="00F72FB0" w:rsidRPr="00D342DF" w14:paraId="0F4D7721" w14:textId="77777777" w:rsidTr="00D67869">
        <w:trPr>
          <w:jc w:val="center"/>
        </w:trPr>
        <w:tc>
          <w:tcPr>
            <w:tcW w:w="4876" w:type="dxa"/>
            <w:tcBorders>
              <w:top w:val="nil"/>
              <w:left w:val="nil"/>
              <w:bottom w:val="nil"/>
              <w:right w:val="nil"/>
            </w:tcBorders>
          </w:tcPr>
          <w:p w14:paraId="293526BF"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71C2F3F" w14:textId="77777777" w:rsidR="001727AC" w:rsidRPr="00D342DF" w:rsidRDefault="001727AC" w:rsidP="00D67869">
            <w:pPr>
              <w:pStyle w:val="Normal6a"/>
            </w:pPr>
            <w:r w:rsidRPr="00D342DF">
              <w:rPr>
                <w:b/>
                <w:i/>
              </w:rPr>
              <w:t>_________________</w:t>
            </w:r>
          </w:p>
        </w:tc>
      </w:tr>
      <w:tr w:rsidR="00F72FB0" w:rsidRPr="00D342DF" w14:paraId="46D268C1" w14:textId="77777777" w:rsidTr="00D67869">
        <w:trPr>
          <w:jc w:val="center"/>
        </w:trPr>
        <w:tc>
          <w:tcPr>
            <w:tcW w:w="4876" w:type="dxa"/>
            <w:tcBorders>
              <w:top w:val="nil"/>
              <w:left w:val="nil"/>
              <w:bottom w:val="nil"/>
              <w:right w:val="nil"/>
            </w:tcBorders>
          </w:tcPr>
          <w:p w14:paraId="29DFEE8D"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c>
          <w:tcPr>
            <w:tcW w:w="4876" w:type="dxa"/>
            <w:tcBorders>
              <w:top w:val="nil"/>
              <w:left w:val="nil"/>
              <w:bottom w:val="nil"/>
              <w:right w:val="nil"/>
            </w:tcBorders>
          </w:tcPr>
          <w:p w14:paraId="0ECF6E98"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r>
    </w:tbl>
    <w:p w14:paraId="11097C0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3E89A39" w14:textId="77777777" w:rsidR="001727AC" w:rsidRPr="00D342DF" w:rsidRDefault="001727AC" w:rsidP="001727AC">
      <w:r w:rsidRPr="00106494">
        <w:rPr>
          <w:rStyle w:val="HideTWBExt"/>
        </w:rPr>
        <w:t>&lt;/Amend&gt;</w:t>
      </w:r>
    </w:p>
    <w:p w14:paraId="59A1B74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126</w:t>
      </w:r>
      <w:r w:rsidRPr="00106494">
        <w:rPr>
          <w:rStyle w:val="HideTWBExt"/>
          <w:b w:val="0"/>
        </w:rPr>
        <w:t>&lt;/NumAm&gt;</w:t>
      </w:r>
    </w:p>
    <w:p w14:paraId="2C006B52"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2721E46F" w14:textId="77777777" w:rsidR="001727AC" w:rsidRPr="00D342DF" w:rsidRDefault="001727AC" w:rsidP="001727AC">
      <w:pPr>
        <w:pStyle w:val="NormalBold"/>
      </w:pPr>
      <w:r w:rsidRPr="00106494">
        <w:rPr>
          <w:rStyle w:val="HideTWBExt"/>
          <w:b w:val="0"/>
        </w:rPr>
        <w:t>&lt;/RepeatBlock-By&gt;</w:t>
      </w:r>
    </w:p>
    <w:p w14:paraId="5A45404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DBFC859" w14:textId="77777777" w:rsidR="001727AC" w:rsidRPr="00D342DF" w:rsidRDefault="001727AC" w:rsidP="001727AC">
      <w:pPr>
        <w:pStyle w:val="NormalBold"/>
      </w:pPr>
      <w:r w:rsidRPr="00106494">
        <w:rPr>
          <w:rStyle w:val="HideTWBExt"/>
          <w:b w:val="0"/>
        </w:rPr>
        <w:t>&lt;Article&gt;</w:t>
      </w:r>
      <w:r w:rsidRPr="00D342DF">
        <w:t>J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F943170" w14:textId="77777777" w:rsidTr="00D67869">
        <w:trPr>
          <w:trHeight w:hRule="exact" w:val="240"/>
          <w:jc w:val="center"/>
        </w:trPr>
        <w:tc>
          <w:tcPr>
            <w:tcW w:w="9752" w:type="dxa"/>
            <w:gridSpan w:val="2"/>
            <w:tcBorders>
              <w:top w:val="nil"/>
              <w:left w:val="nil"/>
              <w:bottom w:val="nil"/>
              <w:right w:val="nil"/>
            </w:tcBorders>
          </w:tcPr>
          <w:p w14:paraId="3175CF08" w14:textId="77777777" w:rsidR="001727AC" w:rsidRPr="00D342DF" w:rsidRDefault="001727AC" w:rsidP="00D67869"/>
        </w:tc>
      </w:tr>
      <w:tr w:rsidR="00F72FB0" w:rsidRPr="00D342DF" w14:paraId="7E5CDB99" w14:textId="77777777" w:rsidTr="00D67869">
        <w:trPr>
          <w:trHeight w:val="240"/>
          <w:jc w:val="center"/>
        </w:trPr>
        <w:tc>
          <w:tcPr>
            <w:tcW w:w="4876" w:type="dxa"/>
            <w:tcBorders>
              <w:top w:val="nil"/>
              <w:left w:val="nil"/>
              <w:bottom w:val="nil"/>
              <w:right w:val="nil"/>
            </w:tcBorders>
          </w:tcPr>
          <w:p w14:paraId="43394CC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8429BBA" w14:textId="77777777" w:rsidR="001727AC" w:rsidRPr="00D342DF" w:rsidRDefault="001727AC" w:rsidP="00D67869">
            <w:pPr>
              <w:pStyle w:val="AmColumnHeading"/>
            </w:pPr>
            <w:r w:rsidRPr="00D342DF">
              <w:t>Módosítás</w:t>
            </w:r>
          </w:p>
        </w:tc>
      </w:tr>
      <w:tr w:rsidR="00F72FB0" w:rsidRPr="00D342DF" w14:paraId="22D81466" w14:textId="77777777" w:rsidTr="00D67869">
        <w:trPr>
          <w:jc w:val="center"/>
        </w:trPr>
        <w:tc>
          <w:tcPr>
            <w:tcW w:w="4876" w:type="dxa"/>
            <w:tcBorders>
              <w:top w:val="nil"/>
              <w:left w:val="nil"/>
              <w:bottom w:val="nil"/>
              <w:right w:val="nil"/>
            </w:tcBorders>
          </w:tcPr>
          <w:p w14:paraId="4B618327"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w:t>
            </w:r>
          </w:p>
        </w:tc>
        <w:tc>
          <w:tcPr>
            <w:tcW w:w="4876" w:type="dxa"/>
            <w:tcBorders>
              <w:top w:val="nil"/>
              <w:left w:val="nil"/>
              <w:bottom w:val="nil"/>
              <w:right w:val="nil"/>
            </w:tcBorders>
          </w:tcPr>
          <w:p w14:paraId="76F151B2"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rPr>
                <w:b/>
                <w:bCs/>
                <w:i/>
                <w:iCs/>
              </w:rPr>
              <w:t>, ugyanakkor a nők körében is vannak eltérések a társadalmi-gazdasági különbségek és a szűréshez való hozzáférés terén mutatkozó különbségek miatt</w:t>
            </w:r>
            <w:r w:rsidRPr="00D342DF">
              <w:t>;</w:t>
            </w:r>
          </w:p>
        </w:tc>
      </w:tr>
      <w:tr w:rsidR="00F72FB0" w:rsidRPr="00D342DF" w14:paraId="7E5F21E9" w14:textId="77777777" w:rsidTr="00D67869">
        <w:trPr>
          <w:jc w:val="center"/>
        </w:trPr>
        <w:tc>
          <w:tcPr>
            <w:tcW w:w="4876" w:type="dxa"/>
            <w:tcBorders>
              <w:top w:val="nil"/>
              <w:left w:val="nil"/>
              <w:bottom w:val="nil"/>
              <w:right w:val="nil"/>
            </w:tcBorders>
          </w:tcPr>
          <w:p w14:paraId="569354E9"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6D2D4FE6" w14:textId="77777777" w:rsidR="001727AC" w:rsidRPr="00D342DF" w:rsidRDefault="001727AC" w:rsidP="00D67869">
            <w:pPr>
              <w:pStyle w:val="Normal6a"/>
            </w:pPr>
            <w:r w:rsidRPr="00D342DF">
              <w:rPr>
                <w:b/>
                <w:i/>
              </w:rPr>
              <w:t>_________________</w:t>
            </w:r>
          </w:p>
        </w:tc>
      </w:tr>
      <w:tr w:rsidR="00F72FB0" w:rsidRPr="00D342DF" w14:paraId="6672F339" w14:textId="77777777" w:rsidTr="00D67869">
        <w:trPr>
          <w:jc w:val="center"/>
        </w:trPr>
        <w:tc>
          <w:tcPr>
            <w:tcW w:w="4876" w:type="dxa"/>
            <w:tcBorders>
              <w:top w:val="nil"/>
              <w:left w:val="nil"/>
              <w:bottom w:val="nil"/>
              <w:right w:val="nil"/>
            </w:tcBorders>
          </w:tcPr>
          <w:p w14:paraId="22A4F57C"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c>
          <w:tcPr>
            <w:tcW w:w="4876" w:type="dxa"/>
            <w:tcBorders>
              <w:top w:val="nil"/>
              <w:left w:val="nil"/>
              <w:bottom w:val="nil"/>
              <w:right w:val="nil"/>
            </w:tcBorders>
          </w:tcPr>
          <w:p w14:paraId="2D6A6A0B"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r>
    </w:tbl>
    <w:p w14:paraId="62E9B9A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B835338" w14:textId="77777777" w:rsidR="001727AC" w:rsidRPr="00D342DF" w:rsidRDefault="001727AC" w:rsidP="001727AC">
      <w:r w:rsidRPr="00106494">
        <w:rPr>
          <w:rStyle w:val="HideTWBExt"/>
        </w:rPr>
        <w:t>&lt;/Amend&gt;</w:t>
      </w:r>
    </w:p>
    <w:p w14:paraId="16E752E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127</w:t>
      </w:r>
      <w:r w:rsidRPr="00106494">
        <w:rPr>
          <w:rStyle w:val="HideTWBExt"/>
          <w:b w:val="0"/>
        </w:rPr>
        <w:t>&lt;/NumAm&gt;</w:t>
      </w:r>
    </w:p>
    <w:p w14:paraId="4363E3A6"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6A212394" w14:textId="77777777" w:rsidR="001727AC" w:rsidRPr="00D342DF" w:rsidRDefault="001727AC" w:rsidP="001727AC">
      <w:pPr>
        <w:pStyle w:val="NormalBold"/>
      </w:pPr>
      <w:r w:rsidRPr="00106494">
        <w:rPr>
          <w:rStyle w:val="HideTWBExt"/>
          <w:b w:val="0"/>
        </w:rPr>
        <w:t>&lt;/RepeatBlock-By&gt;</w:t>
      </w:r>
    </w:p>
    <w:p w14:paraId="145EE18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6FE95B8" w14:textId="77777777" w:rsidR="001727AC" w:rsidRPr="00D342DF" w:rsidRDefault="001727AC" w:rsidP="001727AC">
      <w:pPr>
        <w:pStyle w:val="NormalBold"/>
      </w:pPr>
      <w:r w:rsidRPr="00106494">
        <w:rPr>
          <w:rStyle w:val="HideTWBExt"/>
          <w:b w:val="0"/>
        </w:rPr>
        <w:t>&lt;Article&gt;</w:t>
      </w:r>
      <w:r w:rsidRPr="00D342DF">
        <w:t>J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F9B0B1E" w14:textId="77777777" w:rsidTr="00D67869">
        <w:trPr>
          <w:trHeight w:hRule="exact" w:val="240"/>
          <w:jc w:val="center"/>
        </w:trPr>
        <w:tc>
          <w:tcPr>
            <w:tcW w:w="9752" w:type="dxa"/>
            <w:gridSpan w:val="2"/>
            <w:tcBorders>
              <w:top w:val="nil"/>
              <w:left w:val="nil"/>
              <w:bottom w:val="nil"/>
              <w:right w:val="nil"/>
            </w:tcBorders>
          </w:tcPr>
          <w:p w14:paraId="3FC2649F" w14:textId="77777777" w:rsidR="001727AC" w:rsidRPr="00D342DF" w:rsidRDefault="001727AC" w:rsidP="00D67869"/>
        </w:tc>
      </w:tr>
      <w:tr w:rsidR="00F72FB0" w:rsidRPr="00D342DF" w14:paraId="3A3E5D5C" w14:textId="77777777" w:rsidTr="00D67869">
        <w:trPr>
          <w:trHeight w:val="240"/>
          <w:jc w:val="center"/>
        </w:trPr>
        <w:tc>
          <w:tcPr>
            <w:tcW w:w="4876" w:type="dxa"/>
            <w:tcBorders>
              <w:top w:val="nil"/>
              <w:left w:val="nil"/>
              <w:bottom w:val="nil"/>
              <w:right w:val="nil"/>
            </w:tcBorders>
          </w:tcPr>
          <w:p w14:paraId="1A06523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F8C08E6" w14:textId="77777777" w:rsidR="001727AC" w:rsidRPr="00D342DF" w:rsidRDefault="001727AC" w:rsidP="00D67869">
            <w:pPr>
              <w:pStyle w:val="AmColumnHeading"/>
            </w:pPr>
            <w:r w:rsidRPr="00D342DF">
              <w:t>Módosítás</w:t>
            </w:r>
          </w:p>
        </w:tc>
      </w:tr>
      <w:tr w:rsidR="00F72FB0" w:rsidRPr="00D342DF" w14:paraId="3DD70DCB" w14:textId="77777777" w:rsidTr="00D67869">
        <w:trPr>
          <w:jc w:val="center"/>
        </w:trPr>
        <w:tc>
          <w:tcPr>
            <w:tcW w:w="4876" w:type="dxa"/>
            <w:tcBorders>
              <w:top w:val="nil"/>
              <w:left w:val="nil"/>
              <w:bottom w:val="nil"/>
              <w:right w:val="nil"/>
            </w:tcBorders>
          </w:tcPr>
          <w:p w14:paraId="05906B5E" w14:textId="77777777" w:rsidR="001727AC" w:rsidRPr="00D342DF" w:rsidRDefault="001727AC" w:rsidP="00D67869">
            <w:pPr>
              <w:pStyle w:val="Normal6a"/>
            </w:pPr>
            <w:r w:rsidRPr="00D342DF">
              <w:t>J.</w:t>
            </w:r>
            <w:r w:rsidRPr="00D342DF">
              <w:tab/>
              <w:t>mivel a rák a második vezető halálozási ok az EU-ban, és a férfiak körében magasabb a halálozási arány, mint a nőknél</w:t>
            </w:r>
            <w:r w:rsidRPr="00D342DF">
              <w:rPr>
                <w:vertAlign w:val="superscript"/>
              </w:rPr>
              <w:t>12</w:t>
            </w:r>
            <w:r w:rsidRPr="00D342DF">
              <w:t>;</w:t>
            </w:r>
          </w:p>
        </w:tc>
        <w:tc>
          <w:tcPr>
            <w:tcW w:w="4876" w:type="dxa"/>
            <w:tcBorders>
              <w:top w:val="nil"/>
              <w:left w:val="nil"/>
              <w:bottom w:val="nil"/>
              <w:right w:val="nil"/>
            </w:tcBorders>
          </w:tcPr>
          <w:p w14:paraId="10739991" w14:textId="77777777" w:rsidR="001727AC" w:rsidRPr="00D342DF" w:rsidRDefault="001727AC" w:rsidP="00D67869">
            <w:pPr>
              <w:pStyle w:val="Normal6a"/>
            </w:pPr>
            <w:r w:rsidRPr="00D342DF">
              <w:t>J.</w:t>
            </w:r>
            <w:r w:rsidRPr="00D342DF">
              <w:tab/>
              <w:t>mivel a rák</w:t>
            </w:r>
            <w:r w:rsidRPr="00D342DF">
              <w:rPr>
                <w:b/>
                <w:bCs/>
                <w:i/>
                <w:iCs/>
              </w:rPr>
              <w:t xml:space="preserve"> 12 millió európai nőt érint,</w:t>
            </w:r>
            <w:r w:rsidRPr="00D342DF">
              <w:t xml:space="preserve"> a második vezető halálozási ok az EU-ban, és a férfiak körében magasabb a halálozási arány, mint a nőknél</w:t>
            </w:r>
            <w:r w:rsidRPr="00D342DF">
              <w:rPr>
                <w:vertAlign w:val="superscript"/>
              </w:rPr>
              <w:t>12</w:t>
            </w:r>
            <w:r w:rsidRPr="00D342DF">
              <w:t>;</w:t>
            </w:r>
          </w:p>
        </w:tc>
      </w:tr>
      <w:tr w:rsidR="00F72FB0" w:rsidRPr="00D342DF" w14:paraId="4750403B" w14:textId="77777777" w:rsidTr="00D67869">
        <w:trPr>
          <w:jc w:val="center"/>
        </w:trPr>
        <w:tc>
          <w:tcPr>
            <w:tcW w:w="4876" w:type="dxa"/>
            <w:tcBorders>
              <w:top w:val="nil"/>
              <w:left w:val="nil"/>
              <w:bottom w:val="nil"/>
              <w:right w:val="nil"/>
            </w:tcBorders>
          </w:tcPr>
          <w:p w14:paraId="7E38EE79"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69218DF8" w14:textId="77777777" w:rsidR="001727AC" w:rsidRPr="00D342DF" w:rsidRDefault="001727AC" w:rsidP="00D67869">
            <w:pPr>
              <w:pStyle w:val="Normal6a"/>
            </w:pPr>
            <w:r w:rsidRPr="00D342DF">
              <w:rPr>
                <w:b/>
                <w:i/>
              </w:rPr>
              <w:t>_________________</w:t>
            </w:r>
          </w:p>
        </w:tc>
      </w:tr>
      <w:tr w:rsidR="00F72FB0" w:rsidRPr="00D342DF" w14:paraId="6873ED43" w14:textId="77777777" w:rsidTr="00D67869">
        <w:trPr>
          <w:jc w:val="center"/>
        </w:trPr>
        <w:tc>
          <w:tcPr>
            <w:tcW w:w="4876" w:type="dxa"/>
            <w:tcBorders>
              <w:top w:val="nil"/>
              <w:left w:val="nil"/>
              <w:bottom w:val="nil"/>
              <w:right w:val="nil"/>
            </w:tcBorders>
          </w:tcPr>
          <w:p w14:paraId="6CBCE8CE"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c>
          <w:tcPr>
            <w:tcW w:w="4876" w:type="dxa"/>
            <w:tcBorders>
              <w:top w:val="nil"/>
              <w:left w:val="nil"/>
              <w:bottom w:val="nil"/>
              <w:right w:val="nil"/>
            </w:tcBorders>
          </w:tcPr>
          <w:p w14:paraId="263C0AB8" w14:textId="77777777" w:rsidR="001727AC" w:rsidRPr="00D342DF" w:rsidRDefault="001727AC" w:rsidP="00D67869">
            <w:pPr>
              <w:pStyle w:val="Normal6a"/>
            </w:pPr>
            <w:r w:rsidRPr="00D342DF">
              <w:rPr>
                <w:vertAlign w:val="superscript"/>
              </w:rPr>
              <w:t>12</w:t>
            </w:r>
            <w:r w:rsidRPr="00D342DF">
              <w:t xml:space="preserve"> Eurostat, Statistics Explained, „Cancer statistics” (Rákstatisztikák), 2024 márciusában kivonatolt adatok, https://ec.europa.eu/eurostat/statistics-explained/index.php?title=Cancer_statistics.</w:t>
            </w:r>
          </w:p>
        </w:tc>
      </w:tr>
    </w:tbl>
    <w:p w14:paraId="42621AE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8AFCC0A" w14:textId="77777777" w:rsidR="001727AC" w:rsidRPr="00D342DF" w:rsidRDefault="001727AC" w:rsidP="001727AC">
      <w:r w:rsidRPr="00106494">
        <w:rPr>
          <w:rStyle w:val="HideTWBExt"/>
        </w:rPr>
        <w:t>&lt;/Amend&gt;</w:t>
      </w:r>
    </w:p>
    <w:p w14:paraId="31DFEBA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128</w:t>
      </w:r>
      <w:r w:rsidRPr="00106494">
        <w:rPr>
          <w:rStyle w:val="HideTWBExt"/>
          <w:b w:val="0"/>
        </w:rPr>
        <w:t>&lt;/NumAm&gt;</w:t>
      </w:r>
    </w:p>
    <w:p w14:paraId="765F2B3E"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3C0AECB9" w14:textId="77777777" w:rsidR="001727AC" w:rsidRPr="00D342DF" w:rsidRDefault="001727AC" w:rsidP="001727AC">
      <w:pPr>
        <w:pStyle w:val="NormalBold"/>
      </w:pPr>
      <w:r w:rsidRPr="00106494">
        <w:rPr>
          <w:rStyle w:val="HideTWBExt"/>
          <w:b w:val="0"/>
        </w:rPr>
        <w:t>&lt;/RepeatBlock-By&gt;</w:t>
      </w:r>
    </w:p>
    <w:p w14:paraId="0A28512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7BDCD69" w14:textId="77777777" w:rsidR="001727AC" w:rsidRPr="00D342DF" w:rsidRDefault="001727AC" w:rsidP="001727AC">
      <w:pPr>
        <w:pStyle w:val="NormalBold"/>
      </w:pPr>
      <w:r w:rsidRPr="00106494">
        <w:rPr>
          <w:rStyle w:val="HideTWBExt"/>
          <w:b w:val="0"/>
        </w:rPr>
        <w:t>&lt;Article&gt;</w:t>
      </w:r>
      <w:r w:rsidRPr="00D342DF">
        <w:t>K preambulumbekezdés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9F4EC84" w14:textId="77777777" w:rsidTr="00D67869">
        <w:trPr>
          <w:trHeight w:hRule="exact" w:val="240"/>
          <w:jc w:val="center"/>
        </w:trPr>
        <w:tc>
          <w:tcPr>
            <w:tcW w:w="9752" w:type="dxa"/>
            <w:gridSpan w:val="2"/>
            <w:tcBorders>
              <w:top w:val="nil"/>
              <w:left w:val="nil"/>
              <w:bottom w:val="nil"/>
              <w:right w:val="nil"/>
            </w:tcBorders>
          </w:tcPr>
          <w:p w14:paraId="577E0E3C" w14:textId="77777777" w:rsidR="001727AC" w:rsidRPr="00D342DF" w:rsidRDefault="001727AC" w:rsidP="00D67869"/>
        </w:tc>
      </w:tr>
      <w:tr w:rsidR="00F72FB0" w:rsidRPr="00D342DF" w14:paraId="017D84BF" w14:textId="77777777" w:rsidTr="00D67869">
        <w:trPr>
          <w:trHeight w:val="240"/>
          <w:jc w:val="center"/>
        </w:trPr>
        <w:tc>
          <w:tcPr>
            <w:tcW w:w="4876" w:type="dxa"/>
            <w:tcBorders>
              <w:top w:val="nil"/>
              <w:left w:val="nil"/>
              <w:bottom w:val="nil"/>
              <w:right w:val="nil"/>
            </w:tcBorders>
          </w:tcPr>
          <w:p w14:paraId="642239D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011447F" w14:textId="77777777" w:rsidR="001727AC" w:rsidRPr="00D342DF" w:rsidRDefault="001727AC" w:rsidP="00D67869">
            <w:pPr>
              <w:pStyle w:val="AmColumnHeading"/>
            </w:pPr>
            <w:r w:rsidRPr="00D342DF">
              <w:t>Módosítás</w:t>
            </w:r>
          </w:p>
        </w:tc>
      </w:tr>
      <w:tr w:rsidR="00F72FB0" w:rsidRPr="00D342DF" w14:paraId="594A764F" w14:textId="77777777" w:rsidTr="00D67869">
        <w:trPr>
          <w:jc w:val="center"/>
        </w:trPr>
        <w:tc>
          <w:tcPr>
            <w:tcW w:w="4876" w:type="dxa"/>
            <w:tcBorders>
              <w:top w:val="nil"/>
              <w:left w:val="nil"/>
              <w:bottom w:val="nil"/>
              <w:right w:val="nil"/>
            </w:tcBorders>
          </w:tcPr>
          <w:p w14:paraId="475A473D" w14:textId="77777777" w:rsidR="001727AC" w:rsidRPr="00D342DF" w:rsidRDefault="001727AC" w:rsidP="00D67869">
            <w:pPr>
              <w:pStyle w:val="Normal6a"/>
            </w:pPr>
            <w:r w:rsidRPr="00D342DF">
              <w:t>K.</w:t>
            </w:r>
            <w:r w:rsidRPr="00D342DF">
              <w:tab/>
              <w:t>mivel nem teljesül egyetemesen az egész EU-ban a Bizottság és a Tanács azon 2022. évi célkitűzése, hogy 2025-re a jogosultak legalább 90%-ának rákszűrést kell biztosítani;</w:t>
            </w:r>
          </w:p>
        </w:tc>
        <w:tc>
          <w:tcPr>
            <w:tcW w:w="4876" w:type="dxa"/>
            <w:tcBorders>
              <w:top w:val="nil"/>
              <w:left w:val="nil"/>
              <w:bottom w:val="nil"/>
              <w:right w:val="nil"/>
            </w:tcBorders>
          </w:tcPr>
          <w:p w14:paraId="6D6BBD4F" w14:textId="77777777" w:rsidR="001727AC" w:rsidRPr="00D342DF" w:rsidRDefault="001727AC" w:rsidP="00D67869">
            <w:pPr>
              <w:pStyle w:val="Normal6a"/>
            </w:pPr>
            <w:r w:rsidRPr="00D342DF">
              <w:t>K.</w:t>
            </w:r>
            <w:r w:rsidRPr="00D342DF">
              <w:tab/>
              <w:t>mivel nem teljesül egyetemesen az egész EU-ban a Bizottság és a Tanács azon 2022. évi célkitűzése, hogy 2025-re a jogosultak legalább 90%-ának rákszűrést kell biztosítani</w:t>
            </w:r>
            <w:r w:rsidRPr="00D342DF">
              <w:rPr>
                <w:b/>
                <w:bCs/>
                <w:i/>
                <w:iCs/>
              </w:rPr>
              <w:t>, és mivel számos tagállamban a kórházak és az egészségügyi intézmények nem tájékoztatják szisztematikusan és megfelelően a jogosult népességet a szűrőprogramok létezéséről, rendelkezésre állásáról és fontosságáról</w:t>
            </w:r>
            <w:r w:rsidRPr="00D342DF">
              <w:t>;</w:t>
            </w:r>
          </w:p>
        </w:tc>
      </w:tr>
    </w:tbl>
    <w:p w14:paraId="18A9A33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3EE7721C" w14:textId="77777777" w:rsidR="001727AC" w:rsidRPr="00D342DF" w:rsidRDefault="001727AC" w:rsidP="001727AC">
      <w:r w:rsidRPr="00106494">
        <w:rPr>
          <w:rStyle w:val="HideTWBExt"/>
        </w:rPr>
        <w:t>&lt;/Amend&gt;</w:t>
      </w:r>
    </w:p>
    <w:p w14:paraId="3B344D4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129</w:t>
      </w:r>
      <w:r w:rsidRPr="00106494">
        <w:rPr>
          <w:rStyle w:val="HideTWBExt"/>
          <w:b w:val="0"/>
        </w:rPr>
        <w:t>&lt;/NumAm&gt;</w:t>
      </w:r>
    </w:p>
    <w:p w14:paraId="60860585"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08E9FE7" w14:textId="77777777" w:rsidR="001727AC" w:rsidRPr="00D342DF" w:rsidRDefault="001727AC" w:rsidP="001727AC">
      <w:pPr>
        <w:pStyle w:val="NormalBold"/>
      </w:pPr>
      <w:r w:rsidRPr="00106494">
        <w:rPr>
          <w:rStyle w:val="HideTWBExt"/>
          <w:b w:val="0"/>
        </w:rPr>
        <w:t>&lt;/RepeatBlock-By&gt;</w:t>
      </w:r>
    </w:p>
    <w:p w14:paraId="4A99199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E768F70" w14:textId="77777777" w:rsidR="001727AC" w:rsidRPr="00D342DF" w:rsidRDefault="001727AC" w:rsidP="001727AC">
      <w:pPr>
        <w:pStyle w:val="NormalBold"/>
      </w:pPr>
      <w:r w:rsidRPr="00106494">
        <w:rPr>
          <w:rStyle w:val="HideTWBExt"/>
          <w:b w:val="0"/>
        </w:rPr>
        <w:t>&lt;Article&gt;</w:t>
      </w:r>
      <w:r w:rsidRPr="00D342DF">
        <w:t>K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1EA27B6" w14:textId="77777777" w:rsidTr="00D67869">
        <w:trPr>
          <w:trHeight w:hRule="exact" w:val="240"/>
          <w:jc w:val="center"/>
        </w:trPr>
        <w:tc>
          <w:tcPr>
            <w:tcW w:w="9752" w:type="dxa"/>
            <w:gridSpan w:val="2"/>
            <w:tcBorders>
              <w:top w:val="nil"/>
              <w:left w:val="nil"/>
              <w:bottom w:val="nil"/>
              <w:right w:val="nil"/>
            </w:tcBorders>
          </w:tcPr>
          <w:p w14:paraId="5569ABA1" w14:textId="77777777" w:rsidR="001727AC" w:rsidRPr="00D342DF" w:rsidRDefault="001727AC" w:rsidP="00D67869"/>
        </w:tc>
      </w:tr>
      <w:tr w:rsidR="00F72FB0" w:rsidRPr="00D342DF" w14:paraId="1D01812D" w14:textId="77777777" w:rsidTr="00D67869">
        <w:trPr>
          <w:trHeight w:val="240"/>
          <w:jc w:val="center"/>
        </w:trPr>
        <w:tc>
          <w:tcPr>
            <w:tcW w:w="4876" w:type="dxa"/>
            <w:tcBorders>
              <w:top w:val="nil"/>
              <w:left w:val="nil"/>
              <w:bottom w:val="nil"/>
              <w:right w:val="nil"/>
            </w:tcBorders>
          </w:tcPr>
          <w:p w14:paraId="1F02645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9D0DED6" w14:textId="77777777" w:rsidR="001727AC" w:rsidRPr="00D342DF" w:rsidRDefault="001727AC" w:rsidP="00D67869">
            <w:pPr>
              <w:pStyle w:val="AmColumnHeading"/>
            </w:pPr>
            <w:r w:rsidRPr="00D342DF">
              <w:t>Módosítás</w:t>
            </w:r>
          </w:p>
        </w:tc>
      </w:tr>
      <w:tr w:rsidR="00F72FB0" w:rsidRPr="00D342DF" w14:paraId="4877DF1B" w14:textId="77777777" w:rsidTr="00D67869">
        <w:trPr>
          <w:jc w:val="center"/>
        </w:trPr>
        <w:tc>
          <w:tcPr>
            <w:tcW w:w="4876" w:type="dxa"/>
            <w:tcBorders>
              <w:top w:val="nil"/>
              <w:left w:val="nil"/>
              <w:bottom w:val="nil"/>
              <w:right w:val="nil"/>
            </w:tcBorders>
          </w:tcPr>
          <w:p w14:paraId="5DC54F1F" w14:textId="77777777" w:rsidR="001727AC" w:rsidRPr="00D342DF" w:rsidRDefault="001727AC" w:rsidP="00D67869">
            <w:pPr>
              <w:pStyle w:val="Normal6a"/>
            </w:pPr>
          </w:p>
        </w:tc>
        <w:tc>
          <w:tcPr>
            <w:tcW w:w="4876" w:type="dxa"/>
            <w:tcBorders>
              <w:top w:val="nil"/>
              <w:left w:val="nil"/>
              <w:bottom w:val="nil"/>
              <w:right w:val="nil"/>
            </w:tcBorders>
          </w:tcPr>
          <w:p w14:paraId="757945CE" w14:textId="77777777" w:rsidR="001727AC" w:rsidRPr="00D342DF" w:rsidRDefault="001727AC" w:rsidP="00D67869">
            <w:pPr>
              <w:pStyle w:val="Normal6a"/>
            </w:pPr>
            <w:r w:rsidRPr="00D342DF">
              <w:rPr>
                <w:b/>
                <w:i/>
              </w:rPr>
              <w:t>Ka.</w:t>
            </w:r>
            <w:r w:rsidRPr="00D342DF">
              <w:tab/>
            </w:r>
            <w:r w:rsidRPr="00D342DF">
              <w:rPr>
                <w:b/>
                <w:i/>
              </w:rPr>
              <w:t>mivel az olyan gyakori betegségek, mint a szív- és érrendszeri betegségek, az autoimmun betegségek, a rák bizonyos típusai és a szexuális úton terjedő fertőzések gyakran eltérően jelentkeznek a nőknél, és mivel ezeket a nemmel és a társadalmi nemmel kapcsolatos sajátos különbségeket, valamint az olyan kockázati tényezők közötti kölcsönhatásokat, mint a dohányzás, az alkoholfogyasztás, a túlsúly, az elhízás és a testmozgás hiánya, még mindig nem veszik kellőképpen figyelembe a kutatásban és a klinikai gyakorlatban, ami késedelmekhez vagy diagnosztikai hibákhoz vezet;</w:t>
            </w:r>
          </w:p>
        </w:tc>
      </w:tr>
    </w:tbl>
    <w:p w14:paraId="39B6DE9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786CB4F" w14:textId="77777777" w:rsidR="001727AC" w:rsidRPr="00D342DF" w:rsidRDefault="001727AC" w:rsidP="001727AC">
      <w:r w:rsidRPr="00106494">
        <w:rPr>
          <w:rStyle w:val="HideTWBExt"/>
        </w:rPr>
        <w:t>&lt;/Amend&gt;</w:t>
      </w:r>
    </w:p>
    <w:p w14:paraId="71AF08F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130</w:t>
      </w:r>
      <w:r w:rsidRPr="00106494">
        <w:rPr>
          <w:rStyle w:val="HideTWBExt"/>
          <w:b w:val="0"/>
        </w:rPr>
        <w:t>&lt;/NumAm&gt;</w:t>
      </w:r>
    </w:p>
    <w:p w14:paraId="62F7E88F"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5BA1A777" w14:textId="77777777" w:rsidR="001727AC" w:rsidRPr="00D342DF" w:rsidRDefault="001727AC" w:rsidP="001727AC">
      <w:pPr>
        <w:pStyle w:val="NormalBold"/>
      </w:pPr>
      <w:r w:rsidRPr="00106494">
        <w:rPr>
          <w:rStyle w:val="HideTWBExt"/>
          <w:b w:val="0"/>
        </w:rPr>
        <w:t>&lt;/RepeatBlock-By&gt;</w:t>
      </w:r>
    </w:p>
    <w:p w14:paraId="63A2613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77749EC" w14:textId="77777777" w:rsidR="001727AC" w:rsidRPr="00D342DF" w:rsidRDefault="001727AC" w:rsidP="001727AC">
      <w:pPr>
        <w:pStyle w:val="NormalBold"/>
      </w:pPr>
      <w:r w:rsidRPr="00106494">
        <w:rPr>
          <w:rStyle w:val="HideTWBExt"/>
          <w:b w:val="0"/>
        </w:rPr>
        <w:t>&lt;Article&gt;</w:t>
      </w:r>
      <w:r w:rsidRPr="00D342DF">
        <w:t>L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CDED136" w14:textId="77777777" w:rsidTr="00D67869">
        <w:trPr>
          <w:trHeight w:hRule="exact" w:val="240"/>
          <w:jc w:val="center"/>
        </w:trPr>
        <w:tc>
          <w:tcPr>
            <w:tcW w:w="9752" w:type="dxa"/>
            <w:gridSpan w:val="2"/>
            <w:tcBorders>
              <w:top w:val="nil"/>
              <w:left w:val="nil"/>
              <w:bottom w:val="nil"/>
              <w:right w:val="nil"/>
            </w:tcBorders>
          </w:tcPr>
          <w:p w14:paraId="665BDA9E" w14:textId="77777777" w:rsidR="001727AC" w:rsidRPr="00D342DF" w:rsidRDefault="001727AC" w:rsidP="00D67869"/>
        </w:tc>
      </w:tr>
      <w:tr w:rsidR="00F72FB0" w:rsidRPr="00D342DF" w14:paraId="1FEF826C" w14:textId="77777777" w:rsidTr="00D67869">
        <w:trPr>
          <w:trHeight w:val="240"/>
          <w:jc w:val="center"/>
        </w:trPr>
        <w:tc>
          <w:tcPr>
            <w:tcW w:w="4876" w:type="dxa"/>
            <w:tcBorders>
              <w:top w:val="nil"/>
              <w:left w:val="nil"/>
              <w:bottom w:val="nil"/>
              <w:right w:val="nil"/>
            </w:tcBorders>
          </w:tcPr>
          <w:p w14:paraId="3B0D017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CFD63ED" w14:textId="77777777" w:rsidR="001727AC" w:rsidRPr="00D342DF" w:rsidRDefault="001727AC" w:rsidP="00D67869">
            <w:pPr>
              <w:pStyle w:val="AmColumnHeading"/>
            </w:pPr>
            <w:r w:rsidRPr="00D342DF">
              <w:t>Módosítás</w:t>
            </w:r>
          </w:p>
        </w:tc>
      </w:tr>
      <w:tr w:rsidR="00F72FB0" w:rsidRPr="00D342DF" w14:paraId="60846326" w14:textId="77777777" w:rsidTr="00D67869">
        <w:trPr>
          <w:jc w:val="center"/>
        </w:trPr>
        <w:tc>
          <w:tcPr>
            <w:tcW w:w="4876" w:type="dxa"/>
            <w:tcBorders>
              <w:top w:val="nil"/>
              <w:left w:val="nil"/>
              <w:bottom w:val="nil"/>
              <w:right w:val="nil"/>
            </w:tcBorders>
          </w:tcPr>
          <w:p w14:paraId="426B1E82" w14:textId="77777777" w:rsidR="001727AC" w:rsidRPr="00D342DF" w:rsidRDefault="001727AC" w:rsidP="00D67869">
            <w:pPr>
              <w:pStyle w:val="Normal6a"/>
            </w:pPr>
            <w:r w:rsidRPr="00D342DF">
              <w:t>L.</w:t>
            </w:r>
            <w:r w:rsidRPr="00D342DF">
              <w:tab/>
              <w:t>mivel a szív- és érrendszeri betegségek jelentik a vezető halálokot az EU-ban, ahol az uralkodó társadalmi tévhitek ellenére magasabb a nők halálozási aránya, mint a férfiaké</w:t>
            </w:r>
            <w:r w:rsidRPr="00D342DF">
              <w:rPr>
                <w:vertAlign w:val="superscript"/>
              </w:rPr>
              <w:t>13</w:t>
            </w:r>
            <w:r w:rsidRPr="00D342DF">
              <w:t>;</w:t>
            </w:r>
          </w:p>
        </w:tc>
        <w:tc>
          <w:tcPr>
            <w:tcW w:w="4876" w:type="dxa"/>
            <w:tcBorders>
              <w:top w:val="nil"/>
              <w:left w:val="nil"/>
              <w:bottom w:val="nil"/>
              <w:right w:val="nil"/>
            </w:tcBorders>
          </w:tcPr>
          <w:p w14:paraId="227E40B0" w14:textId="77777777" w:rsidR="001727AC" w:rsidRPr="00D342DF" w:rsidRDefault="001727AC" w:rsidP="00D67869">
            <w:pPr>
              <w:pStyle w:val="Normal6a"/>
            </w:pPr>
            <w:r w:rsidRPr="00D342DF">
              <w:t>L.</w:t>
            </w:r>
            <w:r w:rsidRPr="00D342DF">
              <w:tab/>
              <w:t>mivel a szív- és érrendszeri betegségek jelentik a vezető halálokot az EU-ban, ahol az uralkodó társadalmi tévhitek ellenére magasabb a nők halálozási aránya, mint a férfiaké</w:t>
            </w:r>
            <w:r w:rsidRPr="00D342DF">
              <w:rPr>
                <w:vertAlign w:val="superscript"/>
              </w:rPr>
              <w:t>13</w:t>
            </w:r>
            <w:r w:rsidRPr="00D342DF">
              <w:t xml:space="preserve">; </w:t>
            </w:r>
            <w:r w:rsidRPr="00D342DF">
              <w:rPr>
                <w:b/>
                <w:i/>
              </w:rPr>
              <w:t>mivel a szív- és érrendszeri betegségek jelentik a vezető halálokot az EU-ban, és magasabb a nők halálozási aránya, mint a férfiaké; mivel a nőknél a nemspecifikus tüneteket gyakran nem ismerik el kellőképpen, ami késlelteti a diagnózist és a kezelést;</w:t>
            </w:r>
          </w:p>
        </w:tc>
      </w:tr>
      <w:tr w:rsidR="00F72FB0" w:rsidRPr="00D342DF" w14:paraId="06E57741" w14:textId="77777777" w:rsidTr="00D67869">
        <w:trPr>
          <w:jc w:val="center"/>
        </w:trPr>
        <w:tc>
          <w:tcPr>
            <w:tcW w:w="4876" w:type="dxa"/>
            <w:tcBorders>
              <w:top w:val="nil"/>
              <w:left w:val="nil"/>
              <w:bottom w:val="nil"/>
              <w:right w:val="nil"/>
            </w:tcBorders>
          </w:tcPr>
          <w:p w14:paraId="51DC8005"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13282A25" w14:textId="77777777" w:rsidR="001727AC" w:rsidRPr="00D342DF" w:rsidRDefault="001727AC" w:rsidP="00D67869">
            <w:pPr>
              <w:pStyle w:val="Normal6a"/>
            </w:pPr>
            <w:r w:rsidRPr="00D342DF">
              <w:rPr>
                <w:b/>
                <w:i/>
              </w:rPr>
              <w:t>_________________</w:t>
            </w:r>
          </w:p>
        </w:tc>
      </w:tr>
      <w:tr w:rsidR="00F72FB0" w:rsidRPr="00D342DF" w14:paraId="619CEE08" w14:textId="77777777" w:rsidTr="00D67869">
        <w:trPr>
          <w:jc w:val="center"/>
        </w:trPr>
        <w:tc>
          <w:tcPr>
            <w:tcW w:w="4876" w:type="dxa"/>
            <w:tcBorders>
              <w:top w:val="nil"/>
              <w:left w:val="nil"/>
              <w:bottom w:val="nil"/>
              <w:right w:val="nil"/>
            </w:tcBorders>
          </w:tcPr>
          <w:p w14:paraId="2C1CB9BA" w14:textId="77777777" w:rsidR="001727AC" w:rsidRPr="00D342DF" w:rsidRDefault="001727AC" w:rsidP="00D67869">
            <w:pPr>
              <w:pStyle w:val="Normal6a"/>
            </w:pPr>
            <w:r w:rsidRPr="00D342DF">
              <w:rPr>
                <w:vertAlign w:val="superscript"/>
              </w:rPr>
              <w:t>13</w:t>
            </w:r>
            <w:r w:rsidRPr="00D342DF">
              <w:t xml:space="preserve"> Eurostat, Statistics Explained, „Cardiovascular diseases statistics” (Szív- és érrendszeri statisztikák), 2025 júliusában kivonatolt adatok, https://ec.europa.eu/eurostat/statistics-explained/index.php?title=Cardiovascular_diseases_statistics.</w:t>
            </w:r>
          </w:p>
        </w:tc>
        <w:tc>
          <w:tcPr>
            <w:tcW w:w="4876" w:type="dxa"/>
            <w:tcBorders>
              <w:top w:val="nil"/>
              <w:left w:val="nil"/>
              <w:bottom w:val="nil"/>
              <w:right w:val="nil"/>
            </w:tcBorders>
          </w:tcPr>
          <w:p w14:paraId="650DE87D" w14:textId="77777777" w:rsidR="001727AC" w:rsidRPr="00D342DF" w:rsidRDefault="001727AC" w:rsidP="00D67869">
            <w:pPr>
              <w:pStyle w:val="Normal6a"/>
            </w:pPr>
            <w:r w:rsidRPr="00D342DF">
              <w:rPr>
                <w:vertAlign w:val="superscript"/>
              </w:rPr>
              <w:t>13</w:t>
            </w:r>
            <w:r w:rsidRPr="00D342DF">
              <w:t xml:space="preserve"> Eurostat, Statistics Explained, „Cardiovascular diseases statistics” (Szív- és érrendszeri statisztikák), 2025 júliusában kivonatolt adatok, https://ec.europa.eu/eurostat/statistics-explained/index.php?title=Cardiovascular_diseases_statistics.</w:t>
            </w:r>
          </w:p>
        </w:tc>
      </w:tr>
    </w:tbl>
    <w:p w14:paraId="5C6494F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9B32BA3" w14:textId="77777777" w:rsidR="001727AC" w:rsidRPr="00D342DF" w:rsidRDefault="001727AC" w:rsidP="001727AC">
      <w:r w:rsidRPr="00106494">
        <w:rPr>
          <w:rStyle w:val="HideTWBExt"/>
        </w:rPr>
        <w:t>&lt;/Amend&gt;</w:t>
      </w:r>
    </w:p>
    <w:p w14:paraId="67D72F7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131</w:t>
      </w:r>
      <w:r w:rsidRPr="00106494">
        <w:rPr>
          <w:rStyle w:val="HideTWBExt"/>
          <w:b w:val="0"/>
        </w:rPr>
        <w:t>&lt;/NumAm&gt;</w:t>
      </w:r>
    </w:p>
    <w:p w14:paraId="4545E3F8"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254769DA" w14:textId="77777777" w:rsidR="001727AC" w:rsidRPr="00D342DF" w:rsidRDefault="001727AC" w:rsidP="001727AC">
      <w:pPr>
        <w:pStyle w:val="NormalBold"/>
      </w:pPr>
      <w:r w:rsidRPr="00106494">
        <w:rPr>
          <w:rStyle w:val="HideTWBExt"/>
          <w:b w:val="0"/>
        </w:rPr>
        <w:t>&lt;/RepeatBlock-By&gt;</w:t>
      </w:r>
    </w:p>
    <w:p w14:paraId="3FB491F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D513675" w14:textId="77777777" w:rsidR="001727AC" w:rsidRPr="00D342DF" w:rsidRDefault="001727AC" w:rsidP="001727AC">
      <w:pPr>
        <w:pStyle w:val="NormalBold"/>
      </w:pPr>
      <w:r w:rsidRPr="00106494">
        <w:rPr>
          <w:rStyle w:val="HideTWBExt"/>
          <w:b w:val="0"/>
        </w:rPr>
        <w:t>&lt;Article&gt;</w:t>
      </w:r>
      <w:r w:rsidRPr="00D342DF">
        <w:t>L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84604B1" w14:textId="77777777" w:rsidTr="00D67869">
        <w:trPr>
          <w:trHeight w:hRule="exact" w:val="240"/>
          <w:jc w:val="center"/>
        </w:trPr>
        <w:tc>
          <w:tcPr>
            <w:tcW w:w="9752" w:type="dxa"/>
            <w:gridSpan w:val="2"/>
            <w:tcBorders>
              <w:top w:val="nil"/>
              <w:left w:val="nil"/>
              <w:bottom w:val="nil"/>
              <w:right w:val="nil"/>
            </w:tcBorders>
          </w:tcPr>
          <w:p w14:paraId="7FA2EC09" w14:textId="77777777" w:rsidR="001727AC" w:rsidRPr="00D342DF" w:rsidRDefault="001727AC" w:rsidP="00D67869"/>
        </w:tc>
      </w:tr>
      <w:tr w:rsidR="00F72FB0" w:rsidRPr="00D342DF" w14:paraId="4A8D6B6F" w14:textId="77777777" w:rsidTr="00D67869">
        <w:trPr>
          <w:trHeight w:val="240"/>
          <w:jc w:val="center"/>
        </w:trPr>
        <w:tc>
          <w:tcPr>
            <w:tcW w:w="4876" w:type="dxa"/>
            <w:tcBorders>
              <w:top w:val="nil"/>
              <w:left w:val="nil"/>
              <w:bottom w:val="nil"/>
              <w:right w:val="nil"/>
            </w:tcBorders>
          </w:tcPr>
          <w:p w14:paraId="212EB1A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762F63E" w14:textId="77777777" w:rsidR="001727AC" w:rsidRPr="00D342DF" w:rsidRDefault="001727AC" w:rsidP="00D67869">
            <w:pPr>
              <w:pStyle w:val="AmColumnHeading"/>
            </w:pPr>
            <w:r w:rsidRPr="00D342DF">
              <w:t>Módosítás</w:t>
            </w:r>
          </w:p>
        </w:tc>
      </w:tr>
      <w:tr w:rsidR="00F72FB0" w:rsidRPr="00D342DF" w14:paraId="3638915F" w14:textId="77777777" w:rsidTr="00D67869">
        <w:trPr>
          <w:jc w:val="center"/>
        </w:trPr>
        <w:tc>
          <w:tcPr>
            <w:tcW w:w="4876" w:type="dxa"/>
            <w:tcBorders>
              <w:top w:val="nil"/>
              <w:left w:val="nil"/>
              <w:bottom w:val="nil"/>
              <w:right w:val="nil"/>
            </w:tcBorders>
          </w:tcPr>
          <w:p w14:paraId="2E5F6308" w14:textId="77777777" w:rsidR="001727AC" w:rsidRPr="00D342DF" w:rsidRDefault="001727AC" w:rsidP="00D67869">
            <w:pPr>
              <w:pStyle w:val="Normal6a"/>
            </w:pPr>
            <w:r w:rsidRPr="00D342DF">
              <w:t>L.</w:t>
            </w:r>
            <w:r w:rsidRPr="00D342DF">
              <w:tab/>
              <w:t>mivel a szív- és érrendszeri betegségek jelentik a vezető halálokot az EU-ban, ahol az uralkodó társadalmi tévhitek ellenére magasabb a nők halálozási aránya, mint a férfiaké</w:t>
            </w:r>
            <w:r w:rsidRPr="00D342DF">
              <w:rPr>
                <w:vertAlign w:val="superscript"/>
              </w:rPr>
              <w:t>13</w:t>
            </w:r>
            <w:r w:rsidRPr="00D342DF">
              <w:t>;</w:t>
            </w:r>
          </w:p>
        </w:tc>
        <w:tc>
          <w:tcPr>
            <w:tcW w:w="4876" w:type="dxa"/>
            <w:tcBorders>
              <w:top w:val="nil"/>
              <w:left w:val="nil"/>
              <w:bottom w:val="nil"/>
              <w:right w:val="nil"/>
            </w:tcBorders>
          </w:tcPr>
          <w:p w14:paraId="1C66FE5A" w14:textId="77777777" w:rsidR="001727AC" w:rsidRPr="00D342DF" w:rsidRDefault="001727AC" w:rsidP="00D67869">
            <w:pPr>
              <w:pStyle w:val="Normal6a"/>
            </w:pPr>
            <w:r w:rsidRPr="00D342DF">
              <w:t>L.</w:t>
            </w:r>
            <w:r w:rsidRPr="00D342DF">
              <w:tab/>
              <w:t>mivel a szív- és érrendszeri betegségek jelentik a vezető halálokot az EU-ban, ahol az uralkodó társadalmi tévhitek ellenére magasabb a nők halálozási aránya, mint a férfiaké</w:t>
            </w:r>
            <w:r w:rsidRPr="00D342DF">
              <w:rPr>
                <w:vertAlign w:val="superscript"/>
              </w:rPr>
              <w:t>13</w:t>
            </w:r>
            <w:r w:rsidRPr="00D342DF">
              <w:t>;</w:t>
            </w:r>
            <w:r w:rsidRPr="00D342DF">
              <w:rPr>
                <w:b/>
                <w:i/>
              </w:rPr>
              <w:t> mivel nem áll rendelkezésre információ a nőket érintő szív- és érrendszeri kockázatokról;</w:t>
            </w:r>
          </w:p>
        </w:tc>
      </w:tr>
      <w:tr w:rsidR="00F72FB0" w:rsidRPr="00D342DF" w14:paraId="2513A411" w14:textId="77777777" w:rsidTr="00D67869">
        <w:trPr>
          <w:jc w:val="center"/>
        </w:trPr>
        <w:tc>
          <w:tcPr>
            <w:tcW w:w="4876" w:type="dxa"/>
            <w:tcBorders>
              <w:top w:val="nil"/>
              <w:left w:val="nil"/>
              <w:bottom w:val="nil"/>
              <w:right w:val="nil"/>
            </w:tcBorders>
          </w:tcPr>
          <w:p w14:paraId="332DB8B6"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C13F7BA" w14:textId="77777777" w:rsidR="001727AC" w:rsidRPr="00D342DF" w:rsidRDefault="001727AC" w:rsidP="00D67869">
            <w:pPr>
              <w:pStyle w:val="Normal6a"/>
            </w:pPr>
            <w:r w:rsidRPr="00D342DF">
              <w:rPr>
                <w:b/>
                <w:i/>
              </w:rPr>
              <w:t>_________________</w:t>
            </w:r>
          </w:p>
        </w:tc>
      </w:tr>
      <w:tr w:rsidR="00F72FB0" w:rsidRPr="00D342DF" w14:paraId="40E934A7" w14:textId="77777777" w:rsidTr="00D67869">
        <w:trPr>
          <w:jc w:val="center"/>
        </w:trPr>
        <w:tc>
          <w:tcPr>
            <w:tcW w:w="4876" w:type="dxa"/>
            <w:tcBorders>
              <w:top w:val="nil"/>
              <w:left w:val="nil"/>
              <w:bottom w:val="nil"/>
              <w:right w:val="nil"/>
            </w:tcBorders>
          </w:tcPr>
          <w:p w14:paraId="7D89DFA3" w14:textId="77777777" w:rsidR="001727AC" w:rsidRPr="00D342DF" w:rsidRDefault="001727AC" w:rsidP="00D67869">
            <w:pPr>
              <w:pStyle w:val="Normal6a"/>
            </w:pPr>
            <w:r w:rsidRPr="00D342DF">
              <w:rPr>
                <w:vertAlign w:val="superscript"/>
              </w:rPr>
              <w:t>13</w:t>
            </w:r>
            <w:r w:rsidRPr="00D342DF">
              <w:t xml:space="preserve"> Eurostat, Statistics Explained, „Cardiovascular diseases statistics” (Szív- és érrendszeri statisztikák), 2025 júliusában kivonatolt adatok, https://ec.europa.eu/eurostat/statistics-explained/index.php?title=Cardiovascular_diseases_statistics.</w:t>
            </w:r>
          </w:p>
        </w:tc>
        <w:tc>
          <w:tcPr>
            <w:tcW w:w="4876" w:type="dxa"/>
            <w:tcBorders>
              <w:top w:val="nil"/>
              <w:left w:val="nil"/>
              <w:bottom w:val="nil"/>
              <w:right w:val="nil"/>
            </w:tcBorders>
          </w:tcPr>
          <w:p w14:paraId="2D556AA6" w14:textId="77777777" w:rsidR="001727AC" w:rsidRPr="00D342DF" w:rsidRDefault="001727AC" w:rsidP="00D67869">
            <w:pPr>
              <w:pStyle w:val="Normal6a"/>
            </w:pPr>
            <w:r w:rsidRPr="00D342DF">
              <w:rPr>
                <w:vertAlign w:val="superscript"/>
              </w:rPr>
              <w:t>13</w:t>
            </w:r>
            <w:r w:rsidRPr="00D342DF">
              <w:t xml:space="preserve"> Eurostat, Statistics Explained, „Cardiovascular diseases statistics” (Szív- és érrendszeri statisztikák), 2025 júliusában kivonatolt adatok, https://ec.europa.eu/eurostat/statistics-explained/index.php?title=Cardiovascular_diseases_statistics.</w:t>
            </w:r>
          </w:p>
        </w:tc>
      </w:tr>
    </w:tbl>
    <w:p w14:paraId="4D95B60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0375B9DD" w14:textId="77777777" w:rsidR="001727AC" w:rsidRPr="00D342DF" w:rsidRDefault="001727AC" w:rsidP="001727AC">
      <w:r w:rsidRPr="00106494">
        <w:rPr>
          <w:rStyle w:val="HideTWBExt"/>
        </w:rPr>
        <w:t>&lt;/Amend&gt;</w:t>
      </w:r>
    </w:p>
    <w:p w14:paraId="7BA4D51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132</w:t>
      </w:r>
      <w:r w:rsidRPr="00106494">
        <w:rPr>
          <w:rStyle w:val="HideTWBExt"/>
          <w:b w:val="0"/>
        </w:rPr>
        <w:t>&lt;/NumAm&gt;</w:t>
      </w:r>
    </w:p>
    <w:p w14:paraId="7D8FAEC4"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0C308620" w14:textId="77777777" w:rsidR="001727AC" w:rsidRPr="00D342DF" w:rsidRDefault="001727AC" w:rsidP="001727AC">
      <w:pPr>
        <w:pStyle w:val="NormalBold"/>
      </w:pPr>
      <w:r w:rsidRPr="00106494">
        <w:rPr>
          <w:rStyle w:val="HideTWBExt"/>
          <w:b w:val="0"/>
        </w:rPr>
        <w:t>&lt;/RepeatBlock-By&gt;</w:t>
      </w:r>
    </w:p>
    <w:p w14:paraId="3C9622E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6C621B4" w14:textId="77777777" w:rsidR="001727AC" w:rsidRPr="00D342DF" w:rsidRDefault="001727AC" w:rsidP="001727AC">
      <w:pPr>
        <w:pStyle w:val="NormalBold"/>
      </w:pPr>
      <w:r w:rsidRPr="00106494">
        <w:rPr>
          <w:rStyle w:val="HideTWBExt"/>
          <w:b w:val="0"/>
        </w:rPr>
        <w:t>&lt;Article&gt;</w:t>
      </w:r>
      <w:r w:rsidRPr="00D342DF">
        <w:t>L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C3BD187" w14:textId="77777777" w:rsidTr="00D67869">
        <w:trPr>
          <w:trHeight w:hRule="exact" w:val="240"/>
          <w:jc w:val="center"/>
        </w:trPr>
        <w:tc>
          <w:tcPr>
            <w:tcW w:w="9752" w:type="dxa"/>
            <w:gridSpan w:val="2"/>
            <w:tcBorders>
              <w:top w:val="nil"/>
              <w:left w:val="nil"/>
              <w:bottom w:val="nil"/>
              <w:right w:val="nil"/>
            </w:tcBorders>
          </w:tcPr>
          <w:p w14:paraId="5A07E728" w14:textId="77777777" w:rsidR="001727AC" w:rsidRPr="00D342DF" w:rsidRDefault="001727AC" w:rsidP="00D67869"/>
        </w:tc>
      </w:tr>
      <w:tr w:rsidR="00F72FB0" w:rsidRPr="00D342DF" w14:paraId="5EA15AA6" w14:textId="77777777" w:rsidTr="00D67869">
        <w:trPr>
          <w:trHeight w:val="240"/>
          <w:jc w:val="center"/>
        </w:trPr>
        <w:tc>
          <w:tcPr>
            <w:tcW w:w="4876" w:type="dxa"/>
            <w:tcBorders>
              <w:top w:val="nil"/>
              <w:left w:val="nil"/>
              <w:bottom w:val="nil"/>
              <w:right w:val="nil"/>
            </w:tcBorders>
          </w:tcPr>
          <w:p w14:paraId="1DE22CB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8DB42E1" w14:textId="77777777" w:rsidR="001727AC" w:rsidRPr="00D342DF" w:rsidRDefault="001727AC" w:rsidP="00D67869">
            <w:pPr>
              <w:pStyle w:val="AmColumnHeading"/>
            </w:pPr>
            <w:r w:rsidRPr="00D342DF">
              <w:t>Módosítás</w:t>
            </w:r>
          </w:p>
        </w:tc>
      </w:tr>
      <w:tr w:rsidR="00F72FB0" w:rsidRPr="00D342DF" w14:paraId="75B40115" w14:textId="77777777" w:rsidTr="00D67869">
        <w:trPr>
          <w:jc w:val="center"/>
        </w:trPr>
        <w:tc>
          <w:tcPr>
            <w:tcW w:w="4876" w:type="dxa"/>
            <w:tcBorders>
              <w:top w:val="nil"/>
              <w:left w:val="nil"/>
              <w:bottom w:val="nil"/>
              <w:right w:val="nil"/>
            </w:tcBorders>
          </w:tcPr>
          <w:p w14:paraId="6F1F72E2" w14:textId="77777777" w:rsidR="001727AC" w:rsidRPr="00D342DF" w:rsidRDefault="001727AC" w:rsidP="00D67869">
            <w:pPr>
              <w:pStyle w:val="Normal6a"/>
            </w:pPr>
            <w:r w:rsidRPr="00D342DF">
              <w:t>L.</w:t>
            </w:r>
            <w:r w:rsidRPr="00D342DF">
              <w:tab/>
              <w:t>mivel a szív- és érrendszeri betegségek jelentik a vezető halálokot az EU-ban, ahol</w:t>
            </w:r>
            <w:r w:rsidRPr="00D342DF">
              <w:rPr>
                <w:b/>
                <w:bCs/>
                <w:i/>
                <w:iCs/>
              </w:rPr>
              <w:t xml:space="preserve"> az uralkodó társadalmi tévhitek</w:t>
            </w:r>
            <w:r w:rsidRPr="00D342DF">
              <w:t xml:space="preserve"> ellenére magasabb a nők halálozási aránya, mint a férfiaké</w:t>
            </w:r>
            <w:r w:rsidRPr="00D342DF">
              <w:rPr>
                <w:vertAlign w:val="superscript"/>
              </w:rPr>
              <w:t>13</w:t>
            </w:r>
            <w:r w:rsidRPr="00D342DF">
              <w:t>;</w:t>
            </w:r>
          </w:p>
        </w:tc>
        <w:tc>
          <w:tcPr>
            <w:tcW w:w="4876" w:type="dxa"/>
            <w:tcBorders>
              <w:top w:val="nil"/>
              <w:left w:val="nil"/>
              <w:bottom w:val="nil"/>
              <w:right w:val="nil"/>
            </w:tcBorders>
          </w:tcPr>
          <w:p w14:paraId="24874D7A" w14:textId="77777777" w:rsidR="001727AC" w:rsidRPr="00D342DF" w:rsidRDefault="001727AC" w:rsidP="00D67869">
            <w:pPr>
              <w:pStyle w:val="Normal6a"/>
            </w:pPr>
            <w:r w:rsidRPr="00D342DF">
              <w:t>L.</w:t>
            </w:r>
            <w:r w:rsidRPr="00D342DF">
              <w:tab/>
              <w:t>mivel a szív- és érrendszeri betegségek jelentik a vezető halálokot az EU-ban, ahol</w:t>
            </w:r>
            <w:r w:rsidRPr="00D342DF">
              <w:rPr>
                <w:b/>
                <w:bCs/>
                <w:i/>
                <w:iCs/>
              </w:rPr>
              <w:t xml:space="preserve"> annak</w:t>
            </w:r>
            <w:r w:rsidRPr="00D342DF">
              <w:t xml:space="preserve"> ellenére magasabb a nők halálozási aránya, mint a férfiaké</w:t>
            </w:r>
            <w:r w:rsidRPr="00D342DF">
              <w:rPr>
                <w:vertAlign w:val="superscript"/>
              </w:rPr>
              <w:t>13</w:t>
            </w:r>
            <w:r w:rsidRPr="00D342DF">
              <w:rPr>
                <w:b/>
                <w:bCs/>
                <w:i/>
                <w:iCs/>
              </w:rPr>
              <w:t>, hogy a szív- és érrendszeri problémák és a szívroham tünetei a nőknél különösen kevéssé ismertek a társadalomban</w:t>
            </w:r>
            <w:r w:rsidRPr="00D342DF">
              <w:t>;</w:t>
            </w:r>
          </w:p>
        </w:tc>
      </w:tr>
      <w:tr w:rsidR="00F72FB0" w:rsidRPr="00D342DF" w14:paraId="2AFD8495" w14:textId="77777777" w:rsidTr="00D67869">
        <w:trPr>
          <w:jc w:val="center"/>
        </w:trPr>
        <w:tc>
          <w:tcPr>
            <w:tcW w:w="4876" w:type="dxa"/>
            <w:tcBorders>
              <w:top w:val="nil"/>
              <w:left w:val="nil"/>
              <w:bottom w:val="nil"/>
              <w:right w:val="nil"/>
            </w:tcBorders>
          </w:tcPr>
          <w:p w14:paraId="159A7293"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612A3343" w14:textId="77777777" w:rsidR="001727AC" w:rsidRPr="00D342DF" w:rsidRDefault="001727AC" w:rsidP="00D67869">
            <w:pPr>
              <w:pStyle w:val="Normal6a"/>
            </w:pPr>
            <w:r w:rsidRPr="00D342DF">
              <w:rPr>
                <w:b/>
                <w:i/>
              </w:rPr>
              <w:t>_________________</w:t>
            </w:r>
          </w:p>
        </w:tc>
      </w:tr>
      <w:tr w:rsidR="00F72FB0" w:rsidRPr="00D342DF" w14:paraId="05D4783E" w14:textId="77777777" w:rsidTr="00D67869">
        <w:trPr>
          <w:jc w:val="center"/>
        </w:trPr>
        <w:tc>
          <w:tcPr>
            <w:tcW w:w="4876" w:type="dxa"/>
            <w:tcBorders>
              <w:top w:val="nil"/>
              <w:left w:val="nil"/>
              <w:bottom w:val="nil"/>
              <w:right w:val="nil"/>
            </w:tcBorders>
          </w:tcPr>
          <w:p w14:paraId="5AD4098A" w14:textId="77777777" w:rsidR="001727AC" w:rsidRPr="00D342DF" w:rsidRDefault="001727AC" w:rsidP="00D67869">
            <w:pPr>
              <w:pStyle w:val="Normal6a"/>
            </w:pPr>
            <w:r w:rsidRPr="00D342DF">
              <w:rPr>
                <w:b/>
                <w:bCs/>
                <w:i/>
                <w:iCs/>
                <w:vertAlign w:val="superscript"/>
              </w:rPr>
              <w:t>13</w:t>
            </w:r>
            <w:r w:rsidRPr="00D342DF">
              <w:t xml:space="preserve"> </w:t>
            </w:r>
            <w:r w:rsidRPr="00D342DF">
              <w:rPr>
                <w:b/>
                <w:i/>
              </w:rPr>
              <w:t>Eurostat, Statistics Explained, „Cardiovascular diseases statistics” (Szív- és érrendszeri statisztikák), 2025 júliusában kivonatolt adatok, https://ec.europa.eu/eurostat/statistics-explained/index.php?title=Cardiovascular_diseases_statistics.</w:t>
            </w:r>
          </w:p>
        </w:tc>
        <w:tc>
          <w:tcPr>
            <w:tcW w:w="4876" w:type="dxa"/>
            <w:tcBorders>
              <w:top w:val="nil"/>
              <w:left w:val="nil"/>
              <w:bottom w:val="nil"/>
              <w:right w:val="nil"/>
            </w:tcBorders>
          </w:tcPr>
          <w:p w14:paraId="137EE2EE" w14:textId="77777777" w:rsidR="001727AC" w:rsidRPr="00D342DF" w:rsidRDefault="001727AC" w:rsidP="00D67869">
            <w:pPr>
              <w:pStyle w:val="Normal6a"/>
            </w:pPr>
            <w:r w:rsidRPr="00D342DF">
              <w:rPr>
                <w:b/>
                <w:bCs/>
                <w:i/>
                <w:iCs/>
                <w:vertAlign w:val="superscript"/>
              </w:rPr>
              <w:t>13</w:t>
            </w:r>
            <w:r w:rsidRPr="00D342DF">
              <w:t xml:space="preserve"> </w:t>
            </w:r>
            <w:r w:rsidRPr="00D342DF">
              <w:rPr>
                <w:b/>
                <w:i/>
              </w:rPr>
              <w:t>Eurostat, Statistics Explained, „Cardiovascular diseases statistics” (Szív- és érrendszeri statisztikák), 2025 júliusában kivonatolt adatok, https://ec.europa.eu/eurostat/statistics-explained/index.php?title=Cardiovascular_diseases_statistics.</w:t>
            </w:r>
          </w:p>
        </w:tc>
      </w:tr>
    </w:tbl>
    <w:p w14:paraId="4315835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B5C8FE0" w14:textId="77777777" w:rsidR="001727AC" w:rsidRPr="00D342DF" w:rsidRDefault="001727AC" w:rsidP="001727AC">
      <w:r w:rsidRPr="00106494">
        <w:rPr>
          <w:rStyle w:val="HideTWBExt"/>
        </w:rPr>
        <w:t>&lt;/Amend&gt;</w:t>
      </w:r>
    </w:p>
    <w:p w14:paraId="58DE56B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133</w:t>
      </w:r>
      <w:r w:rsidRPr="00106494">
        <w:rPr>
          <w:rStyle w:val="HideTWBExt"/>
          <w:b w:val="0"/>
        </w:rPr>
        <w:t>&lt;/NumAm&gt;</w:t>
      </w:r>
    </w:p>
    <w:p w14:paraId="64B165E6"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049F03F9" w14:textId="77777777" w:rsidR="001727AC" w:rsidRPr="00D342DF" w:rsidRDefault="001727AC" w:rsidP="001727AC">
      <w:pPr>
        <w:pStyle w:val="NormalBold"/>
      </w:pPr>
      <w:r w:rsidRPr="00106494">
        <w:rPr>
          <w:rStyle w:val="HideTWBExt"/>
          <w:b w:val="0"/>
        </w:rPr>
        <w:t>&lt;/RepeatBlock-By&gt;</w:t>
      </w:r>
    </w:p>
    <w:p w14:paraId="63680BA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993AEE1" w14:textId="77777777" w:rsidR="001727AC" w:rsidRPr="00D342DF" w:rsidRDefault="001727AC" w:rsidP="001727AC">
      <w:pPr>
        <w:pStyle w:val="NormalBold"/>
      </w:pPr>
      <w:r w:rsidRPr="00106494">
        <w:rPr>
          <w:rStyle w:val="HideTWBExt"/>
          <w:b w:val="0"/>
        </w:rPr>
        <w:t>&lt;Article&gt;</w:t>
      </w:r>
      <w:r w:rsidRPr="00D342DF">
        <w:t>L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26D90E7" w14:textId="77777777" w:rsidTr="00D67869">
        <w:trPr>
          <w:trHeight w:hRule="exact" w:val="240"/>
          <w:jc w:val="center"/>
        </w:trPr>
        <w:tc>
          <w:tcPr>
            <w:tcW w:w="9752" w:type="dxa"/>
            <w:gridSpan w:val="2"/>
            <w:tcBorders>
              <w:top w:val="nil"/>
              <w:left w:val="nil"/>
              <w:bottom w:val="nil"/>
              <w:right w:val="nil"/>
            </w:tcBorders>
          </w:tcPr>
          <w:p w14:paraId="21A8C3D5" w14:textId="77777777" w:rsidR="001727AC" w:rsidRPr="00D342DF" w:rsidRDefault="001727AC" w:rsidP="00D67869"/>
        </w:tc>
      </w:tr>
      <w:tr w:rsidR="00F72FB0" w:rsidRPr="00D342DF" w14:paraId="5481BA13" w14:textId="77777777" w:rsidTr="00D67869">
        <w:trPr>
          <w:trHeight w:val="240"/>
          <w:jc w:val="center"/>
        </w:trPr>
        <w:tc>
          <w:tcPr>
            <w:tcW w:w="4876" w:type="dxa"/>
            <w:tcBorders>
              <w:top w:val="nil"/>
              <w:left w:val="nil"/>
              <w:bottom w:val="nil"/>
              <w:right w:val="nil"/>
            </w:tcBorders>
          </w:tcPr>
          <w:p w14:paraId="205CD58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479175B" w14:textId="77777777" w:rsidR="001727AC" w:rsidRPr="00D342DF" w:rsidRDefault="001727AC" w:rsidP="00D67869">
            <w:pPr>
              <w:pStyle w:val="AmColumnHeading"/>
            </w:pPr>
            <w:r w:rsidRPr="00D342DF">
              <w:t>Módosítás</w:t>
            </w:r>
          </w:p>
        </w:tc>
      </w:tr>
      <w:tr w:rsidR="00F72FB0" w:rsidRPr="00D342DF" w14:paraId="074F7265" w14:textId="77777777" w:rsidTr="00D67869">
        <w:trPr>
          <w:jc w:val="center"/>
        </w:trPr>
        <w:tc>
          <w:tcPr>
            <w:tcW w:w="4876" w:type="dxa"/>
            <w:tcBorders>
              <w:top w:val="nil"/>
              <w:left w:val="nil"/>
              <w:bottom w:val="nil"/>
              <w:right w:val="nil"/>
            </w:tcBorders>
          </w:tcPr>
          <w:p w14:paraId="0FCC57B4" w14:textId="77777777" w:rsidR="001727AC" w:rsidRPr="00D342DF" w:rsidRDefault="001727AC" w:rsidP="00D67869">
            <w:pPr>
              <w:pStyle w:val="Normal6a"/>
            </w:pPr>
          </w:p>
        </w:tc>
        <w:tc>
          <w:tcPr>
            <w:tcW w:w="4876" w:type="dxa"/>
            <w:tcBorders>
              <w:top w:val="nil"/>
              <w:left w:val="nil"/>
              <w:bottom w:val="nil"/>
              <w:right w:val="nil"/>
            </w:tcBorders>
          </w:tcPr>
          <w:p w14:paraId="2D4D3DFA" w14:textId="77777777" w:rsidR="001727AC" w:rsidRPr="00D342DF" w:rsidRDefault="001727AC" w:rsidP="00D67869">
            <w:pPr>
              <w:pStyle w:val="Normal6a"/>
            </w:pPr>
            <w:r w:rsidRPr="00D342DF">
              <w:rPr>
                <w:b/>
                <w:i/>
              </w:rPr>
              <w:t>La.</w:t>
            </w:r>
            <w:r w:rsidRPr="00D342DF">
              <w:tab/>
            </w:r>
            <w:r w:rsidRPr="00D342DF">
              <w:rPr>
                <w:b/>
                <w:i/>
              </w:rPr>
              <w:t>mivel az olyan betegségek, mint a cukorbetegség, a nőket eltérően érintik, mint a férfiakat; mivel az 1-es típusú cukorbetegségben szenvedő nőknél négyszer nagyobb a valószínűsége a preeklampszia kialakulásának; mivel Európában minden hetedik élveszületést érinti a terhesség alatti hiperglikémia; mivel a terhességi cukorbetegségben szenvedő nőknél nagy a valószínűsége annak, hogy a szüléstől számított öt éven belül 2-es típusú cukorbetegség alakul ki, és a terhességi cukorbetegségben szenvedő anyáktól született gyermekeknél akár hatszor nagyobb a valószínűsége annak, hogy 2-es típusú cukorbetegség és gyermekkori elhízás alakul ki, mint a terhességi cukorbetegségben nem szenvedő anyáktól született gyermekeknél;</w:t>
            </w:r>
          </w:p>
        </w:tc>
      </w:tr>
    </w:tbl>
    <w:p w14:paraId="0DE4469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975B82D" w14:textId="77777777" w:rsidR="001727AC" w:rsidRPr="00D342DF" w:rsidRDefault="001727AC" w:rsidP="001727AC">
      <w:r w:rsidRPr="00106494">
        <w:rPr>
          <w:rStyle w:val="HideTWBExt"/>
        </w:rPr>
        <w:t>&lt;/Amend&gt;</w:t>
      </w:r>
    </w:p>
    <w:p w14:paraId="613B289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134</w:t>
      </w:r>
      <w:r w:rsidRPr="00106494">
        <w:rPr>
          <w:rStyle w:val="HideTWBExt"/>
          <w:b w:val="0"/>
        </w:rPr>
        <w:t>&lt;/NumAm&gt;</w:t>
      </w:r>
    </w:p>
    <w:p w14:paraId="3590850A"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044CB138" w14:textId="77777777" w:rsidR="001727AC" w:rsidRPr="00D342DF" w:rsidRDefault="001727AC" w:rsidP="001727AC">
      <w:pPr>
        <w:pStyle w:val="NormalBold"/>
      </w:pPr>
      <w:r w:rsidRPr="00106494">
        <w:rPr>
          <w:rStyle w:val="HideTWBExt"/>
          <w:b w:val="0"/>
        </w:rPr>
        <w:t>&lt;/RepeatBlock-By&gt;</w:t>
      </w:r>
    </w:p>
    <w:p w14:paraId="0D3769F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1E9F50A" w14:textId="77777777" w:rsidR="001727AC" w:rsidRPr="00D342DF" w:rsidRDefault="001727AC" w:rsidP="001727AC">
      <w:pPr>
        <w:pStyle w:val="NormalBold"/>
      </w:pPr>
      <w:r w:rsidRPr="00106494">
        <w:rPr>
          <w:rStyle w:val="HideTWBExt"/>
          <w:b w:val="0"/>
        </w:rPr>
        <w:t>&lt;Article&gt;</w:t>
      </w:r>
      <w:r w:rsidRPr="00D342DF">
        <w:t>L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3ADE1B2" w14:textId="77777777" w:rsidTr="00D67869">
        <w:trPr>
          <w:trHeight w:hRule="exact" w:val="240"/>
          <w:jc w:val="center"/>
        </w:trPr>
        <w:tc>
          <w:tcPr>
            <w:tcW w:w="9752" w:type="dxa"/>
            <w:gridSpan w:val="2"/>
            <w:tcBorders>
              <w:top w:val="nil"/>
              <w:left w:val="nil"/>
              <w:bottom w:val="nil"/>
              <w:right w:val="nil"/>
            </w:tcBorders>
          </w:tcPr>
          <w:p w14:paraId="276A4A37" w14:textId="77777777" w:rsidR="001727AC" w:rsidRPr="00D342DF" w:rsidRDefault="001727AC" w:rsidP="00D67869"/>
        </w:tc>
      </w:tr>
      <w:tr w:rsidR="00F72FB0" w:rsidRPr="00D342DF" w14:paraId="5DD84B69" w14:textId="77777777" w:rsidTr="00D67869">
        <w:trPr>
          <w:trHeight w:val="240"/>
          <w:jc w:val="center"/>
        </w:trPr>
        <w:tc>
          <w:tcPr>
            <w:tcW w:w="4876" w:type="dxa"/>
            <w:tcBorders>
              <w:top w:val="nil"/>
              <w:left w:val="nil"/>
              <w:bottom w:val="nil"/>
              <w:right w:val="nil"/>
            </w:tcBorders>
          </w:tcPr>
          <w:p w14:paraId="30B8289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3FA8BF7" w14:textId="77777777" w:rsidR="001727AC" w:rsidRPr="00D342DF" w:rsidRDefault="001727AC" w:rsidP="00D67869">
            <w:pPr>
              <w:pStyle w:val="AmColumnHeading"/>
            </w:pPr>
            <w:r w:rsidRPr="00D342DF">
              <w:t>Módosítás</w:t>
            </w:r>
          </w:p>
        </w:tc>
      </w:tr>
      <w:tr w:rsidR="00F72FB0" w:rsidRPr="00D342DF" w14:paraId="64CB5C04" w14:textId="77777777" w:rsidTr="00D67869">
        <w:trPr>
          <w:jc w:val="center"/>
        </w:trPr>
        <w:tc>
          <w:tcPr>
            <w:tcW w:w="4876" w:type="dxa"/>
            <w:tcBorders>
              <w:top w:val="nil"/>
              <w:left w:val="nil"/>
              <w:bottom w:val="nil"/>
              <w:right w:val="nil"/>
            </w:tcBorders>
          </w:tcPr>
          <w:p w14:paraId="4DD1DC53" w14:textId="77777777" w:rsidR="001727AC" w:rsidRPr="00D342DF" w:rsidRDefault="001727AC" w:rsidP="00D67869">
            <w:pPr>
              <w:pStyle w:val="Normal6a"/>
            </w:pPr>
          </w:p>
        </w:tc>
        <w:tc>
          <w:tcPr>
            <w:tcW w:w="4876" w:type="dxa"/>
            <w:tcBorders>
              <w:top w:val="nil"/>
              <w:left w:val="nil"/>
              <w:bottom w:val="nil"/>
              <w:right w:val="nil"/>
            </w:tcBorders>
          </w:tcPr>
          <w:p w14:paraId="06FE4C8C" w14:textId="77777777" w:rsidR="001727AC" w:rsidRPr="00D342DF" w:rsidRDefault="001727AC" w:rsidP="00D67869">
            <w:pPr>
              <w:pStyle w:val="Normal6a"/>
            </w:pPr>
            <w:r w:rsidRPr="00D342DF">
              <w:rPr>
                <w:b/>
                <w:i/>
              </w:rPr>
              <w:t>La.</w:t>
            </w:r>
            <w:r w:rsidRPr="00D342DF">
              <w:tab/>
            </w:r>
            <w:r w:rsidRPr="00D342DF">
              <w:rPr>
                <w:b/>
                <w:i/>
              </w:rPr>
              <w:t>mivel a szív- és érrendszeri betegségek kockázatértékelési modelljei figyelmen kívül hagyják a legtöbb nemspecifikus biológiai, társadalmi és pszichoszociális tényezőt, például a magas vérnyomást, a cukorbetegséget, a nőgyógyászati kórtörténetet, a korai menopauza, a partnerkapcsolati erőszakot, a társadalmi-gazdasági helyzetet és a krónikus stresszt, hozzájárulva ezáltal a nők ischaemiás szívbetegségekkel szembeni kiszolgáltatottságához, valamint a megelőzéshez és a kezeléshez való egyenlőtlen hozzáféréshez;</w:t>
            </w:r>
          </w:p>
        </w:tc>
      </w:tr>
    </w:tbl>
    <w:p w14:paraId="6895F86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C670698" w14:textId="77777777" w:rsidR="001727AC" w:rsidRPr="00D342DF" w:rsidRDefault="001727AC" w:rsidP="001727AC">
      <w:r w:rsidRPr="00106494">
        <w:rPr>
          <w:rStyle w:val="HideTWBExt"/>
        </w:rPr>
        <w:t>&lt;/Amend&gt;</w:t>
      </w:r>
    </w:p>
    <w:p w14:paraId="5E653C4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135</w:t>
      </w:r>
      <w:r w:rsidRPr="00106494">
        <w:rPr>
          <w:rStyle w:val="HideTWBExt"/>
          <w:b w:val="0"/>
        </w:rPr>
        <w:t>&lt;/NumAm&gt;</w:t>
      </w:r>
    </w:p>
    <w:p w14:paraId="6CC615B4"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063B9726" w14:textId="77777777" w:rsidR="001727AC" w:rsidRPr="00D342DF" w:rsidRDefault="001727AC" w:rsidP="001727AC">
      <w:pPr>
        <w:pStyle w:val="NormalBold"/>
      </w:pPr>
      <w:r w:rsidRPr="00106494">
        <w:rPr>
          <w:rStyle w:val="HideTWBExt"/>
          <w:b w:val="0"/>
        </w:rPr>
        <w:t>&lt;/RepeatBlock-By&gt;</w:t>
      </w:r>
    </w:p>
    <w:p w14:paraId="372250E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A86FF1E" w14:textId="77777777" w:rsidR="001727AC" w:rsidRPr="00D342DF" w:rsidRDefault="001727AC" w:rsidP="001727AC">
      <w:pPr>
        <w:pStyle w:val="NormalBold"/>
      </w:pPr>
      <w:r w:rsidRPr="00106494">
        <w:rPr>
          <w:rStyle w:val="HideTWBExt"/>
          <w:b w:val="0"/>
        </w:rPr>
        <w:t>&lt;Article&gt;</w:t>
      </w:r>
      <w:r w:rsidRPr="00D342DF">
        <w:t>L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3964A05" w14:textId="77777777" w:rsidTr="00D67869">
        <w:trPr>
          <w:trHeight w:hRule="exact" w:val="240"/>
          <w:jc w:val="center"/>
        </w:trPr>
        <w:tc>
          <w:tcPr>
            <w:tcW w:w="9752" w:type="dxa"/>
            <w:gridSpan w:val="2"/>
            <w:tcBorders>
              <w:top w:val="nil"/>
              <w:left w:val="nil"/>
              <w:bottom w:val="nil"/>
              <w:right w:val="nil"/>
            </w:tcBorders>
          </w:tcPr>
          <w:p w14:paraId="67F60121" w14:textId="77777777" w:rsidR="001727AC" w:rsidRPr="00D342DF" w:rsidRDefault="001727AC" w:rsidP="00D67869"/>
        </w:tc>
      </w:tr>
      <w:tr w:rsidR="00F72FB0" w:rsidRPr="00D342DF" w14:paraId="63CC7190" w14:textId="77777777" w:rsidTr="00D67869">
        <w:trPr>
          <w:trHeight w:val="240"/>
          <w:jc w:val="center"/>
        </w:trPr>
        <w:tc>
          <w:tcPr>
            <w:tcW w:w="4876" w:type="dxa"/>
            <w:tcBorders>
              <w:top w:val="nil"/>
              <w:left w:val="nil"/>
              <w:bottom w:val="nil"/>
              <w:right w:val="nil"/>
            </w:tcBorders>
          </w:tcPr>
          <w:p w14:paraId="17A2856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0E45CE4" w14:textId="77777777" w:rsidR="001727AC" w:rsidRPr="00D342DF" w:rsidRDefault="001727AC" w:rsidP="00D67869">
            <w:pPr>
              <w:pStyle w:val="AmColumnHeading"/>
            </w:pPr>
            <w:r w:rsidRPr="00D342DF">
              <w:t>Módosítás</w:t>
            </w:r>
          </w:p>
        </w:tc>
      </w:tr>
      <w:tr w:rsidR="00F72FB0" w:rsidRPr="00D342DF" w14:paraId="09B5C960" w14:textId="77777777" w:rsidTr="00D67869">
        <w:trPr>
          <w:jc w:val="center"/>
        </w:trPr>
        <w:tc>
          <w:tcPr>
            <w:tcW w:w="4876" w:type="dxa"/>
            <w:tcBorders>
              <w:top w:val="nil"/>
              <w:left w:val="nil"/>
              <w:bottom w:val="nil"/>
              <w:right w:val="nil"/>
            </w:tcBorders>
          </w:tcPr>
          <w:p w14:paraId="352DA03E" w14:textId="77777777" w:rsidR="001727AC" w:rsidRPr="00D342DF" w:rsidRDefault="001727AC" w:rsidP="00D67869">
            <w:pPr>
              <w:pStyle w:val="Normal6a"/>
            </w:pPr>
          </w:p>
        </w:tc>
        <w:tc>
          <w:tcPr>
            <w:tcW w:w="4876" w:type="dxa"/>
            <w:tcBorders>
              <w:top w:val="nil"/>
              <w:left w:val="nil"/>
              <w:bottom w:val="nil"/>
              <w:right w:val="nil"/>
            </w:tcBorders>
          </w:tcPr>
          <w:p w14:paraId="326938D3" w14:textId="77777777" w:rsidR="001727AC" w:rsidRPr="00D342DF" w:rsidRDefault="001727AC" w:rsidP="00D67869">
            <w:pPr>
              <w:pStyle w:val="Normal6a"/>
            </w:pPr>
            <w:r w:rsidRPr="00D342DF">
              <w:rPr>
                <w:b/>
                <w:i/>
              </w:rPr>
              <w:t>La.</w:t>
            </w:r>
            <w:r w:rsidRPr="00D342DF">
              <w:tab/>
            </w:r>
            <w:r w:rsidRPr="00D342DF">
              <w:rPr>
                <w:b/>
                <w:i/>
              </w:rPr>
              <w:t>mivel a nőknél a szívroham tünetei gyakran eltérnek a férfiakétól, és azokat gyakran nem ismerik fel vagy félreértik; hangsúlyozza, hogy a nemspecifikus szív- és érrendszeri tünetekkel kapcsolatos tudatosság, képzés és diagnózis javítása elengedhetetlen az időben történő kezelés biztosításához, a nőket érintő elkerülhető egészségügyi kockázatok csökkentéséhez, valamint a megelőzés és egészségügyi rendszerek hatékonyságának megerősítéséhez;</w:t>
            </w:r>
          </w:p>
        </w:tc>
      </w:tr>
    </w:tbl>
    <w:p w14:paraId="1DFB2FB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862FA31" w14:textId="77777777" w:rsidR="001727AC" w:rsidRPr="00D342DF" w:rsidRDefault="001727AC" w:rsidP="001727AC">
      <w:r w:rsidRPr="00106494">
        <w:rPr>
          <w:rStyle w:val="HideTWBExt"/>
        </w:rPr>
        <w:t>&lt;/Amend&gt;</w:t>
      </w:r>
    </w:p>
    <w:p w14:paraId="22978DA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136</w:t>
      </w:r>
      <w:r w:rsidRPr="00106494">
        <w:rPr>
          <w:rStyle w:val="HideTWBExt"/>
          <w:b w:val="0"/>
        </w:rPr>
        <w:t>&lt;/NumAm&gt;</w:t>
      </w:r>
    </w:p>
    <w:p w14:paraId="2B223D79"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5B9D23D2" w14:textId="77777777" w:rsidR="001727AC" w:rsidRPr="00D342DF" w:rsidRDefault="001727AC" w:rsidP="001727AC">
      <w:pPr>
        <w:pStyle w:val="NormalBold"/>
      </w:pPr>
      <w:r w:rsidRPr="00106494">
        <w:rPr>
          <w:rStyle w:val="HideTWBExt"/>
          <w:b w:val="0"/>
        </w:rPr>
        <w:t>&lt;/RepeatBlock-By&gt;</w:t>
      </w:r>
    </w:p>
    <w:p w14:paraId="3674197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F01AC78" w14:textId="77777777" w:rsidR="001727AC" w:rsidRPr="00D342DF" w:rsidRDefault="001727AC" w:rsidP="001727AC">
      <w:pPr>
        <w:pStyle w:val="NormalBold"/>
      </w:pPr>
      <w:r w:rsidRPr="00106494">
        <w:rPr>
          <w:rStyle w:val="HideTWBExt"/>
          <w:b w:val="0"/>
        </w:rPr>
        <w:t>&lt;Article&gt;</w:t>
      </w:r>
      <w:r w:rsidRPr="00D342DF">
        <w:t>L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C27D72" w14:textId="77777777" w:rsidTr="00D67869">
        <w:trPr>
          <w:trHeight w:hRule="exact" w:val="240"/>
          <w:jc w:val="center"/>
        </w:trPr>
        <w:tc>
          <w:tcPr>
            <w:tcW w:w="9752" w:type="dxa"/>
            <w:gridSpan w:val="2"/>
            <w:tcBorders>
              <w:top w:val="nil"/>
              <w:left w:val="nil"/>
              <w:bottom w:val="nil"/>
              <w:right w:val="nil"/>
            </w:tcBorders>
          </w:tcPr>
          <w:p w14:paraId="1E4240F3" w14:textId="77777777" w:rsidR="001727AC" w:rsidRPr="00D342DF" w:rsidRDefault="001727AC" w:rsidP="00D67869"/>
        </w:tc>
      </w:tr>
      <w:tr w:rsidR="00F72FB0" w:rsidRPr="00D342DF" w14:paraId="1E663E03" w14:textId="77777777" w:rsidTr="00D67869">
        <w:trPr>
          <w:trHeight w:val="240"/>
          <w:jc w:val="center"/>
        </w:trPr>
        <w:tc>
          <w:tcPr>
            <w:tcW w:w="4876" w:type="dxa"/>
            <w:tcBorders>
              <w:top w:val="nil"/>
              <w:left w:val="nil"/>
              <w:bottom w:val="nil"/>
              <w:right w:val="nil"/>
            </w:tcBorders>
          </w:tcPr>
          <w:p w14:paraId="3653701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9FF9E3C" w14:textId="77777777" w:rsidR="001727AC" w:rsidRPr="00D342DF" w:rsidRDefault="001727AC" w:rsidP="00D67869">
            <w:pPr>
              <w:pStyle w:val="AmColumnHeading"/>
            </w:pPr>
            <w:r w:rsidRPr="00D342DF">
              <w:t>Módosítás</w:t>
            </w:r>
          </w:p>
        </w:tc>
      </w:tr>
      <w:tr w:rsidR="00F72FB0" w:rsidRPr="00D342DF" w14:paraId="502A58CC" w14:textId="77777777" w:rsidTr="00D67869">
        <w:trPr>
          <w:jc w:val="center"/>
        </w:trPr>
        <w:tc>
          <w:tcPr>
            <w:tcW w:w="4876" w:type="dxa"/>
            <w:tcBorders>
              <w:top w:val="nil"/>
              <w:left w:val="nil"/>
              <w:bottom w:val="nil"/>
              <w:right w:val="nil"/>
            </w:tcBorders>
          </w:tcPr>
          <w:p w14:paraId="5365C73D" w14:textId="77777777" w:rsidR="001727AC" w:rsidRPr="00D342DF" w:rsidRDefault="001727AC" w:rsidP="00D67869">
            <w:pPr>
              <w:pStyle w:val="Normal6a"/>
            </w:pPr>
          </w:p>
        </w:tc>
        <w:tc>
          <w:tcPr>
            <w:tcW w:w="4876" w:type="dxa"/>
            <w:tcBorders>
              <w:top w:val="nil"/>
              <w:left w:val="nil"/>
              <w:bottom w:val="nil"/>
              <w:right w:val="nil"/>
            </w:tcBorders>
          </w:tcPr>
          <w:p w14:paraId="02995A50" w14:textId="77777777" w:rsidR="001727AC" w:rsidRPr="00D342DF" w:rsidRDefault="001727AC" w:rsidP="00D67869">
            <w:pPr>
              <w:pStyle w:val="Normal6a"/>
            </w:pPr>
            <w:r w:rsidRPr="00D342DF">
              <w:rPr>
                <w:b/>
                <w:i/>
              </w:rPr>
              <w:t>La.</w:t>
            </w:r>
            <w:r w:rsidRPr="00D342DF">
              <w:tab/>
            </w:r>
            <w:r w:rsidRPr="00D342DF">
              <w:rPr>
                <w:b/>
                <w:i/>
              </w:rPr>
              <w:t>mivel a szív- és érrendszeri betegségek tünetei, klinikai megjelenése és a betegségek előrehaladása férfiak és nők között eltérő, és ezért az egészségügyi szakemberek képzésére és oktatására van szükség a mélyebb megértés biztosítása érdekében, lehetővé téve az időben történő felismerést, diagnózist és a megfelelő ellátást;</w:t>
            </w:r>
          </w:p>
        </w:tc>
      </w:tr>
    </w:tbl>
    <w:p w14:paraId="039D6AA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9101E71" w14:textId="77777777" w:rsidR="001727AC" w:rsidRPr="00D342DF" w:rsidRDefault="001727AC" w:rsidP="001727AC">
      <w:r w:rsidRPr="00106494">
        <w:rPr>
          <w:rStyle w:val="HideTWBExt"/>
        </w:rPr>
        <w:t>&lt;/Amend&gt;</w:t>
      </w:r>
    </w:p>
    <w:p w14:paraId="51B42C4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137</w:t>
      </w:r>
      <w:r w:rsidRPr="00106494">
        <w:rPr>
          <w:rStyle w:val="HideTWBExt"/>
          <w:b w:val="0"/>
        </w:rPr>
        <w:t>&lt;/NumAm&gt;</w:t>
      </w:r>
    </w:p>
    <w:p w14:paraId="0813A026"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3F38B0C" w14:textId="77777777" w:rsidR="001727AC" w:rsidRPr="00D342DF" w:rsidRDefault="001727AC" w:rsidP="001727AC">
      <w:pPr>
        <w:pStyle w:val="NormalBold"/>
      </w:pPr>
      <w:r w:rsidRPr="00106494">
        <w:rPr>
          <w:rStyle w:val="HideTWBExt"/>
          <w:b w:val="0"/>
        </w:rPr>
        <w:t>&lt;/RepeatBlock-By&gt;</w:t>
      </w:r>
    </w:p>
    <w:p w14:paraId="612A42D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D543410" w14:textId="77777777" w:rsidR="001727AC" w:rsidRPr="00D342DF" w:rsidRDefault="001727AC" w:rsidP="001727AC">
      <w:pPr>
        <w:pStyle w:val="NormalBold"/>
      </w:pPr>
      <w:r w:rsidRPr="00106494">
        <w:rPr>
          <w:rStyle w:val="HideTWBExt"/>
          <w:b w:val="0"/>
        </w:rPr>
        <w:t>&lt;Article&gt;</w:t>
      </w:r>
      <w:r w:rsidRPr="00D342DF">
        <w:t>L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E6B47C8" w14:textId="77777777" w:rsidTr="00D67869">
        <w:trPr>
          <w:trHeight w:hRule="exact" w:val="240"/>
          <w:jc w:val="center"/>
        </w:trPr>
        <w:tc>
          <w:tcPr>
            <w:tcW w:w="9752" w:type="dxa"/>
            <w:gridSpan w:val="2"/>
            <w:tcBorders>
              <w:top w:val="nil"/>
              <w:left w:val="nil"/>
              <w:bottom w:val="nil"/>
              <w:right w:val="nil"/>
            </w:tcBorders>
          </w:tcPr>
          <w:p w14:paraId="125E157E" w14:textId="77777777" w:rsidR="001727AC" w:rsidRPr="00D342DF" w:rsidRDefault="001727AC" w:rsidP="00D67869"/>
        </w:tc>
      </w:tr>
      <w:tr w:rsidR="00F72FB0" w:rsidRPr="00D342DF" w14:paraId="0B289A4D" w14:textId="77777777" w:rsidTr="00D67869">
        <w:trPr>
          <w:trHeight w:val="240"/>
          <w:jc w:val="center"/>
        </w:trPr>
        <w:tc>
          <w:tcPr>
            <w:tcW w:w="4876" w:type="dxa"/>
            <w:tcBorders>
              <w:top w:val="nil"/>
              <w:left w:val="nil"/>
              <w:bottom w:val="nil"/>
              <w:right w:val="nil"/>
            </w:tcBorders>
          </w:tcPr>
          <w:p w14:paraId="34ADA8A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52C2F8B" w14:textId="77777777" w:rsidR="001727AC" w:rsidRPr="00D342DF" w:rsidRDefault="001727AC" w:rsidP="00D67869">
            <w:pPr>
              <w:pStyle w:val="AmColumnHeading"/>
            </w:pPr>
            <w:r w:rsidRPr="00D342DF">
              <w:t>Módosítás</w:t>
            </w:r>
          </w:p>
        </w:tc>
      </w:tr>
      <w:tr w:rsidR="00F72FB0" w:rsidRPr="00D342DF" w14:paraId="1096F8A4" w14:textId="77777777" w:rsidTr="00D67869">
        <w:trPr>
          <w:jc w:val="center"/>
        </w:trPr>
        <w:tc>
          <w:tcPr>
            <w:tcW w:w="4876" w:type="dxa"/>
            <w:tcBorders>
              <w:top w:val="nil"/>
              <w:left w:val="nil"/>
              <w:bottom w:val="nil"/>
              <w:right w:val="nil"/>
            </w:tcBorders>
          </w:tcPr>
          <w:p w14:paraId="2FB4354B" w14:textId="77777777" w:rsidR="001727AC" w:rsidRPr="00D342DF" w:rsidRDefault="001727AC" w:rsidP="00D67869">
            <w:pPr>
              <w:pStyle w:val="Normal6a"/>
            </w:pPr>
          </w:p>
        </w:tc>
        <w:tc>
          <w:tcPr>
            <w:tcW w:w="4876" w:type="dxa"/>
            <w:tcBorders>
              <w:top w:val="nil"/>
              <w:left w:val="nil"/>
              <w:bottom w:val="nil"/>
              <w:right w:val="nil"/>
            </w:tcBorders>
          </w:tcPr>
          <w:p w14:paraId="2F6D565D" w14:textId="77777777" w:rsidR="001727AC" w:rsidRPr="00D342DF" w:rsidRDefault="001727AC" w:rsidP="00D67869">
            <w:pPr>
              <w:pStyle w:val="Normal6a"/>
            </w:pPr>
            <w:r w:rsidRPr="00D342DF">
              <w:rPr>
                <w:b/>
                <w:i/>
              </w:rPr>
              <w:t>La.</w:t>
            </w:r>
            <w:r w:rsidRPr="00D342DF">
              <w:tab/>
            </w:r>
            <w:r w:rsidRPr="00D342DF">
              <w:rPr>
                <w:b/>
                <w:i/>
              </w:rPr>
              <w:t>mivel a tanulmányok azt mutatják, hogy a nők 30 perccel tovább várnak, és alacsonyabb arányban írnak fel számukra fájdalomcsillapítást, mint a hasonló tüneteket mutató férfiak számára</w:t>
            </w:r>
            <w:r w:rsidRPr="00D342DF">
              <w:rPr>
                <w:b/>
                <w:i/>
                <w:vertAlign w:val="superscript"/>
              </w:rPr>
              <w:t>1a</w:t>
            </w:r>
            <w:r w:rsidRPr="00D342DF">
              <w:rPr>
                <w:b/>
                <w:i/>
              </w:rPr>
              <w:t>, míg sok nő arról számol be, hogy fájdalmát egészségügyi szakemberek figyelmen kívül hagyták;</w:t>
            </w:r>
          </w:p>
        </w:tc>
      </w:tr>
      <w:tr w:rsidR="00F72FB0" w:rsidRPr="00D342DF" w14:paraId="5C56B92C" w14:textId="77777777" w:rsidTr="00D67869">
        <w:trPr>
          <w:jc w:val="center"/>
        </w:trPr>
        <w:tc>
          <w:tcPr>
            <w:tcW w:w="4876" w:type="dxa"/>
            <w:tcBorders>
              <w:top w:val="nil"/>
              <w:left w:val="nil"/>
              <w:bottom w:val="nil"/>
              <w:right w:val="nil"/>
            </w:tcBorders>
          </w:tcPr>
          <w:p w14:paraId="0ACD70AA" w14:textId="77777777" w:rsidR="001727AC" w:rsidRPr="00D342DF" w:rsidRDefault="001727AC" w:rsidP="00D67869"/>
        </w:tc>
        <w:tc>
          <w:tcPr>
            <w:tcW w:w="4876" w:type="dxa"/>
            <w:tcBorders>
              <w:top w:val="nil"/>
              <w:left w:val="nil"/>
              <w:bottom w:val="nil"/>
              <w:right w:val="nil"/>
            </w:tcBorders>
          </w:tcPr>
          <w:p w14:paraId="0667EF5F" w14:textId="77777777" w:rsidR="001727AC" w:rsidRPr="00D342DF" w:rsidRDefault="001727AC" w:rsidP="00D67869">
            <w:pPr>
              <w:pStyle w:val="Normal6a"/>
            </w:pPr>
            <w:r w:rsidRPr="00D342DF">
              <w:rPr>
                <w:b/>
                <w:i/>
              </w:rPr>
              <w:t>_________________</w:t>
            </w:r>
          </w:p>
        </w:tc>
      </w:tr>
      <w:tr w:rsidR="00F72FB0" w:rsidRPr="00D342DF" w14:paraId="4EAEA7FB" w14:textId="77777777" w:rsidTr="00D67869">
        <w:trPr>
          <w:jc w:val="center"/>
        </w:trPr>
        <w:tc>
          <w:tcPr>
            <w:tcW w:w="4876" w:type="dxa"/>
            <w:tcBorders>
              <w:top w:val="nil"/>
              <w:left w:val="nil"/>
              <w:bottom w:val="nil"/>
              <w:right w:val="nil"/>
            </w:tcBorders>
          </w:tcPr>
          <w:p w14:paraId="060AA687" w14:textId="77777777" w:rsidR="001727AC" w:rsidRPr="00D342DF" w:rsidRDefault="001727AC" w:rsidP="00D67869"/>
        </w:tc>
        <w:tc>
          <w:tcPr>
            <w:tcW w:w="4876" w:type="dxa"/>
            <w:tcBorders>
              <w:top w:val="nil"/>
              <w:left w:val="nil"/>
              <w:bottom w:val="nil"/>
              <w:right w:val="nil"/>
            </w:tcBorders>
          </w:tcPr>
          <w:p w14:paraId="61A33ED7" w14:textId="77777777" w:rsidR="001727AC" w:rsidRPr="00D342DF" w:rsidRDefault="001727AC" w:rsidP="00D67869">
            <w:pPr>
              <w:pStyle w:val="Normal6a"/>
            </w:pPr>
            <w:r w:rsidRPr="00D342DF">
              <w:rPr>
                <w:b/>
                <w:i/>
                <w:vertAlign w:val="superscript"/>
              </w:rPr>
              <w:t>1a</w:t>
            </w:r>
            <w:r w:rsidRPr="00D342DF">
              <w:t xml:space="preserve"> </w:t>
            </w:r>
            <w:r w:rsidRPr="00D342DF">
              <w:rPr>
                <w:b/>
                <w:i/>
              </w:rPr>
              <w:t>Mika Guzikevitsa, Tom Gordon-Heckerc, David Rekhtmand Shaden Salamehd, Salomon Israele, Moses Shayob, David Gozalh, Anat Perrye, Alex Gileles-Hillelj, és Shoham Choshen-Hillela, „Sex bias in pain management decisions”, 2024. augusztus, https://pubmed.ncbi.nlm.nih.gov/39102546/</w:t>
            </w:r>
          </w:p>
        </w:tc>
      </w:tr>
    </w:tbl>
    <w:p w14:paraId="1D6F14E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982087C" w14:textId="77777777" w:rsidR="001727AC" w:rsidRPr="00D342DF" w:rsidRDefault="001727AC" w:rsidP="001727AC">
      <w:r w:rsidRPr="00106494">
        <w:rPr>
          <w:rStyle w:val="HideTWBExt"/>
        </w:rPr>
        <w:t>&lt;/Amend&gt;</w:t>
      </w:r>
    </w:p>
    <w:p w14:paraId="4CE1683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138</w:t>
      </w:r>
      <w:r w:rsidRPr="00106494">
        <w:rPr>
          <w:rStyle w:val="HideTWBExt"/>
          <w:b w:val="0"/>
        </w:rPr>
        <w:t>&lt;/NumAm&gt;</w:t>
      </w:r>
    </w:p>
    <w:p w14:paraId="7E671104"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304B1E6" w14:textId="77777777" w:rsidR="001727AC" w:rsidRPr="00D342DF" w:rsidRDefault="001727AC" w:rsidP="001727AC">
      <w:pPr>
        <w:pStyle w:val="NormalBold"/>
      </w:pPr>
      <w:r w:rsidRPr="00106494">
        <w:rPr>
          <w:rStyle w:val="HideTWBExt"/>
          <w:b w:val="0"/>
        </w:rPr>
        <w:t>&lt;/RepeatBlock-By&gt;</w:t>
      </w:r>
    </w:p>
    <w:p w14:paraId="7629B0A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86BBACF" w14:textId="77777777" w:rsidR="001727AC" w:rsidRPr="00D342DF" w:rsidRDefault="001727AC" w:rsidP="001727AC">
      <w:pPr>
        <w:pStyle w:val="NormalBold"/>
      </w:pPr>
      <w:r w:rsidRPr="00106494">
        <w:rPr>
          <w:rStyle w:val="HideTWBExt"/>
          <w:b w:val="0"/>
        </w:rPr>
        <w:t>&lt;Article&gt;</w:t>
      </w:r>
      <w:r w:rsidRPr="00D342DF">
        <w:t>L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BD6CCB" w14:textId="77777777" w:rsidTr="00D67869">
        <w:trPr>
          <w:trHeight w:hRule="exact" w:val="240"/>
          <w:jc w:val="center"/>
        </w:trPr>
        <w:tc>
          <w:tcPr>
            <w:tcW w:w="9752" w:type="dxa"/>
            <w:gridSpan w:val="2"/>
            <w:tcBorders>
              <w:top w:val="nil"/>
              <w:left w:val="nil"/>
              <w:bottom w:val="nil"/>
              <w:right w:val="nil"/>
            </w:tcBorders>
          </w:tcPr>
          <w:p w14:paraId="17EA68A6" w14:textId="77777777" w:rsidR="001727AC" w:rsidRPr="00D342DF" w:rsidRDefault="001727AC" w:rsidP="00D67869"/>
        </w:tc>
      </w:tr>
      <w:tr w:rsidR="00F72FB0" w:rsidRPr="00D342DF" w14:paraId="2A176489" w14:textId="77777777" w:rsidTr="00D67869">
        <w:trPr>
          <w:trHeight w:val="240"/>
          <w:jc w:val="center"/>
        </w:trPr>
        <w:tc>
          <w:tcPr>
            <w:tcW w:w="4876" w:type="dxa"/>
            <w:tcBorders>
              <w:top w:val="nil"/>
              <w:left w:val="nil"/>
              <w:bottom w:val="nil"/>
              <w:right w:val="nil"/>
            </w:tcBorders>
          </w:tcPr>
          <w:p w14:paraId="7C035BF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7EC2A16" w14:textId="77777777" w:rsidR="001727AC" w:rsidRPr="00D342DF" w:rsidRDefault="001727AC" w:rsidP="00D67869">
            <w:pPr>
              <w:pStyle w:val="AmColumnHeading"/>
            </w:pPr>
            <w:r w:rsidRPr="00D342DF">
              <w:t>Módosítás</w:t>
            </w:r>
          </w:p>
        </w:tc>
      </w:tr>
      <w:tr w:rsidR="00F72FB0" w:rsidRPr="00D342DF" w14:paraId="7131E1D6" w14:textId="77777777" w:rsidTr="00D67869">
        <w:trPr>
          <w:jc w:val="center"/>
        </w:trPr>
        <w:tc>
          <w:tcPr>
            <w:tcW w:w="4876" w:type="dxa"/>
            <w:tcBorders>
              <w:top w:val="nil"/>
              <w:left w:val="nil"/>
              <w:bottom w:val="nil"/>
              <w:right w:val="nil"/>
            </w:tcBorders>
          </w:tcPr>
          <w:p w14:paraId="5E78ADBD" w14:textId="77777777" w:rsidR="001727AC" w:rsidRPr="00D342DF" w:rsidRDefault="001727AC" w:rsidP="00D67869">
            <w:pPr>
              <w:pStyle w:val="Normal6a"/>
            </w:pPr>
          </w:p>
        </w:tc>
        <w:tc>
          <w:tcPr>
            <w:tcW w:w="4876" w:type="dxa"/>
            <w:tcBorders>
              <w:top w:val="nil"/>
              <w:left w:val="nil"/>
              <w:bottom w:val="nil"/>
              <w:right w:val="nil"/>
            </w:tcBorders>
          </w:tcPr>
          <w:p w14:paraId="56AE20EC" w14:textId="77777777" w:rsidR="001727AC" w:rsidRPr="00D342DF" w:rsidRDefault="001727AC" w:rsidP="00D67869">
            <w:pPr>
              <w:pStyle w:val="Normal6a"/>
            </w:pPr>
            <w:r w:rsidRPr="00D342DF">
              <w:rPr>
                <w:b/>
                <w:i/>
              </w:rPr>
              <w:t>La.</w:t>
            </w:r>
            <w:r w:rsidRPr="00D342DF">
              <w:tab/>
            </w:r>
            <w:r w:rsidRPr="00D342DF">
              <w:rPr>
                <w:b/>
                <w:i/>
              </w:rPr>
              <w:t>mivel a szülészeti és nőgyógyászati erőszak, beleértve a beleegyezés nélküli eljárásokat, a fájdalom figyelmen kívül hagyását, valamint a betegek autonómiája és méltósága tiszteletben tartásának hiányát, továbbra is széles körben elterjedt, de kevéssé elismert probléma az egész Unióban;</w:t>
            </w:r>
          </w:p>
        </w:tc>
      </w:tr>
    </w:tbl>
    <w:p w14:paraId="21B1C25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B7A0163" w14:textId="77777777" w:rsidR="001727AC" w:rsidRPr="00D342DF" w:rsidRDefault="001727AC" w:rsidP="001727AC">
      <w:r w:rsidRPr="00106494">
        <w:rPr>
          <w:rStyle w:val="HideTWBExt"/>
        </w:rPr>
        <w:t>&lt;/Amend&gt;</w:t>
      </w:r>
    </w:p>
    <w:p w14:paraId="2A5FA11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139</w:t>
      </w:r>
      <w:r w:rsidRPr="00106494">
        <w:rPr>
          <w:rStyle w:val="HideTWBExt"/>
          <w:b w:val="0"/>
        </w:rPr>
        <w:t>&lt;/NumAm&gt;</w:t>
      </w:r>
    </w:p>
    <w:p w14:paraId="31B2FA05"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3A2E5A6C" w14:textId="77777777" w:rsidR="001727AC" w:rsidRPr="00D342DF" w:rsidRDefault="001727AC" w:rsidP="001727AC">
      <w:pPr>
        <w:pStyle w:val="NormalBold"/>
      </w:pPr>
      <w:r w:rsidRPr="00106494">
        <w:rPr>
          <w:rStyle w:val="HideTWBExt"/>
          <w:b w:val="0"/>
        </w:rPr>
        <w:t>&lt;/RepeatBlock-By&gt;</w:t>
      </w:r>
    </w:p>
    <w:p w14:paraId="1F4FBB7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0D6F8ED" w14:textId="77777777" w:rsidR="001727AC" w:rsidRPr="00D342DF" w:rsidRDefault="001727AC" w:rsidP="001727AC">
      <w:pPr>
        <w:pStyle w:val="NormalBold"/>
      </w:pPr>
      <w:r w:rsidRPr="00106494">
        <w:rPr>
          <w:rStyle w:val="HideTWBExt"/>
          <w:b w:val="0"/>
        </w:rPr>
        <w:t>&lt;Article&gt;</w:t>
      </w:r>
      <w:r w:rsidRPr="00D342DF">
        <w:t>L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2094BFC" w14:textId="77777777" w:rsidTr="00D67869">
        <w:trPr>
          <w:trHeight w:hRule="exact" w:val="240"/>
          <w:jc w:val="center"/>
        </w:trPr>
        <w:tc>
          <w:tcPr>
            <w:tcW w:w="9752" w:type="dxa"/>
            <w:gridSpan w:val="2"/>
            <w:tcBorders>
              <w:top w:val="nil"/>
              <w:left w:val="nil"/>
              <w:bottom w:val="nil"/>
              <w:right w:val="nil"/>
            </w:tcBorders>
          </w:tcPr>
          <w:p w14:paraId="6218873E" w14:textId="77777777" w:rsidR="001727AC" w:rsidRPr="00D342DF" w:rsidRDefault="001727AC" w:rsidP="00D67869"/>
        </w:tc>
      </w:tr>
      <w:tr w:rsidR="00F72FB0" w:rsidRPr="00D342DF" w14:paraId="3EE27DE0" w14:textId="77777777" w:rsidTr="00D67869">
        <w:trPr>
          <w:trHeight w:val="240"/>
          <w:jc w:val="center"/>
        </w:trPr>
        <w:tc>
          <w:tcPr>
            <w:tcW w:w="4876" w:type="dxa"/>
            <w:tcBorders>
              <w:top w:val="nil"/>
              <w:left w:val="nil"/>
              <w:bottom w:val="nil"/>
              <w:right w:val="nil"/>
            </w:tcBorders>
          </w:tcPr>
          <w:p w14:paraId="19B4E30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B776820" w14:textId="77777777" w:rsidR="001727AC" w:rsidRPr="00D342DF" w:rsidRDefault="001727AC" w:rsidP="00D67869">
            <w:pPr>
              <w:pStyle w:val="AmColumnHeading"/>
            </w:pPr>
            <w:r w:rsidRPr="00D342DF">
              <w:t>Módosítás</w:t>
            </w:r>
          </w:p>
        </w:tc>
      </w:tr>
      <w:tr w:rsidR="00F72FB0" w:rsidRPr="00D342DF" w14:paraId="157BF355" w14:textId="77777777" w:rsidTr="00D67869">
        <w:trPr>
          <w:jc w:val="center"/>
        </w:trPr>
        <w:tc>
          <w:tcPr>
            <w:tcW w:w="4876" w:type="dxa"/>
            <w:tcBorders>
              <w:top w:val="nil"/>
              <w:left w:val="nil"/>
              <w:bottom w:val="nil"/>
              <w:right w:val="nil"/>
            </w:tcBorders>
          </w:tcPr>
          <w:p w14:paraId="1203C395" w14:textId="77777777" w:rsidR="001727AC" w:rsidRPr="00D342DF" w:rsidRDefault="001727AC" w:rsidP="00D67869">
            <w:pPr>
              <w:pStyle w:val="Normal6a"/>
            </w:pPr>
          </w:p>
        </w:tc>
        <w:tc>
          <w:tcPr>
            <w:tcW w:w="4876" w:type="dxa"/>
            <w:tcBorders>
              <w:top w:val="nil"/>
              <w:left w:val="nil"/>
              <w:bottom w:val="nil"/>
              <w:right w:val="nil"/>
            </w:tcBorders>
          </w:tcPr>
          <w:p w14:paraId="3572F05D" w14:textId="77777777" w:rsidR="001727AC" w:rsidRPr="00D342DF" w:rsidRDefault="001727AC" w:rsidP="00D67869">
            <w:pPr>
              <w:pStyle w:val="Normal6a"/>
            </w:pPr>
            <w:r w:rsidRPr="00D342DF">
              <w:rPr>
                <w:b/>
                <w:i/>
              </w:rPr>
              <w:t>Lb.</w:t>
            </w:r>
            <w:r w:rsidRPr="00D342DF">
              <w:tab/>
            </w:r>
            <w:r w:rsidRPr="00D342DF">
              <w:rPr>
                <w:b/>
                <w:i/>
              </w:rPr>
              <w:t>mivel a szexuális és reproduktív egészségügyi létesítményekben elkövetett szülészeti és nőgyógyászati erőszak – beleértve többek között a rossz bánásmódot, a bántalmazást, a kényszerítést, az elhanyagolást vagy az ellátás megtagadását a nőgyógyászati konzultációk, a terhesség, az abortusz, a szülés során és a szülés utáni ellátás megtagadását, a női és interszexuális nemi szervek megcsonkítását, valamint a kényszersterilizációt – az emberi jogok és a testi autonómia széles körű és rendszerszintű megsértését jelenti az egész EU-ban, amely aránytalanul sújtja a fogyatékossággal élő nőket, a faji és etnikai kisebbséghez tartozó nőket, köztük a roma nőket, valamint az interszexuális és transznemű személyeket; mivel az ilyen jogsértések továbbra is fennállnak a strukturális megkülönböztetés, valamint a hatékony jogi biztosítékok, megelőző intézkedések, jelentéstételi mechanizmusok és elszámoltathatósági keretek hiánya miatt;</w:t>
            </w:r>
          </w:p>
        </w:tc>
      </w:tr>
    </w:tbl>
    <w:p w14:paraId="4F32CBA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ABBECAE" w14:textId="77777777" w:rsidR="001727AC" w:rsidRPr="00D342DF" w:rsidRDefault="001727AC" w:rsidP="001727AC">
      <w:r w:rsidRPr="00106494">
        <w:rPr>
          <w:rStyle w:val="HideTWBExt"/>
        </w:rPr>
        <w:t>&lt;/Amend&gt;</w:t>
      </w:r>
    </w:p>
    <w:p w14:paraId="19FE981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140</w:t>
      </w:r>
      <w:r w:rsidRPr="00106494">
        <w:rPr>
          <w:rStyle w:val="HideTWBExt"/>
          <w:b w:val="0"/>
        </w:rPr>
        <w:t>&lt;/NumAm&gt;</w:t>
      </w:r>
    </w:p>
    <w:p w14:paraId="571CA3B5"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00C1474D" w14:textId="77777777" w:rsidR="001727AC" w:rsidRPr="00D342DF" w:rsidRDefault="001727AC" w:rsidP="001727AC">
      <w:pPr>
        <w:pStyle w:val="NormalBold"/>
      </w:pPr>
      <w:r w:rsidRPr="00106494">
        <w:rPr>
          <w:rStyle w:val="HideTWBExt"/>
          <w:b w:val="0"/>
        </w:rPr>
        <w:t>&lt;/RepeatBlock-By&gt;</w:t>
      </w:r>
    </w:p>
    <w:p w14:paraId="11D901B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D234117" w14:textId="77777777" w:rsidR="001727AC" w:rsidRPr="00D342DF" w:rsidRDefault="001727AC" w:rsidP="001727AC">
      <w:pPr>
        <w:pStyle w:val="NormalBold"/>
      </w:pPr>
      <w:r w:rsidRPr="00106494">
        <w:rPr>
          <w:rStyle w:val="HideTWBExt"/>
          <w:b w:val="0"/>
        </w:rPr>
        <w:t>&lt;Article&gt;</w:t>
      </w:r>
      <w:r w:rsidRPr="00D342DF">
        <w:t>L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1B247C8" w14:textId="77777777" w:rsidTr="00D67869">
        <w:trPr>
          <w:trHeight w:hRule="exact" w:val="240"/>
          <w:jc w:val="center"/>
        </w:trPr>
        <w:tc>
          <w:tcPr>
            <w:tcW w:w="9752" w:type="dxa"/>
            <w:gridSpan w:val="2"/>
            <w:tcBorders>
              <w:top w:val="nil"/>
              <w:left w:val="nil"/>
              <w:bottom w:val="nil"/>
              <w:right w:val="nil"/>
            </w:tcBorders>
          </w:tcPr>
          <w:p w14:paraId="5C84E782" w14:textId="77777777" w:rsidR="001727AC" w:rsidRPr="00D342DF" w:rsidRDefault="001727AC" w:rsidP="00D67869"/>
        </w:tc>
      </w:tr>
      <w:tr w:rsidR="00F72FB0" w:rsidRPr="00D342DF" w14:paraId="3E6FE8B0" w14:textId="77777777" w:rsidTr="00D67869">
        <w:trPr>
          <w:trHeight w:val="240"/>
          <w:jc w:val="center"/>
        </w:trPr>
        <w:tc>
          <w:tcPr>
            <w:tcW w:w="4876" w:type="dxa"/>
            <w:tcBorders>
              <w:top w:val="nil"/>
              <w:left w:val="nil"/>
              <w:bottom w:val="nil"/>
              <w:right w:val="nil"/>
            </w:tcBorders>
          </w:tcPr>
          <w:p w14:paraId="5F78B08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4190209" w14:textId="77777777" w:rsidR="001727AC" w:rsidRPr="00D342DF" w:rsidRDefault="001727AC" w:rsidP="00D67869">
            <w:pPr>
              <w:pStyle w:val="AmColumnHeading"/>
            </w:pPr>
            <w:r w:rsidRPr="00D342DF">
              <w:t>Módosítás</w:t>
            </w:r>
          </w:p>
        </w:tc>
      </w:tr>
      <w:tr w:rsidR="00F72FB0" w:rsidRPr="00D342DF" w14:paraId="7B18412E" w14:textId="77777777" w:rsidTr="00D67869">
        <w:trPr>
          <w:jc w:val="center"/>
        </w:trPr>
        <w:tc>
          <w:tcPr>
            <w:tcW w:w="4876" w:type="dxa"/>
            <w:tcBorders>
              <w:top w:val="nil"/>
              <w:left w:val="nil"/>
              <w:bottom w:val="nil"/>
              <w:right w:val="nil"/>
            </w:tcBorders>
          </w:tcPr>
          <w:p w14:paraId="663E8479" w14:textId="77777777" w:rsidR="001727AC" w:rsidRPr="00D342DF" w:rsidRDefault="001727AC" w:rsidP="00D67869">
            <w:pPr>
              <w:pStyle w:val="Normal6a"/>
            </w:pPr>
          </w:p>
        </w:tc>
        <w:tc>
          <w:tcPr>
            <w:tcW w:w="4876" w:type="dxa"/>
            <w:tcBorders>
              <w:top w:val="nil"/>
              <w:left w:val="nil"/>
              <w:bottom w:val="nil"/>
              <w:right w:val="nil"/>
            </w:tcBorders>
          </w:tcPr>
          <w:p w14:paraId="076CFC50" w14:textId="77777777" w:rsidR="001727AC" w:rsidRPr="00D342DF" w:rsidRDefault="001727AC" w:rsidP="00D67869">
            <w:pPr>
              <w:pStyle w:val="Normal6a"/>
            </w:pPr>
            <w:r w:rsidRPr="00D342DF">
              <w:rPr>
                <w:b/>
                <w:i/>
              </w:rPr>
              <w:t>Lb.</w:t>
            </w:r>
            <w:r w:rsidRPr="00D342DF">
              <w:tab/>
            </w:r>
            <w:r w:rsidRPr="00D342DF">
              <w:rPr>
                <w:b/>
                <w:i/>
              </w:rPr>
              <w:t>mivel a cukorbeteg nők a férfiaknál lényegesen rosszabb hosszú távú egészségügyi eredményeket tapasztalnak, többek között 30 %-kal nagyobb a szív- és érrendszeri betegségek okozta halálozás kockázata, kétszer nagyobb valószínűséggel alakulnak ki táplálkozási zavarok, és egyharmaddal nagyobb a valószínűsége a depresszió kialakulásának, mint a cukorbeteg férfiak esetében; mivel a 2-es típusú cukorbetegségben szenvedő nőknél 19 %-kal magasabb az érrendszeri demencia kialakulásának kockázata, mint az ugyanilyen betegségben szenvedő férfiaknál;</w:t>
            </w:r>
          </w:p>
        </w:tc>
      </w:tr>
    </w:tbl>
    <w:p w14:paraId="6C8983C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2919C72" w14:textId="77777777" w:rsidR="001727AC" w:rsidRPr="00D342DF" w:rsidRDefault="001727AC" w:rsidP="001727AC">
      <w:r w:rsidRPr="00106494">
        <w:rPr>
          <w:rStyle w:val="HideTWBExt"/>
        </w:rPr>
        <w:t>&lt;/Amend&gt;</w:t>
      </w:r>
    </w:p>
    <w:p w14:paraId="2D39138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141</w:t>
      </w:r>
      <w:r w:rsidRPr="00106494">
        <w:rPr>
          <w:rStyle w:val="HideTWBExt"/>
          <w:b w:val="0"/>
        </w:rPr>
        <w:t>&lt;/NumAm&gt;</w:t>
      </w:r>
    </w:p>
    <w:p w14:paraId="01AE31A8"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2B39BD4" w14:textId="77777777" w:rsidR="001727AC" w:rsidRPr="00D342DF" w:rsidRDefault="001727AC" w:rsidP="001727AC">
      <w:pPr>
        <w:pStyle w:val="NormalBold"/>
      </w:pPr>
      <w:r w:rsidRPr="00106494">
        <w:rPr>
          <w:rStyle w:val="HideTWBExt"/>
          <w:b w:val="0"/>
        </w:rPr>
        <w:t>&lt;/RepeatBlock-By&gt;</w:t>
      </w:r>
    </w:p>
    <w:p w14:paraId="0F6DC46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1153AC1" w14:textId="77777777" w:rsidR="001727AC" w:rsidRPr="00D342DF" w:rsidRDefault="001727AC" w:rsidP="001727AC">
      <w:pPr>
        <w:pStyle w:val="NormalBold"/>
      </w:pPr>
      <w:r w:rsidRPr="00106494">
        <w:rPr>
          <w:rStyle w:val="HideTWBExt"/>
          <w:b w:val="0"/>
        </w:rPr>
        <w:t>&lt;Article&gt;</w:t>
      </w:r>
      <w:r w:rsidRPr="00D342DF">
        <w:t>L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33EB52E" w14:textId="77777777" w:rsidTr="00D67869">
        <w:trPr>
          <w:trHeight w:hRule="exact" w:val="240"/>
          <w:jc w:val="center"/>
        </w:trPr>
        <w:tc>
          <w:tcPr>
            <w:tcW w:w="9752" w:type="dxa"/>
            <w:gridSpan w:val="2"/>
            <w:tcBorders>
              <w:top w:val="nil"/>
              <w:left w:val="nil"/>
              <w:bottom w:val="nil"/>
              <w:right w:val="nil"/>
            </w:tcBorders>
          </w:tcPr>
          <w:p w14:paraId="267BB796" w14:textId="77777777" w:rsidR="001727AC" w:rsidRPr="00D342DF" w:rsidRDefault="001727AC" w:rsidP="00D67869"/>
        </w:tc>
      </w:tr>
      <w:tr w:rsidR="00F72FB0" w:rsidRPr="00D342DF" w14:paraId="27A42785" w14:textId="77777777" w:rsidTr="00D67869">
        <w:trPr>
          <w:trHeight w:val="240"/>
          <w:jc w:val="center"/>
        </w:trPr>
        <w:tc>
          <w:tcPr>
            <w:tcW w:w="4876" w:type="dxa"/>
            <w:tcBorders>
              <w:top w:val="nil"/>
              <w:left w:val="nil"/>
              <w:bottom w:val="nil"/>
              <w:right w:val="nil"/>
            </w:tcBorders>
          </w:tcPr>
          <w:p w14:paraId="47B99A3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5CF808" w14:textId="77777777" w:rsidR="001727AC" w:rsidRPr="00D342DF" w:rsidRDefault="001727AC" w:rsidP="00D67869">
            <w:pPr>
              <w:pStyle w:val="AmColumnHeading"/>
            </w:pPr>
            <w:r w:rsidRPr="00D342DF">
              <w:t>Módosítás</w:t>
            </w:r>
          </w:p>
        </w:tc>
      </w:tr>
      <w:tr w:rsidR="00F72FB0" w:rsidRPr="00D342DF" w14:paraId="108BC2D6" w14:textId="77777777" w:rsidTr="00D67869">
        <w:trPr>
          <w:jc w:val="center"/>
        </w:trPr>
        <w:tc>
          <w:tcPr>
            <w:tcW w:w="4876" w:type="dxa"/>
            <w:tcBorders>
              <w:top w:val="nil"/>
              <w:left w:val="nil"/>
              <w:bottom w:val="nil"/>
              <w:right w:val="nil"/>
            </w:tcBorders>
          </w:tcPr>
          <w:p w14:paraId="5F8CE046" w14:textId="77777777" w:rsidR="001727AC" w:rsidRPr="00D342DF" w:rsidRDefault="001727AC" w:rsidP="00D67869">
            <w:pPr>
              <w:pStyle w:val="Normal6a"/>
            </w:pPr>
          </w:p>
        </w:tc>
        <w:tc>
          <w:tcPr>
            <w:tcW w:w="4876" w:type="dxa"/>
            <w:tcBorders>
              <w:top w:val="nil"/>
              <w:left w:val="nil"/>
              <w:bottom w:val="nil"/>
              <w:right w:val="nil"/>
            </w:tcBorders>
          </w:tcPr>
          <w:p w14:paraId="3A84B7CB" w14:textId="77777777" w:rsidR="001727AC" w:rsidRPr="00D342DF" w:rsidRDefault="001727AC" w:rsidP="00D67869">
            <w:pPr>
              <w:pStyle w:val="Normal6a"/>
            </w:pPr>
            <w:r w:rsidRPr="00D342DF">
              <w:rPr>
                <w:b/>
                <w:i/>
              </w:rPr>
              <w:t>Lb.</w:t>
            </w:r>
            <w:r w:rsidRPr="00D342DF">
              <w:tab/>
            </w:r>
            <w:r w:rsidRPr="00D342DF">
              <w:rPr>
                <w:b/>
                <w:i/>
              </w:rPr>
              <w:t>mivel a tudatosság, az egészségügyi ismeretek és a megelőzés a nők egészségének alapvető elemei, mivel lehetővé teszik a korai diagnózist, csökkentik az elkerülhető kockázatokat és egyenlőtlenségeket, és lehetővé teszik a nők számára, hogy életük során megalapozott döntéseket hozzanak testükről és egészségükről;</w:t>
            </w:r>
          </w:p>
        </w:tc>
      </w:tr>
    </w:tbl>
    <w:p w14:paraId="5CBE484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AE7E95F" w14:textId="77777777" w:rsidR="001727AC" w:rsidRPr="00D342DF" w:rsidRDefault="001727AC" w:rsidP="001727AC">
      <w:r w:rsidRPr="00106494">
        <w:rPr>
          <w:rStyle w:val="HideTWBExt"/>
        </w:rPr>
        <w:t>&lt;/Amend&gt;</w:t>
      </w:r>
    </w:p>
    <w:p w14:paraId="4BC96FA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142</w:t>
      </w:r>
      <w:r w:rsidRPr="00106494">
        <w:rPr>
          <w:rStyle w:val="HideTWBExt"/>
          <w:b w:val="0"/>
        </w:rPr>
        <w:t>&lt;/NumAm&gt;</w:t>
      </w:r>
    </w:p>
    <w:p w14:paraId="09CD1610"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BD426BA" w14:textId="77777777" w:rsidR="001727AC" w:rsidRPr="00D342DF" w:rsidRDefault="001727AC" w:rsidP="001727AC">
      <w:pPr>
        <w:pStyle w:val="NormalBold"/>
      </w:pPr>
      <w:r w:rsidRPr="00106494">
        <w:rPr>
          <w:rStyle w:val="HideTWBExt"/>
          <w:b w:val="0"/>
        </w:rPr>
        <w:t>&lt;/RepeatBlock-By&gt;</w:t>
      </w:r>
    </w:p>
    <w:p w14:paraId="34DE68E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36BAD73" w14:textId="77777777" w:rsidR="001727AC" w:rsidRPr="00D342DF" w:rsidRDefault="001727AC" w:rsidP="001727AC">
      <w:pPr>
        <w:pStyle w:val="NormalBold"/>
      </w:pPr>
      <w:r w:rsidRPr="00106494">
        <w:rPr>
          <w:rStyle w:val="HideTWBExt"/>
          <w:b w:val="0"/>
        </w:rPr>
        <w:t>&lt;Article&gt;</w:t>
      </w:r>
      <w:r w:rsidRPr="00D342DF">
        <w:t>L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1876621" w14:textId="77777777" w:rsidTr="00D67869">
        <w:trPr>
          <w:trHeight w:hRule="exact" w:val="240"/>
          <w:jc w:val="center"/>
        </w:trPr>
        <w:tc>
          <w:tcPr>
            <w:tcW w:w="9752" w:type="dxa"/>
            <w:gridSpan w:val="2"/>
            <w:tcBorders>
              <w:top w:val="nil"/>
              <w:left w:val="nil"/>
              <w:bottom w:val="nil"/>
              <w:right w:val="nil"/>
            </w:tcBorders>
          </w:tcPr>
          <w:p w14:paraId="64EA09D0" w14:textId="77777777" w:rsidR="001727AC" w:rsidRPr="00D342DF" w:rsidRDefault="001727AC" w:rsidP="00D67869"/>
        </w:tc>
      </w:tr>
      <w:tr w:rsidR="00F72FB0" w:rsidRPr="00D342DF" w14:paraId="7B231E19" w14:textId="77777777" w:rsidTr="00D67869">
        <w:trPr>
          <w:trHeight w:val="240"/>
          <w:jc w:val="center"/>
        </w:trPr>
        <w:tc>
          <w:tcPr>
            <w:tcW w:w="4876" w:type="dxa"/>
            <w:tcBorders>
              <w:top w:val="nil"/>
              <w:left w:val="nil"/>
              <w:bottom w:val="nil"/>
              <w:right w:val="nil"/>
            </w:tcBorders>
          </w:tcPr>
          <w:p w14:paraId="4265B33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29A0E4A" w14:textId="77777777" w:rsidR="001727AC" w:rsidRPr="00D342DF" w:rsidRDefault="001727AC" w:rsidP="00D67869">
            <w:pPr>
              <w:pStyle w:val="AmColumnHeading"/>
            </w:pPr>
            <w:r w:rsidRPr="00D342DF">
              <w:t>Módosítás</w:t>
            </w:r>
          </w:p>
        </w:tc>
      </w:tr>
      <w:tr w:rsidR="00F72FB0" w:rsidRPr="00D342DF" w14:paraId="569F6438" w14:textId="77777777" w:rsidTr="00D67869">
        <w:trPr>
          <w:jc w:val="center"/>
        </w:trPr>
        <w:tc>
          <w:tcPr>
            <w:tcW w:w="4876" w:type="dxa"/>
            <w:tcBorders>
              <w:top w:val="nil"/>
              <w:left w:val="nil"/>
              <w:bottom w:val="nil"/>
              <w:right w:val="nil"/>
            </w:tcBorders>
          </w:tcPr>
          <w:p w14:paraId="0D469088" w14:textId="77777777" w:rsidR="001727AC" w:rsidRPr="00D342DF" w:rsidRDefault="001727AC" w:rsidP="00D67869">
            <w:pPr>
              <w:pStyle w:val="Normal6a"/>
            </w:pPr>
          </w:p>
        </w:tc>
        <w:tc>
          <w:tcPr>
            <w:tcW w:w="4876" w:type="dxa"/>
            <w:tcBorders>
              <w:top w:val="nil"/>
              <w:left w:val="nil"/>
              <w:bottom w:val="nil"/>
              <w:right w:val="nil"/>
            </w:tcBorders>
          </w:tcPr>
          <w:p w14:paraId="6723772A" w14:textId="77777777" w:rsidR="001727AC" w:rsidRPr="00D342DF" w:rsidRDefault="001727AC" w:rsidP="00D67869">
            <w:pPr>
              <w:pStyle w:val="Normal6a"/>
            </w:pPr>
            <w:r w:rsidRPr="00D342DF">
              <w:rPr>
                <w:b/>
                <w:i/>
              </w:rPr>
              <w:t>Lc.</w:t>
            </w:r>
            <w:r w:rsidRPr="00D342DF">
              <w:tab/>
            </w:r>
            <w:r w:rsidRPr="00D342DF">
              <w:rPr>
                <w:b/>
                <w:i/>
              </w:rPr>
              <w:t>mivel a nemek közötti strukturális egyenlőtlenségek, beleértve a nem fizetett gondozási feladatok egyenlőtlen elosztását és a nemi alapú erőszaknak való aránytalan kitettséget, hozzájárulnak a szorongás, a depresszió és a stresszel kapcsolatos betegségek magasabb arányához a nők körében;</w:t>
            </w:r>
          </w:p>
        </w:tc>
      </w:tr>
    </w:tbl>
    <w:p w14:paraId="3BD489A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3B1357D" w14:textId="77777777" w:rsidR="001727AC" w:rsidRPr="00D342DF" w:rsidRDefault="001727AC" w:rsidP="001727AC">
      <w:r w:rsidRPr="00106494">
        <w:rPr>
          <w:rStyle w:val="HideTWBExt"/>
        </w:rPr>
        <w:t>&lt;/Amend&gt;</w:t>
      </w:r>
    </w:p>
    <w:p w14:paraId="4EDCC31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143</w:t>
      </w:r>
      <w:r w:rsidRPr="00106494">
        <w:rPr>
          <w:rStyle w:val="HideTWBExt"/>
          <w:b w:val="0"/>
        </w:rPr>
        <w:t>&lt;/NumAm&gt;</w:t>
      </w:r>
    </w:p>
    <w:p w14:paraId="063425F1"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9A03BF6" w14:textId="77777777" w:rsidR="001727AC" w:rsidRPr="00D342DF" w:rsidRDefault="001727AC" w:rsidP="001727AC">
      <w:pPr>
        <w:pStyle w:val="NormalBold"/>
      </w:pPr>
      <w:r w:rsidRPr="00106494">
        <w:rPr>
          <w:rStyle w:val="HideTWBExt"/>
          <w:b w:val="0"/>
        </w:rPr>
        <w:t>&lt;/RepeatBlock-By&gt;</w:t>
      </w:r>
    </w:p>
    <w:p w14:paraId="332902B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7590E3A" w14:textId="77777777" w:rsidR="001727AC" w:rsidRPr="00D342DF" w:rsidRDefault="001727AC" w:rsidP="001727AC">
      <w:pPr>
        <w:pStyle w:val="NormalBold"/>
      </w:pPr>
      <w:r w:rsidRPr="00106494">
        <w:rPr>
          <w:rStyle w:val="HideTWBExt"/>
          <w:b w:val="0"/>
        </w:rPr>
        <w:t>&lt;Article&gt;</w:t>
      </w:r>
      <w:r w:rsidRPr="00D342DF">
        <w:t>L d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36E286" w14:textId="77777777" w:rsidTr="00D67869">
        <w:trPr>
          <w:trHeight w:hRule="exact" w:val="240"/>
          <w:jc w:val="center"/>
        </w:trPr>
        <w:tc>
          <w:tcPr>
            <w:tcW w:w="9752" w:type="dxa"/>
            <w:gridSpan w:val="2"/>
            <w:tcBorders>
              <w:top w:val="nil"/>
              <w:left w:val="nil"/>
              <w:bottom w:val="nil"/>
              <w:right w:val="nil"/>
            </w:tcBorders>
          </w:tcPr>
          <w:p w14:paraId="3E839D50" w14:textId="77777777" w:rsidR="001727AC" w:rsidRPr="00D342DF" w:rsidRDefault="001727AC" w:rsidP="00D67869"/>
        </w:tc>
      </w:tr>
      <w:tr w:rsidR="00F72FB0" w:rsidRPr="00D342DF" w14:paraId="4B000A35" w14:textId="77777777" w:rsidTr="00D67869">
        <w:trPr>
          <w:trHeight w:val="240"/>
          <w:jc w:val="center"/>
        </w:trPr>
        <w:tc>
          <w:tcPr>
            <w:tcW w:w="4876" w:type="dxa"/>
            <w:tcBorders>
              <w:top w:val="nil"/>
              <w:left w:val="nil"/>
              <w:bottom w:val="nil"/>
              <w:right w:val="nil"/>
            </w:tcBorders>
          </w:tcPr>
          <w:p w14:paraId="069D0E1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2315E6B" w14:textId="77777777" w:rsidR="001727AC" w:rsidRPr="00D342DF" w:rsidRDefault="001727AC" w:rsidP="00D67869">
            <w:pPr>
              <w:pStyle w:val="AmColumnHeading"/>
            </w:pPr>
            <w:r w:rsidRPr="00D342DF">
              <w:t>Módosítás</w:t>
            </w:r>
          </w:p>
        </w:tc>
      </w:tr>
      <w:tr w:rsidR="00F72FB0" w:rsidRPr="00D342DF" w14:paraId="4BF3DB36" w14:textId="77777777" w:rsidTr="00D67869">
        <w:trPr>
          <w:jc w:val="center"/>
        </w:trPr>
        <w:tc>
          <w:tcPr>
            <w:tcW w:w="4876" w:type="dxa"/>
            <w:tcBorders>
              <w:top w:val="nil"/>
              <w:left w:val="nil"/>
              <w:bottom w:val="nil"/>
              <w:right w:val="nil"/>
            </w:tcBorders>
          </w:tcPr>
          <w:p w14:paraId="5B947D33" w14:textId="77777777" w:rsidR="001727AC" w:rsidRPr="00D342DF" w:rsidRDefault="001727AC" w:rsidP="00D67869">
            <w:pPr>
              <w:pStyle w:val="Normal6a"/>
            </w:pPr>
          </w:p>
        </w:tc>
        <w:tc>
          <w:tcPr>
            <w:tcW w:w="4876" w:type="dxa"/>
            <w:tcBorders>
              <w:top w:val="nil"/>
              <w:left w:val="nil"/>
              <w:bottom w:val="nil"/>
              <w:right w:val="nil"/>
            </w:tcBorders>
          </w:tcPr>
          <w:p w14:paraId="6A940795" w14:textId="77777777" w:rsidR="001727AC" w:rsidRPr="00D342DF" w:rsidRDefault="001727AC" w:rsidP="00D67869">
            <w:pPr>
              <w:pStyle w:val="Normal6a"/>
            </w:pPr>
            <w:r w:rsidRPr="00D342DF">
              <w:rPr>
                <w:b/>
                <w:i/>
              </w:rPr>
              <w:t>Ld.</w:t>
            </w:r>
            <w:r w:rsidRPr="00D342DF">
              <w:tab/>
            </w:r>
            <w:r w:rsidRPr="00D342DF">
              <w:rPr>
                <w:b/>
                <w:i/>
              </w:rPr>
              <w:t>mivel a nőkkel és lányokkal szembeni káros gyakorlatok megelőzéséről szóló ajánlást, amelynek átfogóan kellett volna foglalkoznia a káros gyakorlatok valamennyi formájával, beleértve az erőszak fent említett formáit is, soha nem tették közzé, ellentétben az Európai Bizottságnak a nemek közötti egyenlőségre és az LMBTIQ-személyek egyenlőségére vonatkozó saját stratégiái (2020–2025) keretében tett kötelezettségvállalásaival;</w:t>
            </w:r>
          </w:p>
        </w:tc>
      </w:tr>
    </w:tbl>
    <w:p w14:paraId="652D78A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C7AE7A1" w14:textId="77777777" w:rsidR="001727AC" w:rsidRPr="00D342DF" w:rsidRDefault="001727AC" w:rsidP="001727AC">
      <w:r w:rsidRPr="00106494">
        <w:rPr>
          <w:rStyle w:val="HideTWBExt"/>
        </w:rPr>
        <w:t>&lt;/Amend&gt;</w:t>
      </w:r>
    </w:p>
    <w:p w14:paraId="1DE8D06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144</w:t>
      </w:r>
      <w:r w:rsidRPr="00106494">
        <w:rPr>
          <w:rStyle w:val="HideTWBExt"/>
          <w:b w:val="0"/>
        </w:rPr>
        <w:t>&lt;/NumAm&gt;</w:t>
      </w:r>
    </w:p>
    <w:p w14:paraId="078F23A2"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1956C423" w14:textId="77777777" w:rsidR="001727AC" w:rsidRPr="00D342DF" w:rsidRDefault="001727AC" w:rsidP="001727AC">
      <w:pPr>
        <w:pStyle w:val="NormalBold"/>
      </w:pPr>
      <w:r w:rsidRPr="00106494">
        <w:rPr>
          <w:rStyle w:val="HideTWBExt"/>
          <w:b w:val="0"/>
        </w:rPr>
        <w:t>&lt;/RepeatBlock-By&gt;</w:t>
      </w:r>
    </w:p>
    <w:p w14:paraId="30AF34B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C869E62" w14:textId="77777777" w:rsidR="001727AC" w:rsidRPr="00D342DF" w:rsidRDefault="001727AC" w:rsidP="001727AC">
      <w:pPr>
        <w:pStyle w:val="NormalBold"/>
      </w:pPr>
      <w:r w:rsidRPr="00106494">
        <w:rPr>
          <w:rStyle w:val="HideTWBExt"/>
          <w:b w:val="0"/>
        </w:rPr>
        <w:t>&lt;Article&gt;</w:t>
      </w:r>
      <w:r w:rsidRPr="00D342DF">
        <w:t>M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5A709E4" w14:textId="77777777" w:rsidTr="00D67869">
        <w:trPr>
          <w:trHeight w:hRule="exact" w:val="240"/>
          <w:jc w:val="center"/>
        </w:trPr>
        <w:tc>
          <w:tcPr>
            <w:tcW w:w="9752" w:type="dxa"/>
            <w:gridSpan w:val="2"/>
            <w:tcBorders>
              <w:top w:val="nil"/>
              <w:left w:val="nil"/>
              <w:bottom w:val="nil"/>
              <w:right w:val="nil"/>
            </w:tcBorders>
          </w:tcPr>
          <w:p w14:paraId="6376F522" w14:textId="77777777" w:rsidR="001727AC" w:rsidRPr="00D342DF" w:rsidRDefault="001727AC" w:rsidP="00D67869"/>
        </w:tc>
      </w:tr>
      <w:tr w:rsidR="00F72FB0" w:rsidRPr="00D342DF" w14:paraId="652430FE" w14:textId="77777777" w:rsidTr="00D67869">
        <w:trPr>
          <w:trHeight w:val="240"/>
          <w:jc w:val="center"/>
        </w:trPr>
        <w:tc>
          <w:tcPr>
            <w:tcW w:w="4876" w:type="dxa"/>
            <w:tcBorders>
              <w:top w:val="nil"/>
              <w:left w:val="nil"/>
              <w:bottom w:val="nil"/>
              <w:right w:val="nil"/>
            </w:tcBorders>
          </w:tcPr>
          <w:p w14:paraId="5433694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35B0037" w14:textId="77777777" w:rsidR="001727AC" w:rsidRPr="00D342DF" w:rsidRDefault="001727AC" w:rsidP="00D67869">
            <w:pPr>
              <w:pStyle w:val="AmColumnHeading"/>
            </w:pPr>
            <w:r w:rsidRPr="00D342DF">
              <w:t>Módosítás</w:t>
            </w:r>
          </w:p>
        </w:tc>
      </w:tr>
      <w:tr w:rsidR="00F72FB0" w:rsidRPr="00D342DF" w14:paraId="50BD06D5" w14:textId="77777777" w:rsidTr="00D67869">
        <w:trPr>
          <w:jc w:val="center"/>
        </w:trPr>
        <w:tc>
          <w:tcPr>
            <w:tcW w:w="4876" w:type="dxa"/>
            <w:tcBorders>
              <w:top w:val="nil"/>
              <w:left w:val="nil"/>
              <w:bottom w:val="nil"/>
              <w:right w:val="nil"/>
            </w:tcBorders>
          </w:tcPr>
          <w:p w14:paraId="38787982" w14:textId="77777777" w:rsidR="001727AC" w:rsidRPr="00D342DF" w:rsidRDefault="001727AC" w:rsidP="00D67869">
            <w:pPr>
              <w:pStyle w:val="Normal6a"/>
            </w:pPr>
            <w:r w:rsidRPr="00D342DF">
              <w:t>M.</w:t>
            </w:r>
            <w:r w:rsidRPr="00D342DF">
              <w:tab/>
              <w:t xml:space="preserve">mivel </w:t>
            </w:r>
            <w:r w:rsidRPr="00D342DF">
              <w:rPr>
                <w:b/>
                <w:bCs/>
                <w:i/>
                <w:iCs/>
              </w:rPr>
              <w:t>az LMBTQI+-személyek 14%-a számolt be arról, hogy megkülönböztetést tapasztal az egészségügyi létesítményekben, és számos tagállam csak korlátozott hozzáférést biztosít a transznemű személyek által igényelt egészségügyi ellátáshoz</w:t>
            </w:r>
            <w:r w:rsidRPr="00D342DF">
              <w:t>;</w:t>
            </w:r>
          </w:p>
        </w:tc>
        <w:tc>
          <w:tcPr>
            <w:tcW w:w="4876" w:type="dxa"/>
            <w:tcBorders>
              <w:top w:val="nil"/>
              <w:left w:val="nil"/>
              <w:bottom w:val="nil"/>
              <w:right w:val="nil"/>
            </w:tcBorders>
          </w:tcPr>
          <w:p w14:paraId="00DA4606" w14:textId="77777777" w:rsidR="001727AC" w:rsidRPr="00D342DF" w:rsidRDefault="001727AC" w:rsidP="00D67869">
            <w:pPr>
              <w:pStyle w:val="Normal6a"/>
            </w:pPr>
            <w:r w:rsidRPr="00D342DF">
              <w:t>M.</w:t>
            </w:r>
            <w:r w:rsidRPr="00D342DF">
              <w:tab/>
              <w:t xml:space="preserve">mivel </w:t>
            </w:r>
            <w:r w:rsidRPr="00D342DF">
              <w:rPr>
                <w:b/>
                <w:bCs/>
                <w:i/>
                <w:iCs/>
              </w:rPr>
              <w:t>a fiúk és lányok testi és lelki épsége megköveteli, hogy a tájékoztatáson alapuló beleegyezés hiánya miatt a tagállamokban a nagykorúság előtt betiltsák a pubertásblokkolók használatát</w:t>
            </w:r>
            <w:r w:rsidRPr="00D342DF">
              <w:rPr>
                <w:b/>
                <w:bCs/>
                <w:i/>
                <w:iCs/>
                <w:vertAlign w:val="superscript"/>
              </w:rPr>
              <w:t>1a</w:t>
            </w:r>
            <w:r w:rsidRPr="00D342DF">
              <w:t xml:space="preserve">; </w:t>
            </w:r>
            <w:r w:rsidRPr="00D342DF">
              <w:rPr>
                <w:b/>
                <w:i/>
              </w:rPr>
              <w:t>mivel a lányok és fiúk iránti tisztelet azt jelenti, hogy az egészségügyi személyzet vagy a körülöttük lévők nem befolyásolhatják őket nemi átalakító műtét elvégzése vagy pubertásblokkolók használata érdekében; mivel a nemi diszfória vagy a nemi inkongruencia diagnózisa megfelelő pszichológiai ellátást igényel; mivel számos visszaélésről számoltak be Európában és máshol, például Nagy-Britanniában, ahol a Tavistock klinikán a nemi identitás fejlesztéséért felelős szolgálat bezárt a Bell kontra Tavistock-ügy következményei miatt, amely a pubertásblokkolók használatához való hozzájárulás hiányával foglalkozott;</w:t>
            </w:r>
          </w:p>
        </w:tc>
      </w:tr>
      <w:tr w:rsidR="00F72FB0" w:rsidRPr="00D342DF" w14:paraId="24C1FBF1" w14:textId="77777777" w:rsidTr="00D67869">
        <w:trPr>
          <w:jc w:val="center"/>
        </w:trPr>
        <w:tc>
          <w:tcPr>
            <w:tcW w:w="4876" w:type="dxa"/>
            <w:tcBorders>
              <w:top w:val="nil"/>
              <w:left w:val="nil"/>
              <w:bottom w:val="nil"/>
              <w:right w:val="nil"/>
            </w:tcBorders>
          </w:tcPr>
          <w:p w14:paraId="7EBBEB20" w14:textId="77777777" w:rsidR="001727AC" w:rsidRPr="00D342DF" w:rsidRDefault="001727AC" w:rsidP="00D67869"/>
        </w:tc>
        <w:tc>
          <w:tcPr>
            <w:tcW w:w="4876" w:type="dxa"/>
            <w:tcBorders>
              <w:top w:val="nil"/>
              <w:left w:val="nil"/>
              <w:bottom w:val="nil"/>
              <w:right w:val="nil"/>
            </w:tcBorders>
          </w:tcPr>
          <w:p w14:paraId="0A381673" w14:textId="77777777" w:rsidR="001727AC" w:rsidRPr="00D342DF" w:rsidRDefault="001727AC" w:rsidP="00D67869">
            <w:pPr>
              <w:pStyle w:val="Normal6a"/>
            </w:pPr>
            <w:r w:rsidRPr="00D342DF">
              <w:rPr>
                <w:b/>
                <w:i/>
              </w:rPr>
              <w:t>_________________</w:t>
            </w:r>
          </w:p>
        </w:tc>
      </w:tr>
      <w:tr w:rsidR="00F72FB0" w:rsidRPr="00D342DF" w14:paraId="2E520D9D" w14:textId="77777777" w:rsidTr="00D67869">
        <w:trPr>
          <w:jc w:val="center"/>
        </w:trPr>
        <w:tc>
          <w:tcPr>
            <w:tcW w:w="4876" w:type="dxa"/>
            <w:tcBorders>
              <w:top w:val="nil"/>
              <w:left w:val="nil"/>
              <w:bottom w:val="nil"/>
              <w:right w:val="nil"/>
            </w:tcBorders>
          </w:tcPr>
          <w:p w14:paraId="40EB0EF0" w14:textId="77777777" w:rsidR="001727AC" w:rsidRPr="00D342DF" w:rsidRDefault="001727AC" w:rsidP="00D67869"/>
        </w:tc>
        <w:tc>
          <w:tcPr>
            <w:tcW w:w="4876" w:type="dxa"/>
            <w:tcBorders>
              <w:top w:val="nil"/>
              <w:left w:val="nil"/>
              <w:bottom w:val="nil"/>
              <w:right w:val="nil"/>
            </w:tcBorders>
          </w:tcPr>
          <w:p w14:paraId="14A8E47B" w14:textId="77777777" w:rsidR="001727AC" w:rsidRPr="00D342DF" w:rsidRDefault="001727AC" w:rsidP="00D67869">
            <w:pPr>
              <w:pStyle w:val="Normal6a"/>
            </w:pPr>
            <w:r w:rsidRPr="00D342DF">
              <w:rPr>
                <w:b/>
                <w:i/>
                <w:vertAlign w:val="superscript"/>
              </w:rPr>
              <w:t>1a</w:t>
            </w:r>
            <w:r w:rsidRPr="00D342DF">
              <w:t xml:space="preserve"> </w:t>
            </w:r>
            <w:r w:rsidRPr="00D342DF">
              <w:rPr>
                <w:b/>
                <w:i/>
              </w:rPr>
              <w:t>Hilary Cass, Independent review of gender identity services for children and young people: Final report, London, 2024.</w:t>
            </w:r>
          </w:p>
        </w:tc>
      </w:tr>
    </w:tbl>
    <w:p w14:paraId="1CE10C1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0998FD9" w14:textId="77777777" w:rsidR="001727AC" w:rsidRPr="00D342DF" w:rsidRDefault="001727AC" w:rsidP="001727AC">
      <w:r w:rsidRPr="00106494">
        <w:rPr>
          <w:rStyle w:val="HideTWBExt"/>
        </w:rPr>
        <w:t>&lt;/Amend&gt;</w:t>
      </w:r>
    </w:p>
    <w:p w14:paraId="76E6701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145</w:t>
      </w:r>
      <w:r w:rsidRPr="00106494">
        <w:rPr>
          <w:rStyle w:val="HideTWBExt"/>
          <w:b w:val="0"/>
        </w:rPr>
        <w:t>&lt;/NumAm&gt;</w:t>
      </w:r>
    </w:p>
    <w:p w14:paraId="016663CB"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500F22F6" w14:textId="77777777" w:rsidR="001727AC" w:rsidRPr="00D342DF" w:rsidRDefault="001727AC" w:rsidP="001727AC">
      <w:pPr>
        <w:pStyle w:val="NormalBold"/>
      </w:pPr>
      <w:r w:rsidRPr="00106494">
        <w:rPr>
          <w:rStyle w:val="HideTWBExt"/>
          <w:b w:val="0"/>
        </w:rPr>
        <w:t>&lt;/RepeatBlock-By&gt;</w:t>
      </w:r>
    </w:p>
    <w:p w14:paraId="6FBD046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15E7181" w14:textId="77777777" w:rsidR="001727AC" w:rsidRPr="00D342DF" w:rsidRDefault="001727AC" w:rsidP="001727AC">
      <w:pPr>
        <w:pStyle w:val="NormalBold"/>
      </w:pPr>
      <w:r w:rsidRPr="00106494">
        <w:rPr>
          <w:rStyle w:val="HideTWBExt"/>
          <w:b w:val="0"/>
        </w:rPr>
        <w:t>&lt;Article&gt;</w:t>
      </w:r>
      <w:r w:rsidRPr="00D342DF">
        <w:t>M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91AB03D" w14:textId="77777777" w:rsidTr="00D67869">
        <w:trPr>
          <w:trHeight w:hRule="exact" w:val="240"/>
          <w:jc w:val="center"/>
        </w:trPr>
        <w:tc>
          <w:tcPr>
            <w:tcW w:w="9752" w:type="dxa"/>
            <w:gridSpan w:val="2"/>
            <w:tcBorders>
              <w:top w:val="nil"/>
              <w:left w:val="nil"/>
              <w:bottom w:val="nil"/>
              <w:right w:val="nil"/>
            </w:tcBorders>
          </w:tcPr>
          <w:p w14:paraId="5F354165" w14:textId="77777777" w:rsidR="001727AC" w:rsidRPr="00D342DF" w:rsidRDefault="001727AC" w:rsidP="00D67869"/>
        </w:tc>
      </w:tr>
      <w:tr w:rsidR="00F72FB0" w:rsidRPr="00D342DF" w14:paraId="6E0F68B1" w14:textId="77777777" w:rsidTr="00D67869">
        <w:trPr>
          <w:trHeight w:val="240"/>
          <w:jc w:val="center"/>
        </w:trPr>
        <w:tc>
          <w:tcPr>
            <w:tcW w:w="4876" w:type="dxa"/>
            <w:tcBorders>
              <w:top w:val="nil"/>
              <w:left w:val="nil"/>
              <w:bottom w:val="nil"/>
              <w:right w:val="nil"/>
            </w:tcBorders>
          </w:tcPr>
          <w:p w14:paraId="2FE7C0E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8DFD586" w14:textId="77777777" w:rsidR="001727AC" w:rsidRPr="00D342DF" w:rsidRDefault="001727AC" w:rsidP="00D67869">
            <w:pPr>
              <w:pStyle w:val="AmColumnHeading"/>
            </w:pPr>
            <w:r w:rsidRPr="00D342DF">
              <w:t>Módosítás</w:t>
            </w:r>
          </w:p>
        </w:tc>
      </w:tr>
      <w:tr w:rsidR="00F72FB0" w:rsidRPr="00D342DF" w14:paraId="0D67B512" w14:textId="77777777" w:rsidTr="00D67869">
        <w:trPr>
          <w:jc w:val="center"/>
        </w:trPr>
        <w:tc>
          <w:tcPr>
            <w:tcW w:w="4876" w:type="dxa"/>
            <w:tcBorders>
              <w:top w:val="nil"/>
              <w:left w:val="nil"/>
              <w:bottom w:val="nil"/>
              <w:right w:val="nil"/>
            </w:tcBorders>
          </w:tcPr>
          <w:p w14:paraId="60304788" w14:textId="77777777" w:rsidR="001727AC" w:rsidRPr="00D342DF" w:rsidRDefault="001727AC" w:rsidP="00D67869">
            <w:pPr>
              <w:pStyle w:val="Normal6a"/>
            </w:pPr>
            <w:r w:rsidRPr="00D342DF">
              <w:t>M.</w:t>
            </w:r>
            <w:r w:rsidRPr="00D342DF">
              <w:tab/>
              <w:t>mivel az LMBTQI+-személyek 14%-a számolt be arról, hogy megkülönböztetést tapasztal az egészségügyi létesítményekben, és számos tagállam csak korlátozott hozzáférést biztosít a transznemű személyek által igényelt egészségügyi ellátáshoz;</w:t>
            </w:r>
          </w:p>
        </w:tc>
        <w:tc>
          <w:tcPr>
            <w:tcW w:w="4876" w:type="dxa"/>
            <w:tcBorders>
              <w:top w:val="nil"/>
              <w:left w:val="nil"/>
              <w:bottom w:val="nil"/>
              <w:right w:val="nil"/>
            </w:tcBorders>
          </w:tcPr>
          <w:p w14:paraId="373528B7" w14:textId="77777777" w:rsidR="001727AC" w:rsidRPr="00D342DF" w:rsidRDefault="001727AC" w:rsidP="00D67869">
            <w:pPr>
              <w:pStyle w:val="Normal6a"/>
            </w:pPr>
            <w:r w:rsidRPr="00D342DF">
              <w:t>M.</w:t>
            </w:r>
            <w:r w:rsidRPr="00D342DF">
              <w:tab/>
              <w:t xml:space="preserve">mivel az LMBTQI+-személyek </w:t>
            </w:r>
            <w:r w:rsidRPr="00D342DF">
              <w:rPr>
                <w:b/>
                <w:bCs/>
                <w:i/>
                <w:iCs/>
              </w:rPr>
              <w:t>mindössze</w:t>
            </w:r>
            <w:r w:rsidRPr="00D342DF">
              <w:t xml:space="preserve"> 14%-a számolt be arról, hogy megkülönböztetést tapasztal az egészségügyi létesítményekben, és számos tagállam </w:t>
            </w:r>
            <w:r w:rsidRPr="00D342DF">
              <w:rPr>
                <w:b/>
                <w:bCs/>
                <w:i/>
                <w:iCs/>
              </w:rPr>
              <w:t>– egészségügyi politikájával összhangban, amely kizárólagos tagállami hatáskörbe tartozik –</w:t>
            </w:r>
            <w:r w:rsidRPr="00D342DF">
              <w:t xml:space="preserve"> csak korlátozott hozzáférést biztosít a transznemű személyek által igényelt egészségügyi ellátáshoz; </w:t>
            </w:r>
            <w:r w:rsidRPr="00D342DF">
              <w:rPr>
                <w:b/>
                <w:i/>
              </w:rPr>
              <w:t>mivel ezért következetlenség lenne, ha specifikus klinikai vizsgálatokat követelnénk, ugyanakkor az egészségügyi ellátás keretében tagadni akarnánk ezeket a sajátosságokat; mivel már most is túl kevés a nőgyógyász ahhoz, hogy gyorsan ki lehessen elégíteni a nők ellátási igényeit, és mivel nem arra hivatottak, hogy magukat nőnek valló férfiakat lássanak el; </w:t>
            </w:r>
          </w:p>
        </w:tc>
      </w:tr>
    </w:tbl>
    <w:p w14:paraId="5E9A3D0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5E24B01A" w14:textId="77777777" w:rsidR="001727AC" w:rsidRPr="00D342DF" w:rsidRDefault="001727AC" w:rsidP="001727AC">
      <w:r w:rsidRPr="00106494">
        <w:rPr>
          <w:rStyle w:val="HideTWBExt"/>
        </w:rPr>
        <w:t>&lt;/Amend&gt;</w:t>
      </w:r>
    </w:p>
    <w:p w14:paraId="66952BD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146</w:t>
      </w:r>
      <w:r w:rsidRPr="00106494">
        <w:rPr>
          <w:rStyle w:val="HideTWBExt"/>
          <w:b w:val="0"/>
        </w:rPr>
        <w:t>&lt;/NumAm&gt;</w:t>
      </w:r>
    </w:p>
    <w:p w14:paraId="03BFCFD2"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7094504D" w14:textId="77777777" w:rsidR="001727AC" w:rsidRPr="00D342DF" w:rsidRDefault="001727AC" w:rsidP="001727AC">
      <w:pPr>
        <w:pStyle w:val="NormalBold"/>
      </w:pPr>
      <w:r w:rsidRPr="00106494">
        <w:rPr>
          <w:rStyle w:val="HideTWBExt"/>
          <w:b w:val="0"/>
        </w:rPr>
        <w:t>&lt;/RepeatBlock-By&gt;</w:t>
      </w:r>
    </w:p>
    <w:p w14:paraId="04D98FD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96FD3F1" w14:textId="77777777" w:rsidR="001727AC" w:rsidRPr="00D342DF" w:rsidRDefault="001727AC" w:rsidP="001727AC">
      <w:pPr>
        <w:pStyle w:val="NormalBold"/>
      </w:pPr>
      <w:r w:rsidRPr="00106494">
        <w:rPr>
          <w:rStyle w:val="HideTWBExt"/>
          <w:b w:val="0"/>
        </w:rPr>
        <w:t>&lt;Article&gt;</w:t>
      </w:r>
      <w:r w:rsidRPr="00D342DF">
        <w:t>M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51A9463" w14:textId="77777777" w:rsidTr="00D67869">
        <w:trPr>
          <w:trHeight w:hRule="exact" w:val="240"/>
          <w:jc w:val="center"/>
        </w:trPr>
        <w:tc>
          <w:tcPr>
            <w:tcW w:w="9752" w:type="dxa"/>
            <w:gridSpan w:val="2"/>
            <w:tcBorders>
              <w:top w:val="nil"/>
              <w:left w:val="nil"/>
              <w:bottom w:val="nil"/>
              <w:right w:val="nil"/>
            </w:tcBorders>
          </w:tcPr>
          <w:p w14:paraId="42229E2A" w14:textId="77777777" w:rsidR="001727AC" w:rsidRPr="00D342DF" w:rsidRDefault="001727AC" w:rsidP="00D67869"/>
        </w:tc>
      </w:tr>
      <w:tr w:rsidR="00F72FB0" w:rsidRPr="00D342DF" w14:paraId="56EF543B" w14:textId="77777777" w:rsidTr="00D67869">
        <w:trPr>
          <w:trHeight w:val="240"/>
          <w:jc w:val="center"/>
        </w:trPr>
        <w:tc>
          <w:tcPr>
            <w:tcW w:w="4876" w:type="dxa"/>
            <w:tcBorders>
              <w:top w:val="nil"/>
              <w:left w:val="nil"/>
              <w:bottom w:val="nil"/>
              <w:right w:val="nil"/>
            </w:tcBorders>
          </w:tcPr>
          <w:p w14:paraId="27BB7FB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F1F82F2" w14:textId="77777777" w:rsidR="001727AC" w:rsidRPr="00D342DF" w:rsidRDefault="001727AC" w:rsidP="00D67869">
            <w:pPr>
              <w:pStyle w:val="AmColumnHeading"/>
            </w:pPr>
            <w:r w:rsidRPr="00D342DF">
              <w:t>Módosítás</w:t>
            </w:r>
          </w:p>
        </w:tc>
      </w:tr>
      <w:tr w:rsidR="00F72FB0" w:rsidRPr="00D342DF" w14:paraId="4A7900D7" w14:textId="77777777" w:rsidTr="00D67869">
        <w:trPr>
          <w:jc w:val="center"/>
        </w:trPr>
        <w:tc>
          <w:tcPr>
            <w:tcW w:w="4876" w:type="dxa"/>
            <w:tcBorders>
              <w:top w:val="nil"/>
              <w:left w:val="nil"/>
              <w:bottom w:val="nil"/>
              <w:right w:val="nil"/>
            </w:tcBorders>
          </w:tcPr>
          <w:p w14:paraId="367F3EDD" w14:textId="77777777" w:rsidR="001727AC" w:rsidRPr="00D342DF" w:rsidRDefault="001727AC" w:rsidP="00D67869">
            <w:pPr>
              <w:pStyle w:val="Normal6a"/>
            </w:pPr>
            <w:r w:rsidRPr="00D342DF">
              <w:t>M.</w:t>
            </w:r>
            <w:r w:rsidRPr="00D342DF">
              <w:tab/>
              <w:t xml:space="preserve">mivel az LMBTQI+-személyek 14%-a számolt be arról, hogy megkülönböztetést tapasztal az egészségügyi létesítményekben, és számos tagállam csak korlátozott hozzáférést biztosít a </w:t>
            </w:r>
            <w:r w:rsidRPr="00D342DF">
              <w:rPr>
                <w:b/>
                <w:bCs/>
                <w:i/>
                <w:iCs/>
              </w:rPr>
              <w:t>transznemű személyek által igényelt</w:t>
            </w:r>
            <w:r w:rsidRPr="00D342DF">
              <w:t xml:space="preserve"> egészségügyi ellátáshoz;</w:t>
            </w:r>
          </w:p>
        </w:tc>
        <w:tc>
          <w:tcPr>
            <w:tcW w:w="4876" w:type="dxa"/>
            <w:tcBorders>
              <w:top w:val="nil"/>
              <w:left w:val="nil"/>
              <w:bottom w:val="nil"/>
              <w:right w:val="nil"/>
            </w:tcBorders>
          </w:tcPr>
          <w:p w14:paraId="4A9B7F8C" w14:textId="77777777" w:rsidR="001727AC" w:rsidRPr="00D342DF" w:rsidRDefault="001727AC" w:rsidP="00D67869">
            <w:pPr>
              <w:pStyle w:val="Normal6a"/>
            </w:pPr>
            <w:r w:rsidRPr="00D342DF">
              <w:t>M.</w:t>
            </w:r>
            <w:r w:rsidRPr="00D342DF">
              <w:tab/>
              <w:t>mivel az LMBTQI+-személyek 14%-a számolt be arról, hogy megkülönböztetést tapasztal az egészségügyi létesítményekben, és számos tagállam csak korlátozott</w:t>
            </w:r>
            <w:r w:rsidRPr="00D342DF">
              <w:rPr>
                <w:b/>
                <w:bCs/>
                <w:i/>
                <w:iCs/>
              </w:rPr>
              <w:t>, késedelmes vagy megfizethetetlen</w:t>
            </w:r>
            <w:r w:rsidRPr="00D342DF">
              <w:t xml:space="preserve"> hozzáférést biztosít a </w:t>
            </w:r>
            <w:r w:rsidRPr="00D342DF">
              <w:rPr>
                <w:b/>
                <w:bCs/>
                <w:i/>
                <w:iCs/>
              </w:rPr>
              <w:t>nemváltoztatáshoz kapcsolódó</w:t>
            </w:r>
            <w:r w:rsidRPr="00D342DF">
              <w:t xml:space="preserve"> egészségügyi ellátáshoz;</w:t>
            </w:r>
          </w:p>
        </w:tc>
      </w:tr>
    </w:tbl>
    <w:p w14:paraId="1F220FE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8C9A613" w14:textId="77777777" w:rsidR="001727AC" w:rsidRPr="00D342DF" w:rsidRDefault="001727AC" w:rsidP="001727AC">
      <w:r w:rsidRPr="00106494">
        <w:rPr>
          <w:rStyle w:val="HideTWBExt"/>
        </w:rPr>
        <w:t>&lt;/Amend&gt;</w:t>
      </w:r>
    </w:p>
    <w:p w14:paraId="0B725B1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147</w:t>
      </w:r>
      <w:r w:rsidRPr="00106494">
        <w:rPr>
          <w:rStyle w:val="HideTWBExt"/>
          <w:b w:val="0"/>
        </w:rPr>
        <w:t>&lt;/NumAm&gt;</w:t>
      </w:r>
    </w:p>
    <w:p w14:paraId="3D1D5D98"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2A9C5AB3" w14:textId="77777777" w:rsidR="001727AC" w:rsidRPr="00D342DF" w:rsidRDefault="001727AC" w:rsidP="001727AC">
      <w:pPr>
        <w:pStyle w:val="NormalBold"/>
      </w:pPr>
      <w:r w:rsidRPr="00106494">
        <w:rPr>
          <w:rStyle w:val="HideTWBExt"/>
          <w:b w:val="0"/>
        </w:rPr>
        <w:t>&lt;/RepeatBlock-By&gt;</w:t>
      </w:r>
    </w:p>
    <w:p w14:paraId="4B504DA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BF1A10" w14:textId="77777777" w:rsidR="001727AC" w:rsidRPr="00D342DF" w:rsidRDefault="001727AC" w:rsidP="001727AC">
      <w:pPr>
        <w:pStyle w:val="NormalBold"/>
      </w:pPr>
      <w:r w:rsidRPr="00106494">
        <w:rPr>
          <w:rStyle w:val="HideTWBExt"/>
          <w:b w:val="0"/>
        </w:rPr>
        <w:t>&lt;Article&gt;</w:t>
      </w:r>
      <w:r w:rsidRPr="00D342DF">
        <w:t>M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B46774D" w14:textId="77777777" w:rsidTr="00D67869">
        <w:trPr>
          <w:trHeight w:hRule="exact" w:val="240"/>
          <w:jc w:val="center"/>
        </w:trPr>
        <w:tc>
          <w:tcPr>
            <w:tcW w:w="9752" w:type="dxa"/>
            <w:gridSpan w:val="2"/>
            <w:tcBorders>
              <w:top w:val="nil"/>
              <w:left w:val="nil"/>
              <w:bottom w:val="nil"/>
              <w:right w:val="nil"/>
            </w:tcBorders>
          </w:tcPr>
          <w:p w14:paraId="5857CC53" w14:textId="77777777" w:rsidR="001727AC" w:rsidRPr="00D342DF" w:rsidRDefault="001727AC" w:rsidP="00D67869"/>
        </w:tc>
      </w:tr>
      <w:tr w:rsidR="00F72FB0" w:rsidRPr="00D342DF" w14:paraId="70720866" w14:textId="77777777" w:rsidTr="00D67869">
        <w:trPr>
          <w:trHeight w:val="240"/>
          <w:jc w:val="center"/>
        </w:trPr>
        <w:tc>
          <w:tcPr>
            <w:tcW w:w="4876" w:type="dxa"/>
            <w:tcBorders>
              <w:top w:val="nil"/>
              <w:left w:val="nil"/>
              <w:bottom w:val="nil"/>
              <w:right w:val="nil"/>
            </w:tcBorders>
          </w:tcPr>
          <w:p w14:paraId="195B951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972B40B" w14:textId="77777777" w:rsidR="001727AC" w:rsidRPr="00D342DF" w:rsidRDefault="001727AC" w:rsidP="00D67869">
            <w:pPr>
              <w:pStyle w:val="AmColumnHeading"/>
            </w:pPr>
            <w:r w:rsidRPr="00D342DF">
              <w:t>Módosítás</w:t>
            </w:r>
          </w:p>
        </w:tc>
      </w:tr>
      <w:tr w:rsidR="00F72FB0" w:rsidRPr="00D342DF" w14:paraId="1D468179" w14:textId="77777777" w:rsidTr="00D67869">
        <w:trPr>
          <w:jc w:val="center"/>
        </w:trPr>
        <w:tc>
          <w:tcPr>
            <w:tcW w:w="4876" w:type="dxa"/>
            <w:tcBorders>
              <w:top w:val="nil"/>
              <w:left w:val="nil"/>
              <w:bottom w:val="nil"/>
              <w:right w:val="nil"/>
            </w:tcBorders>
          </w:tcPr>
          <w:p w14:paraId="61B91B4D" w14:textId="77777777" w:rsidR="001727AC" w:rsidRPr="00D342DF" w:rsidRDefault="001727AC" w:rsidP="00D67869">
            <w:pPr>
              <w:pStyle w:val="Normal6a"/>
            </w:pPr>
            <w:r w:rsidRPr="00D342DF">
              <w:t>M.</w:t>
            </w:r>
            <w:r w:rsidRPr="00D342DF">
              <w:tab/>
              <w:t xml:space="preserve">mivel </w:t>
            </w:r>
            <w:r w:rsidRPr="00D342DF">
              <w:rPr>
                <w:b/>
                <w:bCs/>
                <w:i/>
                <w:iCs/>
              </w:rPr>
              <w:t>az LMBTQI+-személyek 14%-a számolt be arról, hogy megkülönböztetést tapasztal</w:t>
            </w:r>
            <w:r w:rsidRPr="00D342DF">
              <w:t xml:space="preserve"> az egészségügyi létesítményekben, </w:t>
            </w:r>
            <w:r w:rsidRPr="00D342DF">
              <w:rPr>
                <w:b/>
                <w:bCs/>
                <w:i/>
                <w:iCs/>
              </w:rPr>
              <w:t>és számos tagállam csak korlátozott hozzáférést biztosít a transznemű személyek által igényelt egészségügyi ellátáshoz</w:t>
            </w:r>
            <w:r w:rsidRPr="00D342DF">
              <w:t>;</w:t>
            </w:r>
          </w:p>
        </w:tc>
        <w:tc>
          <w:tcPr>
            <w:tcW w:w="4876" w:type="dxa"/>
            <w:tcBorders>
              <w:top w:val="nil"/>
              <w:left w:val="nil"/>
              <w:bottom w:val="nil"/>
              <w:right w:val="nil"/>
            </w:tcBorders>
          </w:tcPr>
          <w:p w14:paraId="155948B2" w14:textId="77777777" w:rsidR="001727AC" w:rsidRPr="00D342DF" w:rsidRDefault="001727AC" w:rsidP="00D67869">
            <w:pPr>
              <w:pStyle w:val="Normal6a"/>
            </w:pPr>
            <w:r w:rsidRPr="00D342DF">
              <w:t>M.</w:t>
            </w:r>
            <w:r w:rsidRPr="00D342DF">
              <w:tab/>
              <w:t>mivel</w:t>
            </w:r>
            <w:r w:rsidRPr="00D342DF">
              <w:rPr>
                <w:b/>
                <w:bCs/>
                <w:i/>
                <w:iCs/>
              </w:rPr>
              <w:t xml:space="preserve"> egyesek egyenlőtlen bánásmódról számolnak be</w:t>
            </w:r>
            <w:r w:rsidRPr="00D342DF">
              <w:t xml:space="preserve"> az egészségügyi létesítményekben, </w:t>
            </w:r>
            <w:r w:rsidRPr="00D342DF">
              <w:rPr>
                <w:b/>
                <w:bCs/>
                <w:i/>
                <w:iCs/>
              </w:rPr>
              <w:t>ami rávilágít a betegközpontú megközelítések és a szakmai orvosi etika szükségességére</w:t>
            </w:r>
            <w:r w:rsidRPr="00D342DF">
              <w:t>;</w:t>
            </w:r>
          </w:p>
        </w:tc>
      </w:tr>
    </w:tbl>
    <w:p w14:paraId="34E1CA4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51934DF" w14:textId="77777777" w:rsidR="001727AC" w:rsidRPr="00D342DF" w:rsidRDefault="001727AC" w:rsidP="001727AC">
      <w:r w:rsidRPr="00106494">
        <w:rPr>
          <w:rStyle w:val="HideTWBExt"/>
        </w:rPr>
        <w:t>&lt;/Amend&gt;</w:t>
      </w:r>
    </w:p>
    <w:p w14:paraId="3D5441B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148</w:t>
      </w:r>
      <w:r w:rsidRPr="00106494">
        <w:rPr>
          <w:rStyle w:val="HideTWBExt"/>
          <w:b w:val="0"/>
        </w:rPr>
        <w:t>&lt;/NumAm&gt;</w:t>
      </w:r>
    </w:p>
    <w:p w14:paraId="6468DD9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2609F633" w14:textId="77777777" w:rsidR="001727AC" w:rsidRPr="00D342DF" w:rsidRDefault="001727AC" w:rsidP="001727AC">
      <w:pPr>
        <w:pStyle w:val="NormalBold"/>
      </w:pPr>
      <w:r w:rsidRPr="00106494">
        <w:rPr>
          <w:rStyle w:val="HideTWBExt"/>
          <w:b w:val="0"/>
        </w:rPr>
        <w:t>&lt;/RepeatBlock-By&gt;</w:t>
      </w:r>
    </w:p>
    <w:p w14:paraId="6736BE2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A2A67F0" w14:textId="77777777" w:rsidR="001727AC" w:rsidRPr="00D342DF" w:rsidRDefault="001727AC" w:rsidP="001727AC">
      <w:pPr>
        <w:pStyle w:val="NormalBold"/>
      </w:pPr>
      <w:r w:rsidRPr="00106494">
        <w:rPr>
          <w:rStyle w:val="HideTWBExt"/>
          <w:b w:val="0"/>
        </w:rPr>
        <w:t>&lt;Article&gt;</w:t>
      </w:r>
      <w:r w:rsidRPr="00D342DF">
        <w:t>M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EC0B7B9" w14:textId="77777777" w:rsidTr="00D67869">
        <w:trPr>
          <w:trHeight w:hRule="exact" w:val="240"/>
          <w:jc w:val="center"/>
        </w:trPr>
        <w:tc>
          <w:tcPr>
            <w:tcW w:w="9752" w:type="dxa"/>
            <w:gridSpan w:val="2"/>
            <w:tcBorders>
              <w:top w:val="nil"/>
              <w:left w:val="nil"/>
              <w:bottom w:val="nil"/>
              <w:right w:val="nil"/>
            </w:tcBorders>
          </w:tcPr>
          <w:p w14:paraId="07E246BF" w14:textId="77777777" w:rsidR="001727AC" w:rsidRPr="00D342DF" w:rsidRDefault="001727AC" w:rsidP="00D67869"/>
        </w:tc>
      </w:tr>
      <w:tr w:rsidR="00F72FB0" w:rsidRPr="00D342DF" w14:paraId="76666F2D" w14:textId="77777777" w:rsidTr="00D67869">
        <w:trPr>
          <w:trHeight w:val="240"/>
          <w:jc w:val="center"/>
        </w:trPr>
        <w:tc>
          <w:tcPr>
            <w:tcW w:w="4876" w:type="dxa"/>
            <w:tcBorders>
              <w:top w:val="nil"/>
              <w:left w:val="nil"/>
              <w:bottom w:val="nil"/>
              <w:right w:val="nil"/>
            </w:tcBorders>
          </w:tcPr>
          <w:p w14:paraId="1254FFB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1E3ACBB" w14:textId="77777777" w:rsidR="001727AC" w:rsidRPr="00D342DF" w:rsidRDefault="001727AC" w:rsidP="00D67869">
            <w:pPr>
              <w:pStyle w:val="AmColumnHeading"/>
            </w:pPr>
            <w:r w:rsidRPr="00D342DF">
              <w:t>Módosítás</w:t>
            </w:r>
          </w:p>
        </w:tc>
      </w:tr>
      <w:tr w:rsidR="00F72FB0" w:rsidRPr="00D342DF" w14:paraId="6049BADA" w14:textId="77777777" w:rsidTr="00D67869">
        <w:trPr>
          <w:jc w:val="center"/>
        </w:trPr>
        <w:tc>
          <w:tcPr>
            <w:tcW w:w="4876" w:type="dxa"/>
            <w:tcBorders>
              <w:top w:val="nil"/>
              <w:left w:val="nil"/>
              <w:bottom w:val="nil"/>
              <w:right w:val="nil"/>
            </w:tcBorders>
          </w:tcPr>
          <w:p w14:paraId="52C40B1B" w14:textId="77777777" w:rsidR="001727AC" w:rsidRPr="00D342DF" w:rsidRDefault="001727AC" w:rsidP="00D67869">
            <w:pPr>
              <w:pStyle w:val="Normal6a"/>
            </w:pPr>
          </w:p>
        </w:tc>
        <w:tc>
          <w:tcPr>
            <w:tcW w:w="4876" w:type="dxa"/>
            <w:tcBorders>
              <w:top w:val="nil"/>
              <w:left w:val="nil"/>
              <w:bottom w:val="nil"/>
              <w:right w:val="nil"/>
            </w:tcBorders>
          </w:tcPr>
          <w:p w14:paraId="45EAEB17" w14:textId="77777777" w:rsidR="001727AC" w:rsidRPr="00D342DF" w:rsidRDefault="001727AC" w:rsidP="00D67869">
            <w:pPr>
              <w:pStyle w:val="Normal6a"/>
            </w:pPr>
            <w:r w:rsidRPr="00D342DF">
              <w:rPr>
                <w:b/>
                <w:i/>
              </w:rPr>
              <w:t>Ma.</w:t>
            </w:r>
            <w:r w:rsidRPr="00D342DF">
              <w:tab/>
            </w:r>
            <w:r w:rsidRPr="00D342DF">
              <w:rPr>
                <w:b/>
                <w:i/>
              </w:rPr>
              <w:t>mivel az etnikai kisebbségekhez tartozó nők tüneteit nagyobb valószínűséggel hagyják figyelmen kívül az egészségügyi szolgáltatók az orvosi oktatás és képzés hiányosságai miatt; mivel egyes európai országokban a fekete nők négyszer nagyobb valószínűséggel, az ázsiai nők pedig kétszer nagyobb valószínűséggel halnak meg a szülés során, mint a fehér nők; mivel az egészségügyi ellátáshoz való hozzáférés terén a megkülönböztetés megelőzése és kezelése elengedhetetlen ahhoz, hogy minden nő teljes mértékben gyakorolhassa alapvető jogait;</w:t>
            </w:r>
          </w:p>
        </w:tc>
      </w:tr>
    </w:tbl>
    <w:p w14:paraId="079233D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EDA5449" w14:textId="77777777" w:rsidR="001727AC" w:rsidRPr="00D342DF" w:rsidRDefault="001727AC" w:rsidP="001727AC">
      <w:r w:rsidRPr="00106494">
        <w:rPr>
          <w:rStyle w:val="HideTWBExt"/>
        </w:rPr>
        <w:t>&lt;/Amend&gt;</w:t>
      </w:r>
    </w:p>
    <w:p w14:paraId="47B8250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149</w:t>
      </w:r>
      <w:r w:rsidRPr="00106494">
        <w:rPr>
          <w:rStyle w:val="HideTWBExt"/>
          <w:b w:val="0"/>
        </w:rPr>
        <w:t>&lt;/NumAm&gt;</w:t>
      </w:r>
    </w:p>
    <w:p w14:paraId="7E70D4C7"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499FDDB0" w14:textId="77777777" w:rsidR="001727AC" w:rsidRPr="00D342DF" w:rsidRDefault="001727AC" w:rsidP="001727AC">
      <w:pPr>
        <w:pStyle w:val="NormalBold"/>
      </w:pPr>
      <w:r w:rsidRPr="00106494">
        <w:rPr>
          <w:rStyle w:val="HideTWBExt"/>
          <w:b w:val="0"/>
        </w:rPr>
        <w:t>&lt;/RepeatBlock-By&gt;</w:t>
      </w:r>
    </w:p>
    <w:p w14:paraId="15088B7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3DB4EF8" w14:textId="77777777" w:rsidR="001727AC" w:rsidRPr="00D342DF" w:rsidRDefault="001727AC" w:rsidP="001727AC">
      <w:pPr>
        <w:pStyle w:val="NormalBold"/>
      </w:pPr>
      <w:r w:rsidRPr="00106494">
        <w:rPr>
          <w:rStyle w:val="HideTWBExt"/>
          <w:b w:val="0"/>
        </w:rPr>
        <w:t>&lt;Article&gt;</w:t>
      </w:r>
      <w:r w:rsidRPr="00D342DF">
        <w:t>M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21C9903" w14:textId="77777777" w:rsidTr="00D67869">
        <w:trPr>
          <w:trHeight w:hRule="exact" w:val="240"/>
          <w:jc w:val="center"/>
        </w:trPr>
        <w:tc>
          <w:tcPr>
            <w:tcW w:w="9752" w:type="dxa"/>
            <w:gridSpan w:val="2"/>
            <w:tcBorders>
              <w:top w:val="nil"/>
              <w:left w:val="nil"/>
              <w:bottom w:val="nil"/>
              <w:right w:val="nil"/>
            </w:tcBorders>
          </w:tcPr>
          <w:p w14:paraId="0F712171" w14:textId="77777777" w:rsidR="001727AC" w:rsidRPr="00D342DF" w:rsidRDefault="001727AC" w:rsidP="00D67869"/>
        </w:tc>
      </w:tr>
      <w:tr w:rsidR="00F72FB0" w:rsidRPr="00D342DF" w14:paraId="6EB3A699" w14:textId="77777777" w:rsidTr="00D67869">
        <w:trPr>
          <w:trHeight w:val="240"/>
          <w:jc w:val="center"/>
        </w:trPr>
        <w:tc>
          <w:tcPr>
            <w:tcW w:w="4876" w:type="dxa"/>
            <w:tcBorders>
              <w:top w:val="nil"/>
              <w:left w:val="nil"/>
              <w:bottom w:val="nil"/>
              <w:right w:val="nil"/>
            </w:tcBorders>
          </w:tcPr>
          <w:p w14:paraId="1E26BAF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EDF7C62" w14:textId="77777777" w:rsidR="001727AC" w:rsidRPr="00D342DF" w:rsidRDefault="001727AC" w:rsidP="00D67869">
            <w:pPr>
              <w:pStyle w:val="AmColumnHeading"/>
            </w:pPr>
            <w:r w:rsidRPr="00D342DF">
              <w:t>Módosítás</w:t>
            </w:r>
          </w:p>
        </w:tc>
      </w:tr>
      <w:tr w:rsidR="00F72FB0" w:rsidRPr="00D342DF" w14:paraId="37D90D30" w14:textId="77777777" w:rsidTr="00D67869">
        <w:trPr>
          <w:jc w:val="center"/>
        </w:trPr>
        <w:tc>
          <w:tcPr>
            <w:tcW w:w="4876" w:type="dxa"/>
            <w:tcBorders>
              <w:top w:val="nil"/>
              <w:left w:val="nil"/>
              <w:bottom w:val="nil"/>
              <w:right w:val="nil"/>
            </w:tcBorders>
          </w:tcPr>
          <w:p w14:paraId="7D0B241B" w14:textId="77777777" w:rsidR="001727AC" w:rsidRPr="00D342DF" w:rsidRDefault="001727AC" w:rsidP="00D67869">
            <w:pPr>
              <w:pStyle w:val="Normal6a"/>
            </w:pPr>
          </w:p>
        </w:tc>
        <w:tc>
          <w:tcPr>
            <w:tcW w:w="4876" w:type="dxa"/>
            <w:tcBorders>
              <w:top w:val="nil"/>
              <w:left w:val="nil"/>
              <w:bottom w:val="nil"/>
              <w:right w:val="nil"/>
            </w:tcBorders>
          </w:tcPr>
          <w:p w14:paraId="2F7508A2" w14:textId="77777777" w:rsidR="001727AC" w:rsidRPr="00D342DF" w:rsidRDefault="001727AC" w:rsidP="00D67869">
            <w:pPr>
              <w:pStyle w:val="Normal6a"/>
            </w:pPr>
            <w:r w:rsidRPr="00D342DF">
              <w:rPr>
                <w:b/>
                <w:i/>
              </w:rPr>
              <w:t>Ma.</w:t>
            </w:r>
            <w:r w:rsidRPr="00D342DF">
              <w:tab/>
            </w:r>
            <w:r w:rsidRPr="00D342DF">
              <w:rPr>
                <w:b/>
                <w:i/>
              </w:rPr>
              <w:t>mivel az etnikailag eltérő háttérrel rendelkező betegek, különösen a mediterrán vagy nem fehér háttérrel rendelkező nők arról számolnak be, hogy rasszizmussal szembesülnek, és elutasítják a fájdalommal kapcsolatos panaszaikat („morbus mediterraneus” szindróma), ami súlyos következményekhez vezethet, beleértve az alulkezelést, a téves diagnózisokat és az egészségügyi intézményekbe vetett bizalom elvesztését;</w:t>
            </w:r>
          </w:p>
        </w:tc>
      </w:tr>
    </w:tbl>
    <w:p w14:paraId="1CDBB83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436DE4A" w14:textId="77777777" w:rsidR="001727AC" w:rsidRPr="00D342DF" w:rsidRDefault="001727AC" w:rsidP="001727AC">
      <w:r w:rsidRPr="00106494">
        <w:rPr>
          <w:rStyle w:val="HideTWBExt"/>
        </w:rPr>
        <w:t>&lt;/Amend&gt;</w:t>
      </w:r>
    </w:p>
    <w:p w14:paraId="272208F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150</w:t>
      </w:r>
      <w:r w:rsidRPr="00106494">
        <w:rPr>
          <w:rStyle w:val="HideTWBExt"/>
          <w:b w:val="0"/>
        </w:rPr>
        <w:t>&lt;/NumAm&gt;</w:t>
      </w:r>
    </w:p>
    <w:p w14:paraId="5FBE0C7F"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18F24326" w14:textId="77777777" w:rsidR="001727AC" w:rsidRPr="00D342DF" w:rsidRDefault="001727AC" w:rsidP="001727AC">
      <w:pPr>
        <w:pStyle w:val="NormalBold"/>
      </w:pPr>
      <w:r w:rsidRPr="00106494">
        <w:rPr>
          <w:rStyle w:val="HideTWBExt"/>
          <w:b w:val="0"/>
        </w:rPr>
        <w:t>&lt;/RepeatBlock-By&gt;</w:t>
      </w:r>
    </w:p>
    <w:p w14:paraId="2106C89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C49529F" w14:textId="77777777" w:rsidR="001727AC" w:rsidRPr="00D342DF" w:rsidRDefault="001727AC" w:rsidP="001727AC">
      <w:pPr>
        <w:pStyle w:val="NormalBold"/>
      </w:pPr>
      <w:r w:rsidRPr="00106494">
        <w:rPr>
          <w:rStyle w:val="HideTWBExt"/>
          <w:b w:val="0"/>
        </w:rPr>
        <w:t>&lt;Article&gt;</w:t>
      </w:r>
      <w:r w:rsidRPr="00D342DF">
        <w:t>M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AA28A42" w14:textId="77777777" w:rsidTr="00D67869">
        <w:trPr>
          <w:trHeight w:hRule="exact" w:val="240"/>
          <w:jc w:val="center"/>
        </w:trPr>
        <w:tc>
          <w:tcPr>
            <w:tcW w:w="9752" w:type="dxa"/>
            <w:gridSpan w:val="2"/>
            <w:tcBorders>
              <w:top w:val="nil"/>
              <w:left w:val="nil"/>
              <w:bottom w:val="nil"/>
              <w:right w:val="nil"/>
            </w:tcBorders>
          </w:tcPr>
          <w:p w14:paraId="43F35F79" w14:textId="77777777" w:rsidR="001727AC" w:rsidRPr="00D342DF" w:rsidRDefault="001727AC" w:rsidP="00D67869"/>
        </w:tc>
      </w:tr>
      <w:tr w:rsidR="00F72FB0" w:rsidRPr="00D342DF" w14:paraId="692904C1" w14:textId="77777777" w:rsidTr="00D67869">
        <w:trPr>
          <w:trHeight w:val="240"/>
          <w:jc w:val="center"/>
        </w:trPr>
        <w:tc>
          <w:tcPr>
            <w:tcW w:w="4876" w:type="dxa"/>
            <w:tcBorders>
              <w:top w:val="nil"/>
              <w:left w:val="nil"/>
              <w:bottom w:val="nil"/>
              <w:right w:val="nil"/>
            </w:tcBorders>
          </w:tcPr>
          <w:p w14:paraId="789EF5F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5500052" w14:textId="77777777" w:rsidR="001727AC" w:rsidRPr="00D342DF" w:rsidRDefault="001727AC" w:rsidP="00D67869">
            <w:pPr>
              <w:pStyle w:val="AmColumnHeading"/>
            </w:pPr>
            <w:r w:rsidRPr="00D342DF">
              <w:t>Módosítás</w:t>
            </w:r>
          </w:p>
        </w:tc>
      </w:tr>
      <w:tr w:rsidR="00F72FB0" w:rsidRPr="00D342DF" w14:paraId="22B2A235" w14:textId="77777777" w:rsidTr="00D67869">
        <w:trPr>
          <w:jc w:val="center"/>
        </w:trPr>
        <w:tc>
          <w:tcPr>
            <w:tcW w:w="4876" w:type="dxa"/>
            <w:tcBorders>
              <w:top w:val="nil"/>
              <w:left w:val="nil"/>
              <w:bottom w:val="nil"/>
              <w:right w:val="nil"/>
            </w:tcBorders>
          </w:tcPr>
          <w:p w14:paraId="65A85E71" w14:textId="77777777" w:rsidR="001727AC" w:rsidRPr="00D342DF" w:rsidRDefault="001727AC" w:rsidP="00D67869">
            <w:pPr>
              <w:pStyle w:val="Normal6a"/>
            </w:pPr>
          </w:p>
        </w:tc>
        <w:tc>
          <w:tcPr>
            <w:tcW w:w="4876" w:type="dxa"/>
            <w:tcBorders>
              <w:top w:val="nil"/>
              <w:left w:val="nil"/>
              <w:bottom w:val="nil"/>
              <w:right w:val="nil"/>
            </w:tcBorders>
          </w:tcPr>
          <w:p w14:paraId="073BF856" w14:textId="77777777" w:rsidR="001727AC" w:rsidRPr="00D342DF" w:rsidRDefault="001727AC" w:rsidP="00D67869">
            <w:pPr>
              <w:pStyle w:val="Normal6a"/>
            </w:pPr>
            <w:r w:rsidRPr="00D342DF">
              <w:rPr>
                <w:b/>
                <w:i/>
              </w:rPr>
              <w:t>Ma.</w:t>
            </w:r>
            <w:r w:rsidRPr="00D342DF">
              <w:tab/>
            </w:r>
            <w:r w:rsidRPr="00D342DF">
              <w:rPr>
                <w:b/>
                <w:i/>
              </w:rPr>
              <w:t>mivel a női menekültek, az okmányokkal nem rendelkező migránsok és a marginalizált őslakos nők nehezebb körülményeik miatt nagyobb valószínűséggel szembesülnek összetett egészségügyi szükségletekkel, ami hátrányosan érintheti terhességüket</w:t>
            </w:r>
            <w:r w:rsidRPr="00D342DF">
              <w:rPr>
                <w:b/>
                <w:i/>
                <w:vertAlign w:val="superscript"/>
              </w:rPr>
              <w:t>1a</w:t>
            </w:r>
            <w:r w:rsidRPr="00D342DF">
              <w:rPr>
                <w:b/>
                <w:i/>
              </w:rPr>
              <w:t>;</w:t>
            </w:r>
          </w:p>
        </w:tc>
      </w:tr>
      <w:tr w:rsidR="00F72FB0" w:rsidRPr="00D342DF" w14:paraId="170A1356" w14:textId="77777777" w:rsidTr="00D67869">
        <w:trPr>
          <w:jc w:val="center"/>
        </w:trPr>
        <w:tc>
          <w:tcPr>
            <w:tcW w:w="4876" w:type="dxa"/>
            <w:tcBorders>
              <w:top w:val="nil"/>
              <w:left w:val="nil"/>
              <w:bottom w:val="nil"/>
              <w:right w:val="nil"/>
            </w:tcBorders>
          </w:tcPr>
          <w:p w14:paraId="3A05901D" w14:textId="77777777" w:rsidR="001727AC" w:rsidRPr="00D342DF" w:rsidRDefault="001727AC" w:rsidP="00D67869"/>
        </w:tc>
        <w:tc>
          <w:tcPr>
            <w:tcW w:w="4876" w:type="dxa"/>
            <w:tcBorders>
              <w:top w:val="nil"/>
              <w:left w:val="nil"/>
              <w:bottom w:val="nil"/>
              <w:right w:val="nil"/>
            </w:tcBorders>
          </w:tcPr>
          <w:p w14:paraId="02767F9B" w14:textId="77777777" w:rsidR="001727AC" w:rsidRPr="00D342DF" w:rsidRDefault="001727AC" w:rsidP="00D67869">
            <w:pPr>
              <w:pStyle w:val="Normal6a"/>
            </w:pPr>
            <w:r w:rsidRPr="00D342DF">
              <w:rPr>
                <w:b/>
                <w:i/>
              </w:rPr>
              <w:t>_________________</w:t>
            </w:r>
          </w:p>
        </w:tc>
      </w:tr>
      <w:tr w:rsidR="00F72FB0" w:rsidRPr="00D342DF" w14:paraId="5BBCB6DE" w14:textId="77777777" w:rsidTr="00D67869">
        <w:trPr>
          <w:jc w:val="center"/>
        </w:trPr>
        <w:tc>
          <w:tcPr>
            <w:tcW w:w="4876" w:type="dxa"/>
            <w:tcBorders>
              <w:top w:val="nil"/>
              <w:left w:val="nil"/>
              <w:bottom w:val="nil"/>
              <w:right w:val="nil"/>
            </w:tcBorders>
          </w:tcPr>
          <w:p w14:paraId="78947C4B" w14:textId="77777777" w:rsidR="001727AC" w:rsidRPr="00D342DF" w:rsidRDefault="001727AC" w:rsidP="00D67869"/>
        </w:tc>
        <w:tc>
          <w:tcPr>
            <w:tcW w:w="4876" w:type="dxa"/>
            <w:tcBorders>
              <w:top w:val="nil"/>
              <w:left w:val="nil"/>
              <w:bottom w:val="nil"/>
              <w:right w:val="nil"/>
            </w:tcBorders>
          </w:tcPr>
          <w:p w14:paraId="737146F9" w14:textId="77777777" w:rsidR="001727AC" w:rsidRPr="00D342DF" w:rsidRDefault="001727AC" w:rsidP="00D67869">
            <w:pPr>
              <w:pStyle w:val="Normal6a"/>
            </w:pPr>
            <w:r w:rsidRPr="00D342DF">
              <w:rPr>
                <w:b/>
                <w:bCs/>
                <w:i/>
                <w:iCs/>
                <w:vertAlign w:val="superscript"/>
              </w:rPr>
              <w:t>1a</w:t>
            </w:r>
            <w:r w:rsidRPr="00D342DF">
              <w:rPr>
                <w:b/>
                <w:bCs/>
                <w:i/>
                <w:iCs/>
              </w:rPr>
              <w:t xml:space="preserve"> Az Európai Parlament Nőjogi és Esélyegyenlőségi Bizottsága által kért tanulmány</w:t>
            </w:r>
            <w:r w:rsidRPr="00D342DF">
              <w:rPr>
                <w:b/>
                <w:i/>
              </w:rPr>
              <w:t>, „Access to maternal health and midwifery for vulnerable groups in the EU”, Polgárok, egyenlőség és kultúra tematikus főosztály, Európai Parlament, 2019., https://www.europarl.europa.eu/RegData/etudes/STUD/2019/608874/IPOL_STU(2019)608874_EN.pdf</w:t>
            </w:r>
          </w:p>
        </w:tc>
      </w:tr>
    </w:tbl>
    <w:p w14:paraId="71C0389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647DFCE" w14:textId="77777777" w:rsidR="001727AC" w:rsidRPr="00D342DF" w:rsidRDefault="001727AC" w:rsidP="001727AC">
      <w:r w:rsidRPr="00106494">
        <w:rPr>
          <w:rStyle w:val="HideTWBExt"/>
        </w:rPr>
        <w:t>&lt;/Amend&gt;</w:t>
      </w:r>
    </w:p>
    <w:p w14:paraId="7B3A8EB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151</w:t>
      </w:r>
      <w:r w:rsidRPr="00106494">
        <w:rPr>
          <w:rStyle w:val="HideTWBExt"/>
          <w:b w:val="0"/>
        </w:rPr>
        <w:t>&lt;/NumAm&gt;</w:t>
      </w:r>
    </w:p>
    <w:p w14:paraId="10810DB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1F90C2A" w14:textId="77777777" w:rsidR="001727AC" w:rsidRPr="00D342DF" w:rsidRDefault="001727AC" w:rsidP="001727AC">
      <w:pPr>
        <w:pStyle w:val="NormalBold"/>
      </w:pPr>
      <w:r w:rsidRPr="00106494">
        <w:rPr>
          <w:rStyle w:val="HideTWBExt"/>
          <w:b w:val="0"/>
        </w:rPr>
        <w:t>&lt;/RepeatBlock-By&gt;</w:t>
      </w:r>
    </w:p>
    <w:p w14:paraId="0A546E7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41DADF4" w14:textId="77777777" w:rsidR="001727AC" w:rsidRPr="00D342DF" w:rsidRDefault="001727AC" w:rsidP="001727AC">
      <w:pPr>
        <w:pStyle w:val="NormalBold"/>
      </w:pPr>
      <w:r w:rsidRPr="00106494">
        <w:rPr>
          <w:rStyle w:val="HideTWBExt"/>
          <w:b w:val="0"/>
        </w:rPr>
        <w:t>&lt;Article&gt;</w:t>
      </w:r>
      <w:r w:rsidRPr="00D342DF">
        <w:t>M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D104699" w14:textId="77777777" w:rsidTr="00D67869">
        <w:trPr>
          <w:trHeight w:hRule="exact" w:val="240"/>
          <w:jc w:val="center"/>
        </w:trPr>
        <w:tc>
          <w:tcPr>
            <w:tcW w:w="9752" w:type="dxa"/>
            <w:gridSpan w:val="2"/>
            <w:tcBorders>
              <w:top w:val="nil"/>
              <w:left w:val="nil"/>
              <w:bottom w:val="nil"/>
              <w:right w:val="nil"/>
            </w:tcBorders>
          </w:tcPr>
          <w:p w14:paraId="61A75FBA" w14:textId="77777777" w:rsidR="001727AC" w:rsidRPr="00D342DF" w:rsidRDefault="001727AC" w:rsidP="00D67869"/>
        </w:tc>
      </w:tr>
      <w:tr w:rsidR="00F72FB0" w:rsidRPr="00D342DF" w14:paraId="1DCBCCF9" w14:textId="77777777" w:rsidTr="00D67869">
        <w:trPr>
          <w:trHeight w:val="240"/>
          <w:jc w:val="center"/>
        </w:trPr>
        <w:tc>
          <w:tcPr>
            <w:tcW w:w="4876" w:type="dxa"/>
            <w:tcBorders>
              <w:top w:val="nil"/>
              <w:left w:val="nil"/>
              <w:bottom w:val="nil"/>
              <w:right w:val="nil"/>
            </w:tcBorders>
          </w:tcPr>
          <w:p w14:paraId="2471483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8ECC199" w14:textId="77777777" w:rsidR="001727AC" w:rsidRPr="00D342DF" w:rsidRDefault="001727AC" w:rsidP="00D67869">
            <w:pPr>
              <w:pStyle w:val="AmColumnHeading"/>
            </w:pPr>
            <w:r w:rsidRPr="00D342DF">
              <w:t>Módosítás</w:t>
            </w:r>
          </w:p>
        </w:tc>
      </w:tr>
      <w:tr w:rsidR="00F72FB0" w:rsidRPr="00D342DF" w14:paraId="0253023F" w14:textId="77777777" w:rsidTr="00D67869">
        <w:trPr>
          <w:jc w:val="center"/>
        </w:trPr>
        <w:tc>
          <w:tcPr>
            <w:tcW w:w="4876" w:type="dxa"/>
            <w:tcBorders>
              <w:top w:val="nil"/>
              <w:left w:val="nil"/>
              <w:bottom w:val="nil"/>
              <w:right w:val="nil"/>
            </w:tcBorders>
          </w:tcPr>
          <w:p w14:paraId="2E831D63" w14:textId="77777777" w:rsidR="001727AC" w:rsidRPr="00D342DF" w:rsidRDefault="001727AC" w:rsidP="00D67869">
            <w:pPr>
              <w:pStyle w:val="Normal6a"/>
            </w:pPr>
          </w:p>
        </w:tc>
        <w:tc>
          <w:tcPr>
            <w:tcW w:w="4876" w:type="dxa"/>
            <w:tcBorders>
              <w:top w:val="nil"/>
              <w:left w:val="nil"/>
              <w:bottom w:val="nil"/>
              <w:right w:val="nil"/>
            </w:tcBorders>
          </w:tcPr>
          <w:p w14:paraId="770B29E4" w14:textId="77777777" w:rsidR="001727AC" w:rsidRPr="00D342DF" w:rsidRDefault="001727AC" w:rsidP="00D67869">
            <w:pPr>
              <w:pStyle w:val="Normal6a"/>
            </w:pPr>
            <w:r w:rsidRPr="00D342DF">
              <w:rPr>
                <w:b/>
                <w:i/>
              </w:rPr>
              <w:t>Ma.</w:t>
            </w:r>
            <w:r w:rsidRPr="00D342DF">
              <w:tab/>
            </w:r>
            <w:r w:rsidRPr="00D342DF">
              <w:rPr>
                <w:b/>
                <w:i/>
              </w:rPr>
              <w:t>mivel az EU-ban az egészségügyi dolgozók többsége (78 %) nő</w:t>
            </w:r>
            <w:r w:rsidRPr="00D342DF">
              <w:rPr>
                <w:b/>
                <w:i/>
                <w:vertAlign w:val="superscript"/>
              </w:rPr>
              <w:t>1a</w:t>
            </w:r>
            <w:r w:rsidRPr="00D342DF">
              <w:rPr>
                <w:b/>
                <w:i/>
              </w:rPr>
              <w:t>;</w:t>
            </w:r>
          </w:p>
        </w:tc>
      </w:tr>
      <w:tr w:rsidR="00F72FB0" w:rsidRPr="00D342DF" w14:paraId="6C57A757" w14:textId="77777777" w:rsidTr="00D67869">
        <w:trPr>
          <w:jc w:val="center"/>
        </w:trPr>
        <w:tc>
          <w:tcPr>
            <w:tcW w:w="4876" w:type="dxa"/>
            <w:tcBorders>
              <w:top w:val="nil"/>
              <w:left w:val="nil"/>
              <w:bottom w:val="nil"/>
              <w:right w:val="nil"/>
            </w:tcBorders>
          </w:tcPr>
          <w:p w14:paraId="4589EC73" w14:textId="77777777" w:rsidR="001727AC" w:rsidRPr="00D342DF" w:rsidRDefault="001727AC" w:rsidP="00D67869"/>
        </w:tc>
        <w:tc>
          <w:tcPr>
            <w:tcW w:w="4876" w:type="dxa"/>
            <w:tcBorders>
              <w:top w:val="nil"/>
              <w:left w:val="nil"/>
              <w:bottom w:val="nil"/>
              <w:right w:val="nil"/>
            </w:tcBorders>
          </w:tcPr>
          <w:p w14:paraId="5740CF25" w14:textId="77777777" w:rsidR="001727AC" w:rsidRPr="00D342DF" w:rsidRDefault="001727AC" w:rsidP="00D67869">
            <w:pPr>
              <w:pStyle w:val="Normal6a"/>
            </w:pPr>
            <w:r w:rsidRPr="00D342DF">
              <w:rPr>
                <w:b/>
                <w:i/>
              </w:rPr>
              <w:t>_________________</w:t>
            </w:r>
          </w:p>
        </w:tc>
      </w:tr>
      <w:tr w:rsidR="00F72FB0" w:rsidRPr="00D342DF" w14:paraId="5D214DB5" w14:textId="77777777" w:rsidTr="00D67869">
        <w:trPr>
          <w:jc w:val="center"/>
        </w:trPr>
        <w:tc>
          <w:tcPr>
            <w:tcW w:w="4876" w:type="dxa"/>
            <w:tcBorders>
              <w:top w:val="nil"/>
              <w:left w:val="nil"/>
              <w:bottom w:val="nil"/>
              <w:right w:val="nil"/>
            </w:tcBorders>
          </w:tcPr>
          <w:p w14:paraId="79BB99D5" w14:textId="77777777" w:rsidR="001727AC" w:rsidRPr="00D342DF" w:rsidRDefault="001727AC" w:rsidP="00D67869"/>
        </w:tc>
        <w:tc>
          <w:tcPr>
            <w:tcW w:w="4876" w:type="dxa"/>
            <w:tcBorders>
              <w:top w:val="nil"/>
              <w:left w:val="nil"/>
              <w:bottom w:val="nil"/>
              <w:right w:val="nil"/>
            </w:tcBorders>
          </w:tcPr>
          <w:p w14:paraId="2D096981" w14:textId="77777777" w:rsidR="001727AC" w:rsidRPr="00D342DF" w:rsidRDefault="001727AC" w:rsidP="00D67869">
            <w:pPr>
              <w:pStyle w:val="Normal6a"/>
            </w:pPr>
            <w:r w:rsidRPr="00D342DF">
              <w:rPr>
                <w:b/>
                <w:i/>
                <w:vertAlign w:val="superscript"/>
              </w:rPr>
              <w:t>1a</w:t>
            </w:r>
            <w:r w:rsidRPr="00D342DF">
              <w:t xml:space="preserve"> </w:t>
            </w:r>
            <w:r w:rsidRPr="00D342DF">
              <w:rPr>
                <w:b/>
                <w:i/>
              </w:rPr>
              <w:t>Eurostat, „Majority of health jobs held by women”, 2021., https://ec.europa.eu/eurostat/web/products-eurostat-news/-/edn-20210308-1#:~:text=Spotlight%20on%20women%20at%20the%20frontline%20of,to%20over%2090%25%20in%20Estonia%20and%20Latvia.</w:t>
            </w:r>
          </w:p>
        </w:tc>
      </w:tr>
    </w:tbl>
    <w:p w14:paraId="61AEFC6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11611F4" w14:textId="77777777" w:rsidR="001727AC" w:rsidRPr="00D342DF" w:rsidRDefault="001727AC" w:rsidP="001727AC">
      <w:r w:rsidRPr="00106494">
        <w:rPr>
          <w:rStyle w:val="HideTWBExt"/>
        </w:rPr>
        <w:t>&lt;/Amend&gt;</w:t>
      </w:r>
    </w:p>
    <w:p w14:paraId="263E70C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152</w:t>
      </w:r>
      <w:r w:rsidRPr="00106494">
        <w:rPr>
          <w:rStyle w:val="HideTWBExt"/>
          <w:b w:val="0"/>
        </w:rPr>
        <w:t>&lt;/NumAm&gt;</w:t>
      </w:r>
    </w:p>
    <w:p w14:paraId="447A08C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8AF2C0F" w14:textId="77777777" w:rsidR="001727AC" w:rsidRPr="00D342DF" w:rsidRDefault="001727AC" w:rsidP="001727AC">
      <w:pPr>
        <w:pStyle w:val="NormalBold"/>
      </w:pPr>
      <w:r w:rsidRPr="00106494">
        <w:rPr>
          <w:rStyle w:val="HideTWBExt"/>
          <w:b w:val="0"/>
        </w:rPr>
        <w:t>&lt;/RepeatBlock-By&gt;</w:t>
      </w:r>
    </w:p>
    <w:p w14:paraId="133A01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35E6B70" w14:textId="77777777" w:rsidR="001727AC" w:rsidRPr="00D342DF" w:rsidRDefault="001727AC" w:rsidP="001727AC">
      <w:pPr>
        <w:pStyle w:val="NormalBold"/>
      </w:pPr>
      <w:r w:rsidRPr="00106494">
        <w:rPr>
          <w:rStyle w:val="HideTWBExt"/>
          <w:b w:val="0"/>
        </w:rPr>
        <w:t>&lt;Article&gt;</w:t>
      </w:r>
      <w:r w:rsidRPr="00D342DF">
        <w:t>M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AD560EC" w14:textId="77777777" w:rsidTr="00D67869">
        <w:trPr>
          <w:trHeight w:hRule="exact" w:val="240"/>
          <w:jc w:val="center"/>
        </w:trPr>
        <w:tc>
          <w:tcPr>
            <w:tcW w:w="9752" w:type="dxa"/>
            <w:gridSpan w:val="2"/>
            <w:tcBorders>
              <w:top w:val="nil"/>
              <w:left w:val="nil"/>
              <w:bottom w:val="nil"/>
              <w:right w:val="nil"/>
            </w:tcBorders>
          </w:tcPr>
          <w:p w14:paraId="484C869F" w14:textId="77777777" w:rsidR="001727AC" w:rsidRPr="00D342DF" w:rsidRDefault="001727AC" w:rsidP="00D67869"/>
        </w:tc>
      </w:tr>
      <w:tr w:rsidR="00F72FB0" w:rsidRPr="00D342DF" w14:paraId="4E009401" w14:textId="77777777" w:rsidTr="00D67869">
        <w:trPr>
          <w:trHeight w:val="240"/>
          <w:jc w:val="center"/>
        </w:trPr>
        <w:tc>
          <w:tcPr>
            <w:tcW w:w="4876" w:type="dxa"/>
            <w:tcBorders>
              <w:top w:val="nil"/>
              <w:left w:val="nil"/>
              <w:bottom w:val="nil"/>
              <w:right w:val="nil"/>
            </w:tcBorders>
          </w:tcPr>
          <w:p w14:paraId="26F40B7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B678906" w14:textId="77777777" w:rsidR="001727AC" w:rsidRPr="00D342DF" w:rsidRDefault="001727AC" w:rsidP="00D67869">
            <w:pPr>
              <w:pStyle w:val="AmColumnHeading"/>
            </w:pPr>
            <w:r w:rsidRPr="00D342DF">
              <w:t>Módosítás</w:t>
            </w:r>
          </w:p>
        </w:tc>
      </w:tr>
      <w:tr w:rsidR="00F72FB0" w:rsidRPr="00D342DF" w14:paraId="251FCF25" w14:textId="77777777" w:rsidTr="00D67869">
        <w:trPr>
          <w:jc w:val="center"/>
        </w:trPr>
        <w:tc>
          <w:tcPr>
            <w:tcW w:w="4876" w:type="dxa"/>
            <w:tcBorders>
              <w:top w:val="nil"/>
              <w:left w:val="nil"/>
              <w:bottom w:val="nil"/>
              <w:right w:val="nil"/>
            </w:tcBorders>
          </w:tcPr>
          <w:p w14:paraId="073AC8B4" w14:textId="77777777" w:rsidR="001727AC" w:rsidRPr="00D342DF" w:rsidRDefault="001727AC" w:rsidP="00D67869">
            <w:pPr>
              <w:pStyle w:val="Normal6a"/>
            </w:pPr>
          </w:p>
        </w:tc>
        <w:tc>
          <w:tcPr>
            <w:tcW w:w="4876" w:type="dxa"/>
            <w:tcBorders>
              <w:top w:val="nil"/>
              <w:left w:val="nil"/>
              <w:bottom w:val="nil"/>
              <w:right w:val="nil"/>
            </w:tcBorders>
          </w:tcPr>
          <w:p w14:paraId="753248CD" w14:textId="77777777" w:rsidR="001727AC" w:rsidRPr="00D342DF" w:rsidRDefault="001727AC" w:rsidP="00D67869">
            <w:pPr>
              <w:pStyle w:val="Normal6a"/>
            </w:pPr>
            <w:r w:rsidRPr="00D342DF">
              <w:rPr>
                <w:b/>
                <w:i/>
              </w:rPr>
              <w:t>Mb.</w:t>
            </w:r>
            <w:r w:rsidRPr="00D342DF">
              <w:tab/>
            </w:r>
            <w:r w:rsidRPr="00D342DF">
              <w:rPr>
                <w:b/>
                <w:i/>
              </w:rPr>
              <w:t>mivel az egészségbiztonság az átfogó biztonság központi eleme, és elengedhetetlen a társadalmak és gazdaságok rezilienciájához; mivel a közegészségügyi rendszerek, a világjárványokra való felkészültség és az egészségügyi kutatás alulfinanszírozottsága aláássa mind a társadalmi stabilitást, mind a kiszolgáltatott csoportok védelmét; mivel a nőket – összes csoportjukat beleértve – gyakran aránytalanul nagy mértékben sújtják a közegészségügyi válságok a tartós egyenlőtlenségek, a gondozási feladatok és az egészségügyi kockázatoknak való nemi alapú kitettség miatt; mivel ezért az egészségbiztonság terén megfelelő és tartós beruházásokra, többek között a nemek közötti egyenlőséget figyelembe vevő felkészültségi, megelőzési és reagálási intézkedésekre van szükség egyrészt a társadalmi reziliencia, másrészt a méltányos egészségügyi eredmények biztosítása érdekében; mivel a nők teszik ki a lakosság felét, és ezért a nemek közötti egyenlőség szempontját érvényesítő egészségügyi rendszerek elengedhetetlenek az európai egészségügyi rendszerek általános felkészültségéhez, rezilienciájához és stabilitásához;</w:t>
            </w:r>
          </w:p>
        </w:tc>
      </w:tr>
    </w:tbl>
    <w:p w14:paraId="505A7CD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A74C329" w14:textId="77777777" w:rsidR="001727AC" w:rsidRPr="00D342DF" w:rsidRDefault="001727AC" w:rsidP="001727AC">
      <w:r w:rsidRPr="00106494">
        <w:rPr>
          <w:rStyle w:val="HideTWBExt"/>
        </w:rPr>
        <w:t>&lt;/Amend&gt;</w:t>
      </w:r>
    </w:p>
    <w:p w14:paraId="7CB61D2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153</w:t>
      </w:r>
      <w:r w:rsidRPr="00106494">
        <w:rPr>
          <w:rStyle w:val="HideTWBExt"/>
          <w:b w:val="0"/>
        </w:rPr>
        <w:t>&lt;/NumAm&gt;</w:t>
      </w:r>
    </w:p>
    <w:p w14:paraId="718A010A"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656D7BD" w14:textId="77777777" w:rsidR="001727AC" w:rsidRPr="00D342DF" w:rsidRDefault="001727AC" w:rsidP="001727AC">
      <w:pPr>
        <w:pStyle w:val="NormalBold"/>
      </w:pPr>
      <w:r w:rsidRPr="00106494">
        <w:rPr>
          <w:rStyle w:val="HideTWBExt"/>
          <w:b w:val="0"/>
        </w:rPr>
        <w:t>&lt;/RepeatBlock-By&gt;</w:t>
      </w:r>
    </w:p>
    <w:p w14:paraId="5C9F584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80AAE33" w14:textId="77777777" w:rsidR="001727AC" w:rsidRPr="00D342DF" w:rsidRDefault="001727AC" w:rsidP="001727AC">
      <w:pPr>
        <w:pStyle w:val="NormalBold"/>
      </w:pPr>
      <w:r w:rsidRPr="00106494">
        <w:rPr>
          <w:rStyle w:val="HideTWBExt"/>
          <w:b w:val="0"/>
        </w:rPr>
        <w:t>&lt;Article&gt;</w:t>
      </w:r>
      <w:r w:rsidRPr="00D342DF">
        <w:t>M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66BCE85" w14:textId="77777777" w:rsidTr="00D67869">
        <w:trPr>
          <w:trHeight w:hRule="exact" w:val="240"/>
          <w:jc w:val="center"/>
        </w:trPr>
        <w:tc>
          <w:tcPr>
            <w:tcW w:w="9752" w:type="dxa"/>
            <w:gridSpan w:val="2"/>
            <w:tcBorders>
              <w:top w:val="nil"/>
              <w:left w:val="nil"/>
              <w:bottom w:val="nil"/>
              <w:right w:val="nil"/>
            </w:tcBorders>
          </w:tcPr>
          <w:p w14:paraId="7CC9D7E1" w14:textId="77777777" w:rsidR="001727AC" w:rsidRPr="00D342DF" w:rsidRDefault="001727AC" w:rsidP="00D67869"/>
        </w:tc>
      </w:tr>
      <w:tr w:rsidR="00F72FB0" w:rsidRPr="00D342DF" w14:paraId="79212657" w14:textId="77777777" w:rsidTr="00D67869">
        <w:trPr>
          <w:trHeight w:val="240"/>
          <w:jc w:val="center"/>
        </w:trPr>
        <w:tc>
          <w:tcPr>
            <w:tcW w:w="4876" w:type="dxa"/>
            <w:tcBorders>
              <w:top w:val="nil"/>
              <w:left w:val="nil"/>
              <w:bottom w:val="nil"/>
              <w:right w:val="nil"/>
            </w:tcBorders>
          </w:tcPr>
          <w:p w14:paraId="50DEA0D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7CDB18D" w14:textId="77777777" w:rsidR="001727AC" w:rsidRPr="00D342DF" w:rsidRDefault="001727AC" w:rsidP="00D67869">
            <w:pPr>
              <w:pStyle w:val="AmColumnHeading"/>
            </w:pPr>
            <w:r w:rsidRPr="00D342DF">
              <w:t>Módosítás</w:t>
            </w:r>
          </w:p>
        </w:tc>
      </w:tr>
      <w:tr w:rsidR="00F72FB0" w:rsidRPr="00D342DF" w14:paraId="0D2B28AC" w14:textId="77777777" w:rsidTr="00D67869">
        <w:trPr>
          <w:jc w:val="center"/>
        </w:trPr>
        <w:tc>
          <w:tcPr>
            <w:tcW w:w="4876" w:type="dxa"/>
            <w:tcBorders>
              <w:top w:val="nil"/>
              <w:left w:val="nil"/>
              <w:bottom w:val="nil"/>
              <w:right w:val="nil"/>
            </w:tcBorders>
          </w:tcPr>
          <w:p w14:paraId="07C8D9AF" w14:textId="77777777" w:rsidR="001727AC" w:rsidRPr="00D342DF" w:rsidRDefault="001727AC" w:rsidP="00D67869">
            <w:pPr>
              <w:pStyle w:val="Normal6a"/>
            </w:pPr>
          </w:p>
        </w:tc>
        <w:tc>
          <w:tcPr>
            <w:tcW w:w="4876" w:type="dxa"/>
            <w:tcBorders>
              <w:top w:val="nil"/>
              <w:left w:val="nil"/>
              <w:bottom w:val="nil"/>
              <w:right w:val="nil"/>
            </w:tcBorders>
          </w:tcPr>
          <w:p w14:paraId="3F53CEA3" w14:textId="77777777" w:rsidR="001727AC" w:rsidRPr="00D342DF" w:rsidRDefault="001727AC" w:rsidP="00D67869">
            <w:pPr>
              <w:pStyle w:val="Normal6a"/>
            </w:pPr>
            <w:r w:rsidRPr="00D342DF">
              <w:rPr>
                <w:b/>
                <w:i/>
              </w:rPr>
              <w:t>Mb.</w:t>
            </w:r>
            <w:r w:rsidRPr="00D342DF">
              <w:tab/>
            </w:r>
            <w:r w:rsidRPr="00D342DF">
              <w:rPr>
                <w:b/>
                <w:i/>
              </w:rPr>
              <w:t>mivel erőszak esetén a roma nők még mindig szembesülnek az egészségügyi ellátáshoz és a segítő szolgálatokhoz való hozzáférés terén megnyilvánuló rasszizmussal és hátrányos megkülönböztetéssel; mivel egyes tagállamokban a roma nők továbbra is etnikai szegregációt tapasztalnak a reproduktív egészségügyi ellátás terén, és a verbális, fizikai és pszichológiai erőszak és zaklatás egyre erőteljesebb formáival szembesülnek, többek között a szülés során is, és gyakran válnak emberkereskedelem és/vagy szexuális kizsákmányolás áldozataivá; mivel a roma nőket és a fogyatékossággal élő nőket a történelem során az EU-ban módszeres kényszersterilizációs gyakorlatoknak, és sokuktól megtagadták a hatékony jogorvoslatot;</w:t>
            </w:r>
          </w:p>
        </w:tc>
      </w:tr>
    </w:tbl>
    <w:p w14:paraId="4BC3FFB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935CFEB" w14:textId="77777777" w:rsidR="001727AC" w:rsidRPr="00D342DF" w:rsidRDefault="001727AC" w:rsidP="001727AC">
      <w:r w:rsidRPr="00106494">
        <w:rPr>
          <w:rStyle w:val="HideTWBExt"/>
        </w:rPr>
        <w:t>&lt;/Amend&gt;</w:t>
      </w:r>
    </w:p>
    <w:p w14:paraId="1421BD0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154</w:t>
      </w:r>
      <w:r w:rsidRPr="00106494">
        <w:rPr>
          <w:rStyle w:val="HideTWBExt"/>
          <w:b w:val="0"/>
        </w:rPr>
        <w:t>&lt;/NumAm&gt;</w:t>
      </w:r>
    </w:p>
    <w:p w14:paraId="6D5D32FE"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2B7A33BC" w14:textId="77777777" w:rsidR="001727AC" w:rsidRPr="00D342DF" w:rsidRDefault="001727AC" w:rsidP="001727AC">
      <w:pPr>
        <w:pStyle w:val="NormalBold"/>
      </w:pPr>
      <w:r w:rsidRPr="00106494">
        <w:rPr>
          <w:rStyle w:val="HideTWBExt"/>
          <w:b w:val="0"/>
        </w:rPr>
        <w:t>&lt;/RepeatBlock-By&gt;</w:t>
      </w:r>
    </w:p>
    <w:p w14:paraId="0A1F77B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4402E5F" w14:textId="77777777" w:rsidR="001727AC" w:rsidRPr="00D342DF" w:rsidRDefault="001727AC" w:rsidP="001727AC">
      <w:pPr>
        <w:pStyle w:val="NormalBold"/>
      </w:pPr>
      <w:r w:rsidRPr="00106494">
        <w:rPr>
          <w:rStyle w:val="HideTWBExt"/>
          <w:b w:val="0"/>
        </w:rPr>
        <w:t>&lt;Article&gt;</w:t>
      </w:r>
      <w:r w:rsidRPr="00D342DF">
        <w:t>M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7A5BB5D" w14:textId="77777777" w:rsidTr="00D67869">
        <w:trPr>
          <w:trHeight w:hRule="exact" w:val="240"/>
          <w:jc w:val="center"/>
        </w:trPr>
        <w:tc>
          <w:tcPr>
            <w:tcW w:w="9752" w:type="dxa"/>
            <w:gridSpan w:val="2"/>
            <w:tcBorders>
              <w:top w:val="nil"/>
              <w:left w:val="nil"/>
              <w:bottom w:val="nil"/>
              <w:right w:val="nil"/>
            </w:tcBorders>
          </w:tcPr>
          <w:p w14:paraId="5D3FE7A0" w14:textId="77777777" w:rsidR="001727AC" w:rsidRPr="00D342DF" w:rsidRDefault="001727AC" w:rsidP="00D67869"/>
        </w:tc>
      </w:tr>
      <w:tr w:rsidR="00F72FB0" w:rsidRPr="00D342DF" w14:paraId="04E6A470" w14:textId="77777777" w:rsidTr="00D67869">
        <w:trPr>
          <w:trHeight w:val="240"/>
          <w:jc w:val="center"/>
        </w:trPr>
        <w:tc>
          <w:tcPr>
            <w:tcW w:w="4876" w:type="dxa"/>
            <w:tcBorders>
              <w:top w:val="nil"/>
              <w:left w:val="nil"/>
              <w:bottom w:val="nil"/>
              <w:right w:val="nil"/>
            </w:tcBorders>
          </w:tcPr>
          <w:p w14:paraId="2C11E19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08FD35" w14:textId="77777777" w:rsidR="001727AC" w:rsidRPr="00D342DF" w:rsidRDefault="001727AC" w:rsidP="00D67869">
            <w:pPr>
              <w:pStyle w:val="AmColumnHeading"/>
            </w:pPr>
            <w:r w:rsidRPr="00D342DF">
              <w:t>Módosítás</w:t>
            </w:r>
          </w:p>
        </w:tc>
      </w:tr>
      <w:tr w:rsidR="00F72FB0" w:rsidRPr="00D342DF" w14:paraId="09DC05B2" w14:textId="77777777" w:rsidTr="00D67869">
        <w:trPr>
          <w:jc w:val="center"/>
        </w:trPr>
        <w:tc>
          <w:tcPr>
            <w:tcW w:w="4876" w:type="dxa"/>
            <w:tcBorders>
              <w:top w:val="nil"/>
              <w:left w:val="nil"/>
              <w:bottom w:val="nil"/>
              <w:right w:val="nil"/>
            </w:tcBorders>
          </w:tcPr>
          <w:p w14:paraId="1F3F096C" w14:textId="77777777" w:rsidR="001727AC" w:rsidRPr="00D342DF" w:rsidRDefault="001727AC" w:rsidP="00D67869">
            <w:pPr>
              <w:pStyle w:val="Normal6a"/>
            </w:pPr>
          </w:p>
        </w:tc>
        <w:tc>
          <w:tcPr>
            <w:tcW w:w="4876" w:type="dxa"/>
            <w:tcBorders>
              <w:top w:val="nil"/>
              <w:left w:val="nil"/>
              <w:bottom w:val="nil"/>
              <w:right w:val="nil"/>
            </w:tcBorders>
          </w:tcPr>
          <w:p w14:paraId="50593891" w14:textId="77777777" w:rsidR="001727AC" w:rsidRPr="00D342DF" w:rsidRDefault="001727AC" w:rsidP="00D67869">
            <w:pPr>
              <w:pStyle w:val="Normal6a"/>
            </w:pPr>
            <w:r w:rsidRPr="00D342DF">
              <w:rPr>
                <w:b/>
                <w:i/>
              </w:rPr>
              <w:t>Mb.</w:t>
            </w:r>
            <w:r w:rsidRPr="00D342DF">
              <w:tab/>
            </w:r>
            <w:r w:rsidRPr="00D342DF">
              <w:rPr>
                <w:b/>
                <w:i/>
              </w:rPr>
              <w:t>mivel az EU-ban az alacsony társadalmi-gazdasági státuszú nők tehetősebb társaikhoz képest rosszabb mentális egészséggel szembesülnek, miközben nagyobb arányban szembesülnek pszichológiai stresszel, krónikus betegségekkel és pénzügyi nyomással is, amit gyakran súlyosbít a bizonytalan munka; mivel a közegészségügyi ágazat pszichológiai szolgáltatásai fontos szerepet játszanak a hátrányos helyzetű nők elérésében;</w:t>
            </w:r>
          </w:p>
        </w:tc>
      </w:tr>
      <w:tr w:rsidR="00F72FB0" w:rsidRPr="00D342DF" w14:paraId="4D353E4F" w14:textId="77777777" w:rsidTr="00D67869">
        <w:trPr>
          <w:jc w:val="center"/>
        </w:trPr>
        <w:tc>
          <w:tcPr>
            <w:tcW w:w="4876" w:type="dxa"/>
            <w:tcBorders>
              <w:top w:val="nil"/>
              <w:left w:val="nil"/>
              <w:bottom w:val="nil"/>
              <w:right w:val="nil"/>
            </w:tcBorders>
          </w:tcPr>
          <w:p w14:paraId="58D32A2C" w14:textId="77777777" w:rsidR="001727AC" w:rsidRPr="00D342DF" w:rsidRDefault="001727AC" w:rsidP="00D67869"/>
        </w:tc>
        <w:tc>
          <w:tcPr>
            <w:tcW w:w="4876" w:type="dxa"/>
            <w:tcBorders>
              <w:top w:val="nil"/>
              <w:left w:val="nil"/>
              <w:bottom w:val="nil"/>
              <w:right w:val="nil"/>
            </w:tcBorders>
          </w:tcPr>
          <w:p w14:paraId="3805AFC7" w14:textId="77777777" w:rsidR="001727AC" w:rsidRPr="00D342DF" w:rsidRDefault="001727AC" w:rsidP="00D67869">
            <w:pPr>
              <w:pStyle w:val="Normal6a"/>
            </w:pPr>
            <w:r w:rsidRPr="00D342DF">
              <w:rPr>
                <w:b/>
                <w:i/>
              </w:rPr>
              <w:t>_________________</w:t>
            </w:r>
          </w:p>
        </w:tc>
      </w:tr>
      <w:tr w:rsidR="00F72FB0" w:rsidRPr="00D342DF" w14:paraId="6E489508" w14:textId="77777777" w:rsidTr="00D67869">
        <w:trPr>
          <w:jc w:val="center"/>
        </w:trPr>
        <w:tc>
          <w:tcPr>
            <w:tcW w:w="4876" w:type="dxa"/>
            <w:tcBorders>
              <w:top w:val="nil"/>
              <w:left w:val="nil"/>
              <w:bottom w:val="nil"/>
              <w:right w:val="nil"/>
            </w:tcBorders>
          </w:tcPr>
          <w:p w14:paraId="0EA42E73" w14:textId="77777777" w:rsidR="001727AC" w:rsidRPr="00D342DF" w:rsidRDefault="001727AC" w:rsidP="00D67869"/>
        </w:tc>
        <w:tc>
          <w:tcPr>
            <w:tcW w:w="4876" w:type="dxa"/>
            <w:tcBorders>
              <w:top w:val="nil"/>
              <w:left w:val="nil"/>
              <w:bottom w:val="nil"/>
              <w:right w:val="nil"/>
            </w:tcBorders>
          </w:tcPr>
          <w:p w14:paraId="4B96ABC5" w14:textId="77777777" w:rsidR="001727AC" w:rsidRPr="00D342DF" w:rsidRDefault="001727AC" w:rsidP="00D67869">
            <w:pPr>
              <w:pStyle w:val="Normal6a"/>
            </w:pPr>
            <w:r w:rsidRPr="00D342DF">
              <w:rPr>
                <w:b/>
                <w:i/>
                <w:vertAlign w:val="superscript"/>
              </w:rPr>
              <w:t>1a</w:t>
            </w:r>
            <w:r w:rsidRPr="00D342DF">
              <w:t xml:space="preserve"> </w:t>
            </w:r>
            <w:r w:rsidRPr="00D342DF">
              <w:rPr>
                <w:b/>
                <w:i/>
              </w:rPr>
              <w:t>EIGE, „Gender Equality Index 2021: Health”, https://eige.europa.eu/publications-resources/toolkits-guides/gender-equality-index-2021-report/women-report-poorer-mental-well-being-men?language_content_entity=en</w:t>
            </w:r>
          </w:p>
        </w:tc>
      </w:tr>
    </w:tbl>
    <w:p w14:paraId="718A466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0BB7F82" w14:textId="77777777" w:rsidR="001727AC" w:rsidRPr="00D342DF" w:rsidRDefault="001727AC" w:rsidP="001727AC">
      <w:r w:rsidRPr="00106494">
        <w:rPr>
          <w:rStyle w:val="HideTWBExt"/>
        </w:rPr>
        <w:t>&lt;/Amend&gt;</w:t>
      </w:r>
    </w:p>
    <w:p w14:paraId="1098ADD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155</w:t>
      </w:r>
      <w:r w:rsidRPr="00106494">
        <w:rPr>
          <w:rStyle w:val="HideTWBExt"/>
          <w:b w:val="0"/>
        </w:rPr>
        <w:t>&lt;/NumAm&gt;</w:t>
      </w:r>
    </w:p>
    <w:p w14:paraId="4C514C05"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5DE49E2" w14:textId="77777777" w:rsidR="001727AC" w:rsidRPr="00D342DF" w:rsidRDefault="001727AC" w:rsidP="001727AC">
      <w:pPr>
        <w:pStyle w:val="NormalBold"/>
      </w:pPr>
      <w:r w:rsidRPr="00106494">
        <w:rPr>
          <w:rStyle w:val="HideTWBExt"/>
          <w:b w:val="0"/>
        </w:rPr>
        <w:t>&lt;/RepeatBlock-By&gt;</w:t>
      </w:r>
    </w:p>
    <w:p w14:paraId="1BC55CC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D856441" w14:textId="77777777" w:rsidR="001727AC" w:rsidRPr="00D342DF" w:rsidRDefault="001727AC" w:rsidP="001727AC">
      <w:pPr>
        <w:pStyle w:val="NormalBold"/>
      </w:pPr>
      <w:r w:rsidRPr="00106494">
        <w:rPr>
          <w:rStyle w:val="HideTWBExt"/>
          <w:b w:val="0"/>
        </w:rPr>
        <w:t>&lt;Article&gt;</w:t>
      </w:r>
      <w:r w:rsidRPr="00D342DF">
        <w:t>M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8F7DAA1" w14:textId="77777777" w:rsidTr="00D67869">
        <w:trPr>
          <w:trHeight w:hRule="exact" w:val="240"/>
          <w:jc w:val="center"/>
        </w:trPr>
        <w:tc>
          <w:tcPr>
            <w:tcW w:w="9752" w:type="dxa"/>
            <w:gridSpan w:val="2"/>
            <w:tcBorders>
              <w:top w:val="nil"/>
              <w:left w:val="nil"/>
              <w:bottom w:val="nil"/>
              <w:right w:val="nil"/>
            </w:tcBorders>
          </w:tcPr>
          <w:p w14:paraId="01641EA2" w14:textId="77777777" w:rsidR="001727AC" w:rsidRPr="00D342DF" w:rsidRDefault="001727AC" w:rsidP="00D67869"/>
        </w:tc>
      </w:tr>
      <w:tr w:rsidR="00F72FB0" w:rsidRPr="00D342DF" w14:paraId="369519EA" w14:textId="77777777" w:rsidTr="00D67869">
        <w:trPr>
          <w:trHeight w:val="240"/>
          <w:jc w:val="center"/>
        </w:trPr>
        <w:tc>
          <w:tcPr>
            <w:tcW w:w="4876" w:type="dxa"/>
            <w:tcBorders>
              <w:top w:val="nil"/>
              <w:left w:val="nil"/>
              <w:bottom w:val="nil"/>
              <w:right w:val="nil"/>
            </w:tcBorders>
          </w:tcPr>
          <w:p w14:paraId="578B520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6D64EAE" w14:textId="77777777" w:rsidR="001727AC" w:rsidRPr="00D342DF" w:rsidRDefault="001727AC" w:rsidP="00D67869">
            <w:pPr>
              <w:pStyle w:val="AmColumnHeading"/>
            </w:pPr>
            <w:r w:rsidRPr="00D342DF">
              <w:t>Módosítás</w:t>
            </w:r>
          </w:p>
        </w:tc>
      </w:tr>
      <w:tr w:rsidR="00F72FB0" w:rsidRPr="00D342DF" w14:paraId="5088B389" w14:textId="77777777" w:rsidTr="00D67869">
        <w:trPr>
          <w:jc w:val="center"/>
        </w:trPr>
        <w:tc>
          <w:tcPr>
            <w:tcW w:w="4876" w:type="dxa"/>
            <w:tcBorders>
              <w:top w:val="nil"/>
              <w:left w:val="nil"/>
              <w:bottom w:val="nil"/>
              <w:right w:val="nil"/>
            </w:tcBorders>
          </w:tcPr>
          <w:p w14:paraId="11100266" w14:textId="77777777" w:rsidR="001727AC" w:rsidRPr="00D342DF" w:rsidRDefault="001727AC" w:rsidP="00D67869">
            <w:pPr>
              <w:pStyle w:val="Normal6a"/>
            </w:pPr>
          </w:p>
        </w:tc>
        <w:tc>
          <w:tcPr>
            <w:tcW w:w="4876" w:type="dxa"/>
            <w:tcBorders>
              <w:top w:val="nil"/>
              <w:left w:val="nil"/>
              <w:bottom w:val="nil"/>
              <w:right w:val="nil"/>
            </w:tcBorders>
          </w:tcPr>
          <w:p w14:paraId="2E38B51C" w14:textId="77777777" w:rsidR="001727AC" w:rsidRPr="00D342DF" w:rsidRDefault="001727AC" w:rsidP="00D67869">
            <w:pPr>
              <w:pStyle w:val="Normal6a"/>
            </w:pPr>
            <w:r w:rsidRPr="00D342DF">
              <w:rPr>
                <w:b/>
                <w:i/>
              </w:rPr>
              <w:t>Mc.</w:t>
            </w:r>
            <w:r w:rsidRPr="00D342DF">
              <w:tab/>
            </w:r>
            <w:r w:rsidRPr="00D342DF">
              <w:rPr>
                <w:b/>
                <w:i/>
              </w:rPr>
              <w:t>mivel a nőket aránytalanul érintő egészségügyi körülmények a termelékenység csökkenése és a hiányzások révén jelentős gazdasági hatást gyakorolnak; mivel a nőket aránytalanul érintő migrén miatti teljes éves termeléskiesés a becslések szerint 111 milliárd EUR közvetett költséggel jár az EU-ban</w:t>
            </w:r>
            <w:r w:rsidRPr="00D342DF">
              <w:rPr>
                <w:b/>
                <w:i/>
                <w:vertAlign w:val="superscript"/>
              </w:rPr>
              <w:t>1a</w:t>
            </w:r>
            <w:r w:rsidRPr="00D342DF">
              <w:rPr>
                <w:b/>
                <w:i/>
              </w:rPr>
              <w:t>;</w:t>
            </w:r>
          </w:p>
        </w:tc>
      </w:tr>
      <w:tr w:rsidR="00F72FB0" w:rsidRPr="00D342DF" w14:paraId="05220FB9" w14:textId="77777777" w:rsidTr="00D67869">
        <w:trPr>
          <w:jc w:val="center"/>
        </w:trPr>
        <w:tc>
          <w:tcPr>
            <w:tcW w:w="4876" w:type="dxa"/>
            <w:tcBorders>
              <w:top w:val="nil"/>
              <w:left w:val="nil"/>
              <w:bottom w:val="nil"/>
              <w:right w:val="nil"/>
            </w:tcBorders>
          </w:tcPr>
          <w:p w14:paraId="275C69BC" w14:textId="77777777" w:rsidR="001727AC" w:rsidRPr="00D342DF" w:rsidRDefault="001727AC" w:rsidP="00D67869"/>
        </w:tc>
        <w:tc>
          <w:tcPr>
            <w:tcW w:w="4876" w:type="dxa"/>
            <w:tcBorders>
              <w:top w:val="nil"/>
              <w:left w:val="nil"/>
              <w:bottom w:val="nil"/>
              <w:right w:val="nil"/>
            </w:tcBorders>
          </w:tcPr>
          <w:p w14:paraId="1F511868" w14:textId="77777777" w:rsidR="001727AC" w:rsidRPr="00D342DF" w:rsidRDefault="001727AC" w:rsidP="00D67869">
            <w:pPr>
              <w:pStyle w:val="Normal6a"/>
            </w:pPr>
            <w:r w:rsidRPr="00D342DF">
              <w:rPr>
                <w:b/>
                <w:i/>
              </w:rPr>
              <w:t>_________________</w:t>
            </w:r>
          </w:p>
        </w:tc>
      </w:tr>
      <w:tr w:rsidR="00F72FB0" w:rsidRPr="00D342DF" w14:paraId="1EC14907" w14:textId="77777777" w:rsidTr="00D67869">
        <w:trPr>
          <w:jc w:val="center"/>
        </w:trPr>
        <w:tc>
          <w:tcPr>
            <w:tcW w:w="4876" w:type="dxa"/>
            <w:tcBorders>
              <w:top w:val="nil"/>
              <w:left w:val="nil"/>
              <w:bottom w:val="nil"/>
              <w:right w:val="nil"/>
            </w:tcBorders>
          </w:tcPr>
          <w:p w14:paraId="06C1D9B1" w14:textId="77777777" w:rsidR="001727AC" w:rsidRPr="00D342DF" w:rsidRDefault="001727AC" w:rsidP="00D67869"/>
        </w:tc>
        <w:tc>
          <w:tcPr>
            <w:tcW w:w="4876" w:type="dxa"/>
            <w:tcBorders>
              <w:top w:val="nil"/>
              <w:left w:val="nil"/>
              <w:bottom w:val="nil"/>
              <w:right w:val="nil"/>
            </w:tcBorders>
          </w:tcPr>
          <w:p w14:paraId="55C91897" w14:textId="77777777" w:rsidR="001727AC" w:rsidRPr="00D342DF" w:rsidRDefault="001727AC" w:rsidP="00D67869">
            <w:pPr>
              <w:pStyle w:val="Normal6a"/>
            </w:pPr>
            <w:r w:rsidRPr="00D342DF">
              <w:rPr>
                <w:b/>
                <w:i/>
                <w:vertAlign w:val="superscript"/>
              </w:rPr>
              <w:t>1a</w:t>
            </w:r>
            <w:r w:rsidRPr="00D342DF">
              <w:t xml:space="preserve"> </w:t>
            </w:r>
            <w:r w:rsidRPr="00D342DF">
              <w:rPr>
                <w:b/>
                <w:i/>
              </w:rPr>
              <w:t>European Migraine and Headache Alliance (EMHA), „Towards a European Roadmap on Migraine: Strategic Conclusions and Policy Recommendations”, 2025., https://www.emhalliance.org/wp-content/uploads/dlm_uploads/EMHA-Roadmap-2025-EU-roadmap_july17.pdf</w:t>
            </w:r>
          </w:p>
        </w:tc>
      </w:tr>
    </w:tbl>
    <w:p w14:paraId="781B41C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8B8080D" w14:textId="77777777" w:rsidR="001727AC" w:rsidRPr="00D342DF" w:rsidRDefault="001727AC" w:rsidP="001727AC">
      <w:r w:rsidRPr="00106494">
        <w:rPr>
          <w:rStyle w:val="HideTWBExt"/>
        </w:rPr>
        <w:t>&lt;/Amend&gt;</w:t>
      </w:r>
    </w:p>
    <w:p w14:paraId="536E71E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156</w:t>
      </w:r>
      <w:r w:rsidRPr="00106494">
        <w:rPr>
          <w:rStyle w:val="HideTWBExt"/>
          <w:b w:val="0"/>
        </w:rPr>
        <w:t>&lt;/NumAm&gt;</w:t>
      </w:r>
    </w:p>
    <w:p w14:paraId="4F15972E"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0A559788" w14:textId="77777777" w:rsidR="001727AC" w:rsidRPr="00D342DF" w:rsidRDefault="001727AC" w:rsidP="001727AC">
      <w:pPr>
        <w:pStyle w:val="NormalBold"/>
      </w:pPr>
      <w:r w:rsidRPr="00106494">
        <w:rPr>
          <w:rStyle w:val="HideTWBExt"/>
          <w:b w:val="0"/>
        </w:rPr>
        <w:t>&lt;/RepeatBlock-By&gt;</w:t>
      </w:r>
    </w:p>
    <w:p w14:paraId="10A2EB6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52D0A88" w14:textId="77777777" w:rsidR="001727AC" w:rsidRPr="00D342DF" w:rsidRDefault="001727AC" w:rsidP="001727AC">
      <w:pPr>
        <w:pStyle w:val="NormalBold"/>
      </w:pPr>
      <w:r w:rsidRPr="00106494">
        <w:rPr>
          <w:rStyle w:val="HideTWBExt"/>
          <w:b w:val="0"/>
        </w:rPr>
        <w:t>&lt;Article&gt;</w:t>
      </w:r>
      <w:r w:rsidRPr="00D342DF">
        <w:t>M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E27AED8" w14:textId="77777777" w:rsidTr="00D67869">
        <w:trPr>
          <w:trHeight w:hRule="exact" w:val="240"/>
          <w:jc w:val="center"/>
        </w:trPr>
        <w:tc>
          <w:tcPr>
            <w:tcW w:w="9752" w:type="dxa"/>
            <w:gridSpan w:val="2"/>
            <w:tcBorders>
              <w:top w:val="nil"/>
              <w:left w:val="nil"/>
              <w:bottom w:val="nil"/>
              <w:right w:val="nil"/>
            </w:tcBorders>
          </w:tcPr>
          <w:p w14:paraId="3BF9EDE1" w14:textId="77777777" w:rsidR="001727AC" w:rsidRPr="00D342DF" w:rsidRDefault="001727AC" w:rsidP="00D67869"/>
        </w:tc>
      </w:tr>
      <w:tr w:rsidR="00F72FB0" w:rsidRPr="00D342DF" w14:paraId="0E33EBEC" w14:textId="77777777" w:rsidTr="00D67869">
        <w:trPr>
          <w:trHeight w:val="240"/>
          <w:jc w:val="center"/>
        </w:trPr>
        <w:tc>
          <w:tcPr>
            <w:tcW w:w="4876" w:type="dxa"/>
            <w:tcBorders>
              <w:top w:val="nil"/>
              <w:left w:val="nil"/>
              <w:bottom w:val="nil"/>
              <w:right w:val="nil"/>
            </w:tcBorders>
          </w:tcPr>
          <w:p w14:paraId="536B9A1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20252EB" w14:textId="77777777" w:rsidR="001727AC" w:rsidRPr="00D342DF" w:rsidRDefault="001727AC" w:rsidP="00D67869">
            <w:pPr>
              <w:pStyle w:val="AmColumnHeading"/>
            </w:pPr>
            <w:r w:rsidRPr="00D342DF">
              <w:t>Módosítás</w:t>
            </w:r>
          </w:p>
        </w:tc>
      </w:tr>
      <w:tr w:rsidR="00F72FB0" w:rsidRPr="00D342DF" w14:paraId="356E90DF" w14:textId="77777777" w:rsidTr="00D67869">
        <w:trPr>
          <w:jc w:val="center"/>
        </w:trPr>
        <w:tc>
          <w:tcPr>
            <w:tcW w:w="4876" w:type="dxa"/>
            <w:tcBorders>
              <w:top w:val="nil"/>
              <w:left w:val="nil"/>
              <w:bottom w:val="nil"/>
              <w:right w:val="nil"/>
            </w:tcBorders>
          </w:tcPr>
          <w:p w14:paraId="78EE7B72" w14:textId="77777777" w:rsidR="001727AC" w:rsidRPr="00D342DF" w:rsidRDefault="001727AC" w:rsidP="00D67869">
            <w:pPr>
              <w:pStyle w:val="Normal6a"/>
            </w:pPr>
          </w:p>
        </w:tc>
        <w:tc>
          <w:tcPr>
            <w:tcW w:w="4876" w:type="dxa"/>
            <w:tcBorders>
              <w:top w:val="nil"/>
              <w:left w:val="nil"/>
              <w:bottom w:val="nil"/>
              <w:right w:val="nil"/>
            </w:tcBorders>
          </w:tcPr>
          <w:p w14:paraId="7002C5E3" w14:textId="77777777" w:rsidR="001727AC" w:rsidRPr="00D342DF" w:rsidRDefault="001727AC" w:rsidP="00D67869">
            <w:pPr>
              <w:pStyle w:val="Normal6a"/>
            </w:pPr>
            <w:r w:rsidRPr="00D342DF">
              <w:rPr>
                <w:b/>
                <w:i/>
              </w:rPr>
              <w:t>Mc.</w:t>
            </w:r>
            <w:r w:rsidRPr="00D342DF">
              <w:tab/>
            </w:r>
            <w:r w:rsidRPr="00D342DF">
              <w:rPr>
                <w:b/>
                <w:i/>
              </w:rPr>
              <w:t>mivel becslések szerint az EU menstruáló lakosságának 10 %-át érinti a menstruációs szegénység, és ez az arány nagyobb az alacsony jövedelműek, a menekültek, a fiatalok és a fogyatékossággal élők körében;</w:t>
            </w:r>
          </w:p>
        </w:tc>
      </w:tr>
      <w:tr w:rsidR="00F72FB0" w:rsidRPr="00D342DF" w14:paraId="41671D01" w14:textId="77777777" w:rsidTr="00D67869">
        <w:trPr>
          <w:jc w:val="center"/>
        </w:trPr>
        <w:tc>
          <w:tcPr>
            <w:tcW w:w="4876" w:type="dxa"/>
            <w:tcBorders>
              <w:top w:val="nil"/>
              <w:left w:val="nil"/>
              <w:bottom w:val="nil"/>
              <w:right w:val="nil"/>
            </w:tcBorders>
          </w:tcPr>
          <w:p w14:paraId="6DB89B24" w14:textId="77777777" w:rsidR="001727AC" w:rsidRPr="00D342DF" w:rsidRDefault="001727AC" w:rsidP="00D67869"/>
        </w:tc>
        <w:tc>
          <w:tcPr>
            <w:tcW w:w="4876" w:type="dxa"/>
            <w:tcBorders>
              <w:top w:val="nil"/>
              <w:left w:val="nil"/>
              <w:bottom w:val="nil"/>
              <w:right w:val="nil"/>
            </w:tcBorders>
          </w:tcPr>
          <w:p w14:paraId="5E24B601" w14:textId="77777777" w:rsidR="001727AC" w:rsidRPr="00D342DF" w:rsidRDefault="001727AC" w:rsidP="00D67869">
            <w:pPr>
              <w:pStyle w:val="Normal6a"/>
            </w:pPr>
            <w:r w:rsidRPr="00D342DF">
              <w:rPr>
                <w:b/>
                <w:i/>
              </w:rPr>
              <w:t>_________________</w:t>
            </w:r>
          </w:p>
        </w:tc>
      </w:tr>
      <w:tr w:rsidR="00F72FB0" w:rsidRPr="00D342DF" w14:paraId="4CE06F5F" w14:textId="77777777" w:rsidTr="00D67869">
        <w:trPr>
          <w:jc w:val="center"/>
        </w:trPr>
        <w:tc>
          <w:tcPr>
            <w:tcW w:w="4876" w:type="dxa"/>
            <w:tcBorders>
              <w:top w:val="nil"/>
              <w:left w:val="nil"/>
              <w:bottom w:val="nil"/>
              <w:right w:val="nil"/>
            </w:tcBorders>
          </w:tcPr>
          <w:p w14:paraId="2BD084A2" w14:textId="77777777" w:rsidR="001727AC" w:rsidRPr="00D342DF" w:rsidRDefault="001727AC" w:rsidP="00D67869"/>
        </w:tc>
        <w:tc>
          <w:tcPr>
            <w:tcW w:w="4876" w:type="dxa"/>
            <w:tcBorders>
              <w:top w:val="nil"/>
              <w:left w:val="nil"/>
              <w:bottom w:val="nil"/>
              <w:right w:val="nil"/>
            </w:tcBorders>
          </w:tcPr>
          <w:p w14:paraId="797D0973" w14:textId="77777777" w:rsidR="001727AC" w:rsidRPr="00D342DF" w:rsidRDefault="001727AC" w:rsidP="00D67869">
            <w:pPr>
              <w:pStyle w:val="Normal6a"/>
            </w:pPr>
            <w:r w:rsidRPr="00D342DF">
              <w:rPr>
                <w:b/>
                <w:i/>
                <w:vertAlign w:val="superscript"/>
              </w:rPr>
              <w:t>1a</w:t>
            </w:r>
            <w:r w:rsidRPr="00D342DF">
              <w:t xml:space="preserve"> </w:t>
            </w:r>
            <w:r w:rsidRPr="00D342DF">
              <w:rPr>
                <w:b/>
                <w:i/>
              </w:rPr>
              <w:t>Európai parlamenti tájékoztató, „Addressing menstrual poverty in the EU”, Képviselői Kutatószolgálat, az Európai Parlament Kutatószolgálata, 2025, https://www.europarl.europa.eu/RegData/etudes/BRIE/2025/772855/EPRS_BRI(2025)772855_EN.pdf.</w:t>
            </w:r>
          </w:p>
        </w:tc>
      </w:tr>
    </w:tbl>
    <w:p w14:paraId="591D6D3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8F4ECA4" w14:textId="77777777" w:rsidR="001727AC" w:rsidRPr="00D342DF" w:rsidRDefault="001727AC" w:rsidP="001727AC">
      <w:r w:rsidRPr="00106494">
        <w:rPr>
          <w:rStyle w:val="HideTWBExt"/>
        </w:rPr>
        <w:t>&lt;/Amend&gt;</w:t>
      </w:r>
    </w:p>
    <w:p w14:paraId="20BFB47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157</w:t>
      </w:r>
      <w:r w:rsidRPr="00106494">
        <w:rPr>
          <w:rStyle w:val="HideTWBExt"/>
          <w:b w:val="0"/>
        </w:rPr>
        <w:t>&lt;/NumAm&gt;</w:t>
      </w:r>
    </w:p>
    <w:p w14:paraId="757BC8D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28D4F178" w14:textId="77777777" w:rsidR="001727AC" w:rsidRPr="00D342DF" w:rsidRDefault="001727AC" w:rsidP="001727AC">
      <w:pPr>
        <w:pStyle w:val="NormalBold"/>
      </w:pPr>
      <w:r w:rsidRPr="00106494">
        <w:rPr>
          <w:rStyle w:val="HideTWBExt"/>
          <w:b w:val="0"/>
        </w:rPr>
        <w:t>&lt;/RepeatBlock-By&gt;</w:t>
      </w:r>
    </w:p>
    <w:p w14:paraId="0C404AC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980B6DE" w14:textId="77777777" w:rsidR="001727AC" w:rsidRPr="00D342DF" w:rsidRDefault="001727AC" w:rsidP="001727AC">
      <w:pPr>
        <w:pStyle w:val="NormalBold"/>
      </w:pPr>
      <w:r w:rsidRPr="00106494">
        <w:rPr>
          <w:rStyle w:val="HideTWBExt"/>
          <w:b w:val="0"/>
        </w:rPr>
        <w:t>&lt;Article&gt;</w:t>
      </w:r>
      <w:r w:rsidRPr="00D342DF">
        <w:t>M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39FDFB2" w14:textId="77777777" w:rsidTr="00D67869">
        <w:trPr>
          <w:trHeight w:hRule="exact" w:val="240"/>
          <w:jc w:val="center"/>
        </w:trPr>
        <w:tc>
          <w:tcPr>
            <w:tcW w:w="9752" w:type="dxa"/>
            <w:gridSpan w:val="2"/>
            <w:tcBorders>
              <w:top w:val="nil"/>
              <w:left w:val="nil"/>
              <w:bottom w:val="nil"/>
              <w:right w:val="nil"/>
            </w:tcBorders>
          </w:tcPr>
          <w:p w14:paraId="79F41393" w14:textId="77777777" w:rsidR="001727AC" w:rsidRPr="00D342DF" w:rsidRDefault="001727AC" w:rsidP="00D67869"/>
        </w:tc>
      </w:tr>
      <w:tr w:rsidR="00F72FB0" w:rsidRPr="00D342DF" w14:paraId="5824A447" w14:textId="77777777" w:rsidTr="00D67869">
        <w:trPr>
          <w:trHeight w:val="240"/>
          <w:jc w:val="center"/>
        </w:trPr>
        <w:tc>
          <w:tcPr>
            <w:tcW w:w="4876" w:type="dxa"/>
            <w:tcBorders>
              <w:top w:val="nil"/>
              <w:left w:val="nil"/>
              <w:bottom w:val="nil"/>
              <w:right w:val="nil"/>
            </w:tcBorders>
          </w:tcPr>
          <w:p w14:paraId="47557BB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5780355" w14:textId="77777777" w:rsidR="001727AC" w:rsidRPr="00D342DF" w:rsidRDefault="001727AC" w:rsidP="00D67869">
            <w:pPr>
              <w:pStyle w:val="AmColumnHeading"/>
            </w:pPr>
            <w:r w:rsidRPr="00D342DF">
              <w:t>Módosítás</w:t>
            </w:r>
          </w:p>
        </w:tc>
      </w:tr>
      <w:tr w:rsidR="00F72FB0" w:rsidRPr="00D342DF" w14:paraId="65B4E6A5" w14:textId="77777777" w:rsidTr="00D67869">
        <w:trPr>
          <w:jc w:val="center"/>
        </w:trPr>
        <w:tc>
          <w:tcPr>
            <w:tcW w:w="4876" w:type="dxa"/>
            <w:tcBorders>
              <w:top w:val="nil"/>
              <w:left w:val="nil"/>
              <w:bottom w:val="nil"/>
              <w:right w:val="nil"/>
            </w:tcBorders>
          </w:tcPr>
          <w:p w14:paraId="10BF0DD0" w14:textId="77777777" w:rsidR="001727AC" w:rsidRPr="00D342DF" w:rsidRDefault="001727AC" w:rsidP="00D67869">
            <w:pPr>
              <w:pStyle w:val="Normal6a"/>
            </w:pPr>
          </w:p>
        </w:tc>
        <w:tc>
          <w:tcPr>
            <w:tcW w:w="4876" w:type="dxa"/>
            <w:tcBorders>
              <w:top w:val="nil"/>
              <w:left w:val="nil"/>
              <w:bottom w:val="nil"/>
              <w:right w:val="nil"/>
            </w:tcBorders>
          </w:tcPr>
          <w:p w14:paraId="0C81AC1F" w14:textId="77777777" w:rsidR="001727AC" w:rsidRPr="00D342DF" w:rsidRDefault="001727AC" w:rsidP="00D67869">
            <w:pPr>
              <w:pStyle w:val="Normal6a"/>
            </w:pPr>
            <w:r w:rsidRPr="00D342DF">
              <w:rPr>
                <w:b/>
                <w:i/>
              </w:rPr>
              <w:t>Mc.</w:t>
            </w:r>
            <w:r w:rsidRPr="00D342DF">
              <w:tab/>
            </w:r>
            <w:r w:rsidRPr="00D342DF">
              <w:rPr>
                <w:b/>
                <w:i/>
              </w:rPr>
              <w:t>mivel az egészségügyi ellátás digitalizációja és a mesterséges intelligencia növekvő használata azzal a kockázattal jár, hogy megerősíti a meglévő nemi és faji előítéleteken alapuló elfogultságot;</w:t>
            </w:r>
          </w:p>
        </w:tc>
      </w:tr>
    </w:tbl>
    <w:p w14:paraId="6801296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F9EFA24" w14:textId="77777777" w:rsidR="001727AC" w:rsidRPr="00D342DF" w:rsidRDefault="001727AC" w:rsidP="001727AC">
      <w:r w:rsidRPr="00106494">
        <w:rPr>
          <w:rStyle w:val="HideTWBExt"/>
        </w:rPr>
        <w:t>&lt;/Amend&gt;</w:t>
      </w:r>
    </w:p>
    <w:p w14:paraId="39B5040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158</w:t>
      </w:r>
      <w:r w:rsidRPr="00106494">
        <w:rPr>
          <w:rStyle w:val="HideTWBExt"/>
          <w:b w:val="0"/>
        </w:rPr>
        <w:t>&lt;/NumAm&gt;</w:t>
      </w:r>
    </w:p>
    <w:p w14:paraId="706831EB"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84FF91B" w14:textId="77777777" w:rsidR="001727AC" w:rsidRPr="00D342DF" w:rsidRDefault="001727AC" w:rsidP="001727AC">
      <w:pPr>
        <w:pStyle w:val="NormalBold"/>
      </w:pPr>
      <w:r w:rsidRPr="00106494">
        <w:rPr>
          <w:rStyle w:val="HideTWBExt"/>
          <w:b w:val="0"/>
        </w:rPr>
        <w:t>&lt;/RepeatBlock-By&gt;</w:t>
      </w:r>
    </w:p>
    <w:p w14:paraId="5F14810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0A621C3" w14:textId="77777777" w:rsidR="001727AC" w:rsidRPr="00D342DF" w:rsidRDefault="001727AC" w:rsidP="001727AC">
      <w:pPr>
        <w:pStyle w:val="NormalBold"/>
      </w:pPr>
      <w:r w:rsidRPr="00106494">
        <w:rPr>
          <w:rStyle w:val="HideTWBExt"/>
          <w:b w:val="0"/>
        </w:rPr>
        <w:t>&lt;Article&gt;</w:t>
      </w:r>
      <w:r w:rsidRPr="00D342DF">
        <w:t>M d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FD718A9" w14:textId="77777777" w:rsidTr="00D67869">
        <w:trPr>
          <w:trHeight w:hRule="exact" w:val="240"/>
          <w:jc w:val="center"/>
        </w:trPr>
        <w:tc>
          <w:tcPr>
            <w:tcW w:w="9752" w:type="dxa"/>
            <w:gridSpan w:val="2"/>
            <w:tcBorders>
              <w:top w:val="nil"/>
              <w:left w:val="nil"/>
              <w:bottom w:val="nil"/>
              <w:right w:val="nil"/>
            </w:tcBorders>
          </w:tcPr>
          <w:p w14:paraId="706A0F3A" w14:textId="77777777" w:rsidR="001727AC" w:rsidRPr="00D342DF" w:rsidRDefault="001727AC" w:rsidP="00D67869"/>
        </w:tc>
      </w:tr>
      <w:tr w:rsidR="00F72FB0" w:rsidRPr="00D342DF" w14:paraId="0835118B" w14:textId="77777777" w:rsidTr="00D67869">
        <w:trPr>
          <w:trHeight w:val="240"/>
          <w:jc w:val="center"/>
        </w:trPr>
        <w:tc>
          <w:tcPr>
            <w:tcW w:w="4876" w:type="dxa"/>
            <w:tcBorders>
              <w:top w:val="nil"/>
              <w:left w:val="nil"/>
              <w:bottom w:val="nil"/>
              <w:right w:val="nil"/>
            </w:tcBorders>
          </w:tcPr>
          <w:p w14:paraId="69D9D72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51F98C8" w14:textId="77777777" w:rsidR="001727AC" w:rsidRPr="00D342DF" w:rsidRDefault="001727AC" w:rsidP="00D67869">
            <w:pPr>
              <w:pStyle w:val="AmColumnHeading"/>
            </w:pPr>
            <w:r w:rsidRPr="00D342DF">
              <w:t>Módosítás</w:t>
            </w:r>
          </w:p>
        </w:tc>
      </w:tr>
      <w:tr w:rsidR="00F72FB0" w:rsidRPr="00D342DF" w14:paraId="401C1B37" w14:textId="77777777" w:rsidTr="00D67869">
        <w:trPr>
          <w:jc w:val="center"/>
        </w:trPr>
        <w:tc>
          <w:tcPr>
            <w:tcW w:w="4876" w:type="dxa"/>
            <w:tcBorders>
              <w:top w:val="nil"/>
              <w:left w:val="nil"/>
              <w:bottom w:val="nil"/>
              <w:right w:val="nil"/>
            </w:tcBorders>
          </w:tcPr>
          <w:p w14:paraId="76EEAFA6" w14:textId="77777777" w:rsidR="001727AC" w:rsidRPr="00D342DF" w:rsidRDefault="001727AC" w:rsidP="00D67869">
            <w:pPr>
              <w:pStyle w:val="Normal6a"/>
            </w:pPr>
          </w:p>
        </w:tc>
        <w:tc>
          <w:tcPr>
            <w:tcW w:w="4876" w:type="dxa"/>
            <w:tcBorders>
              <w:top w:val="nil"/>
              <w:left w:val="nil"/>
              <w:bottom w:val="nil"/>
              <w:right w:val="nil"/>
            </w:tcBorders>
          </w:tcPr>
          <w:p w14:paraId="3DD56F50" w14:textId="77777777" w:rsidR="001727AC" w:rsidRPr="00D342DF" w:rsidRDefault="001727AC" w:rsidP="00D67869">
            <w:pPr>
              <w:pStyle w:val="Normal6a"/>
            </w:pPr>
            <w:r w:rsidRPr="00D342DF">
              <w:rPr>
                <w:b/>
                <w:i/>
              </w:rPr>
              <w:t>Md.</w:t>
            </w:r>
            <w:r w:rsidRPr="00D342DF">
              <w:tab/>
            </w:r>
            <w:r w:rsidRPr="00D342DF">
              <w:rPr>
                <w:b/>
                <w:i/>
              </w:rPr>
              <w:t>mivel az éghajlatváltozás és a környezetkárosodás eltérő hatást gyakorol a nők egészségére, többek között az anyák és a gyermekek egészségére;</w:t>
            </w:r>
          </w:p>
        </w:tc>
      </w:tr>
    </w:tbl>
    <w:p w14:paraId="114CEDF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50EBAD" w14:textId="77777777" w:rsidR="001727AC" w:rsidRPr="00D342DF" w:rsidRDefault="001727AC" w:rsidP="001727AC">
      <w:r w:rsidRPr="00106494">
        <w:rPr>
          <w:rStyle w:val="HideTWBExt"/>
        </w:rPr>
        <w:t>&lt;/Amend&gt;</w:t>
      </w:r>
    </w:p>
    <w:p w14:paraId="046F894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159</w:t>
      </w:r>
      <w:r w:rsidRPr="00106494">
        <w:rPr>
          <w:rStyle w:val="HideTWBExt"/>
          <w:b w:val="0"/>
        </w:rPr>
        <w:t>&lt;/NumAm&gt;</w:t>
      </w:r>
    </w:p>
    <w:p w14:paraId="45F2E17B"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11C1005B" w14:textId="77777777" w:rsidR="001727AC" w:rsidRPr="00D342DF" w:rsidRDefault="001727AC" w:rsidP="001727AC">
      <w:pPr>
        <w:pStyle w:val="NormalBold"/>
      </w:pPr>
      <w:r w:rsidRPr="00106494">
        <w:rPr>
          <w:rStyle w:val="HideTWBExt"/>
          <w:b w:val="0"/>
        </w:rPr>
        <w:t>&lt;/RepeatBlock-By&gt;</w:t>
      </w:r>
    </w:p>
    <w:p w14:paraId="3437604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B7546A1" w14:textId="77777777" w:rsidR="001727AC" w:rsidRPr="00D342DF" w:rsidRDefault="001727AC" w:rsidP="001727AC">
      <w:pPr>
        <w:pStyle w:val="NormalBold"/>
      </w:pPr>
      <w:r w:rsidRPr="00106494">
        <w:rPr>
          <w:rStyle w:val="HideTWBExt"/>
          <w:b w:val="0"/>
        </w:rPr>
        <w:t>&lt;Article&gt;</w:t>
      </w:r>
      <w:r w:rsidRPr="00D342DF">
        <w:t>N preambulumbekezdés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288AEA4" w14:textId="77777777" w:rsidTr="00D67869">
        <w:trPr>
          <w:trHeight w:hRule="exact" w:val="240"/>
          <w:jc w:val="center"/>
        </w:trPr>
        <w:tc>
          <w:tcPr>
            <w:tcW w:w="9752" w:type="dxa"/>
            <w:gridSpan w:val="2"/>
            <w:tcBorders>
              <w:top w:val="nil"/>
              <w:left w:val="nil"/>
              <w:bottom w:val="nil"/>
              <w:right w:val="nil"/>
            </w:tcBorders>
          </w:tcPr>
          <w:p w14:paraId="6D236939" w14:textId="77777777" w:rsidR="001727AC" w:rsidRPr="00D342DF" w:rsidRDefault="001727AC" w:rsidP="00D67869"/>
        </w:tc>
      </w:tr>
      <w:tr w:rsidR="00F72FB0" w:rsidRPr="00D342DF" w14:paraId="39CD4A7D" w14:textId="77777777" w:rsidTr="00D67869">
        <w:trPr>
          <w:trHeight w:val="240"/>
          <w:jc w:val="center"/>
        </w:trPr>
        <w:tc>
          <w:tcPr>
            <w:tcW w:w="4876" w:type="dxa"/>
            <w:tcBorders>
              <w:top w:val="nil"/>
              <w:left w:val="nil"/>
              <w:bottom w:val="nil"/>
              <w:right w:val="nil"/>
            </w:tcBorders>
          </w:tcPr>
          <w:p w14:paraId="50A071A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35676B" w14:textId="77777777" w:rsidR="001727AC" w:rsidRPr="00D342DF" w:rsidRDefault="001727AC" w:rsidP="00D67869">
            <w:pPr>
              <w:pStyle w:val="AmColumnHeading"/>
            </w:pPr>
            <w:r w:rsidRPr="00D342DF">
              <w:t>Módosítás</w:t>
            </w:r>
          </w:p>
        </w:tc>
      </w:tr>
      <w:tr w:rsidR="00F72FB0" w:rsidRPr="00D342DF" w14:paraId="6316776F" w14:textId="77777777" w:rsidTr="00D67869">
        <w:trPr>
          <w:jc w:val="center"/>
        </w:trPr>
        <w:tc>
          <w:tcPr>
            <w:tcW w:w="4876" w:type="dxa"/>
            <w:tcBorders>
              <w:top w:val="nil"/>
              <w:left w:val="nil"/>
              <w:bottom w:val="nil"/>
              <w:right w:val="nil"/>
            </w:tcBorders>
          </w:tcPr>
          <w:p w14:paraId="13AF765A" w14:textId="77777777" w:rsidR="001727AC" w:rsidRPr="00D342DF" w:rsidRDefault="001727AC" w:rsidP="00D67869">
            <w:pPr>
              <w:pStyle w:val="Normal6a"/>
            </w:pPr>
            <w:r w:rsidRPr="00D342DF">
              <w:t>N.</w:t>
            </w:r>
            <w:r w:rsidRPr="00D342DF">
              <w:tab/>
              <w:t xml:space="preserve">mivel 2020-ban a globális kutatás-fejlesztési finanszírozásnak </w:t>
            </w:r>
            <w:r w:rsidRPr="00D342DF">
              <w:rPr>
                <w:b/>
                <w:bCs/>
                <w:i/>
                <w:iCs/>
              </w:rPr>
              <w:t>csak 5%-át különítették el</w:t>
            </w:r>
            <w:r w:rsidRPr="00D342DF">
              <w:t xml:space="preserve"> a nők </w:t>
            </w:r>
            <w:r w:rsidRPr="00D342DF">
              <w:rPr>
                <w:b/>
                <w:bCs/>
                <w:i/>
                <w:iCs/>
              </w:rPr>
              <w:t>egészségügyi kutatására</w:t>
            </w:r>
            <w:r w:rsidRPr="00D342DF">
              <w:rPr>
                <w:vertAlign w:val="superscript"/>
              </w:rPr>
              <w:t>14</w:t>
            </w:r>
            <w:r w:rsidRPr="00D342DF">
              <w:t>;</w:t>
            </w:r>
          </w:p>
        </w:tc>
        <w:tc>
          <w:tcPr>
            <w:tcW w:w="4876" w:type="dxa"/>
            <w:tcBorders>
              <w:top w:val="nil"/>
              <w:left w:val="nil"/>
              <w:bottom w:val="nil"/>
              <w:right w:val="nil"/>
            </w:tcBorders>
          </w:tcPr>
          <w:p w14:paraId="4D5C2579" w14:textId="77777777" w:rsidR="001727AC" w:rsidRPr="00D342DF" w:rsidRDefault="001727AC" w:rsidP="00D67869">
            <w:pPr>
              <w:pStyle w:val="Normal6a"/>
            </w:pPr>
            <w:r w:rsidRPr="00D342DF">
              <w:t>N.</w:t>
            </w:r>
            <w:r w:rsidRPr="00D342DF">
              <w:tab/>
              <w:t xml:space="preserve">mivel 2020-ban a globális kutatás-fejlesztési finanszírozásnak </w:t>
            </w:r>
            <w:r w:rsidRPr="00D342DF">
              <w:rPr>
                <w:b/>
                <w:bCs/>
                <w:i/>
                <w:iCs/>
              </w:rPr>
              <w:t>nagyon kis részét fordították</w:t>
            </w:r>
            <w:r w:rsidRPr="00D342DF">
              <w:t xml:space="preserve"> a nők </w:t>
            </w:r>
            <w:r w:rsidRPr="00D342DF">
              <w:rPr>
                <w:b/>
                <w:bCs/>
                <w:i/>
                <w:iCs/>
              </w:rPr>
              <w:t>egészségét érintő betegségekre és problémákra</w:t>
            </w:r>
            <w:r w:rsidRPr="00D342DF">
              <w:rPr>
                <w:vertAlign w:val="superscript"/>
              </w:rPr>
              <w:t>14</w:t>
            </w:r>
            <w:r w:rsidRPr="00D342DF">
              <w:rPr>
                <w:b/>
                <w:bCs/>
                <w:i/>
                <w:iCs/>
              </w:rPr>
              <w:t>, ami rámutat a nemzetközi intézmények által elismert strukturális alulfinanszírozottságra</w:t>
            </w:r>
            <w:r w:rsidRPr="00D342DF">
              <w:t>;</w:t>
            </w:r>
          </w:p>
        </w:tc>
      </w:tr>
      <w:tr w:rsidR="00F72FB0" w:rsidRPr="00D342DF" w14:paraId="5B153873" w14:textId="77777777" w:rsidTr="00D67869">
        <w:trPr>
          <w:jc w:val="center"/>
        </w:trPr>
        <w:tc>
          <w:tcPr>
            <w:tcW w:w="4876" w:type="dxa"/>
            <w:tcBorders>
              <w:top w:val="nil"/>
              <w:left w:val="nil"/>
              <w:bottom w:val="nil"/>
              <w:right w:val="nil"/>
            </w:tcBorders>
          </w:tcPr>
          <w:p w14:paraId="6FF0CD6A"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4055186" w14:textId="77777777" w:rsidR="001727AC" w:rsidRPr="00D342DF" w:rsidRDefault="001727AC" w:rsidP="00D67869">
            <w:pPr>
              <w:pStyle w:val="Normal6a"/>
            </w:pPr>
            <w:r w:rsidRPr="00D342DF">
              <w:rPr>
                <w:b/>
                <w:i/>
              </w:rPr>
              <w:t>_________________</w:t>
            </w:r>
          </w:p>
        </w:tc>
      </w:tr>
      <w:tr w:rsidR="00F72FB0" w:rsidRPr="00D342DF" w14:paraId="70344E4D" w14:textId="77777777" w:rsidTr="00D67869">
        <w:trPr>
          <w:jc w:val="center"/>
        </w:trPr>
        <w:tc>
          <w:tcPr>
            <w:tcW w:w="4876" w:type="dxa"/>
            <w:tcBorders>
              <w:top w:val="nil"/>
              <w:left w:val="nil"/>
              <w:bottom w:val="nil"/>
              <w:right w:val="nil"/>
            </w:tcBorders>
          </w:tcPr>
          <w:p w14:paraId="58238B83" w14:textId="77777777" w:rsidR="001727AC" w:rsidRPr="00D342DF" w:rsidRDefault="001727AC" w:rsidP="00D67869">
            <w:pPr>
              <w:pStyle w:val="Normal6a"/>
            </w:pPr>
            <w:r w:rsidRPr="00D342DF">
              <w:rPr>
                <w:vertAlign w:val="superscript"/>
              </w:rPr>
              <w:t>14</w:t>
            </w:r>
            <w:r w:rsidRPr="00D342DF">
              <w:t xml:space="preserve"> Nature Reviews Bioengineering, „Funding research on women’s health” (A nők egészségével kapcsolatos kutatás finanszírozása), 2. kötet, 2024, 797–798. o., https://doi.org/10.1038/s44222-024-00253-7.</w:t>
            </w:r>
          </w:p>
        </w:tc>
        <w:tc>
          <w:tcPr>
            <w:tcW w:w="4876" w:type="dxa"/>
            <w:tcBorders>
              <w:top w:val="nil"/>
              <w:left w:val="nil"/>
              <w:bottom w:val="nil"/>
              <w:right w:val="nil"/>
            </w:tcBorders>
          </w:tcPr>
          <w:p w14:paraId="66AC0478" w14:textId="77777777" w:rsidR="001727AC" w:rsidRPr="00D342DF" w:rsidRDefault="001727AC" w:rsidP="00D67869">
            <w:pPr>
              <w:pStyle w:val="Normal6a"/>
            </w:pPr>
            <w:r w:rsidRPr="00D342DF">
              <w:rPr>
                <w:vertAlign w:val="superscript"/>
              </w:rPr>
              <w:t>14</w:t>
            </w:r>
            <w:r w:rsidRPr="00D342DF">
              <w:t xml:space="preserve"> Nature Reviews Bioengineering, „Funding research on women’s health” (A nők egészségével kapcsolatos kutatás finanszírozása), 2. kötet, 2024, 797–798. o., https://doi.org/10.1038/s44222-024-00253-7.</w:t>
            </w:r>
          </w:p>
        </w:tc>
      </w:tr>
    </w:tbl>
    <w:p w14:paraId="21ACD09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DCB0AFE" w14:textId="77777777" w:rsidR="001727AC" w:rsidRPr="00D342DF" w:rsidRDefault="001727AC" w:rsidP="001727AC">
      <w:r w:rsidRPr="00106494">
        <w:rPr>
          <w:rStyle w:val="HideTWBExt"/>
        </w:rPr>
        <w:t>&lt;/Amend&gt;</w:t>
      </w:r>
    </w:p>
    <w:p w14:paraId="494B516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160</w:t>
      </w:r>
      <w:r w:rsidRPr="00106494">
        <w:rPr>
          <w:rStyle w:val="HideTWBExt"/>
          <w:b w:val="0"/>
        </w:rPr>
        <w:t>&lt;/NumAm&gt;</w:t>
      </w:r>
    </w:p>
    <w:p w14:paraId="697F5926"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558BFA7E" w14:textId="77777777" w:rsidR="001727AC" w:rsidRPr="00D342DF" w:rsidRDefault="001727AC" w:rsidP="001727AC">
      <w:pPr>
        <w:pStyle w:val="NormalBold"/>
      </w:pPr>
      <w:r w:rsidRPr="00106494">
        <w:rPr>
          <w:rStyle w:val="HideTWBExt"/>
          <w:b w:val="0"/>
        </w:rPr>
        <w:t>&lt;/RepeatBlock-By&gt;</w:t>
      </w:r>
    </w:p>
    <w:p w14:paraId="76159EF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68173B4" w14:textId="77777777" w:rsidR="001727AC" w:rsidRPr="00D342DF" w:rsidRDefault="001727AC" w:rsidP="001727AC">
      <w:pPr>
        <w:pStyle w:val="NormalBold"/>
      </w:pPr>
      <w:r w:rsidRPr="00106494">
        <w:rPr>
          <w:rStyle w:val="HideTWBExt"/>
          <w:b w:val="0"/>
        </w:rPr>
        <w:t>&lt;Article&gt;</w:t>
      </w:r>
      <w:r w:rsidRPr="00D342DF">
        <w:t>N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D11674" w14:textId="77777777" w:rsidTr="00D67869">
        <w:trPr>
          <w:trHeight w:hRule="exact" w:val="240"/>
          <w:jc w:val="center"/>
        </w:trPr>
        <w:tc>
          <w:tcPr>
            <w:tcW w:w="9752" w:type="dxa"/>
            <w:gridSpan w:val="2"/>
            <w:tcBorders>
              <w:top w:val="nil"/>
              <w:left w:val="nil"/>
              <w:bottom w:val="nil"/>
              <w:right w:val="nil"/>
            </w:tcBorders>
          </w:tcPr>
          <w:p w14:paraId="1F409CEE" w14:textId="77777777" w:rsidR="001727AC" w:rsidRPr="00D342DF" w:rsidRDefault="001727AC" w:rsidP="00D67869"/>
        </w:tc>
      </w:tr>
      <w:tr w:rsidR="00F72FB0" w:rsidRPr="00D342DF" w14:paraId="7D9E3F25" w14:textId="77777777" w:rsidTr="00D67869">
        <w:trPr>
          <w:trHeight w:val="240"/>
          <w:jc w:val="center"/>
        </w:trPr>
        <w:tc>
          <w:tcPr>
            <w:tcW w:w="4876" w:type="dxa"/>
            <w:tcBorders>
              <w:top w:val="nil"/>
              <w:left w:val="nil"/>
              <w:bottom w:val="nil"/>
              <w:right w:val="nil"/>
            </w:tcBorders>
          </w:tcPr>
          <w:p w14:paraId="4C57184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44A9E0D" w14:textId="77777777" w:rsidR="001727AC" w:rsidRPr="00D342DF" w:rsidRDefault="001727AC" w:rsidP="00D67869">
            <w:pPr>
              <w:pStyle w:val="AmColumnHeading"/>
            </w:pPr>
            <w:r w:rsidRPr="00D342DF">
              <w:t>Módosítás</w:t>
            </w:r>
          </w:p>
        </w:tc>
      </w:tr>
      <w:tr w:rsidR="00F72FB0" w:rsidRPr="00D342DF" w14:paraId="788F1A37" w14:textId="77777777" w:rsidTr="00D67869">
        <w:trPr>
          <w:jc w:val="center"/>
        </w:trPr>
        <w:tc>
          <w:tcPr>
            <w:tcW w:w="4876" w:type="dxa"/>
            <w:tcBorders>
              <w:top w:val="nil"/>
              <w:left w:val="nil"/>
              <w:bottom w:val="nil"/>
              <w:right w:val="nil"/>
            </w:tcBorders>
          </w:tcPr>
          <w:p w14:paraId="3AE97A42" w14:textId="77777777" w:rsidR="001727AC" w:rsidRPr="00D342DF" w:rsidRDefault="001727AC" w:rsidP="00D67869">
            <w:pPr>
              <w:pStyle w:val="Normal6a"/>
            </w:pPr>
          </w:p>
        </w:tc>
        <w:tc>
          <w:tcPr>
            <w:tcW w:w="4876" w:type="dxa"/>
            <w:tcBorders>
              <w:top w:val="nil"/>
              <w:left w:val="nil"/>
              <w:bottom w:val="nil"/>
              <w:right w:val="nil"/>
            </w:tcBorders>
          </w:tcPr>
          <w:p w14:paraId="2A040DB8" w14:textId="77777777" w:rsidR="001727AC" w:rsidRPr="00D342DF" w:rsidRDefault="001727AC" w:rsidP="00D67869">
            <w:pPr>
              <w:pStyle w:val="Normal6a"/>
            </w:pPr>
            <w:r w:rsidRPr="00D342DF">
              <w:rPr>
                <w:b/>
                <w:i/>
              </w:rPr>
              <w:t>Na.</w:t>
            </w:r>
            <w:r w:rsidRPr="00D342DF">
              <w:tab/>
            </w:r>
            <w:r w:rsidRPr="00D342DF">
              <w:rPr>
                <w:b/>
                <w:i/>
              </w:rPr>
              <w:t>mivel a vidéki térségekben élő várandós nők nehezen férnek hozzá az egészségügyi ellátáshoz, ami órákon át tartó utazáshoz vezet, otthon vagy közúton kénytelenek szülni, ami súlyos komplikációkkal jár, és veszélyezteti a nő és a csecsemő életét, mivel ez a földrajzi egyenlőtlenség aránytalanul sújtja az alacsonyabb társadalmi-gazdasági szintű háttérrel rendelkező nőket, akik kevésbé mobilak a többi nőnél;</w:t>
            </w:r>
          </w:p>
        </w:tc>
      </w:tr>
    </w:tbl>
    <w:p w14:paraId="24EDB00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D870D14" w14:textId="77777777" w:rsidR="001727AC" w:rsidRPr="00D342DF" w:rsidRDefault="001727AC" w:rsidP="001727AC">
      <w:r w:rsidRPr="00106494">
        <w:rPr>
          <w:rStyle w:val="HideTWBExt"/>
        </w:rPr>
        <w:t>&lt;/Amend&gt;</w:t>
      </w:r>
    </w:p>
    <w:p w14:paraId="5341B4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161</w:t>
      </w:r>
      <w:r w:rsidRPr="00106494">
        <w:rPr>
          <w:rStyle w:val="HideTWBExt"/>
          <w:b w:val="0"/>
        </w:rPr>
        <w:t>&lt;/NumAm&gt;</w:t>
      </w:r>
    </w:p>
    <w:p w14:paraId="1ABB13A0"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5ECAF21" w14:textId="77777777" w:rsidR="001727AC" w:rsidRPr="00D342DF" w:rsidRDefault="001727AC" w:rsidP="001727AC">
      <w:pPr>
        <w:pStyle w:val="NormalBold"/>
      </w:pPr>
      <w:r w:rsidRPr="00106494">
        <w:rPr>
          <w:rStyle w:val="HideTWBExt"/>
          <w:b w:val="0"/>
        </w:rPr>
        <w:t>&lt;/RepeatBlock-By&gt;</w:t>
      </w:r>
    </w:p>
    <w:p w14:paraId="34073BD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48F5916" w14:textId="77777777" w:rsidR="001727AC" w:rsidRPr="00D342DF" w:rsidRDefault="001727AC" w:rsidP="001727AC">
      <w:pPr>
        <w:pStyle w:val="NormalBold"/>
      </w:pPr>
      <w:r w:rsidRPr="00106494">
        <w:rPr>
          <w:rStyle w:val="HideTWBExt"/>
          <w:b w:val="0"/>
        </w:rPr>
        <w:t>&lt;Article&gt;</w:t>
      </w:r>
      <w:r w:rsidRPr="00D342DF">
        <w:t>N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0ED670D" w14:textId="77777777" w:rsidTr="00D67869">
        <w:trPr>
          <w:trHeight w:hRule="exact" w:val="240"/>
          <w:jc w:val="center"/>
        </w:trPr>
        <w:tc>
          <w:tcPr>
            <w:tcW w:w="9752" w:type="dxa"/>
            <w:gridSpan w:val="2"/>
            <w:tcBorders>
              <w:top w:val="nil"/>
              <w:left w:val="nil"/>
              <w:bottom w:val="nil"/>
              <w:right w:val="nil"/>
            </w:tcBorders>
          </w:tcPr>
          <w:p w14:paraId="5A595A63" w14:textId="77777777" w:rsidR="001727AC" w:rsidRPr="00D342DF" w:rsidRDefault="001727AC" w:rsidP="00D67869"/>
        </w:tc>
      </w:tr>
      <w:tr w:rsidR="00F72FB0" w:rsidRPr="00D342DF" w14:paraId="6AE102D1" w14:textId="77777777" w:rsidTr="00D67869">
        <w:trPr>
          <w:trHeight w:val="240"/>
          <w:jc w:val="center"/>
        </w:trPr>
        <w:tc>
          <w:tcPr>
            <w:tcW w:w="4876" w:type="dxa"/>
            <w:tcBorders>
              <w:top w:val="nil"/>
              <w:left w:val="nil"/>
              <w:bottom w:val="nil"/>
              <w:right w:val="nil"/>
            </w:tcBorders>
          </w:tcPr>
          <w:p w14:paraId="1E97247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75E61F7" w14:textId="77777777" w:rsidR="001727AC" w:rsidRPr="00D342DF" w:rsidRDefault="001727AC" w:rsidP="00D67869">
            <w:pPr>
              <w:pStyle w:val="AmColumnHeading"/>
            </w:pPr>
            <w:r w:rsidRPr="00D342DF">
              <w:t>Módosítás</w:t>
            </w:r>
          </w:p>
        </w:tc>
      </w:tr>
      <w:tr w:rsidR="00F72FB0" w:rsidRPr="00D342DF" w14:paraId="722E600B" w14:textId="77777777" w:rsidTr="00D67869">
        <w:trPr>
          <w:jc w:val="center"/>
        </w:trPr>
        <w:tc>
          <w:tcPr>
            <w:tcW w:w="4876" w:type="dxa"/>
            <w:tcBorders>
              <w:top w:val="nil"/>
              <w:left w:val="nil"/>
              <w:bottom w:val="nil"/>
              <w:right w:val="nil"/>
            </w:tcBorders>
          </w:tcPr>
          <w:p w14:paraId="5535EDB5" w14:textId="77777777" w:rsidR="001727AC" w:rsidRPr="00D342DF" w:rsidRDefault="001727AC" w:rsidP="00D67869">
            <w:pPr>
              <w:pStyle w:val="Normal6a"/>
            </w:pPr>
          </w:p>
        </w:tc>
        <w:tc>
          <w:tcPr>
            <w:tcW w:w="4876" w:type="dxa"/>
            <w:tcBorders>
              <w:top w:val="nil"/>
              <w:left w:val="nil"/>
              <w:bottom w:val="nil"/>
              <w:right w:val="nil"/>
            </w:tcBorders>
          </w:tcPr>
          <w:p w14:paraId="10ED143F" w14:textId="77777777" w:rsidR="001727AC" w:rsidRPr="00D342DF" w:rsidRDefault="001727AC" w:rsidP="00D67869">
            <w:pPr>
              <w:pStyle w:val="Normal6a"/>
            </w:pPr>
            <w:r w:rsidRPr="00D342DF">
              <w:rPr>
                <w:b/>
                <w:i/>
              </w:rPr>
              <w:t>Na.</w:t>
            </w:r>
            <w:r w:rsidRPr="00D342DF">
              <w:tab/>
            </w:r>
            <w:r w:rsidRPr="00D342DF">
              <w:rPr>
                <w:b/>
                <w:i/>
              </w:rPr>
              <w:t>mivel a kutatás finanszírozása gyakran nem arányos a betegségek okozta terhekkel, és a túlnyomórészt nőket érintő betegségek, például a migrén vagy az endometriózis, lényegesen kevesebb pénzügyi támogatásban részesülnek, mint az elsősorban férfiakat érintő betegségek</w:t>
            </w:r>
            <w:r w:rsidRPr="00D342DF">
              <w:rPr>
                <w:b/>
                <w:i/>
                <w:vertAlign w:val="superscript"/>
              </w:rPr>
              <w:t>1a</w:t>
            </w:r>
            <w:r w:rsidRPr="00D342DF">
              <w:rPr>
                <w:b/>
                <w:i/>
              </w:rPr>
              <w:t>;</w:t>
            </w:r>
          </w:p>
        </w:tc>
      </w:tr>
      <w:tr w:rsidR="00F72FB0" w:rsidRPr="00D342DF" w14:paraId="453106DB" w14:textId="77777777" w:rsidTr="00D67869">
        <w:trPr>
          <w:jc w:val="center"/>
        </w:trPr>
        <w:tc>
          <w:tcPr>
            <w:tcW w:w="4876" w:type="dxa"/>
            <w:tcBorders>
              <w:top w:val="nil"/>
              <w:left w:val="nil"/>
              <w:bottom w:val="nil"/>
              <w:right w:val="nil"/>
            </w:tcBorders>
          </w:tcPr>
          <w:p w14:paraId="782777CF" w14:textId="77777777" w:rsidR="001727AC" w:rsidRPr="00D342DF" w:rsidRDefault="001727AC" w:rsidP="00D67869"/>
        </w:tc>
        <w:tc>
          <w:tcPr>
            <w:tcW w:w="4876" w:type="dxa"/>
            <w:tcBorders>
              <w:top w:val="nil"/>
              <w:left w:val="nil"/>
              <w:bottom w:val="nil"/>
              <w:right w:val="nil"/>
            </w:tcBorders>
          </w:tcPr>
          <w:p w14:paraId="1D2C3D1B" w14:textId="77777777" w:rsidR="001727AC" w:rsidRPr="00D342DF" w:rsidRDefault="001727AC" w:rsidP="00D67869">
            <w:pPr>
              <w:pStyle w:val="Normal6a"/>
            </w:pPr>
            <w:r w:rsidRPr="00D342DF">
              <w:rPr>
                <w:b/>
                <w:i/>
              </w:rPr>
              <w:t>_________________</w:t>
            </w:r>
          </w:p>
        </w:tc>
      </w:tr>
      <w:tr w:rsidR="00F72FB0" w:rsidRPr="00D342DF" w14:paraId="07659FC2" w14:textId="77777777" w:rsidTr="00D67869">
        <w:trPr>
          <w:jc w:val="center"/>
        </w:trPr>
        <w:tc>
          <w:tcPr>
            <w:tcW w:w="4876" w:type="dxa"/>
            <w:tcBorders>
              <w:top w:val="nil"/>
              <w:left w:val="nil"/>
              <w:bottom w:val="nil"/>
              <w:right w:val="nil"/>
            </w:tcBorders>
          </w:tcPr>
          <w:p w14:paraId="04E0D56E" w14:textId="77777777" w:rsidR="001727AC" w:rsidRPr="00D342DF" w:rsidRDefault="001727AC" w:rsidP="00D67869"/>
        </w:tc>
        <w:tc>
          <w:tcPr>
            <w:tcW w:w="4876" w:type="dxa"/>
            <w:tcBorders>
              <w:top w:val="nil"/>
              <w:left w:val="nil"/>
              <w:bottom w:val="nil"/>
              <w:right w:val="nil"/>
            </w:tcBorders>
          </w:tcPr>
          <w:p w14:paraId="40689695" w14:textId="77777777" w:rsidR="001727AC" w:rsidRPr="00D342DF" w:rsidRDefault="001727AC" w:rsidP="00D67869">
            <w:pPr>
              <w:pStyle w:val="Normal6a"/>
            </w:pPr>
            <w:r w:rsidRPr="00D342DF">
              <w:rPr>
                <w:b/>
                <w:i/>
                <w:vertAlign w:val="superscript"/>
              </w:rPr>
              <w:t>1a</w:t>
            </w:r>
            <w:r w:rsidRPr="00D342DF">
              <w:t xml:space="preserve"> </w:t>
            </w:r>
            <w:r w:rsidRPr="00D342DF">
              <w:rPr>
                <w:b/>
                <w:i/>
              </w:rPr>
              <w:t>Nature, „Women’s health: end the disparity in funding”, 2023., https://www.nature.com/articles/d41586-023-01472-5</w:t>
            </w:r>
          </w:p>
        </w:tc>
      </w:tr>
    </w:tbl>
    <w:p w14:paraId="60AE8FD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3D13E6B" w14:textId="77777777" w:rsidR="001727AC" w:rsidRPr="00D342DF" w:rsidRDefault="001727AC" w:rsidP="001727AC">
      <w:r w:rsidRPr="00106494">
        <w:rPr>
          <w:rStyle w:val="HideTWBExt"/>
        </w:rPr>
        <w:t>&lt;/Amend&gt;</w:t>
      </w:r>
    </w:p>
    <w:p w14:paraId="4B1B020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162</w:t>
      </w:r>
      <w:r w:rsidRPr="00106494">
        <w:rPr>
          <w:rStyle w:val="HideTWBExt"/>
          <w:b w:val="0"/>
        </w:rPr>
        <w:t>&lt;/NumAm&gt;</w:t>
      </w:r>
    </w:p>
    <w:p w14:paraId="6629B789"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6972F050" w14:textId="77777777" w:rsidR="001727AC" w:rsidRPr="00D342DF" w:rsidRDefault="001727AC" w:rsidP="001727AC">
      <w:pPr>
        <w:pStyle w:val="NormalBold"/>
      </w:pPr>
      <w:r w:rsidRPr="00106494">
        <w:rPr>
          <w:rStyle w:val="HideTWBExt"/>
          <w:b w:val="0"/>
        </w:rPr>
        <w:t>&lt;/RepeatBlock-By&gt;</w:t>
      </w:r>
    </w:p>
    <w:p w14:paraId="797A1C5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C9DB89A" w14:textId="77777777" w:rsidR="001727AC" w:rsidRPr="00D342DF" w:rsidRDefault="001727AC" w:rsidP="001727AC">
      <w:pPr>
        <w:pStyle w:val="NormalBold"/>
      </w:pPr>
      <w:r w:rsidRPr="00106494">
        <w:rPr>
          <w:rStyle w:val="HideTWBExt"/>
          <w:b w:val="0"/>
        </w:rPr>
        <w:t>&lt;Article&gt;</w:t>
      </w:r>
      <w:r w:rsidRPr="00D342DF">
        <w:t>N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E9A701A" w14:textId="77777777" w:rsidTr="00D67869">
        <w:trPr>
          <w:trHeight w:hRule="exact" w:val="240"/>
          <w:jc w:val="center"/>
        </w:trPr>
        <w:tc>
          <w:tcPr>
            <w:tcW w:w="9752" w:type="dxa"/>
            <w:gridSpan w:val="2"/>
            <w:tcBorders>
              <w:top w:val="nil"/>
              <w:left w:val="nil"/>
              <w:bottom w:val="nil"/>
              <w:right w:val="nil"/>
            </w:tcBorders>
          </w:tcPr>
          <w:p w14:paraId="29BFCFFA" w14:textId="77777777" w:rsidR="001727AC" w:rsidRPr="00D342DF" w:rsidRDefault="001727AC" w:rsidP="00D67869"/>
        </w:tc>
      </w:tr>
      <w:tr w:rsidR="00F72FB0" w:rsidRPr="00D342DF" w14:paraId="598B10FA" w14:textId="77777777" w:rsidTr="00D67869">
        <w:trPr>
          <w:trHeight w:val="240"/>
          <w:jc w:val="center"/>
        </w:trPr>
        <w:tc>
          <w:tcPr>
            <w:tcW w:w="4876" w:type="dxa"/>
            <w:tcBorders>
              <w:top w:val="nil"/>
              <w:left w:val="nil"/>
              <w:bottom w:val="nil"/>
              <w:right w:val="nil"/>
            </w:tcBorders>
          </w:tcPr>
          <w:p w14:paraId="45CB7DD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AA6BC1B" w14:textId="77777777" w:rsidR="001727AC" w:rsidRPr="00D342DF" w:rsidRDefault="001727AC" w:rsidP="00D67869">
            <w:pPr>
              <w:pStyle w:val="AmColumnHeading"/>
            </w:pPr>
            <w:r w:rsidRPr="00D342DF">
              <w:t>Módosítás</w:t>
            </w:r>
          </w:p>
        </w:tc>
      </w:tr>
      <w:tr w:rsidR="00F72FB0" w:rsidRPr="00D342DF" w14:paraId="6A884B6F" w14:textId="77777777" w:rsidTr="00D67869">
        <w:trPr>
          <w:jc w:val="center"/>
        </w:trPr>
        <w:tc>
          <w:tcPr>
            <w:tcW w:w="4876" w:type="dxa"/>
            <w:tcBorders>
              <w:top w:val="nil"/>
              <w:left w:val="nil"/>
              <w:bottom w:val="nil"/>
              <w:right w:val="nil"/>
            </w:tcBorders>
          </w:tcPr>
          <w:p w14:paraId="4717375D" w14:textId="77777777" w:rsidR="001727AC" w:rsidRPr="00D342DF" w:rsidRDefault="001727AC" w:rsidP="00D67869">
            <w:pPr>
              <w:pStyle w:val="Normal6a"/>
            </w:pPr>
          </w:p>
        </w:tc>
        <w:tc>
          <w:tcPr>
            <w:tcW w:w="4876" w:type="dxa"/>
            <w:tcBorders>
              <w:top w:val="nil"/>
              <w:left w:val="nil"/>
              <w:bottom w:val="nil"/>
              <w:right w:val="nil"/>
            </w:tcBorders>
          </w:tcPr>
          <w:p w14:paraId="60B3BDE1" w14:textId="77777777" w:rsidR="001727AC" w:rsidRPr="00D342DF" w:rsidRDefault="001727AC" w:rsidP="00D67869">
            <w:pPr>
              <w:pStyle w:val="Normal6a"/>
            </w:pPr>
            <w:r w:rsidRPr="00D342DF">
              <w:rPr>
                <w:b/>
                <w:i/>
              </w:rPr>
              <w:t>Na.</w:t>
            </w:r>
            <w:r w:rsidRPr="00D342DF">
              <w:tab/>
            </w:r>
            <w:r w:rsidRPr="00D342DF">
              <w:rPr>
                <w:b/>
                <w:i/>
              </w:rPr>
              <w:t>mivel az Európai Unióban a menstruálók 42 %-a élt át menstruációs szegénységet az elmúlt 12 hónapban</w:t>
            </w:r>
            <w:r w:rsidRPr="00D342DF">
              <w:rPr>
                <w:b/>
                <w:i/>
                <w:vertAlign w:val="superscript"/>
              </w:rPr>
              <w:t>1a</w:t>
            </w:r>
            <w:r w:rsidRPr="00D342DF">
              <w:rPr>
                <w:b/>
                <w:i/>
              </w:rPr>
              <w:t>, ami a menstruáció időszakának méltósággal és nyugalommal való kezeléséhez elegendő mennyiségű menstruációs termékhez való hozzáférés nehézségét jelenti;</w:t>
            </w:r>
          </w:p>
        </w:tc>
      </w:tr>
      <w:tr w:rsidR="00F72FB0" w:rsidRPr="00D342DF" w14:paraId="76A87E1C" w14:textId="77777777" w:rsidTr="00D67869">
        <w:trPr>
          <w:jc w:val="center"/>
        </w:trPr>
        <w:tc>
          <w:tcPr>
            <w:tcW w:w="4876" w:type="dxa"/>
            <w:tcBorders>
              <w:top w:val="nil"/>
              <w:left w:val="nil"/>
              <w:bottom w:val="nil"/>
              <w:right w:val="nil"/>
            </w:tcBorders>
          </w:tcPr>
          <w:p w14:paraId="09C2D458" w14:textId="77777777" w:rsidR="001727AC" w:rsidRPr="00D342DF" w:rsidRDefault="001727AC" w:rsidP="00D67869"/>
        </w:tc>
        <w:tc>
          <w:tcPr>
            <w:tcW w:w="4876" w:type="dxa"/>
            <w:tcBorders>
              <w:top w:val="nil"/>
              <w:left w:val="nil"/>
              <w:bottom w:val="nil"/>
              <w:right w:val="nil"/>
            </w:tcBorders>
          </w:tcPr>
          <w:p w14:paraId="1258E07B" w14:textId="77777777" w:rsidR="001727AC" w:rsidRPr="00D342DF" w:rsidRDefault="001727AC" w:rsidP="00D67869">
            <w:pPr>
              <w:pStyle w:val="Normal6a"/>
            </w:pPr>
            <w:r w:rsidRPr="00D342DF">
              <w:rPr>
                <w:b/>
                <w:i/>
              </w:rPr>
              <w:t>_________________</w:t>
            </w:r>
          </w:p>
        </w:tc>
      </w:tr>
      <w:tr w:rsidR="00F72FB0" w:rsidRPr="00D342DF" w14:paraId="4ED9E373" w14:textId="77777777" w:rsidTr="00D67869">
        <w:trPr>
          <w:jc w:val="center"/>
        </w:trPr>
        <w:tc>
          <w:tcPr>
            <w:tcW w:w="4876" w:type="dxa"/>
            <w:tcBorders>
              <w:top w:val="nil"/>
              <w:left w:val="nil"/>
              <w:bottom w:val="nil"/>
              <w:right w:val="nil"/>
            </w:tcBorders>
          </w:tcPr>
          <w:p w14:paraId="38FAF78D" w14:textId="77777777" w:rsidR="001727AC" w:rsidRPr="00D342DF" w:rsidRDefault="001727AC" w:rsidP="00D67869"/>
        </w:tc>
        <w:tc>
          <w:tcPr>
            <w:tcW w:w="4876" w:type="dxa"/>
            <w:tcBorders>
              <w:top w:val="nil"/>
              <w:left w:val="nil"/>
              <w:bottom w:val="nil"/>
              <w:right w:val="nil"/>
            </w:tcBorders>
          </w:tcPr>
          <w:p w14:paraId="0EF7ADF9" w14:textId="77777777" w:rsidR="001727AC" w:rsidRPr="00D342DF" w:rsidRDefault="001727AC" w:rsidP="00D67869">
            <w:pPr>
              <w:pStyle w:val="Normal6a"/>
            </w:pPr>
            <w:r w:rsidRPr="00D342DF">
              <w:rPr>
                <w:b/>
                <w:i/>
                <w:vertAlign w:val="superscript"/>
              </w:rPr>
              <w:t>1a</w:t>
            </w:r>
            <w:r w:rsidRPr="00D342DF">
              <w:t xml:space="preserve"> </w:t>
            </w:r>
            <w:r w:rsidRPr="00D342DF">
              <w:rPr>
                <w:b/>
                <w:i/>
              </w:rPr>
              <w:t>Règles Élémentaires (RE) és Opinionway, „Le poids des règles en Europe” 2025., https://www.regleselementaires.com/actualites/2025-05-28_menstrualmatters/</w:t>
            </w:r>
          </w:p>
        </w:tc>
      </w:tr>
    </w:tbl>
    <w:p w14:paraId="17F7A33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23E7404" w14:textId="77777777" w:rsidR="001727AC" w:rsidRPr="00D342DF" w:rsidRDefault="001727AC" w:rsidP="001727AC">
      <w:r w:rsidRPr="00106494">
        <w:rPr>
          <w:rStyle w:val="HideTWBExt"/>
        </w:rPr>
        <w:t>&lt;/Amend&gt;</w:t>
      </w:r>
    </w:p>
    <w:p w14:paraId="7F79F51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163</w:t>
      </w:r>
      <w:r w:rsidRPr="00106494">
        <w:rPr>
          <w:rStyle w:val="HideTWBExt"/>
          <w:b w:val="0"/>
        </w:rPr>
        <w:t>&lt;/NumAm&gt;</w:t>
      </w:r>
    </w:p>
    <w:p w14:paraId="04BB7F12"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8068C9D" w14:textId="77777777" w:rsidR="001727AC" w:rsidRPr="00D342DF" w:rsidRDefault="001727AC" w:rsidP="001727AC">
      <w:pPr>
        <w:pStyle w:val="NormalBold"/>
      </w:pPr>
      <w:r w:rsidRPr="00106494">
        <w:rPr>
          <w:rStyle w:val="HideTWBExt"/>
          <w:b w:val="0"/>
        </w:rPr>
        <w:t>&lt;/RepeatBlock-By&gt;</w:t>
      </w:r>
    </w:p>
    <w:p w14:paraId="1E4D29E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14DEFC5" w14:textId="77777777" w:rsidR="001727AC" w:rsidRPr="00D342DF" w:rsidRDefault="001727AC" w:rsidP="001727AC">
      <w:pPr>
        <w:pStyle w:val="NormalBold"/>
      </w:pPr>
      <w:r w:rsidRPr="00106494">
        <w:rPr>
          <w:rStyle w:val="HideTWBExt"/>
          <w:b w:val="0"/>
        </w:rPr>
        <w:t>&lt;Article&gt;</w:t>
      </w:r>
      <w:r w:rsidRPr="00D342DF">
        <w:t>N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F7328AD" w14:textId="77777777" w:rsidTr="00D67869">
        <w:trPr>
          <w:trHeight w:hRule="exact" w:val="240"/>
          <w:jc w:val="center"/>
        </w:trPr>
        <w:tc>
          <w:tcPr>
            <w:tcW w:w="9752" w:type="dxa"/>
            <w:gridSpan w:val="2"/>
            <w:tcBorders>
              <w:top w:val="nil"/>
              <w:left w:val="nil"/>
              <w:bottom w:val="nil"/>
              <w:right w:val="nil"/>
            </w:tcBorders>
          </w:tcPr>
          <w:p w14:paraId="75F41268" w14:textId="77777777" w:rsidR="001727AC" w:rsidRPr="00D342DF" w:rsidRDefault="001727AC" w:rsidP="00D67869"/>
        </w:tc>
      </w:tr>
      <w:tr w:rsidR="00F72FB0" w:rsidRPr="00D342DF" w14:paraId="4DF87D15" w14:textId="77777777" w:rsidTr="00D67869">
        <w:trPr>
          <w:trHeight w:val="240"/>
          <w:jc w:val="center"/>
        </w:trPr>
        <w:tc>
          <w:tcPr>
            <w:tcW w:w="4876" w:type="dxa"/>
            <w:tcBorders>
              <w:top w:val="nil"/>
              <w:left w:val="nil"/>
              <w:bottom w:val="nil"/>
              <w:right w:val="nil"/>
            </w:tcBorders>
          </w:tcPr>
          <w:p w14:paraId="6FEC494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6C490EB" w14:textId="77777777" w:rsidR="001727AC" w:rsidRPr="00D342DF" w:rsidRDefault="001727AC" w:rsidP="00D67869">
            <w:pPr>
              <w:pStyle w:val="AmColumnHeading"/>
            </w:pPr>
            <w:r w:rsidRPr="00D342DF">
              <w:t>Módosítás</w:t>
            </w:r>
          </w:p>
        </w:tc>
      </w:tr>
      <w:tr w:rsidR="00F72FB0" w:rsidRPr="00D342DF" w14:paraId="5A5FDD15" w14:textId="77777777" w:rsidTr="00D67869">
        <w:trPr>
          <w:jc w:val="center"/>
        </w:trPr>
        <w:tc>
          <w:tcPr>
            <w:tcW w:w="4876" w:type="dxa"/>
            <w:tcBorders>
              <w:top w:val="nil"/>
              <w:left w:val="nil"/>
              <w:bottom w:val="nil"/>
              <w:right w:val="nil"/>
            </w:tcBorders>
          </w:tcPr>
          <w:p w14:paraId="50E3762E" w14:textId="77777777" w:rsidR="001727AC" w:rsidRPr="00D342DF" w:rsidRDefault="001727AC" w:rsidP="00D67869">
            <w:pPr>
              <w:pStyle w:val="Normal6a"/>
            </w:pPr>
          </w:p>
        </w:tc>
        <w:tc>
          <w:tcPr>
            <w:tcW w:w="4876" w:type="dxa"/>
            <w:tcBorders>
              <w:top w:val="nil"/>
              <w:left w:val="nil"/>
              <w:bottom w:val="nil"/>
              <w:right w:val="nil"/>
            </w:tcBorders>
          </w:tcPr>
          <w:p w14:paraId="41399D99" w14:textId="77777777" w:rsidR="001727AC" w:rsidRPr="00D342DF" w:rsidRDefault="001727AC" w:rsidP="00D67869">
            <w:pPr>
              <w:pStyle w:val="Normal6a"/>
            </w:pPr>
            <w:r w:rsidRPr="00D342DF">
              <w:rPr>
                <w:b/>
                <w:i/>
              </w:rPr>
              <w:t>Na.</w:t>
            </w:r>
            <w:r w:rsidRPr="00D342DF">
              <w:tab/>
            </w:r>
            <w:r w:rsidRPr="00D342DF">
              <w:rPr>
                <w:b/>
                <w:i/>
              </w:rPr>
              <w:t>mivel a krónikus fájdalomban és nemspecifikus betegségekben szenvedő nők aránytalanul ki vannak téve a szorongásnak, a depressziónak és a kiégésnek, és tüneteiket gyakran figyelmen kívül hagyják vagy lelki eredetűként kezelik ahelyett, hogy megfelelően kezelnék őket;</w:t>
            </w:r>
          </w:p>
        </w:tc>
      </w:tr>
    </w:tbl>
    <w:p w14:paraId="2AB15B0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0FED531" w14:textId="77777777" w:rsidR="001727AC" w:rsidRPr="00D342DF" w:rsidRDefault="001727AC" w:rsidP="001727AC">
      <w:r w:rsidRPr="00106494">
        <w:rPr>
          <w:rStyle w:val="HideTWBExt"/>
        </w:rPr>
        <w:t>&lt;/Amend&gt;</w:t>
      </w:r>
    </w:p>
    <w:p w14:paraId="41DA5F1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164</w:t>
      </w:r>
      <w:r w:rsidRPr="00106494">
        <w:rPr>
          <w:rStyle w:val="HideTWBExt"/>
          <w:b w:val="0"/>
        </w:rPr>
        <w:t>&lt;/NumAm&gt;</w:t>
      </w:r>
    </w:p>
    <w:p w14:paraId="717E7129" w14:textId="77777777" w:rsidR="001727AC" w:rsidRPr="00D342DF" w:rsidRDefault="001727AC" w:rsidP="001727AC">
      <w:pPr>
        <w:pStyle w:val="NormalBold"/>
      </w:pPr>
      <w:r w:rsidRPr="00106494">
        <w:rPr>
          <w:rStyle w:val="HideTWBExt"/>
          <w:b w:val="0"/>
        </w:rPr>
        <w:t>&lt;RepeatBlock-By&gt;&lt;Members&gt;</w:t>
      </w:r>
      <w:r w:rsidRPr="00D342DF">
        <w:t>Mathilde Androuët</w:t>
      </w:r>
      <w:r w:rsidRPr="00106494">
        <w:rPr>
          <w:rStyle w:val="HideTWBExt"/>
          <w:b w:val="0"/>
        </w:rPr>
        <w:t>&lt;/Members&gt;</w:t>
      </w:r>
    </w:p>
    <w:p w14:paraId="1AC81C25" w14:textId="77777777" w:rsidR="001727AC" w:rsidRPr="00D342DF" w:rsidRDefault="001727AC" w:rsidP="001727AC">
      <w:pPr>
        <w:pStyle w:val="NormalBold"/>
      </w:pPr>
      <w:r w:rsidRPr="00106494">
        <w:rPr>
          <w:rStyle w:val="HideTWBExt"/>
          <w:b w:val="0"/>
        </w:rPr>
        <w:t>&lt;/RepeatBlock-By&gt;</w:t>
      </w:r>
    </w:p>
    <w:p w14:paraId="09EC80C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115E547" w14:textId="77777777" w:rsidR="001727AC" w:rsidRPr="00D342DF" w:rsidRDefault="001727AC" w:rsidP="001727AC">
      <w:pPr>
        <w:pStyle w:val="NormalBold"/>
      </w:pPr>
      <w:r w:rsidRPr="00106494">
        <w:rPr>
          <w:rStyle w:val="HideTWBExt"/>
          <w:b w:val="0"/>
        </w:rPr>
        <w:t>&lt;Article&gt;</w:t>
      </w:r>
      <w:r w:rsidRPr="00D342DF">
        <w:t>N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20F6566" w14:textId="77777777" w:rsidTr="00D67869">
        <w:trPr>
          <w:trHeight w:hRule="exact" w:val="240"/>
          <w:jc w:val="center"/>
        </w:trPr>
        <w:tc>
          <w:tcPr>
            <w:tcW w:w="9752" w:type="dxa"/>
            <w:gridSpan w:val="2"/>
            <w:tcBorders>
              <w:top w:val="nil"/>
              <w:left w:val="nil"/>
              <w:bottom w:val="nil"/>
              <w:right w:val="nil"/>
            </w:tcBorders>
          </w:tcPr>
          <w:p w14:paraId="5009C675" w14:textId="77777777" w:rsidR="001727AC" w:rsidRPr="00D342DF" w:rsidRDefault="001727AC" w:rsidP="00D67869"/>
        </w:tc>
      </w:tr>
      <w:tr w:rsidR="00F72FB0" w:rsidRPr="00D342DF" w14:paraId="6E8A964B" w14:textId="77777777" w:rsidTr="00D67869">
        <w:trPr>
          <w:trHeight w:val="240"/>
          <w:jc w:val="center"/>
        </w:trPr>
        <w:tc>
          <w:tcPr>
            <w:tcW w:w="4876" w:type="dxa"/>
            <w:tcBorders>
              <w:top w:val="nil"/>
              <w:left w:val="nil"/>
              <w:bottom w:val="nil"/>
              <w:right w:val="nil"/>
            </w:tcBorders>
          </w:tcPr>
          <w:p w14:paraId="43B1CD4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71DD53F" w14:textId="77777777" w:rsidR="001727AC" w:rsidRPr="00D342DF" w:rsidRDefault="001727AC" w:rsidP="00D67869">
            <w:pPr>
              <w:pStyle w:val="AmColumnHeading"/>
            </w:pPr>
            <w:r w:rsidRPr="00D342DF">
              <w:t>Módosítás</w:t>
            </w:r>
          </w:p>
        </w:tc>
      </w:tr>
      <w:tr w:rsidR="00F72FB0" w:rsidRPr="00D342DF" w14:paraId="68184C3D" w14:textId="77777777" w:rsidTr="00D67869">
        <w:trPr>
          <w:jc w:val="center"/>
        </w:trPr>
        <w:tc>
          <w:tcPr>
            <w:tcW w:w="4876" w:type="dxa"/>
            <w:tcBorders>
              <w:top w:val="nil"/>
              <w:left w:val="nil"/>
              <w:bottom w:val="nil"/>
              <w:right w:val="nil"/>
            </w:tcBorders>
          </w:tcPr>
          <w:p w14:paraId="55B4B53A" w14:textId="77777777" w:rsidR="001727AC" w:rsidRPr="00D342DF" w:rsidRDefault="001727AC" w:rsidP="00D67869">
            <w:pPr>
              <w:pStyle w:val="Normal6a"/>
            </w:pPr>
          </w:p>
        </w:tc>
        <w:tc>
          <w:tcPr>
            <w:tcW w:w="4876" w:type="dxa"/>
            <w:tcBorders>
              <w:top w:val="nil"/>
              <w:left w:val="nil"/>
              <w:bottom w:val="nil"/>
              <w:right w:val="nil"/>
            </w:tcBorders>
          </w:tcPr>
          <w:p w14:paraId="10996730" w14:textId="77777777" w:rsidR="001727AC" w:rsidRPr="00D342DF" w:rsidRDefault="001727AC" w:rsidP="00D67869">
            <w:pPr>
              <w:pStyle w:val="Normal6a"/>
            </w:pPr>
            <w:r w:rsidRPr="00D342DF">
              <w:rPr>
                <w:b/>
                <w:i/>
              </w:rPr>
              <w:t>Na.</w:t>
            </w:r>
            <w:r w:rsidRPr="00D342DF">
              <w:tab/>
            </w:r>
            <w:r w:rsidRPr="00D342DF">
              <w:rPr>
                <w:b/>
                <w:i/>
              </w:rPr>
              <w:t>mivel az orvoshiánnyal küzdő régiók, azaz olyan földrajzi területek száma, ahol a helyi lakossághoz képest elégtelen az egészségügyi ellátás száma növekszik az EU-ban, ami megnehezíti az egészségügyi ellátáshoz való hozzáférést, különösen a nők számára;</w:t>
            </w:r>
          </w:p>
        </w:tc>
      </w:tr>
    </w:tbl>
    <w:p w14:paraId="0731BC0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A06C8F6" w14:textId="77777777" w:rsidR="001727AC" w:rsidRPr="00D342DF" w:rsidRDefault="001727AC" w:rsidP="001727AC">
      <w:r w:rsidRPr="00106494">
        <w:rPr>
          <w:rStyle w:val="HideTWBExt"/>
        </w:rPr>
        <w:t>&lt;/Amend&gt;</w:t>
      </w:r>
    </w:p>
    <w:p w14:paraId="109FB93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165</w:t>
      </w:r>
      <w:r w:rsidRPr="00106494">
        <w:rPr>
          <w:rStyle w:val="HideTWBExt"/>
          <w:b w:val="0"/>
        </w:rPr>
        <w:t>&lt;/NumAm&gt;</w:t>
      </w:r>
    </w:p>
    <w:p w14:paraId="5A9222BD"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334B94BD" w14:textId="77777777" w:rsidR="001727AC" w:rsidRPr="00D342DF" w:rsidRDefault="001727AC" w:rsidP="001727AC">
      <w:pPr>
        <w:pStyle w:val="NormalBold"/>
      </w:pPr>
      <w:r w:rsidRPr="00106494">
        <w:rPr>
          <w:rStyle w:val="HideTWBExt"/>
          <w:b w:val="0"/>
        </w:rPr>
        <w:t>&lt;/RepeatBlock-By&gt;</w:t>
      </w:r>
    </w:p>
    <w:p w14:paraId="7595D59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0303E9A" w14:textId="77777777" w:rsidR="001727AC" w:rsidRPr="00D342DF" w:rsidRDefault="001727AC" w:rsidP="001727AC">
      <w:pPr>
        <w:pStyle w:val="NormalBold"/>
      </w:pPr>
      <w:r w:rsidRPr="00106494">
        <w:rPr>
          <w:rStyle w:val="HideTWBExt"/>
          <w:b w:val="0"/>
        </w:rPr>
        <w:t>&lt;Article&gt;</w:t>
      </w:r>
      <w:r w:rsidRPr="00D342DF">
        <w:t>N a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F7D552D" w14:textId="77777777" w:rsidTr="00D67869">
        <w:trPr>
          <w:trHeight w:hRule="exact" w:val="240"/>
          <w:jc w:val="center"/>
        </w:trPr>
        <w:tc>
          <w:tcPr>
            <w:tcW w:w="9752" w:type="dxa"/>
            <w:gridSpan w:val="2"/>
            <w:tcBorders>
              <w:top w:val="nil"/>
              <w:left w:val="nil"/>
              <w:bottom w:val="nil"/>
              <w:right w:val="nil"/>
            </w:tcBorders>
          </w:tcPr>
          <w:p w14:paraId="25DE62B4" w14:textId="77777777" w:rsidR="001727AC" w:rsidRPr="00D342DF" w:rsidRDefault="001727AC" w:rsidP="00D67869"/>
        </w:tc>
      </w:tr>
      <w:tr w:rsidR="00F72FB0" w:rsidRPr="00D342DF" w14:paraId="59E6E4AA" w14:textId="77777777" w:rsidTr="00D67869">
        <w:trPr>
          <w:trHeight w:val="240"/>
          <w:jc w:val="center"/>
        </w:trPr>
        <w:tc>
          <w:tcPr>
            <w:tcW w:w="4876" w:type="dxa"/>
            <w:tcBorders>
              <w:top w:val="nil"/>
              <w:left w:val="nil"/>
              <w:bottom w:val="nil"/>
              <w:right w:val="nil"/>
            </w:tcBorders>
          </w:tcPr>
          <w:p w14:paraId="66398B9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8AE184C" w14:textId="77777777" w:rsidR="001727AC" w:rsidRPr="00D342DF" w:rsidRDefault="001727AC" w:rsidP="00D67869">
            <w:pPr>
              <w:pStyle w:val="AmColumnHeading"/>
            </w:pPr>
            <w:r w:rsidRPr="00D342DF">
              <w:t>Módosítás</w:t>
            </w:r>
          </w:p>
        </w:tc>
      </w:tr>
      <w:tr w:rsidR="00F72FB0" w:rsidRPr="00D342DF" w14:paraId="5674B16D" w14:textId="77777777" w:rsidTr="00D67869">
        <w:trPr>
          <w:jc w:val="center"/>
        </w:trPr>
        <w:tc>
          <w:tcPr>
            <w:tcW w:w="4876" w:type="dxa"/>
            <w:tcBorders>
              <w:top w:val="nil"/>
              <w:left w:val="nil"/>
              <w:bottom w:val="nil"/>
              <w:right w:val="nil"/>
            </w:tcBorders>
          </w:tcPr>
          <w:p w14:paraId="09DF2B6C" w14:textId="77777777" w:rsidR="001727AC" w:rsidRPr="00D342DF" w:rsidRDefault="001727AC" w:rsidP="00D67869">
            <w:pPr>
              <w:pStyle w:val="Normal6a"/>
            </w:pPr>
          </w:p>
        </w:tc>
        <w:tc>
          <w:tcPr>
            <w:tcW w:w="4876" w:type="dxa"/>
            <w:tcBorders>
              <w:top w:val="nil"/>
              <w:left w:val="nil"/>
              <w:bottom w:val="nil"/>
              <w:right w:val="nil"/>
            </w:tcBorders>
          </w:tcPr>
          <w:p w14:paraId="519183A8" w14:textId="77777777" w:rsidR="001727AC" w:rsidRPr="00D342DF" w:rsidRDefault="001727AC" w:rsidP="00D67869">
            <w:pPr>
              <w:pStyle w:val="Normal6a"/>
            </w:pPr>
            <w:r w:rsidRPr="00D342DF">
              <w:rPr>
                <w:b/>
                <w:i/>
              </w:rPr>
              <w:t>Na.</w:t>
            </w:r>
            <w:r w:rsidRPr="00D342DF">
              <w:tab/>
            </w:r>
            <w:r w:rsidRPr="00D342DF">
              <w:rPr>
                <w:b/>
                <w:i/>
              </w:rPr>
              <w:t>mivel a nőket egész életük során aránytalanul sújtják a szexuális úton terjedő fertőzések, ami káros hatással van reproduktív egészségükre, és növeli a peripartum morbiditást és mortalitást</w:t>
            </w:r>
            <w:r w:rsidRPr="00D342DF">
              <w:rPr>
                <w:b/>
                <w:i/>
                <w:vertAlign w:val="superscript"/>
              </w:rPr>
              <w:t>1a</w:t>
            </w:r>
            <w:r w:rsidRPr="00D342DF">
              <w:rPr>
                <w:b/>
                <w:i/>
              </w:rPr>
              <w:t>;</w:t>
            </w:r>
          </w:p>
        </w:tc>
      </w:tr>
      <w:tr w:rsidR="00F72FB0" w:rsidRPr="00D342DF" w14:paraId="11654DE1" w14:textId="77777777" w:rsidTr="00D67869">
        <w:trPr>
          <w:jc w:val="center"/>
        </w:trPr>
        <w:tc>
          <w:tcPr>
            <w:tcW w:w="4876" w:type="dxa"/>
            <w:tcBorders>
              <w:top w:val="nil"/>
              <w:left w:val="nil"/>
              <w:bottom w:val="nil"/>
              <w:right w:val="nil"/>
            </w:tcBorders>
          </w:tcPr>
          <w:p w14:paraId="55C783EE" w14:textId="77777777" w:rsidR="001727AC" w:rsidRPr="00D342DF" w:rsidRDefault="001727AC" w:rsidP="00D67869"/>
        </w:tc>
        <w:tc>
          <w:tcPr>
            <w:tcW w:w="4876" w:type="dxa"/>
            <w:tcBorders>
              <w:top w:val="nil"/>
              <w:left w:val="nil"/>
              <w:bottom w:val="nil"/>
              <w:right w:val="nil"/>
            </w:tcBorders>
          </w:tcPr>
          <w:p w14:paraId="621D196D" w14:textId="77777777" w:rsidR="001727AC" w:rsidRPr="00D342DF" w:rsidRDefault="001727AC" w:rsidP="00D67869">
            <w:pPr>
              <w:pStyle w:val="Normal6a"/>
            </w:pPr>
            <w:r w:rsidRPr="00D342DF">
              <w:rPr>
                <w:b/>
                <w:i/>
              </w:rPr>
              <w:t>_________________</w:t>
            </w:r>
          </w:p>
        </w:tc>
      </w:tr>
      <w:tr w:rsidR="00F72FB0" w:rsidRPr="00D342DF" w14:paraId="127E8B6A" w14:textId="77777777" w:rsidTr="00D67869">
        <w:trPr>
          <w:jc w:val="center"/>
        </w:trPr>
        <w:tc>
          <w:tcPr>
            <w:tcW w:w="4876" w:type="dxa"/>
            <w:tcBorders>
              <w:top w:val="nil"/>
              <w:left w:val="nil"/>
              <w:bottom w:val="nil"/>
              <w:right w:val="nil"/>
            </w:tcBorders>
          </w:tcPr>
          <w:p w14:paraId="76697E10" w14:textId="77777777" w:rsidR="001727AC" w:rsidRPr="00D342DF" w:rsidRDefault="001727AC" w:rsidP="00D67869"/>
        </w:tc>
        <w:tc>
          <w:tcPr>
            <w:tcW w:w="4876" w:type="dxa"/>
            <w:tcBorders>
              <w:top w:val="nil"/>
              <w:left w:val="nil"/>
              <w:bottom w:val="nil"/>
              <w:right w:val="nil"/>
            </w:tcBorders>
          </w:tcPr>
          <w:p w14:paraId="48161709" w14:textId="77777777" w:rsidR="001727AC" w:rsidRPr="00D342DF" w:rsidRDefault="001727AC" w:rsidP="00D67869">
            <w:pPr>
              <w:pStyle w:val="Normal6a"/>
            </w:pPr>
            <w:r w:rsidRPr="00D342DF">
              <w:rPr>
                <w:b/>
                <w:i/>
                <w:vertAlign w:val="superscript"/>
              </w:rPr>
              <w:t>1a</w:t>
            </w:r>
            <w:r w:rsidRPr="00D342DF">
              <w:t xml:space="preserve"> </w:t>
            </w:r>
            <w:r w:rsidRPr="00D342DF">
              <w:rPr>
                <w:b/>
                <w:i/>
              </w:rPr>
              <w:t>Van Gerwen, O. T., Muzny, C. A., és Marrazzo, J. M. (2022.). „Sexually transmitted infections and female reproductive health” Nature Microbiology, 7. évf. 8. sz., 1116-1126. o.</w:t>
            </w:r>
          </w:p>
        </w:tc>
      </w:tr>
    </w:tbl>
    <w:p w14:paraId="1BB71E8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B19E8CB" w14:textId="77777777" w:rsidR="001727AC" w:rsidRPr="00D342DF" w:rsidRDefault="001727AC" w:rsidP="001727AC">
      <w:r w:rsidRPr="00106494">
        <w:rPr>
          <w:rStyle w:val="HideTWBExt"/>
        </w:rPr>
        <w:t>&lt;/Amend&gt;</w:t>
      </w:r>
    </w:p>
    <w:p w14:paraId="48FBF8E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166</w:t>
      </w:r>
      <w:r w:rsidRPr="00106494">
        <w:rPr>
          <w:rStyle w:val="HideTWBExt"/>
          <w:b w:val="0"/>
        </w:rPr>
        <w:t>&lt;/NumAm&gt;</w:t>
      </w:r>
    </w:p>
    <w:p w14:paraId="0587D989"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7B111AB" w14:textId="77777777" w:rsidR="001727AC" w:rsidRPr="00D342DF" w:rsidRDefault="001727AC" w:rsidP="001727AC">
      <w:pPr>
        <w:pStyle w:val="NormalBold"/>
      </w:pPr>
      <w:r w:rsidRPr="00106494">
        <w:rPr>
          <w:rStyle w:val="HideTWBExt"/>
          <w:b w:val="0"/>
        </w:rPr>
        <w:t>&lt;/RepeatBlock-By&gt;</w:t>
      </w:r>
    </w:p>
    <w:p w14:paraId="6EFFB01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13AD42" w14:textId="77777777" w:rsidR="001727AC" w:rsidRPr="00D342DF" w:rsidRDefault="001727AC" w:rsidP="001727AC">
      <w:pPr>
        <w:pStyle w:val="NormalBold"/>
      </w:pPr>
      <w:r w:rsidRPr="00106494">
        <w:rPr>
          <w:rStyle w:val="HideTWBExt"/>
          <w:b w:val="0"/>
        </w:rPr>
        <w:t>&lt;Article&gt;</w:t>
      </w:r>
      <w:r w:rsidRPr="00D342DF">
        <w:t>N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2BBE724" w14:textId="77777777" w:rsidTr="00D67869">
        <w:trPr>
          <w:trHeight w:hRule="exact" w:val="240"/>
          <w:jc w:val="center"/>
        </w:trPr>
        <w:tc>
          <w:tcPr>
            <w:tcW w:w="9752" w:type="dxa"/>
            <w:gridSpan w:val="2"/>
            <w:tcBorders>
              <w:top w:val="nil"/>
              <w:left w:val="nil"/>
              <w:bottom w:val="nil"/>
              <w:right w:val="nil"/>
            </w:tcBorders>
          </w:tcPr>
          <w:p w14:paraId="27EAB8AF" w14:textId="77777777" w:rsidR="001727AC" w:rsidRPr="00D342DF" w:rsidRDefault="001727AC" w:rsidP="00D67869"/>
        </w:tc>
      </w:tr>
      <w:tr w:rsidR="00F72FB0" w:rsidRPr="00D342DF" w14:paraId="2826A8FC" w14:textId="77777777" w:rsidTr="00D67869">
        <w:trPr>
          <w:trHeight w:val="240"/>
          <w:jc w:val="center"/>
        </w:trPr>
        <w:tc>
          <w:tcPr>
            <w:tcW w:w="4876" w:type="dxa"/>
            <w:tcBorders>
              <w:top w:val="nil"/>
              <w:left w:val="nil"/>
              <w:bottom w:val="nil"/>
              <w:right w:val="nil"/>
            </w:tcBorders>
          </w:tcPr>
          <w:p w14:paraId="2D9F3A8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0961168" w14:textId="77777777" w:rsidR="001727AC" w:rsidRPr="00D342DF" w:rsidRDefault="001727AC" w:rsidP="00D67869">
            <w:pPr>
              <w:pStyle w:val="AmColumnHeading"/>
            </w:pPr>
            <w:r w:rsidRPr="00D342DF">
              <w:t>Módosítás</w:t>
            </w:r>
          </w:p>
        </w:tc>
      </w:tr>
      <w:tr w:rsidR="00F72FB0" w:rsidRPr="00D342DF" w14:paraId="7487344F" w14:textId="77777777" w:rsidTr="00D67869">
        <w:trPr>
          <w:jc w:val="center"/>
        </w:trPr>
        <w:tc>
          <w:tcPr>
            <w:tcW w:w="4876" w:type="dxa"/>
            <w:tcBorders>
              <w:top w:val="nil"/>
              <w:left w:val="nil"/>
              <w:bottom w:val="nil"/>
              <w:right w:val="nil"/>
            </w:tcBorders>
          </w:tcPr>
          <w:p w14:paraId="6E2D9C18" w14:textId="77777777" w:rsidR="001727AC" w:rsidRPr="00D342DF" w:rsidRDefault="001727AC" w:rsidP="00D67869">
            <w:pPr>
              <w:pStyle w:val="Normal6a"/>
            </w:pPr>
          </w:p>
        </w:tc>
        <w:tc>
          <w:tcPr>
            <w:tcW w:w="4876" w:type="dxa"/>
            <w:tcBorders>
              <w:top w:val="nil"/>
              <w:left w:val="nil"/>
              <w:bottom w:val="nil"/>
              <w:right w:val="nil"/>
            </w:tcBorders>
          </w:tcPr>
          <w:p w14:paraId="66CA28AC" w14:textId="77777777" w:rsidR="001727AC" w:rsidRPr="00D342DF" w:rsidRDefault="001727AC" w:rsidP="00D67869">
            <w:pPr>
              <w:pStyle w:val="Normal6a"/>
            </w:pPr>
            <w:r w:rsidRPr="00D342DF">
              <w:rPr>
                <w:b/>
                <w:i/>
              </w:rPr>
              <w:t>Nb.</w:t>
            </w:r>
            <w:r w:rsidRPr="00D342DF">
              <w:tab/>
            </w:r>
            <w:r w:rsidRPr="00D342DF">
              <w:rPr>
                <w:b/>
                <w:i/>
              </w:rPr>
              <w:t>mivel a lányok és a nők már korai életkortól kezdve ki vannak téve a szépségnormákkal kapcsolatos tartós társadalmi, kulturális és kereskedelmi nyomásnak, amelyek előmozdítják az irreális testideálokat, és aránytalanul befolyásolják önbecsülésüket, mentális egészségüket és jóllétüket; mivel az ilyen nyomások hozzájárulnak a szépségápolási és kozmetikai termékek túlzott vagy nem biztonságos használatához, az olyan káros gyakorlatokhoz, mint a mesterséges UV-sugárzásnak való kitettség, valamint az étellel és a testképpel való egészségtelen kapcsolatokhoz, amelyek néha étkezési zavarokhoz és más olyan magatartásformákhoz vezetnek, amelyek veszélyeztetik fizikai és mentális egészségüket;</w:t>
            </w:r>
          </w:p>
        </w:tc>
      </w:tr>
    </w:tbl>
    <w:p w14:paraId="01EEB52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DA7ABB3" w14:textId="77777777" w:rsidR="001727AC" w:rsidRPr="00D342DF" w:rsidRDefault="001727AC" w:rsidP="001727AC">
      <w:r w:rsidRPr="00106494">
        <w:rPr>
          <w:rStyle w:val="HideTWBExt"/>
        </w:rPr>
        <w:t>&lt;/Amend&gt;</w:t>
      </w:r>
    </w:p>
    <w:p w14:paraId="1EBC25F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167</w:t>
      </w:r>
      <w:r w:rsidRPr="00106494">
        <w:rPr>
          <w:rStyle w:val="HideTWBExt"/>
          <w:b w:val="0"/>
        </w:rPr>
        <w:t>&lt;/NumAm&gt;</w:t>
      </w:r>
    </w:p>
    <w:p w14:paraId="330A0193"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21EB33C1" w14:textId="77777777" w:rsidR="001727AC" w:rsidRPr="00D342DF" w:rsidRDefault="001727AC" w:rsidP="001727AC">
      <w:pPr>
        <w:pStyle w:val="NormalBold"/>
      </w:pPr>
      <w:r w:rsidRPr="00106494">
        <w:rPr>
          <w:rStyle w:val="HideTWBExt"/>
          <w:b w:val="0"/>
        </w:rPr>
        <w:t>&lt;/RepeatBlock-By&gt;</w:t>
      </w:r>
    </w:p>
    <w:p w14:paraId="572D344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C3C48DB" w14:textId="77777777" w:rsidR="001727AC" w:rsidRPr="00D342DF" w:rsidRDefault="001727AC" w:rsidP="001727AC">
      <w:pPr>
        <w:pStyle w:val="NormalBold"/>
      </w:pPr>
      <w:r w:rsidRPr="00106494">
        <w:rPr>
          <w:rStyle w:val="HideTWBExt"/>
          <w:b w:val="0"/>
        </w:rPr>
        <w:t>&lt;Article&gt;</w:t>
      </w:r>
      <w:r w:rsidRPr="00D342DF">
        <w:t>N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E3749A9" w14:textId="77777777" w:rsidTr="00D67869">
        <w:trPr>
          <w:trHeight w:hRule="exact" w:val="240"/>
          <w:jc w:val="center"/>
        </w:trPr>
        <w:tc>
          <w:tcPr>
            <w:tcW w:w="9752" w:type="dxa"/>
            <w:gridSpan w:val="2"/>
            <w:tcBorders>
              <w:top w:val="nil"/>
              <w:left w:val="nil"/>
              <w:bottom w:val="nil"/>
              <w:right w:val="nil"/>
            </w:tcBorders>
          </w:tcPr>
          <w:p w14:paraId="2FC4066D" w14:textId="77777777" w:rsidR="001727AC" w:rsidRPr="00D342DF" w:rsidRDefault="001727AC" w:rsidP="00D67869"/>
        </w:tc>
      </w:tr>
      <w:tr w:rsidR="00F72FB0" w:rsidRPr="00D342DF" w14:paraId="3ADED955" w14:textId="77777777" w:rsidTr="00D67869">
        <w:trPr>
          <w:trHeight w:val="240"/>
          <w:jc w:val="center"/>
        </w:trPr>
        <w:tc>
          <w:tcPr>
            <w:tcW w:w="4876" w:type="dxa"/>
            <w:tcBorders>
              <w:top w:val="nil"/>
              <w:left w:val="nil"/>
              <w:bottom w:val="nil"/>
              <w:right w:val="nil"/>
            </w:tcBorders>
          </w:tcPr>
          <w:p w14:paraId="7A11858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3B66AE" w14:textId="77777777" w:rsidR="001727AC" w:rsidRPr="00D342DF" w:rsidRDefault="001727AC" w:rsidP="00D67869">
            <w:pPr>
              <w:pStyle w:val="AmColumnHeading"/>
            </w:pPr>
            <w:r w:rsidRPr="00D342DF">
              <w:t>Módosítás</w:t>
            </w:r>
          </w:p>
        </w:tc>
      </w:tr>
      <w:tr w:rsidR="00F72FB0" w:rsidRPr="00D342DF" w14:paraId="6C3C4F9B" w14:textId="77777777" w:rsidTr="00D67869">
        <w:trPr>
          <w:jc w:val="center"/>
        </w:trPr>
        <w:tc>
          <w:tcPr>
            <w:tcW w:w="4876" w:type="dxa"/>
            <w:tcBorders>
              <w:top w:val="nil"/>
              <w:left w:val="nil"/>
              <w:bottom w:val="nil"/>
              <w:right w:val="nil"/>
            </w:tcBorders>
          </w:tcPr>
          <w:p w14:paraId="12446D98" w14:textId="77777777" w:rsidR="001727AC" w:rsidRPr="00D342DF" w:rsidRDefault="001727AC" w:rsidP="00D67869">
            <w:pPr>
              <w:pStyle w:val="Normal6a"/>
            </w:pPr>
          </w:p>
        </w:tc>
        <w:tc>
          <w:tcPr>
            <w:tcW w:w="4876" w:type="dxa"/>
            <w:tcBorders>
              <w:top w:val="nil"/>
              <w:left w:val="nil"/>
              <w:bottom w:val="nil"/>
              <w:right w:val="nil"/>
            </w:tcBorders>
          </w:tcPr>
          <w:p w14:paraId="662D2048" w14:textId="77777777" w:rsidR="001727AC" w:rsidRPr="00D342DF" w:rsidRDefault="001727AC" w:rsidP="00D67869">
            <w:pPr>
              <w:pStyle w:val="Normal6a"/>
            </w:pPr>
            <w:r w:rsidRPr="00D342DF">
              <w:rPr>
                <w:b/>
                <w:i/>
              </w:rPr>
              <w:t>Nb.</w:t>
            </w:r>
            <w:r w:rsidRPr="00D342DF">
              <w:tab/>
            </w:r>
            <w:r w:rsidRPr="00D342DF">
              <w:rPr>
                <w:b/>
                <w:i/>
              </w:rPr>
              <w:t>mivel a szülés utáni depresszió az európai anyák 12 %-át érintő mentális egészségügyi probléma a szülés után, amely súlyos esetekben életveszélyes kimenetelekhez vezethet, és amelyet a megbélyegzés, a tudatosság hiánya és az elégtelen támogatás miatt gyakran nem diagnosztizálnak és kezelnek;</w:t>
            </w:r>
          </w:p>
        </w:tc>
      </w:tr>
    </w:tbl>
    <w:p w14:paraId="60C6EB4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A3C5037" w14:textId="77777777" w:rsidR="001727AC" w:rsidRPr="00D342DF" w:rsidRDefault="001727AC" w:rsidP="001727AC">
      <w:r w:rsidRPr="00106494">
        <w:rPr>
          <w:rStyle w:val="HideTWBExt"/>
        </w:rPr>
        <w:t>&lt;/Amend&gt;</w:t>
      </w:r>
    </w:p>
    <w:p w14:paraId="027EB64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168</w:t>
      </w:r>
      <w:r w:rsidRPr="00106494">
        <w:rPr>
          <w:rStyle w:val="HideTWBExt"/>
          <w:b w:val="0"/>
        </w:rPr>
        <w:t>&lt;/NumAm&gt;</w:t>
      </w:r>
    </w:p>
    <w:p w14:paraId="52238F1E"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9365D20" w14:textId="77777777" w:rsidR="001727AC" w:rsidRPr="00D342DF" w:rsidRDefault="001727AC" w:rsidP="001727AC">
      <w:pPr>
        <w:pStyle w:val="NormalBold"/>
      </w:pPr>
      <w:r w:rsidRPr="00106494">
        <w:rPr>
          <w:rStyle w:val="HideTWBExt"/>
          <w:b w:val="0"/>
        </w:rPr>
        <w:t>&lt;/RepeatBlock-By&gt;</w:t>
      </w:r>
    </w:p>
    <w:p w14:paraId="759F5C5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DA5FC32" w14:textId="77777777" w:rsidR="001727AC" w:rsidRPr="00D342DF" w:rsidRDefault="001727AC" w:rsidP="001727AC">
      <w:pPr>
        <w:pStyle w:val="NormalBold"/>
      </w:pPr>
      <w:r w:rsidRPr="00106494">
        <w:rPr>
          <w:rStyle w:val="HideTWBExt"/>
          <w:b w:val="0"/>
        </w:rPr>
        <w:t>&lt;Article&gt;</w:t>
      </w:r>
      <w:r w:rsidRPr="00D342DF">
        <w:t>N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2888AEE" w14:textId="77777777" w:rsidTr="00D67869">
        <w:trPr>
          <w:trHeight w:hRule="exact" w:val="240"/>
          <w:jc w:val="center"/>
        </w:trPr>
        <w:tc>
          <w:tcPr>
            <w:tcW w:w="9752" w:type="dxa"/>
            <w:gridSpan w:val="2"/>
            <w:tcBorders>
              <w:top w:val="nil"/>
              <w:left w:val="nil"/>
              <w:bottom w:val="nil"/>
              <w:right w:val="nil"/>
            </w:tcBorders>
          </w:tcPr>
          <w:p w14:paraId="63C909C4" w14:textId="77777777" w:rsidR="001727AC" w:rsidRPr="00D342DF" w:rsidRDefault="001727AC" w:rsidP="00D67869"/>
        </w:tc>
      </w:tr>
      <w:tr w:rsidR="00F72FB0" w:rsidRPr="00D342DF" w14:paraId="13A72CB2" w14:textId="77777777" w:rsidTr="00D67869">
        <w:trPr>
          <w:trHeight w:val="240"/>
          <w:jc w:val="center"/>
        </w:trPr>
        <w:tc>
          <w:tcPr>
            <w:tcW w:w="4876" w:type="dxa"/>
            <w:tcBorders>
              <w:top w:val="nil"/>
              <w:left w:val="nil"/>
              <w:bottom w:val="nil"/>
              <w:right w:val="nil"/>
            </w:tcBorders>
          </w:tcPr>
          <w:p w14:paraId="3B46A76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091C7B5" w14:textId="77777777" w:rsidR="001727AC" w:rsidRPr="00D342DF" w:rsidRDefault="001727AC" w:rsidP="00D67869">
            <w:pPr>
              <w:pStyle w:val="AmColumnHeading"/>
            </w:pPr>
            <w:r w:rsidRPr="00D342DF">
              <w:t>Módosítás</w:t>
            </w:r>
          </w:p>
        </w:tc>
      </w:tr>
      <w:tr w:rsidR="00F72FB0" w:rsidRPr="00D342DF" w14:paraId="733861E2" w14:textId="77777777" w:rsidTr="00D67869">
        <w:trPr>
          <w:jc w:val="center"/>
        </w:trPr>
        <w:tc>
          <w:tcPr>
            <w:tcW w:w="4876" w:type="dxa"/>
            <w:tcBorders>
              <w:top w:val="nil"/>
              <w:left w:val="nil"/>
              <w:bottom w:val="nil"/>
              <w:right w:val="nil"/>
            </w:tcBorders>
          </w:tcPr>
          <w:p w14:paraId="0F6A5626" w14:textId="77777777" w:rsidR="001727AC" w:rsidRPr="00D342DF" w:rsidRDefault="001727AC" w:rsidP="00D67869">
            <w:pPr>
              <w:pStyle w:val="Normal6a"/>
            </w:pPr>
          </w:p>
        </w:tc>
        <w:tc>
          <w:tcPr>
            <w:tcW w:w="4876" w:type="dxa"/>
            <w:tcBorders>
              <w:top w:val="nil"/>
              <w:left w:val="nil"/>
              <w:bottom w:val="nil"/>
              <w:right w:val="nil"/>
            </w:tcBorders>
          </w:tcPr>
          <w:p w14:paraId="7D77AD18" w14:textId="77777777" w:rsidR="001727AC" w:rsidRPr="00D342DF" w:rsidRDefault="001727AC" w:rsidP="00D67869">
            <w:pPr>
              <w:pStyle w:val="Normal6a"/>
            </w:pPr>
            <w:r w:rsidRPr="00D342DF">
              <w:rPr>
                <w:b/>
                <w:i/>
              </w:rPr>
              <w:t>Nb.</w:t>
            </w:r>
            <w:r w:rsidRPr="00D342DF">
              <w:tab/>
            </w:r>
            <w:r w:rsidRPr="00D342DF">
              <w:rPr>
                <w:b/>
                <w:i/>
              </w:rPr>
              <w:t>mivel a fogamzásgátlás iránti kielégítetlen igény aláássa a testi autonómiát és a globális fenntartható fejlődést, és a nem kívánt terhességek évente világszerte az összes terhesség mintegy felét teszik ki</w:t>
            </w:r>
            <w:r w:rsidRPr="00D342DF">
              <w:rPr>
                <w:b/>
                <w:i/>
                <w:vertAlign w:val="superscript"/>
              </w:rPr>
              <w:t>1a</w:t>
            </w:r>
            <w:r w:rsidRPr="00D342DF">
              <w:rPr>
                <w:b/>
                <w:i/>
              </w:rPr>
              <w:t>;</w:t>
            </w:r>
          </w:p>
        </w:tc>
      </w:tr>
      <w:tr w:rsidR="00F72FB0" w:rsidRPr="00D342DF" w14:paraId="514A1394" w14:textId="77777777" w:rsidTr="00D67869">
        <w:trPr>
          <w:jc w:val="center"/>
        </w:trPr>
        <w:tc>
          <w:tcPr>
            <w:tcW w:w="4876" w:type="dxa"/>
            <w:tcBorders>
              <w:top w:val="nil"/>
              <w:left w:val="nil"/>
              <w:bottom w:val="nil"/>
              <w:right w:val="nil"/>
            </w:tcBorders>
          </w:tcPr>
          <w:p w14:paraId="55101828" w14:textId="77777777" w:rsidR="001727AC" w:rsidRPr="00D342DF" w:rsidRDefault="001727AC" w:rsidP="00D67869"/>
        </w:tc>
        <w:tc>
          <w:tcPr>
            <w:tcW w:w="4876" w:type="dxa"/>
            <w:tcBorders>
              <w:top w:val="nil"/>
              <w:left w:val="nil"/>
              <w:bottom w:val="nil"/>
              <w:right w:val="nil"/>
            </w:tcBorders>
          </w:tcPr>
          <w:p w14:paraId="657B9683" w14:textId="77777777" w:rsidR="001727AC" w:rsidRPr="00D342DF" w:rsidRDefault="001727AC" w:rsidP="00D67869">
            <w:pPr>
              <w:pStyle w:val="Normal6a"/>
            </w:pPr>
            <w:r w:rsidRPr="00D342DF">
              <w:rPr>
                <w:b/>
                <w:i/>
              </w:rPr>
              <w:t>_________________</w:t>
            </w:r>
          </w:p>
        </w:tc>
      </w:tr>
      <w:tr w:rsidR="00F72FB0" w:rsidRPr="00D342DF" w14:paraId="74306183" w14:textId="77777777" w:rsidTr="00D67869">
        <w:trPr>
          <w:jc w:val="center"/>
        </w:trPr>
        <w:tc>
          <w:tcPr>
            <w:tcW w:w="4876" w:type="dxa"/>
            <w:tcBorders>
              <w:top w:val="nil"/>
              <w:left w:val="nil"/>
              <w:bottom w:val="nil"/>
              <w:right w:val="nil"/>
            </w:tcBorders>
          </w:tcPr>
          <w:p w14:paraId="21DDF580" w14:textId="77777777" w:rsidR="001727AC" w:rsidRPr="00D342DF" w:rsidRDefault="001727AC" w:rsidP="00D67869"/>
        </w:tc>
        <w:tc>
          <w:tcPr>
            <w:tcW w:w="4876" w:type="dxa"/>
            <w:tcBorders>
              <w:top w:val="nil"/>
              <w:left w:val="nil"/>
              <w:bottom w:val="nil"/>
              <w:right w:val="nil"/>
            </w:tcBorders>
          </w:tcPr>
          <w:p w14:paraId="5B1FF615" w14:textId="77777777" w:rsidR="001727AC" w:rsidRPr="00D342DF" w:rsidRDefault="001727AC" w:rsidP="00D67869">
            <w:pPr>
              <w:pStyle w:val="Normal6a"/>
            </w:pPr>
            <w:r w:rsidRPr="00D342DF">
              <w:rPr>
                <w:b/>
                <w:i/>
                <w:vertAlign w:val="superscript"/>
              </w:rPr>
              <w:t>1a</w:t>
            </w:r>
            <w:r w:rsidRPr="00D342DF">
              <w:t xml:space="preserve"> </w:t>
            </w:r>
            <w:r w:rsidRPr="00D342DF">
              <w:rPr>
                <w:b/>
                <w:i/>
              </w:rPr>
              <w:t>Az ENSZ Népesedési Alapja (UNFPA), „Nearly half of all pregnancies are unintended – a global crisis, says new UNFPA report”, 2022., https://www.unfpa.org/press/nearly-half-all-pregnancies-are-unintended%E2%80%94-global-crisis-says-new-unfpa-report</w:t>
            </w:r>
          </w:p>
        </w:tc>
      </w:tr>
    </w:tbl>
    <w:p w14:paraId="7F19CF4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C31DE31" w14:textId="77777777" w:rsidR="001727AC" w:rsidRPr="00D342DF" w:rsidRDefault="001727AC" w:rsidP="001727AC">
      <w:r w:rsidRPr="00106494">
        <w:rPr>
          <w:rStyle w:val="HideTWBExt"/>
        </w:rPr>
        <w:t>&lt;/Amend&gt;</w:t>
      </w:r>
    </w:p>
    <w:p w14:paraId="5DAAC12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169</w:t>
      </w:r>
      <w:r w:rsidRPr="00106494">
        <w:rPr>
          <w:rStyle w:val="HideTWBExt"/>
          <w:b w:val="0"/>
        </w:rPr>
        <w:t>&lt;/NumAm&gt;</w:t>
      </w:r>
    </w:p>
    <w:p w14:paraId="7AC059E4" w14:textId="77777777" w:rsidR="001727AC" w:rsidRPr="00D342DF" w:rsidRDefault="001727AC" w:rsidP="001727AC">
      <w:pPr>
        <w:pStyle w:val="NormalBold"/>
      </w:pPr>
      <w:r w:rsidRPr="00106494">
        <w:rPr>
          <w:rStyle w:val="HideTWBExt"/>
          <w:b w:val="0"/>
        </w:rPr>
        <w:t>&lt;RepeatBlock-By&gt;&lt;Members&gt;</w:t>
      </w:r>
      <w:r w:rsidRPr="00D342DF">
        <w:t>Arba Kokalari, Eleonora Meleti, Maria Walsh, Mirosława Nykiel</w:t>
      </w:r>
      <w:r w:rsidRPr="00106494">
        <w:rPr>
          <w:rStyle w:val="HideTWBExt"/>
          <w:b w:val="0"/>
        </w:rPr>
        <w:t>&lt;/Members&gt;</w:t>
      </w:r>
    </w:p>
    <w:p w14:paraId="40457B89" w14:textId="77777777" w:rsidR="001727AC" w:rsidRPr="00D342DF" w:rsidRDefault="001727AC" w:rsidP="001727AC">
      <w:pPr>
        <w:pStyle w:val="NormalBold"/>
      </w:pPr>
      <w:r w:rsidRPr="00106494">
        <w:rPr>
          <w:rStyle w:val="HideTWBExt"/>
          <w:b w:val="0"/>
        </w:rPr>
        <w:t>&lt;/RepeatBlock-By&gt;</w:t>
      </w:r>
    </w:p>
    <w:p w14:paraId="44A10C6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1660995" w14:textId="77777777" w:rsidR="001727AC" w:rsidRPr="00D342DF" w:rsidRDefault="001727AC" w:rsidP="001727AC">
      <w:pPr>
        <w:pStyle w:val="NormalBold"/>
      </w:pPr>
      <w:r w:rsidRPr="00106494">
        <w:rPr>
          <w:rStyle w:val="HideTWBExt"/>
          <w:b w:val="0"/>
        </w:rPr>
        <w:t>&lt;Article&gt;</w:t>
      </w:r>
      <w:r w:rsidRPr="00D342DF">
        <w:t>N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A2EE35E" w14:textId="77777777" w:rsidTr="00D67869">
        <w:trPr>
          <w:trHeight w:hRule="exact" w:val="240"/>
          <w:jc w:val="center"/>
        </w:trPr>
        <w:tc>
          <w:tcPr>
            <w:tcW w:w="9752" w:type="dxa"/>
            <w:gridSpan w:val="2"/>
            <w:tcBorders>
              <w:top w:val="nil"/>
              <w:left w:val="nil"/>
              <w:bottom w:val="nil"/>
              <w:right w:val="nil"/>
            </w:tcBorders>
          </w:tcPr>
          <w:p w14:paraId="728A997A" w14:textId="77777777" w:rsidR="001727AC" w:rsidRPr="00D342DF" w:rsidRDefault="001727AC" w:rsidP="00D67869"/>
        </w:tc>
      </w:tr>
      <w:tr w:rsidR="00F72FB0" w:rsidRPr="00D342DF" w14:paraId="332118ED" w14:textId="77777777" w:rsidTr="00D67869">
        <w:trPr>
          <w:trHeight w:val="240"/>
          <w:jc w:val="center"/>
        </w:trPr>
        <w:tc>
          <w:tcPr>
            <w:tcW w:w="4876" w:type="dxa"/>
            <w:tcBorders>
              <w:top w:val="nil"/>
              <w:left w:val="nil"/>
              <w:bottom w:val="nil"/>
              <w:right w:val="nil"/>
            </w:tcBorders>
          </w:tcPr>
          <w:p w14:paraId="03D5655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C9D8C6E" w14:textId="77777777" w:rsidR="001727AC" w:rsidRPr="00D342DF" w:rsidRDefault="001727AC" w:rsidP="00D67869">
            <w:pPr>
              <w:pStyle w:val="AmColumnHeading"/>
            </w:pPr>
            <w:r w:rsidRPr="00D342DF">
              <w:t>Módosítás</w:t>
            </w:r>
          </w:p>
        </w:tc>
      </w:tr>
      <w:tr w:rsidR="00F72FB0" w:rsidRPr="00D342DF" w14:paraId="25BA594A" w14:textId="77777777" w:rsidTr="00D67869">
        <w:trPr>
          <w:jc w:val="center"/>
        </w:trPr>
        <w:tc>
          <w:tcPr>
            <w:tcW w:w="4876" w:type="dxa"/>
            <w:tcBorders>
              <w:top w:val="nil"/>
              <w:left w:val="nil"/>
              <w:bottom w:val="nil"/>
              <w:right w:val="nil"/>
            </w:tcBorders>
          </w:tcPr>
          <w:p w14:paraId="17C60215" w14:textId="77777777" w:rsidR="001727AC" w:rsidRPr="00D342DF" w:rsidRDefault="001727AC" w:rsidP="00D67869">
            <w:pPr>
              <w:pStyle w:val="Normal6a"/>
            </w:pPr>
          </w:p>
        </w:tc>
        <w:tc>
          <w:tcPr>
            <w:tcW w:w="4876" w:type="dxa"/>
            <w:tcBorders>
              <w:top w:val="nil"/>
              <w:left w:val="nil"/>
              <w:bottom w:val="nil"/>
              <w:right w:val="nil"/>
            </w:tcBorders>
          </w:tcPr>
          <w:p w14:paraId="224AAC22" w14:textId="77777777" w:rsidR="001727AC" w:rsidRPr="00D342DF" w:rsidRDefault="001727AC" w:rsidP="00D67869">
            <w:pPr>
              <w:pStyle w:val="Normal6a"/>
            </w:pPr>
            <w:r w:rsidRPr="00D342DF">
              <w:rPr>
                <w:b/>
                <w:i/>
              </w:rPr>
              <w:t>Nb.</w:t>
            </w:r>
            <w:r w:rsidRPr="00D342DF">
              <w:tab/>
            </w:r>
            <w:r w:rsidRPr="00D342DF">
              <w:rPr>
                <w:b/>
                <w:i/>
              </w:rPr>
              <w:t>mivel a nem megfelelően finanszírozott és nem megfelelő anyasági gondozás döntő fontosságú lehet a gyermekvállalásra vonatkozó döntés szempontjából, és ezáltal hozzájárulhat a csökkenő népesség jelentette demográfiai kihíváshoz;</w:t>
            </w:r>
          </w:p>
        </w:tc>
      </w:tr>
    </w:tbl>
    <w:p w14:paraId="7900238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560D6DB" w14:textId="77777777" w:rsidR="001727AC" w:rsidRPr="00D342DF" w:rsidRDefault="001727AC" w:rsidP="001727AC">
      <w:r w:rsidRPr="00106494">
        <w:rPr>
          <w:rStyle w:val="HideTWBExt"/>
        </w:rPr>
        <w:t>&lt;/Amend&gt;</w:t>
      </w:r>
    </w:p>
    <w:p w14:paraId="6E8BAF5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170</w:t>
      </w:r>
      <w:r w:rsidRPr="00106494">
        <w:rPr>
          <w:rStyle w:val="HideTWBExt"/>
          <w:b w:val="0"/>
        </w:rPr>
        <w:t>&lt;/NumAm&gt;</w:t>
      </w:r>
    </w:p>
    <w:p w14:paraId="7FD1FCD5"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35DD76FC" w14:textId="77777777" w:rsidR="001727AC" w:rsidRPr="00D342DF" w:rsidRDefault="001727AC" w:rsidP="001727AC">
      <w:pPr>
        <w:pStyle w:val="NormalBold"/>
      </w:pPr>
      <w:r w:rsidRPr="00106494">
        <w:rPr>
          <w:rStyle w:val="HideTWBExt"/>
          <w:b w:val="0"/>
        </w:rPr>
        <w:t>&lt;/RepeatBlock-By&gt;</w:t>
      </w:r>
    </w:p>
    <w:p w14:paraId="0C2A61E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0FB029B" w14:textId="77777777" w:rsidR="001727AC" w:rsidRPr="00D342DF" w:rsidRDefault="001727AC" w:rsidP="001727AC">
      <w:pPr>
        <w:pStyle w:val="NormalBold"/>
      </w:pPr>
      <w:r w:rsidRPr="00106494">
        <w:rPr>
          <w:rStyle w:val="HideTWBExt"/>
          <w:b w:val="0"/>
        </w:rPr>
        <w:t>&lt;Article&gt;</w:t>
      </w:r>
      <w:r w:rsidRPr="00D342DF">
        <w:t>N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8A57798" w14:textId="77777777" w:rsidTr="00D67869">
        <w:trPr>
          <w:trHeight w:hRule="exact" w:val="240"/>
          <w:jc w:val="center"/>
        </w:trPr>
        <w:tc>
          <w:tcPr>
            <w:tcW w:w="9752" w:type="dxa"/>
            <w:gridSpan w:val="2"/>
            <w:tcBorders>
              <w:top w:val="nil"/>
              <w:left w:val="nil"/>
              <w:bottom w:val="nil"/>
              <w:right w:val="nil"/>
            </w:tcBorders>
          </w:tcPr>
          <w:p w14:paraId="489FE1C7" w14:textId="77777777" w:rsidR="001727AC" w:rsidRPr="00D342DF" w:rsidRDefault="001727AC" w:rsidP="00D67869"/>
        </w:tc>
      </w:tr>
      <w:tr w:rsidR="00F72FB0" w:rsidRPr="00D342DF" w14:paraId="67195065" w14:textId="77777777" w:rsidTr="00D67869">
        <w:trPr>
          <w:trHeight w:val="240"/>
          <w:jc w:val="center"/>
        </w:trPr>
        <w:tc>
          <w:tcPr>
            <w:tcW w:w="4876" w:type="dxa"/>
            <w:tcBorders>
              <w:top w:val="nil"/>
              <w:left w:val="nil"/>
              <w:bottom w:val="nil"/>
              <w:right w:val="nil"/>
            </w:tcBorders>
          </w:tcPr>
          <w:p w14:paraId="3EE9D61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BC60778" w14:textId="77777777" w:rsidR="001727AC" w:rsidRPr="00D342DF" w:rsidRDefault="001727AC" w:rsidP="00D67869">
            <w:pPr>
              <w:pStyle w:val="AmColumnHeading"/>
            </w:pPr>
            <w:r w:rsidRPr="00D342DF">
              <w:t>Módosítás</w:t>
            </w:r>
          </w:p>
        </w:tc>
      </w:tr>
      <w:tr w:rsidR="00F72FB0" w:rsidRPr="00D342DF" w14:paraId="1AB4CA61" w14:textId="77777777" w:rsidTr="00D67869">
        <w:trPr>
          <w:jc w:val="center"/>
        </w:trPr>
        <w:tc>
          <w:tcPr>
            <w:tcW w:w="4876" w:type="dxa"/>
            <w:tcBorders>
              <w:top w:val="nil"/>
              <w:left w:val="nil"/>
              <w:bottom w:val="nil"/>
              <w:right w:val="nil"/>
            </w:tcBorders>
          </w:tcPr>
          <w:p w14:paraId="512E2FAC" w14:textId="77777777" w:rsidR="001727AC" w:rsidRPr="00D342DF" w:rsidRDefault="001727AC" w:rsidP="00D67869">
            <w:pPr>
              <w:pStyle w:val="Normal6a"/>
            </w:pPr>
          </w:p>
        </w:tc>
        <w:tc>
          <w:tcPr>
            <w:tcW w:w="4876" w:type="dxa"/>
            <w:tcBorders>
              <w:top w:val="nil"/>
              <w:left w:val="nil"/>
              <w:bottom w:val="nil"/>
              <w:right w:val="nil"/>
            </w:tcBorders>
          </w:tcPr>
          <w:p w14:paraId="73E7B26C" w14:textId="77777777" w:rsidR="001727AC" w:rsidRPr="00D342DF" w:rsidRDefault="001727AC" w:rsidP="00D67869">
            <w:pPr>
              <w:pStyle w:val="Normal6a"/>
            </w:pPr>
            <w:r w:rsidRPr="00D342DF">
              <w:rPr>
                <w:b/>
                <w:i/>
              </w:rPr>
              <w:t>Nb.</w:t>
            </w:r>
            <w:r w:rsidRPr="00D342DF">
              <w:tab/>
            </w:r>
            <w:r w:rsidRPr="00D342DF">
              <w:rPr>
                <w:b/>
                <w:i/>
              </w:rPr>
              <w:t>mivel a 20 éves nők mintegy 50 %-a, a 30 éves nők 33 %-a és a 40 éves nők 25 %-a szenved aknéban, ami mentális egészségügyi következményekkel jár;</w:t>
            </w:r>
          </w:p>
        </w:tc>
      </w:tr>
      <w:tr w:rsidR="00F72FB0" w:rsidRPr="00D342DF" w14:paraId="6286D5D0" w14:textId="77777777" w:rsidTr="00D67869">
        <w:trPr>
          <w:jc w:val="center"/>
        </w:trPr>
        <w:tc>
          <w:tcPr>
            <w:tcW w:w="4876" w:type="dxa"/>
            <w:tcBorders>
              <w:top w:val="nil"/>
              <w:left w:val="nil"/>
              <w:bottom w:val="nil"/>
              <w:right w:val="nil"/>
            </w:tcBorders>
          </w:tcPr>
          <w:p w14:paraId="24C4A981" w14:textId="77777777" w:rsidR="001727AC" w:rsidRPr="00D342DF" w:rsidRDefault="001727AC" w:rsidP="00D67869"/>
        </w:tc>
        <w:tc>
          <w:tcPr>
            <w:tcW w:w="4876" w:type="dxa"/>
            <w:tcBorders>
              <w:top w:val="nil"/>
              <w:left w:val="nil"/>
              <w:bottom w:val="nil"/>
              <w:right w:val="nil"/>
            </w:tcBorders>
          </w:tcPr>
          <w:p w14:paraId="27A79188" w14:textId="77777777" w:rsidR="001727AC" w:rsidRPr="00D342DF" w:rsidRDefault="001727AC" w:rsidP="00D67869">
            <w:pPr>
              <w:pStyle w:val="Normal6a"/>
            </w:pPr>
            <w:r w:rsidRPr="00D342DF">
              <w:rPr>
                <w:b/>
                <w:i/>
              </w:rPr>
              <w:t>_________________</w:t>
            </w:r>
          </w:p>
        </w:tc>
      </w:tr>
      <w:tr w:rsidR="00F72FB0" w:rsidRPr="00D342DF" w14:paraId="5CD8EAF3" w14:textId="77777777" w:rsidTr="00D67869">
        <w:trPr>
          <w:jc w:val="center"/>
        </w:trPr>
        <w:tc>
          <w:tcPr>
            <w:tcW w:w="4876" w:type="dxa"/>
            <w:tcBorders>
              <w:top w:val="nil"/>
              <w:left w:val="nil"/>
              <w:bottom w:val="nil"/>
              <w:right w:val="nil"/>
            </w:tcBorders>
          </w:tcPr>
          <w:p w14:paraId="69C56A5F" w14:textId="77777777" w:rsidR="001727AC" w:rsidRPr="00D342DF" w:rsidRDefault="001727AC" w:rsidP="00D67869"/>
        </w:tc>
        <w:tc>
          <w:tcPr>
            <w:tcW w:w="4876" w:type="dxa"/>
            <w:tcBorders>
              <w:top w:val="nil"/>
              <w:left w:val="nil"/>
              <w:bottom w:val="nil"/>
              <w:right w:val="nil"/>
            </w:tcBorders>
          </w:tcPr>
          <w:p w14:paraId="558EA83C" w14:textId="77777777" w:rsidR="001727AC" w:rsidRPr="00D342DF" w:rsidRDefault="001727AC" w:rsidP="00D67869">
            <w:pPr>
              <w:pStyle w:val="Normal6a"/>
            </w:pPr>
            <w:r w:rsidRPr="00D342DF">
              <w:rPr>
                <w:b/>
                <w:i/>
                <w:vertAlign w:val="superscript"/>
              </w:rPr>
              <w:t>1a</w:t>
            </w:r>
            <w:r w:rsidRPr="00D342DF">
              <w:t xml:space="preserve"> </w:t>
            </w:r>
            <w:r w:rsidRPr="00D342DF">
              <w:rPr>
                <w:b/>
                <w:i/>
              </w:rPr>
              <w:t>Yale Medicine, Fact Sheet „Acne (Acne Vulgaris)”, 2025., https://www.yalemedicine.org/conditions/acne</w:t>
            </w:r>
          </w:p>
        </w:tc>
      </w:tr>
    </w:tbl>
    <w:p w14:paraId="08BA4E5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E5CF058" w14:textId="77777777" w:rsidR="001727AC" w:rsidRPr="00D342DF" w:rsidRDefault="001727AC" w:rsidP="001727AC">
      <w:r w:rsidRPr="00106494">
        <w:rPr>
          <w:rStyle w:val="HideTWBExt"/>
        </w:rPr>
        <w:t>&lt;/Amend&gt;</w:t>
      </w:r>
    </w:p>
    <w:p w14:paraId="3CB4AF2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171</w:t>
      </w:r>
      <w:r w:rsidRPr="00106494">
        <w:rPr>
          <w:rStyle w:val="HideTWBExt"/>
          <w:b w:val="0"/>
        </w:rPr>
        <w:t>&lt;/NumAm&gt;</w:t>
      </w:r>
    </w:p>
    <w:p w14:paraId="7AAF480C" w14:textId="77777777" w:rsidR="001727AC" w:rsidRPr="00D342DF" w:rsidRDefault="001727AC" w:rsidP="001727AC">
      <w:pPr>
        <w:pStyle w:val="NormalBold"/>
      </w:pPr>
      <w:r w:rsidRPr="00106494">
        <w:rPr>
          <w:rStyle w:val="HideTWBExt"/>
          <w:b w:val="0"/>
        </w:rPr>
        <w:t>&lt;RepeatBlock-By&gt;&lt;Members&gt;</w:t>
      </w:r>
      <w:r w:rsidRPr="00D342DF">
        <w:t>Mathilde Androuët</w:t>
      </w:r>
      <w:r w:rsidRPr="00106494">
        <w:rPr>
          <w:rStyle w:val="HideTWBExt"/>
          <w:b w:val="0"/>
        </w:rPr>
        <w:t>&lt;/Members&gt;</w:t>
      </w:r>
    </w:p>
    <w:p w14:paraId="316BE401" w14:textId="77777777" w:rsidR="001727AC" w:rsidRPr="00D342DF" w:rsidRDefault="001727AC" w:rsidP="001727AC">
      <w:pPr>
        <w:pStyle w:val="NormalBold"/>
      </w:pPr>
      <w:r w:rsidRPr="00106494">
        <w:rPr>
          <w:rStyle w:val="HideTWBExt"/>
          <w:b w:val="0"/>
        </w:rPr>
        <w:t>&lt;/RepeatBlock-By&gt;</w:t>
      </w:r>
    </w:p>
    <w:p w14:paraId="1316C6B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BD237D7" w14:textId="77777777" w:rsidR="001727AC" w:rsidRPr="00D342DF" w:rsidRDefault="001727AC" w:rsidP="001727AC">
      <w:pPr>
        <w:pStyle w:val="NormalBold"/>
      </w:pPr>
      <w:r w:rsidRPr="00106494">
        <w:rPr>
          <w:rStyle w:val="HideTWBExt"/>
          <w:b w:val="0"/>
        </w:rPr>
        <w:t>&lt;Article&gt;</w:t>
      </w:r>
      <w:r w:rsidRPr="00D342DF">
        <w:t>N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09B9C32" w14:textId="77777777" w:rsidTr="00D67869">
        <w:trPr>
          <w:trHeight w:hRule="exact" w:val="240"/>
          <w:jc w:val="center"/>
        </w:trPr>
        <w:tc>
          <w:tcPr>
            <w:tcW w:w="9752" w:type="dxa"/>
            <w:gridSpan w:val="2"/>
            <w:tcBorders>
              <w:top w:val="nil"/>
              <w:left w:val="nil"/>
              <w:bottom w:val="nil"/>
              <w:right w:val="nil"/>
            </w:tcBorders>
          </w:tcPr>
          <w:p w14:paraId="7AB51961" w14:textId="77777777" w:rsidR="001727AC" w:rsidRPr="00D342DF" w:rsidRDefault="001727AC" w:rsidP="00D67869"/>
        </w:tc>
      </w:tr>
      <w:tr w:rsidR="00F72FB0" w:rsidRPr="00D342DF" w14:paraId="2B779F9E" w14:textId="77777777" w:rsidTr="00D67869">
        <w:trPr>
          <w:trHeight w:val="240"/>
          <w:jc w:val="center"/>
        </w:trPr>
        <w:tc>
          <w:tcPr>
            <w:tcW w:w="4876" w:type="dxa"/>
            <w:tcBorders>
              <w:top w:val="nil"/>
              <w:left w:val="nil"/>
              <w:bottom w:val="nil"/>
              <w:right w:val="nil"/>
            </w:tcBorders>
          </w:tcPr>
          <w:p w14:paraId="3CC3EAA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30ED7BF" w14:textId="77777777" w:rsidR="001727AC" w:rsidRPr="00D342DF" w:rsidRDefault="001727AC" w:rsidP="00D67869">
            <w:pPr>
              <w:pStyle w:val="AmColumnHeading"/>
            </w:pPr>
            <w:r w:rsidRPr="00D342DF">
              <w:t>Módosítás</w:t>
            </w:r>
          </w:p>
        </w:tc>
      </w:tr>
      <w:tr w:rsidR="00F72FB0" w:rsidRPr="00D342DF" w14:paraId="746E0F8D" w14:textId="77777777" w:rsidTr="00D67869">
        <w:trPr>
          <w:jc w:val="center"/>
        </w:trPr>
        <w:tc>
          <w:tcPr>
            <w:tcW w:w="4876" w:type="dxa"/>
            <w:tcBorders>
              <w:top w:val="nil"/>
              <w:left w:val="nil"/>
              <w:bottom w:val="nil"/>
              <w:right w:val="nil"/>
            </w:tcBorders>
          </w:tcPr>
          <w:p w14:paraId="27333316" w14:textId="77777777" w:rsidR="001727AC" w:rsidRPr="00D342DF" w:rsidRDefault="001727AC" w:rsidP="00D67869">
            <w:pPr>
              <w:pStyle w:val="Normal6a"/>
            </w:pPr>
          </w:p>
        </w:tc>
        <w:tc>
          <w:tcPr>
            <w:tcW w:w="4876" w:type="dxa"/>
            <w:tcBorders>
              <w:top w:val="nil"/>
              <w:left w:val="nil"/>
              <w:bottom w:val="nil"/>
              <w:right w:val="nil"/>
            </w:tcBorders>
          </w:tcPr>
          <w:p w14:paraId="723B9FCA" w14:textId="77777777" w:rsidR="001727AC" w:rsidRPr="00D342DF" w:rsidRDefault="001727AC" w:rsidP="00D67869">
            <w:pPr>
              <w:pStyle w:val="Normal6a"/>
            </w:pPr>
            <w:r w:rsidRPr="00D342DF">
              <w:rPr>
                <w:b/>
                <w:i/>
              </w:rPr>
              <w:t>Nb.</w:t>
            </w:r>
            <w:r w:rsidRPr="00D342DF">
              <w:tab/>
            </w:r>
            <w:r w:rsidRPr="00D342DF">
              <w:rPr>
                <w:b/>
                <w:i/>
              </w:rPr>
              <w:t>mivel a nők tovább élnek, mint a férfiak, és a népesség elöregedésének tendenciája az elkövetkező években növelni fogja a tagállamok egészségügyi szolgálataira nehezedő nyomást;</w:t>
            </w:r>
          </w:p>
        </w:tc>
      </w:tr>
    </w:tbl>
    <w:p w14:paraId="3D57882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20E808D" w14:textId="77777777" w:rsidR="001727AC" w:rsidRPr="00D342DF" w:rsidRDefault="001727AC" w:rsidP="001727AC">
      <w:r w:rsidRPr="00106494">
        <w:rPr>
          <w:rStyle w:val="HideTWBExt"/>
        </w:rPr>
        <w:t>&lt;/Amend&gt;</w:t>
      </w:r>
    </w:p>
    <w:p w14:paraId="7A4D095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172</w:t>
      </w:r>
      <w:r w:rsidRPr="00106494">
        <w:rPr>
          <w:rStyle w:val="HideTWBExt"/>
          <w:b w:val="0"/>
        </w:rPr>
        <w:t>&lt;/NumAm&gt;</w:t>
      </w:r>
    </w:p>
    <w:p w14:paraId="786D6889"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185046AF" w14:textId="77777777" w:rsidR="001727AC" w:rsidRPr="00D342DF" w:rsidRDefault="001727AC" w:rsidP="001727AC">
      <w:pPr>
        <w:pStyle w:val="NormalBold"/>
      </w:pPr>
      <w:r w:rsidRPr="00106494">
        <w:rPr>
          <w:rStyle w:val="HideTWBExt"/>
          <w:b w:val="0"/>
        </w:rPr>
        <w:t>&lt;/RepeatBlock-By&gt;</w:t>
      </w:r>
    </w:p>
    <w:p w14:paraId="5AB4653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59CC1CE" w14:textId="77777777" w:rsidR="001727AC" w:rsidRPr="00D342DF" w:rsidRDefault="001727AC" w:rsidP="001727AC">
      <w:pPr>
        <w:pStyle w:val="NormalBold"/>
      </w:pPr>
      <w:r w:rsidRPr="00106494">
        <w:rPr>
          <w:rStyle w:val="HideTWBExt"/>
          <w:b w:val="0"/>
        </w:rPr>
        <w:t>&lt;Article&gt;</w:t>
      </w:r>
      <w:r w:rsidRPr="00D342DF">
        <w:t>N b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B16C66E" w14:textId="77777777" w:rsidTr="00D67869">
        <w:trPr>
          <w:trHeight w:hRule="exact" w:val="240"/>
          <w:jc w:val="center"/>
        </w:trPr>
        <w:tc>
          <w:tcPr>
            <w:tcW w:w="9752" w:type="dxa"/>
            <w:gridSpan w:val="2"/>
            <w:tcBorders>
              <w:top w:val="nil"/>
              <w:left w:val="nil"/>
              <w:bottom w:val="nil"/>
              <w:right w:val="nil"/>
            </w:tcBorders>
          </w:tcPr>
          <w:p w14:paraId="79C3E435" w14:textId="77777777" w:rsidR="001727AC" w:rsidRPr="00D342DF" w:rsidRDefault="001727AC" w:rsidP="00D67869"/>
        </w:tc>
      </w:tr>
      <w:tr w:rsidR="00F72FB0" w:rsidRPr="00D342DF" w14:paraId="1E347165" w14:textId="77777777" w:rsidTr="00D67869">
        <w:trPr>
          <w:trHeight w:val="240"/>
          <w:jc w:val="center"/>
        </w:trPr>
        <w:tc>
          <w:tcPr>
            <w:tcW w:w="4876" w:type="dxa"/>
            <w:tcBorders>
              <w:top w:val="nil"/>
              <w:left w:val="nil"/>
              <w:bottom w:val="nil"/>
              <w:right w:val="nil"/>
            </w:tcBorders>
          </w:tcPr>
          <w:p w14:paraId="63C7497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F5B5763" w14:textId="77777777" w:rsidR="001727AC" w:rsidRPr="00D342DF" w:rsidRDefault="001727AC" w:rsidP="00D67869">
            <w:pPr>
              <w:pStyle w:val="AmColumnHeading"/>
            </w:pPr>
            <w:r w:rsidRPr="00D342DF">
              <w:t>Módosítás</w:t>
            </w:r>
          </w:p>
        </w:tc>
      </w:tr>
      <w:tr w:rsidR="00F72FB0" w:rsidRPr="00D342DF" w14:paraId="167FCDD5" w14:textId="77777777" w:rsidTr="00D67869">
        <w:trPr>
          <w:jc w:val="center"/>
        </w:trPr>
        <w:tc>
          <w:tcPr>
            <w:tcW w:w="4876" w:type="dxa"/>
            <w:tcBorders>
              <w:top w:val="nil"/>
              <w:left w:val="nil"/>
              <w:bottom w:val="nil"/>
              <w:right w:val="nil"/>
            </w:tcBorders>
          </w:tcPr>
          <w:p w14:paraId="5CEEF00E" w14:textId="77777777" w:rsidR="001727AC" w:rsidRPr="00D342DF" w:rsidRDefault="001727AC" w:rsidP="00D67869">
            <w:pPr>
              <w:pStyle w:val="Normal6a"/>
            </w:pPr>
          </w:p>
        </w:tc>
        <w:tc>
          <w:tcPr>
            <w:tcW w:w="4876" w:type="dxa"/>
            <w:tcBorders>
              <w:top w:val="nil"/>
              <w:left w:val="nil"/>
              <w:bottom w:val="nil"/>
              <w:right w:val="nil"/>
            </w:tcBorders>
          </w:tcPr>
          <w:p w14:paraId="557C240C" w14:textId="77777777" w:rsidR="001727AC" w:rsidRPr="00D342DF" w:rsidRDefault="001727AC" w:rsidP="00D67869">
            <w:pPr>
              <w:pStyle w:val="Normal6a"/>
            </w:pPr>
            <w:r w:rsidRPr="00D342DF">
              <w:rPr>
                <w:b/>
                <w:i/>
              </w:rPr>
              <w:t>Nb.</w:t>
            </w:r>
            <w:r w:rsidRPr="00D342DF">
              <w:tab/>
            </w:r>
            <w:r w:rsidRPr="00D342DF">
              <w:rPr>
                <w:b/>
                <w:i/>
              </w:rPr>
              <w:t>mivel a magánkórházak számának növekedése együtt jár az intenzív osztályok ágyai számának csökkenésével, amelyek kevésbé jövedelmezőek a magánvállalkozások számára;</w:t>
            </w:r>
          </w:p>
        </w:tc>
      </w:tr>
    </w:tbl>
    <w:p w14:paraId="4008265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3B2C546" w14:textId="77777777" w:rsidR="001727AC" w:rsidRPr="00D342DF" w:rsidRDefault="001727AC" w:rsidP="001727AC">
      <w:r w:rsidRPr="00106494">
        <w:rPr>
          <w:rStyle w:val="HideTWBExt"/>
        </w:rPr>
        <w:t>&lt;/Amend&gt;</w:t>
      </w:r>
    </w:p>
    <w:p w14:paraId="1334829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173</w:t>
      </w:r>
      <w:r w:rsidRPr="00106494">
        <w:rPr>
          <w:rStyle w:val="HideTWBExt"/>
          <w:b w:val="0"/>
        </w:rPr>
        <w:t>&lt;/NumAm&gt;</w:t>
      </w:r>
    </w:p>
    <w:p w14:paraId="608206EF"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7750EE3D" w14:textId="77777777" w:rsidR="001727AC" w:rsidRPr="00D342DF" w:rsidRDefault="001727AC" w:rsidP="001727AC">
      <w:pPr>
        <w:pStyle w:val="NormalBold"/>
      </w:pPr>
      <w:r w:rsidRPr="00106494">
        <w:rPr>
          <w:rStyle w:val="HideTWBExt"/>
          <w:b w:val="0"/>
        </w:rPr>
        <w:t>&lt;/RepeatBlock-By&gt;</w:t>
      </w:r>
    </w:p>
    <w:p w14:paraId="76D09E2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C514D03" w14:textId="77777777" w:rsidR="001727AC" w:rsidRPr="00D342DF" w:rsidRDefault="001727AC" w:rsidP="001727AC">
      <w:pPr>
        <w:pStyle w:val="NormalBold"/>
      </w:pPr>
      <w:r w:rsidRPr="00106494">
        <w:rPr>
          <w:rStyle w:val="HideTWBExt"/>
          <w:b w:val="0"/>
        </w:rPr>
        <w:t>&lt;Article&gt;</w:t>
      </w:r>
      <w:r w:rsidRPr="00D342DF">
        <w:t>N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C439569" w14:textId="77777777" w:rsidTr="00D67869">
        <w:trPr>
          <w:trHeight w:hRule="exact" w:val="240"/>
          <w:jc w:val="center"/>
        </w:trPr>
        <w:tc>
          <w:tcPr>
            <w:tcW w:w="9752" w:type="dxa"/>
            <w:gridSpan w:val="2"/>
            <w:tcBorders>
              <w:top w:val="nil"/>
              <w:left w:val="nil"/>
              <w:bottom w:val="nil"/>
              <w:right w:val="nil"/>
            </w:tcBorders>
          </w:tcPr>
          <w:p w14:paraId="16044123" w14:textId="77777777" w:rsidR="001727AC" w:rsidRPr="00D342DF" w:rsidRDefault="001727AC" w:rsidP="00D67869"/>
        </w:tc>
      </w:tr>
      <w:tr w:rsidR="00F72FB0" w:rsidRPr="00D342DF" w14:paraId="2E7E5063" w14:textId="77777777" w:rsidTr="00D67869">
        <w:trPr>
          <w:trHeight w:val="240"/>
          <w:jc w:val="center"/>
        </w:trPr>
        <w:tc>
          <w:tcPr>
            <w:tcW w:w="4876" w:type="dxa"/>
            <w:tcBorders>
              <w:top w:val="nil"/>
              <w:left w:val="nil"/>
              <w:bottom w:val="nil"/>
              <w:right w:val="nil"/>
            </w:tcBorders>
          </w:tcPr>
          <w:p w14:paraId="07C7B1B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2FA7C46" w14:textId="77777777" w:rsidR="001727AC" w:rsidRPr="00D342DF" w:rsidRDefault="001727AC" w:rsidP="00D67869">
            <w:pPr>
              <w:pStyle w:val="AmColumnHeading"/>
            </w:pPr>
            <w:r w:rsidRPr="00D342DF">
              <w:t>Módosítás</w:t>
            </w:r>
          </w:p>
        </w:tc>
      </w:tr>
      <w:tr w:rsidR="00F72FB0" w:rsidRPr="00D342DF" w14:paraId="4AF320DA" w14:textId="77777777" w:rsidTr="00D67869">
        <w:trPr>
          <w:jc w:val="center"/>
        </w:trPr>
        <w:tc>
          <w:tcPr>
            <w:tcW w:w="4876" w:type="dxa"/>
            <w:tcBorders>
              <w:top w:val="nil"/>
              <w:left w:val="nil"/>
              <w:bottom w:val="nil"/>
              <w:right w:val="nil"/>
            </w:tcBorders>
          </w:tcPr>
          <w:p w14:paraId="3EDEC054" w14:textId="77777777" w:rsidR="001727AC" w:rsidRPr="00D342DF" w:rsidRDefault="001727AC" w:rsidP="00D67869">
            <w:pPr>
              <w:pStyle w:val="Normal6a"/>
            </w:pPr>
          </w:p>
        </w:tc>
        <w:tc>
          <w:tcPr>
            <w:tcW w:w="4876" w:type="dxa"/>
            <w:tcBorders>
              <w:top w:val="nil"/>
              <w:left w:val="nil"/>
              <w:bottom w:val="nil"/>
              <w:right w:val="nil"/>
            </w:tcBorders>
          </w:tcPr>
          <w:p w14:paraId="0285329B" w14:textId="77777777" w:rsidR="001727AC" w:rsidRPr="00D342DF" w:rsidRDefault="001727AC" w:rsidP="00D67869">
            <w:pPr>
              <w:pStyle w:val="Normal6a"/>
            </w:pPr>
            <w:r w:rsidRPr="00D342DF">
              <w:rPr>
                <w:b/>
                <w:i/>
              </w:rPr>
              <w:t>Nc.</w:t>
            </w:r>
            <w:r w:rsidRPr="00D342DF">
              <w:tab/>
            </w:r>
            <w:r w:rsidRPr="00D342DF">
              <w:rPr>
                <w:b/>
                <w:i/>
              </w:rPr>
              <w:t>mivel a exposzóma megközelítés figyelembe veszi a környezeti, kémiai, fizikai, biológiai, társadalmi, kereskedelmi és viselkedési expozíciók összességét az egyén egész élete során, és átfogó keretet biztosít a célzott megelőzéshez; mivel tanulmányok kimutatták, hogy a nők – terhességük alatt is – sajátos expozíciós mintáknak vannak kitéve, amelyek hatással vannak saját egészségükre és a fejlődő gyermekére;</w:t>
            </w:r>
          </w:p>
        </w:tc>
      </w:tr>
    </w:tbl>
    <w:p w14:paraId="6C401C0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280C276" w14:textId="77777777" w:rsidR="001727AC" w:rsidRPr="00D342DF" w:rsidRDefault="001727AC" w:rsidP="001727AC">
      <w:r w:rsidRPr="00106494">
        <w:rPr>
          <w:rStyle w:val="HideTWBExt"/>
        </w:rPr>
        <w:t>&lt;/Amend&gt;</w:t>
      </w:r>
    </w:p>
    <w:p w14:paraId="33B9D36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174</w:t>
      </w:r>
      <w:r w:rsidRPr="00106494">
        <w:rPr>
          <w:rStyle w:val="HideTWBExt"/>
          <w:b w:val="0"/>
        </w:rPr>
        <w:t>&lt;/NumAm&gt;</w:t>
      </w:r>
    </w:p>
    <w:p w14:paraId="7AF0C520"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01C7563D" w14:textId="77777777" w:rsidR="001727AC" w:rsidRPr="00D342DF" w:rsidRDefault="001727AC" w:rsidP="001727AC">
      <w:pPr>
        <w:pStyle w:val="NormalBold"/>
      </w:pPr>
      <w:r w:rsidRPr="00106494">
        <w:rPr>
          <w:rStyle w:val="HideTWBExt"/>
          <w:b w:val="0"/>
        </w:rPr>
        <w:t>&lt;/RepeatBlock-By&gt;</w:t>
      </w:r>
    </w:p>
    <w:p w14:paraId="57440E2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8DF6CD2" w14:textId="77777777" w:rsidR="001727AC" w:rsidRPr="00D342DF" w:rsidRDefault="001727AC" w:rsidP="001727AC">
      <w:pPr>
        <w:pStyle w:val="NormalBold"/>
      </w:pPr>
      <w:r w:rsidRPr="00106494">
        <w:rPr>
          <w:rStyle w:val="HideTWBExt"/>
          <w:b w:val="0"/>
        </w:rPr>
        <w:t>&lt;Article&gt;</w:t>
      </w:r>
      <w:r w:rsidRPr="00D342DF">
        <w:t>N c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6523CD" w14:textId="77777777" w:rsidTr="00D67869">
        <w:trPr>
          <w:trHeight w:hRule="exact" w:val="240"/>
          <w:jc w:val="center"/>
        </w:trPr>
        <w:tc>
          <w:tcPr>
            <w:tcW w:w="9752" w:type="dxa"/>
            <w:gridSpan w:val="2"/>
            <w:tcBorders>
              <w:top w:val="nil"/>
              <w:left w:val="nil"/>
              <w:bottom w:val="nil"/>
              <w:right w:val="nil"/>
            </w:tcBorders>
          </w:tcPr>
          <w:p w14:paraId="5E5E9ACA" w14:textId="77777777" w:rsidR="001727AC" w:rsidRPr="00D342DF" w:rsidRDefault="001727AC" w:rsidP="00D67869"/>
        </w:tc>
      </w:tr>
      <w:tr w:rsidR="00F72FB0" w:rsidRPr="00D342DF" w14:paraId="03898BBF" w14:textId="77777777" w:rsidTr="00D67869">
        <w:trPr>
          <w:trHeight w:val="240"/>
          <w:jc w:val="center"/>
        </w:trPr>
        <w:tc>
          <w:tcPr>
            <w:tcW w:w="4876" w:type="dxa"/>
            <w:tcBorders>
              <w:top w:val="nil"/>
              <w:left w:val="nil"/>
              <w:bottom w:val="nil"/>
              <w:right w:val="nil"/>
            </w:tcBorders>
          </w:tcPr>
          <w:p w14:paraId="391B694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BA3BCA9" w14:textId="77777777" w:rsidR="001727AC" w:rsidRPr="00D342DF" w:rsidRDefault="001727AC" w:rsidP="00D67869">
            <w:pPr>
              <w:pStyle w:val="AmColumnHeading"/>
            </w:pPr>
            <w:r w:rsidRPr="00D342DF">
              <w:t>Módosítás</w:t>
            </w:r>
          </w:p>
        </w:tc>
      </w:tr>
      <w:tr w:rsidR="00F72FB0" w:rsidRPr="00D342DF" w14:paraId="1635AFA4" w14:textId="77777777" w:rsidTr="00D67869">
        <w:trPr>
          <w:jc w:val="center"/>
        </w:trPr>
        <w:tc>
          <w:tcPr>
            <w:tcW w:w="4876" w:type="dxa"/>
            <w:tcBorders>
              <w:top w:val="nil"/>
              <w:left w:val="nil"/>
              <w:bottom w:val="nil"/>
              <w:right w:val="nil"/>
            </w:tcBorders>
          </w:tcPr>
          <w:p w14:paraId="4EC2C4AD" w14:textId="77777777" w:rsidR="001727AC" w:rsidRPr="00D342DF" w:rsidRDefault="001727AC" w:rsidP="00D67869">
            <w:pPr>
              <w:pStyle w:val="Normal6a"/>
            </w:pPr>
          </w:p>
        </w:tc>
        <w:tc>
          <w:tcPr>
            <w:tcW w:w="4876" w:type="dxa"/>
            <w:tcBorders>
              <w:top w:val="nil"/>
              <w:left w:val="nil"/>
              <w:bottom w:val="nil"/>
              <w:right w:val="nil"/>
            </w:tcBorders>
          </w:tcPr>
          <w:p w14:paraId="20FFF3B8" w14:textId="77777777" w:rsidR="001727AC" w:rsidRPr="00D342DF" w:rsidRDefault="001727AC" w:rsidP="00D67869">
            <w:pPr>
              <w:pStyle w:val="Normal6a"/>
            </w:pPr>
            <w:r w:rsidRPr="00D342DF">
              <w:rPr>
                <w:b/>
                <w:i/>
              </w:rPr>
              <w:t>Nc.</w:t>
            </w:r>
            <w:r w:rsidRPr="00D342DF">
              <w:tab/>
            </w:r>
            <w:r w:rsidRPr="00D342DF">
              <w:rPr>
                <w:b/>
                <w:i/>
              </w:rPr>
              <w:t>mivel az olyan étkezési zavarok, mint az anorexia nervosa és a bulimia nervosa a fiatal nőket leginkább érintő pszichiátriai betegségek közé tartoznak</w:t>
            </w:r>
            <w:r w:rsidRPr="00D342DF">
              <w:rPr>
                <w:b/>
                <w:i/>
                <w:vertAlign w:val="superscript"/>
              </w:rPr>
              <w:t>1a</w:t>
            </w:r>
            <w:r w:rsidRPr="00D342DF">
              <w:rPr>
                <w:b/>
                <w:i/>
              </w:rPr>
              <w:t>;</w:t>
            </w:r>
          </w:p>
        </w:tc>
      </w:tr>
      <w:tr w:rsidR="00F72FB0" w:rsidRPr="00D342DF" w14:paraId="54BE8B11" w14:textId="77777777" w:rsidTr="00D67869">
        <w:trPr>
          <w:jc w:val="center"/>
        </w:trPr>
        <w:tc>
          <w:tcPr>
            <w:tcW w:w="4876" w:type="dxa"/>
            <w:tcBorders>
              <w:top w:val="nil"/>
              <w:left w:val="nil"/>
              <w:bottom w:val="nil"/>
              <w:right w:val="nil"/>
            </w:tcBorders>
          </w:tcPr>
          <w:p w14:paraId="249FD93B" w14:textId="77777777" w:rsidR="001727AC" w:rsidRPr="00D342DF" w:rsidRDefault="001727AC" w:rsidP="00D67869"/>
        </w:tc>
        <w:tc>
          <w:tcPr>
            <w:tcW w:w="4876" w:type="dxa"/>
            <w:tcBorders>
              <w:top w:val="nil"/>
              <w:left w:val="nil"/>
              <w:bottom w:val="nil"/>
              <w:right w:val="nil"/>
            </w:tcBorders>
          </w:tcPr>
          <w:p w14:paraId="235D7E2F" w14:textId="77777777" w:rsidR="001727AC" w:rsidRPr="00D342DF" w:rsidRDefault="001727AC" w:rsidP="00D67869">
            <w:pPr>
              <w:pStyle w:val="Normal6a"/>
            </w:pPr>
            <w:r w:rsidRPr="00D342DF">
              <w:rPr>
                <w:b/>
                <w:i/>
              </w:rPr>
              <w:t>_________________</w:t>
            </w:r>
          </w:p>
        </w:tc>
      </w:tr>
      <w:tr w:rsidR="00F72FB0" w:rsidRPr="00D342DF" w14:paraId="509A3BFE" w14:textId="77777777" w:rsidTr="00D67869">
        <w:trPr>
          <w:jc w:val="center"/>
        </w:trPr>
        <w:tc>
          <w:tcPr>
            <w:tcW w:w="4876" w:type="dxa"/>
            <w:tcBorders>
              <w:top w:val="nil"/>
              <w:left w:val="nil"/>
              <w:bottom w:val="nil"/>
              <w:right w:val="nil"/>
            </w:tcBorders>
          </w:tcPr>
          <w:p w14:paraId="2CE9FBA5" w14:textId="77777777" w:rsidR="001727AC" w:rsidRPr="00D342DF" w:rsidRDefault="001727AC" w:rsidP="00D67869"/>
        </w:tc>
        <w:tc>
          <w:tcPr>
            <w:tcW w:w="4876" w:type="dxa"/>
            <w:tcBorders>
              <w:top w:val="nil"/>
              <w:left w:val="nil"/>
              <w:bottom w:val="nil"/>
              <w:right w:val="nil"/>
            </w:tcBorders>
          </w:tcPr>
          <w:p w14:paraId="2767B512" w14:textId="77777777" w:rsidR="001727AC" w:rsidRPr="00D342DF" w:rsidRDefault="001727AC" w:rsidP="00D67869">
            <w:pPr>
              <w:pStyle w:val="Normal6a"/>
            </w:pPr>
            <w:r w:rsidRPr="00D342DF">
              <w:rPr>
                <w:b/>
                <w:i/>
                <w:vertAlign w:val="superscript"/>
              </w:rPr>
              <w:t>1a</w:t>
            </w:r>
            <w:r w:rsidRPr="00D342DF">
              <w:t xml:space="preserve"> </w:t>
            </w:r>
            <w:r w:rsidRPr="00D342DF">
              <w:rPr>
                <w:b/>
                <w:i/>
              </w:rPr>
              <w:t>European Institute of Women's Health (EIWH), „Response to the EU Commissions Green Paper: »Improving the mental health of the population: Towards a strategy on mental health for the European Union«”, https://ec.europa.eu/health/archive/ph_determinants/life_style/mental/green_paper/mental_gp_co113.pdf.</w:t>
            </w:r>
          </w:p>
        </w:tc>
      </w:tr>
    </w:tbl>
    <w:p w14:paraId="47FC71E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AAAF467" w14:textId="77777777" w:rsidR="001727AC" w:rsidRPr="00D342DF" w:rsidRDefault="001727AC" w:rsidP="001727AC">
      <w:r w:rsidRPr="00106494">
        <w:rPr>
          <w:rStyle w:val="HideTWBExt"/>
        </w:rPr>
        <w:t>&lt;/Amend&gt;</w:t>
      </w:r>
    </w:p>
    <w:p w14:paraId="27216C5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175</w:t>
      </w:r>
      <w:r w:rsidRPr="00106494">
        <w:rPr>
          <w:rStyle w:val="HideTWBExt"/>
          <w:b w:val="0"/>
        </w:rPr>
        <w:t>&lt;/NumAm&gt;</w:t>
      </w:r>
    </w:p>
    <w:p w14:paraId="484726D1" w14:textId="77777777" w:rsidR="001727AC" w:rsidRPr="00D342DF" w:rsidRDefault="001727AC" w:rsidP="001727AC">
      <w:pPr>
        <w:pStyle w:val="NormalBold"/>
      </w:pPr>
      <w:r w:rsidRPr="00106494">
        <w:rPr>
          <w:rStyle w:val="HideTWBExt"/>
          <w:b w:val="0"/>
        </w:rPr>
        <w:t>&lt;RepeatBlock-By&gt;&lt;Members&gt;</w:t>
      </w:r>
      <w:r w:rsidRPr="00D342DF">
        <w:t>Arba Kokalari, Eleonora Meleti, Maria Walsh, Mirosława Nykiel</w:t>
      </w:r>
      <w:r w:rsidRPr="00106494">
        <w:rPr>
          <w:rStyle w:val="HideTWBExt"/>
          <w:b w:val="0"/>
        </w:rPr>
        <w:t>&lt;/Members&gt;</w:t>
      </w:r>
    </w:p>
    <w:p w14:paraId="6CA90381" w14:textId="77777777" w:rsidR="001727AC" w:rsidRPr="00D342DF" w:rsidRDefault="001727AC" w:rsidP="001727AC">
      <w:pPr>
        <w:pStyle w:val="NormalBold"/>
      </w:pPr>
      <w:r w:rsidRPr="00106494">
        <w:rPr>
          <w:rStyle w:val="HideTWBExt"/>
          <w:b w:val="0"/>
        </w:rPr>
        <w:t>&lt;/RepeatBlock-By&gt;</w:t>
      </w:r>
    </w:p>
    <w:p w14:paraId="2AF8551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3E4218E" w14:textId="77777777" w:rsidR="001727AC" w:rsidRPr="00D342DF" w:rsidRDefault="001727AC" w:rsidP="001727AC">
      <w:pPr>
        <w:pStyle w:val="NormalBold"/>
      </w:pPr>
      <w:r w:rsidRPr="00106494">
        <w:rPr>
          <w:rStyle w:val="HideTWBExt"/>
          <w:b w:val="0"/>
        </w:rPr>
        <w:t>&lt;Article&gt;</w:t>
      </w:r>
      <w:r w:rsidRPr="00D342DF">
        <w:t>N d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AF371AF" w14:textId="77777777" w:rsidTr="00D67869">
        <w:trPr>
          <w:trHeight w:hRule="exact" w:val="240"/>
          <w:jc w:val="center"/>
        </w:trPr>
        <w:tc>
          <w:tcPr>
            <w:tcW w:w="9752" w:type="dxa"/>
            <w:gridSpan w:val="2"/>
            <w:tcBorders>
              <w:top w:val="nil"/>
              <w:left w:val="nil"/>
              <w:bottom w:val="nil"/>
              <w:right w:val="nil"/>
            </w:tcBorders>
          </w:tcPr>
          <w:p w14:paraId="31E7F6CA" w14:textId="77777777" w:rsidR="001727AC" w:rsidRPr="00D342DF" w:rsidRDefault="001727AC" w:rsidP="00D67869"/>
        </w:tc>
      </w:tr>
      <w:tr w:rsidR="00F72FB0" w:rsidRPr="00D342DF" w14:paraId="4CD5F67D" w14:textId="77777777" w:rsidTr="00D67869">
        <w:trPr>
          <w:trHeight w:val="240"/>
          <w:jc w:val="center"/>
        </w:trPr>
        <w:tc>
          <w:tcPr>
            <w:tcW w:w="4876" w:type="dxa"/>
            <w:tcBorders>
              <w:top w:val="nil"/>
              <w:left w:val="nil"/>
              <w:bottom w:val="nil"/>
              <w:right w:val="nil"/>
            </w:tcBorders>
          </w:tcPr>
          <w:p w14:paraId="585D194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6A04078" w14:textId="77777777" w:rsidR="001727AC" w:rsidRPr="00D342DF" w:rsidRDefault="001727AC" w:rsidP="00D67869">
            <w:pPr>
              <w:pStyle w:val="AmColumnHeading"/>
            </w:pPr>
            <w:r w:rsidRPr="00D342DF">
              <w:t>Módosítás</w:t>
            </w:r>
          </w:p>
        </w:tc>
      </w:tr>
      <w:tr w:rsidR="00F72FB0" w:rsidRPr="00D342DF" w14:paraId="2379FB07" w14:textId="77777777" w:rsidTr="00D67869">
        <w:trPr>
          <w:jc w:val="center"/>
        </w:trPr>
        <w:tc>
          <w:tcPr>
            <w:tcW w:w="4876" w:type="dxa"/>
            <w:tcBorders>
              <w:top w:val="nil"/>
              <w:left w:val="nil"/>
              <w:bottom w:val="nil"/>
              <w:right w:val="nil"/>
            </w:tcBorders>
          </w:tcPr>
          <w:p w14:paraId="475DEA68" w14:textId="77777777" w:rsidR="001727AC" w:rsidRPr="00D342DF" w:rsidRDefault="001727AC" w:rsidP="00D67869">
            <w:pPr>
              <w:pStyle w:val="Normal6a"/>
            </w:pPr>
          </w:p>
        </w:tc>
        <w:tc>
          <w:tcPr>
            <w:tcW w:w="4876" w:type="dxa"/>
            <w:tcBorders>
              <w:top w:val="nil"/>
              <w:left w:val="nil"/>
              <w:bottom w:val="nil"/>
              <w:right w:val="nil"/>
            </w:tcBorders>
          </w:tcPr>
          <w:p w14:paraId="78F67F2E" w14:textId="77777777" w:rsidR="001727AC" w:rsidRPr="00D342DF" w:rsidRDefault="001727AC" w:rsidP="00D67869">
            <w:pPr>
              <w:pStyle w:val="Normal6a"/>
            </w:pPr>
            <w:r w:rsidRPr="00D342DF">
              <w:rPr>
                <w:b/>
                <w:i/>
              </w:rPr>
              <w:t>Nd.</w:t>
            </w:r>
            <w:r w:rsidRPr="00D342DF">
              <w:tab/>
            </w:r>
            <w:r w:rsidRPr="00D342DF">
              <w:rPr>
                <w:b/>
                <w:i/>
              </w:rPr>
              <w:t>mivel a kutatások azt mutatják, hogy az autizmussal élő nők egyedülállóan kiszolgáltatottak, mivel kisebb valószínűséggel azonosítják autizmusukat, nagyobb valószínűséggel diagnosztizálják őket tévesen, és ezért valószínűleg nem a legjobb vagy legmegfelelőbb támogatást kapják;</w:t>
            </w:r>
          </w:p>
        </w:tc>
      </w:tr>
    </w:tbl>
    <w:p w14:paraId="19A0040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AC64047" w14:textId="77777777" w:rsidR="001727AC" w:rsidRPr="00D342DF" w:rsidRDefault="001727AC" w:rsidP="001727AC">
      <w:r w:rsidRPr="00106494">
        <w:rPr>
          <w:rStyle w:val="HideTWBExt"/>
        </w:rPr>
        <w:t>&lt;/Amend&gt;</w:t>
      </w:r>
    </w:p>
    <w:p w14:paraId="365ABED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176</w:t>
      </w:r>
      <w:r w:rsidRPr="00106494">
        <w:rPr>
          <w:rStyle w:val="HideTWBExt"/>
          <w:b w:val="0"/>
        </w:rPr>
        <w:t>&lt;/NumAm&gt;</w:t>
      </w:r>
    </w:p>
    <w:p w14:paraId="5259459B"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5D027EC" w14:textId="77777777" w:rsidR="001727AC" w:rsidRPr="00D342DF" w:rsidRDefault="001727AC" w:rsidP="001727AC">
      <w:pPr>
        <w:pStyle w:val="NormalBold"/>
      </w:pPr>
      <w:r w:rsidRPr="00106494">
        <w:rPr>
          <w:rStyle w:val="HideTWBExt"/>
          <w:b w:val="0"/>
        </w:rPr>
        <w:t>&lt;/RepeatBlock-By&gt;</w:t>
      </w:r>
    </w:p>
    <w:p w14:paraId="5D984FB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73613AA" w14:textId="77777777" w:rsidR="001727AC" w:rsidRPr="00D342DF" w:rsidRDefault="001727AC" w:rsidP="001727AC">
      <w:pPr>
        <w:pStyle w:val="NormalBold"/>
      </w:pPr>
      <w:r w:rsidRPr="00106494">
        <w:rPr>
          <w:rStyle w:val="HideTWBExt"/>
          <w:b w:val="0"/>
        </w:rPr>
        <w:t>&lt;Article&gt;</w:t>
      </w:r>
      <w:r w:rsidRPr="00D342DF">
        <w:t>N d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B340D60" w14:textId="77777777" w:rsidTr="00D67869">
        <w:trPr>
          <w:trHeight w:hRule="exact" w:val="240"/>
          <w:jc w:val="center"/>
        </w:trPr>
        <w:tc>
          <w:tcPr>
            <w:tcW w:w="9752" w:type="dxa"/>
            <w:gridSpan w:val="2"/>
            <w:tcBorders>
              <w:top w:val="nil"/>
              <w:left w:val="nil"/>
              <w:bottom w:val="nil"/>
              <w:right w:val="nil"/>
            </w:tcBorders>
          </w:tcPr>
          <w:p w14:paraId="309D3CD9" w14:textId="77777777" w:rsidR="001727AC" w:rsidRPr="00D342DF" w:rsidRDefault="001727AC" w:rsidP="00D67869"/>
        </w:tc>
      </w:tr>
      <w:tr w:rsidR="00F72FB0" w:rsidRPr="00D342DF" w14:paraId="51BDF1AD" w14:textId="77777777" w:rsidTr="00D67869">
        <w:trPr>
          <w:trHeight w:val="240"/>
          <w:jc w:val="center"/>
        </w:trPr>
        <w:tc>
          <w:tcPr>
            <w:tcW w:w="4876" w:type="dxa"/>
            <w:tcBorders>
              <w:top w:val="nil"/>
              <w:left w:val="nil"/>
              <w:bottom w:val="nil"/>
              <w:right w:val="nil"/>
            </w:tcBorders>
          </w:tcPr>
          <w:p w14:paraId="36F1ECB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134EAB" w14:textId="77777777" w:rsidR="001727AC" w:rsidRPr="00D342DF" w:rsidRDefault="001727AC" w:rsidP="00D67869">
            <w:pPr>
              <w:pStyle w:val="AmColumnHeading"/>
            </w:pPr>
            <w:r w:rsidRPr="00D342DF">
              <w:t>Módosítás</w:t>
            </w:r>
          </w:p>
        </w:tc>
      </w:tr>
      <w:tr w:rsidR="00F72FB0" w:rsidRPr="00D342DF" w14:paraId="6387E08A" w14:textId="77777777" w:rsidTr="00D67869">
        <w:trPr>
          <w:jc w:val="center"/>
        </w:trPr>
        <w:tc>
          <w:tcPr>
            <w:tcW w:w="4876" w:type="dxa"/>
            <w:tcBorders>
              <w:top w:val="nil"/>
              <w:left w:val="nil"/>
              <w:bottom w:val="nil"/>
              <w:right w:val="nil"/>
            </w:tcBorders>
          </w:tcPr>
          <w:p w14:paraId="7EED67EA" w14:textId="77777777" w:rsidR="001727AC" w:rsidRPr="00D342DF" w:rsidRDefault="001727AC" w:rsidP="00D67869">
            <w:pPr>
              <w:pStyle w:val="Normal6a"/>
            </w:pPr>
          </w:p>
        </w:tc>
        <w:tc>
          <w:tcPr>
            <w:tcW w:w="4876" w:type="dxa"/>
            <w:tcBorders>
              <w:top w:val="nil"/>
              <w:left w:val="nil"/>
              <w:bottom w:val="nil"/>
              <w:right w:val="nil"/>
            </w:tcBorders>
          </w:tcPr>
          <w:p w14:paraId="74B875B0" w14:textId="77777777" w:rsidR="001727AC" w:rsidRPr="00D342DF" w:rsidRDefault="001727AC" w:rsidP="00D67869">
            <w:pPr>
              <w:pStyle w:val="Normal6a"/>
            </w:pPr>
            <w:r w:rsidRPr="00D342DF">
              <w:rPr>
                <w:b/>
                <w:i/>
              </w:rPr>
              <w:t>Nd.</w:t>
            </w:r>
            <w:r w:rsidRPr="00D342DF">
              <w:tab/>
            </w:r>
            <w:r w:rsidRPr="00D342DF">
              <w:rPr>
                <w:b/>
                <w:i/>
              </w:rPr>
              <w:t>mivel a nemspecifikus betegségek késedelmes diagnosztizálása hosszú távú fájdalomhoz, mentális egészségügyi következményekhez, jövedelemkieséshez, valamint a nők oktatásban és munkaerőpiacon való részvételének csökkenéséhez vezet, megerősítve a nemek közötti és társadalmi egyenlőtlenségeket;</w:t>
            </w:r>
          </w:p>
        </w:tc>
      </w:tr>
    </w:tbl>
    <w:p w14:paraId="6EBDF4D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86776E3" w14:textId="77777777" w:rsidR="001727AC" w:rsidRPr="00D342DF" w:rsidRDefault="001727AC" w:rsidP="001727AC">
      <w:r w:rsidRPr="00106494">
        <w:rPr>
          <w:rStyle w:val="HideTWBExt"/>
        </w:rPr>
        <w:t>&lt;/Amend&gt;</w:t>
      </w:r>
    </w:p>
    <w:p w14:paraId="094EB26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177</w:t>
      </w:r>
      <w:r w:rsidRPr="00106494">
        <w:rPr>
          <w:rStyle w:val="HideTWBExt"/>
          <w:b w:val="0"/>
        </w:rPr>
        <w:t>&lt;/NumAm&gt;</w:t>
      </w:r>
    </w:p>
    <w:p w14:paraId="2B1ED570"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8EEF01E" w14:textId="77777777" w:rsidR="001727AC" w:rsidRPr="00D342DF" w:rsidRDefault="001727AC" w:rsidP="001727AC">
      <w:pPr>
        <w:pStyle w:val="NormalBold"/>
      </w:pPr>
      <w:r w:rsidRPr="00106494">
        <w:rPr>
          <w:rStyle w:val="HideTWBExt"/>
          <w:b w:val="0"/>
        </w:rPr>
        <w:t>&lt;/RepeatBlock-By&gt;</w:t>
      </w:r>
    </w:p>
    <w:p w14:paraId="617EA5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294DB30" w14:textId="77777777" w:rsidR="001727AC" w:rsidRPr="00D342DF" w:rsidRDefault="001727AC" w:rsidP="001727AC">
      <w:pPr>
        <w:pStyle w:val="NormalBold"/>
      </w:pPr>
      <w:r w:rsidRPr="00106494">
        <w:rPr>
          <w:rStyle w:val="HideTWBExt"/>
          <w:b w:val="0"/>
        </w:rPr>
        <w:t>&lt;Article&gt;</w:t>
      </w:r>
      <w:r w:rsidRPr="00D342DF">
        <w:t>N e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D879C59" w14:textId="77777777" w:rsidTr="00D67869">
        <w:trPr>
          <w:trHeight w:hRule="exact" w:val="240"/>
          <w:jc w:val="center"/>
        </w:trPr>
        <w:tc>
          <w:tcPr>
            <w:tcW w:w="9752" w:type="dxa"/>
            <w:gridSpan w:val="2"/>
            <w:tcBorders>
              <w:top w:val="nil"/>
              <w:left w:val="nil"/>
              <w:bottom w:val="nil"/>
              <w:right w:val="nil"/>
            </w:tcBorders>
          </w:tcPr>
          <w:p w14:paraId="33A9A0B9" w14:textId="77777777" w:rsidR="001727AC" w:rsidRPr="00D342DF" w:rsidRDefault="001727AC" w:rsidP="00D67869"/>
        </w:tc>
      </w:tr>
      <w:tr w:rsidR="00F72FB0" w:rsidRPr="00D342DF" w14:paraId="59462D65" w14:textId="77777777" w:rsidTr="00D67869">
        <w:trPr>
          <w:trHeight w:val="240"/>
          <w:jc w:val="center"/>
        </w:trPr>
        <w:tc>
          <w:tcPr>
            <w:tcW w:w="4876" w:type="dxa"/>
            <w:tcBorders>
              <w:top w:val="nil"/>
              <w:left w:val="nil"/>
              <w:bottom w:val="nil"/>
              <w:right w:val="nil"/>
            </w:tcBorders>
          </w:tcPr>
          <w:p w14:paraId="2685AC3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12CA86C" w14:textId="77777777" w:rsidR="001727AC" w:rsidRPr="00D342DF" w:rsidRDefault="001727AC" w:rsidP="00D67869">
            <w:pPr>
              <w:pStyle w:val="AmColumnHeading"/>
            </w:pPr>
            <w:r w:rsidRPr="00D342DF">
              <w:t>Módosítás</w:t>
            </w:r>
          </w:p>
        </w:tc>
      </w:tr>
      <w:tr w:rsidR="00F72FB0" w:rsidRPr="00D342DF" w14:paraId="15803F83" w14:textId="77777777" w:rsidTr="00D67869">
        <w:trPr>
          <w:jc w:val="center"/>
        </w:trPr>
        <w:tc>
          <w:tcPr>
            <w:tcW w:w="4876" w:type="dxa"/>
            <w:tcBorders>
              <w:top w:val="nil"/>
              <w:left w:val="nil"/>
              <w:bottom w:val="nil"/>
              <w:right w:val="nil"/>
            </w:tcBorders>
          </w:tcPr>
          <w:p w14:paraId="744866C3" w14:textId="77777777" w:rsidR="001727AC" w:rsidRPr="00D342DF" w:rsidRDefault="001727AC" w:rsidP="00D67869">
            <w:pPr>
              <w:pStyle w:val="Normal6a"/>
            </w:pPr>
          </w:p>
        </w:tc>
        <w:tc>
          <w:tcPr>
            <w:tcW w:w="4876" w:type="dxa"/>
            <w:tcBorders>
              <w:top w:val="nil"/>
              <w:left w:val="nil"/>
              <w:bottom w:val="nil"/>
              <w:right w:val="nil"/>
            </w:tcBorders>
          </w:tcPr>
          <w:p w14:paraId="189B3656" w14:textId="77777777" w:rsidR="001727AC" w:rsidRPr="00D342DF" w:rsidRDefault="001727AC" w:rsidP="00D67869">
            <w:pPr>
              <w:pStyle w:val="Normal6a"/>
            </w:pPr>
            <w:r w:rsidRPr="00D342DF">
              <w:rPr>
                <w:b/>
                <w:i/>
              </w:rPr>
              <w:t>Ne.</w:t>
            </w:r>
            <w:r w:rsidRPr="00D342DF">
              <w:tab/>
            </w:r>
            <w:r w:rsidRPr="00D342DF">
              <w:rPr>
                <w:b/>
                <w:i/>
              </w:rPr>
              <w:t>mivel a rendszerszintű egyenlőtlenségek hozzájárulnak az egészségügyi eredmények tagállamok közötti széttagoltságához, aláásva az egyenlőség és a társadalmi kohézió Szerződésekben rögzített elvét, és határozottabb és összehangoltabb uniós szintű választ igényelnek;</w:t>
            </w:r>
          </w:p>
        </w:tc>
      </w:tr>
    </w:tbl>
    <w:p w14:paraId="741135E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34D5999" w14:textId="77777777" w:rsidR="001727AC" w:rsidRPr="00D342DF" w:rsidRDefault="001727AC" w:rsidP="001727AC">
      <w:r w:rsidRPr="00106494">
        <w:rPr>
          <w:rStyle w:val="HideTWBExt"/>
        </w:rPr>
        <w:t>&lt;/Amend&gt;</w:t>
      </w:r>
    </w:p>
    <w:p w14:paraId="3F97144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178</w:t>
      </w:r>
      <w:r w:rsidRPr="00106494">
        <w:rPr>
          <w:rStyle w:val="HideTWBExt"/>
          <w:b w:val="0"/>
        </w:rPr>
        <w:t>&lt;/NumAm&gt;</w:t>
      </w:r>
    </w:p>
    <w:p w14:paraId="21F2164E"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F4E6362" w14:textId="77777777" w:rsidR="001727AC" w:rsidRPr="00D342DF" w:rsidRDefault="001727AC" w:rsidP="001727AC">
      <w:pPr>
        <w:pStyle w:val="NormalBold"/>
      </w:pPr>
      <w:r w:rsidRPr="00106494">
        <w:rPr>
          <w:rStyle w:val="HideTWBExt"/>
          <w:b w:val="0"/>
        </w:rPr>
        <w:t>&lt;/RepeatBlock-By&gt;</w:t>
      </w:r>
    </w:p>
    <w:p w14:paraId="5D47978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E8C98E5" w14:textId="77777777" w:rsidR="001727AC" w:rsidRPr="00D342DF" w:rsidRDefault="001727AC" w:rsidP="001727AC">
      <w:pPr>
        <w:pStyle w:val="NormalBold"/>
      </w:pPr>
      <w:r w:rsidRPr="00106494">
        <w:rPr>
          <w:rStyle w:val="HideTWBExt"/>
          <w:b w:val="0"/>
        </w:rPr>
        <w:t>&lt;Article&gt;</w:t>
      </w:r>
      <w:r w:rsidRPr="00D342DF">
        <w:t>N f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5DE8443" w14:textId="77777777" w:rsidTr="00D67869">
        <w:trPr>
          <w:trHeight w:hRule="exact" w:val="240"/>
          <w:jc w:val="center"/>
        </w:trPr>
        <w:tc>
          <w:tcPr>
            <w:tcW w:w="9752" w:type="dxa"/>
            <w:gridSpan w:val="2"/>
            <w:tcBorders>
              <w:top w:val="nil"/>
              <w:left w:val="nil"/>
              <w:bottom w:val="nil"/>
              <w:right w:val="nil"/>
            </w:tcBorders>
          </w:tcPr>
          <w:p w14:paraId="12D238EC" w14:textId="77777777" w:rsidR="001727AC" w:rsidRPr="00D342DF" w:rsidRDefault="001727AC" w:rsidP="00D67869"/>
        </w:tc>
      </w:tr>
      <w:tr w:rsidR="00F72FB0" w:rsidRPr="00D342DF" w14:paraId="3BD692DB" w14:textId="77777777" w:rsidTr="00D67869">
        <w:trPr>
          <w:trHeight w:val="240"/>
          <w:jc w:val="center"/>
        </w:trPr>
        <w:tc>
          <w:tcPr>
            <w:tcW w:w="4876" w:type="dxa"/>
            <w:tcBorders>
              <w:top w:val="nil"/>
              <w:left w:val="nil"/>
              <w:bottom w:val="nil"/>
              <w:right w:val="nil"/>
            </w:tcBorders>
          </w:tcPr>
          <w:p w14:paraId="6484BF9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3B758CD" w14:textId="77777777" w:rsidR="001727AC" w:rsidRPr="00D342DF" w:rsidRDefault="001727AC" w:rsidP="00D67869">
            <w:pPr>
              <w:pStyle w:val="AmColumnHeading"/>
            </w:pPr>
            <w:r w:rsidRPr="00D342DF">
              <w:t>Módosítás</w:t>
            </w:r>
          </w:p>
        </w:tc>
      </w:tr>
      <w:tr w:rsidR="00F72FB0" w:rsidRPr="00D342DF" w14:paraId="55582647" w14:textId="77777777" w:rsidTr="00D67869">
        <w:trPr>
          <w:jc w:val="center"/>
        </w:trPr>
        <w:tc>
          <w:tcPr>
            <w:tcW w:w="4876" w:type="dxa"/>
            <w:tcBorders>
              <w:top w:val="nil"/>
              <w:left w:val="nil"/>
              <w:bottom w:val="nil"/>
              <w:right w:val="nil"/>
            </w:tcBorders>
          </w:tcPr>
          <w:p w14:paraId="31CCA1FE" w14:textId="77777777" w:rsidR="001727AC" w:rsidRPr="00D342DF" w:rsidRDefault="001727AC" w:rsidP="00D67869">
            <w:pPr>
              <w:pStyle w:val="Normal6a"/>
            </w:pPr>
          </w:p>
        </w:tc>
        <w:tc>
          <w:tcPr>
            <w:tcW w:w="4876" w:type="dxa"/>
            <w:tcBorders>
              <w:top w:val="nil"/>
              <w:left w:val="nil"/>
              <w:bottom w:val="nil"/>
              <w:right w:val="nil"/>
            </w:tcBorders>
          </w:tcPr>
          <w:p w14:paraId="126F5D3A" w14:textId="77777777" w:rsidR="001727AC" w:rsidRPr="00D342DF" w:rsidRDefault="001727AC" w:rsidP="00D67869">
            <w:pPr>
              <w:pStyle w:val="Normal6a"/>
            </w:pPr>
            <w:r w:rsidRPr="00D342DF">
              <w:rPr>
                <w:b/>
                <w:i/>
              </w:rPr>
              <w:t>Nf.</w:t>
            </w:r>
            <w:r w:rsidRPr="00D342DF">
              <w:tab/>
            </w:r>
            <w:r w:rsidRPr="00D342DF">
              <w:rPr>
                <w:b/>
                <w:i/>
              </w:rPr>
              <w:t>mivel az egészségügyi ágazat strukturális problémáit erős közpolitikákkal és jól finanszírozott közszolgáltatásokkal kell kezelni; mivel a nők egészségébe történő beruházások tartósan alacsony szintje határozottabb állami fellépést és célzott finanszírozást tesz szükségessé;</w:t>
            </w:r>
          </w:p>
        </w:tc>
      </w:tr>
    </w:tbl>
    <w:p w14:paraId="31C1521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0768C66" w14:textId="77777777" w:rsidR="001727AC" w:rsidRPr="00D342DF" w:rsidRDefault="001727AC" w:rsidP="001727AC">
      <w:r w:rsidRPr="00106494">
        <w:rPr>
          <w:rStyle w:val="HideTWBExt"/>
        </w:rPr>
        <w:t>&lt;/Amend&gt;</w:t>
      </w:r>
    </w:p>
    <w:p w14:paraId="49D7A31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179</w:t>
      </w:r>
      <w:r w:rsidRPr="00106494">
        <w:rPr>
          <w:rStyle w:val="HideTWBExt"/>
          <w:b w:val="0"/>
        </w:rPr>
        <w:t>&lt;/NumAm&gt;</w:t>
      </w:r>
    </w:p>
    <w:p w14:paraId="709947A7"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35ED3BE" w14:textId="77777777" w:rsidR="001727AC" w:rsidRPr="00D342DF" w:rsidRDefault="001727AC" w:rsidP="001727AC">
      <w:pPr>
        <w:pStyle w:val="NormalBold"/>
      </w:pPr>
      <w:r w:rsidRPr="00106494">
        <w:rPr>
          <w:rStyle w:val="HideTWBExt"/>
          <w:b w:val="0"/>
        </w:rPr>
        <w:t>&lt;/RepeatBlock-By&gt;</w:t>
      </w:r>
    </w:p>
    <w:p w14:paraId="27EE067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17A4F3A" w14:textId="77777777" w:rsidR="001727AC" w:rsidRPr="00D342DF" w:rsidRDefault="001727AC" w:rsidP="001727AC">
      <w:pPr>
        <w:pStyle w:val="NormalBold"/>
      </w:pPr>
      <w:r w:rsidRPr="00106494">
        <w:rPr>
          <w:rStyle w:val="HideTWBExt"/>
          <w:b w:val="0"/>
        </w:rPr>
        <w:t>&lt;Article&gt;</w:t>
      </w:r>
      <w:r w:rsidRPr="00D342DF">
        <w:t>N g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043670F" w14:textId="77777777" w:rsidTr="00D67869">
        <w:trPr>
          <w:trHeight w:hRule="exact" w:val="240"/>
          <w:jc w:val="center"/>
        </w:trPr>
        <w:tc>
          <w:tcPr>
            <w:tcW w:w="9752" w:type="dxa"/>
            <w:gridSpan w:val="2"/>
            <w:tcBorders>
              <w:top w:val="nil"/>
              <w:left w:val="nil"/>
              <w:bottom w:val="nil"/>
              <w:right w:val="nil"/>
            </w:tcBorders>
          </w:tcPr>
          <w:p w14:paraId="7C3E6205" w14:textId="77777777" w:rsidR="001727AC" w:rsidRPr="00D342DF" w:rsidRDefault="001727AC" w:rsidP="00D67869"/>
        </w:tc>
      </w:tr>
      <w:tr w:rsidR="00F72FB0" w:rsidRPr="00D342DF" w14:paraId="1015E142" w14:textId="77777777" w:rsidTr="00D67869">
        <w:trPr>
          <w:trHeight w:val="240"/>
          <w:jc w:val="center"/>
        </w:trPr>
        <w:tc>
          <w:tcPr>
            <w:tcW w:w="4876" w:type="dxa"/>
            <w:tcBorders>
              <w:top w:val="nil"/>
              <w:left w:val="nil"/>
              <w:bottom w:val="nil"/>
              <w:right w:val="nil"/>
            </w:tcBorders>
          </w:tcPr>
          <w:p w14:paraId="34D56D1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C5C4A5" w14:textId="77777777" w:rsidR="001727AC" w:rsidRPr="00D342DF" w:rsidRDefault="001727AC" w:rsidP="00D67869">
            <w:pPr>
              <w:pStyle w:val="AmColumnHeading"/>
            </w:pPr>
            <w:r w:rsidRPr="00D342DF">
              <w:t>Módosítás</w:t>
            </w:r>
          </w:p>
        </w:tc>
      </w:tr>
      <w:tr w:rsidR="00F72FB0" w:rsidRPr="00D342DF" w14:paraId="04275157" w14:textId="77777777" w:rsidTr="00D67869">
        <w:trPr>
          <w:jc w:val="center"/>
        </w:trPr>
        <w:tc>
          <w:tcPr>
            <w:tcW w:w="4876" w:type="dxa"/>
            <w:tcBorders>
              <w:top w:val="nil"/>
              <w:left w:val="nil"/>
              <w:bottom w:val="nil"/>
              <w:right w:val="nil"/>
            </w:tcBorders>
          </w:tcPr>
          <w:p w14:paraId="326F696F" w14:textId="77777777" w:rsidR="001727AC" w:rsidRPr="00D342DF" w:rsidRDefault="001727AC" w:rsidP="00D67869">
            <w:pPr>
              <w:pStyle w:val="Normal6a"/>
            </w:pPr>
          </w:p>
        </w:tc>
        <w:tc>
          <w:tcPr>
            <w:tcW w:w="4876" w:type="dxa"/>
            <w:tcBorders>
              <w:top w:val="nil"/>
              <w:left w:val="nil"/>
              <w:bottom w:val="nil"/>
              <w:right w:val="nil"/>
            </w:tcBorders>
          </w:tcPr>
          <w:p w14:paraId="772C9399" w14:textId="77777777" w:rsidR="001727AC" w:rsidRPr="00D342DF" w:rsidRDefault="001727AC" w:rsidP="00D67869">
            <w:pPr>
              <w:pStyle w:val="Normal6a"/>
            </w:pPr>
            <w:r w:rsidRPr="00D342DF">
              <w:rPr>
                <w:b/>
                <w:i/>
              </w:rPr>
              <w:t>Ng.</w:t>
            </w:r>
            <w:r w:rsidRPr="00D342DF">
              <w:tab/>
            </w:r>
            <w:r w:rsidRPr="00D342DF">
              <w:rPr>
                <w:b/>
                <w:i/>
              </w:rPr>
              <w:t>mivel a biztonságos, tiszta és megfizethető vízhez és a megfelelő higiénés körülményekhez való hozzáférés a fizikai és mentális egészség és a közjó alapvető meghatározója, és döntő szerepet játszik a betegségmegelőzésben, a krónikus betegségek kezelésében és az egész életen át tartó általános jóllétben; mivel a vízhez és a megfelelő higiénés körülményekhez való hozzáférés terén mutatkozó egyenlőtlenségek főként a szegénységben, nem megfelelő lakhatási körülmények között, vidéki vagy távoli területeken élőket érintik, ami különösen a nőket, a gyermekeket, az időseket és a fogyatékossággal élő személyeket érinti;</w:t>
            </w:r>
          </w:p>
        </w:tc>
      </w:tr>
    </w:tbl>
    <w:p w14:paraId="73683AB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0A15C98" w14:textId="77777777" w:rsidR="001727AC" w:rsidRPr="00D342DF" w:rsidRDefault="001727AC" w:rsidP="001727AC">
      <w:r w:rsidRPr="00106494">
        <w:rPr>
          <w:rStyle w:val="HideTWBExt"/>
        </w:rPr>
        <w:t>&lt;/Amend&gt;</w:t>
      </w:r>
    </w:p>
    <w:p w14:paraId="1249EB0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180</w:t>
      </w:r>
      <w:r w:rsidRPr="00106494">
        <w:rPr>
          <w:rStyle w:val="HideTWBExt"/>
          <w:b w:val="0"/>
        </w:rPr>
        <w:t>&lt;/NumAm&gt;</w:t>
      </w:r>
    </w:p>
    <w:p w14:paraId="38CA7E68"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B601B5C" w14:textId="77777777" w:rsidR="001727AC" w:rsidRPr="00D342DF" w:rsidRDefault="001727AC" w:rsidP="001727AC">
      <w:pPr>
        <w:pStyle w:val="NormalBold"/>
      </w:pPr>
      <w:r w:rsidRPr="00106494">
        <w:rPr>
          <w:rStyle w:val="HideTWBExt"/>
          <w:b w:val="0"/>
        </w:rPr>
        <w:t>&lt;/RepeatBlock-By&gt;</w:t>
      </w:r>
    </w:p>
    <w:p w14:paraId="410663C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D2F7EF9" w14:textId="77777777" w:rsidR="001727AC" w:rsidRPr="00D342DF" w:rsidRDefault="001727AC" w:rsidP="001727AC">
      <w:pPr>
        <w:pStyle w:val="NormalBold"/>
      </w:pPr>
      <w:r w:rsidRPr="00106494">
        <w:rPr>
          <w:rStyle w:val="HideTWBExt"/>
          <w:b w:val="0"/>
        </w:rPr>
        <w:t>&lt;Article&gt;</w:t>
      </w:r>
      <w:r w:rsidRPr="00D342DF">
        <w:t>N h preambulumbekezdés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94257C6" w14:textId="77777777" w:rsidTr="00D67869">
        <w:trPr>
          <w:trHeight w:hRule="exact" w:val="240"/>
          <w:jc w:val="center"/>
        </w:trPr>
        <w:tc>
          <w:tcPr>
            <w:tcW w:w="9752" w:type="dxa"/>
            <w:gridSpan w:val="2"/>
            <w:tcBorders>
              <w:top w:val="nil"/>
              <w:left w:val="nil"/>
              <w:bottom w:val="nil"/>
              <w:right w:val="nil"/>
            </w:tcBorders>
          </w:tcPr>
          <w:p w14:paraId="1226E596" w14:textId="77777777" w:rsidR="001727AC" w:rsidRPr="00D342DF" w:rsidRDefault="001727AC" w:rsidP="00D67869"/>
        </w:tc>
      </w:tr>
      <w:tr w:rsidR="00F72FB0" w:rsidRPr="00D342DF" w14:paraId="387A82B9" w14:textId="77777777" w:rsidTr="00D67869">
        <w:trPr>
          <w:trHeight w:val="240"/>
          <w:jc w:val="center"/>
        </w:trPr>
        <w:tc>
          <w:tcPr>
            <w:tcW w:w="4876" w:type="dxa"/>
            <w:tcBorders>
              <w:top w:val="nil"/>
              <w:left w:val="nil"/>
              <w:bottom w:val="nil"/>
              <w:right w:val="nil"/>
            </w:tcBorders>
          </w:tcPr>
          <w:p w14:paraId="012E2E2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3AE803D" w14:textId="77777777" w:rsidR="001727AC" w:rsidRPr="00D342DF" w:rsidRDefault="001727AC" w:rsidP="00D67869">
            <w:pPr>
              <w:pStyle w:val="AmColumnHeading"/>
            </w:pPr>
            <w:r w:rsidRPr="00D342DF">
              <w:t>Módosítás</w:t>
            </w:r>
          </w:p>
        </w:tc>
      </w:tr>
      <w:tr w:rsidR="00F72FB0" w:rsidRPr="00D342DF" w14:paraId="34DEB7A6" w14:textId="77777777" w:rsidTr="00D67869">
        <w:trPr>
          <w:jc w:val="center"/>
        </w:trPr>
        <w:tc>
          <w:tcPr>
            <w:tcW w:w="4876" w:type="dxa"/>
            <w:tcBorders>
              <w:top w:val="nil"/>
              <w:left w:val="nil"/>
              <w:bottom w:val="nil"/>
              <w:right w:val="nil"/>
            </w:tcBorders>
          </w:tcPr>
          <w:p w14:paraId="4EF5BAFD" w14:textId="77777777" w:rsidR="001727AC" w:rsidRPr="00D342DF" w:rsidRDefault="001727AC" w:rsidP="00D67869">
            <w:pPr>
              <w:pStyle w:val="Normal6a"/>
            </w:pPr>
          </w:p>
        </w:tc>
        <w:tc>
          <w:tcPr>
            <w:tcW w:w="4876" w:type="dxa"/>
            <w:tcBorders>
              <w:top w:val="nil"/>
              <w:left w:val="nil"/>
              <w:bottom w:val="nil"/>
              <w:right w:val="nil"/>
            </w:tcBorders>
          </w:tcPr>
          <w:p w14:paraId="44135633" w14:textId="77777777" w:rsidR="001727AC" w:rsidRPr="00D342DF" w:rsidRDefault="001727AC" w:rsidP="00D67869">
            <w:pPr>
              <w:pStyle w:val="Normal6a"/>
            </w:pPr>
            <w:r w:rsidRPr="00D342DF">
              <w:rPr>
                <w:b/>
                <w:i/>
              </w:rPr>
              <w:t>Nh.</w:t>
            </w:r>
            <w:r w:rsidRPr="00D342DF">
              <w:tab/>
            </w:r>
            <w:r w:rsidRPr="00D342DF">
              <w:rPr>
                <w:b/>
                <w:i/>
              </w:rPr>
              <w:t>mivel a menstruációs szegénység, amelyet a menstruációs higiéniai termékekhez és létesítményekhez való elégtelen hozzáférésként kell értelmezni, a becslések szerint a menstruálók 10 %-át érinti, és gyakoribb az alacsony jövedelmű nők, a menekültek, a fiatalok és a fogyatékossággal élő nők körében</w:t>
            </w:r>
            <w:r w:rsidRPr="00D342DF">
              <w:rPr>
                <w:b/>
                <w:i/>
                <w:vertAlign w:val="superscript"/>
              </w:rPr>
              <w:t>1a</w:t>
            </w:r>
            <w:r w:rsidRPr="00D342DF">
              <w:rPr>
                <w:b/>
                <w:i/>
              </w:rPr>
              <w:t>;</w:t>
            </w:r>
          </w:p>
        </w:tc>
      </w:tr>
      <w:tr w:rsidR="00F72FB0" w:rsidRPr="00D342DF" w14:paraId="3B629CAA" w14:textId="77777777" w:rsidTr="00D67869">
        <w:trPr>
          <w:jc w:val="center"/>
        </w:trPr>
        <w:tc>
          <w:tcPr>
            <w:tcW w:w="4876" w:type="dxa"/>
            <w:tcBorders>
              <w:top w:val="nil"/>
              <w:left w:val="nil"/>
              <w:bottom w:val="nil"/>
              <w:right w:val="nil"/>
            </w:tcBorders>
          </w:tcPr>
          <w:p w14:paraId="5F381BF7" w14:textId="77777777" w:rsidR="001727AC" w:rsidRPr="00D342DF" w:rsidRDefault="001727AC" w:rsidP="00D67869"/>
        </w:tc>
        <w:tc>
          <w:tcPr>
            <w:tcW w:w="4876" w:type="dxa"/>
            <w:tcBorders>
              <w:top w:val="nil"/>
              <w:left w:val="nil"/>
              <w:bottom w:val="nil"/>
              <w:right w:val="nil"/>
            </w:tcBorders>
          </w:tcPr>
          <w:p w14:paraId="0695C992" w14:textId="77777777" w:rsidR="001727AC" w:rsidRPr="00D342DF" w:rsidRDefault="001727AC" w:rsidP="00D67869">
            <w:pPr>
              <w:pStyle w:val="Normal6a"/>
            </w:pPr>
            <w:r w:rsidRPr="00D342DF">
              <w:rPr>
                <w:b/>
                <w:i/>
              </w:rPr>
              <w:t>_________________</w:t>
            </w:r>
          </w:p>
        </w:tc>
      </w:tr>
      <w:tr w:rsidR="00F72FB0" w:rsidRPr="00D342DF" w14:paraId="495A83B2" w14:textId="77777777" w:rsidTr="00D67869">
        <w:trPr>
          <w:jc w:val="center"/>
        </w:trPr>
        <w:tc>
          <w:tcPr>
            <w:tcW w:w="4876" w:type="dxa"/>
            <w:tcBorders>
              <w:top w:val="nil"/>
              <w:left w:val="nil"/>
              <w:bottom w:val="nil"/>
              <w:right w:val="nil"/>
            </w:tcBorders>
          </w:tcPr>
          <w:p w14:paraId="5120E931" w14:textId="77777777" w:rsidR="001727AC" w:rsidRPr="00D342DF" w:rsidRDefault="001727AC" w:rsidP="00D67869"/>
        </w:tc>
        <w:tc>
          <w:tcPr>
            <w:tcW w:w="4876" w:type="dxa"/>
            <w:tcBorders>
              <w:top w:val="nil"/>
              <w:left w:val="nil"/>
              <w:bottom w:val="nil"/>
              <w:right w:val="nil"/>
            </w:tcBorders>
          </w:tcPr>
          <w:p w14:paraId="769EE8EB" w14:textId="77777777" w:rsidR="001727AC" w:rsidRPr="00D342DF" w:rsidRDefault="001727AC" w:rsidP="00D67869">
            <w:pPr>
              <w:pStyle w:val="Normal6a"/>
            </w:pPr>
            <w:r w:rsidRPr="00D342DF">
              <w:rPr>
                <w:b/>
                <w:i/>
                <w:vertAlign w:val="superscript"/>
              </w:rPr>
              <w:t>1a</w:t>
            </w:r>
            <w:r w:rsidRPr="00D342DF">
              <w:t xml:space="preserve"> </w:t>
            </w:r>
            <w:r w:rsidRPr="00D342DF">
              <w:rPr>
                <w:b/>
                <w:i/>
              </w:rPr>
              <w:t>Európai parlamenti tájékoztató, „Addressing menstrual poverty in the EU”, Képviselői Kutatószolgálat, az Európai Parlament Kutatószolgálata, 2025., https://www.europarl.europa.eu/RegData/etudes/BRIE/2025/772855/EPRS_BRI(2025) 772855_EN.</w:t>
            </w:r>
          </w:p>
        </w:tc>
      </w:tr>
    </w:tbl>
    <w:p w14:paraId="307B151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CE5BE04" w14:textId="77777777" w:rsidR="001727AC" w:rsidRPr="00D342DF" w:rsidRDefault="001727AC" w:rsidP="001727AC">
      <w:r w:rsidRPr="00106494">
        <w:rPr>
          <w:rStyle w:val="HideTWBExt"/>
        </w:rPr>
        <w:t>&lt;/Amend&gt;</w:t>
      </w:r>
    </w:p>
    <w:p w14:paraId="19B7FBA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181</w:t>
      </w:r>
      <w:r w:rsidRPr="00106494">
        <w:rPr>
          <w:rStyle w:val="HideTWBExt"/>
          <w:b w:val="0"/>
        </w:rPr>
        <w:t>&lt;/NumAm&gt;</w:t>
      </w:r>
    </w:p>
    <w:p w14:paraId="423F0CEA"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07DF4A86" w14:textId="77777777" w:rsidR="001727AC" w:rsidRPr="00D342DF" w:rsidRDefault="001727AC" w:rsidP="001727AC">
      <w:pPr>
        <w:pStyle w:val="NormalBold"/>
      </w:pPr>
      <w:r w:rsidRPr="00106494">
        <w:rPr>
          <w:rStyle w:val="HideTWBExt"/>
          <w:b w:val="0"/>
        </w:rPr>
        <w:t>&lt;/RepeatBlock-By&gt;</w:t>
      </w:r>
    </w:p>
    <w:p w14:paraId="1C3A9E2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FD2A6E6"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787ADF0" w14:textId="77777777" w:rsidTr="00D67869">
        <w:trPr>
          <w:trHeight w:hRule="exact" w:val="240"/>
          <w:jc w:val="center"/>
        </w:trPr>
        <w:tc>
          <w:tcPr>
            <w:tcW w:w="9752" w:type="dxa"/>
            <w:gridSpan w:val="2"/>
            <w:tcBorders>
              <w:top w:val="nil"/>
              <w:left w:val="nil"/>
              <w:bottom w:val="nil"/>
              <w:right w:val="nil"/>
            </w:tcBorders>
          </w:tcPr>
          <w:p w14:paraId="1F597FC7" w14:textId="77777777" w:rsidR="001727AC" w:rsidRPr="00D342DF" w:rsidRDefault="001727AC" w:rsidP="00D67869"/>
        </w:tc>
      </w:tr>
      <w:tr w:rsidR="00F72FB0" w:rsidRPr="00D342DF" w14:paraId="719E0D70" w14:textId="77777777" w:rsidTr="00D67869">
        <w:trPr>
          <w:trHeight w:val="240"/>
          <w:jc w:val="center"/>
        </w:trPr>
        <w:tc>
          <w:tcPr>
            <w:tcW w:w="4876" w:type="dxa"/>
            <w:tcBorders>
              <w:top w:val="nil"/>
              <w:left w:val="nil"/>
              <w:bottom w:val="nil"/>
              <w:right w:val="nil"/>
            </w:tcBorders>
          </w:tcPr>
          <w:p w14:paraId="3B28B65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3E70B02" w14:textId="77777777" w:rsidR="001727AC" w:rsidRPr="00D342DF" w:rsidRDefault="001727AC" w:rsidP="00D67869">
            <w:pPr>
              <w:pStyle w:val="AmColumnHeading"/>
            </w:pPr>
            <w:r w:rsidRPr="00D342DF">
              <w:t>Módosítás</w:t>
            </w:r>
          </w:p>
        </w:tc>
      </w:tr>
      <w:tr w:rsidR="00F72FB0" w:rsidRPr="00D342DF" w14:paraId="38235E24" w14:textId="77777777" w:rsidTr="00D67869">
        <w:trPr>
          <w:jc w:val="center"/>
        </w:trPr>
        <w:tc>
          <w:tcPr>
            <w:tcW w:w="4876" w:type="dxa"/>
            <w:tcBorders>
              <w:top w:val="nil"/>
              <w:left w:val="nil"/>
              <w:bottom w:val="nil"/>
              <w:right w:val="nil"/>
            </w:tcBorders>
          </w:tcPr>
          <w:p w14:paraId="577666FD" w14:textId="77777777" w:rsidR="001727AC" w:rsidRPr="00D342DF" w:rsidRDefault="001727AC" w:rsidP="00D67869">
            <w:pPr>
              <w:pStyle w:val="Normal6a"/>
            </w:pPr>
            <w:r w:rsidRPr="00D342DF">
              <w:t>1.</w:t>
            </w:r>
            <w:r w:rsidRPr="00D342DF">
              <w:tab/>
              <w:t>hangsúlyozza, hogy a nemek közötti egészségügyi egyenlőtlenségek sokrétűek a férfi anatómián alapuló több évtizedes orvosi kutatásokból eredő rendszerszintű egyenlőtlenségek miatt, amelyek a diagnosztizálástól a kezelésig az ellátás teljes ciklusát formálták;</w:t>
            </w:r>
          </w:p>
        </w:tc>
        <w:tc>
          <w:tcPr>
            <w:tcW w:w="4876" w:type="dxa"/>
            <w:tcBorders>
              <w:top w:val="nil"/>
              <w:left w:val="nil"/>
              <w:bottom w:val="nil"/>
              <w:right w:val="nil"/>
            </w:tcBorders>
          </w:tcPr>
          <w:p w14:paraId="7459E7ED" w14:textId="77777777" w:rsidR="001727AC" w:rsidRPr="00D342DF" w:rsidRDefault="001727AC" w:rsidP="00D67869">
            <w:pPr>
              <w:pStyle w:val="Normal6a"/>
            </w:pPr>
            <w:r w:rsidRPr="00D342DF">
              <w:t>1.</w:t>
            </w:r>
            <w:r w:rsidRPr="00D342DF">
              <w:tab/>
              <w:t xml:space="preserve">hangsúlyozza, hogy a nemek közötti egészségügyi egyenlőtlenségek sokrétűek a férfi anatómián alapuló több évtizedes orvosi kutatásokból eredő rendszerszintű egyenlőtlenségek miatt, amelyek a diagnosztizálástól a kezelésig az ellátás teljes ciklusát formálták; </w:t>
            </w:r>
            <w:r w:rsidRPr="00D342DF">
              <w:rPr>
                <w:b/>
                <w:i/>
              </w:rPr>
              <w:t>hangsúlyozza, hogy a nők gyakran alulreprezentáltak a klinikai vizsgálatokban vagy ki vannak zárva belőlük, többek között a gyógyszerek biztonságosságára és hatékonyságára irányuló kutatásokban, különösen mivel a biológiai és hormonális különbségek befolyásolhatják a tünetek megjelenésének módját, a betegségek lefolyását és a kezelésre adott választ;</w:t>
            </w:r>
          </w:p>
        </w:tc>
      </w:tr>
    </w:tbl>
    <w:p w14:paraId="3FDF6C6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794ED01B" w14:textId="77777777" w:rsidR="001727AC" w:rsidRPr="00D342DF" w:rsidRDefault="001727AC" w:rsidP="001727AC">
      <w:r w:rsidRPr="00106494">
        <w:rPr>
          <w:rStyle w:val="HideTWBExt"/>
        </w:rPr>
        <w:t>&lt;/Amend&gt;</w:t>
      </w:r>
    </w:p>
    <w:p w14:paraId="59976EC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182</w:t>
      </w:r>
      <w:r w:rsidRPr="00106494">
        <w:rPr>
          <w:rStyle w:val="HideTWBExt"/>
          <w:b w:val="0"/>
        </w:rPr>
        <w:t>&lt;/NumAm&gt;</w:t>
      </w:r>
    </w:p>
    <w:p w14:paraId="2180AFF7"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60EB6601" w14:textId="77777777" w:rsidR="001727AC" w:rsidRPr="00D342DF" w:rsidRDefault="001727AC" w:rsidP="001727AC">
      <w:pPr>
        <w:pStyle w:val="NormalBold"/>
      </w:pPr>
      <w:r w:rsidRPr="00106494">
        <w:rPr>
          <w:rStyle w:val="HideTWBExt"/>
          <w:b w:val="0"/>
        </w:rPr>
        <w:t>&lt;/RepeatBlock-By&gt;</w:t>
      </w:r>
    </w:p>
    <w:p w14:paraId="41B514F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AF166EC"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F7F54DD" w14:textId="77777777" w:rsidTr="00D67869">
        <w:trPr>
          <w:trHeight w:hRule="exact" w:val="240"/>
          <w:jc w:val="center"/>
        </w:trPr>
        <w:tc>
          <w:tcPr>
            <w:tcW w:w="9752" w:type="dxa"/>
            <w:gridSpan w:val="2"/>
            <w:tcBorders>
              <w:top w:val="nil"/>
              <w:left w:val="nil"/>
              <w:bottom w:val="nil"/>
              <w:right w:val="nil"/>
            </w:tcBorders>
          </w:tcPr>
          <w:p w14:paraId="7A0651DC" w14:textId="77777777" w:rsidR="001727AC" w:rsidRPr="00D342DF" w:rsidRDefault="001727AC" w:rsidP="00D67869"/>
        </w:tc>
      </w:tr>
      <w:tr w:rsidR="00F72FB0" w:rsidRPr="00D342DF" w14:paraId="24E80D02" w14:textId="77777777" w:rsidTr="00D67869">
        <w:trPr>
          <w:trHeight w:val="240"/>
          <w:jc w:val="center"/>
        </w:trPr>
        <w:tc>
          <w:tcPr>
            <w:tcW w:w="4876" w:type="dxa"/>
            <w:tcBorders>
              <w:top w:val="nil"/>
              <w:left w:val="nil"/>
              <w:bottom w:val="nil"/>
              <w:right w:val="nil"/>
            </w:tcBorders>
          </w:tcPr>
          <w:p w14:paraId="32E78A8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7B99077" w14:textId="77777777" w:rsidR="001727AC" w:rsidRPr="00D342DF" w:rsidRDefault="001727AC" w:rsidP="00D67869">
            <w:pPr>
              <w:pStyle w:val="AmColumnHeading"/>
            </w:pPr>
            <w:r w:rsidRPr="00D342DF">
              <w:t>Módosítás</w:t>
            </w:r>
          </w:p>
        </w:tc>
      </w:tr>
      <w:tr w:rsidR="00F72FB0" w:rsidRPr="00D342DF" w14:paraId="3589F68F" w14:textId="77777777" w:rsidTr="00D67869">
        <w:trPr>
          <w:jc w:val="center"/>
        </w:trPr>
        <w:tc>
          <w:tcPr>
            <w:tcW w:w="4876" w:type="dxa"/>
            <w:tcBorders>
              <w:top w:val="nil"/>
              <w:left w:val="nil"/>
              <w:bottom w:val="nil"/>
              <w:right w:val="nil"/>
            </w:tcBorders>
          </w:tcPr>
          <w:p w14:paraId="7547CF3A" w14:textId="77777777" w:rsidR="001727AC" w:rsidRPr="00D342DF" w:rsidRDefault="001727AC" w:rsidP="00D67869">
            <w:pPr>
              <w:pStyle w:val="Normal6a"/>
            </w:pPr>
            <w:r w:rsidRPr="00D342DF">
              <w:t>1.</w:t>
            </w:r>
            <w:r w:rsidRPr="00D342DF">
              <w:tab/>
              <w:t>hangsúlyozza, hogy a nemek közötti egészségügyi egyenlőtlenségek sokrétűek a férfi anatómián alapuló</w:t>
            </w:r>
            <w:r w:rsidRPr="00D342DF">
              <w:rPr>
                <w:b/>
                <w:bCs/>
                <w:i/>
                <w:iCs/>
              </w:rPr>
              <w:t xml:space="preserve"> több évtizedes</w:t>
            </w:r>
            <w:r w:rsidRPr="00D342DF">
              <w:t xml:space="preserve"> orvosi kutatásokból eredő rendszerszintű egyenlőtlenségek miatt, </w:t>
            </w:r>
            <w:r w:rsidRPr="00D342DF">
              <w:rPr>
                <w:b/>
                <w:bCs/>
                <w:i/>
                <w:iCs/>
              </w:rPr>
              <w:t>amelyek</w:t>
            </w:r>
            <w:r w:rsidRPr="00D342DF">
              <w:t xml:space="preserve"> a </w:t>
            </w:r>
            <w:r w:rsidRPr="00D342DF">
              <w:rPr>
                <w:b/>
                <w:bCs/>
                <w:i/>
                <w:iCs/>
              </w:rPr>
              <w:t>diagnosztizálástól</w:t>
            </w:r>
            <w:r w:rsidRPr="00D342DF">
              <w:t xml:space="preserve"> a kezelésig az ellátás teljes ciklusát </w:t>
            </w:r>
            <w:r w:rsidRPr="00D342DF">
              <w:rPr>
                <w:b/>
                <w:bCs/>
                <w:i/>
                <w:iCs/>
              </w:rPr>
              <w:t>formálták</w:t>
            </w:r>
            <w:r w:rsidRPr="00D342DF">
              <w:t>;</w:t>
            </w:r>
          </w:p>
        </w:tc>
        <w:tc>
          <w:tcPr>
            <w:tcW w:w="4876" w:type="dxa"/>
            <w:tcBorders>
              <w:top w:val="nil"/>
              <w:left w:val="nil"/>
              <w:bottom w:val="nil"/>
              <w:right w:val="nil"/>
            </w:tcBorders>
          </w:tcPr>
          <w:p w14:paraId="5EE5EB8A" w14:textId="77777777" w:rsidR="001727AC" w:rsidRPr="00D342DF" w:rsidRDefault="001727AC" w:rsidP="00D67869">
            <w:pPr>
              <w:pStyle w:val="Normal6a"/>
            </w:pPr>
            <w:r w:rsidRPr="00D342DF">
              <w:t>1.</w:t>
            </w:r>
            <w:r w:rsidRPr="00D342DF">
              <w:tab/>
              <w:t xml:space="preserve">hangsúlyozza, hogy a nemek közötti egészségügyi egyenlőtlenségek sokrétűek a férfi anatómián alapuló orvosi </w:t>
            </w:r>
            <w:r w:rsidRPr="00D342DF">
              <w:rPr>
                <w:b/>
                <w:bCs/>
                <w:i/>
                <w:iCs/>
              </w:rPr>
              <w:t>kutatások dominanciájából</w:t>
            </w:r>
            <w:r w:rsidRPr="00D342DF">
              <w:t xml:space="preserve"> eredő rendszerszintű egyenlőtlenségek miatt, </w:t>
            </w:r>
            <w:r w:rsidRPr="00D342DF">
              <w:rPr>
                <w:b/>
                <w:bCs/>
                <w:i/>
                <w:iCs/>
              </w:rPr>
              <w:t>ami olyan egészségügyi rendszer megszilárdulásához vezetett, amelyben</w:t>
            </w:r>
            <w:r w:rsidRPr="00D342DF">
              <w:t xml:space="preserve"> a </w:t>
            </w:r>
            <w:r w:rsidRPr="00D342DF">
              <w:rPr>
                <w:b/>
                <w:bCs/>
                <w:i/>
                <w:iCs/>
              </w:rPr>
              <w:t>diagnózistól</w:t>
            </w:r>
            <w:r w:rsidRPr="00D342DF">
              <w:t xml:space="preserve"> a kezelésig az ellátás teljes ciklusát</w:t>
            </w:r>
            <w:r w:rsidRPr="00D342DF">
              <w:rPr>
                <w:b/>
                <w:bCs/>
                <w:i/>
                <w:iCs/>
              </w:rPr>
              <w:t xml:space="preserve"> a férfi anatómia alapján tervezték</w:t>
            </w:r>
            <w:r w:rsidRPr="00D342DF">
              <w:t xml:space="preserve">; </w:t>
            </w:r>
            <w:r w:rsidRPr="00D342DF">
              <w:rPr>
                <w:b/>
                <w:i/>
              </w:rPr>
              <w:t>hangsúlyozza, hogy ezen egyensúlyhiány elismerése lehetőséget kínál a kutatási keretek, a klinikai iránymutatások és a gondozás újratervezésére;</w:t>
            </w:r>
          </w:p>
        </w:tc>
      </w:tr>
    </w:tbl>
    <w:p w14:paraId="08C4953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89DC4A2" w14:textId="77777777" w:rsidR="001727AC" w:rsidRPr="00D342DF" w:rsidRDefault="001727AC" w:rsidP="001727AC">
      <w:r w:rsidRPr="00106494">
        <w:rPr>
          <w:rStyle w:val="HideTWBExt"/>
        </w:rPr>
        <w:t>&lt;/Amend&gt;</w:t>
      </w:r>
    </w:p>
    <w:p w14:paraId="4E08D0E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183</w:t>
      </w:r>
      <w:r w:rsidRPr="00106494">
        <w:rPr>
          <w:rStyle w:val="HideTWBExt"/>
          <w:b w:val="0"/>
        </w:rPr>
        <w:t>&lt;/NumAm&gt;</w:t>
      </w:r>
    </w:p>
    <w:p w14:paraId="4342D315"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75A8AA10" w14:textId="77777777" w:rsidR="001727AC" w:rsidRPr="00D342DF" w:rsidRDefault="001727AC" w:rsidP="001727AC">
      <w:pPr>
        <w:pStyle w:val="NormalBold"/>
      </w:pPr>
      <w:r w:rsidRPr="00106494">
        <w:rPr>
          <w:rStyle w:val="HideTWBExt"/>
          <w:b w:val="0"/>
        </w:rPr>
        <w:t>&lt;/RepeatBlock-By&gt;</w:t>
      </w:r>
    </w:p>
    <w:p w14:paraId="6291150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2E1B3FE"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FB3B44F" w14:textId="77777777" w:rsidTr="00D67869">
        <w:trPr>
          <w:trHeight w:hRule="exact" w:val="240"/>
          <w:jc w:val="center"/>
        </w:trPr>
        <w:tc>
          <w:tcPr>
            <w:tcW w:w="9752" w:type="dxa"/>
            <w:gridSpan w:val="2"/>
            <w:tcBorders>
              <w:top w:val="nil"/>
              <w:left w:val="nil"/>
              <w:bottom w:val="nil"/>
              <w:right w:val="nil"/>
            </w:tcBorders>
          </w:tcPr>
          <w:p w14:paraId="57C3056B" w14:textId="77777777" w:rsidR="001727AC" w:rsidRPr="00D342DF" w:rsidRDefault="001727AC" w:rsidP="00D67869"/>
        </w:tc>
      </w:tr>
      <w:tr w:rsidR="00F72FB0" w:rsidRPr="00D342DF" w14:paraId="2A802F85" w14:textId="77777777" w:rsidTr="00D67869">
        <w:trPr>
          <w:trHeight w:val="240"/>
          <w:jc w:val="center"/>
        </w:trPr>
        <w:tc>
          <w:tcPr>
            <w:tcW w:w="4876" w:type="dxa"/>
            <w:tcBorders>
              <w:top w:val="nil"/>
              <w:left w:val="nil"/>
              <w:bottom w:val="nil"/>
              <w:right w:val="nil"/>
            </w:tcBorders>
          </w:tcPr>
          <w:p w14:paraId="5C191DC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A97540C" w14:textId="77777777" w:rsidR="001727AC" w:rsidRPr="00D342DF" w:rsidRDefault="001727AC" w:rsidP="00D67869">
            <w:pPr>
              <w:pStyle w:val="AmColumnHeading"/>
            </w:pPr>
            <w:r w:rsidRPr="00D342DF">
              <w:t>Módosítás</w:t>
            </w:r>
          </w:p>
        </w:tc>
      </w:tr>
      <w:tr w:rsidR="00F72FB0" w:rsidRPr="00D342DF" w14:paraId="61D924FE" w14:textId="77777777" w:rsidTr="00D67869">
        <w:trPr>
          <w:jc w:val="center"/>
        </w:trPr>
        <w:tc>
          <w:tcPr>
            <w:tcW w:w="4876" w:type="dxa"/>
            <w:tcBorders>
              <w:top w:val="nil"/>
              <w:left w:val="nil"/>
              <w:bottom w:val="nil"/>
              <w:right w:val="nil"/>
            </w:tcBorders>
          </w:tcPr>
          <w:p w14:paraId="12ABCF05" w14:textId="77777777" w:rsidR="001727AC" w:rsidRPr="00D342DF" w:rsidRDefault="001727AC" w:rsidP="00D67869">
            <w:pPr>
              <w:pStyle w:val="Normal6a"/>
            </w:pPr>
            <w:r w:rsidRPr="00D342DF">
              <w:t>1.</w:t>
            </w:r>
            <w:r w:rsidRPr="00D342DF">
              <w:tab/>
              <w:t>hangsúlyozza, hogy a nemek közötti egészségügyi egyenlőtlenségek sokrétűek a férfi anatómián alapuló több évtizedes orvosi kutatásokból eredő rendszerszintű egyenlőtlenségek miatt, amelyek a diagnosztizálástól a kezelésig az ellátás teljes ciklusát formálták;</w:t>
            </w:r>
          </w:p>
        </w:tc>
        <w:tc>
          <w:tcPr>
            <w:tcW w:w="4876" w:type="dxa"/>
            <w:tcBorders>
              <w:top w:val="nil"/>
              <w:left w:val="nil"/>
              <w:bottom w:val="nil"/>
              <w:right w:val="nil"/>
            </w:tcBorders>
          </w:tcPr>
          <w:p w14:paraId="6431B427" w14:textId="77777777" w:rsidR="001727AC" w:rsidRPr="00D342DF" w:rsidRDefault="001727AC" w:rsidP="00D67869">
            <w:pPr>
              <w:pStyle w:val="Normal6a"/>
            </w:pPr>
            <w:r w:rsidRPr="00D342DF">
              <w:t>1.</w:t>
            </w:r>
            <w:r w:rsidRPr="00D342DF">
              <w:tab/>
              <w:t xml:space="preserve">hangsúlyozza, hogy a nemek közötti egészségügyi egyenlőtlenségek sokrétűek a férfi anatómián alapuló több évtizedes orvosi kutatásokból eredő rendszerszintű egyenlőtlenségek miatt, amelyek a diagnosztizálástól a kezelésig az ellátás teljes ciklusát formálták; </w:t>
            </w:r>
            <w:r w:rsidRPr="00D342DF">
              <w:rPr>
                <w:b/>
                <w:i/>
              </w:rPr>
              <w:t>kiemeli, hogy ezek az egyenlőtlenségek mind az életveszélyes, mind a nem halálos krónikus betegségeket érintik, annak ellenére, hogy azok jelentős hatást gyakorolnak a nők fizikai, mentális és társadalmi jóllétére;</w:t>
            </w:r>
          </w:p>
        </w:tc>
      </w:tr>
    </w:tbl>
    <w:p w14:paraId="626D028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B070895" w14:textId="77777777" w:rsidR="001727AC" w:rsidRPr="00D342DF" w:rsidRDefault="001727AC" w:rsidP="001727AC">
      <w:r w:rsidRPr="00106494">
        <w:rPr>
          <w:rStyle w:val="HideTWBExt"/>
        </w:rPr>
        <w:t>&lt;/Amend&gt;</w:t>
      </w:r>
    </w:p>
    <w:p w14:paraId="615577A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184</w:t>
      </w:r>
      <w:r w:rsidRPr="00106494">
        <w:rPr>
          <w:rStyle w:val="HideTWBExt"/>
          <w:b w:val="0"/>
        </w:rPr>
        <w:t>&lt;/NumAm&gt;</w:t>
      </w:r>
    </w:p>
    <w:p w14:paraId="26DCE73D"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039FDC44" w14:textId="77777777" w:rsidR="001727AC" w:rsidRPr="00D342DF" w:rsidRDefault="001727AC" w:rsidP="001727AC">
      <w:pPr>
        <w:pStyle w:val="NormalBold"/>
      </w:pPr>
      <w:r w:rsidRPr="00106494">
        <w:rPr>
          <w:rStyle w:val="HideTWBExt"/>
          <w:b w:val="0"/>
        </w:rPr>
        <w:t>&lt;/RepeatBlock-By&gt;</w:t>
      </w:r>
    </w:p>
    <w:p w14:paraId="26D1CC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9A52C76"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5D182F8" w14:textId="77777777" w:rsidTr="00D67869">
        <w:trPr>
          <w:trHeight w:hRule="exact" w:val="240"/>
          <w:jc w:val="center"/>
        </w:trPr>
        <w:tc>
          <w:tcPr>
            <w:tcW w:w="9752" w:type="dxa"/>
            <w:gridSpan w:val="2"/>
            <w:tcBorders>
              <w:top w:val="nil"/>
              <w:left w:val="nil"/>
              <w:bottom w:val="nil"/>
              <w:right w:val="nil"/>
            </w:tcBorders>
          </w:tcPr>
          <w:p w14:paraId="30A78622" w14:textId="77777777" w:rsidR="001727AC" w:rsidRPr="00D342DF" w:rsidRDefault="001727AC" w:rsidP="00D67869"/>
        </w:tc>
      </w:tr>
      <w:tr w:rsidR="00F72FB0" w:rsidRPr="00D342DF" w14:paraId="268C758E" w14:textId="77777777" w:rsidTr="00D67869">
        <w:trPr>
          <w:trHeight w:val="240"/>
          <w:jc w:val="center"/>
        </w:trPr>
        <w:tc>
          <w:tcPr>
            <w:tcW w:w="4876" w:type="dxa"/>
            <w:tcBorders>
              <w:top w:val="nil"/>
              <w:left w:val="nil"/>
              <w:bottom w:val="nil"/>
              <w:right w:val="nil"/>
            </w:tcBorders>
          </w:tcPr>
          <w:p w14:paraId="719A3BE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4F92EFD" w14:textId="77777777" w:rsidR="001727AC" w:rsidRPr="00D342DF" w:rsidRDefault="001727AC" w:rsidP="00D67869">
            <w:pPr>
              <w:pStyle w:val="AmColumnHeading"/>
            </w:pPr>
            <w:r w:rsidRPr="00D342DF">
              <w:t>Módosítás</w:t>
            </w:r>
          </w:p>
        </w:tc>
      </w:tr>
      <w:tr w:rsidR="00F72FB0" w:rsidRPr="00D342DF" w14:paraId="76981111" w14:textId="77777777" w:rsidTr="00D67869">
        <w:trPr>
          <w:jc w:val="center"/>
        </w:trPr>
        <w:tc>
          <w:tcPr>
            <w:tcW w:w="4876" w:type="dxa"/>
            <w:tcBorders>
              <w:top w:val="nil"/>
              <w:left w:val="nil"/>
              <w:bottom w:val="nil"/>
              <w:right w:val="nil"/>
            </w:tcBorders>
          </w:tcPr>
          <w:p w14:paraId="758693A9" w14:textId="77777777" w:rsidR="001727AC" w:rsidRPr="00D342DF" w:rsidRDefault="001727AC" w:rsidP="00D67869">
            <w:pPr>
              <w:pStyle w:val="Normal6a"/>
            </w:pPr>
            <w:r w:rsidRPr="00D342DF">
              <w:t>1.</w:t>
            </w:r>
            <w:r w:rsidRPr="00D342DF">
              <w:tab/>
              <w:t>hangsúlyozza, hogy a nemek közötti egészségügyi egyenlőtlenségek sokrétűek a férfi anatómián alapuló több évtizedes orvosi kutatásokból eredő rendszerszintű egyenlőtlenségek miatt, amelyek a diagnosztizálástól a kezelésig az ellátás teljes ciklusát formálták;</w:t>
            </w:r>
          </w:p>
        </w:tc>
        <w:tc>
          <w:tcPr>
            <w:tcW w:w="4876" w:type="dxa"/>
            <w:tcBorders>
              <w:top w:val="nil"/>
              <w:left w:val="nil"/>
              <w:bottom w:val="nil"/>
              <w:right w:val="nil"/>
            </w:tcBorders>
          </w:tcPr>
          <w:p w14:paraId="46DBBABF" w14:textId="77777777" w:rsidR="001727AC" w:rsidRPr="00D342DF" w:rsidRDefault="001727AC" w:rsidP="00D67869">
            <w:pPr>
              <w:pStyle w:val="Normal6a"/>
            </w:pPr>
            <w:r w:rsidRPr="00D342DF">
              <w:t>1.</w:t>
            </w:r>
            <w:r w:rsidRPr="00D342DF">
              <w:tab/>
              <w:t>hangsúlyozza, hogy a nemek közötti egészségügyi egyenlőtlenségek</w:t>
            </w:r>
            <w:r w:rsidRPr="00D342DF">
              <w:rPr>
                <w:b/>
                <w:bCs/>
                <w:i/>
                <w:iCs/>
              </w:rPr>
              <w:t xml:space="preserve"> az alapvető emberi jogok megsértését jelentik és</w:t>
            </w:r>
            <w:r w:rsidRPr="00D342DF">
              <w:t xml:space="preserve"> sokrétűek</w:t>
            </w:r>
            <w:r w:rsidRPr="00D342DF">
              <w:rPr>
                <w:b/>
                <w:bCs/>
                <w:i/>
                <w:iCs/>
              </w:rPr>
              <w:t>, többek között</w:t>
            </w:r>
            <w:r w:rsidRPr="00D342DF">
              <w:t xml:space="preserve"> a férfi anatómián alapuló több évtizedes orvosi kutatásokból eredő rendszerszintű</w:t>
            </w:r>
            <w:r w:rsidRPr="00D342DF">
              <w:rPr>
                <w:b/>
                <w:bCs/>
                <w:i/>
                <w:iCs/>
              </w:rPr>
              <w:t xml:space="preserve"> társadalmi-gazdasági</w:t>
            </w:r>
            <w:r w:rsidRPr="00D342DF">
              <w:t xml:space="preserve"> egyenlőtlenségek miatt, amelyek a diagnosztizálástól a kezelésig az ellátás teljes ciklusát formálták;</w:t>
            </w:r>
          </w:p>
        </w:tc>
      </w:tr>
    </w:tbl>
    <w:p w14:paraId="42D3B7A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3972E2" w14:textId="77777777" w:rsidR="001727AC" w:rsidRPr="00D342DF" w:rsidRDefault="001727AC" w:rsidP="001727AC">
      <w:r w:rsidRPr="00106494">
        <w:rPr>
          <w:rStyle w:val="HideTWBExt"/>
        </w:rPr>
        <w:t>&lt;/Amend&gt;</w:t>
      </w:r>
    </w:p>
    <w:p w14:paraId="5992050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185</w:t>
      </w:r>
      <w:r w:rsidRPr="00106494">
        <w:rPr>
          <w:rStyle w:val="HideTWBExt"/>
          <w:b w:val="0"/>
        </w:rPr>
        <w:t>&lt;/NumAm&gt;</w:t>
      </w:r>
    </w:p>
    <w:p w14:paraId="51D87A5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78DA6BC4" w14:textId="77777777" w:rsidR="001727AC" w:rsidRPr="00D342DF" w:rsidRDefault="001727AC" w:rsidP="001727AC">
      <w:pPr>
        <w:pStyle w:val="NormalBold"/>
      </w:pPr>
      <w:r w:rsidRPr="00106494">
        <w:rPr>
          <w:rStyle w:val="HideTWBExt"/>
          <w:b w:val="0"/>
        </w:rPr>
        <w:t>&lt;/RepeatBlock-By&gt;</w:t>
      </w:r>
    </w:p>
    <w:p w14:paraId="6E652A5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A159030"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106070D" w14:textId="77777777" w:rsidTr="00D67869">
        <w:trPr>
          <w:trHeight w:hRule="exact" w:val="240"/>
          <w:jc w:val="center"/>
        </w:trPr>
        <w:tc>
          <w:tcPr>
            <w:tcW w:w="9752" w:type="dxa"/>
            <w:gridSpan w:val="2"/>
            <w:tcBorders>
              <w:top w:val="nil"/>
              <w:left w:val="nil"/>
              <w:bottom w:val="nil"/>
              <w:right w:val="nil"/>
            </w:tcBorders>
          </w:tcPr>
          <w:p w14:paraId="684959C7" w14:textId="77777777" w:rsidR="001727AC" w:rsidRPr="00D342DF" w:rsidRDefault="001727AC" w:rsidP="00D67869"/>
        </w:tc>
      </w:tr>
      <w:tr w:rsidR="00F72FB0" w:rsidRPr="00D342DF" w14:paraId="77C09148" w14:textId="77777777" w:rsidTr="00D67869">
        <w:trPr>
          <w:trHeight w:val="240"/>
          <w:jc w:val="center"/>
        </w:trPr>
        <w:tc>
          <w:tcPr>
            <w:tcW w:w="4876" w:type="dxa"/>
            <w:tcBorders>
              <w:top w:val="nil"/>
              <w:left w:val="nil"/>
              <w:bottom w:val="nil"/>
              <w:right w:val="nil"/>
            </w:tcBorders>
          </w:tcPr>
          <w:p w14:paraId="3F495CC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C7A37EE" w14:textId="77777777" w:rsidR="001727AC" w:rsidRPr="00D342DF" w:rsidRDefault="001727AC" w:rsidP="00D67869">
            <w:pPr>
              <w:pStyle w:val="AmColumnHeading"/>
            </w:pPr>
            <w:r w:rsidRPr="00D342DF">
              <w:t>Módosítás</w:t>
            </w:r>
          </w:p>
        </w:tc>
      </w:tr>
      <w:tr w:rsidR="00F72FB0" w:rsidRPr="00D342DF" w14:paraId="1EAF5A88" w14:textId="77777777" w:rsidTr="00D67869">
        <w:trPr>
          <w:jc w:val="center"/>
        </w:trPr>
        <w:tc>
          <w:tcPr>
            <w:tcW w:w="4876" w:type="dxa"/>
            <w:tcBorders>
              <w:top w:val="nil"/>
              <w:left w:val="nil"/>
              <w:bottom w:val="nil"/>
              <w:right w:val="nil"/>
            </w:tcBorders>
          </w:tcPr>
          <w:p w14:paraId="31925FAF" w14:textId="77777777" w:rsidR="001727AC" w:rsidRPr="00D342DF" w:rsidRDefault="001727AC" w:rsidP="00D67869">
            <w:pPr>
              <w:pStyle w:val="Normal6a"/>
            </w:pPr>
            <w:r w:rsidRPr="00D342DF">
              <w:t>1.</w:t>
            </w:r>
            <w:r w:rsidRPr="00D342DF">
              <w:tab/>
              <w:t>hangsúlyozza, hogy a nemek közötti egészségügyi egyenlőtlenségek sokrétűek a férfi anatómián alapuló több évtizedes orvosi kutatásokból eredő rendszerszintű egyenlőtlenségek miatt, amelyek a diagnosztizálástól a kezelésig az ellátás teljes ciklusát formálták;</w:t>
            </w:r>
          </w:p>
        </w:tc>
        <w:tc>
          <w:tcPr>
            <w:tcW w:w="4876" w:type="dxa"/>
            <w:tcBorders>
              <w:top w:val="nil"/>
              <w:left w:val="nil"/>
              <w:bottom w:val="nil"/>
              <w:right w:val="nil"/>
            </w:tcBorders>
          </w:tcPr>
          <w:p w14:paraId="576D7F09" w14:textId="77777777" w:rsidR="001727AC" w:rsidRPr="00D342DF" w:rsidRDefault="001727AC" w:rsidP="00D67869">
            <w:pPr>
              <w:pStyle w:val="Normal6a"/>
            </w:pPr>
            <w:r w:rsidRPr="00D342DF">
              <w:t>1.</w:t>
            </w:r>
            <w:r w:rsidRPr="00D342DF">
              <w:tab/>
              <w:t>hangsúlyozza, hogy a nemek közötti egészségügyi egyenlőtlenségek sokrétűek a férfi anatómián alapuló több évtizedes orvosi kutatásokból eredő rendszerszintű egyenlőtlenségek miatt, amelyek a diagnosztizálástól a kezelésig az ellátás teljes ciklusát formálták</w:t>
            </w:r>
            <w:r w:rsidRPr="00D342DF">
              <w:rPr>
                <w:b/>
                <w:bCs/>
                <w:i/>
                <w:iCs/>
              </w:rPr>
              <w:t>, hatást gyakorolva a nőkre és nemi nonkonformista személyekre</w:t>
            </w:r>
            <w:r w:rsidRPr="00D342DF">
              <w:t>;</w:t>
            </w:r>
          </w:p>
        </w:tc>
      </w:tr>
    </w:tbl>
    <w:p w14:paraId="4830DA3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5303C69" w14:textId="77777777" w:rsidR="001727AC" w:rsidRPr="00D342DF" w:rsidRDefault="001727AC" w:rsidP="001727AC">
      <w:r w:rsidRPr="00106494">
        <w:rPr>
          <w:rStyle w:val="HideTWBExt"/>
        </w:rPr>
        <w:t>&lt;/Amend&gt;</w:t>
      </w:r>
    </w:p>
    <w:p w14:paraId="6EB8FB7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186</w:t>
      </w:r>
      <w:r w:rsidRPr="00106494">
        <w:rPr>
          <w:rStyle w:val="HideTWBExt"/>
          <w:b w:val="0"/>
        </w:rPr>
        <w:t>&lt;/NumAm&gt;</w:t>
      </w:r>
    </w:p>
    <w:p w14:paraId="4993C26C"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44967A15" w14:textId="77777777" w:rsidR="001727AC" w:rsidRPr="00D342DF" w:rsidRDefault="001727AC" w:rsidP="001727AC">
      <w:pPr>
        <w:pStyle w:val="NormalBold"/>
      </w:pPr>
      <w:r w:rsidRPr="00106494">
        <w:rPr>
          <w:rStyle w:val="HideTWBExt"/>
          <w:b w:val="0"/>
        </w:rPr>
        <w:t>&lt;/RepeatBlock-By&gt;</w:t>
      </w:r>
    </w:p>
    <w:p w14:paraId="5BD6511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7F1DAE9"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66D01EE" w14:textId="77777777" w:rsidTr="00D67869">
        <w:trPr>
          <w:trHeight w:hRule="exact" w:val="240"/>
          <w:jc w:val="center"/>
        </w:trPr>
        <w:tc>
          <w:tcPr>
            <w:tcW w:w="9752" w:type="dxa"/>
            <w:gridSpan w:val="2"/>
            <w:tcBorders>
              <w:top w:val="nil"/>
              <w:left w:val="nil"/>
              <w:bottom w:val="nil"/>
              <w:right w:val="nil"/>
            </w:tcBorders>
          </w:tcPr>
          <w:p w14:paraId="24680AA4" w14:textId="77777777" w:rsidR="001727AC" w:rsidRPr="00D342DF" w:rsidRDefault="001727AC" w:rsidP="00D67869"/>
        </w:tc>
      </w:tr>
      <w:tr w:rsidR="00F72FB0" w:rsidRPr="00D342DF" w14:paraId="51E2BC31" w14:textId="77777777" w:rsidTr="00D67869">
        <w:trPr>
          <w:trHeight w:val="240"/>
          <w:jc w:val="center"/>
        </w:trPr>
        <w:tc>
          <w:tcPr>
            <w:tcW w:w="4876" w:type="dxa"/>
            <w:tcBorders>
              <w:top w:val="nil"/>
              <w:left w:val="nil"/>
              <w:bottom w:val="nil"/>
              <w:right w:val="nil"/>
            </w:tcBorders>
          </w:tcPr>
          <w:p w14:paraId="5EEFE4D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42A3291" w14:textId="77777777" w:rsidR="001727AC" w:rsidRPr="00D342DF" w:rsidRDefault="001727AC" w:rsidP="00D67869">
            <w:pPr>
              <w:pStyle w:val="AmColumnHeading"/>
            </w:pPr>
            <w:r w:rsidRPr="00D342DF">
              <w:t>Módosítás</w:t>
            </w:r>
          </w:p>
        </w:tc>
      </w:tr>
      <w:tr w:rsidR="00F72FB0" w:rsidRPr="00D342DF" w14:paraId="65005DE5" w14:textId="77777777" w:rsidTr="00D67869">
        <w:trPr>
          <w:jc w:val="center"/>
        </w:trPr>
        <w:tc>
          <w:tcPr>
            <w:tcW w:w="4876" w:type="dxa"/>
            <w:tcBorders>
              <w:top w:val="nil"/>
              <w:left w:val="nil"/>
              <w:bottom w:val="nil"/>
              <w:right w:val="nil"/>
            </w:tcBorders>
          </w:tcPr>
          <w:p w14:paraId="025A83A3" w14:textId="77777777" w:rsidR="001727AC" w:rsidRPr="00D342DF" w:rsidRDefault="001727AC" w:rsidP="00D67869">
            <w:pPr>
              <w:pStyle w:val="Normal6a"/>
            </w:pPr>
            <w:r w:rsidRPr="00D342DF">
              <w:t>1.</w:t>
            </w:r>
            <w:r w:rsidRPr="00D342DF">
              <w:tab/>
              <w:t xml:space="preserve">hangsúlyozza, hogy a </w:t>
            </w:r>
            <w:r w:rsidRPr="00D342DF">
              <w:rPr>
                <w:b/>
                <w:bCs/>
                <w:i/>
                <w:iCs/>
              </w:rPr>
              <w:t>nemek közötti</w:t>
            </w:r>
            <w:r w:rsidRPr="00D342DF">
              <w:t xml:space="preserve"> egészségügyi </w:t>
            </w:r>
            <w:r w:rsidRPr="00D342DF">
              <w:rPr>
                <w:b/>
                <w:bCs/>
                <w:i/>
                <w:iCs/>
              </w:rPr>
              <w:t>egyenlőtlenségek sokrétűek a férfi anatómián alapuló több évtizedes orvosi kutatásokból eredő rendszerszintű egyenlőtlenségek miatt, amelyek a diagnosztizálástól a kezelésig az ellátás teljes ciklusát formálták</w:t>
            </w:r>
            <w:r w:rsidRPr="00D342DF">
              <w:t>;</w:t>
            </w:r>
          </w:p>
        </w:tc>
        <w:tc>
          <w:tcPr>
            <w:tcW w:w="4876" w:type="dxa"/>
            <w:tcBorders>
              <w:top w:val="nil"/>
              <w:left w:val="nil"/>
              <w:bottom w:val="nil"/>
              <w:right w:val="nil"/>
            </w:tcBorders>
          </w:tcPr>
          <w:p w14:paraId="6578C3E7" w14:textId="77777777" w:rsidR="001727AC" w:rsidRPr="00D342DF" w:rsidRDefault="001727AC" w:rsidP="00D67869">
            <w:pPr>
              <w:pStyle w:val="Normal6a"/>
            </w:pPr>
            <w:r w:rsidRPr="00D342DF">
              <w:t>1.</w:t>
            </w:r>
            <w:r w:rsidRPr="00D342DF">
              <w:tab/>
              <w:t xml:space="preserve">hangsúlyozza, hogy a </w:t>
            </w:r>
            <w:r w:rsidRPr="00D342DF">
              <w:rPr>
                <w:b/>
                <w:bCs/>
                <w:i/>
                <w:iCs/>
              </w:rPr>
              <w:t>nők és férfiak</w:t>
            </w:r>
            <w:r w:rsidRPr="00D342DF">
              <w:t xml:space="preserve"> egészségügyi </w:t>
            </w:r>
            <w:r w:rsidRPr="00D342DF">
              <w:rPr>
                <w:b/>
                <w:bCs/>
                <w:i/>
                <w:iCs/>
              </w:rPr>
              <w:t>eredményei közötti különbségeket biológiai, társadalmi és gazdasági tényezők befolyásolják, és hogy e különbségek kezelése során teljes mértékben tiszteletben kell tartani a tagállamoknak az egészségügyi rendszerek megszervezésére és biztosítására vonatkozó hatásköreit</w:t>
            </w:r>
            <w:r w:rsidRPr="00D342DF">
              <w:t>;</w:t>
            </w:r>
          </w:p>
        </w:tc>
      </w:tr>
    </w:tbl>
    <w:p w14:paraId="5A1EF70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0F7A367" w14:textId="77777777" w:rsidR="001727AC" w:rsidRPr="00D342DF" w:rsidRDefault="001727AC" w:rsidP="001727AC">
      <w:r w:rsidRPr="00106494">
        <w:rPr>
          <w:rStyle w:val="HideTWBExt"/>
        </w:rPr>
        <w:t>&lt;/Amend&gt;</w:t>
      </w:r>
    </w:p>
    <w:p w14:paraId="1815627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187</w:t>
      </w:r>
      <w:r w:rsidRPr="00106494">
        <w:rPr>
          <w:rStyle w:val="HideTWBExt"/>
          <w:b w:val="0"/>
        </w:rPr>
        <w:t>&lt;/NumAm&gt;</w:t>
      </w:r>
    </w:p>
    <w:p w14:paraId="077022AA"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73EE91A5" w14:textId="77777777" w:rsidR="001727AC" w:rsidRPr="00D342DF" w:rsidRDefault="001727AC" w:rsidP="001727AC">
      <w:pPr>
        <w:pStyle w:val="NormalBold"/>
      </w:pPr>
      <w:r w:rsidRPr="00106494">
        <w:rPr>
          <w:rStyle w:val="HideTWBExt"/>
          <w:b w:val="0"/>
        </w:rPr>
        <w:t>&lt;/RepeatBlock-By&gt;</w:t>
      </w:r>
    </w:p>
    <w:p w14:paraId="2256687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7F385DC"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B9534DC" w14:textId="77777777" w:rsidTr="00D67869">
        <w:trPr>
          <w:trHeight w:hRule="exact" w:val="240"/>
          <w:jc w:val="center"/>
        </w:trPr>
        <w:tc>
          <w:tcPr>
            <w:tcW w:w="9752" w:type="dxa"/>
            <w:gridSpan w:val="2"/>
            <w:tcBorders>
              <w:top w:val="nil"/>
              <w:left w:val="nil"/>
              <w:bottom w:val="nil"/>
              <w:right w:val="nil"/>
            </w:tcBorders>
          </w:tcPr>
          <w:p w14:paraId="04632BD5" w14:textId="77777777" w:rsidR="001727AC" w:rsidRPr="00D342DF" w:rsidRDefault="001727AC" w:rsidP="00D67869"/>
        </w:tc>
      </w:tr>
      <w:tr w:rsidR="00F72FB0" w:rsidRPr="00D342DF" w14:paraId="3C2BB04A" w14:textId="77777777" w:rsidTr="00D67869">
        <w:trPr>
          <w:trHeight w:val="240"/>
          <w:jc w:val="center"/>
        </w:trPr>
        <w:tc>
          <w:tcPr>
            <w:tcW w:w="4876" w:type="dxa"/>
            <w:tcBorders>
              <w:top w:val="nil"/>
              <w:left w:val="nil"/>
              <w:bottom w:val="nil"/>
              <w:right w:val="nil"/>
            </w:tcBorders>
          </w:tcPr>
          <w:p w14:paraId="5619DBC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9102A18" w14:textId="77777777" w:rsidR="001727AC" w:rsidRPr="00D342DF" w:rsidRDefault="001727AC" w:rsidP="00D67869">
            <w:pPr>
              <w:pStyle w:val="AmColumnHeading"/>
            </w:pPr>
            <w:r w:rsidRPr="00D342DF">
              <w:t>Módosítás</w:t>
            </w:r>
          </w:p>
        </w:tc>
      </w:tr>
      <w:tr w:rsidR="00F72FB0" w:rsidRPr="00D342DF" w14:paraId="71F69ED5" w14:textId="77777777" w:rsidTr="00D67869">
        <w:trPr>
          <w:jc w:val="center"/>
        </w:trPr>
        <w:tc>
          <w:tcPr>
            <w:tcW w:w="4876" w:type="dxa"/>
            <w:tcBorders>
              <w:top w:val="nil"/>
              <w:left w:val="nil"/>
              <w:bottom w:val="nil"/>
              <w:right w:val="nil"/>
            </w:tcBorders>
          </w:tcPr>
          <w:p w14:paraId="7316CAFD" w14:textId="77777777" w:rsidR="001727AC" w:rsidRPr="00D342DF" w:rsidRDefault="001727AC" w:rsidP="00D67869">
            <w:pPr>
              <w:pStyle w:val="Normal6a"/>
            </w:pPr>
            <w:r w:rsidRPr="00D342DF">
              <w:t>1.</w:t>
            </w:r>
            <w:r w:rsidRPr="00D342DF">
              <w:tab/>
              <w:t xml:space="preserve">hangsúlyozza, hogy a nemek közötti egészségügyi egyenlőtlenségek sokrétűek a férfi </w:t>
            </w:r>
            <w:r w:rsidRPr="00D342DF">
              <w:rPr>
                <w:b/>
                <w:bCs/>
                <w:i/>
                <w:iCs/>
              </w:rPr>
              <w:t>anatómián</w:t>
            </w:r>
            <w:r w:rsidRPr="00D342DF">
              <w:t xml:space="preserve"> alapuló több évtizedes orvosi kutatásokból eredő rendszerszintű egyenlőtlenségek miatt, amelyek a diagnosztizálástól a kezelésig az ellátás teljes ciklusát formálták;</w:t>
            </w:r>
          </w:p>
        </w:tc>
        <w:tc>
          <w:tcPr>
            <w:tcW w:w="4876" w:type="dxa"/>
            <w:tcBorders>
              <w:top w:val="nil"/>
              <w:left w:val="nil"/>
              <w:bottom w:val="nil"/>
              <w:right w:val="nil"/>
            </w:tcBorders>
          </w:tcPr>
          <w:p w14:paraId="4C765062" w14:textId="77777777" w:rsidR="001727AC" w:rsidRPr="00D342DF" w:rsidRDefault="001727AC" w:rsidP="00D67869">
            <w:pPr>
              <w:pStyle w:val="Normal6a"/>
            </w:pPr>
            <w:r w:rsidRPr="00D342DF">
              <w:t>1.</w:t>
            </w:r>
            <w:r w:rsidRPr="00D342DF">
              <w:tab/>
              <w:t xml:space="preserve">hangsúlyozza, hogy a nemek közötti egészségügyi egyenlőtlenségek sokrétűek a férfi </w:t>
            </w:r>
            <w:r w:rsidRPr="00D342DF">
              <w:rPr>
                <w:b/>
                <w:bCs/>
                <w:i/>
                <w:iCs/>
              </w:rPr>
              <w:t>fiziológián</w:t>
            </w:r>
            <w:r w:rsidRPr="00D342DF">
              <w:t xml:space="preserve"> alapuló több évtizedes orvosi kutatásokból eredő rendszerszintű egyenlőtlenségek miatt, amelyek a diagnosztizálástól a kezelésig az ellátás teljes ciklusát formálták;</w:t>
            </w:r>
          </w:p>
        </w:tc>
      </w:tr>
    </w:tbl>
    <w:p w14:paraId="1D384C6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13D83BE1" w14:textId="77777777" w:rsidR="001727AC" w:rsidRPr="00D342DF" w:rsidRDefault="001727AC" w:rsidP="001727AC">
      <w:r w:rsidRPr="00106494">
        <w:rPr>
          <w:rStyle w:val="HideTWBExt"/>
        </w:rPr>
        <w:t>&lt;/Amend&gt;</w:t>
      </w:r>
    </w:p>
    <w:p w14:paraId="0543397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188</w:t>
      </w:r>
      <w:r w:rsidRPr="00106494">
        <w:rPr>
          <w:rStyle w:val="HideTWBExt"/>
          <w:b w:val="0"/>
        </w:rPr>
        <w:t>&lt;/NumAm&gt;</w:t>
      </w:r>
    </w:p>
    <w:p w14:paraId="7F00C134"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5B00D775" w14:textId="77777777" w:rsidR="001727AC" w:rsidRPr="00D342DF" w:rsidRDefault="001727AC" w:rsidP="001727AC">
      <w:pPr>
        <w:pStyle w:val="NormalBold"/>
      </w:pPr>
      <w:r w:rsidRPr="00106494">
        <w:rPr>
          <w:rStyle w:val="HideTWBExt"/>
          <w:b w:val="0"/>
        </w:rPr>
        <w:t>&lt;/RepeatBlock-By&gt;</w:t>
      </w:r>
    </w:p>
    <w:p w14:paraId="4A568F2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5BF8BDC" w14:textId="77777777" w:rsidR="001727AC" w:rsidRPr="00D342DF" w:rsidRDefault="001727AC" w:rsidP="001727AC">
      <w:pPr>
        <w:pStyle w:val="NormalBold"/>
      </w:pPr>
      <w:r w:rsidRPr="00106494">
        <w:rPr>
          <w:rStyle w:val="HideTWBExt"/>
          <w:b w:val="0"/>
        </w:rPr>
        <w:t>&lt;Article&gt;</w:t>
      </w:r>
      <w:r w:rsidRPr="00D342DF">
        <w:t>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C44FEA7" w14:textId="77777777" w:rsidTr="00D67869">
        <w:trPr>
          <w:trHeight w:hRule="exact" w:val="240"/>
          <w:jc w:val="center"/>
        </w:trPr>
        <w:tc>
          <w:tcPr>
            <w:tcW w:w="9752" w:type="dxa"/>
            <w:gridSpan w:val="2"/>
            <w:tcBorders>
              <w:top w:val="nil"/>
              <w:left w:val="nil"/>
              <w:bottom w:val="nil"/>
              <w:right w:val="nil"/>
            </w:tcBorders>
          </w:tcPr>
          <w:p w14:paraId="506560F2" w14:textId="77777777" w:rsidR="001727AC" w:rsidRPr="00D342DF" w:rsidRDefault="001727AC" w:rsidP="00D67869"/>
        </w:tc>
      </w:tr>
      <w:tr w:rsidR="00F72FB0" w:rsidRPr="00D342DF" w14:paraId="636BBACD" w14:textId="77777777" w:rsidTr="00D67869">
        <w:trPr>
          <w:trHeight w:val="240"/>
          <w:jc w:val="center"/>
        </w:trPr>
        <w:tc>
          <w:tcPr>
            <w:tcW w:w="4876" w:type="dxa"/>
            <w:tcBorders>
              <w:top w:val="nil"/>
              <w:left w:val="nil"/>
              <w:bottom w:val="nil"/>
              <w:right w:val="nil"/>
            </w:tcBorders>
          </w:tcPr>
          <w:p w14:paraId="5DEA253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A33D18" w14:textId="77777777" w:rsidR="001727AC" w:rsidRPr="00D342DF" w:rsidRDefault="001727AC" w:rsidP="00D67869">
            <w:pPr>
              <w:pStyle w:val="AmColumnHeading"/>
            </w:pPr>
            <w:r w:rsidRPr="00D342DF">
              <w:t>Módosítás</w:t>
            </w:r>
          </w:p>
        </w:tc>
      </w:tr>
      <w:tr w:rsidR="00F72FB0" w:rsidRPr="00D342DF" w14:paraId="22FAA1F3" w14:textId="77777777" w:rsidTr="00D67869">
        <w:trPr>
          <w:jc w:val="center"/>
        </w:trPr>
        <w:tc>
          <w:tcPr>
            <w:tcW w:w="4876" w:type="dxa"/>
            <w:tcBorders>
              <w:top w:val="nil"/>
              <w:left w:val="nil"/>
              <w:bottom w:val="nil"/>
              <w:right w:val="nil"/>
            </w:tcBorders>
          </w:tcPr>
          <w:p w14:paraId="36EA38B1" w14:textId="77777777" w:rsidR="001727AC" w:rsidRPr="00D342DF" w:rsidRDefault="001727AC" w:rsidP="00D67869">
            <w:pPr>
              <w:pStyle w:val="Normal6a"/>
            </w:pPr>
            <w:r w:rsidRPr="00D342DF">
              <w:t>1.</w:t>
            </w:r>
            <w:r w:rsidRPr="00D342DF">
              <w:tab/>
              <w:t>hangsúlyozza, hogy a nemek közötti egészségügyi egyenlőtlenségek sokrétűek</w:t>
            </w:r>
            <w:r w:rsidRPr="00D342DF">
              <w:rPr>
                <w:b/>
                <w:bCs/>
                <w:i/>
                <w:iCs/>
              </w:rPr>
              <w:t xml:space="preserve"> a férfi anatómián alapuló több évtizedes</w:t>
            </w:r>
            <w:r w:rsidRPr="00D342DF">
              <w:t xml:space="preserve"> orvosi </w:t>
            </w:r>
            <w:r w:rsidRPr="00D342DF">
              <w:rPr>
                <w:b/>
                <w:bCs/>
                <w:i/>
                <w:iCs/>
              </w:rPr>
              <w:t>kutatásokból eredő rendszerszintű egyenlőtlenségek miatt</w:t>
            </w:r>
            <w:r w:rsidRPr="00D342DF">
              <w:t>, amelyek a diagnosztizálástól a kezelésig az ellátás teljes ciklusát formálták;</w:t>
            </w:r>
          </w:p>
        </w:tc>
        <w:tc>
          <w:tcPr>
            <w:tcW w:w="4876" w:type="dxa"/>
            <w:tcBorders>
              <w:top w:val="nil"/>
              <w:left w:val="nil"/>
              <w:bottom w:val="nil"/>
              <w:right w:val="nil"/>
            </w:tcBorders>
          </w:tcPr>
          <w:p w14:paraId="528DBF8F" w14:textId="77777777" w:rsidR="001727AC" w:rsidRPr="00D342DF" w:rsidRDefault="001727AC" w:rsidP="00D67869">
            <w:pPr>
              <w:pStyle w:val="Normal6a"/>
            </w:pPr>
            <w:r w:rsidRPr="00D342DF">
              <w:t>1.</w:t>
            </w:r>
            <w:r w:rsidRPr="00D342DF">
              <w:tab/>
              <w:t>hangsúlyozza, hogy a nemek közötti egészségügyi egyenlőtlenségek sokrétűek</w:t>
            </w:r>
            <w:r w:rsidRPr="00D342DF">
              <w:rPr>
                <w:b/>
                <w:bCs/>
                <w:i/>
                <w:iCs/>
              </w:rPr>
              <w:t xml:space="preserve"> és azzal a ténnyel magyarázhatók, hogy az</w:t>
            </w:r>
            <w:r w:rsidRPr="00D342DF">
              <w:t xml:space="preserve"> orvosi </w:t>
            </w:r>
            <w:r w:rsidRPr="00D342DF">
              <w:rPr>
                <w:b/>
                <w:bCs/>
                <w:i/>
                <w:iCs/>
              </w:rPr>
              <w:t>kutatások régóta a férfi anatómián alapulnak</w:t>
            </w:r>
            <w:r w:rsidRPr="00D342DF">
              <w:t>, amelyek a diagnosztizálástól a kezelésig az ellátás teljes ciklusát formálták;</w:t>
            </w:r>
          </w:p>
        </w:tc>
      </w:tr>
    </w:tbl>
    <w:p w14:paraId="0423A85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6FCF860" w14:textId="77777777" w:rsidR="001727AC" w:rsidRPr="00D342DF" w:rsidRDefault="001727AC" w:rsidP="001727AC">
      <w:r w:rsidRPr="00106494">
        <w:rPr>
          <w:rStyle w:val="HideTWBExt"/>
        </w:rPr>
        <w:t>&lt;/Amend&gt;</w:t>
      </w:r>
    </w:p>
    <w:p w14:paraId="60AF597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189</w:t>
      </w:r>
      <w:r w:rsidRPr="00106494">
        <w:rPr>
          <w:rStyle w:val="HideTWBExt"/>
          <w:b w:val="0"/>
        </w:rPr>
        <w:t>&lt;/NumAm&gt;</w:t>
      </w:r>
    </w:p>
    <w:p w14:paraId="4208E30E"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69FB7756" w14:textId="77777777" w:rsidR="001727AC" w:rsidRPr="00D342DF" w:rsidRDefault="001727AC" w:rsidP="001727AC">
      <w:pPr>
        <w:pStyle w:val="NormalBold"/>
      </w:pPr>
      <w:r w:rsidRPr="00106494">
        <w:rPr>
          <w:rStyle w:val="HideTWBExt"/>
          <w:b w:val="0"/>
        </w:rPr>
        <w:t>&lt;/RepeatBlock-By&gt;</w:t>
      </w:r>
    </w:p>
    <w:p w14:paraId="6F1E039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D7DBB62" w14:textId="77777777" w:rsidR="001727AC" w:rsidRPr="00D342DF" w:rsidRDefault="001727AC" w:rsidP="001727AC">
      <w:pPr>
        <w:pStyle w:val="NormalBold"/>
      </w:pPr>
      <w:r w:rsidRPr="00106494">
        <w:rPr>
          <w:rStyle w:val="HideTWBExt"/>
          <w:b w:val="0"/>
        </w:rPr>
        <w:t>&lt;Article&gt;</w:t>
      </w:r>
      <w:r w:rsidRPr="00D342DF">
        <w:t>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CCABB4F" w14:textId="77777777" w:rsidTr="00D67869">
        <w:trPr>
          <w:trHeight w:hRule="exact" w:val="240"/>
          <w:jc w:val="center"/>
        </w:trPr>
        <w:tc>
          <w:tcPr>
            <w:tcW w:w="9752" w:type="dxa"/>
            <w:gridSpan w:val="2"/>
            <w:tcBorders>
              <w:top w:val="nil"/>
              <w:left w:val="nil"/>
              <w:bottom w:val="nil"/>
              <w:right w:val="nil"/>
            </w:tcBorders>
          </w:tcPr>
          <w:p w14:paraId="0B8A8987" w14:textId="77777777" w:rsidR="001727AC" w:rsidRPr="00D342DF" w:rsidRDefault="001727AC" w:rsidP="00D67869"/>
        </w:tc>
      </w:tr>
      <w:tr w:rsidR="00F72FB0" w:rsidRPr="00D342DF" w14:paraId="0C023A4A" w14:textId="77777777" w:rsidTr="00D67869">
        <w:trPr>
          <w:trHeight w:val="240"/>
          <w:jc w:val="center"/>
        </w:trPr>
        <w:tc>
          <w:tcPr>
            <w:tcW w:w="4876" w:type="dxa"/>
            <w:tcBorders>
              <w:top w:val="nil"/>
              <w:left w:val="nil"/>
              <w:bottom w:val="nil"/>
              <w:right w:val="nil"/>
            </w:tcBorders>
          </w:tcPr>
          <w:p w14:paraId="6880B98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D5AB5EE" w14:textId="77777777" w:rsidR="001727AC" w:rsidRPr="00D342DF" w:rsidRDefault="001727AC" w:rsidP="00D67869">
            <w:pPr>
              <w:pStyle w:val="AmColumnHeading"/>
            </w:pPr>
            <w:r w:rsidRPr="00D342DF">
              <w:t>Módosítás</w:t>
            </w:r>
          </w:p>
        </w:tc>
      </w:tr>
      <w:tr w:rsidR="00F72FB0" w:rsidRPr="00D342DF" w14:paraId="2E01B04C" w14:textId="77777777" w:rsidTr="00D67869">
        <w:trPr>
          <w:jc w:val="center"/>
        </w:trPr>
        <w:tc>
          <w:tcPr>
            <w:tcW w:w="4876" w:type="dxa"/>
            <w:tcBorders>
              <w:top w:val="nil"/>
              <w:left w:val="nil"/>
              <w:bottom w:val="nil"/>
              <w:right w:val="nil"/>
            </w:tcBorders>
          </w:tcPr>
          <w:p w14:paraId="4C82DFA8" w14:textId="77777777" w:rsidR="001727AC" w:rsidRPr="00D342DF" w:rsidRDefault="001727AC" w:rsidP="00D67869">
            <w:pPr>
              <w:pStyle w:val="Normal6a"/>
            </w:pPr>
          </w:p>
        </w:tc>
        <w:tc>
          <w:tcPr>
            <w:tcW w:w="4876" w:type="dxa"/>
            <w:tcBorders>
              <w:top w:val="nil"/>
              <w:left w:val="nil"/>
              <w:bottom w:val="nil"/>
              <w:right w:val="nil"/>
            </w:tcBorders>
          </w:tcPr>
          <w:p w14:paraId="53CB0167" w14:textId="77777777" w:rsidR="001727AC" w:rsidRPr="00D342DF" w:rsidRDefault="001727AC" w:rsidP="00D67869">
            <w:pPr>
              <w:pStyle w:val="Normal6a"/>
            </w:pPr>
            <w:r w:rsidRPr="00D342DF">
              <w:rPr>
                <w:b/>
                <w:i/>
              </w:rPr>
              <w:t>1a.</w:t>
            </w:r>
            <w:r w:rsidRPr="00D342DF">
              <w:tab/>
            </w:r>
            <w:r w:rsidRPr="00D342DF">
              <w:rPr>
                <w:b/>
                <w:i/>
              </w:rPr>
              <w:t>emlékeztet arra, hogy az Európai Unió Alapjogi Chartájának 1. cikke szerint „az emberi méltóság sérthetetlen. Tiszteletben kell tartani és védelmezni kell”, valamint hogy a 3. cikk szerint „Mindenkinek joga van a testi és szellemi sérthetetlenséghez”; emlékeztet továbbá arra, hogy az Európai Unió működéséről szóló szerződés 168. cikke szerint valamennyi uniós politika és tevékenység meghatározása és végrehajtása során biztosítani kell az emberi egészségvédelem magas szintjét;</w:t>
            </w:r>
          </w:p>
        </w:tc>
      </w:tr>
    </w:tbl>
    <w:p w14:paraId="11D5325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AF83E0B" w14:textId="77777777" w:rsidR="001727AC" w:rsidRPr="00D342DF" w:rsidRDefault="001727AC" w:rsidP="001727AC">
      <w:r w:rsidRPr="00106494">
        <w:rPr>
          <w:rStyle w:val="HideTWBExt"/>
        </w:rPr>
        <w:t>&lt;/Amend&gt;</w:t>
      </w:r>
    </w:p>
    <w:p w14:paraId="5BDFD58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190</w:t>
      </w:r>
      <w:r w:rsidRPr="00106494">
        <w:rPr>
          <w:rStyle w:val="HideTWBExt"/>
          <w:b w:val="0"/>
        </w:rPr>
        <w:t>&lt;/NumAm&gt;</w:t>
      </w:r>
    </w:p>
    <w:p w14:paraId="35105A44"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4F63A696" w14:textId="77777777" w:rsidR="001727AC" w:rsidRPr="00D342DF" w:rsidRDefault="001727AC" w:rsidP="001727AC">
      <w:pPr>
        <w:pStyle w:val="NormalBold"/>
      </w:pPr>
      <w:r w:rsidRPr="00106494">
        <w:rPr>
          <w:rStyle w:val="HideTWBExt"/>
          <w:b w:val="0"/>
        </w:rPr>
        <w:t>&lt;/RepeatBlock-By&gt;</w:t>
      </w:r>
    </w:p>
    <w:p w14:paraId="3CFAB81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974030B" w14:textId="77777777" w:rsidR="001727AC" w:rsidRPr="00D342DF" w:rsidRDefault="001727AC" w:rsidP="001727AC">
      <w:pPr>
        <w:pStyle w:val="NormalBold"/>
      </w:pPr>
      <w:r w:rsidRPr="00106494">
        <w:rPr>
          <w:rStyle w:val="HideTWBExt"/>
          <w:b w:val="0"/>
        </w:rPr>
        <w:t>&lt;Article&gt;</w:t>
      </w:r>
      <w:r w:rsidRPr="00D342DF">
        <w:t>1 a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66AA23" w14:textId="77777777" w:rsidTr="00D67869">
        <w:trPr>
          <w:trHeight w:hRule="exact" w:val="240"/>
          <w:jc w:val="center"/>
        </w:trPr>
        <w:tc>
          <w:tcPr>
            <w:tcW w:w="9752" w:type="dxa"/>
            <w:gridSpan w:val="2"/>
            <w:tcBorders>
              <w:top w:val="nil"/>
              <w:left w:val="nil"/>
              <w:bottom w:val="nil"/>
              <w:right w:val="nil"/>
            </w:tcBorders>
          </w:tcPr>
          <w:p w14:paraId="72A5B6E7" w14:textId="77777777" w:rsidR="001727AC" w:rsidRPr="00D342DF" w:rsidRDefault="001727AC" w:rsidP="00D67869"/>
        </w:tc>
      </w:tr>
      <w:tr w:rsidR="00F72FB0" w:rsidRPr="00D342DF" w14:paraId="356F596F" w14:textId="77777777" w:rsidTr="00D67869">
        <w:trPr>
          <w:trHeight w:val="240"/>
          <w:jc w:val="center"/>
        </w:trPr>
        <w:tc>
          <w:tcPr>
            <w:tcW w:w="4876" w:type="dxa"/>
            <w:tcBorders>
              <w:top w:val="nil"/>
              <w:left w:val="nil"/>
              <w:bottom w:val="nil"/>
              <w:right w:val="nil"/>
            </w:tcBorders>
          </w:tcPr>
          <w:p w14:paraId="2F99E20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D81BE53" w14:textId="77777777" w:rsidR="001727AC" w:rsidRPr="00D342DF" w:rsidRDefault="001727AC" w:rsidP="00D67869">
            <w:pPr>
              <w:pStyle w:val="AmColumnHeading"/>
            </w:pPr>
            <w:r w:rsidRPr="00D342DF">
              <w:t>Módosítás</w:t>
            </w:r>
          </w:p>
        </w:tc>
      </w:tr>
      <w:tr w:rsidR="00F72FB0" w:rsidRPr="00D342DF" w14:paraId="4DC1B51C" w14:textId="77777777" w:rsidTr="00D67869">
        <w:trPr>
          <w:jc w:val="center"/>
        </w:trPr>
        <w:tc>
          <w:tcPr>
            <w:tcW w:w="4876" w:type="dxa"/>
            <w:tcBorders>
              <w:top w:val="nil"/>
              <w:left w:val="nil"/>
              <w:bottom w:val="nil"/>
              <w:right w:val="nil"/>
            </w:tcBorders>
          </w:tcPr>
          <w:p w14:paraId="0BC6C4A7" w14:textId="77777777" w:rsidR="001727AC" w:rsidRPr="00D342DF" w:rsidRDefault="001727AC" w:rsidP="00D67869">
            <w:pPr>
              <w:pStyle w:val="Normal6a"/>
            </w:pPr>
          </w:p>
        </w:tc>
        <w:tc>
          <w:tcPr>
            <w:tcW w:w="4876" w:type="dxa"/>
            <w:tcBorders>
              <w:top w:val="nil"/>
              <w:left w:val="nil"/>
              <w:bottom w:val="nil"/>
              <w:right w:val="nil"/>
            </w:tcBorders>
          </w:tcPr>
          <w:p w14:paraId="6372FF86" w14:textId="77777777" w:rsidR="001727AC" w:rsidRPr="00D342DF" w:rsidRDefault="001727AC" w:rsidP="00D67869">
            <w:pPr>
              <w:pStyle w:val="Normal6a"/>
            </w:pPr>
            <w:r w:rsidRPr="00D342DF">
              <w:rPr>
                <w:b/>
                <w:i/>
              </w:rPr>
              <w:t>1a.</w:t>
            </w:r>
            <w:r w:rsidRPr="00D342DF">
              <w:tab/>
            </w:r>
            <w:r w:rsidRPr="00D342DF">
              <w:rPr>
                <w:b/>
                <w:i/>
              </w:rPr>
              <w:t>aggodalmát fejezi ki amiatt, hogy a közösségi média egyre nagyobb hatást gyakorol a nők egészségének megítélésére;</w:t>
            </w:r>
            <w:r w:rsidRPr="00D342DF">
              <w:t xml:space="preserve"> </w:t>
            </w:r>
            <w:r w:rsidRPr="00D342DF">
              <w:rPr>
                <w:b/>
                <w:i/>
              </w:rPr>
              <w:t>rámutat arra, hogy különösen a test irreális és idealizált ábrázolása egészségkárosító magatartáshoz, és következésképpen olyan betegségekhez vezethet, mint az étkezési zavarok, a mentális egészségügyi problémák és a bőrbetegségek;</w:t>
            </w:r>
            <w:r w:rsidRPr="00D342DF">
              <w:t xml:space="preserve"> </w:t>
            </w:r>
            <w:r w:rsidRPr="00D342DF">
              <w:rPr>
                <w:b/>
                <w:i/>
              </w:rPr>
              <w:t>felhívja az összes uniós intézményt, hogy hívják fel a figyelmet a szépséggel kapcsolatos veszélyes és téves hiedelmekre;</w:t>
            </w:r>
          </w:p>
        </w:tc>
      </w:tr>
    </w:tbl>
    <w:p w14:paraId="1B4DCF9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1320795E" w14:textId="77777777" w:rsidR="001727AC" w:rsidRPr="00D342DF" w:rsidRDefault="001727AC" w:rsidP="001727AC">
      <w:r w:rsidRPr="00106494">
        <w:rPr>
          <w:rStyle w:val="HideTWBExt"/>
        </w:rPr>
        <w:t>&lt;/Amend&gt;</w:t>
      </w:r>
    </w:p>
    <w:p w14:paraId="464A2DE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191</w:t>
      </w:r>
      <w:r w:rsidRPr="00106494">
        <w:rPr>
          <w:rStyle w:val="HideTWBExt"/>
          <w:b w:val="0"/>
        </w:rPr>
        <w:t>&lt;/NumAm&gt;</w:t>
      </w:r>
    </w:p>
    <w:p w14:paraId="26CF4E89"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7A0494EA" w14:textId="77777777" w:rsidR="001727AC" w:rsidRPr="00D342DF" w:rsidRDefault="001727AC" w:rsidP="001727AC">
      <w:pPr>
        <w:pStyle w:val="NormalBold"/>
      </w:pPr>
      <w:r w:rsidRPr="00106494">
        <w:rPr>
          <w:rStyle w:val="HideTWBExt"/>
          <w:b w:val="0"/>
        </w:rPr>
        <w:t>&lt;/RepeatBlock-By&gt;</w:t>
      </w:r>
    </w:p>
    <w:p w14:paraId="1CD1C93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7215F0F" w14:textId="77777777" w:rsidR="001727AC" w:rsidRPr="00D342DF" w:rsidRDefault="001727AC" w:rsidP="001727AC">
      <w:pPr>
        <w:pStyle w:val="NormalBold"/>
      </w:pPr>
      <w:r w:rsidRPr="00106494">
        <w:rPr>
          <w:rStyle w:val="HideTWBExt"/>
          <w:b w:val="0"/>
        </w:rPr>
        <w:t>&lt;Article&gt;</w:t>
      </w:r>
      <w:r w:rsidRPr="00D342DF">
        <w:t>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6EEDF1A" w14:textId="77777777" w:rsidTr="00D67869">
        <w:trPr>
          <w:trHeight w:hRule="exact" w:val="240"/>
          <w:jc w:val="center"/>
        </w:trPr>
        <w:tc>
          <w:tcPr>
            <w:tcW w:w="9752" w:type="dxa"/>
            <w:gridSpan w:val="2"/>
            <w:tcBorders>
              <w:top w:val="nil"/>
              <w:left w:val="nil"/>
              <w:bottom w:val="nil"/>
              <w:right w:val="nil"/>
            </w:tcBorders>
          </w:tcPr>
          <w:p w14:paraId="164883A4" w14:textId="77777777" w:rsidR="001727AC" w:rsidRPr="00D342DF" w:rsidRDefault="001727AC" w:rsidP="00D67869"/>
        </w:tc>
      </w:tr>
      <w:tr w:rsidR="00F72FB0" w:rsidRPr="00D342DF" w14:paraId="2208E4B7" w14:textId="77777777" w:rsidTr="00D67869">
        <w:trPr>
          <w:trHeight w:val="240"/>
          <w:jc w:val="center"/>
        </w:trPr>
        <w:tc>
          <w:tcPr>
            <w:tcW w:w="4876" w:type="dxa"/>
            <w:tcBorders>
              <w:top w:val="nil"/>
              <w:left w:val="nil"/>
              <w:bottom w:val="nil"/>
              <w:right w:val="nil"/>
            </w:tcBorders>
          </w:tcPr>
          <w:p w14:paraId="44F1CEF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B9D0657" w14:textId="77777777" w:rsidR="001727AC" w:rsidRPr="00D342DF" w:rsidRDefault="001727AC" w:rsidP="00D67869">
            <w:pPr>
              <w:pStyle w:val="AmColumnHeading"/>
            </w:pPr>
            <w:r w:rsidRPr="00D342DF">
              <w:t>Módosítás</w:t>
            </w:r>
          </w:p>
        </w:tc>
      </w:tr>
      <w:tr w:rsidR="00F72FB0" w:rsidRPr="00D342DF" w14:paraId="1DFA99C7" w14:textId="77777777" w:rsidTr="00D67869">
        <w:trPr>
          <w:jc w:val="center"/>
        </w:trPr>
        <w:tc>
          <w:tcPr>
            <w:tcW w:w="4876" w:type="dxa"/>
            <w:tcBorders>
              <w:top w:val="nil"/>
              <w:left w:val="nil"/>
              <w:bottom w:val="nil"/>
              <w:right w:val="nil"/>
            </w:tcBorders>
          </w:tcPr>
          <w:p w14:paraId="4A3B014B" w14:textId="77777777" w:rsidR="001727AC" w:rsidRPr="00D342DF" w:rsidRDefault="001727AC" w:rsidP="00D67869">
            <w:pPr>
              <w:pStyle w:val="Normal6a"/>
            </w:pPr>
          </w:p>
        </w:tc>
        <w:tc>
          <w:tcPr>
            <w:tcW w:w="4876" w:type="dxa"/>
            <w:tcBorders>
              <w:top w:val="nil"/>
              <w:left w:val="nil"/>
              <w:bottom w:val="nil"/>
              <w:right w:val="nil"/>
            </w:tcBorders>
          </w:tcPr>
          <w:p w14:paraId="54AD78A8" w14:textId="77777777" w:rsidR="001727AC" w:rsidRPr="00D342DF" w:rsidRDefault="001727AC" w:rsidP="00D67869">
            <w:pPr>
              <w:pStyle w:val="Normal6a"/>
            </w:pPr>
            <w:r w:rsidRPr="00D342DF">
              <w:rPr>
                <w:b/>
                <w:i/>
              </w:rPr>
              <w:t>1a.</w:t>
            </w:r>
            <w:r w:rsidRPr="00D342DF">
              <w:tab/>
            </w:r>
            <w:r w:rsidRPr="00D342DF">
              <w:rPr>
                <w:b/>
                <w:i/>
              </w:rPr>
              <w:t>hangsúlyozza, hogy az egészségügyi politikában a nemek közötti egyenlőség az esélyegyenlőség, a gazdasági részvétel és a társadalmi kohézió előfeltétele, és azt oly módon kell megvalósítani, hogy az egyéni felelősség vagy a választási szabadság korlátozása nélkül erősítse a nők szerepvállalását;</w:t>
            </w:r>
          </w:p>
        </w:tc>
      </w:tr>
    </w:tbl>
    <w:p w14:paraId="31EA2B7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F92CC65" w14:textId="77777777" w:rsidR="001727AC" w:rsidRPr="00D342DF" w:rsidRDefault="001727AC" w:rsidP="001727AC">
      <w:r w:rsidRPr="00106494">
        <w:rPr>
          <w:rStyle w:val="HideTWBExt"/>
        </w:rPr>
        <w:t>&lt;/Amend&gt;</w:t>
      </w:r>
    </w:p>
    <w:p w14:paraId="227F7EB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192</w:t>
      </w:r>
      <w:r w:rsidRPr="00106494">
        <w:rPr>
          <w:rStyle w:val="HideTWBExt"/>
          <w:b w:val="0"/>
        </w:rPr>
        <w:t>&lt;/NumAm&gt;</w:t>
      </w:r>
    </w:p>
    <w:p w14:paraId="102C4490"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0D4F103F" w14:textId="77777777" w:rsidR="001727AC" w:rsidRPr="00D342DF" w:rsidRDefault="001727AC" w:rsidP="001727AC">
      <w:pPr>
        <w:pStyle w:val="NormalBold"/>
      </w:pPr>
      <w:r w:rsidRPr="00106494">
        <w:rPr>
          <w:rStyle w:val="HideTWBExt"/>
          <w:b w:val="0"/>
        </w:rPr>
        <w:t>&lt;/RepeatBlock-By&gt;</w:t>
      </w:r>
    </w:p>
    <w:p w14:paraId="2D2F02C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F894C9F" w14:textId="77777777" w:rsidR="001727AC" w:rsidRPr="00D342DF" w:rsidRDefault="001727AC" w:rsidP="001727AC">
      <w:pPr>
        <w:pStyle w:val="NormalBold"/>
      </w:pPr>
      <w:r w:rsidRPr="00106494">
        <w:rPr>
          <w:rStyle w:val="HideTWBExt"/>
          <w:b w:val="0"/>
        </w:rPr>
        <w:t>&lt;Article&gt;</w:t>
      </w:r>
      <w:r w:rsidRPr="00D342DF">
        <w:t>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4E3D06D" w14:textId="77777777" w:rsidTr="00D67869">
        <w:trPr>
          <w:trHeight w:hRule="exact" w:val="240"/>
          <w:jc w:val="center"/>
        </w:trPr>
        <w:tc>
          <w:tcPr>
            <w:tcW w:w="9752" w:type="dxa"/>
            <w:gridSpan w:val="2"/>
            <w:tcBorders>
              <w:top w:val="nil"/>
              <w:left w:val="nil"/>
              <w:bottom w:val="nil"/>
              <w:right w:val="nil"/>
            </w:tcBorders>
          </w:tcPr>
          <w:p w14:paraId="514D7DE6" w14:textId="77777777" w:rsidR="001727AC" w:rsidRPr="00D342DF" w:rsidRDefault="001727AC" w:rsidP="00D67869"/>
        </w:tc>
      </w:tr>
      <w:tr w:rsidR="00F72FB0" w:rsidRPr="00D342DF" w14:paraId="1F21E330" w14:textId="77777777" w:rsidTr="00D67869">
        <w:trPr>
          <w:trHeight w:val="240"/>
          <w:jc w:val="center"/>
        </w:trPr>
        <w:tc>
          <w:tcPr>
            <w:tcW w:w="4876" w:type="dxa"/>
            <w:tcBorders>
              <w:top w:val="nil"/>
              <w:left w:val="nil"/>
              <w:bottom w:val="nil"/>
              <w:right w:val="nil"/>
            </w:tcBorders>
          </w:tcPr>
          <w:p w14:paraId="52BFA05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C771308" w14:textId="77777777" w:rsidR="001727AC" w:rsidRPr="00D342DF" w:rsidRDefault="001727AC" w:rsidP="00D67869">
            <w:pPr>
              <w:pStyle w:val="AmColumnHeading"/>
            </w:pPr>
            <w:r w:rsidRPr="00D342DF">
              <w:t>Módosítás</w:t>
            </w:r>
          </w:p>
        </w:tc>
      </w:tr>
      <w:tr w:rsidR="00F72FB0" w:rsidRPr="00D342DF" w14:paraId="79CFF984" w14:textId="77777777" w:rsidTr="00D67869">
        <w:trPr>
          <w:jc w:val="center"/>
        </w:trPr>
        <w:tc>
          <w:tcPr>
            <w:tcW w:w="4876" w:type="dxa"/>
            <w:tcBorders>
              <w:top w:val="nil"/>
              <w:left w:val="nil"/>
              <w:bottom w:val="nil"/>
              <w:right w:val="nil"/>
            </w:tcBorders>
          </w:tcPr>
          <w:p w14:paraId="721574A3" w14:textId="77777777" w:rsidR="001727AC" w:rsidRPr="00D342DF" w:rsidRDefault="001727AC" w:rsidP="00D67869">
            <w:pPr>
              <w:pStyle w:val="Normal6a"/>
            </w:pPr>
          </w:p>
        </w:tc>
        <w:tc>
          <w:tcPr>
            <w:tcW w:w="4876" w:type="dxa"/>
            <w:tcBorders>
              <w:top w:val="nil"/>
              <w:left w:val="nil"/>
              <w:bottom w:val="nil"/>
              <w:right w:val="nil"/>
            </w:tcBorders>
          </w:tcPr>
          <w:p w14:paraId="3C288701" w14:textId="77777777" w:rsidR="001727AC" w:rsidRPr="00D342DF" w:rsidRDefault="001727AC" w:rsidP="00D67869">
            <w:pPr>
              <w:pStyle w:val="Normal6a"/>
            </w:pPr>
            <w:r w:rsidRPr="00D342DF">
              <w:rPr>
                <w:b/>
                <w:i/>
              </w:rPr>
              <w:t>1a.</w:t>
            </w:r>
            <w:r w:rsidRPr="00D342DF">
              <w:tab/>
            </w:r>
            <w:r w:rsidRPr="00D342DF">
              <w:rPr>
                <w:b/>
                <w:i/>
              </w:rPr>
              <w:t>hangsúlyozza, hogy a nők egészségét, beleértve a nemspecifikus betegségek megelőzését és kezelését az egész életen át, az alapvető jogok és a szociális jogok szerves részeként kell elismerni az Unióban;</w:t>
            </w:r>
          </w:p>
        </w:tc>
      </w:tr>
    </w:tbl>
    <w:p w14:paraId="3AA43A1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9551EA8" w14:textId="77777777" w:rsidR="001727AC" w:rsidRPr="00D342DF" w:rsidRDefault="001727AC" w:rsidP="001727AC">
      <w:r w:rsidRPr="00106494">
        <w:rPr>
          <w:rStyle w:val="HideTWBExt"/>
        </w:rPr>
        <w:t>&lt;/Amend&gt;</w:t>
      </w:r>
    </w:p>
    <w:p w14:paraId="5666C19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193</w:t>
      </w:r>
      <w:r w:rsidRPr="00106494">
        <w:rPr>
          <w:rStyle w:val="HideTWBExt"/>
          <w:b w:val="0"/>
        </w:rPr>
        <w:t>&lt;/NumAm&gt;</w:t>
      </w:r>
    </w:p>
    <w:p w14:paraId="3F1E696B"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0CBF0F5B" w14:textId="77777777" w:rsidR="001727AC" w:rsidRPr="00D342DF" w:rsidRDefault="001727AC" w:rsidP="001727AC">
      <w:pPr>
        <w:pStyle w:val="NormalBold"/>
      </w:pPr>
      <w:r w:rsidRPr="00106494">
        <w:rPr>
          <w:rStyle w:val="HideTWBExt"/>
          <w:b w:val="0"/>
        </w:rPr>
        <w:t>&lt;/RepeatBlock-By&gt;</w:t>
      </w:r>
    </w:p>
    <w:p w14:paraId="18BCD59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F5B299F" w14:textId="77777777" w:rsidR="001727AC" w:rsidRPr="00D342DF" w:rsidRDefault="001727AC" w:rsidP="001727AC">
      <w:pPr>
        <w:pStyle w:val="NormalBold"/>
      </w:pPr>
      <w:r w:rsidRPr="00106494">
        <w:rPr>
          <w:rStyle w:val="HideTWBExt"/>
          <w:b w:val="0"/>
        </w:rPr>
        <w:t>&lt;Article&gt;</w:t>
      </w:r>
      <w:r w:rsidRPr="00D342DF">
        <w:t>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A39A3EB" w14:textId="77777777" w:rsidTr="00D67869">
        <w:trPr>
          <w:trHeight w:hRule="exact" w:val="240"/>
          <w:jc w:val="center"/>
        </w:trPr>
        <w:tc>
          <w:tcPr>
            <w:tcW w:w="9752" w:type="dxa"/>
            <w:gridSpan w:val="2"/>
            <w:tcBorders>
              <w:top w:val="nil"/>
              <w:left w:val="nil"/>
              <w:bottom w:val="nil"/>
              <w:right w:val="nil"/>
            </w:tcBorders>
          </w:tcPr>
          <w:p w14:paraId="075886D7" w14:textId="77777777" w:rsidR="001727AC" w:rsidRPr="00D342DF" w:rsidRDefault="001727AC" w:rsidP="00D67869"/>
        </w:tc>
      </w:tr>
      <w:tr w:rsidR="00F72FB0" w:rsidRPr="00D342DF" w14:paraId="423BDF7E" w14:textId="77777777" w:rsidTr="00D67869">
        <w:trPr>
          <w:trHeight w:val="240"/>
          <w:jc w:val="center"/>
        </w:trPr>
        <w:tc>
          <w:tcPr>
            <w:tcW w:w="4876" w:type="dxa"/>
            <w:tcBorders>
              <w:top w:val="nil"/>
              <w:left w:val="nil"/>
              <w:bottom w:val="nil"/>
              <w:right w:val="nil"/>
            </w:tcBorders>
          </w:tcPr>
          <w:p w14:paraId="405268F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49138C6" w14:textId="77777777" w:rsidR="001727AC" w:rsidRPr="00D342DF" w:rsidRDefault="001727AC" w:rsidP="00D67869">
            <w:pPr>
              <w:pStyle w:val="AmColumnHeading"/>
            </w:pPr>
            <w:r w:rsidRPr="00D342DF">
              <w:t>Módosítás</w:t>
            </w:r>
          </w:p>
        </w:tc>
      </w:tr>
      <w:tr w:rsidR="00F72FB0" w:rsidRPr="00D342DF" w14:paraId="37D4AD1D" w14:textId="77777777" w:rsidTr="00D67869">
        <w:trPr>
          <w:jc w:val="center"/>
        </w:trPr>
        <w:tc>
          <w:tcPr>
            <w:tcW w:w="4876" w:type="dxa"/>
            <w:tcBorders>
              <w:top w:val="nil"/>
              <w:left w:val="nil"/>
              <w:bottom w:val="nil"/>
              <w:right w:val="nil"/>
            </w:tcBorders>
          </w:tcPr>
          <w:p w14:paraId="0DF9BD44" w14:textId="77777777" w:rsidR="001727AC" w:rsidRPr="00D342DF" w:rsidRDefault="001727AC" w:rsidP="00D67869">
            <w:pPr>
              <w:pStyle w:val="Normal6a"/>
            </w:pPr>
          </w:p>
        </w:tc>
        <w:tc>
          <w:tcPr>
            <w:tcW w:w="4876" w:type="dxa"/>
            <w:tcBorders>
              <w:top w:val="nil"/>
              <w:left w:val="nil"/>
              <w:bottom w:val="nil"/>
              <w:right w:val="nil"/>
            </w:tcBorders>
          </w:tcPr>
          <w:p w14:paraId="40DEA109" w14:textId="77777777" w:rsidR="001727AC" w:rsidRPr="00D342DF" w:rsidRDefault="001727AC" w:rsidP="00D67869">
            <w:pPr>
              <w:pStyle w:val="Normal6a"/>
            </w:pPr>
            <w:r w:rsidRPr="00D342DF">
              <w:rPr>
                <w:b/>
                <w:i/>
              </w:rPr>
              <w:t>1a.</w:t>
            </w:r>
            <w:r w:rsidRPr="00D342DF">
              <w:tab/>
            </w:r>
            <w:r w:rsidRPr="00D342DF">
              <w:rPr>
                <w:b/>
                <w:i/>
              </w:rPr>
              <w:t>emlékeztet arra, hogy a szexuális és reproduktív egészségügyi ellátás az egészségügyi ellátás alapvető eleme, és ezért a szexuális és reproduktív egészséggel kapcsolatos megfontolásokat megfelelően érvényesíteni kell az EU egészségügyi fellépéseiben;</w:t>
            </w:r>
          </w:p>
        </w:tc>
      </w:tr>
    </w:tbl>
    <w:p w14:paraId="7501F90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7BAF33B" w14:textId="77777777" w:rsidR="001727AC" w:rsidRPr="00D342DF" w:rsidRDefault="001727AC" w:rsidP="001727AC">
      <w:r w:rsidRPr="00106494">
        <w:rPr>
          <w:rStyle w:val="HideTWBExt"/>
        </w:rPr>
        <w:t>&lt;/Amend&gt;</w:t>
      </w:r>
    </w:p>
    <w:p w14:paraId="333C473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194</w:t>
      </w:r>
      <w:r w:rsidRPr="00106494">
        <w:rPr>
          <w:rStyle w:val="HideTWBExt"/>
          <w:b w:val="0"/>
        </w:rPr>
        <w:t>&lt;/NumAm&gt;</w:t>
      </w:r>
    </w:p>
    <w:p w14:paraId="2A841CC9"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295119C5" w14:textId="77777777" w:rsidR="001727AC" w:rsidRPr="00D342DF" w:rsidRDefault="001727AC" w:rsidP="001727AC">
      <w:pPr>
        <w:pStyle w:val="NormalBold"/>
      </w:pPr>
      <w:r w:rsidRPr="00106494">
        <w:rPr>
          <w:rStyle w:val="HideTWBExt"/>
          <w:b w:val="0"/>
        </w:rPr>
        <w:t>&lt;/RepeatBlock-By&gt;</w:t>
      </w:r>
    </w:p>
    <w:p w14:paraId="275670B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A2FB1CA" w14:textId="77777777" w:rsidR="001727AC" w:rsidRPr="00D342DF" w:rsidRDefault="001727AC" w:rsidP="001727AC">
      <w:pPr>
        <w:pStyle w:val="NormalBold"/>
      </w:pPr>
      <w:r w:rsidRPr="00106494">
        <w:rPr>
          <w:rStyle w:val="HideTWBExt"/>
          <w:b w:val="0"/>
        </w:rPr>
        <w:t>&lt;Article&gt;</w:t>
      </w:r>
      <w:r w:rsidRPr="00D342DF">
        <w:t>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5EB67B2" w14:textId="77777777" w:rsidTr="00D67869">
        <w:trPr>
          <w:trHeight w:hRule="exact" w:val="240"/>
          <w:jc w:val="center"/>
        </w:trPr>
        <w:tc>
          <w:tcPr>
            <w:tcW w:w="9752" w:type="dxa"/>
            <w:gridSpan w:val="2"/>
            <w:tcBorders>
              <w:top w:val="nil"/>
              <w:left w:val="nil"/>
              <w:bottom w:val="nil"/>
              <w:right w:val="nil"/>
            </w:tcBorders>
          </w:tcPr>
          <w:p w14:paraId="52C475E3" w14:textId="77777777" w:rsidR="001727AC" w:rsidRPr="00D342DF" w:rsidRDefault="001727AC" w:rsidP="00D67869"/>
        </w:tc>
      </w:tr>
      <w:tr w:rsidR="00F72FB0" w:rsidRPr="00D342DF" w14:paraId="0CE81ED6" w14:textId="77777777" w:rsidTr="00D67869">
        <w:trPr>
          <w:trHeight w:val="240"/>
          <w:jc w:val="center"/>
        </w:trPr>
        <w:tc>
          <w:tcPr>
            <w:tcW w:w="4876" w:type="dxa"/>
            <w:tcBorders>
              <w:top w:val="nil"/>
              <w:left w:val="nil"/>
              <w:bottom w:val="nil"/>
              <w:right w:val="nil"/>
            </w:tcBorders>
          </w:tcPr>
          <w:p w14:paraId="42F5F68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0FF4ADE" w14:textId="77777777" w:rsidR="001727AC" w:rsidRPr="00D342DF" w:rsidRDefault="001727AC" w:rsidP="00D67869">
            <w:pPr>
              <w:pStyle w:val="AmColumnHeading"/>
            </w:pPr>
            <w:r w:rsidRPr="00D342DF">
              <w:t>Módosítás</w:t>
            </w:r>
          </w:p>
        </w:tc>
      </w:tr>
      <w:tr w:rsidR="00F72FB0" w:rsidRPr="00D342DF" w14:paraId="51D8C829" w14:textId="77777777" w:rsidTr="00D67869">
        <w:trPr>
          <w:jc w:val="center"/>
        </w:trPr>
        <w:tc>
          <w:tcPr>
            <w:tcW w:w="4876" w:type="dxa"/>
            <w:tcBorders>
              <w:top w:val="nil"/>
              <w:left w:val="nil"/>
              <w:bottom w:val="nil"/>
              <w:right w:val="nil"/>
            </w:tcBorders>
          </w:tcPr>
          <w:p w14:paraId="3FF3B8B5" w14:textId="77777777" w:rsidR="001727AC" w:rsidRPr="00D342DF" w:rsidRDefault="001727AC" w:rsidP="00D67869">
            <w:pPr>
              <w:pStyle w:val="Normal6a"/>
            </w:pPr>
          </w:p>
        </w:tc>
        <w:tc>
          <w:tcPr>
            <w:tcW w:w="4876" w:type="dxa"/>
            <w:tcBorders>
              <w:top w:val="nil"/>
              <w:left w:val="nil"/>
              <w:bottom w:val="nil"/>
              <w:right w:val="nil"/>
            </w:tcBorders>
          </w:tcPr>
          <w:p w14:paraId="0401BDBE" w14:textId="77777777" w:rsidR="001727AC" w:rsidRPr="00D342DF" w:rsidRDefault="001727AC" w:rsidP="00D67869">
            <w:pPr>
              <w:pStyle w:val="Normal6a"/>
            </w:pPr>
            <w:r w:rsidRPr="00D342DF">
              <w:rPr>
                <w:b/>
                <w:i/>
              </w:rPr>
              <w:t>1a.</w:t>
            </w:r>
            <w:r w:rsidRPr="00D342DF">
              <w:tab/>
            </w:r>
            <w:r w:rsidRPr="00D342DF">
              <w:rPr>
                <w:b/>
                <w:i/>
              </w:rPr>
              <w:t>hangsúlyozza, hogy meg kell erősíteni a szülés előtti és terhesség nyomon követésével kapcsolatos tudományos kutatást, amely az egészség védelmének, valamint a nők és férfiak közötti tényleges egyenlőség biztosításának alapvető eleme;</w:t>
            </w:r>
          </w:p>
        </w:tc>
      </w:tr>
    </w:tbl>
    <w:p w14:paraId="0483B83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C3E0DD6" w14:textId="77777777" w:rsidR="001727AC" w:rsidRPr="00D342DF" w:rsidRDefault="001727AC" w:rsidP="001727AC">
      <w:r w:rsidRPr="00106494">
        <w:rPr>
          <w:rStyle w:val="HideTWBExt"/>
        </w:rPr>
        <w:t>&lt;/Amend&gt;</w:t>
      </w:r>
    </w:p>
    <w:p w14:paraId="4DEADA3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195</w:t>
      </w:r>
      <w:r w:rsidRPr="00106494">
        <w:rPr>
          <w:rStyle w:val="HideTWBExt"/>
          <w:b w:val="0"/>
        </w:rPr>
        <w:t>&lt;/NumAm&gt;</w:t>
      </w:r>
    </w:p>
    <w:p w14:paraId="45C22C86"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4532E187" w14:textId="77777777" w:rsidR="001727AC" w:rsidRPr="00D342DF" w:rsidRDefault="001727AC" w:rsidP="001727AC">
      <w:pPr>
        <w:pStyle w:val="NormalBold"/>
      </w:pPr>
      <w:r w:rsidRPr="00106494">
        <w:rPr>
          <w:rStyle w:val="HideTWBExt"/>
          <w:b w:val="0"/>
        </w:rPr>
        <w:t>&lt;/RepeatBlock-By&gt;</w:t>
      </w:r>
    </w:p>
    <w:p w14:paraId="4C02D18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32C3D6C" w14:textId="77777777" w:rsidR="001727AC" w:rsidRPr="00D342DF" w:rsidRDefault="001727AC" w:rsidP="001727AC">
      <w:pPr>
        <w:pStyle w:val="NormalBold"/>
      </w:pPr>
      <w:r w:rsidRPr="00106494">
        <w:rPr>
          <w:rStyle w:val="HideTWBExt"/>
          <w:b w:val="0"/>
        </w:rPr>
        <w:t>&lt;Article&gt;</w:t>
      </w:r>
      <w:r w:rsidRPr="00D342DF">
        <w:t>1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AFC5401" w14:textId="77777777" w:rsidTr="00D67869">
        <w:trPr>
          <w:trHeight w:hRule="exact" w:val="240"/>
          <w:jc w:val="center"/>
        </w:trPr>
        <w:tc>
          <w:tcPr>
            <w:tcW w:w="9752" w:type="dxa"/>
            <w:gridSpan w:val="2"/>
            <w:tcBorders>
              <w:top w:val="nil"/>
              <w:left w:val="nil"/>
              <w:bottom w:val="nil"/>
              <w:right w:val="nil"/>
            </w:tcBorders>
          </w:tcPr>
          <w:p w14:paraId="733D1FDD" w14:textId="77777777" w:rsidR="001727AC" w:rsidRPr="00D342DF" w:rsidRDefault="001727AC" w:rsidP="00D67869"/>
        </w:tc>
      </w:tr>
      <w:tr w:rsidR="00F72FB0" w:rsidRPr="00D342DF" w14:paraId="0BE9D070" w14:textId="77777777" w:rsidTr="00D67869">
        <w:trPr>
          <w:trHeight w:val="240"/>
          <w:jc w:val="center"/>
        </w:trPr>
        <w:tc>
          <w:tcPr>
            <w:tcW w:w="4876" w:type="dxa"/>
            <w:tcBorders>
              <w:top w:val="nil"/>
              <w:left w:val="nil"/>
              <w:bottom w:val="nil"/>
              <w:right w:val="nil"/>
            </w:tcBorders>
          </w:tcPr>
          <w:p w14:paraId="0D2F617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DB9CC91" w14:textId="77777777" w:rsidR="001727AC" w:rsidRPr="00D342DF" w:rsidRDefault="001727AC" w:rsidP="00D67869">
            <w:pPr>
              <w:pStyle w:val="AmColumnHeading"/>
            </w:pPr>
            <w:r w:rsidRPr="00D342DF">
              <w:t>Módosítás</w:t>
            </w:r>
          </w:p>
        </w:tc>
      </w:tr>
      <w:tr w:rsidR="00F72FB0" w:rsidRPr="00D342DF" w14:paraId="3BB4AE73" w14:textId="77777777" w:rsidTr="00D67869">
        <w:trPr>
          <w:jc w:val="center"/>
        </w:trPr>
        <w:tc>
          <w:tcPr>
            <w:tcW w:w="4876" w:type="dxa"/>
            <w:tcBorders>
              <w:top w:val="nil"/>
              <w:left w:val="nil"/>
              <w:bottom w:val="nil"/>
              <w:right w:val="nil"/>
            </w:tcBorders>
          </w:tcPr>
          <w:p w14:paraId="23EE129C" w14:textId="77777777" w:rsidR="001727AC" w:rsidRPr="00D342DF" w:rsidRDefault="001727AC" w:rsidP="00D67869">
            <w:pPr>
              <w:pStyle w:val="Normal6a"/>
            </w:pPr>
          </w:p>
        </w:tc>
        <w:tc>
          <w:tcPr>
            <w:tcW w:w="4876" w:type="dxa"/>
            <w:tcBorders>
              <w:top w:val="nil"/>
              <w:left w:val="nil"/>
              <w:bottom w:val="nil"/>
              <w:right w:val="nil"/>
            </w:tcBorders>
          </w:tcPr>
          <w:p w14:paraId="7F4CADCE" w14:textId="77777777" w:rsidR="001727AC" w:rsidRPr="00D342DF" w:rsidRDefault="001727AC" w:rsidP="00D67869">
            <w:pPr>
              <w:pStyle w:val="Normal6a"/>
            </w:pPr>
            <w:r w:rsidRPr="00D342DF">
              <w:rPr>
                <w:b/>
                <w:i/>
              </w:rPr>
              <w:t>1b.</w:t>
            </w:r>
            <w:r w:rsidRPr="00D342DF">
              <w:tab/>
            </w:r>
            <w:r w:rsidRPr="00D342DF">
              <w:rPr>
                <w:b/>
                <w:i/>
              </w:rPr>
              <w:t>hangsúlyozza, hogy a nemek közötti egyenlőség elérése érdekében mindenki számára biztosítani kell az átfogó szexuális és reproduktív egészségügyi ellátáshoz való hozzáférést az EU-ban, és megismétli az Európai Bizottsághoz intézett felhívását, hogy a szexuális és reproduktív egészség és jogok előmozdítása érdekében foglaljon bele szilárd és ambiciózus jogalkotási, szakpolitikai és finanszírozási kötelezettségvállalásokat a 2026–2030 közötti időszakra szóló, küszöbön álló nemi esélyegyenlőségi stratégiába; felhívja az Európai Bizottságot, hogy rendszeresen kövesse nyomon a tagállamok által az iskolai oktatás és a reproduktív egészség biztosítása terén végzett munkát;</w:t>
            </w:r>
          </w:p>
        </w:tc>
      </w:tr>
    </w:tbl>
    <w:p w14:paraId="1D9539F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0DC5C98" w14:textId="77777777" w:rsidR="001727AC" w:rsidRPr="00D342DF" w:rsidRDefault="001727AC" w:rsidP="001727AC">
      <w:r w:rsidRPr="00106494">
        <w:rPr>
          <w:rStyle w:val="HideTWBExt"/>
        </w:rPr>
        <w:t>&lt;/Amend&gt;</w:t>
      </w:r>
    </w:p>
    <w:p w14:paraId="2FC3791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196</w:t>
      </w:r>
      <w:r w:rsidRPr="00106494">
        <w:rPr>
          <w:rStyle w:val="HideTWBExt"/>
          <w:b w:val="0"/>
        </w:rPr>
        <w:t>&lt;/NumAm&gt;</w:t>
      </w:r>
    </w:p>
    <w:p w14:paraId="7908BB38"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5F035412" w14:textId="77777777" w:rsidR="001727AC" w:rsidRPr="00D342DF" w:rsidRDefault="001727AC" w:rsidP="001727AC">
      <w:pPr>
        <w:pStyle w:val="NormalBold"/>
      </w:pPr>
      <w:r w:rsidRPr="00106494">
        <w:rPr>
          <w:rStyle w:val="HideTWBExt"/>
          <w:b w:val="0"/>
        </w:rPr>
        <w:t>&lt;/RepeatBlock-By&gt;</w:t>
      </w:r>
    </w:p>
    <w:p w14:paraId="1DBD12C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98626C5" w14:textId="77777777" w:rsidR="001727AC" w:rsidRPr="00D342DF" w:rsidRDefault="001727AC" w:rsidP="001727AC">
      <w:pPr>
        <w:pStyle w:val="NormalBold"/>
      </w:pPr>
      <w:r w:rsidRPr="00106494">
        <w:rPr>
          <w:rStyle w:val="HideTWBExt"/>
          <w:b w:val="0"/>
        </w:rPr>
        <w:t>&lt;Article&gt;</w:t>
      </w:r>
      <w:r w:rsidRPr="00D342DF">
        <w:t>1 b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5275C10" w14:textId="77777777" w:rsidTr="00D67869">
        <w:trPr>
          <w:trHeight w:hRule="exact" w:val="240"/>
          <w:jc w:val="center"/>
        </w:trPr>
        <w:tc>
          <w:tcPr>
            <w:tcW w:w="9752" w:type="dxa"/>
            <w:gridSpan w:val="2"/>
            <w:tcBorders>
              <w:top w:val="nil"/>
              <w:left w:val="nil"/>
              <w:bottom w:val="nil"/>
              <w:right w:val="nil"/>
            </w:tcBorders>
          </w:tcPr>
          <w:p w14:paraId="2A8A4289" w14:textId="77777777" w:rsidR="001727AC" w:rsidRPr="00D342DF" w:rsidRDefault="001727AC" w:rsidP="00D67869"/>
        </w:tc>
      </w:tr>
      <w:tr w:rsidR="00F72FB0" w:rsidRPr="00D342DF" w14:paraId="64E1C6DD" w14:textId="77777777" w:rsidTr="00D67869">
        <w:trPr>
          <w:trHeight w:val="240"/>
          <w:jc w:val="center"/>
        </w:trPr>
        <w:tc>
          <w:tcPr>
            <w:tcW w:w="4876" w:type="dxa"/>
            <w:tcBorders>
              <w:top w:val="nil"/>
              <w:left w:val="nil"/>
              <w:bottom w:val="nil"/>
              <w:right w:val="nil"/>
            </w:tcBorders>
          </w:tcPr>
          <w:p w14:paraId="2203809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B6821B3" w14:textId="77777777" w:rsidR="001727AC" w:rsidRPr="00D342DF" w:rsidRDefault="001727AC" w:rsidP="00D67869">
            <w:pPr>
              <w:pStyle w:val="AmColumnHeading"/>
            </w:pPr>
            <w:r w:rsidRPr="00D342DF">
              <w:t>Módosítás</w:t>
            </w:r>
          </w:p>
        </w:tc>
      </w:tr>
      <w:tr w:rsidR="00F72FB0" w:rsidRPr="00D342DF" w14:paraId="5E2F0F30" w14:textId="77777777" w:rsidTr="00D67869">
        <w:trPr>
          <w:jc w:val="center"/>
        </w:trPr>
        <w:tc>
          <w:tcPr>
            <w:tcW w:w="4876" w:type="dxa"/>
            <w:tcBorders>
              <w:top w:val="nil"/>
              <w:left w:val="nil"/>
              <w:bottom w:val="nil"/>
              <w:right w:val="nil"/>
            </w:tcBorders>
          </w:tcPr>
          <w:p w14:paraId="4496E96C" w14:textId="77777777" w:rsidR="001727AC" w:rsidRPr="00D342DF" w:rsidRDefault="001727AC" w:rsidP="00D67869">
            <w:pPr>
              <w:pStyle w:val="Normal6a"/>
            </w:pPr>
          </w:p>
        </w:tc>
        <w:tc>
          <w:tcPr>
            <w:tcW w:w="4876" w:type="dxa"/>
            <w:tcBorders>
              <w:top w:val="nil"/>
              <w:left w:val="nil"/>
              <w:bottom w:val="nil"/>
              <w:right w:val="nil"/>
            </w:tcBorders>
          </w:tcPr>
          <w:p w14:paraId="6C85A59B" w14:textId="77777777" w:rsidR="001727AC" w:rsidRPr="00D342DF" w:rsidRDefault="001727AC" w:rsidP="00D67869">
            <w:pPr>
              <w:pStyle w:val="Normal6a"/>
            </w:pPr>
            <w:r w:rsidRPr="00D342DF">
              <w:rPr>
                <w:b/>
                <w:i/>
              </w:rPr>
              <w:t>1b.</w:t>
            </w:r>
            <w:r w:rsidRPr="00D342DF">
              <w:tab/>
            </w:r>
            <w:r w:rsidRPr="00D342DF">
              <w:rPr>
                <w:b/>
                <w:i/>
              </w:rPr>
              <w:t>rámutat arra, hogy az idősödő társadalom és a számos uniós országban csökkenő termékenységi ráták fényében a meddőségi kezeléshez, többek között az olyan módszerekhez való hozzáférés, mint az in vitro megtermékenyítés, nemcsak a nők reproduktív egészsége, hanem Európa demográfiai jövője szempontjából is alapvető fontosságú;</w:t>
            </w:r>
            <w:r w:rsidRPr="00D342DF">
              <w:t xml:space="preserve"> </w:t>
            </w:r>
            <w:r w:rsidRPr="00D342DF">
              <w:rPr>
                <w:b/>
                <w:i/>
              </w:rPr>
              <w:t>felhívja a tagállamokat, hogy biztosítsanak egyenlő, megkülönböztetésmentes és államilag finanszírozott hozzáférést a meddőségi diagnózishoz és kezeléshez, függetlenül a nők gazdasági helyzetétől vagy családi állapotától;</w:t>
            </w:r>
          </w:p>
        </w:tc>
      </w:tr>
    </w:tbl>
    <w:p w14:paraId="4E66833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4DC4F2EE" w14:textId="77777777" w:rsidR="001727AC" w:rsidRPr="00D342DF" w:rsidRDefault="001727AC" w:rsidP="001727AC">
      <w:r w:rsidRPr="00106494">
        <w:rPr>
          <w:rStyle w:val="HideTWBExt"/>
        </w:rPr>
        <w:t>&lt;/Amend&gt;</w:t>
      </w:r>
    </w:p>
    <w:p w14:paraId="5DE180D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197</w:t>
      </w:r>
      <w:r w:rsidRPr="00106494">
        <w:rPr>
          <w:rStyle w:val="HideTWBExt"/>
          <w:b w:val="0"/>
        </w:rPr>
        <w:t>&lt;/NumAm&gt;</w:t>
      </w:r>
    </w:p>
    <w:p w14:paraId="2F1901F7" w14:textId="77777777" w:rsidR="001727AC" w:rsidRPr="00D342DF" w:rsidRDefault="001727AC" w:rsidP="001727AC">
      <w:pPr>
        <w:pStyle w:val="NormalBold"/>
      </w:pPr>
      <w:r w:rsidRPr="00106494">
        <w:rPr>
          <w:rStyle w:val="HideTWBExt"/>
          <w:b w:val="0"/>
        </w:rPr>
        <w:t>&lt;RepeatBlock-By&gt;&lt;Members&gt;</w:t>
      </w:r>
      <w:r w:rsidRPr="00D342DF">
        <w:t>Margarita de la Pisa Carrión, Elisabeth Dieringer</w:t>
      </w:r>
      <w:r w:rsidRPr="00106494">
        <w:rPr>
          <w:rStyle w:val="HideTWBExt"/>
          <w:b w:val="0"/>
        </w:rPr>
        <w:t>&lt;/Members&gt;</w:t>
      </w:r>
    </w:p>
    <w:p w14:paraId="6D6D213E" w14:textId="77777777" w:rsidR="001727AC" w:rsidRPr="00D342DF" w:rsidRDefault="001727AC" w:rsidP="001727AC">
      <w:pPr>
        <w:pStyle w:val="NormalBold"/>
      </w:pPr>
      <w:r w:rsidRPr="00106494">
        <w:rPr>
          <w:rStyle w:val="HideTWBExt"/>
          <w:b w:val="0"/>
        </w:rPr>
        <w:t>&lt;/RepeatBlock-By&gt;</w:t>
      </w:r>
    </w:p>
    <w:p w14:paraId="0EA1306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8CB8476" w14:textId="77777777" w:rsidR="001727AC" w:rsidRPr="00D342DF" w:rsidRDefault="001727AC" w:rsidP="001727AC">
      <w:pPr>
        <w:pStyle w:val="NormalBold"/>
      </w:pPr>
      <w:r w:rsidRPr="00106494">
        <w:rPr>
          <w:rStyle w:val="HideTWBExt"/>
          <w:b w:val="0"/>
        </w:rPr>
        <w:t>&lt;Article&gt;</w:t>
      </w:r>
      <w:r w:rsidRPr="00D342DF">
        <w:t>1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3F5832B" w14:textId="77777777" w:rsidTr="00D67869">
        <w:trPr>
          <w:trHeight w:hRule="exact" w:val="240"/>
          <w:jc w:val="center"/>
        </w:trPr>
        <w:tc>
          <w:tcPr>
            <w:tcW w:w="9752" w:type="dxa"/>
            <w:gridSpan w:val="2"/>
            <w:tcBorders>
              <w:top w:val="nil"/>
              <w:left w:val="nil"/>
              <w:bottom w:val="nil"/>
              <w:right w:val="nil"/>
            </w:tcBorders>
          </w:tcPr>
          <w:p w14:paraId="12A58BEB" w14:textId="77777777" w:rsidR="001727AC" w:rsidRPr="00D342DF" w:rsidRDefault="001727AC" w:rsidP="00D67869"/>
        </w:tc>
      </w:tr>
      <w:tr w:rsidR="00F72FB0" w:rsidRPr="00D342DF" w14:paraId="1946B960" w14:textId="77777777" w:rsidTr="00D67869">
        <w:trPr>
          <w:trHeight w:val="240"/>
          <w:jc w:val="center"/>
        </w:trPr>
        <w:tc>
          <w:tcPr>
            <w:tcW w:w="4876" w:type="dxa"/>
            <w:tcBorders>
              <w:top w:val="nil"/>
              <w:left w:val="nil"/>
              <w:bottom w:val="nil"/>
              <w:right w:val="nil"/>
            </w:tcBorders>
          </w:tcPr>
          <w:p w14:paraId="2CB60FC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F88AC4C" w14:textId="77777777" w:rsidR="001727AC" w:rsidRPr="00D342DF" w:rsidRDefault="001727AC" w:rsidP="00D67869">
            <w:pPr>
              <w:pStyle w:val="AmColumnHeading"/>
            </w:pPr>
            <w:r w:rsidRPr="00D342DF">
              <w:t>Módosítás</w:t>
            </w:r>
          </w:p>
        </w:tc>
      </w:tr>
      <w:tr w:rsidR="00F72FB0" w:rsidRPr="00D342DF" w14:paraId="4FED62A5" w14:textId="77777777" w:rsidTr="00D67869">
        <w:trPr>
          <w:jc w:val="center"/>
        </w:trPr>
        <w:tc>
          <w:tcPr>
            <w:tcW w:w="4876" w:type="dxa"/>
            <w:tcBorders>
              <w:top w:val="nil"/>
              <w:left w:val="nil"/>
              <w:bottom w:val="nil"/>
              <w:right w:val="nil"/>
            </w:tcBorders>
          </w:tcPr>
          <w:p w14:paraId="49426294" w14:textId="77777777" w:rsidR="001727AC" w:rsidRPr="00D342DF" w:rsidRDefault="001727AC" w:rsidP="00D67869">
            <w:pPr>
              <w:pStyle w:val="Normal6a"/>
            </w:pPr>
          </w:p>
        </w:tc>
        <w:tc>
          <w:tcPr>
            <w:tcW w:w="4876" w:type="dxa"/>
            <w:tcBorders>
              <w:top w:val="nil"/>
              <w:left w:val="nil"/>
              <w:bottom w:val="nil"/>
              <w:right w:val="nil"/>
            </w:tcBorders>
          </w:tcPr>
          <w:p w14:paraId="12CCA547" w14:textId="77777777" w:rsidR="001727AC" w:rsidRPr="00D342DF" w:rsidRDefault="001727AC" w:rsidP="00D67869">
            <w:pPr>
              <w:pStyle w:val="Normal6a"/>
            </w:pPr>
            <w:r w:rsidRPr="00D342DF">
              <w:rPr>
                <w:b/>
                <w:i/>
              </w:rPr>
              <w:t>1b.</w:t>
            </w:r>
            <w:r w:rsidRPr="00D342DF">
              <w:tab/>
            </w:r>
            <w:r w:rsidRPr="00D342DF">
              <w:rPr>
                <w:b/>
                <w:i/>
              </w:rPr>
              <w:t>megjegyzi, hogy a nők egészsége egyre inkább az abortuszról szóló vitára korlátozódik, és ezt a terhesség alatti nehéz helyzetek egyetlen alternatívájaként mutatják be; megjegyzi, hogy ez a megközelítés nem jelent előrelépést, hanem kiszolgáltatott helyzetbe hozza a nőket azáltal, hogy figyelmen kívül hagyja az átfogó jóllétük biztosításához szükséges egyéb intézkedéseket;</w:t>
            </w:r>
          </w:p>
        </w:tc>
      </w:tr>
    </w:tbl>
    <w:p w14:paraId="60EE233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AC9D591" w14:textId="77777777" w:rsidR="001727AC" w:rsidRPr="00D342DF" w:rsidRDefault="001727AC" w:rsidP="001727AC">
      <w:r w:rsidRPr="00106494">
        <w:rPr>
          <w:rStyle w:val="HideTWBExt"/>
        </w:rPr>
        <w:t>&lt;/Amend&gt;</w:t>
      </w:r>
    </w:p>
    <w:p w14:paraId="5750FEC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198</w:t>
      </w:r>
      <w:r w:rsidRPr="00106494">
        <w:rPr>
          <w:rStyle w:val="HideTWBExt"/>
          <w:b w:val="0"/>
        </w:rPr>
        <w:t>&lt;/NumAm&gt;</w:t>
      </w:r>
    </w:p>
    <w:p w14:paraId="594C135B"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Elisabeth Grossmann, Alessandra Moretti, Maria Noichl, Emma Rafowicz, Sabrina Repp, Carla Tavares</w:t>
      </w:r>
      <w:r w:rsidRPr="00106494">
        <w:rPr>
          <w:rStyle w:val="HideTWBExt"/>
          <w:b w:val="0"/>
        </w:rPr>
        <w:t>&lt;/Members&gt;</w:t>
      </w:r>
    </w:p>
    <w:p w14:paraId="568F60D3" w14:textId="77777777" w:rsidR="001727AC" w:rsidRPr="00D342DF" w:rsidRDefault="001727AC" w:rsidP="001727AC">
      <w:pPr>
        <w:pStyle w:val="NormalBold"/>
      </w:pPr>
      <w:r w:rsidRPr="00106494">
        <w:rPr>
          <w:rStyle w:val="HideTWBExt"/>
          <w:b w:val="0"/>
        </w:rPr>
        <w:t>&lt;/RepeatBlock-By&gt;</w:t>
      </w:r>
    </w:p>
    <w:p w14:paraId="5582658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67DD4F2"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C93E957" w14:textId="77777777" w:rsidTr="00D67869">
        <w:trPr>
          <w:trHeight w:hRule="exact" w:val="240"/>
          <w:jc w:val="center"/>
        </w:trPr>
        <w:tc>
          <w:tcPr>
            <w:tcW w:w="9752" w:type="dxa"/>
            <w:gridSpan w:val="2"/>
            <w:tcBorders>
              <w:top w:val="nil"/>
              <w:left w:val="nil"/>
              <w:bottom w:val="nil"/>
              <w:right w:val="nil"/>
            </w:tcBorders>
          </w:tcPr>
          <w:p w14:paraId="245F06C8" w14:textId="77777777" w:rsidR="001727AC" w:rsidRPr="00D342DF" w:rsidRDefault="001727AC" w:rsidP="00D67869"/>
        </w:tc>
      </w:tr>
      <w:tr w:rsidR="00F72FB0" w:rsidRPr="00D342DF" w14:paraId="7707874B" w14:textId="77777777" w:rsidTr="00D67869">
        <w:trPr>
          <w:trHeight w:val="240"/>
          <w:jc w:val="center"/>
        </w:trPr>
        <w:tc>
          <w:tcPr>
            <w:tcW w:w="4876" w:type="dxa"/>
            <w:tcBorders>
              <w:top w:val="nil"/>
              <w:left w:val="nil"/>
              <w:bottom w:val="nil"/>
              <w:right w:val="nil"/>
            </w:tcBorders>
          </w:tcPr>
          <w:p w14:paraId="016BA1C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929E374" w14:textId="77777777" w:rsidR="001727AC" w:rsidRPr="00D342DF" w:rsidRDefault="001727AC" w:rsidP="00D67869">
            <w:pPr>
              <w:pStyle w:val="AmColumnHeading"/>
            </w:pPr>
            <w:r w:rsidRPr="00D342DF">
              <w:t>Módosítás</w:t>
            </w:r>
          </w:p>
        </w:tc>
      </w:tr>
      <w:tr w:rsidR="00F72FB0" w:rsidRPr="00D342DF" w14:paraId="127AFA64" w14:textId="77777777" w:rsidTr="00D67869">
        <w:trPr>
          <w:jc w:val="center"/>
        </w:trPr>
        <w:tc>
          <w:tcPr>
            <w:tcW w:w="4876" w:type="dxa"/>
            <w:tcBorders>
              <w:top w:val="nil"/>
              <w:left w:val="nil"/>
              <w:bottom w:val="nil"/>
              <w:right w:val="nil"/>
            </w:tcBorders>
          </w:tcPr>
          <w:p w14:paraId="76DE4FC0"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49A678F4"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 valamint az etnikai kisebbségi vagy migráns közösségekből</w:t>
            </w:r>
            <w:r w:rsidRPr="00D342DF">
              <w:rPr>
                <w:b/>
                <w:bCs/>
                <w:i/>
                <w:iCs/>
              </w:rPr>
              <w:t xml:space="preserve"> származó, a fogyatékossággal élő</w:t>
            </w:r>
            <w:r w:rsidRPr="00D342DF">
              <w:t xml:space="preserve"> és az LMBTQI+-közösségből származó személyek által tapasztalt egyenlőtlenségeken alapulnak;</w:t>
            </w:r>
            <w:r w:rsidRPr="00D342DF">
              <w:rPr>
                <w:b/>
                <w:i/>
              </w:rPr>
              <w:t xml:space="preserve"> </w:t>
            </w:r>
            <w:r w:rsidRPr="00D342DF">
              <w:rPr>
                <w:b/>
                <w:bCs/>
                <w:i/>
                <w:iCs/>
              </w:rPr>
              <w:t>hangsúlyozza, hogy a legalacsonyabb bérek és jövedelmek, a bizonytalan foglalkoztatás, a nem fizetett gondozási feladatok és a lakhatási problémák elmélyítik a nemek közötti egészségügyi egyenlőtlenségeket, és korlátozzák az időben történő, minőségi és megfizethető gondozáshoz való hozzáférést;</w:t>
            </w:r>
            <w:r w:rsidRPr="00D342DF">
              <w:t xml:space="preserve"> rámutat arra, hogy nyilvánvalóak az egyenlőtlenségek a nemekre jellemző betegségek között is, mivel az e körülményekkel kapcsolatos kutatás hosszú ideje alulfinanszírozott;</w:t>
            </w:r>
          </w:p>
        </w:tc>
      </w:tr>
    </w:tbl>
    <w:p w14:paraId="12E4885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44EA241" w14:textId="77777777" w:rsidR="001727AC" w:rsidRPr="00D342DF" w:rsidRDefault="001727AC" w:rsidP="001727AC">
      <w:r w:rsidRPr="00106494">
        <w:rPr>
          <w:rStyle w:val="HideTWBExt"/>
        </w:rPr>
        <w:t>&lt;/Amend&gt;</w:t>
      </w:r>
    </w:p>
    <w:p w14:paraId="27ABBF7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199</w:t>
      </w:r>
      <w:r w:rsidRPr="00106494">
        <w:rPr>
          <w:rStyle w:val="HideTWBExt"/>
          <w:b w:val="0"/>
        </w:rPr>
        <w:t>&lt;/NumAm&gt;</w:t>
      </w:r>
    </w:p>
    <w:p w14:paraId="02DCA966"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65B62E1" w14:textId="77777777" w:rsidR="001727AC" w:rsidRPr="00D342DF" w:rsidRDefault="001727AC" w:rsidP="001727AC">
      <w:pPr>
        <w:pStyle w:val="NormalBold"/>
      </w:pPr>
      <w:r w:rsidRPr="00106494">
        <w:rPr>
          <w:rStyle w:val="HideTWBExt"/>
          <w:b w:val="0"/>
        </w:rPr>
        <w:t>&lt;/RepeatBlock-By&gt;</w:t>
      </w:r>
    </w:p>
    <w:p w14:paraId="5AED2DC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80111B0"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FECC7CE" w14:textId="77777777" w:rsidTr="00D67869">
        <w:trPr>
          <w:trHeight w:hRule="exact" w:val="240"/>
          <w:jc w:val="center"/>
        </w:trPr>
        <w:tc>
          <w:tcPr>
            <w:tcW w:w="9752" w:type="dxa"/>
            <w:gridSpan w:val="2"/>
            <w:tcBorders>
              <w:top w:val="nil"/>
              <w:left w:val="nil"/>
              <w:bottom w:val="nil"/>
              <w:right w:val="nil"/>
            </w:tcBorders>
          </w:tcPr>
          <w:p w14:paraId="3C107F34" w14:textId="77777777" w:rsidR="001727AC" w:rsidRPr="00D342DF" w:rsidRDefault="001727AC" w:rsidP="00D67869"/>
        </w:tc>
      </w:tr>
      <w:tr w:rsidR="00F72FB0" w:rsidRPr="00D342DF" w14:paraId="18448A75" w14:textId="77777777" w:rsidTr="00D67869">
        <w:trPr>
          <w:trHeight w:val="240"/>
          <w:jc w:val="center"/>
        </w:trPr>
        <w:tc>
          <w:tcPr>
            <w:tcW w:w="4876" w:type="dxa"/>
            <w:tcBorders>
              <w:top w:val="nil"/>
              <w:left w:val="nil"/>
              <w:bottom w:val="nil"/>
              <w:right w:val="nil"/>
            </w:tcBorders>
          </w:tcPr>
          <w:p w14:paraId="19BA027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FFDD798" w14:textId="77777777" w:rsidR="001727AC" w:rsidRPr="00D342DF" w:rsidRDefault="001727AC" w:rsidP="00D67869">
            <w:pPr>
              <w:pStyle w:val="AmColumnHeading"/>
            </w:pPr>
            <w:r w:rsidRPr="00D342DF">
              <w:t>Módosítás</w:t>
            </w:r>
          </w:p>
        </w:tc>
      </w:tr>
      <w:tr w:rsidR="00F72FB0" w:rsidRPr="00D342DF" w14:paraId="2F7639AA" w14:textId="77777777" w:rsidTr="00D67869">
        <w:trPr>
          <w:jc w:val="center"/>
        </w:trPr>
        <w:tc>
          <w:tcPr>
            <w:tcW w:w="4876" w:type="dxa"/>
            <w:tcBorders>
              <w:top w:val="nil"/>
              <w:left w:val="nil"/>
              <w:bottom w:val="nil"/>
              <w:right w:val="nil"/>
            </w:tcBorders>
          </w:tcPr>
          <w:p w14:paraId="188072BD" w14:textId="77777777" w:rsidR="001727AC" w:rsidRPr="00D342DF" w:rsidRDefault="001727AC" w:rsidP="00D67869">
            <w:pPr>
              <w:pStyle w:val="Normal6a"/>
            </w:pPr>
            <w:r w:rsidRPr="00D342DF">
              <w:t>2.</w:t>
            </w:r>
            <w:r w:rsidRPr="00D342DF">
              <w:tab/>
              <w:t xml:space="preserve">kiemeli, hogy az egészségügyi ellátás egyenlőtlenségeit súlyosbítják az interszekcionális egyenlőtlenségek, amelyek </w:t>
            </w:r>
            <w:r w:rsidRPr="00D342DF">
              <w:rPr>
                <w:b/>
                <w:bCs/>
                <w:i/>
                <w:iCs/>
              </w:rPr>
              <w:t>például az adott személy</w:t>
            </w:r>
            <w:r w:rsidRPr="00D342DF">
              <w:t xml:space="preserve"> társadalmi-gazdasági </w:t>
            </w:r>
            <w:r w:rsidRPr="00D342DF">
              <w:rPr>
                <w:b/>
                <w:bCs/>
                <w:i/>
                <w:iCs/>
              </w:rPr>
              <w:t>helyzetén</w:t>
            </w:r>
            <w:r w:rsidRPr="00D342DF">
              <w:t>,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12BE7409" w14:textId="77777777" w:rsidR="001727AC" w:rsidRPr="00D342DF" w:rsidRDefault="001727AC" w:rsidP="00D67869">
            <w:pPr>
              <w:pStyle w:val="Normal6a"/>
            </w:pPr>
            <w:r w:rsidRPr="00D342DF">
              <w:t>2.</w:t>
            </w:r>
            <w:r w:rsidRPr="00D342DF">
              <w:tab/>
              <w:t>kiemeli, hogy az egészségügyi ellátás egyenlőtlenségeit</w:t>
            </w:r>
            <w:r w:rsidRPr="00D342DF">
              <w:rPr>
                <w:b/>
                <w:bCs/>
                <w:i/>
                <w:iCs/>
              </w:rPr>
              <w:t>, többek között a társadalmi nemhez kapcsolódó egyenlőtlenségeket</w:t>
            </w:r>
            <w:r w:rsidRPr="00D342DF">
              <w:t xml:space="preserve"> súlyosbítják az interszekcionális egyenlőtlenségek, amelyek </w:t>
            </w:r>
            <w:r w:rsidRPr="00D342DF">
              <w:rPr>
                <w:b/>
                <w:bCs/>
                <w:i/>
                <w:iCs/>
              </w:rPr>
              <w:t>a</w:t>
            </w:r>
            <w:r w:rsidRPr="00D342DF">
              <w:t xml:space="preserve"> társadalmi-gazdasági </w:t>
            </w:r>
            <w:r w:rsidRPr="00D342DF">
              <w:rPr>
                <w:b/>
                <w:bCs/>
                <w:i/>
                <w:iCs/>
              </w:rPr>
              <w:t>helyzeten, a fogyatékosságon, a rasszizmuson és a földrajzi akadályokon – többek között a vidéki és a távoli területeken –</w:t>
            </w:r>
            <w:r w:rsidRPr="00D342DF">
              <w:t>,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r w:rsidRPr="00D342DF">
              <w:rPr>
                <w:b/>
                <w:bCs/>
                <w:i/>
                <w:iCs/>
              </w:rPr>
              <w:t>, és a marginalizált közösségek szükségletei kevesebb figyelmet kaptak a nemspecifikus körülményekkel kapcsolatos kutatáson belül</w:t>
            </w:r>
            <w:r w:rsidRPr="00D342DF">
              <w:t>;</w:t>
            </w:r>
          </w:p>
        </w:tc>
      </w:tr>
    </w:tbl>
    <w:p w14:paraId="658EF1A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7DA0ED4" w14:textId="77777777" w:rsidR="001727AC" w:rsidRPr="00D342DF" w:rsidRDefault="001727AC" w:rsidP="001727AC">
      <w:r w:rsidRPr="00106494">
        <w:rPr>
          <w:rStyle w:val="HideTWBExt"/>
        </w:rPr>
        <w:t>&lt;/Amend&gt;</w:t>
      </w:r>
    </w:p>
    <w:p w14:paraId="3D2BD87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200</w:t>
      </w:r>
      <w:r w:rsidRPr="00106494">
        <w:rPr>
          <w:rStyle w:val="HideTWBExt"/>
          <w:b w:val="0"/>
        </w:rPr>
        <w:t>&lt;/NumAm&gt;</w:t>
      </w:r>
    </w:p>
    <w:p w14:paraId="561B41CA"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6EB7BAF2" w14:textId="77777777" w:rsidR="001727AC" w:rsidRPr="00D342DF" w:rsidRDefault="001727AC" w:rsidP="001727AC">
      <w:pPr>
        <w:pStyle w:val="NormalBold"/>
      </w:pPr>
      <w:r w:rsidRPr="00106494">
        <w:rPr>
          <w:rStyle w:val="HideTWBExt"/>
          <w:b w:val="0"/>
        </w:rPr>
        <w:t>&lt;/RepeatBlock-By&gt;</w:t>
      </w:r>
    </w:p>
    <w:p w14:paraId="198BCA9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2E76290"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A4804D9" w14:textId="77777777" w:rsidTr="00D67869">
        <w:trPr>
          <w:trHeight w:hRule="exact" w:val="240"/>
          <w:jc w:val="center"/>
        </w:trPr>
        <w:tc>
          <w:tcPr>
            <w:tcW w:w="9752" w:type="dxa"/>
            <w:gridSpan w:val="2"/>
            <w:tcBorders>
              <w:top w:val="nil"/>
              <w:left w:val="nil"/>
              <w:bottom w:val="nil"/>
              <w:right w:val="nil"/>
            </w:tcBorders>
          </w:tcPr>
          <w:p w14:paraId="21BCFD24" w14:textId="77777777" w:rsidR="001727AC" w:rsidRPr="00D342DF" w:rsidRDefault="001727AC" w:rsidP="00D67869"/>
        </w:tc>
      </w:tr>
      <w:tr w:rsidR="00F72FB0" w:rsidRPr="00D342DF" w14:paraId="2BF3FC4C" w14:textId="77777777" w:rsidTr="00D67869">
        <w:trPr>
          <w:trHeight w:val="240"/>
          <w:jc w:val="center"/>
        </w:trPr>
        <w:tc>
          <w:tcPr>
            <w:tcW w:w="4876" w:type="dxa"/>
            <w:tcBorders>
              <w:top w:val="nil"/>
              <w:left w:val="nil"/>
              <w:bottom w:val="nil"/>
              <w:right w:val="nil"/>
            </w:tcBorders>
          </w:tcPr>
          <w:p w14:paraId="67EEF09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48FCE8E" w14:textId="77777777" w:rsidR="001727AC" w:rsidRPr="00D342DF" w:rsidRDefault="001727AC" w:rsidP="00D67869">
            <w:pPr>
              <w:pStyle w:val="AmColumnHeading"/>
            </w:pPr>
            <w:r w:rsidRPr="00D342DF">
              <w:t>Módosítás</w:t>
            </w:r>
          </w:p>
        </w:tc>
      </w:tr>
      <w:tr w:rsidR="00F72FB0" w:rsidRPr="00D342DF" w14:paraId="2C7595E9" w14:textId="77777777" w:rsidTr="00D67869">
        <w:trPr>
          <w:jc w:val="center"/>
        </w:trPr>
        <w:tc>
          <w:tcPr>
            <w:tcW w:w="4876" w:type="dxa"/>
            <w:tcBorders>
              <w:top w:val="nil"/>
              <w:left w:val="nil"/>
              <w:bottom w:val="nil"/>
              <w:right w:val="nil"/>
            </w:tcBorders>
          </w:tcPr>
          <w:p w14:paraId="4A22B9DD" w14:textId="77777777" w:rsidR="001727AC" w:rsidRPr="00D342DF" w:rsidRDefault="001727AC" w:rsidP="00D67869">
            <w:pPr>
              <w:pStyle w:val="Normal6a"/>
            </w:pPr>
            <w:r w:rsidRPr="00D342DF">
              <w:t>2.</w:t>
            </w:r>
            <w:r w:rsidRPr="00D342DF">
              <w:tab/>
              <w:t xml:space="preserve">kiemeli, hogy az egészségügyi ellátás egyenlőtlenségeit súlyosbítják az </w:t>
            </w:r>
            <w:r w:rsidRPr="00D342DF">
              <w:rPr>
                <w:b/>
                <w:bCs/>
                <w:i/>
                <w:iCs/>
              </w:rPr>
              <w:t>interszekcionális egyenlőtlenségek, amelyek például</w:t>
            </w:r>
            <w:r w:rsidRPr="00D342DF">
              <w:t xml:space="preserve"> az adott személy társadalmi-gazdasági </w:t>
            </w:r>
            <w:r w:rsidRPr="00D342DF">
              <w:rPr>
                <w:b/>
                <w:bCs/>
                <w:i/>
                <w:iCs/>
              </w:rPr>
              <w:t>helyzetén, valamint az etnikai kisebbségi vagy migráns közösségekből és az LMBTQI+-közösségből származó személyek által tapasztalt egyenlőtlenségeken alapulnak</w:t>
            </w:r>
            <w:r w:rsidRPr="00D342DF">
              <w:t xml:space="preserve">; </w:t>
            </w:r>
            <w:r w:rsidRPr="00D342DF">
              <w:rPr>
                <w:b/>
                <w:i/>
              </w:rPr>
              <w:t>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31412D5A" w14:textId="77777777" w:rsidR="001727AC" w:rsidRPr="00D342DF" w:rsidRDefault="001727AC" w:rsidP="00D67869">
            <w:pPr>
              <w:pStyle w:val="Normal6a"/>
            </w:pPr>
            <w:r w:rsidRPr="00D342DF">
              <w:t>2.</w:t>
            </w:r>
            <w:r w:rsidRPr="00D342DF">
              <w:tab/>
              <w:t xml:space="preserve">kiemeli, hogy az egészségügyi ellátás egyenlőtlenségeit súlyosbítják az </w:t>
            </w:r>
            <w:r w:rsidRPr="00D342DF">
              <w:rPr>
                <w:b/>
                <w:bCs/>
                <w:i/>
                <w:iCs/>
              </w:rPr>
              <w:t>egészségügyi információk, a vidéki és a legkülső régiók elszigeteltségének különbségei</w:t>
            </w:r>
            <w:r w:rsidRPr="00D342DF">
              <w:t xml:space="preserve">, az adott személy társadalmi-gazdasági </w:t>
            </w:r>
            <w:r w:rsidRPr="00D342DF">
              <w:rPr>
                <w:b/>
                <w:bCs/>
                <w:i/>
                <w:iCs/>
              </w:rPr>
              <w:t>helyzetének vagy társadalmi hátterének különbségei</w:t>
            </w:r>
            <w:r w:rsidRPr="00D342DF">
              <w:t>;</w:t>
            </w:r>
          </w:p>
        </w:tc>
      </w:tr>
    </w:tbl>
    <w:p w14:paraId="3604D8A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2F90DD5" w14:textId="77777777" w:rsidR="001727AC" w:rsidRPr="00D342DF" w:rsidRDefault="001727AC" w:rsidP="001727AC">
      <w:r w:rsidRPr="00106494">
        <w:rPr>
          <w:rStyle w:val="HideTWBExt"/>
        </w:rPr>
        <w:t>&lt;/Amend&gt;</w:t>
      </w:r>
    </w:p>
    <w:p w14:paraId="15D9922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201</w:t>
      </w:r>
      <w:r w:rsidRPr="00106494">
        <w:rPr>
          <w:rStyle w:val="HideTWBExt"/>
          <w:b w:val="0"/>
        </w:rPr>
        <w:t>&lt;/NumAm&gt;</w:t>
      </w:r>
    </w:p>
    <w:p w14:paraId="56C7F020"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4F53EA4B" w14:textId="77777777" w:rsidR="001727AC" w:rsidRPr="00D342DF" w:rsidRDefault="001727AC" w:rsidP="001727AC">
      <w:pPr>
        <w:pStyle w:val="NormalBold"/>
      </w:pPr>
      <w:r w:rsidRPr="00106494">
        <w:rPr>
          <w:rStyle w:val="HideTWBExt"/>
          <w:b w:val="0"/>
        </w:rPr>
        <w:t>&lt;/RepeatBlock-By&gt;</w:t>
      </w:r>
    </w:p>
    <w:p w14:paraId="615023F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A7FFFE9"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3B2566E" w14:textId="77777777" w:rsidTr="00D67869">
        <w:trPr>
          <w:trHeight w:hRule="exact" w:val="240"/>
          <w:jc w:val="center"/>
        </w:trPr>
        <w:tc>
          <w:tcPr>
            <w:tcW w:w="9752" w:type="dxa"/>
            <w:gridSpan w:val="2"/>
            <w:tcBorders>
              <w:top w:val="nil"/>
              <w:left w:val="nil"/>
              <w:bottom w:val="nil"/>
              <w:right w:val="nil"/>
            </w:tcBorders>
          </w:tcPr>
          <w:p w14:paraId="7B89774A" w14:textId="77777777" w:rsidR="001727AC" w:rsidRPr="00D342DF" w:rsidRDefault="001727AC" w:rsidP="00D67869"/>
        </w:tc>
      </w:tr>
      <w:tr w:rsidR="00F72FB0" w:rsidRPr="00D342DF" w14:paraId="767C9BAE" w14:textId="77777777" w:rsidTr="00D67869">
        <w:trPr>
          <w:trHeight w:val="240"/>
          <w:jc w:val="center"/>
        </w:trPr>
        <w:tc>
          <w:tcPr>
            <w:tcW w:w="4876" w:type="dxa"/>
            <w:tcBorders>
              <w:top w:val="nil"/>
              <w:left w:val="nil"/>
              <w:bottom w:val="nil"/>
              <w:right w:val="nil"/>
            </w:tcBorders>
          </w:tcPr>
          <w:p w14:paraId="4BAAA03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BD21BAD" w14:textId="77777777" w:rsidR="001727AC" w:rsidRPr="00D342DF" w:rsidRDefault="001727AC" w:rsidP="00D67869">
            <w:pPr>
              <w:pStyle w:val="AmColumnHeading"/>
            </w:pPr>
            <w:r w:rsidRPr="00D342DF">
              <w:t>Módosítás</w:t>
            </w:r>
          </w:p>
        </w:tc>
      </w:tr>
      <w:tr w:rsidR="00F72FB0" w:rsidRPr="00D342DF" w14:paraId="11C00206" w14:textId="77777777" w:rsidTr="00D67869">
        <w:trPr>
          <w:jc w:val="center"/>
        </w:trPr>
        <w:tc>
          <w:tcPr>
            <w:tcW w:w="4876" w:type="dxa"/>
            <w:tcBorders>
              <w:top w:val="nil"/>
              <w:left w:val="nil"/>
              <w:bottom w:val="nil"/>
              <w:right w:val="nil"/>
            </w:tcBorders>
          </w:tcPr>
          <w:p w14:paraId="256D4857"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6C7CFB42" w14:textId="77777777" w:rsidR="001727AC" w:rsidRPr="00D342DF" w:rsidRDefault="001727AC" w:rsidP="00D67869">
            <w:pPr>
              <w:pStyle w:val="Normal6a"/>
            </w:pPr>
            <w:r w:rsidRPr="00D342DF">
              <w:t>2.</w:t>
            </w:r>
            <w:r w:rsidRPr="00D342DF">
              <w:tab/>
              <w:t xml:space="preserve">kiemeli, hogy az egészségügyi ellátás egyenlőtlenségeit súlyosbítják az interszekcionális egyenlőtlenségek, amelyek például az adott személy társadalmi-gazdasági helyzetén,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 </w:t>
            </w:r>
            <w:r w:rsidRPr="00D342DF">
              <w:rPr>
                <w:b/>
                <w:i/>
              </w:rPr>
              <w:t>megjegyzi, hogy a megbélyegzés, a tünetek láthatósága és a betegség kulturális megítélése tovább súlyosbíthatja a nők időben történő diagnosztizálása és gondozása előtt álló akadályokat;</w:t>
            </w:r>
          </w:p>
        </w:tc>
      </w:tr>
    </w:tbl>
    <w:p w14:paraId="0E1A5B2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42798C6" w14:textId="77777777" w:rsidR="001727AC" w:rsidRPr="00D342DF" w:rsidRDefault="001727AC" w:rsidP="001727AC">
      <w:r w:rsidRPr="00106494">
        <w:rPr>
          <w:rStyle w:val="HideTWBExt"/>
        </w:rPr>
        <w:t>&lt;/Amend&gt;</w:t>
      </w:r>
    </w:p>
    <w:p w14:paraId="4ADD7E1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202</w:t>
      </w:r>
      <w:r w:rsidRPr="00106494">
        <w:rPr>
          <w:rStyle w:val="HideTWBExt"/>
          <w:b w:val="0"/>
        </w:rPr>
        <w:t>&lt;/NumAm&gt;</w:t>
      </w:r>
    </w:p>
    <w:p w14:paraId="2E3B481B" w14:textId="77777777" w:rsidR="001727AC" w:rsidRPr="00D342DF" w:rsidRDefault="001727AC" w:rsidP="001727AC">
      <w:pPr>
        <w:pStyle w:val="NormalBold"/>
      </w:pPr>
      <w:r w:rsidRPr="00106494">
        <w:rPr>
          <w:rStyle w:val="HideTWBExt"/>
          <w:b w:val="0"/>
        </w:rPr>
        <w:t>&lt;RepeatBlock-By&gt;&lt;Members&gt;</w:t>
      </w:r>
      <w:r w:rsidRPr="00D342DF">
        <w:t>Laurence Trochu, Geadis Geadi</w:t>
      </w:r>
      <w:r w:rsidRPr="00106494">
        <w:rPr>
          <w:rStyle w:val="HideTWBExt"/>
          <w:b w:val="0"/>
        </w:rPr>
        <w:t>&lt;/Members&gt;</w:t>
      </w:r>
    </w:p>
    <w:p w14:paraId="334A0CD3" w14:textId="77777777" w:rsidR="001727AC" w:rsidRPr="00D342DF" w:rsidRDefault="001727AC" w:rsidP="001727AC">
      <w:pPr>
        <w:pStyle w:val="NormalBold"/>
      </w:pPr>
      <w:r w:rsidRPr="00106494">
        <w:rPr>
          <w:rStyle w:val="HideTWBExt"/>
          <w:b w:val="0"/>
        </w:rPr>
        <w:t>&lt;/RepeatBlock-By&gt;</w:t>
      </w:r>
    </w:p>
    <w:p w14:paraId="3ADACC6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6E04569"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A1DFC3D" w14:textId="77777777" w:rsidTr="00D67869">
        <w:trPr>
          <w:trHeight w:hRule="exact" w:val="240"/>
          <w:jc w:val="center"/>
        </w:trPr>
        <w:tc>
          <w:tcPr>
            <w:tcW w:w="9752" w:type="dxa"/>
            <w:gridSpan w:val="2"/>
            <w:tcBorders>
              <w:top w:val="nil"/>
              <w:left w:val="nil"/>
              <w:bottom w:val="nil"/>
              <w:right w:val="nil"/>
            </w:tcBorders>
          </w:tcPr>
          <w:p w14:paraId="14D3BD9D" w14:textId="77777777" w:rsidR="001727AC" w:rsidRPr="00D342DF" w:rsidRDefault="001727AC" w:rsidP="00D67869"/>
        </w:tc>
      </w:tr>
      <w:tr w:rsidR="00F72FB0" w:rsidRPr="00D342DF" w14:paraId="1BD96813" w14:textId="77777777" w:rsidTr="00D67869">
        <w:trPr>
          <w:trHeight w:val="240"/>
          <w:jc w:val="center"/>
        </w:trPr>
        <w:tc>
          <w:tcPr>
            <w:tcW w:w="4876" w:type="dxa"/>
            <w:tcBorders>
              <w:top w:val="nil"/>
              <w:left w:val="nil"/>
              <w:bottom w:val="nil"/>
              <w:right w:val="nil"/>
            </w:tcBorders>
          </w:tcPr>
          <w:p w14:paraId="0B627F9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CC565A6" w14:textId="77777777" w:rsidR="001727AC" w:rsidRPr="00D342DF" w:rsidRDefault="001727AC" w:rsidP="00D67869">
            <w:pPr>
              <w:pStyle w:val="AmColumnHeading"/>
            </w:pPr>
            <w:r w:rsidRPr="00D342DF">
              <w:t>Módosítás</w:t>
            </w:r>
          </w:p>
        </w:tc>
      </w:tr>
      <w:tr w:rsidR="00F72FB0" w:rsidRPr="00D342DF" w14:paraId="41676302" w14:textId="77777777" w:rsidTr="00D67869">
        <w:trPr>
          <w:jc w:val="center"/>
        </w:trPr>
        <w:tc>
          <w:tcPr>
            <w:tcW w:w="4876" w:type="dxa"/>
            <w:tcBorders>
              <w:top w:val="nil"/>
              <w:left w:val="nil"/>
              <w:bottom w:val="nil"/>
              <w:right w:val="nil"/>
            </w:tcBorders>
          </w:tcPr>
          <w:p w14:paraId="7E7A616A" w14:textId="77777777" w:rsidR="001727AC" w:rsidRPr="00D342DF" w:rsidRDefault="001727AC" w:rsidP="00D67869">
            <w:pPr>
              <w:pStyle w:val="Normal6a"/>
            </w:pPr>
            <w:r w:rsidRPr="00D342DF">
              <w:t>2.</w:t>
            </w:r>
            <w:r w:rsidRPr="00D342DF">
              <w:tab/>
              <w:t xml:space="preserve">kiemeli, hogy az egészségügyi ellátás egyenlőtlenségeit súlyosbítják az </w:t>
            </w:r>
            <w:r w:rsidRPr="00D342DF">
              <w:rPr>
                <w:b/>
                <w:bCs/>
                <w:i/>
                <w:iCs/>
              </w:rPr>
              <w:t>interszekcionális egyenlőtlenségek</w:t>
            </w:r>
            <w:r w:rsidRPr="00D342DF">
              <w:t xml:space="preserve">, </w:t>
            </w:r>
            <w:r w:rsidRPr="00D342DF">
              <w:rPr>
                <w:b/>
                <w:bCs/>
                <w:i/>
                <w:iCs/>
              </w:rPr>
              <w:t>amelyek</w:t>
            </w:r>
            <w:r w:rsidRPr="00D342DF">
              <w:t xml:space="preserve"> például az adott személy társadalmi-gazdasági </w:t>
            </w:r>
            <w:r w:rsidRPr="00D342DF">
              <w:rPr>
                <w:b/>
                <w:bCs/>
                <w:i/>
                <w:iCs/>
              </w:rPr>
              <w:t>helyzetén, valamint az etnikai kisebbségi vagy migráns közösségekből és az LMBTQI+-közösségből származó személyek által tapasztalt egyenlőtlenségeken alapulnak</w:t>
            </w:r>
            <w:r w:rsidRPr="00D342DF">
              <w:t>; 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37F80869" w14:textId="77777777" w:rsidR="001727AC" w:rsidRPr="00D342DF" w:rsidRDefault="001727AC" w:rsidP="00D67869">
            <w:pPr>
              <w:pStyle w:val="Normal6a"/>
            </w:pPr>
            <w:r w:rsidRPr="00D342DF">
              <w:t>2.</w:t>
            </w:r>
            <w:r w:rsidRPr="00D342DF">
              <w:tab/>
              <w:t xml:space="preserve">kiemeli, hogy az egészségügyi ellátás egyenlőtlenségeit súlyosbítják az </w:t>
            </w:r>
            <w:r w:rsidRPr="00D342DF">
              <w:rPr>
                <w:b/>
                <w:bCs/>
                <w:i/>
                <w:iCs/>
              </w:rPr>
              <w:t>egyenlőtlenség egyéb formái</w:t>
            </w:r>
            <w:r w:rsidRPr="00D342DF">
              <w:t xml:space="preserve">, például </w:t>
            </w:r>
            <w:r w:rsidRPr="00D342DF">
              <w:rPr>
                <w:b/>
                <w:bCs/>
                <w:i/>
                <w:iCs/>
              </w:rPr>
              <w:t>a vidéki vagy a legkülső régiókban való élet,</w:t>
            </w:r>
            <w:r w:rsidRPr="00D342DF">
              <w:t xml:space="preserve"> az </w:t>
            </w:r>
            <w:r w:rsidRPr="00D342DF">
              <w:rPr>
                <w:b/>
                <w:bCs/>
                <w:i/>
                <w:iCs/>
              </w:rPr>
              <w:t>életkor, a fogyatékosság vagy az</w:t>
            </w:r>
            <w:r w:rsidRPr="00D342DF">
              <w:t xml:space="preserve"> adott személy társadalmi-gazdasági </w:t>
            </w:r>
            <w:r w:rsidRPr="00D342DF">
              <w:rPr>
                <w:b/>
                <w:bCs/>
                <w:i/>
                <w:iCs/>
              </w:rPr>
              <w:t>helyzete</w:t>
            </w:r>
            <w:r w:rsidRPr="00D342DF">
              <w:t>; rámutat arra, hogy nyilvánvalóak az egyenlőtlenségek a nemekre jellemző betegségek között is, mivel az e körülményekkel kapcsolatos kutatás hosszú ideje alulfinanszírozott;</w:t>
            </w:r>
          </w:p>
        </w:tc>
      </w:tr>
    </w:tbl>
    <w:p w14:paraId="364E2CC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70189B18" w14:textId="77777777" w:rsidR="001727AC" w:rsidRPr="00D342DF" w:rsidRDefault="001727AC" w:rsidP="001727AC">
      <w:r w:rsidRPr="00106494">
        <w:rPr>
          <w:rStyle w:val="HideTWBExt"/>
        </w:rPr>
        <w:t>&lt;/Amend&gt;</w:t>
      </w:r>
    </w:p>
    <w:p w14:paraId="414BC2E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203</w:t>
      </w:r>
      <w:r w:rsidRPr="00106494">
        <w:rPr>
          <w:rStyle w:val="HideTWBExt"/>
          <w:b w:val="0"/>
        </w:rPr>
        <w:t>&lt;/NumAm&gt;</w:t>
      </w:r>
    </w:p>
    <w:p w14:paraId="12810B16"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B93056F" w14:textId="77777777" w:rsidR="001727AC" w:rsidRPr="00D342DF" w:rsidRDefault="001727AC" w:rsidP="001727AC">
      <w:pPr>
        <w:pStyle w:val="NormalBold"/>
      </w:pPr>
      <w:r w:rsidRPr="00106494">
        <w:rPr>
          <w:rStyle w:val="HideTWBExt"/>
          <w:b w:val="0"/>
        </w:rPr>
        <w:t>&lt;/RepeatBlock-By&gt;</w:t>
      </w:r>
    </w:p>
    <w:p w14:paraId="5244673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5396900"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96CFDE0" w14:textId="77777777" w:rsidTr="00D67869">
        <w:trPr>
          <w:trHeight w:hRule="exact" w:val="240"/>
          <w:jc w:val="center"/>
        </w:trPr>
        <w:tc>
          <w:tcPr>
            <w:tcW w:w="9752" w:type="dxa"/>
            <w:gridSpan w:val="2"/>
            <w:tcBorders>
              <w:top w:val="nil"/>
              <w:left w:val="nil"/>
              <w:bottom w:val="nil"/>
              <w:right w:val="nil"/>
            </w:tcBorders>
          </w:tcPr>
          <w:p w14:paraId="267DF6AC" w14:textId="77777777" w:rsidR="001727AC" w:rsidRPr="00D342DF" w:rsidRDefault="001727AC" w:rsidP="00D67869"/>
        </w:tc>
      </w:tr>
      <w:tr w:rsidR="00F72FB0" w:rsidRPr="00D342DF" w14:paraId="5A9E2A14" w14:textId="77777777" w:rsidTr="00D67869">
        <w:trPr>
          <w:trHeight w:val="240"/>
          <w:jc w:val="center"/>
        </w:trPr>
        <w:tc>
          <w:tcPr>
            <w:tcW w:w="4876" w:type="dxa"/>
            <w:tcBorders>
              <w:top w:val="nil"/>
              <w:left w:val="nil"/>
              <w:bottom w:val="nil"/>
              <w:right w:val="nil"/>
            </w:tcBorders>
          </w:tcPr>
          <w:p w14:paraId="7554489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D7207B3" w14:textId="77777777" w:rsidR="001727AC" w:rsidRPr="00D342DF" w:rsidRDefault="001727AC" w:rsidP="00D67869">
            <w:pPr>
              <w:pStyle w:val="AmColumnHeading"/>
            </w:pPr>
            <w:r w:rsidRPr="00D342DF">
              <w:t>Módosítás</w:t>
            </w:r>
          </w:p>
        </w:tc>
      </w:tr>
      <w:tr w:rsidR="00F72FB0" w:rsidRPr="00D342DF" w14:paraId="4C0A1DA1" w14:textId="77777777" w:rsidTr="00D67869">
        <w:trPr>
          <w:jc w:val="center"/>
        </w:trPr>
        <w:tc>
          <w:tcPr>
            <w:tcW w:w="4876" w:type="dxa"/>
            <w:tcBorders>
              <w:top w:val="nil"/>
              <w:left w:val="nil"/>
              <w:bottom w:val="nil"/>
              <w:right w:val="nil"/>
            </w:tcBorders>
          </w:tcPr>
          <w:p w14:paraId="00C1291F"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0D53344D"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w:t>
            </w:r>
            <w:r w:rsidRPr="00D342DF">
              <w:rPr>
                <w:b/>
                <w:bCs/>
                <w:i/>
                <w:iCs/>
              </w:rPr>
              <w:t xml:space="preserve"> vagy földrajzi helyzetén</w:t>
            </w:r>
            <w:r w:rsidRPr="00D342DF">
              <w:t>,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r>
    </w:tbl>
    <w:p w14:paraId="3B1F7C8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1F9DAEE" w14:textId="77777777" w:rsidR="001727AC" w:rsidRPr="00D342DF" w:rsidRDefault="001727AC" w:rsidP="001727AC">
      <w:r w:rsidRPr="00106494">
        <w:rPr>
          <w:rStyle w:val="HideTWBExt"/>
        </w:rPr>
        <w:t>&lt;/Amend&gt;</w:t>
      </w:r>
    </w:p>
    <w:p w14:paraId="30B6B39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204</w:t>
      </w:r>
      <w:r w:rsidRPr="00106494">
        <w:rPr>
          <w:rStyle w:val="HideTWBExt"/>
          <w:b w:val="0"/>
        </w:rPr>
        <w:t>&lt;/NumAm&gt;</w:t>
      </w:r>
    </w:p>
    <w:p w14:paraId="6C142D8C"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5D244C91" w14:textId="77777777" w:rsidR="001727AC" w:rsidRPr="00D342DF" w:rsidRDefault="001727AC" w:rsidP="001727AC">
      <w:pPr>
        <w:pStyle w:val="NormalBold"/>
      </w:pPr>
      <w:r w:rsidRPr="00106494">
        <w:rPr>
          <w:rStyle w:val="HideTWBExt"/>
          <w:b w:val="0"/>
        </w:rPr>
        <w:t>&lt;/RepeatBlock-By&gt;</w:t>
      </w:r>
    </w:p>
    <w:p w14:paraId="549A487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DBE03E"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F478F10" w14:textId="77777777" w:rsidTr="00D67869">
        <w:trPr>
          <w:trHeight w:hRule="exact" w:val="240"/>
          <w:jc w:val="center"/>
        </w:trPr>
        <w:tc>
          <w:tcPr>
            <w:tcW w:w="9752" w:type="dxa"/>
            <w:gridSpan w:val="2"/>
            <w:tcBorders>
              <w:top w:val="nil"/>
              <w:left w:val="nil"/>
              <w:bottom w:val="nil"/>
              <w:right w:val="nil"/>
            </w:tcBorders>
          </w:tcPr>
          <w:p w14:paraId="37367587" w14:textId="77777777" w:rsidR="001727AC" w:rsidRPr="00D342DF" w:rsidRDefault="001727AC" w:rsidP="00D67869"/>
        </w:tc>
      </w:tr>
      <w:tr w:rsidR="00F72FB0" w:rsidRPr="00D342DF" w14:paraId="74D1368F" w14:textId="77777777" w:rsidTr="00D67869">
        <w:trPr>
          <w:trHeight w:val="240"/>
          <w:jc w:val="center"/>
        </w:trPr>
        <w:tc>
          <w:tcPr>
            <w:tcW w:w="4876" w:type="dxa"/>
            <w:tcBorders>
              <w:top w:val="nil"/>
              <w:left w:val="nil"/>
              <w:bottom w:val="nil"/>
              <w:right w:val="nil"/>
            </w:tcBorders>
          </w:tcPr>
          <w:p w14:paraId="37483C8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9477144" w14:textId="77777777" w:rsidR="001727AC" w:rsidRPr="00D342DF" w:rsidRDefault="001727AC" w:rsidP="00D67869">
            <w:pPr>
              <w:pStyle w:val="AmColumnHeading"/>
            </w:pPr>
            <w:r w:rsidRPr="00D342DF">
              <w:t>Módosítás</w:t>
            </w:r>
          </w:p>
        </w:tc>
      </w:tr>
      <w:tr w:rsidR="00F72FB0" w:rsidRPr="00D342DF" w14:paraId="39A1FD43" w14:textId="77777777" w:rsidTr="00D67869">
        <w:trPr>
          <w:jc w:val="center"/>
        </w:trPr>
        <w:tc>
          <w:tcPr>
            <w:tcW w:w="4876" w:type="dxa"/>
            <w:tcBorders>
              <w:top w:val="nil"/>
              <w:left w:val="nil"/>
              <w:bottom w:val="nil"/>
              <w:right w:val="nil"/>
            </w:tcBorders>
          </w:tcPr>
          <w:p w14:paraId="19270BA1"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09F5E6C0"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w:t>
            </w:r>
            <w:r w:rsidRPr="00D342DF">
              <w:rPr>
                <w:b/>
                <w:bCs/>
                <w:i/>
                <w:iCs/>
              </w:rPr>
              <w:t>, lakóhelyén, korán</w:t>
            </w:r>
            <w:r w:rsidRPr="00D342DF">
              <w:t>,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r>
    </w:tbl>
    <w:p w14:paraId="167DBEF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11307F4" w14:textId="77777777" w:rsidR="001727AC" w:rsidRPr="00D342DF" w:rsidRDefault="001727AC" w:rsidP="001727AC">
      <w:r w:rsidRPr="00106494">
        <w:rPr>
          <w:rStyle w:val="HideTWBExt"/>
        </w:rPr>
        <w:t>&lt;/Amend&gt;</w:t>
      </w:r>
    </w:p>
    <w:p w14:paraId="1ACB1C3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205</w:t>
      </w:r>
      <w:r w:rsidRPr="00106494">
        <w:rPr>
          <w:rStyle w:val="HideTWBExt"/>
          <w:b w:val="0"/>
        </w:rPr>
        <w:t>&lt;/NumAm&gt;</w:t>
      </w:r>
    </w:p>
    <w:p w14:paraId="7D06AFCA"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0492C69B" w14:textId="77777777" w:rsidR="001727AC" w:rsidRPr="00D342DF" w:rsidRDefault="001727AC" w:rsidP="001727AC">
      <w:pPr>
        <w:pStyle w:val="NormalBold"/>
      </w:pPr>
      <w:r w:rsidRPr="00106494">
        <w:rPr>
          <w:rStyle w:val="HideTWBExt"/>
          <w:b w:val="0"/>
        </w:rPr>
        <w:t>&lt;/RepeatBlock-By&gt;</w:t>
      </w:r>
    </w:p>
    <w:p w14:paraId="0DD9E34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AF0F2C1" w14:textId="77777777" w:rsidR="001727AC" w:rsidRPr="00D342DF" w:rsidRDefault="001727AC" w:rsidP="001727AC">
      <w:pPr>
        <w:pStyle w:val="NormalBold"/>
      </w:pPr>
      <w:r w:rsidRPr="00106494">
        <w:rPr>
          <w:rStyle w:val="HideTWBExt"/>
          <w:b w:val="0"/>
        </w:rPr>
        <w:t>&lt;Article&gt;</w:t>
      </w:r>
      <w:r w:rsidRPr="00D342DF">
        <w:t>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B9DE2E1" w14:textId="77777777" w:rsidTr="00D67869">
        <w:trPr>
          <w:trHeight w:hRule="exact" w:val="240"/>
          <w:jc w:val="center"/>
        </w:trPr>
        <w:tc>
          <w:tcPr>
            <w:tcW w:w="9752" w:type="dxa"/>
            <w:gridSpan w:val="2"/>
            <w:tcBorders>
              <w:top w:val="nil"/>
              <w:left w:val="nil"/>
              <w:bottom w:val="nil"/>
              <w:right w:val="nil"/>
            </w:tcBorders>
          </w:tcPr>
          <w:p w14:paraId="089DDFC3" w14:textId="77777777" w:rsidR="001727AC" w:rsidRPr="00D342DF" w:rsidRDefault="001727AC" w:rsidP="00D67869"/>
        </w:tc>
      </w:tr>
      <w:tr w:rsidR="00F72FB0" w:rsidRPr="00D342DF" w14:paraId="7B812E85" w14:textId="77777777" w:rsidTr="00D67869">
        <w:trPr>
          <w:trHeight w:val="240"/>
          <w:jc w:val="center"/>
        </w:trPr>
        <w:tc>
          <w:tcPr>
            <w:tcW w:w="4876" w:type="dxa"/>
            <w:tcBorders>
              <w:top w:val="nil"/>
              <w:left w:val="nil"/>
              <w:bottom w:val="nil"/>
              <w:right w:val="nil"/>
            </w:tcBorders>
          </w:tcPr>
          <w:p w14:paraId="63159D9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F4A969F" w14:textId="77777777" w:rsidR="001727AC" w:rsidRPr="00D342DF" w:rsidRDefault="001727AC" w:rsidP="00D67869">
            <w:pPr>
              <w:pStyle w:val="AmColumnHeading"/>
            </w:pPr>
            <w:r w:rsidRPr="00D342DF">
              <w:t>Módosítás</w:t>
            </w:r>
          </w:p>
        </w:tc>
      </w:tr>
      <w:tr w:rsidR="00F72FB0" w:rsidRPr="00D342DF" w14:paraId="52547D63" w14:textId="77777777" w:rsidTr="00D67869">
        <w:trPr>
          <w:jc w:val="center"/>
        </w:trPr>
        <w:tc>
          <w:tcPr>
            <w:tcW w:w="4876" w:type="dxa"/>
            <w:tcBorders>
              <w:top w:val="nil"/>
              <w:left w:val="nil"/>
              <w:bottom w:val="nil"/>
              <w:right w:val="nil"/>
            </w:tcBorders>
          </w:tcPr>
          <w:p w14:paraId="25E29F93"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 alulfinanszírozott;</w:t>
            </w:r>
          </w:p>
        </w:tc>
        <w:tc>
          <w:tcPr>
            <w:tcW w:w="4876" w:type="dxa"/>
            <w:tcBorders>
              <w:top w:val="nil"/>
              <w:left w:val="nil"/>
              <w:bottom w:val="nil"/>
              <w:right w:val="nil"/>
            </w:tcBorders>
          </w:tcPr>
          <w:p w14:paraId="02109C9A" w14:textId="77777777" w:rsidR="001727AC" w:rsidRPr="00D342DF" w:rsidRDefault="001727AC" w:rsidP="00D67869">
            <w:pPr>
              <w:pStyle w:val="Normal6a"/>
            </w:pPr>
            <w:r w:rsidRPr="00D342DF">
              <w:t>2.</w:t>
            </w:r>
            <w:r w:rsidRPr="00D342DF">
              <w:tab/>
              <w:t>kiemeli, hogy az egészségügyi ellátás egyenlőtlenségeit súlyosbítják az interszekcionális egyenlőtlenségek, amelyek például az adott személy társadalmi-gazdasági helyzetén, valamint az etnikai kisebbségi vagy migráns közösségekből és az LMBTQI+-közösségből származó személyek által tapasztalt egyenlőtlenségeken alapulnak; rámutat arra, hogy nyilvánvalóak az egyenlőtlenségek a nemekre jellemző betegségek között is, mivel az e körülményekkel kapcsolatos kutatás hosszú ideje</w:t>
            </w:r>
            <w:r w:rsidRPr="00D342DF">
              <w:rPr>
                <w:b/>
                <w:bCs/>
                <w:i/>
                <w:iCs/>
              </w:rPr>
              <w:t xml:space="preserve"> alulértékelt és</w:t>
            </w:r>
            <w:r w:rsidRPr="00D342DF">
              <w:t xml:space="preserve"> alulfinanszírozott;</w:t>
            </w:r>
          </w:p>
        </w:tc>
      </w:tr>
    </w:tbl>
    <w:p w14:paraId="0E5B16B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7830321" w14:textId="77777777" w:rsidR="001727AC" w:rsidRPr="00D342DF" w:rsidRDefault="001727AC" w:rsidP="001727AC">
      <w:r w:rsidRPr="00106494">
        <w:rPr>
          <w:rStyle w:val="HideTWBExt"/>
        </w:rPr>
        <w:t>&lt;/Amend&gt;</w:t>
      </w:r>
    </w:p>
    <w:p w14:paraId="2E74B2A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206</w:t>
      </w:r>
      <w:r w:rsidRPr="00106494">
        <w:rPr>
          <w:rStyle w:val="HideTWBExt"/>
          <w:b w:val="0"/>
        </w:rPr>
        <w:t>&lt;/NumAm&gt;</w:t>
      </w:r>
    </w:p>
    <w:p w14:paraId="4DF61FCF"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762F270E" w14:textId="77777777" w:rsidR="001727AC" w:rsidRPr="00D342DF" w:rsidRDefault="001727AC" w:rsidP="001727AC">
      <w:pPr>
        <w:pStyle w:val="NormalBold"/>
      </w:pPr>
      <w:r w:rsidRPr="00106494">
        <w:rPr>
          <w:rStyle w:val="HideTWBExt"/>
          <w:b w:val="0"/>
        </w:rPr>
        <w:t>&lt;/RepeatBlock-By&gt;</w:t>
      </w:r>
    </w:p>
    <w:p w14:paraId="09FA42A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DB5F79" w14:textId="77777777" w:rsidR="001727AC" w:rsidRPr="00D342DF" w:rsidRDefault="001727AC" w:rsidP="001727AC">
      <w:pPr>
        <w:pStyle w:val="NormalBold"/>
      </w:pPr>
      <w:r w:rsidRPr="00106494">
        <w:rPr>
          <w:rStyle w:val="HideTWBExt"/>
          <w:b w:val="0"/>
        </w:rPr>
        <w:t>&lt;Article&gt;</w:t>
      </w:r>
      <w:r w:rsidRPr="00D342DF">
        <w:t>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41FE679" w14:textId="77777777" w:rsidTr="00D67869">
        <w:trPr>
          <w:trHeight w:hRule="exact" w:val="240"/>
          <w:jc w:val="center"/>
        </w:trPr>
        <w:tc>
          <w:tcPr>
            <w:tcW w:w="9752" w:type="dxa"/>
            <w:gridSpan w:val="2"/>
            <w:tcBorders>
              <w:top w:val="nil"/>
              <w:left w:val="nil"/>
              <w:bottom w:val="nil"/>
              <w:right w:val="nil"/>
            </w:tcBorders>
          </w:tcPr>
          <w:p w14:paraId="5AEA9340" w14:textId="77777777" w:rsidR="001727AC" w:rsidRPr="00D342DF" w:rsidRDefault="001727AC" w:rsidP="00D67869"/>
        </w:tc>
      </w:tr>
      <w:tr w:rsidR="00F72FB0" w:rsidRPr="00D342DF" w14:paraId="23D552B9" w14:textId="77777777" w:rsidTr="00D67869">
        <w:trPr>
          <w:trHeight w:val="240"/>
          <w:jc w:val="center"/>
        </w:trPr>
        <w:tc>
          <w:tcPr>
            <w:tcW w:w="4876" w:type="dxa"/>
            <w:tcBorders>
              <w:top w:val="nil"/>
              <w:left w:val="nil"/>
              <w:bottom w:val="nil"/>
              <w:right w:val="nil"/>
            </w:tcBorders>
          </w:tcPr>
          <w:p w14:paraId="06D9A33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6569D16" w14:textId="77777777" w:rsidR="001727AC" w:rsidRPr="00D342DF" w:rsidRDefault="001727AC" w:rsidP="00D67869">
            <w:pPr>
              <w:pStyle w:val="AmColumnHeading"/>
            </w:pPr>
            <w:r w:rsidRPr="00D342DF">
              <w:t>Módosítás</w:t>
            </w:r>
          </w:p>
        </w:tc>
      </w:tr>
      <w:tr w:rsidR="00F72FB0" w:rsidRPr="00D342DF" w14:paraId="57469EE2" w14:textId="77777777" w:rsidTr="00D67869">
        <w:trPr>
          <w:jc w:val="center"/>
        </w:trPr>
        <w:tc>
          <w:tcPr>
            <w:tcW w:w="4876" w:type="dxa"/>
            <w:tcBorders>
              <w:top w:val="nil"/>
              <w:left w:val="nil"/>
              <w:bottom w:val="nil"/>
              <w:right w:val="nil"/>
            </w:tcBorders>
          </w:tcPr>
          <w:p w14:paraId="49D3551A" w14:textId="77777777" w:rsidR="001727AC" w:rsidRPr="00D342DF" w:rsidRDefault="001727AC" w:rsidP="00D67869">
            <w:pPr>
              <w:pStyle w:val="Normal6a"/>
            </w:pPr>
          </w:p>
        </w:tc>
        <w:tc>
          <w:tcPr>
            <w:tcW w:w="4876" w:type="dxa"/>
            <w:tcBorders>
              <w:top w:val="nil"/>
              <w:left w:val="nil"/>
              <w:bottom w:val="nil"/>
              <w:right w:val="nil"/>
            </w:tcBorders>
          </w:tcPr>
          <w:p w14:paraId="4B74B4BD" w14:textId="77777777" w:rsidR="001727AC" w:rsidRPr="00D342DF" w:rsidRDefault="001727AC" w:rsidP="00D67869">
            <w:pPr>
              <w:pStyle w:val="Normal6a"/>
            </w:pPr>
            <w:r w:rsidRPr="00D342DF">
              <w:rPr>
                <w:b/>
                <w:i/>
              </w:rPr>
              <w:t>2a.</w:t>
            </w:r>
            <w:r w:rsidRPr="00D342DF">
              <w:tab/>
            </w:r>
            <w:r w:rsidRPr="00D342DF">
              <w:rPr>
                <w:b/>
                <w:i/>
              </w:rPr>
              <w:t>felhívja a Bizottságot és a tagállamokat, hogy kezeljék az egészségügyi ellátáshoz való hozzáférés területi és közlekedési akadályait azáltal, hogy a nemi dimenziót beépítik az egészségügyi infrastruktúra tervezésébe, többek között mobil egészségügyi egységek, távorvoslási megoldások és az egészségügyi létesítményekhez való akadálymentes tömegközlekedési összeköttetések fejlesztése révén, különösen a vidéki, távoli, hegyvidéki, szigeti és legkülső régiókban;</w:t>
            </w:r>
          </w:p>
        </w:tc>
      </w:tr>
    </w:tbl>
    <w:p w14:paraId="4B4A375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939EC61" w14:textId="77777777" w:rsidR="001727AC" w:rsidRPr="00D342DF" w:rsidRDefault="001727AC" w:rsidP="001727AC">
      <w:r w:rsidRPr="00106494">
        <w:rPr>
          <w:rStyle w:val="HideTWBExt"/>
        </w:rPr>
        <w:t>&lt;/Amend&gt;</w:t>
      </w:r>
    </w:p>
    <w:p w14:paraId="5FAAD2B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207</w:t>
      </w:r>
      <w:r w:rsidRPr="00106494">
        <w:rPr>
          <w:rStyle w:val="HideTWBExt"/>
          <w:b w:val="0"/>
        </w:rPr>
        <w:t>&lt;/NumAm&gt;</w:t>
      </w:r>
    </w:p>
    <w:p w14:paraId="3763CDF1"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Elisabeth Grossmann, Alessandra Moretti, Maria Noichl, Emma Rafowicz, Sabrina Repp, Carla Tavares</w:t>
      </w:r>
      <w:r w:rsidRPr="00106494">
        <w:rPr>
          <w:rStyle w:val="HideTWBExt"/>
          <w:b w:val="0"/>
        </w:rPr>
        <w:t>&lt;/Members&gt;</w:t>
      </w:r>
    </w:p>
    <w:p w14:paraId="0AE06741" w14:textId="77777777" w:rsidR="001727AC" w:rsidRPr="00D342DF" w:rsidRDefault="001727AC" w:rsidP="001727AC">
      <w:pPr>
        <w:pStyle w:val="NormalBold"/>
      </w:pPr>
      <w:r w:rsidRPr="00106494">
        <w:rPr>
          <w:rStyle w:val="HideTWBExt"/>
          <w:b w:val="0"/>
        </w:rPr>
        <w:t>&lt;/RepeatBlock-By&gt;</w:t>
      </w:r>
    </w:p>
    <w:p w14:paraId="5DE5CDC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41428BA" w14:textId="77777777" w:rsidR="001727AC" w:rsidRPr="00D342DF" w:rsidRDefault="001727AC" w:rsidP="001727AC">
      <w:pPr>
        <w:pStyle w:val="NormalBold"/>
      </w:pPr>
      <w:r w:rsidRPr="00106494">
        <w:rPr>
          <w:rStyle w:val="HideTWBExt"/>
          <w:b w:val="0"/>
        </w:rPr>
        <w:t>&lt;Article&gt;</w:t>
      </w:r>
      <w:r w:rsidRPr="00D342DF">
        <w:t>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4A1A952" w14:textId="77777777" w:rsidTr="00D67869">
        <w:trPr>
          <w:trHeight w:hRule="exact" w:val="240"/>
          <w:jc w:val="center"/>
        </w:trPr>
        <w:tc>
          <w:tcPr>
            <w:tcW w:w="9752" w:type="dxa"/>
            <w:gridSpan w:val="2"/>
            <w:tcBorders>
              <w:top w:val="nil"/>
              <w:left w:val="nil"/>
              <w:bottom w:val="nil"/>
              <w:right w:val="nil"/>
            </w:tcBorders>
          </w:tcPr>
          <w:p w14:paraId="246B54D1" w14:textId="77777777" w:rsidR="001727AC" w:rsidRPr="00D342DF" w:rsidRDefault="001727AC" w:rsidP="00D67869"/>
        </w:tc>
      </w:tr>
      <w:tr w:rsidR="00F72FB0" w:rsidRPr="00D342DF" w14:paraId="718FD8FD" w14:textId="77777777" w:rsidTr="00D67869">
        <w:trPr>
          <w:trHeight w:val="240"/>
          <w:jc w:val="center"/>
        </w:trPr>
        <w:tc>
          <w:tcPr>
            <w:tcW w:w="4876" w:type="dxa"/>
            <w:tcBorders>
              <w:top w:val="nil"/>
              <w:left w:val="nil"/>
              <w:bottom w:val="nil"/>
              <w:right w:val="nil"/>
            </w:tcBorders>
          </w:tcPr>
          <w:p w14:paraId="08E98F0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31FAF2C" w14:textId="77777777" w:rsidR="001727AC" w:rsidRPr="00D342DF" w:rsidRDefault="001727AC" w:rsidP="00D67869">
            <w:pPr>
              <w:pStyle w:val="AmColumnHeading"/>
            </w:pPr>
            <w:r w:rsidRPr="00D342DF">
              <w:t>Módosítás</w:t>
            </w:r>
          </w:p>
        </w:tc>
      </w:tr>
      <w:tr w:rsidR="00F72FB0" w:rsidRPr="00D342DF" w14:paraId="69BA5D66" w14:textId="77777777" w:rsidTr="00D67869">
        <w:trPr>
          <w:jc w:val="center"/>
        </w:trPr>
        <w:tc>
          <w:tcPr>
            <w:tcW w:w="4876" w:type="dxa"/>
            <w:tcBorders>
              <w:top w:val="nil"/>
              <w:left w:val="nil"/>
              <w:bottom w:val="nil"/>
              <w:right w:val="nil"/>
            </w:tcBorders>
          </w:tcPr>
          <w:p w14:paraId="36844FFC" w14:textId="77777777" w:rsidR="001727AC" w:rsidRPr="00D342DF" w:rsidRDefault="001727AC" w:rsidP="00D67869">
            <w:pPr>
              <w:pStyle w:val="Normal6a"/>
            </w:pPr>
          </w:p>
        </w:tc>
        <w:tc>
          <w:tcPr>
            <w:tcW w:w="4876" w:type="dxa"/>
            <w:tcBorders>
              <w:top w:val="nil"/>
              <w:left w:val="nil"/>
              <w:bottom w:val="nil"/>
              <w:right w:val="nil"/>
            </w:tcBorders>
          </w:tcPr>
          <w:p w14:paraId="0CFD3A83" w14:textId="77777777" w:rsidR="001727AC" w:rsidRPr="00D342DF" w:rsidRDefault="001727AC" w:rsidP="00D67869">
            <w:pPr>
              <w:pStyle w:val="Normal6a"/>
            </w:pPr>
            <w:r w:rsidRPr="00D342DF">
              <w:rPr>
                <w:b/>
                <w:i/>
              </w:rPr>
              <w:t>2a.</w:t>
            </w:r>
            <w:r w:rsidRPr="00D342DF">
              <w:tab/>
            </w:r>
            <w:r w:rsidRPr="00D342DF">
              <w:rPr>
                <w:b/>
                <w:i/>
              </w:rPr>
              <w:t>hangsúlyozza, hogy alapvető fontosságú a nők egészségének interszekcionális megközelítése; célzott intézkedésekre szólít fel annak érdekében, hogy hozzáférhető, inkluzív és kulturálisan érzékeny egészségügyi ellátást biztosítsanak a migráns nők, a fogyatékossággal élő nők, az idősebb nők, az LMBTIQ+-személyek, a szegénységben élő nők, a vidéki vagy társadalmi-gazdasági szempontból hátrányos helyzetű területeken élők, a hajléktalan nők, a roma közösség és más marginalizált és kiszolgáltatott csoportok számára;</w:t>
            </w:r>
          </w:p>
        </w:tc>
      </w:tr>
    </w:tbl>
    <w:p w14:paraId="2D9DF98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07AAA54" w14:textId="77777777" w:rsidR="001727AC" w:rsidRPr="00D342DF" w:rsidRDefault="001727AC" w:rsidP="001727AC">
      <w:r w:rsidRPr="00106494">
        <w:rPr>
          <w:rStyle w:val="HideTWBExt"/>
        </w:rPr>
        <w:t>&lt;/Amend&gt;</w:t>
      </w:r>
    </w:p>
    <w:p w14:paraId="07E61F0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208</w:t>
      </w:r>
      <w:r w:rsidRPr="00106494">
        <w:rPr>
          <w:rStyle w:val="HideTWBExt"/>
          <w:b w:val="0"/>
        </w:rPr>
        <w:t>&lt;/NumAm&gt;</w:t>
      </w:r>
    </w:p>
    <w:p w14:paraId="2241D32C"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524F0138" w14:textId="77777777" w:rsidR="001727AC" w:rsidRPr="00D342DF" w:rsidRDefault="001727AC" w:rsidP="001727AC">
      <w:pPr>
        <w:pStyle w:val="NormalBold"/>
      </w:pPr>
      <w:r w:rsidRPr="00106494">
        <w:rPr>
          <w:rStyle w:val="HideTWBExt"/>
          <w:b w:val="0"/>
        </w:rPr>
        <w:t>&lt;/RepeatBlock-By&gt;</w:t>
      </w:r>
    </w:p>
    <w:p w14:paraId="3BEEB11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F0B85FB" w14:textId="77777777" w:rsidR="001727AC" w:rsidRPr="00D342DF" w:rsidRDefault="001727AC" w:rsidP="001727AC">
      <w:pPr>
        <w:pStyle w:val="NormalBold"/>
      </w:pPr>
      <w:r w:rsidRPr="00106494">
        <w:rPr>
          <w:rStyle w:val="HideTWBExt"/>
          <w:b w:val="0"/>
        </w:rPr>
        <w:t>&lt;Article&gt;</w:t>
      </w:r>
      <w:r w:rsidRPr="00D342DF">
        <w:t>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9DB76BA" w14:textId="77777777" w:rsidTr="00D67869">
        <w:trPr>
          <w:trHeight w:hRule="exact" w:val="240"/>
          <w:jc w:val="center"/>
        </w:trPr>
        <w:tc>
          <w:tcPr>
            <w:tcW w:w="9752" w:type="dxa"/>
            <w:gridSpan w:val="2"/>
            <w:tcBorders>
              <w:top w:val="nil"/>
              <w:left w:val="nil"/>
              <w:bottom w:val="nil"/>
              <w:right w:val="nil"/>
            </w:tcBorders>
          </w:tcPr>
          <w:p w14:paraId="081FDFDB" w14:textId="77777777" w:rsidR="001727AC" w:rsidRPr="00D342DF" w:rsidRDefault="001727AC" w:rsidP="00D67869"/>
        </w:tc>
      </w:tr>
      <w:tr w:rsidR="00F72FB0" w:rsidRPr="00D342DF" w14:paraId="5B4C8CEF" w14:textId="77777777" w:rsidTr="00D67869">
        <w:trPr>
          <w:trHeight w:val="240"/>
          <w:jc w:val="center"/>
        </w:trPr>
        <w:tc>
          <w:tcPr>
            <w:tcW w:w="4876" w:type="dxa"/>
            <w:tcBorders>
              <w:top w:val="nil"/>
              <w:left w:val="nil"/>
              <w:bottom w:val="nil"/>
              <w:right w:val="nil"/>
            </w:tcBorders>
          </w:tcPr>
          <w:p w14:paraId="036690D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0CE7433" w14:textId="77777777" w:rsidR="001727AC" w:rsidRPr="00D342DF" w:rsidRDefault="001727AC" w:rsidP="00D67869">
            <w:pPr>
              <w:pStyle w:val="AmColumnHeading"/>
            </w:pPr>
            <w:r w:rsidRPr="00D342DF">
              <w:t>Módosítás</w:t>
            </w:r>
          </w:p>
        </w:tc>
      </w:tr>
      <w:tr w:rsidR="00F72FB0" w:rsidRPr="00D342DF" w14:paraId="09BE3D73" w14:textId="77777777" w:rsidTr="00D67869">
        <w:trPr>
          <w:jc w:val="center"/>
        </w:trPr>
        <w:tc>
          <w:tcPr>
            <w:tcW w:w="4876" w:type="dxa"/>
            <w:tcBorders>
              <w:top w:val="nil"/>
              <w:left w:val="nil"/>
              <w:bottom w:val="nil"/>
              <w:right w:val="nil"/>
            </w:tcBorders>
          </w:tcPr>
          <w:p w14:paraId="22C7A6CF" w14:textId="77777777" w:rsidR="001727AC" w:rsidRPr="00D342DF" w:rsidRDefault="001727AC" w:rsidP="00D67869">
            <w:pPr>
              <w:pStyle w:val="Normal6a"/>
            </w:pPr>
          </w:p>
        </w:tc>
        <w:tc>
          <w:tcPr>
            <w:tcW w:w="4876" w:type="dxa"/>
            <w:tcBorders>
              <w:top w:val="nil"/>
              <w:left w:val="nil"/>
              <w:bottom w:val="nil"/>
              <w:right w:val="nil"/>
            </w:tcBorders>
          </w:tcPr>
          <w:p w14:paraId="605721F2" w14:textId="77777777" w:rsidR="001727AC" w:rsidRPr="00D342DF" w:rsidRDefault="001727AC" w:rsidP="00D67869">
            <w:pPr>
              <w:pStyle w:val="Normal6a"/>
            </w:pPr>
            <w:r w:rsidRPr="00D342DF">
              <w:rPr>
                <w:b/>
                <w:i/>
              </w:rPr>
              <w:t>2a.</w:t>
            </w:r>
            <w:r w:rsidRPr="00D342DF">
              <w:tab/>
            </w:r>
            <w:r w:rsidRPr="00D342DF">
              <w:rPr>
                <w:b/>
                <w:i/>
              </w:rPr>
              <w:t>hangsúlyozza, hogy a nők magas színvonalú egészségügyi ellátáshoz való hozzáférése – jövedelemtől, oktatástól vagy lakóhelytől függetlenül – létfontosságú a társadalomban és a munkaerőpiacon való egyenlő részvétel biztosításához, tiszteletben tartva ugyanakkor a tagállamoknak az egészségügyi rendszerek megszervezésére vonatkozó hatáskörét;</w:t>
            </w:r>
          </w:p>
        </w:tc>
      </w:tr>
    </w:tbl>
    <w:p w14:paraId="624813E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2308ECA" w14:textId="77777777" w:rsidR="001727AC" w:rsidRPr="00D342DF" w:rsidRDefault="001727AC" w:rsidP="001727AC">
      <w:r w:rsidRPr="00106494">
        <w:rPr>
          <w:rStyle w:val="HideTWBExt"/>
        </w:rPr>
        <w:t>&lt;/Amend&gt;</w:t>
      </w:r>
    </w:p>
    <w:p w14:paraId="34642DD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209</w:t>
      </w:r>
      <w:r w:rsidRPr="00106494">
        <w:rPr>
          <w:rStyle w:val="HideTWBExt"/>
          <w:b w:val="0"/>
        </w:rPr>
        <w:t>&lt;/NumAm&gt;</w:t>
      </w:r>
    </w:p>
    <w:p w14:paraId="023FB8CD"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1A13137" w14:textId="77777777" w:rsidR="001727AC" w:rsidRPr="00D342DF" w:rsidRDefault="001727AC" w:rsidP="001727AC">
      <w:pPr>
        <w:pStyle w:val="NormalBold"/>
      </w:pPr>
      <w:r w:rsidRPr="00106494">
        <w:rPr>
          <w:rStyle w:val="HideTWBExt"/>
          <w:b w:val="0"/>
        </w:rPr>
        <w:t>&lt;/RepeatBlock-By&gt;</w:t>
      </w:r>
    </w:p>
    <w:p w14:paraId="7FE9F34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D26FC01" w14:textId="77777777" w:rsidR="001727AC" w:rsidRPr="00D342DF" w:rsidRDefault="001727AC" w:rsidP="001727AC">
      <w:pPr>
        <w:pStyle w:val="NormalBold"/>
      </w:pPr>
      <w:r w:rsidRPr="00106494">
        <w:rPr>
          <w:rStyle w:val="HideTWBExt"/>
          <w:b w:val="0"/>
        </w:rPr>
        <w:t>&lt;Article&gt;</w:t>
      </w:r>
      <w:r w:rsidRPr="00D342DF">
        <w:t>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C97F703" w14:textId="77777777" w:rsidTr="00D67869">
        <w:trPr>
          <w:trHeight w:hRule="exact" w:val="240"/>
          <w:jc w:val="center"/>
        </w:trPr>
        <w:tc>
          <w:tcPr>
            <w:tcW w:w="9752" w:type="dxa"/>
            <w:gridSpan w:val="2"/>
            <w:tcBorders>
              <w:top w:val="nil"/>
              <w:left w:val="nil"/>
              <w:bottom w:val="nil"/>
              <w:right w:val="nil"/>
            </w:tcBorders>
          </w:tcPr>
          <w:p w14:paraId="6B9E8D19" w14:textId="77777777" w:rsidR="001727AC" w:rsidRPr="00D342DF" w:rsidRDefault="001727AC" w:rsidP="00D67869"/>
        </w:tc>
      </w:tr>
      <w:tr w:rsidR="00F72FB0" w:rsidRPr="00D342DF" w14:paraId="73C49D5B" w14:textId="77777777" w:rsidTr="00D67869">
        <w:trPr>
          <w:trHeight w:val="240"/>
          <w:jc w:val="center"/>
        </w:trPr>
        <w:tc>
          <w:tcPr>
            <w:tcW w:w="4876" w:type="dxa"/>
            <w:tcBorders>
              <w:top w:val="nil"/>
              <w:left w:val="nil"/>
              <w:bottom w:val="nil"/>
              <w:right w:val="nil"/>
            </w:tcBorders>
          </w:tcPr>
          <w:p w14:paraId="2CEBFC8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4441ACA" w14:textId="77777777" w:rsidR="001727AC" w:rsidRPr="00D342DF" w:rsidRDefault="001727AC" w:rsidP="00D67869">
            <w:pPr>
              <w:pStyle w:val="AmColumnHeading"/>
            </w:pPr>
            <w:r w:rsidRPr="00D342DF">
              <w:t>Módosítás</w:t>
            </w:r>
          </w:p>
        </w:tc>
      </w:tr>
      <w:tr w:rsidR="00F72FB0" w:rsidRPr="00D342DF" w14:paraId="0D07A454" w14:textId="77777777" w:rsidTr="00D67869">
        <w:trPr>
          <w:jc w:val="center"/>
        </w:trPr>
        <w:tc>
          <w:tcPr>
            <w:tcW w:w="4876" w:type="dxa"/>
            <w:tcBorders>
              <w:top w:val="nil"/>
              <w:left w:val="nil"/>
              <w:bottom w:val="nil"/>
              <w:right w:val="nil"/>
            </w:tcBorders>
          </w:tcPr>
          <w:p w14:paraId="58D5B480" w14:textId="77777777" w:rsidR="001727AC" w:rsidRPr="00D342DF" w:rsidRDefault="001727AC" w:rsidP="00D67869">
            <w:pPr>
              <w:pStyle w:val="Normal6a"/>
            </w:pPr>
          </w:p>
        </w:tc>
        <w:tc>
          <w:tcPr>
            <w:tcW w:w="4876" w:type="dxa"/>
            <w:tcBorders>
              <w:top w:val="nil"/>
              <w:left w:val="nil"/>
              <w:bottom w:val="nil"/>
              <w:right w:val="nil"/>
            </w:tcBorders>
          </w:tcPr>
          <w:p w14:paraId="197A89DD" w14:textId="77777777" w:rsidR="001727AC" w:rsidRPr="00D342DF" w:rsidRDefault="001727AC" w:rsidP="00D67869">
            <w:pPr>
              <w:pStyle w:val="Normal6a"/>
            </w:pPr>
            <w:r w:rsidRPr="00D342DF">
              <w:rPr>
                <w:b/>
                <w:i/>
              </w:rPr>
              <w:t>2a.</w:t>
            </w:r>
            <w:r w:rsidRPr="00D342DF">
              <w:tab/>
            </w:r>
            <w:r w:rsidRPr="00D342DF">
              <w:rPr>
                <w:b/>
                <w:i/>
              </w:rPr>
              <w:t>hangsúlyozza, hogy a nemek közötti tartós gondozási szakadék, amelyben a nők aránytalanul nagy mértékben végeznek informális és formális gondozási munkát, növeli számos egészségügyi kihívásnak, többek között a mentális egészséggel kapcsolatos kihívásoknak való kitettségüket;</w:t>
            </w:r>
          </w:p>
        </w:tc>
      </w:tr>
    </w:tbl>
    <w:p w14:paraId="7937D11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D5DC130" w14:textId="77777777" w:rsidR="001727AC" w:rsidRPr="00D342DF" w:rsidRDefault="001727AC" w:rsidP="001727AC">
      <w:r w:rsidRPr="00106494">
        <w:rPr>
          <w:rStyle w:val="HideTWBExt"/>
        </w:rPr>
        <w:t>&lt;/Amend&gt;</w:t>
      </w:r>
    </w:p>
    <w:p w14:paraId="61F8BA9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210</w:t>
      </w:r>
      <w:r w:rsidRPr="00106494">
        <w:rPr>
          <w:rStyle w:val="HideTWBExt"/>
          <w:b w:val="0"/>
        </w:rPr>
        <w:t>&lt;/NumAm&gt;</w:t>
      </w:r>
    </w:p>
    <w:p w14:paraId="1E1AD9F8" w14:textId="77777777" w:rsidR="001727AC" w:rsidRPr="00D342DF" w:rsidRDefault="001727AC" w:rsidP="001727AC">
      <w:pPr>
        <w:pStyle w:val="NormalBold"/>
      </w:pPr>
      <w:r w:rsidRPr="00106494">
        <w:rPr>
          <w:rStyle w:val="HideTWBExt"/>
          <w:b w:val="0"/>
        </w:rPr>
        <w:t>&lt;RepeatBlock-By&gt;&lt;Members&gt;</w:t>
      </w:r>
      <w:r w:rsidRPr="00D342DF">
        <w:t>Jagna Marczułajtis-Walczak, Ewa Kopacz, Elżbieta Katarzyna Łukacijewska, Mirosława Nykiel</w:t>
      </w:r>
      <w:r w:rsidRPr="00106494">
        <w:rPr>
          <w:rStyle w:val="HideTWBExt"/>
          <w:b w:val="0"/>
        </w:rPr>
        <w:t>&lt;/Members&gt;</w:t>
      </w:r>
    </w:p>
    <w:p w14:paraId="0728D1E5" w14:textId="77777777" w:rsidR="001727AC" w:rsidRPr="00D342DF" w:rsidRDefault="001727AC" w:rsidP="001727AC">
      <w:pPr>
        <w:pStyle w:val="NormalBold"/>
      </w:pPr>
      <w:r w:rsidRPr="00106494">
        <w:rPr>
          <w:rStyle w:val="HideTWBExt"/>
          <w:b w:val="0"/>
        </w:rPr>
        <w:t>&lt;/RepeatBlock-By&gt;</w:t>
      </w:r>
    </w:p>
    <w:p w14:paraId="4408E6A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48571CE" w14:textId="77777777" w:rsidR="001727AC" w:rsidRPr="00D342DF" w:rsidRDefault="001727AC" w:rsidP="001727AC">
      <w:pPr>
        <w:pStyle w:val="NormalBold"/>
      </w:pPr>
      <w:r w:rsidRPr="00106494">
        <w:rPr>
          <w:rStyle w:val="HideTWBExt"/>
          <w:b w:val="0"/>
        </w:rPr>
        <w:t>&lt;Article&gt;</w:t>
      </w:r>
      <w:r w:rsidRPr="00D342DF">
        <w:t>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6467E21" w14:textId="77777777" w:rsidTr="00D67869">
        <w:trPr>
          <w:trHeight w:hRule="exact" w:val="240"/>
          <w:jc w:val="center"/>
        </w:trPr>
        <w:tc>
          <w:tcPr>
            <w:tcW w:w="9752" w:type="dxa"/>
            <w:gridSpan w:val="2"/>
            <w:tcBorders>
              <w:top w:val="nil"/>
              <w:left w:val="nil"/>
              <w:bottom w:val="nil"/>
              <w:right w:val="nil"/>
            </w:tcBorders>
          </w:tcPr>
          <w:p w14:paraId="2E6BBD36" w14:textId="77777777" w:rsidR="001727AC" w:rsidRPr="00D342DF" w:rsidRDefault="001727AC" w:rsidP="00D67869"/>
        </w:tc>
      </w:tr>
      <w:tr w:rsidR="00F72FB0" w:rsidRPr="00D342DF" w14:paraId="39FA3B3E" w14:textId="77777777" w:rsidTr="00D67869">
        <w:trPr>
          <w:trHeight w:val="240"/>
          <w:jc w:val="center"/>
        </w:trPr>
        <w:tc>
          <w:tcPr>
            <w:tcW w:w="4876" w:type="dxa"/>
            <w:tcBorders>
              <w:top w:val="nil"/>
              <w:left w:val="nil"/>
              <w:bottom w:val="nil"/>
              <w:right w:val="nil"/>
            </w:tcBorders>
          </w:tcPr>
          <w:p w14:paraId="0961BD1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59ED912" w14:textId="77777777" w:rsidR="001727AC" w:rsidRPr="00D342DF" w:rsidRDefault="001727AC" w:rsidP="00D67869">
            <w:pPr>
              <w:pStyle w:val="AmColumnHeading"/>
            </w:pPr>
            <w:r w:rsidRPr="00D342DF">
              <w:t>Módosítás</w:t>
            </w:r>
          </w:p>
        </w:tc>
      </w:tr>
      <w:tr w:rsidR="00F72FB0" w:rsidRPr="00D342DF" w14:paraId="545C7349" w14:textId="77777777" w:rsidTr="00D67869">
        <w:trPr>
          <w:jc w:val="center"/>
        </w:trPr>
        <w:tc>
          <w:tcPr>
            <w:tcW w:w="4876" w:type="dxa"/>
            <w:tcBorders>
              <w:top w:val="nil"/>
              <w:left w:val="nil"/>
              <w:bottom w:val="nil"/>
              <w:right w:val="nil"/>
            </w:tcBorders>
          </w:tcPr>
          <w:p w14:paraId="4FBF79BD" w14:textId="77777777" w:rsidR="001727AC" w:rsidRPr="00D342DF" w:rsidRDefault="001727AC" w:rsidP="00D67869">
            <w:pPr>
              <w:pStyle w:val="Normal6a"/>
            </w:pPr>
          </w:p>
        </w:tc>
        <w:tc>
          <w:tcPr>
            <w:tcW w:w="4876" w:type="dxa"/>
            <w:tcBorders>
              <w:top w:val="nil"/>
              <w:left w:val="nil"/>
              <w:bottom w:val="nil"/>
              <w:right w:val="nil"/>
            </w:tcBorders>
          </w:tcPr>
          <w:p w14:paraId="7FAE14AF" w14:textId="77777777" w:rsidR="001727AC" w:rsidRPr="00D342DF" w:rsidRDefault="001727AC" w:rsidP="00D67869">
            <w:pPr>
              <w:pStyle w:val="Normal6a"/>
            </w:pPr>
            <w:r w:rsidRPr="00D342DF">
              <w:rPr>
                <w:b/>
                <w:i/>
              </w:rPr>
              <w:t>2a.</w:t>
            </w:r>
            <w:r w:rsidRPr="00D342DF">
              <w:tab/>
            </w:r>
            <w:r w:rsidRPr="00D342DF">
              <w:rPr>
                <w:b/>
                <w:i/>
              </w:rPr>
              <w:t>különösen arra hívja fel a figyelmet, hogy a további egészségügyi komplikációk megelőzése érdekében korai felismerési és megelőző szűrőprogramokra van szükség a fogyatékossággal élő nők számára;</w:t>
            </w:r>
          </w:p>
        </w:tc>
      </w:tr>
    </w:tbl>
    <w:p w14:paraId="79BF9F2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749304C" w14:textId="77777777" w:rsidR="001727AC" w:rsidRPr="00D342DF" w:rsidRDefault="001727AC" w:rsidP="001727AC">
      <w:r w:rsidRPr="00106494">
        <w:rPr>
          <w:rStyle w:val="HideTWBExt"/>
        </w:rPr>
        <w:t>&lt;/Amend&gt;</w:t>
      </w:r>
    </w:p>
    <w:p w14:paraId="51C5609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211</w:t>
      </w:r>
      <w:r w:rsidRPr="00106494">
        <w:rPr>
          <w:rStyle w:val="HideTWBExt"/>
          <w:b w:val="0"/>
        </w:rPr>
        <w:t>&lt;/NumAm&gt;</w:t>
      </w:r>
    </w:p>
    <w:p w14:paraId="1C1681A1" w14:textId="77777777" w:rsidR="001727AC" w:rsidRPr="00D342DF" w:rsidRDefault="001727AC" w:rsidP="001727AC">
      <w:pPr>
        <w:pStyle w:val="NormalBold"/>
      </w:pPr>
      <w:r w:rsidRPr="00106494">
        <w:rPr>
          <w:rStyle w:val="HideTWBExt"/>
          <w:b w:val="0"/>
        </w:rPr>
        <w:t>&lt;RepeatBlock-By&gt;&lt;Members&gt;</w:t>
      </w:r>
      <w:r w:rsidRPr="00D342DF">
        <w:t>Arba Kokalari, Eleonora Meleti, Maria Walsh, Mirosława Nykiel</w:t>
      </w:r>
      <w:r w:rsidRPr="00106494">
        <w:rPr>
          <w:rStyle w:val="HideTWBExt"/>
          <w:b w:val="0"/>
        </w:rPr>
        <w:t>&lt;/Members&gt;</w:t>
      </w:r>
    </w:p>
    <w:p w14:paraId="2677C6FF" w14:textId="77777777" w:rsidR="001727AC" w:rsidRPr="00D342DF" w:rsidRDefault="001727AC" w:rsidP="001727AC">
      <w:pPr>
        <w:pStyle w:val="NormalBold"/>
      </w:pPr>
      <w:r w:rsidRPr="00106494">
        <w:rPr>
          <w:rStyle w:val="HideTWBExt"/>
          <w:b w:val="0"/>
        </w:rPr>
        <w:t>&lt;/RepeatBlock-By&gt;</w:t>
      </w:r>
    </w:p>
    <w:p w14:paraId="5C19DF6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79B75A9" w14:textId="77777777" w:rsidR="001727AC" w:rsidRPr="00D342DF" w:rsidRDefault="001727AC" w:rsidP="001727AC">
      <w:pPr>
        <w:pStyle w:val="NormalBold"/>
      </w:pPr>
      <w:r w:rsidRPr="00106494">
        <w:rPr>
          <w:rStyle w:val="HideTWBExt"/>
          <w:b w:val="0"/>
        </w:rPr>
        <w:t>&lt;Article&gt;</w:t>
      </w:r>
      <w:r w:rsidRPr="00D342DF">
        <w:t>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F567FD7" w14:textId="77777777" w:rsidTr="00D67869">
        <w:trPr>
          <w:trHeight w:hRule="exact" w:val="240"/>
          <w:jc w:val="center"/>
        </w:trPr>
        <w:tc>
          <w:tcPr>
            <w:tcW w:w="9752" w:type="dxa"/>
            <w:gridSpan w:val="2"/>
            <w:tcBorders>
              <w:top w:val="nil"/>
              <w:left w:val="nil"/>
              <w:bottom w:val="nil"/>
              <w:right w:val="nil"/>
            </w:tcBorders>
          </w:tcPr>
          <w:p w14:paraId="51FDC409" w14:textId="77777777" w:rsidR="001727AC" w:rsidRPr="00D342DF" w:rsidRDefault="001727AC" w:rsidP="00D67869"/>
        </w:tc>
      </w:tr>
      <w:tr w:rsidR="00F72FB0" w:rsidRPr="00D342DF" w14:paraId="2FDE8210" w14:textId="77777777" w:rsidTr="00D67869">
        <w:trPr>
          <w:trHeight w:val="240"/>
          <w:jc w:val="center"/>
        </w:trPr>
        <w:tc>
          <w:tcPr>
            <w:tcW w:w="4876" w:type="dxa"/>
            <w:tcBorders>
              <w:top w:val="nil"/>
              <w:left w:val="nil"/>
              <w:bottom w:val="nil"/>
              <w:right w:val="nil"/>
            </w:tcBorders>
          </w:tcPr>
          <w:p w14:paraId="0473042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B73ADC7" w14:textId="77777777" w:rsidR="001727AC" w:rsidRPr="00D342DF" w:rsidRDefault="001727AC" w:rsidP="00D67869">
            <w:pPr>
              <w:pStyle w:val="AmColumnHeading"/>
            </w:pPr>
            <w:r w:rsidRPr="00D342DF">
              <w:t>Módosítás</w:t>
            </w:r>
          </w:p>
        </w:tc>
      </w:tr>
      <w:tr w:rsidR="00F72FB0" w:rsidRPr="00D342DF" w14:paraId="69558CF3" w14:textId="77777777" w:rsidTr="00D67869">
        <w:trPr>
          <w:jc w:val="center"/>
        </w:trPr>
        <w:tc>
          <w:tcPr>
            <w:tcW w:w="4876" w:type="dxa"/>
            <w:tcBorders>
              <w:top w:val="nil"/>
              <w:left w:val="nil"/>
              <w:bottom w:val="nil"/>
              <w:right w:val="nil"/>
            </w:tcBorders>
          </w:tcPr>
          <w:p w14:paraId="06306054" w14:textId="77777777" w:rsidR="001727AC" w:rsidRPr="00D342DF" w:rsidRDefault="001727AC" w:rsidP="00D67869">
            <w:pPr>
              <w:pStyle w:val="Normal6a"/>
            </w:pPr>
          </w:p>
        </w:tc>
        <w:tc>
          <w:tcPr>
            <w:tcW w:w="4876" w:type="dxa"/>
            <w:tcBorders>
              <w:top w:val="nil"/>
              <w:left w:val="nil"/>
              <w:bottom w:val="nil"/>
              <w:right w:val="nil"/>
            </w:tcBorders>
          </w:tcPr>
          <w:p w14:paraId="08EC390E" w14:textId="77777777" w:rsidR="001727AC" w:rsidRPr="00D342DF" w:rsidRDefault="001727AC" w:rsidP="00D67869">
            <w:pPr>
              <w:pStyle w:val="Normal6a"/>
            </w:pPr>
            <w:r w:rsidRPr="00D342DF">
              <w:rPr>
                <w:b/>
                <w:i/>
              </w:rPr>
              <w:t>2a.</w:t>
            </w:r>
            <w:r w:rsidRPr="00D342DF">
              <w:tab/>
            </w:r>
            <w:r w:rsidRPr="00D342DF">
              <w:rPr>
                <w:b/>
                <w:i/>
              </w:rPr>
              <w:t>hangsúlyozza, hogy meg kell erősíteni a női testtel kapcsolatos betegségekre és egészségi állapotokra, például az endometriózisra, a vulvodyniára, a menopauzára és a dysmenorrheára vonatkozó kutatásokat;</w:t>
            </w:r>
          </w:p>
        </w:tc>
      </w:tr>
    </w:tbl>
    <w:p w14:paraId="120D2F5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EDD7652" w14:textId="77777777" w:rsidR="001727AC" w:rsidRPr="00D342DF" w:rsidRDefault="001727AC" w:rsidP="001727AC">
      <w:r w:rsidRPr="00106494">
        <w:rPr>
          <w:rStyle w:val="HideTWBExt"/>
        </w:rPr>
        <w:t>&lt;/Amend&gt;</w:t>
      </w:r>
    </w:p>
    <w:p w14:paraId="2DB350D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212</w:t>
      </w:r>
      <w:r w:rsidRPr="00106494">
        <w:rPr>
          <w:rStyle w:val="HideTWBExt"/>
          <w:b w:val="0"/>
        </w:rPr>
        <w:t>&lt;/NumAm&gt;</w:t>
      </w:r>
    </w:p>
    <w:p w14:paraId="533103B6"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A6836C6" w14:textId="77777777" w:rsidR="001727AC" w:rsidRPr="00D342DF" w:rsidRDefault="001727AC" w:rsidP="001727AC">
      <w:pPr>
        <w:pStyle w:val="NormalBold"/>
      </w:pPr>
      <w:r w:rsidRPr="00106494">
        <w:rPr>
          <w:rStyle w:val="HideTWBExt"/>
          <w:b w:val="0"/>
        </w:rPr>
        <w:t>&lt;/RepeatBlock-By&gt;</w:t>
      </w:r>
    </w:p>
    <w:p w14:paraId="2B09F70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856FB72" w14:textId="77777777" w:rsidR="001727AC" w:rsidRPr="00D342DF" w:rsidRDefault="001727AC" w:rsidP="001727AC">
      <w:pPr>
        <w:pStyle w:val="NormalBold"/>
      </w:pPr>
      <w:r w:rsidRPr="00106494">
        <w:rPr>
          <w:rStyle w:val="HideTWBExt"/>
          <w:b w:val="0"/>
        </w:rPr>
        <w:t>&lt;Article&gt;</w:t>
      </w:r>
      <w:r w:rsidRPr="00D342DF">
        <w:t>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FB9CD66" w14:textId="77777777" w:rsidTr="00D67869">
        <w:trPr>
          <w:trHeight w:hRule="exact" w:val="240"/>
          <w:jc w:val="center"/>
        </w:trPr>
        <w:tc>
          <w:tcPr>
            <w:tcW w:w="9752" w:type="dxa"/>
            <w:gridSpan w:val="2"/>
            <w:tcBorders>
              <w:top w:val="nil"/>
              <w:left w:val="nil"/>
              <w:bottom w:val="nil"/>
              <w:right w:val="nil"/>
            </w:tcBorders>
          </w:tcPr>
          <w:p w14:paraId="7BF922D2" w14:textId="77777777" w:rsidR="001727AC" w:rsidRPr="00D342DF" w:rsidRDefault="001727AC" w:rsidP="00D67869"/>
        </w:tc>
      </w:tr>
      <w:tr w:rsidR="00F72FB0" w:rsidRPr="00D342DF" w14:paraId="151BE42B" w14:textId="77777777" w:rsidTr="00D67869">
        <w:trPr>
          <w:trHeight w:val="240"/>
          <w:jc w:val="center"/>
        </w:trPr>
        <w:tc>
          <w:tcPr>
            <w:tcW w:w="4876" w:type="dxa"/>
            <w:tcBorders>
              <w:top w:val="nil"/>
              <w:left w:val="nil"/>
              <w:bottom w:val="nil"/>
              <w:right w:val="nil"/>
            </w:tcBorders>
          </w:tcPr>
          <w:p w14:paraId="3609865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672971C" w14:textId="77777777" w:rsidR="001727AC" w:rsidRPr="00D342DF" w:rsidRDefault="001727AC" w:rsidP="00D67869">
            <w:pPr>
              <w:pStyle w:val="AmColumnHeading"/>
            </w:pPr>
            <w:r w:rsidRPr="00D342DF">
              <w:t>Módosítás</w:t>
            </w:r>
          </w:p>
        </w:tc>
      </w:tr>
      <w:tr w:rsidR="00F72FB0" w:rsidRPr="00D342DF" w14:paraId="1A582EF5" w14:textId="77777777" w:rsidTr="00D67869">
        <w:trPr>
          <w:jc w:val="center"/>
        </w:trPr>
        <w:tc>
          <w:tcPr>
            <w:tcW w:w="4876" w:type="dxa"/>
            <w:tcBorders>
              <w:top w:val="nil"/>
              <w:left w:val="nil"/>
              <w:bottom w:val="nil"/>
              <w:right w:val="nil"/>
            </w:tcBorders>
          </w:tcPr>
          <w:p w14:paraId="6A0CF4AC" w14:textId="77777777" w:rsidR="001727AC" w:rsidRPr="00D342DF" w:rsidRDefault="001727AC" w:rsidP="00D67869">
            <w:pPr>
              <w:pStyle w:val="Normal6a"/>
            </w:pPr>
          </w:p>
        </w:tc>
        <w:tc>
          <w:tcPr>
            <w:tcW w:w="4876" w:type="dxa"/>
            <w:tcBorders>
              <w:top w:val="nil"/>
              <w:left w:val="nil"/>
              <w:bottom w:val="nil"/>
              <w:right w:val="nil"/>
            </w:tcBorders>
          </w:tcPr>
          <w:p w14:paraId="0E136D63" w14:textId="77777777" w:rsidR="001727AC" w:rsidRPr="00D342DF" w:rsidRDefault="001727AC" w:rsidP="00D67869">
            <w:pPr>
              <w:pStyle w:val="Normal6a"/>
            </w:pPr>
            <w:r w:rsidRPr="00D342DF">
              <w:rPr>
                <w:b/>
                <w:i/>
              </w:rPr>
              <w:t>2b.</w:t>
            </w:r>
            <w:r w:rsidRPr="00D342DF">
              <w:tab/>
            </w:r>
            <w:r w:rsidRPr="00D342DF">
              <w:rPr>
                <w:b/>
                <w:i/>
              </w:rPr>
              <w:t>kiemeli, hogy a gondozáshoz való hozzáférés korlátozott az interszekcionális megkülönböztetéssel szembesülő nők, köztük a fogyatékossággal élő nők, a migráns és menekült nők, a faji alapon megkülönböztetett és etnikai kisebbséghez tartozó nők, az LBTIQ+-nők, a roma nők, az idős nők, a szegénységben élő nők, az okmányokkal nem rendelkező nők, a vidéki nők, a szabadságuktól megfosztott nők és a nemi alapú erőszak túlélői számára;</w:t>
            </w:r>
          </w:p>
        </w:tc>
      </w:tr>
    </w:tbl>
    <w:p w14:paraId="440E252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DB31856" w14:textId="77777777" w:rsidR="001727AC" w:rsidRPr="00D342DF" w:rsidRDefault="001727AC" w:rsidP="001727AC">
      <w:r w:rsidRPr="00106494">
        <w:rPr>
          <w:rStyle w:val="HideTWBExt"/>
        </w:rPr>
        <w:t>&lt;/Amend&gt;</w:t>
      </w:r>
    </w:p>
    <w:p w14:paraId="11DDE7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213</w:t>
      </w:r>
      <w:r w:rsidRPr="00106494">
        <w:rPr>
          <w:rStyle w:val="HideTWBExt"/>
          <w:b w:val="0"/>
        </w:rPr>
        <w:t>&lt;/NumAm&gt;</w:t>
      </w:r>
    </w:p>
    <w:p w14:paraId="090B7038"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6DCC354" w14:textId="77777777" w:rsidR="001727AC" w:rsidRPr="00D342DF" w:rsidRDefault="001727AC" w:rsidP="001727AC">
      <w:pPr>
        <w:pStyle w:val="NormalBold"/>
      </w:pPr>
      <w:r w:rsidRPr="00106494">
        <w:rPr>
          <w:rStyle w:val="HideTWBExt"/>
          <w:b w:val="0"/>
        </w:rPr>
        <w:t>&lt;/RepeatBlock-By&gt;</w:t>
      </w:r>
    </w:p>
    <w:p w14:paraId="2E3E1CB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FE0A952" w14:textId="77777777" w:rsidR="001727AC" w:rsidRPr="00D342DF" w:rsidRDefault="001727AC" w:rsidP="001727AC">
      <w:pPr>
        <w:pStyle w:val="NormalBold"/>
      </w:pPr>
      <w:r w:rsidRPr="00106494">
        <w:rPr>
          <w:rStyle w:val="HideTWBExt"/>
          <w:b w:val="0"/>
        </w:rPr>
        <w:t>&lt;Article&gt;</w:t>
      </w:r>
      <w:r w:rsidRPr="00D342DF">
        <w:t>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4867501" w14:textId="77777777" w:rsidTr="00D67869">
        <w:trPr>
          <w:trHeight w:hRule="exact" w:val="240"/>
          <w:jc w:val="center"/>
        </w:trPr>
        <w:tc>
          <w:tcPr>
            <w:tcW w:w="9752" w:type="dxa"/>
            <w:gridSpan w:val="2"/>
            <w:tcBorders>
              <w:top w:val="nil"/>
              <w:left w:val="nil"/>
              <w:bottom w:val="nil"/>
              <w:right w:val="nil"/>
            </w:tcBorders>
          </w:tcPr>
          <w:p w14:paraId="08CC668A" w14:textId="77777777" w:rsidR="001727AC" w:rsidRPr="00D342DF" w:rsidRDefault="001727AC" w:rsidP="00D67869"/>
        </w:tc>
      </w:tr>
      <w:tr w:rsidR="00F72FB0" w:rsidRPr="00D342DF" w14:paraId="4F09D83F" w14:textId="77777777" w:rsidTr="00D67869">
        <w:trPr>
          <w:trHeight w:val="240"/>
          <w:jc w:val="center"/>
        </w:trPr>
        <w:tc>
          <w:tcPr>
            <w:tcW w:w="4876" w:type="dxa"/>
            <w:tcBorders>
              <w:top w:val="nil"/>
              <w:left w:val="nil"/>
              <w:bottom w:val="nil"/>
              <w:right w:val="nil"/>
            </w:tcBorders>
          </w:tcPr>
          <w:p w14:paraId="55437C0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8FA227D" w14:textId="77777777" w:rsidR="001727AC" w:rsidRPr="00D342DF" w:rsidRDefault="001727AC" w:rsidP="00D67869">
            <w:pPr>
              <w:pStyle w:val="AmColumnHeading"/>
            </w:pPr>
            <w:r w:rsidRPr="00D342DF">
              <w:t>Módosítás</w:t>
            </w:r>
          </w:p>
        </w:tc>
      </w:tr>
      <w:tr w:rsidR="00F72FB0" w:rsidRPr="00D342DF" w14:paraId="6184B999" w14:textId="77777777" w:rsidTr="00D67869">
        <w:trPr>
          <w:jc w:val="center"/>
        </w:trPr>
        <w:tc>
          <w:tcPr>
            <w:tcW w:w="4876" w:type="dxa"/>
            <w:tcBorders>
              <w:top w:val="nil"/>
              <w:left w:val="nil"/>
              <w:bottom w:val="nil"/>
              <w:right w:val="nil"/>
            </w:tcBorders>
          </w:tcPr>
          <w:p w14:paraId="47B9C3A0" w14:textId="77777777" w:rsidR="001727AC" w:rsidRPr="00D342DF" w:rsidRDefault="001727AC" w:rsidP="00D67869">
            <w:pPr>
              <w:pStyle w:val="Normal6a"/>
            </w:pPr>
          </w:p>
        </w:tc>
        <w:tc>
          <w:tcPr>
            <w:tcW w:w="4876" w:type="dxa"/>
            <w:tcBorders>
              <w:top w:val="nil"/>
              <w:left w:val="nil"/>
              <w:bottom w:val="nil"/>
              <w:right w:val="nil"/>
            </w:tcBorders>
          </w:tcPr>
          <w:p w14:paraId="3C92A9B1" w14:textId="77777777" w:rsidR="001727AC" w:rsidRPr="00D342DF" w:rsidRDefault="001727AC" w:rsidP="00D67869">
            <w:pPr>
              <w:pStyle w:val="Normal6a"/>
            </w:pPr>
            <w:r w:rsidRPr="00D342DF">
              <w:rPr>
                <w:b/>
                <w:i/>
              </w:rPr>
              <w:t>2b.</w:t>
            </w:r>
            <w:r w:rsidRPr="00D342DF">
              <w:tab/>
            </w:r>
            <w:r w:rsidRPr="00D342DF">
              <w:rPr>
                <w:b/>
                <w:i/>
              </w:rPr>
              <w:t>felhívja a Bizottságot, hogy uniós szintű koordináció, finanszírozás és tudásmegosztási mechanizmusok révén kezelje a nemspecifikus betegségek diagnosztizálásához és kezeléséhez való hozzáférés terén fennálló földrajzi egyenlőtlenségeket, amelyek különösen a vidéki, távoli és gazdaságilag hátrányos helyzetű régiókban élő nőket érintik;</w:t>
            </w:r>
          </w:p>
        </w:tc>
      </w:tr>
    </w:tbl>
    <w:p w14:paraId="3BD11BA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01F36FA" w14:textId="77777777" w:rsidR="001727AC" w:rsidRPr="00D342DF" w:rsidRDefault="001727AC" w:rsidP="001727AC">
      <w:r w:rsidRPr="00106494">
        <w:rPr>
          <w:rStyle w:val="HideTWBExt"/>
        </w:rPr>
        <w:t>&lt;/Amend&gt;</w:t>
      </w:r>
    </w:p>
    <w:p w14:paraId="070B1C8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214</w:t>
      </w:r>
      <w:r w:rsidRPr="00106494">
        <w:rPr>
          <w:rStyle w:val="HideTWBExt"/>
          <w:b w:val="0"/>
        </w:rPr>
        <w:t>&lt;/NumAm&gt;</w:t>
      </w:r>
    </w:p>
    <w:p w14:paraId="50531168" w14:textId="77777777" w:rsidR="001727AC" w:rsidRPr="00D342DF" w:rsidRDefault="001727AC" w:rsidP="001727AC">
      <w:pPr>
        <w:pStyle w:val="NormalBold"/>
      </w:pPr>
      <w:r w:rsidRPr="00106494">
        <w:rPr>
          <w:rStyle w:val="HideTWBExt"/>
          <w:b w:val="0"/>
        </w:rPr>
        <w:t>&lt;RepeatBlock-By&gt;&lt;Members&gt;</w:t>
      </w:r>
      <w:r w:rsidRPr="00D342DF">
        <w:t>Jagna Marczułajtis-Walczak, Ewa Kopacz, Elżbieta Katarzyna Łukacijewska, Mirosława Nykiel</w:t>
      </w:r>
      <w:r w:rsidRPr="00106494">
        <w:rPr>
          <w:rStyle w:val="HideTWBExt"/>
          <w:b w:val="0"/>
        </w:rPr>
        <w:t>&lt;/Members&gt;</w:t>
      </w:r>
    </w:p>
    <w:p w14:paraId="1DCFA7DD" w14:textId="77777777" w:rsidR="001727AC" w:rsidRPr="00D342DF" w:rsidRDefault="001727AC" w:rsidP="001727AC">
      <w:pPr>
        <w:pStyle w:val="NormalBold"/>
      </w:pPr>
      <w:r w:rsidRPr="00106494">
        <w:rPr>
          <w:rStyle w:val="HideTWBExt"/>
          <w:b w:val="0"/>
        </w:rPr>
        <w:t>&lt;/RepeatBlock-By&gt;</w:t>
      </w:r>
    </w:p>
    <w:p w14:paraId="42677E0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75AF451" w14:textId="77777777" w:rsidR="001727AC" w:rsidRPr="00D342DF" w:rsidRDefault="001727AC" w:rsidP="001727AC">
      <w:pPr>
        <w:pStyle w:val="NormalBold"/>
      </w:pPr>
      <w:r w:rsidRPr="00106494">
        <w:rPr>
          <w:rStyle w:val="HideTWBExt"/>
          <w:b w:val="0"/>
        </w:rPr>
        <w:t>&lt;Article&gt;</w:t>
      </w:r>
      <w:r w:rsidRPr="00D342DF">
        <w:t>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C7556DB" w14:textId="77777777" w:rsidTr="00D67869">
        <w:trPr>
          <w:trHeight w:hRule="exact" w:val="240"/>
          <w:jc w:val="center"/>
        </w:trPr>
        <w:tc>
          <w:tcPr>
            <w:tcW w:w="9752" w:type="dxa"/>
            <w:gridSpan w:val="2"/>
            <w:tcBorders>
              <w:top w:val="nil"/>
              <w:left w:val="nil"/>
              <w:bottom w:val="nil"/>
              <w:right w:val="nil"/>
            </w:tcBorders>
          </w:tcPr>
          <w:p w14:paraId="175B8120" w14:textId="77777777" w:rsidR="001727AC" w:rsidRPr="00D342DF" w:rsidRDefault="001727AC" w:rsidP="00D67869"/>
        </w:tc>
      </w:tr>
      <w:tr w:rsidR="00F72FB0" w:rsidRPr="00D342DF" w14:paraId="1EFC69EB" w14:textId="77777777" w:rsidTr="00D67869">
        <w:trPr>
          <w:trHeight w:val="240"/>
          <w:jc w:val="center"/>
        </w:trPr>
        <w:tc>
          <w:tcPr>
            <w:tcW w:w="4876" w:type="dxa"/>
            <w:tcBorders>
              <w:top w:val="nil"/>
              <w:left w:val="nil"/>
              <w:bottom w:val="nil"/>
              <w:right w:val="nil"/>
            </w:tcBorders>
          </w:tcPr>
          <w:p w14:paraId="2C91EC2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51E1AF0" w14:textId="77777777" w:rsidR="001727AC" w:rsidRPr="00D342DF" w:rsidRDefault="001727AC" w:rsidP="00D67869">
            <w:pPr>
              <w:pStyle w:val="AmColumnHeading"/>
            </w:pPr>
            <w:r w:rsidRPr="00D342DF">
              <w:t>Módosítás</w:t>
            </w:r>
          </w:p>
        </w:tc>
      </w:tr>
      <w:tr w:rsidR="00F72FB0" w:rsidRPr="00D342DF" w14:paraId="24806FC2" w14:textId="77777777" w:rsidTr="00D67869">
        <w:trPr>
          <w:jc w:val="center"/>
        </w:trPr>
        <w:tc>
          <w:tcPr>
            <w:tcW w:w="4876" w:type="dxa"/>
            <w:tcBorders>
              <w:top w:val="nil"/>
              <w:left w:val="nil"/>
              <w:bottom w:val="nil"/>
              <w:right w:val="nil"/>
            </w:tcBorders>
          </w:tcPr>
          <w:p w14:paraId="5478123E" w14:textId="77777777" w:rsidR="001727AC" w:rsidRPr="00D342DF" w:rsidRDefault="001727AC" w:rsidP="00D67869">
            <w:pPr>
              <w:pStyle w:val="Normal6a"/>
            </w:pPr>
          </w:p>
        </w:tc>
        <w:tc>
          <w:tcPr>
            <w:tcW w:w="4876" w:type="dxa"/>
            <w:tcBorders>
              <w:top w:val="nil"/>
              <w:left w:val="nil"/>
              <w:bottom w:val="nil"/>
              <w:right w:val="nil"/>
            </w:tcBorders>
          </w:tcPr>
          <w:p w14:paraId="1D60C55E" w14:textId="77777777" w:rsidR="001727AC" w:rsidRPr="00D342DF" w:rsidRDefault="001727AC" w:rsidP="00D67869">
            <w:pPr>
              <w:pStyle w:val="Normal6a"/>
            </w:pPr>
            <w:r w:rsidRPr="00D342DF">
              <w:rPr>
                <w:b/>
                <w:i/>
              </w:rPr>
              <w:t>2b.</w:t>
            </w:r>
            <w:r w:rsidRPr="00D342DF">
              <w:tab/>
            </w:r>
            <w:r w:rsidRPr="00D342DF">
              <w:rPr>
                <w:b/>
                <w:i/>
              </w:rPr>
              <w:t>hangsúlyozza, hogy a nők a gyermekek, az idősek és a fogyatékossággal élő személyek hosszú távú gondozásából eredő egészségügyi problémáknak vannak kitéve; hangsúlyozza a gondozási feladatok méltányos és egyenlő elosztása előmozdításának fontosságát;</w:t>
            </w:r>
          </w:p>
        </w:tc>
      </w:tr>
    </w:tbl>
    <w:p w14:paraId="6E4C195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87479AA" w14:textId="77777777" w:rsidR="001727AC" w:rsidRPr="00D342DF" w:rsidRDefault="001727AC" w:rsidP="001727AC">
      <w:r w:rsidRPr="00106494">
        <w:rPr>
          <w:rStyle w:val="HideTWBExt"/>
        </w:rPr>
        <w:t>&lt;/Amend&gt;</w:t>
      </w:r>
    </w:p>
    <w:p w14:paraId="6659590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215</w:t>
      </w:r>
      <w:r w:rsidRPr="00106494">
        <w:rPr>
          <w:rStyle w:val="HideTWBExt"/>
          <w:b w:val="0"/>
        </w:rPr>
        <w:t>&lt;/NumAm&gt;</w:t>
      </w:r>
    </w:p>
    <w:p w14:paraId="0CB8E48B"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2C24662A" w14:textId="77777777" w:rsidR="001727AC" w:rsidRPr="00D342DF" w:rsidRDefault="001727AC" w:rsidP="001727AC">
      <w:pPr>
        <w:pStyle w:val="NormalBold"/>
      </w:pPr>
      <w:r w:rsidRPr="00106494">
        <w:rPr>
          <w:rStyle w:val="HideTWBExt"/>
          <w:b w:val="0"/>
        </w:rPr>
        <w:t>&lt;/RepeatBlock-By&gt;</w:t>
      </w:r>
    </w:p>
    <w:p w14:paraId="0B701F8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776D981" w14:textId="77777777" w:rsidR="001727AC" w:rsidRPr="00D342DF" w:rsidRDefault="001727AC" w:rsidP="001727AC">
      <w:pPr>
        <w:pStyle w:val="NormalBold"/>
      </w:pPr>
      <w:r w:rsidRPr="00106494">
        <w:rPr>
          <w:rStyle w:val="HideTWBExt"/>
          <w:b w:val="0"/>
        </w:rPr>
        <w:t>&lt;Article&gt;</w:t>
      </w:r>
      <w:r w:rsidRPr="00D342DF">
        <w:t>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416FE2B" w14:textId="77777777" w:rsidTr="00D67869">
        <w:trPr>
          <w:trHeight w:hRule="exact" w:val="240"/>
          <w:jc w:val="center"/>
        </w:trPr>
        <w:tc>
          <w:tcPr>
            <w:tcW w:w="9752" w:type="dxa"/>
            <w:gridSpan w:val="2"/>
            <w:tcBorders>
              <w:top w:val="nil"/>
              <w:left w:val="nil"/>
              <w:bottom w:val="nil"/>
              <w:right w:val="nil"/>
            </w:tcBorders>
          </w:tcPr>
          <w:p w14:paraId="55832B0A" w14:textId="77777777" w:rsidR="001727AC" w:rsidRPr="00D342DF" w:rsidRDefault="001727AC" w:rsidP="00D67869"/>
        </w:tc>
      </w:tr>
      <w:tr w:rsidR="00F72FB0" w:rsidRPr="00D342DF" w14:paraId="6F216D5F" w14:textId="77777777" w:rsidTr="00D67869">
        <w:trPr>
          <w:trHeight w:val="240"/>
          <w:jc w:val="center"/>
        </w:trPr>
        <w:tc>
          <w:tcPr>
            <w:tcW w:w="4876" w:type="dxa"/>
            <w:tcBorders>
              <w:top w:val="nil"/>
              <w:left w:val="nil"/>
              <w:bottom w:val="nil"/>
              <w:right w:val="nil"/>
            </w:tcBorders>
          </w:tcPr>
          <w:p w14:paraId="212181C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D7D6892" w14:textId="77777777" w:rsidR="001727AC" w:rsidRPr="00D342DF" w:rsidRDefault="001727AC" w:rsidP="00D67869">
            <w:pPr>
              <w:pStyle w:val="AmColumnHeading"/>
            </w:pPr>
            <w:r w:rsidRPr="00D342DF">
              <w:t>Módosítás</w:t>
            </w:r>
          </w:p>
        </w:tc>
      </w:tr>
      <w:tr w:rsidR="00F72FB0" w:rsidRPr="00D342DF" w14:paraId="68FC87BE" w14:textId="77777777" w:rsidTr="00D67869">
        <w:trPr>
          <w:jc w:val="center"/>
        </w:trPr>
        <w:tc>
          <w:tcPr>
            <w:tcW w:w="4876" w:type="dxa"/>
            <w:tcBorders>
              <w:top w:val="nil"/>
              <w:left w:val="nil"/>
              <w:bottom w:val="nil"/>
              <w:right w:val="nil"/>
            </w:tcBorders>
          </w:tcPr>
          <w:p w14:paraId="706DC886" w14:textId="77777777" w:rsidR="001727AC" w:rsidRPr="00D342DF" w:rsidRDefault="001727AC" w:rsidP="00D67869">
            <w:pPr>
              <w:pStyle w:val="Normal6a"/>
            </w:pPr>
          </w:p>
        </w:tc>
        <w:tc>
          <w:tcPr>
            <w:tcW w:w="4876" w:type="dxa"/>
            <w:tcBorders>
              <w:top w:val="nil"/>
              <w:left w:val="nil"/>
              <w:bottom w:val="nil"/>
              <w:right w:val="nil"/>
            </w:tcBorders>
          </w:tcPr>
          <w:p w14:paraId="3EB2B5FD" w14:textId="77777777" w:rsidR="001727AC" w:rsidRPr="00D342DF" w:rsidRDefault="001727AC" w:rsidP="00D67869">
            <w:pPr>
              <w:pStyle w:val="Normal6a"/>
            </w:pPr>
            <w:r w:rsidRPr="00D342DF">
              <w:rPr>
                <w:b/>
                <w:i/>
              </w:rPr>
              <w:t>2b.</w:t>
            </w:r>
            <w:r w:rsidRPr="00D342DF">
              <w:tab/>
            </w:r>
            <w:r w:rsidRPr="00D342DF">
              <w:rPr>
                <w:b/>
                <w:i/>
              </w:rPr>
              <w:t>hangsúlyozza, hogy kezelni kell azokat a többszörös egyenlőtlenségeket, amelyekkel a kiszolgáltatott nők és lányok szembesülnek az egészségügyi szolgáltatásokhoz való hozzáférés terén, beleértve a fogyatékossággal élő nőket, a hátrányos helyzetű nőket és az intézményi környezetben élőket;</w:t>
            </w:r>
          </w:p>
        </w:tc>
      </w:tr>
    </w:tbl>
    <w:p w14:paraId="3AF0864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85B1340" w14:textId="77777777" w:rsidR="001727AC" w:rsidRPr="00D342DF" w:rsidRDefault="001727AC" w:rsidP="001727AC">
      <w:r w:rsidRPr="00106494">
        <w:rPr>
          <w:rStyle w:val="HideTWBExt"/>
        </w:rPr>
        <w:t>&lt;/Amend&gt;</w:t>
      </w:r>
    </w:p>
    <w:p w14:paraId="1FCBBA6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216</w:t>
      </w:r>
      <w:r w:rsidRPr="00106494">
        <w:rPr>
          <w:rStyle w:val="HideTWBExt"/>
          <w:b w:val="0"/>
        </w:rPr>
        <w:t>&lt;/NumAm&gt;</w:t>
      </w:r>
    </w:p>
    <w:p w14:paraId="65BB26EF"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7D18207" w14:textId="77777777" w:rsidR="001727AC" w:rsidRPr="00D342DF" w:rsidRDefault="001727AC" w:rsidP="001727AC">
      <w:pPr>
        <w:pStyle w:val="NormalBold"/>
      </w:pPr>
      <w:r w:rsidRPr="00106494">
        <w:rPr>
          <w:rStyle w:val="HideTWBExt"/>
          <w:b w:val="0"/>
        </w:rPr>
        <w:t>&lt;/RepeatBlock-By&gt;</w:t>
      </w:r>
    </w:p>
    <w:p w14:paraId="1B76334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09980AF" w14:textId="77777777" w:rsidR="001727AC" w:rsidRPr="00D342DF" w:rsidRDefault="001727AC" w:rsidP="001727AC">
      <w:pPr>
        <w:pStyle w:val="NormalBold"/>
      </w:pPr>
      <w:r w:rsidRPr="00106494">
        <w:rPr>
          <w:rStyle w:val="HideTWBExt"/>
          <w:b w:val="0"/>
        </w:rPr>
        <w:t>&lt;Article&gt;</w:t>
      </w:r>
      <w:r w:rsidRPr="00D342DF">
        <w:t>2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0AD609D" w14:textId="77777777" w:rsidTr="00D67869">
        <w:trPr>
          <w:trHeight w:hRule="exact" w:val="240"/>
          <w:jc w:val="center"/>
        </w:trPr>
        <w:tc>
          <w:tcPr>
            <w:tcW w:w="9752" w:type="dxa"/>
            <w:gridSpan w:val="2"/>
            <w:tcBorders>
              <w:top w:val="nil"/>
              <w:left w:val="nil"/>
              <w:bottom w:val="nil"/>
              <w:right w:val="nil"/>
            </w:tcBorders>
          </w:tcPr>
          <w:p w14:paraId="3BEA9044" w14:textId="77777777" w:rsidR="001727AC" w:rsidRPr="00D342DF" w:rsidRDefault="001727AC" w:rsidP="00D67869"/>
        </w:tc>
      </w:tr>
      <w:tr w:rsidR="00F72FB0" w:rsidRPr="00D342DF" w14:paraId="6802F8BD" w14:textId="77777777" w:rsidTr="00D67869">
        <w:trPr>
          <w:trHeight w:val="240"/>
          <w:jc w:val="center"/>
        </w:trPr>
        <w:tc>
          <w:tcPr>
            <w:tcW w:w="4876" w:type="dxa"/>
            <w:tcBorders>
              <w:top w:val="nil"/>
              <w:left w:val="nil"/>
              <w:bottom w:val="nil"/>
              <w:right w:val="nil"/>
            </w:tcBorders>
          </w:tcPr>
          <w:p w14:paraId="06602DB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2C5C428" w14:textId="77777777" w:rsidR="001727AC" w:rsidRPr="00D342DF" w:rsidRDefault="001727AC" w:rsidP="00D67869">
            <w:pPr>
              <w:pStyle w:val="AmColumnHeading"/>
            </w:pPr>
            <w:r w:rsidRPr="00D342DF">
              <w:t>Módosítás</w:t>
            </w:r>
          </w:p>
        </w:tc>
      </w:tr>
      <w:tr w:rsidR="00F72FB0" w:rsidRPr="00D342DF" w14:paraId="06199C56" w14:textId="77777777" w:rsidTr="00D67869">
        <w:trPr>
          <w:jc w:val="center"/>
        </w:trPr>
        <w:tc>
          <w:tcPr>
            <w:tcW w:w="4876" w:type="dxa"/>
            <w:tcBorders>
              <w:top w:val="nil"/>
              <w:left w:val="nil"/>
              <w:bottom w:val="nil"/>
              <w:right w:val="nil"/>
            </w:tcBorders>
          </w:tcPr>
          <w:p w14:paraId="550D4C11" w14:textId="77777777" w:rsidR="001727AC" w:rsidRPr="00D342DF" w:rsidRDefault="001727AC" w:rsidP="00D67869">
            <w:pPr>
              <w:pStyle w:val="Normal6a"/>
            </w:pPr>
          </w:p>
        </w:tc>
        <w:tc>
          <w:tcPr>
            <w:tcW w:w="4876" w:type="dxa"/>
            <w:tcBorders>
              <w:top w:val="nil"/>
              <w:left w:val="nil"/>
              <w:bottom w:val="nil"/>
              <w:right w:val="nil"/>
            </w:tcBorders>
          </w:tcPr>
          <w:p w14:paraId="7A2C071B" w14:textId="77777777" w:rsidR="001727AC" w:rsidRPr="00D342DF" w:rsidRDefault="001727AC" w:rsidP="00D67869">
            <w:pPr>
              <w:pStyle w:val="Normal6a"/>
            </w:pPr>
            <w:r w:rsidRPr="00D342DF">
              <w:rPr>
                <w:b/>
                <w:i/>
              </w:rPr>
              <w:t>2c.</w:t>
            </w:r>
            <w:r w:rsidRPr="00D342DF">
              <w:tab/>
            </w:r>
            <w:r w:rsidRPr="00D342DF">
              <w:rPr>
                <w:b/>
                <w:i/>
              </w:rPr>
              <w:t>felhívja a tagállamokat, hogy biztosítsák az egyetemes és hozzáférhető egészségügyi ellátást, és sürgősen számolják fel az egészségügyi ellátás előtt álló akadályokat mindenki számára, beleértve a szabálytalan adminisztratív helyzetben lévő migránsokat is, különös tekintettel a legkülönbözőbb hátterű és élethelyzetű nőkre; hangsúlyozza, hogy az egészségügyi ellátáshoz való hozzáférést soha nem korlátozhatja tudatlanság, elfogultság vagy megbélyegzés; hangsúlyozza az egészségügyi szakemberek fontosságát az egészségügyi ellátás humánus, megkülönböztetéstől mentes és nem ítélkező módon történő nyújtásában, amely tiszteletben tartja a szabad, előzetes és tájékoztatáson alapuló beleegyezést és a betegek jogait; megjegyzi, hogy jelentős az adathiány a marginalizált csoportokból érkező és a migráns nők egészségügyi szolgáltatásokhoz, különösen a mentális egészségügyi szolgáltatásokhoz való hozzáféréséről;</w:t>
            </w:r>
          </w:p>
        </w:tc>
      </w:tr>
    </w:tbl>
    <w:p w14:paraId="1F8F36B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337335" w14:textId="77777777" w:rsidR="001727AC" w:rsidRPr="00D342DF" w:rsidRDefault="001727AC" w:rsidP="001727AC">
      <w:r w:rsidRPr="00106494">
        <w:rPr>
          <w:rStyle w:val="HideTWBExt"/>
        </w:rPr>
        <w:t>&lt;/Amend&gt;</w:t>
      </w:r>
    </w:p>
    <w:p w14:paraId="2170C16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217</w:t>
      </w:r>
      <w:r w:rsidRPr="00106494">
        <w:rPr>
          <w:rStyle w:val="HideTWBExt"/>
          <w:b w:val="0"/>
        </w:rPr>
        <w:t>&lt;/NumAm&gt;</w:t>
      </w:r>
    </w:p>
    <w:p w14:paraId="7DB88174" w14:textId="77777777" w:rsidR="001727AC" w:rsidRPr="00D342DF" w:rsidRDefault="001727AC" w:rsidP="001727AC">
      <w:pPr>
        <w:pStyle w:val="NormalBold"/>
      </w:pPr>
      <w:r w:rsidRPr="00106494">
        <w:rPr>
          <w:rStyle w:val="HideTWBExt"/>
          <w:b w:val="0"/>
        </w:rPr>
        <w:t>&lt;RepeatBlock-By&gt;&lt;Members&gt;</w:t>
      </w:r>
      <w:r w:rsidRPr="00D342DF">
        <w:t>Maria Walsh, Loucas Fourlas, Rosa Estaràs Ferragut, Jagna Marczułajtis-Walczak, Paulo Do Nascimento Cabral, Elżbieta Katarzyna Łukacijewska</w:t>
      </w:r>
      <w:r w:rsidRPr="00106494">
        <w:rPr>
          <w:rStyle w:val="HideTWBExt"/>
          <w:b w:val="0"/>
        </w:rPr>
        <w:t>&lt;/Members&gt;</w:t>
      </w:r>
    </w:p>
    <w:p w14:paraId="2A4B34B4" w14:textId="77777777" w:rsidR="001727AC" w:rsidRPr="00D342DF" w:rsidRDefault="001727AC" w:rsidP="001727AC">
      <w:pPr>
        <w:pStyle w:val="NormalBold"/>
      </w:pPr>
      <w:r w:rsidRPr="00106494">
        <w:rPr>
          <w:rStyle w:val="HideTWBExt"/>
          <w:b w:val="0"/>
        </w:rPr>
        <w:t>&lt;/RepeatBlock-By&gt;</w:t>
      </w:r>
    </w:p>
    <w:p w14:paraId="2231B71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849645D" w14:textId="77777777" w:rsidR="001727AC" w:rsidRPr="00D342DF" w:rsidRDefault="001727AC" w:rsidP="001727AC">
      <w:pPr>
        <w:pStyle w:val="NormalBold"/>
      </w:pPr>
      <w:r w:rsidRPr="00106494">
        <w:rPr>
          <w:rStyle w:val="HideTWBExt"/>
          <w:b w:val="0"/>
        </w:rPr>
        <w:t>&lt;Article&gt;</w:t>
      </w:r>
      <w:r w:rsidRPr="00D342DF">
        <w:t>2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B544759" w14:textId="77777777" w:rsidTr="00D67869">
        <w:trPr>
          <w:trHeight w:hRule="exact" w:val="240"/>
          <w:jc w:val="center"/>
        </w:trPr>
        <w:tc>
          <w:tcPr>
            <w:tcW w:w="9752" w:type="dxa"/>
            <w:gridSpan w:val="2"/>
            <w:tcBorders>
              <w:top w:val="nil"/>
              <w:left w:val="nil"/>
              <w:bottom w:val="nil"/>
              <w:right w:val="nil"/>
            </w:tcBorders>
          </w:tcPr>
          <w:p w14:paraId="629C256A" w14:textId="77777777" w:rsidR="001727AC" w:rsidRPr="00D342DF" w:rsidRDefault="001727AC" w:rsidP="00D67869"/>
        </w:tc>
      </w:tr>
      <w:tr w:rsidR="00F72FB0" w:rsidRPr="00D342DF" w14:paraId="270B5CB3" w14:textId="77777777" w:rsidTr="00D67869">
        <w:trPr>
          <w:trHeight w:val="240"/>
          <w:jc w:val="center"/>
        </w:trPr>
        <w:tc>
          <w:tcPr>
            <w:tcW w:w="4876" w:type="dxa"/>
            <w:tcBorders>
              <w:top w:val="nil"/>
              <w:left w:val="nil"/>
              <w:bottom w:val="nil"/>
              <w:right w:val="nil"/>
            </w:tcBorders>
          </w:tcPr>
          <w:p w14:paraId="0B41F42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C3F64CF" w14:textId="77777777" w:rsidR="001727AC" w:rsidRPr="00D342DF" w:rsidRDefault="001727AC" w:rsidP="00D67869">
            <w:pPr>
              <w:pStyle w:val="AmColumnHeading"/>
            </w:pPr>
            <w:r w:rsidRPr="00D342DF">
              <w:t>Módosítás</w:t>
            </w:r>
          </w:p>
        </w:tc>
      </w:tr>
      <w:tr w:rsidR="00F72FB0" w:rsidRPr="00D342DF" w14:paraId="7A87A592" w14:textId="77777777" w:rsidTr="00D67869">
        <w:trPr>
          <w:jc w:val="center"/>
        </w:trPr>
        <w:tc>
          <w:tcPr>
            <w:tcW w:w="4876" w:type="dxa"/>
            <w:tcBorders>
              <w:top w:val="nil"/>
              <w:left w:val="nil"/>
              <w:bottom w:val="nil"/>
              <w:right w:val="nil"/>
            </w:tcBorders>
          </w:tcPr>
          <w:p w14:paraId="79F01079" w14:textId="77777777" w:rsidR="001727AC" w:rsidRPr="00D342DF" w:rsidRDefault="001727AC" w:rsidP="00D67869">
            <w:pPr>
              <w:pStyle w:val="Normal6a"/>
            </w:pPr>
          </w:p>
        </w:tc>
        <w:tc>
          <w:tcPr>
            <w:tcW w:w="4876" w:type="dxa"/>
            <w:tcBorders>
              <w:top w:val="nil"/>
              <w:left w:val="nil"/>
              <w:bottom w:val="nil"/>
              <w:right w:val="nil"/>
            </w:tcBorders>
          </w:tcPr>
          <w:p w14:paraId="09B4DCCF" w14:textId="77777777" w:rsidR="001727AC" w:rsidRPr="00D342DF" w:rsidRDefault="001727AC" w:rsidP="00D67869">
            <w:pPr>
              <w:pStyle w:val="Normal6a"/>
            </w:pPr>
            <w:r w:rsidRPr="00D342DF">
              <w:rPr>
                <w:b/>
                <w:i/>
              </w:rPr>
              <w:t>2c.</w:t>
            </w:r>
            <w:r w:rsidRPr="00D342DF">
              <w:tab/>
            </w:r>
            <w:r w:rsidRPr="00D342DF">
              <w:rPr>
                <w:b/>
                <w:i/>
              </w:rPr>
              <w:t>hangsúlyozza, hogy egyes megelőzésre alkalmazott gyógyszerek segédanyagként laktózt tartalmaznak; megjegyzi, hogy a laktózérzékenység gyakrabban fordul elő bizonyos népességcsoportokból származó személyek körében; hangsúlyozza, hogy ez az e népességhez tartozó LMBTI-személyeket is érintheti, és hogy a laktóz ilyen termékekben való jelenléte akadályozhatja a megelőző egészségügyi ellátáshoz való biztonságos, hatékony és egyenlő hozzáférést; felhívja a Bizottságot és a tagállamokat, hogy folytassák a laktózmentes alternatívák kutatását annak biztosítása érdekében, hogy a betegségmegelőzésre alkalmazott gyógyszerek nemtől vagy szexuális irányultságtól függetlenül működjenek;</w:t>
            </w:r>
          </w:p>
        </w:tc>
      </w:tr>
    </w:tbl>
    <w:p w14:paraId="40E7D0F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848888C" w14:textId="77777777" w:rsidR="001727AC" w:rsidRPr="00D342DF" w:rsidRDefault="001727AC" w:rsidP="001727AC">
      <w:r w:rsidRPr="00106494">
        <w:rPr>
          <w:rStyle w:val="HideTWBExt"/>
        </w:rPr>
        <w:t>&lt;/Amend&gt;</w:t>
      </w:r>
    </w:p>
    <w:p w14:paraId="50A5FDF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218</w:t>
      </w:r>
      <w:r w:rsidRPr="00106494">
        <w:rPr>
          <w:rStyle w:val="HideTWBExt"/>
          <w:b w:val="0"/>
        </w:rPr>
        <w:t>&lt;/NumAm&gt;</w:t>
      </w:r>
    </w:p>
    <w:p w14:paraId="0B0DD3CA"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2C82B00B" w14:textId="77777777" w:rsidR="001727AC" w:rsidRPr="00D342DF" w:rsidRDefault="001727AC" w:rsidP="001727AC">
      <w:pPr>
        <w:pStyle w:val="NormalBold"/>
      </w:pPr>
      <w:r w:rsidRPr="00106494">
        <w:rPr>
          <w:rStyle w:val="HideTWBExt"/>
          <w:b w:val="0"/>
        </w:rPr>
        <w:t>&lt;/RepeatBlock-By&gt;</w:t>
      </w:r>
    </w:p>
    <w:p w14:paraId="2CA870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4F6D4FE" w14:textId="77777777" w:rsidR="001727AC" w:rsidRPr="00D342DF" w:rsidRDefault="001727AC" w:rsidP="001727AC">
      <w:pPr>
        <w:pStyle w:val="NormalBold"/>
      </w:pPr>
      <w:r w:rsidRPr="00106494">
        <w:rPr>
          <w:rStyle w:val="HideTWBExt"/>
          <w:b w:val="0"/>
        </w:rPr>
        <w:t>&lt;Article&gt;</w:t>
      </w:r>
      <w:r w:rsidRPr="00D342DF">
        <w:t>3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6800D03" w14:textId="77777777" w:rsidTr="00D67869">
        <w:trPr>
          <w:trHeight w:hRule="exact" w:val="240"/>
          <w:jc w:val="center"/>
        </w:trPr>
        <w:tc>
          <w:tcPr>
            <w:tcW w:w="9752" w:type="dxa"/>
            <w:gridSpan w:val="2"/>
            <w:tcBorders>
              <w:top w:val="nil"/>
              <w:left w:val="nil"/>
              <w:bottom w:val="nil"/>
              <w:right w:val="nil"/>
            </w:tcBorders>
          </w:tcPr>
          <w:p w14:paraId="1C55E6B2" w14:textId="77777777" w:rsidR="001727AC" w:rsidRPr="00D342DF" w:rsidRDefault="001727AC" w:rsidP="00D67869"/>
        </w:tc>
      </w:tr>
      <w:tr w:rsidR="00F72FB0" w:rsidRPr="00D342DF" w14:paraId="4F3615D8" w14:textId="77777777" w:rsidTr="00D67869">
        <w:trPr>
          <w:trHeight w:val="240"/>
          <w:jc w:val="center"/>
        </w:trPr>
        <w:tc>
          <w:tcPr>
            <w:tcW w:w="4876" w:type="dxa"/>
            <w:tcBorders>
              <w:top w:val="nil"/>
              <w:left w:val="nil"/>
              <w:bottom w:val="nil"/>
              <w:right w:val="nil"/>
            </w:tcBorders>
          </w:tcPr>
          <w:p w14:paraId="197FF77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D458617" w14:textId="77777777" w:rsidR="001727AC" w:rsidRPr="00D342DF" w:rsidRDefault="001727AC" w:rsidP="00D67869">
            <w:pPr>
              <w:pStyle w:val="AmColumnHeading"/>
            </w:pPr>
            <w:r w:rsidRPr="00D342DF">
              <w:t>Módosítás</w:t>
            </w:r>
          </w:p>
        </w:tc>
      </w:tr>
      <w:tr w:rsidR="00F72FB0" w:rsidRPr="00D342DF" w14:paraId="5DE7C965" w14:textId="77777777" w:rsidTr="00D67869">
        <w:trPr>
          <w:jc w:val="center"/>
        </w:trPr>
        <w:tc>
          <w:tcPr>
            <w:tcW w:w="4876" w:type="dxa"/>
            <w:tcBorders>
              <w:top w:val="nil"/>
              <w:left w:val="nil"/>
              <w:bottom w:val="nil"/>
              <w:right w:val="nil"/>
            </w:tcBorders>
          </w:tcPr>
          <w:p w14:paraId="68F0D21D" w14:textId="77777777" w:rsidR="001727AC" w:rsidRPr="00D342DF" w:rsidRDefault="001727AC" w:rsidP="00D67869">
            <w:pPr>
              <w:pStyle w:val="Normal6a"/>
            </w:pPr>
            <w:r w:rsidRPr="00D342DF">
              <w:t>3.</w:t>
            </w:r>
            <w:r w:rsidRPr="00D342DF">
              <w:tab/>
              <w:t>arra kéri a politikai döntéshozókat, hogy az innovatív új kezelések és eljárások kidolgozása során holisztikus megközelítést alkalmazzanak az egyenlőtlenségek kezelése és az eltérések kiigazítása érdekében;</w:t>
            </w:r>
          </w:p>
        </w:tc>
        <w:tc>
          <w:tcPr>
            <w:tcW w:w="4876" w:type="dxa"/>
            <w:tcBorders>
              <w:top w:val="nil"/>
              <w:left w:val="nil"/>
              <w:bottom w:val="nil"/>
              <w:right w:val="nil"/>
            </w:tcBorders>
          </w:tcPr>
          <w:p w14:paraId="79B989C8" w14:textId="77777777" w:rsidR="001727AC" w:rsidRPr="00D342DF" w:rsidRDefault="001727AC" w:rsidP="00D67869">
            <w:pPr>
              <w:pStyle w:val="Normal6a"/>
            </w:pPr>
            <w:r w:rsidRPr="00D342DF">
              <w:t>3.</w:t>
            </w:r>
            <w:r w:rsidRPr="00D342DF">
              <w:tab/>
              <w:t>arra kéri a politikai döntéshozókat, hogy</w:t>
            </w:r>
            <w:r w:rsidRPr="00D342DF">
              <w:rPr>
                <w:b/>
                <w:bCs/>
                <w:i/>
                <w:iCs/>
              </w:rPr>
              <w:t xml:space="preserve"> a nemek közötti egyenlőtlenség elleni küzdelmet célzó valamennyi szakpolitikában egyértelműen meg kell határozni, hogy ki minősül nőnek és ki minősül lánynak, a férfiaktól és fiúktól elkülönülő biológiai valóságként,</w:t>
            </w:r>
            <w:r w:rsidRPr="00D342DF">
              <w:t xml:space="preserve"> az innovatív új kezelések és eljárások kidolgozása során holisztikus megközelítést alkalmazzanak az egyenlőtlenségek kezelése és az eltérések kiigazítása érdekében;</w:t>
            </w:r>
          </w:p>
        </w:tc>
      </w:tr>
    </w:tbl>
    <w:p w14:paraId="20261EC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1769DA3" w14:textId="77777777" w:rsidR="001727AC" w:rsidRPr="00D342DF" w:rsidRDefault="001727AC" w:rsidP="001727AC">
      <w:r w:rsidRPr="00106494">
        <w:rPr>
          <w:rStyle w:val="HideTWBExt"/>
        </w:rPr>
        <w:t>&lt;/Amend&gt;</w:t>
      </w:r>
    </w:p>
    <w:p w14:paraId="6919004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219</w:t>
      </w:r>
      <w:r w:rsidRPr="00106494">
        <w:rPr>
          <w:rStyle w:val="HideTWBExt"/>
          <w:b w:val="0"/>
        </w:rPr>
        <w:t>&lt;/NumAm&gt;</w:t>
      </w:r>
    </w:p>
    <w:p w14:paraId="7F2BA0F7"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7CB1E63" w14:textId="77777777" w:rsidR="001727AC" w:rsidRPr="00D342DF" w:rsidRDefault="001727AC" w:rsidP="001727AC">
      <w:pPr>
        <w:pStyle w:val="NormalBold"/>
      </w:pPr>
      <w:r w:rsidRPr="00106494">
        <w:rPr>
          <w:rStyle w:val="HideTWBExt"/>
          <w:b w:val="0"/>
        </w:rPr>
        <w:t>&lt;/RepeatBlock-By&gt;</w:t>
      </w:r>
    </w:p>
    <w:p w14:paraId="5659A32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7D47A7D" w14:textId="77777777" w:rsidR="001727AC" w:rsidRPr="00D342DF" w:rsidRDefault="001727AC" w:rsidP="001727AC">
      <w:pPr>
        <w:pStyle w:val="NormalBold"/>
      </w:pPr>
      <w:r w:rsidRPr="00106494">
        <w:rPr>
          <w:rStyle w:val="HideTWBExt"/>
          <w:b w:val="0"/>
        </w:rPr>
        <w:t>&lt;Article&gt;</w:t>
      </w:r>
      <w:r w:rsidRPr="00D342DF">
        <w:t>3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CFDCB7" w14:textId="77777777" w:rsidTr="00D67869">
        <w:trPr>
          <w:trHeight w:hRule="exact" w:val="240"/>
          <w:jc w:val="center"/>
        </w:trPr>
        <w:tc>
          <w:tcPr>
            <w:tcW w:w="9752" w:type="dxa"/>
            <w:gridSpan w:val="2"/>
            <w:tcBorders>
              <w:top w:val="nil"/>
              <w:left w:val="nil"/>
              <w:bottom w:val="nil"/>
              <w:right w:val="nil"/>
            </w:tcBorders>
          </w:tcPr>
          <w:p w14:paraId="3D6BE228" w14:textId="77777777" w:rsidR="001727AC" w:rsidRPr="00D342DF" w:rsidRDefault="001727AC" w:rsidP="00D67869"/>
        </w:tc>
      </w:tr>
      <w:tr w:rsidR="00F72FB0" w:rsidRPr="00D342DF" w14:paraId="74C084B9" w14:textId="77777777" w:rsidTr="00D67869">
        <w:trPr>
          <w:trHeight w:val="240"/>
          <w:jc w:val="center"/>
        </w:trPr>
        <w:tc>
          <w:tcPr>
            <w:tcW w:w="4876" w:type="dxa"/>
            <w:tcBorders>
              <w:top w:val="nil"/>
              <w:left w:val="nil"/>
              <w:bottom w:val="nil"/>
              <w:right w:val="nil"/>
            </w:tcBorders>
          </w:tcPr>
          <w:p w14:paraId="37533D8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F6D7224" w14:textId="77777777" w:rsidR="001727AC" w:rsidRPr="00D342DF" w:rsidRDefault="001727AC" w:rsidP="00D67869">
            <w:pPr>
              <w:pStyle w:val="AmColumnHeading"/>
            </w:pPr>
            <w:r w:rsidRPr="00D342DF">
              <w:t>Módosítás</w:t>
            </w:r>
          </w:p>
        </w:tc>
      </w:tr>
      <w:tr w:rsidR="00F72FB0" w:rsidRPr="00D342DF" w14:paraId="26A0AE20" w14:textId="77777777" w:rsidTr="00D67869">
        <w:trPr>
          <w:jc w:val="center"/>
        </w:trPr>
        <w:tc>
          <w:tcPr>
            <w:tcW w:w="4876" w:type="dxa"/>
            <w:tcBorders>
              <w:top w:val="nil"/>
              <w:left w:val="nil"/>
              <w:bottom w:val="nil"/>
              <w:right w:val="nil"/>
            </w:tcBorders>
          </w:tcPr>
          <w:p w14:paraId="18B0AF83" w14:textId="77777777" w:rsidR="001727AC" w:rsidRPr="00D342DF" w:rsidRDefault="001727AC" w:rsidP="00D67869">
            <w:pPr>
              <w:pStyle w:val="Normal6a"/>
            </w:pPr>
            <w:r w:rsidRPr="00D342DF">
              <w:t>3.</w:t>
            </w:r>
            <w:r w:rsidRPr="00D342DF">
              <w:tab/>
            </w:r>
            <w:r w:rsidRPr="00D342DF">
              <w:rPr>
                <w:b/>
                <w:bCs/>
                <w:i/>
                <w:iCs/>
              </w:rPr>
              <w:t>arra kéri</w:t>
            </w:r>
            <w:r w:rsidRPr="00D342DF">
              <w:t xml:space="preserve"> a </w:t>
            </w:r>
            <w:r w:rsidRPr="00D342DF">
              <w:rPr>
                <w:b/>
                <w:bCs/>
                <w:i/>
                <w:iCs/>
              </w:rPr>
              <w:t>politikai döntéshozókat</w:t>
            </w:r>
            <w:r w:rsidRPr="00D342DF">
              <w:t>, hogy az innovatív új kezelések és eljárások kidolgozása során holisztikus megközelítést alkalmazzanak az egyenlőtlenségek kezelése és az eltérések kiigazítása érdekében;</w:t>
            </w:r>
          </w:p>
        </w:tc>
        <w:tc>
          <w:tcPr>
            <w:tcW w:w="4876" w:type="dxa"/>
            <w:tcBorders>
              <w:top w:val="nil"/>
              <w:left w:val="nil"/>
              <w:bottom w:val="nil"/>
              <w:right w:val="nil"/>
            </w:tcBorders>
          </w:tcPr>
          <w:p w14:paraId="4D49E345" w14:textId="77777777" w:rsidR="001727AC" w:rsidRPr="00D342DF" w:rsidRDefault="001727AC" w:rsidP="00D67869">
            <w:pPr>
              <w:pStyle w:val="Normal6a"/>
            </w:pPr>
            <w:r w:rsidRPr="00D342DF">
              <w:t>3.</w:t>
            </w:r>
            <w:r w:rsidRPr="00D342DF">
              <w:tab/>
            </w:r>
            <w:r w:rsidRPr="00D342DF">
              <w:rPr>
                <w:b/>
                <w:bCs/>
                <w:i/>
                <w:iCs/>
              </w:rPr>
              <w:t>felkéri</w:t>
            </w:r>
            <w:r w:rsidRPr="00D342DF">
              <w:t xml:space="preserve"> a </w:t>
            </w:r>
            <w:r w:rsidRPr="00D342DF">
              <w:rPr>
                <w:b/>
                <w:bCs/>
                <w:i/>
                <w:iCs/>
              </w:rPr>
              <w:t>Bizottságot és a tagállamokat</w:t>
            </w:r>
            <w:r w:rsidRPr="00D342DF">
              <w:t>, hogy az innovatív új kezelések és eljárások kidolgozása során holisztikus</w:t>
            </w:r>
            <w:r w:rsidRPr="00D342DF">
              <w:rPr>
                <w:b/>
                <w:bCs/>
                <w:i/>
                <w:iCs/>
              </w:rPr>
              <w:t xml:space="preserve"> és jogokon alapuló</w:t>
            </w:r>
            <w:r w:rsidRPr="00D342DF">
              <w:t xml:space="preserve"> megközelítést alkalmazzanak az egyenlőtlenségek kezelése és az eltérések kiigazítása érdekében; </w:t>
            </w:r>
            <w:r w:rsidRPr="00D342DF">
              <w:rPr>
                <w:b/>
                <w:i/>
              </w:rPr>
              <w:t>megismétli, hogy az egészségügyi ágazat kutatási és innovációs modelljeit a közérdeknek kell vezérelnie;</w:t>
            </w:r>
          </w:p>
        </w:tc>
      </w:tr>
    </w:tbl>
    <w:p w14:paraId="7D44D63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DAFEF4" w14:textId="77777777" w:rsidR="001727AC" w:rsidRPr="00D342DF" w:rsidRDefault="001727AC" w:rsidP="001727AC">
      <w:r w:rsidRPr="00106494">
        <w:rPr>
          <w:rStyle w:val="HideTWBExt"/>
        </w:rPr>
        <w:t>&lt;/Amend&gt;</w:t>
      </w:r>
    </w:p>
    <w:p w14:paraId="28F0827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220</w:t>
      </w:r>
      <w:r w:rsidRPr="00106494">
        <w:rPr>
          <w:rStyle w:val="HideTWBExt"/>
          <w:b w:val="0"/>
        </w:rPr>
        <w:t>&lt;/NumAm&gt;</w:t>
      </w:r>
    </w:p>
    <w:p w14:paraId="2DCAB061"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53DD5134" w14:textId="77777777" w:rsidR="001727AC" w:rsidRPr="00D342DF" w:rsidRDefault="001727AC" w:rsidP="001727AC">
      <w:pPr>
        <w:pStyle w:val="NormalBold"/>
      </w:pPr>
      <w:r w:rsidRPr="00106494">
        <w:rPr>
          <w:rStyle w:val="HideTWBExt"/>
          <w:b w:val="0"/>
        </w:rPr>
        <w:t>&lt;/RepeatBlock-By&gt;</w:t>
      </w:r>
    </w:p>
    <w:p w14:paraId="6C811B2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FFC3450" w14:textId="77777777" w:rsidR="001727AC" w:rsidRPr="00D342DF" w:rsidRDefault="001727AC" w:rsidP="001727AC">
      <w:pPr>
        <w:pStyle w:val="NormalBold"/>
      </w:pPr>
      <w:r w:rsidRPr="00106494">
        <w:rPr>
          <w:rStyle w:val="HideTWBExt"/>
          <w:b w:val="0"/>
        </w:rPr>
        <w:t>&lt;Article&gt;</w:t>
      </w:r>
      <w:r w:rsidRPr="00D342DF">
        <w:t>3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B3D25CD" w14:textId="77777777" w:rsidTr="00D67869">
        <w:trPr>
          <w:trHeight w:hRule="exact" w:val="240"/>
          <w:jc w:val="center"/>
        </w:trPr>
        <w:tc>
          <w:tcPr>
            <w:tcW w:w="9752" w:type="dxa"/>
            <w:gridSpan w:val="2"/>
            <w:tcBorders>
              <w:top w:val="nil"/>
              <w:left w:val="nil"/>
              <w:bottom w:val="nil"/>
              <w:right w:val="nil"/>
            </w:tcBorders>
          </w:tcPr>
          <w:p w14:paraId="796FA5EB" w14:textId="77777777" w:rsidR="001727AC" w:rsidRPr="00D342DF" w:rsidRDefault="001727AC" w:rsidP="00D67869"/>
        </w:tc>
      </w:tr>
      <w:tr w:rsidR="00F72FB0" w:rsidRPr="00D342DF" w14:paraId="4DC01AC0" w14:textId="77777777" w:rsidTr="00D67869">
        <w:trPr>
          <w:trHeight w:val="240"/>
          <w:jc w:val="center"/>
        </w:trPr>
        <w:tc>
          <w:tcPr>
            <w:tcW w:w="4876" w:type="dxa"/>
            <w:tcBorders>
              <w:top w:val="nil"/>
              <w:left w:val="nil"/>
              <w:bottom w:val="nil"/>
              <w:right w:val="nil"/>
            </w:tcBorders>
          </w:tcPr>
          <w:p w14:paraId="03E0060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4536114" w14:textId="77777777" w:rsidR="001727AC" w:rsidRPr="00D342DF" w:rsidRDefault="001727AC" w:rsidP="00D67869">
            <w:pPr>
              <w:pStyle w:val="AmColumnHeading"/>
            </w:pPr>
            <w:r w:rsidRPr="00D342DF">
              <w:t>Módosítás</w:t>
            </w:r>
          </w:p>
        </w:tc>
      </w:tr>
      <w:tr w:rsidR="00F72FB0" w:rsidRPr="00D342DF" w14:paraId="34EF2EB3" w14:textId="77777777" w:rsidTr="00D67869">
        <w:trPr>
          <w:jc w:val="center"/>
        </w:trPr>
        <w:tc>
          <w:tcPr>
            <w:tcW w:w="4876" w:type="dxa"/>
            <w:tcBorders>
              <w:top w:val="nil"/>
              <w:left w:val="nil"/>
              <w:bottom w:val="nil"/>
              <w:right w:val="nil"/>
            </w:tcBorders>
          </w:tcPr>
          <w:p w14:paraId="5DCF1376" w14:textId="77777777" w:rsidR="001727AC" w:rsidRPr="00D342DF" w:rsidRDefault="001727AC" w:rsidP="00D67869">
            <w:pPr>
              <w:pStyle w:val="Normal6a"/>
            </w:pPr>
            <w:r w:rsidRPr="00D342DF">
              <w:t>3.</w:t>
            </w:r>
            <w:r w:rsidRPr="00D342DF">
              <w:tab/>
              <w:t>arra kéri a politikai döntéshozókat, hogy az innovatív új kezelések és eljárások kidolgozása során holisztikus megközelítést alkalmazzanak az egyenlőtlenségek kezelése és az eltérések kiigazítása érdekében;</w:t>
            </w:r>
          </w:p>
        </w:tc>
        <w:tc>
          <w:tcPr>
            <w:tcW w:w="4876" w:type="dxa"/>
            <w:tcBorders>
              <w:top w:val="nil"/>
              <w:left w:val="nil"/>
              <w:bottom w:val="nil"/>
              <w:right w:val="nil"/>
            </w:tcBorders>
          </w:tcPr>
          <w:p w14:paraId="6C2A7C4B" w14:textId="77777777" w:rsidR="001727AC" w:rsidRPr="00D342DF" w:rsidRDefault="001727AC" w:rsidP="00D67869">
            <w:pPr>
              <w:pStyle w:val="Normal6a"/>
            </w:pPr>
            <w:r w:rsidRPr="00D342DF">
              <w:t>3.</w:t>
            </w:r>
            <w:r w:rsidRPr="00D342DF">
              <w:tab/>
              <w:t>arra kéri a politikai döntéshozókat</w:t>
            </w:r>
            <w:r w:rsidRPr="00D342DF">
              <w:rPr>
                <w:b/>
                <w:bCs/>
                <w:i/>
                <w:iCs/>
              </w:rPr>
              <w:t xml:space="preserve"> és az egészségügyi szakembereket</w:t>
            </w:r>
            <w:r w:rsidRPr="00D342DF">
              <w:t>, hogy az innovatív új kezelések és eljárások kidolgozása során holisztikus</w:t>
            </w:r>
            <w:r w:rsidRPr="00D342DF">
              <w:rPr>
                <w:b/>
                <w:bCs/>
                <w:i/>
                <w:iCs/>
              </w:rPr>
              <w:t>, jogokon alapuló és interszekcionális</w:t>
            </w:r>
            <w:r w:rsidRPr="00D342DF">
              <w:t xml:space="preserve"> megközelítést alkalmazzanak az egyenlőtlenségek kezelése és az eltérések kiigazítása érdekében;</w:t>
            </w:r>
          </w:p>
        </w:tc>
      </w:tr>
    </w:tbl>
    <w:p w14:paraId="56DF60C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29033F1" w14:textId="77777777" w:rsidR="001727AC" w:rsidRPr="00D342DF" w:rsidRDefault="001727AC" w:rsidP="001727AC">
      <w:r w:rsidRPr="00106494">
        <w:rPr>
          <w:rStyle w:val="HideTWBExt"/>
        </w:rPr>
        <w:t>&lt;/Amend&gt;</w:t>
      </w:r>
    </w:p>
    <w:p w14:paraId="14F32B9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221</w:t>
      </w:r>
      <w:r w:rsidRPr="00106494">
        <w:rPr>
          <w:rStyle w:val="HideTWBExt"/>
          <w:b w:val="0"/>
        </w:rPr>
        <w:t>&lt;/NumAm&gt;</w:t>
      </w:r>
    </w:p>
    <w:p w14:paraId="4FDC2B87"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C7EB48E" w14:textId="77777777" w:rsidR="001727AC" w:rsidRPr="00D342DF" w:rsidRDefault="001727AC" w:rsidP="001727AC">
      <w:pPr>
        <w:pStyle w:val="NormalBold"/>
      </w:pPr>
      <w:r w:rsidRPr="00106494">
        <w:rPr>
          <w:rStyle w:val="HideTWBExt"/>
          <w:b w:val="0"/>
        </w:rPr>
        <w:t>&lt;/RepeatBlock-By&gt;</w:t>
      </w:r>
    </w:p>
    <w:p w14:paraId="33E1959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0355C55" w14:textId="77777777" w:rsidR="001727AC" w:rsidRPr="00D342DF" w:rsidRDefault="001727AC" w:rsidP="001727AC">
      <w:pPr>
        <w:pStyle w:val="NormalBold"/>
      </w:pPr>
      <w:r w:rsidRPr="00106494">
        <w:rPr>
          <w:rStyle w:val="HideTWBExt"/>
          <w:b w:val="0"/>
        </w:rPr>
        <w:t>&lt;Article&gt;</w:t>
      </w:r>
      <w:r w:rsidRPr="00D342DF">
        <w:t>3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70CAA99" w14:textId="77777777" w:rsidTr="00D67869">
        <w:trPr>
          <w:trHeight w:hRule="exact" w:val="240"/>
          <w:jc w:val="center"/>
        </w:trPr>
        <w:tc>
          <w:tcPr>
            <w:tcW w:w="9752" w:type="dxa"/>
            <w:gridSpan w:val="2"/>
            <w:tcBorders>
              <w:top w:val="nil"/>
              <w:left w:val="nil"/>
              <w:bottom w:val="nil"/>
              <w:right w:val="nil"/>
            </w:tcBorders>
          </w:tcPr>
          <w:p w14:paraId="4A2420D7" w14:textId="77777777" w:rsidR="001727AC" w:rsidRPr="00D342DF" w:rsidRDefault="001727AC" w:rsidP="00D67869"/>
        </w:tc>
      </w:tr>
      <w:tr w:rsidR="00F72FB0" w:rsidRPr="00D342DF" w14:paraId="03B11189" w14:textId="77777777" w:rsidTr="00D67869">
        <w:trPr>
          <w:trHeight w:val="240"/>
          <w:jc w:val="center"/>
        </w:trPr>
        <w:tc>
          <w:tcPr>
            <w:tcW w:w="4876" w:type="dxa"/>
            <w:tcBorders>
              <w:top w:val="nil"/>
              <w:left w:val="nil"/>
              <w:bottom w:val="nil"/>
              <w:right w:val="nil"/>
            </w:tcBorders>
          </w:tcPr>
          <w:p w14:paraId="6BF9AF4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4C56498" w14:textId="77777777" w:rsidR="001727AC" w:rsidRPr="00D342DF" w:rsidRDefault="001727AC" w:rsidP="00D67869">
            <w:pPr>
              <w:pStyle w:val="AmColumnHeading"/>
            </w:pPr>
            <w:r w:rsidRPr="00D342DF">
              <w:t>Módosítás</w:t>
            </w:r>
          </w:p>
        </w:tc>
      </w:tr>
      <w:tr w:rsidR="00F72FB0" w:rsidRPr="00D342DF" w14:paraId="3CB9C9F2" w14:textId="77777777" w:rsidTr="00D67869">
        <w:trPr>
          <w:jc w:val="center"/>
        </w:trPr>
        <w:tc>
          <w:tcPr>
            <w:tcW w:w="4876" w:type="dxa"/>
            <w:tcBorders>
              <w:top w:val="nil"/>
              <w:left w:val="nil"/>
              <w:bottom w:val="nil"/>
              <w:right w:val="nil"/>
            </w:tcBorders>
          </w:tcPr>
          <w:p w14:paraId="3AFA60FA" w14:textId="77777777" w:rsidR="001727AC" w:rsidRPr="00D342DF" w:rsidRDefault="001727AC" w:rsidP="00D67869">
            <w:pPr>
              <w:pStyle w:val="Normal6a"/>
            </w:pPr>
            <w:r w:rsidRPr="00D342DF">
              <w:t>3.</w:t>
            </w:r>
            <w:r w:rsidRPr="00D342DF">
              <w:tab/>
              <w:t>arra kéri a politikai döntéshozókat, hogy az innovatív új kezelések és eljárások kidolgozása során holisztikus megközelítést alkalmazzanak az egyenlőtlenségek kezelése és az eltérések kiigazítása érdekében;</w:t>
            </w:r>
          </w:p>
        </w:tc>
        <w:tc>
          <w:tcPr>
            <w:tcW w:w="4876" w:type="dxa"/>
            <w:tcBorders>
              <w:top w:val="nil"/>
              <w:left w:val="nil"/>
              <w:bottom w:val="nil"/>
              <w:right w:val="nil"/>
            </w:tcBorders>
          </w:tcPr>
          <w:p w14:paraId="3267371B" w14:textId="77777777" w:rsidR="001727AC" w:rsidRPr="00D342DF" w:rsidRDefault="001727AC" w:rsidP="00D67869">
            <w:pPr>
              <w:pStyle w:val="Normal6a"/>
            </w:pPr>
            <w:r w:rsidRPr="00D342DF">
              <w:t>3.</w:t>
            </w:r>
            <w:r w:rsidRPr="00D342DF">
              <w:tab/>
              <w:t>arra kéri a politikai döntéshozókat, hogy az innovatív új kezelések és eljárások kidolgozása során holisztikus megközelítést alkalmazzanak</w:t>
            </w:r>
            <w:r w:rsidRPr="00D342DF">
              <w:rPr>
                <w:b/>
                <w:bCs/>
                <w:i/>
                <w:iCs/>
              </w:rPr>
              <w:t xml:space="preserve"> mérhető célkitűzésekkel és elszámoltathatósággal,</w:t>
            </w:r>
            <w:r w:rsidRPr="00D342DF">
              <w:t xml:space="preserve"> az egyenlőtlenségek kezelése és az eltérések kiigazítása érdekében;</w:t>
            </w:r>
          </w:p>
        </w:tc>
      </w:tr>
    </w:tbl>
    <w:p w14:paraId="3E85192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3232858" w14:textId="77777777" w:rsidR="001727AC" w:rsidRPr="00D342DF" w:rsidRDefault="001727AC" w:rsidP="001727AC">
      <w:r w:rsidRPr="00106494">
        <w:rPr>
          <w:rStyle w:val="HideTWBExt"/>
        </w:rPr>
        <w:t>&lt;/Amend&gt;</w:t>
      </w:r>
    </w:p>
    <w:p w14:paraId="7ED352E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222</w:t>
      </w:r>
      <w:r w:rsidRPr="00106494">
        <w:rPr>
          <w:rStyle w:val="HideTWBExt"/>
          <w:b w:val="0"/>
        </w:rPr>
        <w:t>&lt;/NumAm&gt;</w:t>
      </w:r>
    </w:p>
    <w:p w14:paraId="0C1FA54F"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35158F42" w14:textId="77777777" w:rsidR="001727AC" w:rsidRPr="00D342DF" w:rsidRDefault="001727AC" w:rsidP="001727AC">
      <w:pPr>
        <w:pStyle w:val="NormalBold"/>
      </w:pPr>
      <w:r w:rsidRPr="00106494">
        <w:rPr>
          <w:rStyle w:val="HideTWBExt"/>
          <w:b w:val="0"/>
        </w:rPr>
        <w:t>&lt;/RepeatBlock-By&gt;</w:t>
      </w:r>
    </w:p>
    <w:p w14:paraId="17259C5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8EC56E8" w14:textId="77777777" w:rsidR="001727AC" w:rsidRPr="00D342DF" w:rsidRDefault="001727AC" w:rsidP="001727AC">
      <w:pPr>
        <w:pStyle w:val="NormalBold"/>
      </w:pPr>
      <w:r w:rsidRPr="00106494">
        <w:rPr>
          <w:rStyle w:val="HideTWBExt"/>
          <w:b w:val="0"/>
        </w:rPr>
        <w:t>&lt;Article&gt;</w:t>
      </w:r>
      <w:r w:rsidRPr="00D342DF">
        <w:t>3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FEE7054" w14:textId="77777777" w:rsidTr="00D67869">
        <w:trPr>
          <w:trHeight w:hRule="exact" w:val="240"/>
          <w:jc w:val="center"/>
        </w:trPr>
        <w:tc>
          <w:tcPr>
            <w:tcW w:w="9752" w:type="dxa"/>
            <w:gridSpan w:val="2"/>
            <w:tcBorders>
              <w:top w:val="nil"/>
              <w:left w:val="nil"/>
              <w:bottom w:val="nil"/>
              <w:right w:val="nil"/>
            </w:tcBorders>
          </w:tcPr>
          <w:p w14:paraId="3DCEC1D2" w14:textId="77777777" w:rsidR="001727AC" w:rsidRPr="00D342DF" w:rsidRDefault="001727AC" w:rsidP="00D67869"/>
        </w:tc>
      </w:tr>
      <w:tr w:rsidR="00F72FB0" w:rsidRPr="00D342DF" w14:paraId="359F327D" w14:textId="77777777" w:rsidTr="00D67869">
        <w:trPr>
          <w:trHeight w:val="240"/>
          <w:jc w:val="center"/>
        </w:trPr>
        <w:tc>
          <w:tcPr>
            <w:tcW w:w="4876" w:type="dxa"/>
            <w:tcBorders>
              <w:top w:val="nil"/>
              <w:left w:val="nil"/>
              <w:bottom w:val="nil"/>
              <w:right w:val="nil"/>
            </w:tcBorders>
          </w:tcPr>
          <w:p w14:paraId="3958149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31AC90A" w14:textId="77777777" w:rsidR="001727AC" w:rsidRPr="00D342DF" w:rsidRDefault="001727AC" w:rsidP="00D67869">
            <w:pPr>
              <w:pStyle w:val="AmColumnHeading"/>
            </w:pPr>
            <w:r w:rsidRPr="00D342DF">
              <w:t>Módosítás</w:t>
            </w:r>
          </w:p>
        </w:tc>
      </w:tr>
      <w:tr w:rsidR="00F72FB0" w:rsidRPr="00D342DF" w14:paraId="614A2D3C" w14:textId="77777777" w:rsidTr="00D67869">
        <w:trPr>
          <w:jc w:val="center"/>
        </w:trPr>
        <w:tc>
          <w:tcPr>
            <w:tcW w:w="4876" w:type="dxa"/>
            <w:tcBorders>
              <w:top w:val="nil"/>
              <w:left w:val="nil"/>
              <w:bottom w:val="nil"/>
              <w:right w:val="nil"/>
            </w:tcBorders>
          </w:tcPr>
          <w:p w14:paraId="3760C58C" w14:textId="77777777" w:rsidR="001727AC" w:rsidRPr="00D342DF" w:rsidRDefault="001727AC" w:rsidP="00D67869">
            <w:pPr>
              <w:pStyle w:val="Normal6a"/>
            </w:pPr>
            <w:r w:rsidRPr="00D342DF">
              <w:t>3.</w:t>
            </w:r>
            <w:r w:rsidRPr="00D342DF">
              <w:tab/>
              <w:t xml:space="preserve">arra kéri a </w:t>
            </w:r>
            <w:r w:rsidRPr="00D342DF">
              <w:rPr>
                <w:b/>
                <w:i/>
              </w:rPr>
              <w:t>politikai döntéshozókat</w:t>
            </w:r>
            <w:r w:rsidRPr="00D342DF">
              <w:t xml:space="preserve">, hogy az innovatív új kezelések és eljárások </w:t>
            </w:r>
            <w:r w:rsidRPr="00D342DF">
              <w:rPr>
                <w:b/>
                <w:bCs/>
                <w:i/>
                <w:iCs/>
              </w:rPr>
              <w:t xml:space="preserve">kidolgozása során </w:t>
            </w:r>
            <w:r w:rsidRPr="00D342DF">
              <w:t xml:space="preserve">holisztikus megközelítést </w:t>
            </w:r>
            <w:r w:rsidRPr="00D342DF">
              <w:rPr>
                <w:b/>
                <w:bCs/>
                <w:i/>
                <w:iCs/>
              </w:rPr>
              <w:t>alkalmazzanak az egyenlőtlenségek kezelése és az eltérések kiigazítása érdekében</w:t>
            </w:r>
            <w:r w:rsidRPr="00D342DF">
              <w:t>;</w:t>
            </w:r>
          </w:p>
        </w:tc>
        <w:tc>
          <w:tcPr>
            <w:tcW w:w="4876" w:type="dxa"/>
            <w:tcBorders>
              <w:top w:val="nil"/>
              <w:left w:val="nil"/>
              <w:bottom w:val="nil"/>
              <w:right w:val="nil"/>
            </w:tcBorders>
          </w:tcPr>
          <w:p w14:paraId="16875810" w14:textId="77777777" w:rsidR="001727AC" w:rsidRPr="00D342DF" w:rsidRDefault="001727AC" w:rsidP="00D67869">
            <w:pPr>
              <w:pStyle w:val="Normal6a"/>
            </w:pPr>
            <w:r w:rsidRPr="00D342DF">
              <w:t>3.</w:t>
            </w:r>
            <w:r w:rsidRPr="00D342DF">
              <w:tab/>
              <w:t xml:space="preserve">arra kéri a </w:t>
            </w:r>
            <w:r w:rsidRPr="00D342DF">
              <w:rPr>
                <w:b/>
                <w:bCs/>
                <w:i/>
                <w:iCs/>
              </w:rPr>
              <w:t>Bizottságot</w:t>
            </w:r>
            <w:r w:rsidRPr="00D342DF">
              <w:t xml:space="preserve">, hogy </w:t>
            </w:r>
            <w:r w:rsidRPr="00D342DF">
              <w:rPr>
                <w:b/>
                <w:bCs/>
                <w:i/>
                <w:iCs/>
              </w:rPr>
              <w:t>a nők egészségének jobb támogatása érdekében a diagnózistól</w:t>
            </w:r>
            <w:r w:rsidRPr="00D342DF">
              <w:t xml:space="preserve"> az innovatív új kezelések és eljárások </w:t>
            </w:r>
            <w:r w:rsidRPr="00D342DF">
              <w:rPr>
                <w:b/>
                <w:bCs/>
                <w:i/>
                <w:iCs/>
              </w:rPr>
              <w:t xml:space="preserve">kidolgozásáig </w:t>
            </w:r>
            <w:r w:rsidRPr="00D342DF">
              <w:t xml:space="preserve">holisztikus megközelítést </w:t>
            </w:r>
            <w:r w:rsidRPr="00D342DF">
              <w:rPr>
                <w:b/>
                <w:bCs/>
                <w:i/>
                <w:iCs/>
              </w:rPr>
              <w:t>alkalmazzon</w:t>
            </w:r>
            <w:r w:rsidRPr="00D342DF">
              <w:t>;</w:t>
            </w:r>
          </w:p>
        </w:tc>
      </w:tr>
    </w:tbl>
    <w:p w14:paraId="75B6455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6C8E0B31" w14:textId="77777777" w:rsidR="001727AC" w:rsidRPr="00D342DF" w:rsidRDefault="001727AC" w:rsidP="001727AC">
      <w:r w:rsidRPr="00106494">
        <w:rPr>
          <w:rStyle w:val="HideTWBExt"/>
        </w:rPr>
        <w:t>&lt;/Amend&gt;</w:t>
      </w:r>
    </w:p>
    <w:p w14:paraId="530ECA0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223</w:t>
      </w:r>
      <w:r w:rsidRPr="00106494">
        <w:rPr>
          <w:rStyle w:val="HideTWBExt"/>
          <w:b w:val="0"/>
        </w:rPr>
        <w:t>&lt;/NumAm&gt;</w:t>
      </w:r>
    </w:p>
    <w:p w14:paraId="7968DB5C"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w:t>
      </w:r>
      <w:r w:rsidRPr="00106494">
        <w:rPr>
          <w:rStyle w:val="HideTWBExt"/>
          <w:b w:val="0"/>
        </w:rPr>
        <w:t>&lt;/Members&gt;</w:t>
      </w:r>
    </w:p>
    <w:p w14:paraId="46B44571" w14:textId="77777777" w:rsidR="001727AC" w:rsidRPr="00D342DF" w:rsidRDefault="001727AC" w:rsidP="001727AC">
      <w:pPr>
        <w:pStyle w:val="NormalBold"/>
      </w:pPr>
      <w:r w:rsidRPr="00106494">
        <w:rPr>
          <w:rStyle w:val="HideTWBExt"/>
          <w:b w:val="0"/>
        </w:rPr>
        <w:t>&lt;/RepeatBlock-By&gt;</w:t>
      </w:r>
    </w:p>
    <w:p w14:paraId="0CD8E4F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7D53E5B" w14:textId="77777777" w:rsidR="001727AC" w:rsidRPr="00D342DF" w:rsidRDefault="001727AC" w:rsidP="001727AC">
      <w:pPr>
        <w:pStyle w:val="NormalBold"/>
      </w:pPr>
      <w:r w:rsidRPr="00106494">
        <w:rPr>
          <w:rStyle w:val="HideTWBExt"/>
          <w:b w:val="0"/>
        </w:rPr>
        <w:t>&lt;Article&gt;</w:t>
      </w:r>
      <w:r w:rsidRPr="00D342DF">
        <w:t>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FADFB24" w14:textId="77777777" w:rsidTr="00D67869">
        <w:trPr>
          <w:trHeight w:hRule="exact" w:val="240"/>
          <w:jc w:val="center"/>
        </w:trPr>
        <w:tc>
          <w:tcPr>
            <w:tcW w:w="9752" w:type="dxa"/>
            <w:gridSpan w:val="2"/>
            <w:tcBorders>
              <w:top w:val="nil"/>
              <w:left w:val="nil"/>
              <w:bottom w:val="nil"/>
              <w:right w:val="nil"/>
            </w:tcBorders>
          </w:tcPr>
          <w:p w14:paraId="4AC62CB5" w14:textId="77777777" w:rsidR="001727AC" w:rsidRPr="00D342DF" w:rsidRDefault="001727AC" w:rsidP="00D67869"/>
        </w:tc>
      </w:tr>
      <w:tr w:rsidR="00F72FB0" w:rsidRPr="00D342DF" w14:paraId="2CC8F693" w14:textId="77777777" w:rsidTr="00D67869">
        <w:trPr>
          <w:trHeight w:val="240"/>
          <w:jc w:val="center"/>
        </w:trPr>
        <w:tc>
          <w:tcPr>
            <w:tcW w:w="4876" w:type="dxa"/>
            <w:tcBorders>
              <w:top w:val="nil"/>
              <w:left w:val="nil"/>
              <w:bottom w:val="nil"/>
              <w:right w:val="nil"/>
            </w:tcBorders>
          </w:tcPr>
          <w:p w14:paraId="4088505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87E3520" w14:textId="77777777" w:rsidR="001727AC" w:rsidRPr="00D342DF" w:rsidRDefault="001727AC" w:rsidP="00D67869">
            <w:pPr>
              <w:pStyle w:val="AmColumnHeading"/>
            </w:pPr>
            <w:r w:rsidRPr="00D342DF">
              <w:t>Módosítás</w:t>
            </w:r>
          </w:p>
        </w:tc>
      </w:tr>
      <w:tr w:rsidR="00F72FB0" w:rsidRPr="00D342DF" w14:paraId="77530F84" w14:textId="77777777" w:rsidTr="00D67869">
        <w:trPr>
          <w:jc w:val="center"/>
        </w:trPr>
        <w:tc>
          <w:tcPr>
            <w:tcW w:w="4876" w:type="dxa"/>
            <w:tcBorders>
              <w:top w:val="nil"/>
              <w:left w:val="nil"/>
              <w:bottom w:val="nil"/>
              <w:right w:val="nil"/>
            </w:tcBorders>
          </w:tcPr>
          <w:p w14:paraId="34A83919" w14:textId="77777777" w:rsidR="001727AC" w:rsidRPr="00D342DF" w:rsidRDefault="001727AC" w:rsidP="00D67869">
            <w:pPr>
              <w:pStyle w:val="Normal6a"/>
            </w:pPr>
          </w:p>
        </w:tc>
        <w:tc>
          <w:tcPr>
            <w:tcW w:w="4876" w:type="dxa"/>
            <w:tcBorders>
              <w:top w:val="nil"/>
              <w:left w:val="nil"/>
              <w:bottom w:val="nil"/>
              <w:right w:val="nil"/>
            </w:tcBorders>
          </w:tcPr>
          <w:p w14:paraId="34A349CD" w14:textId="77777777" w:rsidR="001727AC" w:rsidRPr="00D342DF" w:rsidRDefault="001727AC" w:rsidP="00D67869">
            <w:pPr>
              <w:pStyle w:val="Normal6a"/>
            </w:pPr>
            <w:r w:rsidRPr="00D342DF">
              <w:rPr>
                <w:b/>
                <w:i/>
              </w:rPr>
              <w:t>3a.</w:t>
            </w:r>
            <w:r w:rsidRPr="00D342DF">
              <w:tab/>
            </w:r>
            <w:r w:rsidRPr="00D342DF">
              <w:rPr>
                <w:b/>
                <w:i/>
              </w:rPr>
              <w:t>felhívja a tagállamokat, hogy erősítsék meg elkötelezettségüket a nők alapvető jogait és a nemek közötti egyenlőséget támogató konkrét és célzott intézkedések végrehajtása, valamint a fiúk és lányok integritásának megőrzése iránt azáltal, hogy megtiltják a pubertásblokkolók nagykorúság előtti használatát, összhangban a személyek hozzájárulásáról szóló Oviedói Egyezmény II. fejezetével, amely kimondja, hogy „az egészségügy területén beavatkozásra csak azt követően kerülhet sor, hogy az érintett személy ahhoz szabad és tájékoztatáson alapuló beleegyezését adta”; emlékeztet arra, hogy a Pekingi Nyilatkozat Cselekvési Platformjának 39. cikke szerint „a ma lánya a holnap nője”, nem pedig az, hogy a ma lánya a holnap férfija;</w:t>
            </w:r>
          </w:p>
        </w:tc>
      </w:tr>
    </w:tbl>
    <w:p w14:paraId="4887372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65CE636" w14:textId="77777777" w:rsidR="001727AC" w:rsidRPr="00D342DF" w:rsidRDefault="001727AC" w:rsidP="001727AC">
      <w:r w:rsidRPr="00106494">
        <w:rPr>
          <w:rStyle w:val="HideTWBExt"/>
        </w:rPr>
        <w:t>&lt;/Amend&gt;</w:t>
      </w:r>
    </w:p>
    <w:p w14:paraId="6AAE0F3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224</w:t>
      </w:r>
      <w:r w:rsidRPr="00106494">
        <w:rPr>
          <w:rStyle w:val="HideTWBExt"/>
          <w:b w:val="0"/>
        </w:rPr>
        <w:t>&lt;/NumAm&gt;</w:t>
      </w:r>
    </w:p>
    <w:p w14:paraId="328BD6CA"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39BBDEF2" w14:textId="77777777" w:rsidR="001727AC" w:rsidRPr="00D342DF" w:rsidRDefault="001727AC" w:rsidP="001727AC">
      <w:pPr>
        <w:pStyle w:val="NormalBold"/>
      </w:pPr>
      <w:r w:rsidRPr="00106494">
        <w:rPr>
          <w:rStyle w:val="HideTWBExt"/>
          <w:b w:val="0"/>
        </w:rPr>
        <w:t>&lt;/RepeatBlock-By&gt;</w:t>
      </w:r>
    </w:p>
    <w:p w14:paraId="7764C26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F82D71C" w14:textId="77777777" w:rsidR="001727AC" w:rsidRPr="00D342DF" w:rsidRDefault="001727AC" w:rsidP="001727AC">
      <w:pPr>
        <w:pStyle w:val="NormalBold"/>
      </w:pPr>
      <w:r w:rsidRPr="00106494">
        <w:rPr>
          <w:rStyle w:val="HideTWBExt"/>
          <w:b w:val="0"/>
        </w:rPr>
        <w:t>&lt;Article&gt;</w:t>
      </w:r>
      <w:r w:rsidRPr="00D342DF">
        <w:t>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C932CC" w14:textId="77777777" w:rsidTr="00D67869">
        <w:trPr>
          <w:trHeight w:hRule="exact" w:val="240"/>
          <w:jc w:val="center"/>
        </w:trPr>
        <w:tc>
          <w:tcPr>
            <w:tcW w:w="9752" w:type="dxa"/>
            <w:gridSpan w:val="2"/>
            <w:tcBorders>
              <w:top w:val="nil"/>
              <w:left w:val="nil"/>
              <w:bottom w:val="nil"/>
              <w:right w:val="nil"/>
            </w:tcBorders>
          </w:tcPr>
          <w:p w14:paraId="09834A61" w14:textId="77777777" w:rsidR="001727AC" w:rsidRPr="00D342DF" w:rsidRDefault="001727AC" w:rsidP="00D67869"/>
        </w:tc>
      </w:tr>
      <w:tr w:rsidR="00F72FB0" w:rsidRPr="00D342DF" w14:paraId="0ED2C385" w14:textId="77777777" w:rsidTr="00D67869">
        <w:trPr>
          <w:trHeight w:val="240"/>
          <w:jc w:val="center"/>
        </w:trPr>
        <w:tc>
          <w:tcPr>
            <w:tcW w:w="4876" w:type="dxa"/>
            <w:tcBorders>
              <w:top w:val="nil"/>
              <w:left w:val="nil"/>
              <w:bottom w:val="nil"/>
              <w:right w:val="nil"/>
            </w:tcBorders>
          </w:tcPr>
          <w:p w14:paraId="1DAE817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AAAA041" w14:textId="77777777" w:rsidR="001727AC" w:rsidRPr="00D342DF" w:rsidRDefault="001727AC" w:rsidP="00D67869">
            <w:pPr>
              <w:pStyle w:val="AmColumnHeading"/>
            </w:pPr>
            <w:r w:rsidRPr="00D342DF">
              <w:t>Módosítás</w:t>
            </w:r>
          </w:p>
        </w:tc>
      </w:tr>
      <w:tr w:rsidR="00F72FB0" w:rsidRPr="00D342DF" w14:paraId="7737E182" w14:textId="77777777" w:rsidTr="00D67869">
        <w:trPr>
          <w:jc w:val="center"/>
        </w:trPr>
        <w:tc>
          <w:tcPr>
            <w:tcW w:w="4876" w:type="dxa"/>
            <w:tcBorders>
              <w:top w:val="nil"/>
              <w:left w:val="nil"/>
              <w:bottom w:val="nil"/>
              <w:right w:val="nil"/>
            </w:tcBorders>
          </w:tcPr>
          <w:p w14:paraId="46A379FE" w14:textId="77777777" w:rsidR="001727AC" w:rsidRPr="00D342DF" w:rsidRDefault="001727AC" w:rsidP="00D67869">
            <w:pPr>
              <w:pStyle w:val="Normal6a"/>
            </w:pPr>
          </w:p>
        </w:tc>
        <w:tc>
          <w:tcPr>
            <w:tcW w:w="4876" w:type="dxa"/>
            <w:tcBorders>
              <w:top w:val="nil"/>
              <w:left w:val="nil"/>
              <w:bottom w:val="nil"/>
              <w:right w:val="nil"/>
            </w:tcBorders>
          </w:tcPr>
          <w:p w14:paraId="088BD35A" w14:textId="77777777" w:rsidR="001727AC" w:rsidRPr="00D342DF" w:rsidRDefault="001727AC" w:rsidP="00D67869">
            <w:pPr>
              <w:pStyle w:val="Normal6a"/>
            </w:pPr>
            <w:r w:rsidRPr="00D342DF">
              <w:rPr>
                <w:b/>
                <w:i/>
              </w:rPr>
              <w:t>3a.</w:t>
            </w:r>
            <w:r w:rsidRPr="00D342DF">
              <w:tab/>
            </w:r>
            <w:r w:rsidRPr="00D342DF">
              <w:rPr>
                <w:b/>
                <w:i/>
              </w:rPr>
              <w:t>hangsúlyozza, hogy elő kell mozdítani és tovább kell fejleszteni a nők biológiájával kapcsolatos ismereteket, beleértve annak ciklikus és változó jellegének következményeit az egész élet során annak érdekében, hogy mind az egészségügyi szakemberek, mind maguk a nők jobban megérthessék a nők egészségét, megfelelő ellátást biztosíthassanak jóllétük érdekében, és szigorú kutatás, valamint hozzáférhető, tényeken alapuló egészségügyi információk alapján teljes mértékben megalapozott döntéseket hozhassanak;</w:t>
            </w:r>
          </w:p>
        </w:tc>
      </w:tr>
    </w:tbl>
    <w:p w14:paraId="35D332C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2510F56" w14:textId="77777777" w:rsidR="001727AC" w:rsidRPr="00D342DF" w:rsidRDefault="001727AC" w:rsidP="001727AC">
      <w:r w:rsidRPr="00106494">
        <w:rPr>
          <w:rStyle w:val="HideTWBExt"/>
        </w:rPr>
        <w:t>&lt;/Amend&gt;</w:t>
      </w:r>
    </w:p>
    <w:p w14:paraId="54DFF5B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225</w:t>
      </w:r>
      <w:r w:rsidRPr="00106494">
        <w:rPr>
          <w:rStyle w:val="HideTWBExt"/>
          <w:b w:val="0"/>
        </w:rPr>
        <w:t>&lt;/NumAm&gt;</w:t>
      </w:r>
    </w:p>
    <w:p w14:paraId="2EE24D0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AB15CA2" w14:textId="77777777" w:rsidR="001727AC" w:rsidRPr="00D342DF" w:rsidRDefault="001727AC" w:rsidP="001727AC">
      <w:pPr>
        <w:pStyle w:val="NormalBold"/>
      </w:pPr>
      <w:r w:rsidRPr="00106494">
        <w:rPr>
          <w:rStyle w:val="HideTWBExt"/>
          <w:b w:val="0"/>
        </w:rPr>
        <w:t>&lt;/RepeatBlock-By&gt;</w:t>
      </w:r>
    </w:p>
    <w:p w14:paraId="413B85F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38E7F9D" w14:textId="77777777" w:rsidR="001727AC" w:rsidRPr="00D342DF" w:rsidRDefault="001727AC" w:rsidP="001727AC">
      <w:pPr>
        <w:pStyle w:val="NormalBold"/>
      </w:pPr>
      <w:r w:rsidRPr="00106494">
        <w:rPr>
          <w:rStyle w:val="HideTWBExt"/>
          <w:b w:val="0"/>
        </w:rPr>
        <w:t>&lt;Article&gt;</w:t>
      </w:r>
      <w:r w:rsidRPr="00D342DF">
        <w:t>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B5010CF" w14:textId="77777777" w:rsidTr="00D67869">
        <w:trPr>
          <w:trHeight w:hRule="exact" w:val="240"/>
          <w:jc w:val="center"/>
        </w:trPr>
        <w:tc>
          <w:tcPr>
            <w:tcW w:w="9752" w:type="dxa"/>
            <w:gridSpan w:val="2"/>
            <w:tcBorders>
              <w:top w:val="nil"/>
              <w:left w:val="nil"/>
              <w:bottom w:val="nil"/>
              <w:right w:val="nil"/>
            </w:tcBorders>
          </w:tcPr>
          <w:p w14:paraId="2CC276B0" w14:textId="77777777" w:rsidR="001727AC" w:rsidRPr="00D342DF" w:rsidRDefault="001727AC" w:rsidP="00D67869"/>
        </w:tc>
      </w:tr>
      <w:tr w:rsidR="00F72FB0" w:rsidRPr="00D342DF" w14:paraId="4B9D07A1" w14:textId="77777777" w:rsidTr="00D67869">
        <w:trPr>
          <w:trHeight w:val="240"/>
          <w:jc w:val="center"/>
        </w:trPr>
        <w:tc>
          <w:tcPr>
            <w:tcW w:w="4876" w:type="dxa"/>
            <w:tcBorders>
              <w:top w:val="nil"/>
              <w:left w:val="nil"/>
              <w:bottom w:val="nil"/>
              <w:right w:val="nil"/>
            </w:tcBorders>
          </w:tcPr>
          <w:p w14:paraId="09A1AAF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A29AB4A" w14:textId="77777777" w:rsidR="001727AC" w:rsidRPr="00D342DF" w:rsidRDefault="001727AC" w:rsidP="00D67869">
            <w:pPr>
              <w:pStyle w:val="AmColumnHeading"/>
            </w:pPr>
            <w:r w:rsidRPr="00D342DF">
              <w:t>Módosítás</w:t>
            </w:r>
          </w:p>
        </w:tc>
      </w:tr>
      <w:tr w:rsidR="00F72FB0" w:rsidRPr="00D342DF" w14:paraId="41D03C51" w14:textId="77777777" w:rsidTr="00D67869">
        <w:trPr>
          <w:jc w:val="center"/>
        </w:trPr>
        <w:tc>
          <w:tcPr>
            <w:tcW w:w="4876" w:type="dxa"/>
            <w:tcBorders>
              <w:top w:val="nil"/>
              <w:left w:val="nil"/>
              <w:bottom w:val="nil"/>
              <w:right w:val="nil"/>
            </w:tcBorders>
          </w:tcPr>
          <w:p w14:paraId="623A8BD8" w14:textId="77777777" w:rsidR="001727AC" w:rsidRPr="00D342DF" w:rsidRDefault="001727AC" w:rsidP="00D67869">
            <w:pPr>
              <w:pStyle w:val="Normal6a"/>
            </w:pPr>
          </w:p>
        </w:tc>
        <w:tc>
          <w:tcPr>
            <w:tcW w:w="4876" w:type="dxa"/>
            <w:tcBorders>
              <w:top w:val="nil"/>
              <w:left w:val="nil"/>
              <w:bottom w:val="nil"/>
              <w:right w:val="nil"/>
            </w:tcBorders>
          </w:tcPr>
          <w:p w14:paraId="7B13CDEF" w14:textId="77777777" w:rsidR="001727AC" w:rsidRPr="00D342DF" w:rsidRDefault="001727AC" w:rsidP="00D67869">
            <w:pPr>
              <w:pStyle w:val="Normal6a"/>
            </w:pPr>
            <w:r w:rsidRPr="00D342DF">
              <w:rPr>
                <w:b/>
                <w:i/>
              </w:rPr>
              <w:t>3a.</w:t>
            </w:r>
            <w:r w:rsidRPr="00D342DF">
              <w:tab/>
            </w:r>
            <w:r w:rsidRPr="00D342DF">
              <w:rPr>
                <w:b/>
                <w:i/>
              </w:rPr>
              <w:t>felszólít a súlyos betegségekből, például rákból felgyógyult betegek esetében a személyes adatok tárolásának megszüntetéséhez való jog hatékony érvényesítésére a pénzügyi szolgáltatásokhoz, például a biztosításhoz és a hitelekhez való hozzáférés terén a megkülönböztetés megelőzése érdekében; hangsúlyozza, hogy a nőket aránytalanul sújtják a nemi alapú egészségügyi problémák, és egészségügyi kórtörténetük miatt gyakran halmozott pénzügyi akadályokkal szembesülnek;</w:t>
            </w:r>
          </w:p>
        </w:tc>
      </w:tr>
    </w:tbl>
    <w:p w14:paraId="6CA6B7E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2E92561" w14:textId="77777777" w:rsidR="001727AC" w:rsidRPr="00D342DF" w:rsidRDefault="001727AC" w:rsidP="001727AC">
      <w:r w:rsidRPr="00106494">
        <w:rPr>
          <w:rStyle w:val="HideTWBExt"/>
        </w:rPr>
        <w:t>&lt;/Amend&gt;</w:t>
      </w:r>
    </w:p>
    <w:p w14:paraId="26C8033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226</w:t>
      </w:r>
      <w:r w:rsidRPr="00106494">
        <w:rPr>
          <w:rStyle w:val="HideTWBExt"/>
          <w:b w:val="0"/>
        </w:rPr>
        <w:t>&lt;/NumAm&gt;</w:t>
      </w:r>
    </w:p>
    <w:p w14:paraId="6230D83B"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06E43B8F" w14:textId="77777777" w:rsidR="001727AC" w:rsidRPr="00D342DF" w:rsidRDefault="001727AC" w:rsidP="001727AC">
      <w:pPr>
        <w:pStyle w:val="NormalBold"/>
      </w:pPr>
      <w:r w:rsidRPr="00106494">
        <w:rPr>
          <w:rStyle w:val="HideTWBExt"/>
          <w:b w:val="0"/>
        </w:rPr>
        <w:t>&lt;/RepeatBlock-By&gt;</w:t>
      </w:r>
    </w:p>
    <w:p w14:paraId="7CCD948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5C89027" w14:textId="77777777" w:rsidR="001727AC" w:rsidRPr="00D342DF" w:rsidRDefault="001727AC" w:rsidP="001727AC">
      <w:pPr>
        <w:pStyle w:val="NormalBold"/>
      </w:pPr>
      <w:r w:rsidRPr="00106494">
        <w:rPr>
          <w:rStyle w:val="HideTWBExt"/>
          <w:b w:val="0"/>
        </w:rPr>
        <w:t>&lt;Article&gt;</w:t>
      </w:r>
      <w:r w:rsidRPr="00D342DF">
        <w:t>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A4550D4" w14:textId="77777777" w:rsidTr="00D67869">
        <w:trPr>
          <w:trHeight w:hRule="exact" w:val="240"/>
          <w:jc w:val="center"/>
        </w:trPr>
        <w:tc>
          <w:tcPr>
            <w:tcW w:w="9752" w:type="dxa"/>
            <w:gridSpan w:val="2"/>
            <w:tcBorders>
              <w:top w:val="nil"/>
              <w:left w:val="nil"/>
              <w:bottom w:val="nil"/>
              <w:right w:val="nil"/>
            </w:tcBorders>
          </w:tcPr>
          <w:p w14:paraId="2A4F2B85" w14:textId="77777777" w:rsidR="001727AC" w:rsidRPr="00D342DF" w:rsidRDefault="001727AC" w:rsidP="00D67869"/>
        </w:tc>
      </w:tr>
      <w:tr w:rsidR="00F72FB0" w:rsidRPr="00D342DF" w14:paraId="414222F5" w14:textId="77777777" w:rsidTr="00D67869">
        <w:trPr>
          <w:trHeight w:val="240"/>
          <w:jc w:val="center"/>
        </w:trPr>
        <w:tc>
          <w:tcPr>
            <w:tcW w:w="4876" w:type="dxa"/>
            <w:tcBorders>
              <w:top w:val="nil"/>
              <w:left w:val="nil"/>
              <w:bottom w:val="nil"/>
              <w:right w:val="nil"/>
            </w:tcBorders>
          </w:tcPr>
          <w:p w14:paraId="103AA1B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45BCFDD" w14:textId="77777777" w:rsidR="001727AC" w:rsidRPr="00D342DF" w:rsidRDefault="001727AC" w:rsidP="00D67869">
            <w:pPr>
              <w:pStyle w:val="AmColumnHeading"/>
            </w:pPr>
            <w:r w:rsidRPr="00D342DF">
              <w:t>Módosítás</w:t>
            </w:r>
          </w:p>
        </w:tc>
      </w:tr>
      <w:tr w:rsidR="00F72FB0" w:rsidRPr="00D342DF" w14:paraId="720AED1F" w14:textId="77777777" w:rsidTr="00D67869">
        <w:trPr>
          <w:jc w:val="center"/>
        </w:trPr>
        <w:tc>
          <w:tcPr>
            <w:tcW w:w="4876" w:type="dxa"/>
            <w:tcBorders>
              <w:top w:val="nil"/>
              <w:left w:val="nil"/>
              <w:bottom w:val="nil"/>
              <w:right w:val="nil"/>
            </w:tcBorders>
          </w:tcPr>
          <w:p w14:paraId="2143EA65" w14:textId="77777777" w:rsidR="001727AC" w:rsidRPr="00D342DF" w:rsidRDefault="001727AC" w:rsidP="00D67869">
            <w:pPr>
              <w:pStyle w:val="Normal6a"/>
            </w:pPr>
          </w:p>
        </w:tc>
        <w:tc>
          <w:tcPr>
            <w:tcW w:w="4876" w:type="dxa"/>
            <w:tcBorders>
              <w:top w:val="nil"/>
              <w:left w:val="nil"/>
              <w:bottom w:val="nil"/>
              <w:right w:val="nil"/>
            </w:tcBorders>
          </w:tcPr>
          <w:p w14:paraId="4583F2EB" w14:textId="77777777" w:rsidR="001727AC" w:rsidRPr="00D342DF" w:rsidRDefault="001727AC" w:rsidP="00D67869">
            <w:pPr>
              <w:pStyle w:val="Normal6a"/>
            </w:pPr>
            <w:r w:rsidRPr="00D342DF">
              <w:rPr>
                <w:b/>
                <w:i/>
              </w:rPr>
              <w:t>3a.</w:t>
            </w:r>
            <w:r w:rsidRPr="00D342DF">
              <w:tab/>
            </w:r>
            <w:r w:rsidRPr="00D342DF">
              <w:rPr>
                <w:b/>
                <w:i/>
              </w:rPr>
              <w:t>hangsúlyozza, hogy a kutatás és a kezelés javítása mellett intézkedéseket kell hozni az egészségügyi szakemberek körében kialakult felfogás újrakalibrálására és a bizonyos betegségekkel kapcsolatos nyilvános tévhitek kezelésére, valamint a nyilvánosság figyelmének felhívására a rendelkezésre álló kezelésekre, szűrésekre és védőoltásokra;</w:t>
            </w:r>
          </w:p>
        </w:tc>
      </w:tr>
    </w:tbl>
    <w:p w14:paraId="2837B09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B7EE4F9" w14:textId="77777777" w:rsidR="001727AC" w:rsidRPr="00D342DF" w:rsidRDefault="001727AC" w:rsidP="001727AC">
      <w:r w:rsidRPr="00106494">
        <w:rPr>
          <w:rStyle w:val="HideTWBExt"/>
        </w:rPr>
        <w:t>&lt;/Amend&gt;</w:t>
      </w:r>
    </w:p>
    <w:p w14:paraId="008C473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227</w:t>
      </w:r>
      <w:r w:rsidRPr="00106494">
        <w:rPr>
          <w:rStyle w:val="HideTWBExt"/>
          <w:b w:val="0"/>
        </w:rPr>
        <w:t>&lt;/NumAm&gt;</w:t>
      </w:r>
    </w:p>
    <w:p w14:paraId="2093ED0F"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65FA0C26" w14:textId="77777777" w:rsidR="001727AC" w:rsidRPr="00D342DF" w:rsidRDefault="001727AC" w:rsidP="001727AC">
      <w:pPr>
        <w:pStyle w:val="NormalBold"/>
      </w:pPr>
      <w:r w:rsidRPr="00106494">
        <w:rPr>
          <w:rStyle w:val="HideTWBExt"/>
          <w:b w:val="0"/>
        </w:rPr>
        <w:t>&lt;/RepeatBlock-By&gt;</w:t>
      </w:r>
    </w:p>
    <w:p w14:paraId="44B0FFE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5555CD0" w14:textId="77777777" w:rsidR="001727AC" w:rsidRPr="00D342DF" w:rsidRDefault="001727AC" w:rsidP="001727AC">
      <w:pPr>
        <w:pStyle w:val="NormalBold"/>
      </w:pPr>
      <w:r w:rsidRPr="00106494">
        <w:rPr>
          <w:rStyle w:val="HideTWBExt"/>
          <w:b w:val="0"/>
        </w:rPr>
        <w:t>&lt;Article&gt;</w:t>
      </w:r>
      <w:r w:rsidRPr="00D342DF">
        <w:t>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DAC385D" w14:textId="77777777" w:rsidTr="00D67869">
        <w:trPr>
          <w:trHeight w:hRule="exact" w:val="240"/>
          <w:jc w:val="center"/>
        </w:trPr>
        <w:tc>
          <w:tcPr>
            <w:tcW w:w="9752" w:type="dxa"/>
            <w:gridSpan w:val="2"/>
            <w:tcBorders>
              <w:top w:val="nil"/>
              <w:left w:val="nil"/>
              <w:bottom w:val="nil"/>
              <w:right w:val="nil"/>
            </w:tcBorders>
          </w:tcPr>
          <w:p w14:paraId="46D67DFD" w14:textId="77777777" w:rsidR="001727AC" w:rsidRPr="00D342DF" w:rsidRDefault="001727AC" w:rsidP="00D67869"/>
        </w:tc>
      </w:tr>
      <w:tr w:rsidR="00F72FB0" w:rsidRPr="00D342DF" w14:paraId="1EF4AAC8" w14:textId="77777777" w:rsidTr="00D67869">
        <w:trPr>
          <w:trHeight w:val="240"/>
          <w:jc w:val="center"/>
        </w:trPr>
        <w:tc>
          <w:tcPr>
            <w:tcW w:w="4876" w:type="dxa"/>
            <w:tcBorders>
              <w:top w:val="nil"/>
              <w:left w:val="nil"/>
              <w:bottom w:val="nil"/>
              <w:right w:val="nil"/>
            </w:tcBorders>
          </w:tcPr>
          <w:p w14:paraId="42FB1F6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EF8CAD" w14:textId="77777777" w:rsidR="001727AC" w:rsidRPr="00D342DF" w:rsidRDefault="001727AC" w:rsidP="00D67869">
            <w:pPr>
              <w:pStyle w:val="AmColumnHeading"/>
            </w:pPr>
            <w:r w:rsidRPr="00D342DF">
              <w:t>Módosítás</w:t>
            </w:r>
          </w:p>
        </w:tc>
      </w:tr>
      <w:tr w:rsidR="00F72FB0" w:rsidRPr="00D342DF" w14:paraId="4B4FBEF0" w14:textId="77777777" w:rsidTr="00D67869">
        <w:trPr>
          <w:jc w:val="center"/>
        </w:trPr>
        <w:tc>
          <w:tcPr>
            <w:tcW w:w="4876" w:type="dxa"/>
            <w:tcBorders>
              <w:top w:val="nil"/>
              <w:left w:val="nil"/>
              <w:bottom w:val="nil"/>
              <w:right w:val="nil"/>
            </w:tcBorders>
          </w:tcPr>
          <w:p w14:paraId="2B487DA5" w14:textId="77777777" w:rsidR="001727AC" w:rsidRPr="00D342DF" w:rsidRDefault="001727AC" w:rsidP="00D67869">
            <w:pPr>
              <w:pStyle w:val="Normal6a"/>
            </w:pPr>
          </w:p>
        </w:tc>
        <w:tc>
          <w:tcPr>
            <w:tcW w:w="4876" w:type="dxa"/>
            <w:tcBorders>
              <w:top w:val="nil"/>
              <w:left w:val="nil"/>
              <w:bottom w:val="nil"/>
              <w:right w:val="nil"/>
            </w:tcBorders>
          </w:tcPr>
          <w:p w14:paraId="1708E541" w14:textId="77777777" w:rsidR="001727AC" w:rsidRPr="00D342DF" w:rsidRDefault="001727AC" w:rsidP="00D67869">
            <w:pPr>
              <w:pStyle w:val="Normal6a"/>
            </w:pPr>
            <w:r w:rsidRPr="00D342DF">
              <w:rPr>
                <w:b/>
                <w:i/>
              </w:rPr>
              <w:t>3a.</w:t>
            </w:r>
            <w:r w:rsidRPr="00D342DF">
              <w:tab/>
            </w:r>
            <w:r w:rsidRPr="00D342DF">
              <w:rPr>
                <w:b/>
                <w:i/>
              </w:rPr>
              <w:t>hangsúlyozza a tudományosan megalapozott és innovációbarát egészségügyi politikák fontosságát, amelyek figyelembe veszik a nők és férfiak közötti biológiai és társadalmi különbségeket, biztosítva, hogy a kutatás, a megelőzés és a kezelés hatékony, célzott és költséghatékony legyen;</w:t>
            </w:r>
          </w:p>
        </w:tc>
      </w:tr>
    </w:tbl>
    <w:p w14:paraId="4D5CCC3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C140BD6" w14:textId="77777777" w:rsidR="001727AC" w:rsidRPr="00D342DF" w:rsidRDefault="001727AC" w:rsidP="001727AC">
      <w:r w:rsidRPr="00106494">
        <w:rPr>
          <w:rStyle w:val="HideTWBExt"/>
        </w:rPr>
        <w:t>&lt;/Amend&gt;</w:t>
      </w:r>
    </w:p>
    <w:p w14:paraId="5D24CAD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228</w:t>
      </w:r>
      <w:r w:rsidRPr="00106494">
        <w:rPr>
          <w:rStyle w:val="HideTWBExt"/>
          <w:b w:val="0"/>
        </w:rPr>
        <w:t>&lt;/NumAm&gt;</w:t>
      </w:r>
    </w:p>
    <w:p w14:paraId="67872154"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6167153" w14:textId="77777777" w:rsidR="001727AC" w:rsidRPr="00D342DF" w:rsidRDefault="001727AC" w:rsidP="001727AC">
      <w:pPr>
        <w:pStyle w:val="NormalBold"/>
      </w:pPr>
      <w:r w:rsidRPr="00106494">
        <w:rPr>
          <w:rStyle w:val="HideTWBExt"/>
          <w:b w:val="0"/>
        </w:rPr>
        <w:t>&lt;/RepeatBlock-By&gt;</w:t>
      </w:r>
    </w:p>
    <w:p w14:paraId="660666E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EA58488" w14:textId="77777777" w:rsidR="001727AC" w:rsidRPr="00D342DF" w:rsidRDefault="001727AC" w:rsidP="001727AC">
      <w:pPr>
        <w:pStyle w:val="NormalBold"/>
      </w:pPr>
      <w:r w:rsidRPr="00106494">
        <w:rPr>
          <w:rStyle w:val="HideTWBExt"/>
          <w:b w:val="0"/>
        </w:rPr>
        <w:t>&lt;Article&gt;</w:t>
      </w:r>
      <w:r w:rsidRPr="00D342DF">
        <w:t>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CFC98D" w14:textId="77777777" w:rsidTr="00D67869">
        <w:trPr>
          <w:trHeight w:hRule="exact" w:val="240"/>
          <w:jc w:val="center"/>
        </w:trPr>
        <w:tc>
          <w:tcPr>
            <w:tcW w:w="9752" w:type="dxa"/>
            <w:gridSpan w:val="2"/>
            <w:tcBorders>
              <w:top w:val="nil"/>
              <w:left w:val="nil"/>
              <w:bottom w:val="nil"/>
              <w:right w:val="nil"/>
            </w:tcBorders>
          </w:tcPr>
          <w:p w14:paraId="4EDA1120" w14:textId="77777777" w:rsidR="001727AC" w:rsidRPr="00D342DF" w:rsidRDefault="001727AC" w:rsidP="00D67869"/>
        </w:tc>
      </w:tr>
      <w:tr w:rsidR="00F72FB0" w:rsidRPr="00D342DF" w14:paraId="504507CB" w14:textId="77777777" w:rsidTr="00D67869">
        <w:trPr>
          <w:trHeight w:val="240"/>
          <w:jc w:val="center"/>
        </w:trPr>
        <w:tc>
          <w:tcPr>
            <w:tcW w:w="4876" w:type="dxa"/>
            <w:tcBorders>
              <w:top w:val="nil"/>
              <w:left w:val="nil"/>
              <w:bottom w:val="nil"/>
              <w:right w:val="nil"/>
            </w:tcBorders>
          </w:tcPr>
          <w:p w14:paraId="2473E04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C706E52" w14:textId="77777777" w:rsidR="001727AC" w:rsidRPr="00D342DF" w:rsidRDefault="001727AC" w:rsidP="00D67869">
            <w:pPr>
              <w:pStyle w:val="AmColumnHeading"/>
            </w:pPr>
            <w:r w:rsidRPr="00D342DF">
              <w:t>Módosítás</w:t>
            </w:r>
          </w:p>
        </w:tc>
      </w:tr>
      <w:tr w:rsidR="00F72FB0" w:rsidRPr="00D342DF" w14:paraId="7E4CF37C" w14:textId="77777777" w:rsidTr="00D67869">
        <w:trPr>
          <w:jc w:val="center"/>
        </w:trPr>
        <w:tc>
          <w:tcPr>
            <w:tcW w:w="4876" w:type="dxa"/>
            <w:tcBorders>
              <w:top w:val="nil"/>
              <w:left w:val="nil"/>
              <w:bottom w:val="nil"/>
              <w:right w:val="nil"/>
            </w:tcBorders>
          </w:tcPr>
          <w:p w14:paraId="0348E5F2" w14:textId="77777777" w:rsidR="001727AC" w:rsidRPr="00D342DF" w:rsidRDefault="001727AC" w:rsidP="00D67869">
            <w:pPr>
              <w:pStyle w:val="Normal6a"/>
            </w:pPr>
          </w:p>
        </w:tc>
        <w:tc>
          <w:tcPr>
            <w:tcW w:w="4876" w:type="dxa"/>
            <w:tcBorders>
              <w:top w:val="nil"/>
              <w:left w:val="nil"/>
              <w:bottom w:val="nil"/>
              <w:right w:val="nil"/>
            </w:tcBorders>
          </w:tcPr>
          <w:p w14:paraId="1EAA174F" w14:textId="77777777" w:rsidR="001727AC" w:rsidRPr="00D342DF" w:rsidRDefault="001727AC" w:rsidP="00D67869">
            <w:pPr>
              <w:pStyle w:val="Normal6a"/>
            </w:pPr>
            <w:r w:rsidRPr="00D342DF">
              <w:rPr>
                <w:b/>
                <w:i/>
              </w:rPr>
              <w:t>3a.</w:t>
            </w:r>
            <w:r w:rsidRPr="00D342DF">
              <w:tab/>
            </w:r>
            <w:r w:rsidRPr="00D342DF">
              <w:rPr>
                <w:b/>
                <w:i/>
              </w:rPr>
              <w:t>felhívja a tagállamokat, hogy valamennyi egészségügyi politikába és programba építsenek be a nemek közötti társadalmi-gazdasági egyenlőtlenségre vonatkozó mutatókat, egyértelmű kötelező célokkal a megelőzéshez, diagnózishoz és kezeléshez való hozzáférés terén fennálló társadalmi és területi egyenlőtlenségek csökkentése érdekében;</w:t>
            </w:r>
          </w:p>
        </w:tc>
      </w:tr>
    </w:tbl>
    <w:p w14:paraId="6925DF5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CF52F9E" w14:textId="77777777" w:rsidR="001727AC" w:rsidRPr="00D342DF" w:rsidRDefault="001727AC" w:rsidP="001727AC">
      <w:r w:rsidRPr="00106494">
        <w:rPr>
          <w:rStyle w:val="HideTWBExt"/>
        </w:rPr>
        <w:t>&lt;/Amend&gt;</w:t>
      </w:r>
    </w:p>
    <w:p w14:paraId="22E6A30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229</w:t>
      </w:r>
      <w:r w:rsidRPr="00106494">
        <w:rPr>
          <w:rStyle w:val="HideTWBExt"/>
          <w:b w:val="0"/>
        </w:rPr>
        <w:t>&lt;/NumAm&gt;</w:t>
      </w:r>
    </w:p>
    <w:p w14:paraId="0509D39D"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6507CFC0" w14:textId="77777777" w:rsidR="001727AC" w:rsidRPr="00D342DF" w:rsidRDefault="001727AC" w:rsidP="001727AC">
      <w:pPr>
        <w:pStyle w:val="NormalBold"/>
      </w:pPr>
      <w:r w:rsidRPr="00106494">
        <w:rPr>
          <w:rStyle w:val="HideTWBExt"/>
          <w:b w:val="0"/>
        </w:rPr>
        <w:t>&lt;/RepeatBlock-By&gt;</w:t>
      </w:r>
    </w:p>
    <w:p w14:paraId="77B9EEE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30F4BA5"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E77BD32" w14:textId="77777777" w:rsidTr="00D67869">
        <w:trPr>
          <w:trHeight w:hRule="exact" w:val="240"/>
          <w:jc w:val="center"/>
        </w:trPr>
        <w:tc>
          <w:tcPr>
            <w:tcW w:w="9752" w:type="dxa"/>
            <w:gridSpan w:val="2"/>
            <w:tcBorders>
              <w:top w:val="nil"/>
              <w:left w:val="nil"/>
              <w:bottom w:val="nil"/>
              <w:right w:val="nil"/>
            </w:tcBorders>
          </w:tcPr>
          <w:p w14:paraId="6CD5BB1A" w14:textId="77777777" w:rsidR="001727AC" w:rsidRPr="00D342DF" w:rsidRDefault="001727AC" w:rsidP="00D67869"/>
        </w:tc>
      </w:tr>
      <w:tr w:rsidR="00F72FB0" w:rsidRPr="00D342DF" w14:paraId="2DB6D729" w14:textId="77777777" w:rsidTr="00D67869">
        <w:trPr>
          <w:trHeight w:val="240"/>
          <w:jc w:val="center"/>
        </w:trPr>
        <w:tc>
          <w:tcPr>
            <w:tcW w:w="4876" w:type="dxa"/>
            <w:tcBorders>
              <w:top w:val="nil"/>
              <w:left w:val="nil"/>
              <w:bottom w:val="nil"/>
              <w:right w:val="nil"/>
            </w:tcBorders>
          </w:tcPr>
          <w:p w14:paraId="32A1FE9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BB1592D" w14:textId="77777777" w:rsidR="001727AC" w:rsidRPr="00D342DF" w:rsidRDefault="001727AC" w:rsidP="00D67869">
            <w:pPr>
              <w:pStyle w:val="AmColumnHeading"/>
            </w:pPr>
            <w:r w:rsidRPr="00D342DF">
              <w:t>Módosítás</w:t>
            </w:r>
          </w:p>
        </w:tc>
      </w:tr>
      <w:tr w:rsidR="00F72FB0" w:rsidRPr="00D342DF" w14:paraId="18F941ED" w14:textId="77777777" w:rsidTr="00D67869">
        <w:trPr>
          <w:jc w:val="center"/>
        </w:trPr>
        <w:tc>
          <w:tcPr>
            <w:tcW w:w="4876" w:type="dxa"/>
            <w:tcBorders>
              <w:top w:val="nil"/>
              <w:left w:val="nil"/>
              <w:bottom w:val="nil"/>
              <w:right w:val="nil"/>
            </w:tcBorders>
          </w:tcPr>
          <w:p w14:paraId="5A690221" w14:textId="77777777" w:rsidR="001727AC" w:rsidRPr="00D342DF" w:rsidRDefault="001727AC" w:rsidP="00D67869">
            <w:pPr>
              <w:pStyle w:val="Normal6a"/>
            </w:pPr>
            <w:r w:rsidRPr="00D342DF">
              <w:rPr>
                <w:b/>
                <w:i/>
              </w:rPr>
              <w:t>4.</w:t>
            </w:r>
            <w:r w:rsidRPr="00D342DF">
              <w:tab/>
            </w:r>
            <w:r w:rsidRPr="00D342DF">
              <w:rPr>
                <w:b/>
                <w:i/>
              </w:rPr>
              <w:t>ösztönzi a Bizottságot, hogy foglaljon bele egyértelmű és kötelező erejű célokat az egészségügyi egyenlőtlenségek kezelésére, és vezessen be átlátható nyomonkövetési rendszert e célok tekintetében;</w:t>
            </w:r>
          </w:p>
        </w:tc>
        <w:tc>
          <w:tcPr>
            <w:tcW w:w="4876" w:type="dxa"/>
            <w:tcBorders>
              <w:top w:val="nil"/>
              <w:left w:val="nil"/>
              <w:bottom w:val="nil"/>
              <w:right w:val="nil"/>
            </w:tcBorders>
          </w:tcPr>
          <w:p w14:paraId="09839BB6" w14:textId="77777777" w:rsidR="001727AC" w:rsidRPr="00D342DF" w:rsidRDefault="001727AC" w:rsidP="00D67869">
            <w:pPr>
              <w:pStyle w:val="Normal6a"/>
            </w:pPr>
            <w:r w:rsidRPr="00D342DF">
              <w:rPr>
                <w:b/>
                <w:i/>
              </w:rPr>
              <w:t>törölve</w:t>
            </w:r>
          </w:p>
        </w:tc>
      </w:tr>
    </w:tbl>
    <w:p w14:paraId="2D62EC6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713F3F3" w14:textId="77777777" w:rsidR="001727AC" w:rsidRPr="00D342DF" w:rsidRDefault="001727AC" w:rsidP="001727AC">
      <w:r w:rsidRPr="00106494">
        <w:rPr>
          <w:rStyle w:val="HideTWBExt"/>
        </w:rPr>
        <w:t>&lt;/Amend&gt;</w:t>
      </w:r>
    </w:p>
    <w:p w14:paraId="2486980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230</w:t>
      </w:r>
      <w:r w:rsidRPr="00106494">
        <w:rPr>
          <w:rStyle w:val="HideTWBExt"/>
          <w:b w:val="0"/>
        </w:rPr>
        <w:t>&lt;/NumAm&gt;</w:t>
      </w:r>
    </w:p>
    <w:p w14:paraId="5A82374D"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5090761D" w14:textId="77777777" w:rsidR="001727AC" w:rsidRPr="00D342DF" w:rsidRDefault="001727AC" w:rsidP="001727AC">
      <w:pPr>
        <w:pStyle w:val="NormalBold"/>
      </w:pPr>
      <w:r w:rsidRPr="00106494">
        <w:rPr>
          <w:rStyle w:val="HideTWBExt"/>
          <w:b w:val="0"/>
        </w:rPr>
        <w:t>&lt;/RepeatBlock-By&gt;</w:t>
      </w:r>
    </w:p>
    <w:p w14:paraId="51101B0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1E9322E"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BBD0A58" w14:textId="77777777" w:rsidTr="00D67869">
        <w:trPr>
          <w:trHeight w:hRule="exact" w:val="240"/>
          <w:jc w:val="center"/>
        </w:trPr>
        <w:tc>
          <w:tcPr>
            <w:tcW w:w="9752" w:type="dxa"/>
            <w:gridSpan w:val="2"/>
            <w:tcBorders>
              <w:top w:val="nil"/>
              <w:left w:val="nil"/>
              <w:bottom w:val="nil"/>
              <w:right w:val="nil"/>
            </w:tcBorders>
          </w:tcPr>
          <w:p w14:paraId="1A3704BA" w14:textId="77777777" w:rsidR="001727AC" w:rsidRPr="00D342DF" w:rsidRDefault="001727AC" w:rsidP="00D67869"/>
        </w:tc>
      </w:tr>
      <w:tr w:rsidR="00F72FB0" w:rsidRPr="00D342DF" w14:paraId="6E6187C1" w14:textId="77777777" w:rsidTr="00D67869">
        <w:trPr>
          <w:trHeight w:val="240"/>
          <w:jc w:val="center"/>
        </w:trPr>
        <w:tc>
          <w:tcPr>
            <w:tcW w:w="4876" w:type="dxa"/>
            <w:tcBorders>
              <w:top w:val="nil"/>
              <w:left w:val="nil"/>
              <w:bottom w:val="nil"/>
              <w:right w:val="nil"/>
            </w:tcBorders>
          </w:tcPr>
          <w:p w14:paraId="2E42A35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D81247C" w14:textId="77777777" w:rsidR="001727AC" w:rsidRPr="00D342DF" w:rsidRDefault="001727AC" w:rsidP="00D67869">
            <w:pPr>
              <w:pStyle w:val="AmColumnHeading"/>
            </w:pPr>
            <w:r w:rsidRPr="00D342DF">
              <w:t>Módosítás</w:t>
            </w:r>
          </w:p>
        </w:tc>
      </w:tr>
      <w:tr w:rsidR="00F72FB0" w:rsidRPr="00D342DF" w14:paraId="07D25F17" w14:textId="77777777" w:rsidTr="00D67869">
        <w:trPr>
          <w:jc w:val="center"/>
        </w:trPr>
        <w:tc>
          <w:tcPr>
            <w:tcW w:w="4876" w:type="dxa"/>
            <w:tcBorders>
              <w:top w:val="nil"/>
              <w:left w:val="nil"/>
              <w:bottom w:val="nil"/>
              <w:right w:val="nil"/>
            </w:tcBorders>
          </w:tcPr>
          <w:p w14:paraId="2EA1E7BB" w14:textId="77777777" w:rsidR="001727AC" w:rsidRPr="00D342DF" w:rsidRDefault="001727AC" w:rsidP="00D67869">
            <w:pPr>
              <w:pStyle w:val="Normal6a"/>
            </w:pPr>
            <w:r w:rsidRPr="00D342DF">
              <w:t>4.</w:t>
            </w:r>
            <w:r w:rsidRPr="00D342DF">
              <w:tab/>
              <w:t xml:space="preserve">ösztönzi a Bizottságot, hogy foglaljon bele egyértelmű és kötelező erejű célokat az egészségügyi egyenlőtlenségek </w:t>
            </w:r>
            <w:r w:rsidRPr="00D342DF">
              <w:rPr>
                <w:b/>
                <w:bCs/>
                <w:i/>
                <w:iCs/>
              </w:rPr>
              <w:t>kezelésére</w:t>
            </w:r>
            <w:r w:rsidRPr="00D342DF">
              <w:t>,</w:t>
            </w:r>
            <w:r w:rsidRPr="00D342DF">
              <w:rPr>
                <w:b/>
                <w:bCs/>
                <w:i/>
                <w:iCs/>
              </w:rPr>
              <w:t xml:space="preserve"> és</w:t>
            </w:r>
            <w:r w:rsidRPr="00D342DF">
              <w:t xml:space="preserve"> vezessen be átlátható nyomonkövetési rendszert </w:t>
            </w:r>
            <w:r w:rsidRPr="00D342DF">
              <w:rPr>
                <w:b/>
                <w:bCs/>
                <w:i/>
                <w:iCs/>
              </w:rPr>
              <w:t>e célok tekintetében</w:t>
            </w:r>
            <w:r w:rsidRPr="00D342DF">
              <w:t>;</w:t>
            </w:r>
          </w:p>
        </w:tc>
        <w:tc>
          <w:tcPr>
            <w:tcW w:w="4876" w:type="dxa"/>
            <w:tcBorders>
              <w:top w:val="nil"/>
              <w:left w:val="nil"/>
              <w:bottom w:val="nil"/>
              <w:right w:val="nil"/>
            </w:tcBorders>
          </w:tcPr>
          <w:p w14:paraId="1443CB13" w14:textId="77777777" w:rsidR="001727AC" w:rsidRPr="00D342DF" w:rsidRDefault="001727AC" w:rsidP="00D67869">
            <w:pPr>
              <w:pStyle w:val="Normal6a"/>
            </w:pPr>
            <w:r w:rsidRPr="00D342DF">
              <w:t>4.</w:t>
            </w:r>
            <w:r w:rsidRPr="00D342DF">
              <w:tab/>
              <w:t xml:space="preserve">ösztönzi a Bizottságot, hogy foglaljon bele egyértelmű és kötelező erejű célokat az egészségügyi egyenlőtlenségek </w:t>
            </w:r>
            <w:r w:rsidRPr="00D342DF">
              <w:rPr>
                <w:b/>
                <w:bCs/>
                <w:i/>
                <w:iCs/>
              </w:rPr>
              <w:t>elleni küzdelemre vonatkozóan</w:t>
            </w:r>
            <w:r w:rsidRPr="00D342DF">
              <w:t xml:space="preserve">, vezessen be átlátható nyomonkövetési rendszert </w:t>
            </w:r>
            <w:r w:rsidRPr="00D342DF">
              <w:rPr>
                <w:b/>
                <w:bCs/>
                <w:i/>
                <w:iCs/>
              </w:rPr>
              <w:t>ennek érdekében, valamint dolgozzon ki olyan egységes keret, amely tájékoztatja a nyilvánosságot az egészségügy területén rendelkezésre álló valamennyi lehetőségről, és hangsúlyozza, hogy nemcsak célokat és kötelezettségeket kell meghatározni, hanem biztosítani kell az egészségügyi szolgáltatásokhoz való könnyebb, hatékony és megkülönböztetésmentes hozzáférést is</w:t>
            </w:r>
            <w:r w:rsidRPr="00D342DF">
              <w:t>;</w:t>
            </w:r>
          </w:p>
        </w:tc>
      </w:tr>
    </w:tbl>
    <w:p w14:paraId="2C9697E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284E2248" w14:textId="77777777" w:rsidR="001727AC" w:rsidRPr="00D342DF" w:rsidRDefault="001727AC" w:rsidP="001727AC">
      <w:r w:rsidRPr="00106494">
        <w:rPr>
          <w:rStyle w:val="HideTWBExt"/>
        </w:rPr>
        <w:t>&lt;/Amend&gt;</w:t>
      </w:r>
    </w:p>
    <w:p w14:paraId="5627702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231</w:t>
      </w:r>
      <w:r w:rsidRPr="00106494">
        <w:rPr>
          <w:rStyle w:val="HideTWBExt"/>
          <w:b w:val="0"/>
        </w:rPr>
        <w:t>&lt;/NumAm&gt;</w:t>
      </w:r>
    </w:p>
    <w:p w14:paraId="4205BA51" w14:textId="77777777" w:rsidR="001727AC" w:rsidRPr="00D342DF" w:rsidRDefault="001727AC" w:rsidP="001727AC">
      <w:pPr>
        <w:pStyle w:val="NormalBold"/>
      </w:pPr>
      <w:r w:rsidRPr="00106494">
        <w:rPr>
          <w:rStyle w:val="HideTWBExt"/>
          <w:b w:val="0"/>
        </w:rPr>
        <w:t>&lt;RepeatBlock-By&gt;&lt;Members&gt;</w:t>
      </w:r>
      <w:r w:rsidRPr="00D342DF">
        <w:t>Beatrice Timgren</w:t>
      </w:r>
      <w:r w:rsidRPr="00106494">
        <w:rPr>
          <w:rStyle w:val="HideTWBExt"/>
          <w:b w:val="0"/>
        </w:rPr>
        <w:t>&lt;/Members&gt;</w:t>
      </w:r>
    </w:p>
    <w:p w14:paraId="70C999D4" w14:textId="77777777" w:rsidR="001727AC" w:rsidRPr="00D342DF" w:rsidRDefault="001727AC" w:rsidP="001727AC">
      <w:pPr>
        <w:pStyle w:val="NormalBold"/>
      </w:pPr>
      <w:r w:rsidRPr="00106494">
        <w:rPr>
          <w:rStyle w:val="HideTWBExt"/>
          <w:b w:val="0"/>
        </w:rPr>
        <w:t>&lt;/RepeatBlock-By&gt;</w:t>
      </w:r>
    </w:p>
    <w:p w14:paraId="011F432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75F8FED"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CE3B5A2" w14:textId="77777777" w:rsidTr="00D67869">
        <w:trPr>
          <w:trHeight w:hRule="exact" w:val="240"/>
          <w:jc w:val="center"/>
        </w:trPr>
        <w:tc>
          <w:tcPr>
            <w:tcW w:w="9752" w:type="dxa"/>
            <w:gridSpan w:val="2"/>
            <w:tcBorders>
              <w:top w:val="nil"/>
              <w:left w:val="nil"/>
              <w:bottom w:val="nil"/>
              <w:right w:val="nil"/>
            </w:tcBorders>
          </w:tcPr>
          <w:p w14:paraId="18213465" w14:textId="77777777" w:rsidR="001727AC" w:rsidRPr="00D342DF" w:rsidRDefault="001727AC" w:rsidP="00D67869"/>
        </w:tc>
      </w:tr>
      <w:tr w:rsidR="00F72FB0" w:rsidRPr="00D342DF" w14:paraId="2DF8123D" w14:textId="77777777" w:rsidTr="00D67869">
        <w:trPr>
          <w:trHeight w:val="240"/>
          <w:jc w:val="center"/>
        </w:trPr>
        <w:tc>
          <w:tcPr>
            <w:tcW w:w="4876" w:type="dxa"/>
            <w:tcBorders>
              <w:top w:val="nil"/>
              <w:left w:val="nil"/>
              <w:bottom w:val="nil"/>
              <w:right w:val="nil"/>
            </w:tcBorders>
          </w:tcPr>
          <w:p w14:paraId="56BBED1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847138" w14:textId="77777777" w:rsidR="001727AC" w:rsidRPr="00D342DF" w:rsidRDefault="001727AC" w:rsidP="00D67869">
            <w:pPr>
              <w:pStyle w:val="AmColumnHeading"/>
            </w:pPr>
            <w:r w:rsidRPr="00D342DF">
              <w:t>Módosítás</w:t>
            </w:r>
          </w:p>
        </w:tc>
      </w:tr>
      <w:tr w:rsidR="00F72FB0" w:rsidRPr="00D342DF" w14:paraId="1B64C9B7" w14:textId="77777777" w:rsidTr="00D67869">
        <w:trPr>
          <w:jc w:val="center"/>
        </w:trPr>
        <w:tc>
          <w:tcPr>
            <w:tcW w:w="4876" w:type="dxa"/>
            <w:tcBorders>
              <w:top w:val="nil"/>
              <w:left w:val="nil"/>
              <w:bottom w:val="nil"/>
              <w:right w:val="nil"/>
            </w:tcBorders>
          </w:tcPr>
          <w:p w14:paraId="20E07E0A" w14:textId="77777777" w:rsidR="001727AC" w:rsidRPr="00D342DF" w:rsidRDefault="001727AC" w:rsidP="00D67869">
            <w:pPr>
              <w:pStyle w:val="Normal6a"/>
            </w:pPr>
            <w:r w:rsidRPr="00D342DF">
              <w:t>4.</w:t>
            </w:r>
            <w:r w:rsidRPr="00D342DF">
              <w:tab/>
              <w:t>ösztönzi a Bizottságot, hogy foglaljon bele egyértelmű</w:t>
            </w:r>
            <w:r w:rsidRPr="00D342DF">
              <w:rPr>
                <w:b/>
                <w:bCs/>
                <w:i/>
                <w:iCs/>
              </w:rPr>
              <w:t xml:space="preserve"> és kötelező erejű célokat</w:t>
            </w:r>
            <w:r w:rsidRPr="00D342DF">
              <w:t xml:space="preserve"> az egészségügyi egyenlőtlenségek kezelésére, és </w:t>
            </w:r>
            <w:r w:rsidRPr="00D342DF">
              <w:rPr>
                <w:b/>
                <w:bCs/>
                <w:i/>
                <w:iCs/>
              </w:rPr>
              <w:t>vezessen be átlátható nyomonkövetési rendszert e célok tekintetében</w:t>
            </w:r>
            <w:r w:rsidRPr="00D342DF">
              <w:t>;</w:t>
            </w:r>
          </w:p>
        </w:tc>
        <w:tc>
          <w:tcPr>
            <w:tcW w:w="4876" w:type="dxa"/>
            <w:tcBorders>
              <w:top w:val="nil"/>
              <w:left w:val="nil"/>
              <w:bottom w:val="nil"/>
              <w:right w:val="nil"/>
            </w:tcBorders>
          </w:tcPr>
          <w:p w14:paraId="5F5001E0" w14:textId="77777777" w:rsidR="001727AC" w:rsidRPr="00D342DF" w:rsidRDefault="001727AC" w:rsidP="00D67869">
            <w:pPr>
              <w:pStyle w:val="Normal6a"/>
            </w:pPr>
            <w:r w:rsidRPr="00D342DF">
              <w:t>4.</w:t>
            </w:r>
            <w:r w:rsidRPr="00D342DF">
              <w:tab/>
              <w:t>ösztönzi a Bizottságot, hogy</w:t>
            </w:r>
            <w:r w:rsidRPr="00D342DF">
              <w:rPr>
                <w:b/>
                <w:bCs/>
                <w:i/>
                <w:iCs/>
              </w:rPr>
              <w:t xml:space="preserve"> a tagállamok kérésére</w:t>
            </w:r>
            <w:r w:rsidRPr="00D342DF">
              <w:t xml:space="preserve"> foglaljon bele egyértelmű</w:t>
            </w:r>
            <w:r w:rsidRPr="00D342DF">
              <w:rPr>
                <w:b/>
                <w:bCs/>
                <w:i/>
                <w:iCs/>
              </w:rPr>
              <w:t>, önkéntes alapon alkalmazott, tényeken alapuló referenciamutatókat</w:t>
            </w:r>
            <w:r w:rsidRPr="00D342DF">
              <w:t xml:space="preserve"> az egészségügyi egyenlőtlenségek kezelésére</w:t>
            </w:r>
            <w:r w:rsidRPr="00D342DF">
              <w:rPr>
                <w:b/>
                <w:bCs/>
                <w:i/>
                <w:iCs/>
              </w:rPr>
              <w:t>, és az előrehaladás megfelelő átláthatóságának biztosítására</w:t>
            </w:r>
            <w:r w:rsidRPr="00D342DF">
              <w:t>;</w:t>
            </w:r>
            <w:r w:rsidRPr="00D342DF">
              <w:rPr>
                <w:b/>
                <w:i/>
              </w:rPr>
              <w:t xml:space="preserve"> hangsúlyozza, hogy az egészségügyi ellátás megszervezése, biztosítása és etikai szabályozása továbbra is elsősorban a tagállamok hatáskörébe tartozik, és hogy az uniós fellépésnek támogatónak, önkéntesnek és arányosnak kell maradnia;</w:t>
            </w:r>
          </w:p>
        </w:tc>
      </w:tr>
    </w:tbl>
    <w:p w14:paraId="049B351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14FA0DF" w14:textId="77777777" w:rsidR="001727AC" w:rsidRPr="00D342DF" w:rsidRDefault="001727AC" w:rsidP="001727AC">
      <w:r w:rsidRPr="00106494">
        <w:rPr>
          <w:rStyle w:val="HideTWBExt"/>
        </w:rPr>
        <w:t>&lt;/Amend&gt;</w:t>
      </w:r>
    </w:p>
    <w:p w14:paraId="684348F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232</w:t>
      </w:r>
      <w:r w:rsidRPr="00106494">
        <w:rPr>
          <w:rStyle w:val="HideTWBExt"/>
          <w:b w:val="0"/>
        </w:rPr>
        <w:t>&lt;/NumAm&gt;</w:t>
      </w:r>
    </w:p>
    <w:p w14:paraId="7852ECFD"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205AAE22" w14:textId="77777777" w:rsidR="001727AC" w:rsidRPr="00D342DF" w:rsidRDefault="001727AC" w:rsidP="001727AC">
      <w:pPr>
        <w:pStyle w:val="NormalBold"/>
      </w:pPr>
      <w:r w:rsidRPr="00106494">
        <w:rPr>
          <w:rStyle w:val="HideTWBExt"/>
          <w:b w:val="0"/>
        </w:rPr>
        <w:t>&lt;/RepeatBlock-By&gt;</w:t>
      </w:r>
    </w:p>
    <w:p w14:paraId="51D70A8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1BB64B0"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91E3C43" w14:textId="77777777" w:rsidTr="00D67869">
        <w:trPr>
          <w:trHeight w:hRule="exact" w:val="240"/>
          <w:jc w:val="center"/>
        </w:trPr>
        <w:tc>
          <w:tcPr>
            <w:tcW w:w="9752" w:type="dxa"/>
            <w:gridSpan w:val="2"/>
            <w:tcBorders>
              <w:top w:val="nil"/>
              <w:left w:val="nil"/>
              <w:bottom w:val="nil"/>
              <w:right w:val="nil"/>
            </w:tcBorders>
          </w:tcPr>
          <w:p w14:paraId="4D127BA5" w14:textId="77777777" w:rsidR="001727AC" w:rsidRPr="00D342DF" w:rsidRDefault="001727AC" w:rsidP="00D67869"/>
        </w:tc>
      </w:tr>
      <w:tr w:rsidR="00F72FB0" w:rsidRPr="00D342DF" w14:paraId="03D98805" w14:textId="77777777" w:rsidTr="00D67869">
        <w:trPr>
          <w:trHeight w:val="240"/>
          <w:jc w:val="center"/>
        </w:trPr>
        <w:tc>
          <w:tcPr>
            <w:tcW w:w="4876" w:type="dxa"/>
            <w:tcBorders>
              <w:top w:val="nil"/>
              <w:left w:val="nil"/>
              <w:bottom w:val="nil"/>
              <w:right w:val="nil"/>
            </w:tcBorders>
          </w:tcPr>
          <w:p w14:paraId="77FAAF9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72EA76A" w14:textId="77777777" w:rsidR="001727AC" w:rsidRPr="00D342DF" w:rsidRDefault="001727AC" w:rsidP="00D67869">
            <w:pPr>
              <w:pStyle w:val="AmColumnHeading"/>
            </w:pPr>
            <w:r w:rsidRPr="00D342DF">
              <w:t>Módosítás</w:t>
            </w:r>
          </w:p>
        </w:tc>
      </w:tr>
      <w:tr w:rsidR="00F72FB0" w:rsidRPr="00D342DF" w14:paraId="3A7D60BF" w14:textId="77777777" w:rsidTr="00D67869">
        <w:trPr>
          <w:jc w:val="center"/>
        </w:trPr>
        <w:tc>
          <w:tcPr>
            <w:tcW w:w="4876" w:type="dxa"/>
            <w:tcBorders>
              <w:top w:val="nil"/>
              <w:left w:val="nil"/>
              <w:bottom w:val="nil"/>
              <w:right w:val="nil"/>
            </w:tcBorders>
          </w:tcPr>
          <w:p w14:paraId="4B43DA9E" w14:textId="77777777" w:rsidR="001727AC" w:rsidRPr="00D342DF" w:rsidRDefault="001727AC" w:rsidP="00D67869">
            <w:pPr>
              <w:pStyle w:val="Normal6a"/>
            </w:pPr>
            <w:r w:rsidRPr="00D342DF">
              <w:t>4.</w:t>
            </w:r>
            <w:r w:rsidRPr="00D342DF">
              <w:tab/>
              <w:t xml:space="preserve">ösztönzi a Bizottságot, hogy foglaljon bele egyértelmű és kötelező erejű célokat </w:t>
            </w:r>
            <w:r w:rsidRPr="00D342DF">
              <w:rPr>
                <w:b/>
                <w:bCs/>
                <w:i/>
                <w:iCs/>
              </w:rPr>
              <w:t>az</w:t>
            </w:r>
            <w:r w:rsidRPr="00D342DF">
              <w:t xml:space="preserve"> egészségügyi egyenlőtlenségek kezelésére, és vezessen be átlátható nyomonkövetési rendszert e célok tekintetében;</w:t>
            </w:r>
          </w:p>
        </w:tc>
        <w:tc>
          <w:tcPr>
            <w:tcW w:w="4876" w:type="dxa"/>
            <w:tcBorders>
              <w:top w:val="nil"/>
              <w:left w:val="nil"/>
              <w:bottom w:val="nil"/>
              <w:right w:val="nil"/>
            </w:tcBorders>
          </w:tcPr>
          <w:p w14:paraId="0526BF16" w14:textId="77777777" w:rsidR="001727AC" w:rsidRPr="00D342DF" w:rsidRDefault="001727AC" w:rsidP="00D67869">
            <w:pPr>
              <w:pStyle w:val="Normal6a"/>
            </w:pPr>
            <w:r w:rsidRPr="00D342DF">
              <w:t>4.</w:t>
            </w:r>
            <w:r w:rsidRPr="00D342DF">
              <w:tab/>
              <w:t>ösztönzi a Bizottságot, hogy</w:t>
            </w:r>
            <w:r w:rsidRPr="00D342DF">
              <w:rPr>
                <w:b/>
                <w:bCs/>
                <w:i/>
                <w:iCs/>
              </w:rPr>
              <w:t xml:space="preserve"> az uniós szakpolitikai és finanszírozási eszközökbe</w:t>
            </w:r>
            <w:r w:rsidRPr="00D342DF">
              <w:t xml:space="preserve"> foglaljon bele egyértelmű és kötelező erejű célokat </w:t>
            </w:r>
            <w:r w:rsidRPr="00D342DF">
              <w:rPr>
                <w:b/>
                <w:bCs/>
                <w:i/>
                <w:iCs/>
              </w:rPr>
              <w:t>a nemi és interszekcionális</w:t>
            </w:r>
            <w:r w:rsidRPr="00D342DF">
              <w:t xml:space="preserve"> egészségügyi egyenlőtlenségek kezelésére, és vezessen be átlátható nyomonkövetési rendszert</w:t>
            </w:r>
            <w:r w:rsidRPr="00D342DF">
              <w:rPr>
                <w:b/>
                <w:bCs/>
                <w:i/>
                <w:iCs/>
              </w:rPr>
              <w:t>, többek között nyilvános jelentést</w:t>
            </w:r>
            <w:r w:rsidRPr="00D342DF">
              <w:t xml:space="preserve"> e célok tekintetében;</w:t>
            </w:r>
          </w:p>
        </w:tc>
      </w:tr>
    </w:tbl>
    <w:p w14:paraId="76F54A3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B2DF19C" w14:textId="77777777" w:rsidR="001727AC" w:rsidRPr="00D342DF" w:rsidRDefault="001727AC" w:rsidP="001727AC">
      <w:r w:rsidRPr="00106494">
        <w:rPr>
          <w:rStyle w:val="HideTWBExt"/>
        </w:rPr>
        <w:t>&lt;/Amend&gt;</w:t>
      </w:r>
    </w:p>
    <w:p w14:paraId="16845DD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233</w:t>
      </w:r>
      <w:r w:rsidRPr="00106494">
        <w:rPr>
          <w:rStyle w:val="HideTWBExt"/>
          <w:b w:val="0"/>
        </w:rPr>
        <w:t>&lt;/NumAm&gt;</w:t>
      </w:r>
    </w:p>
    <w:p w14:paraId="6F0FAB4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729F3BE" w14:textId="77777777" w:rsidR="001727AC" w:rsidRPr="00D342DF" w:rsidRDefault="001727AC" w:rsidP="001727AC">
      <w:pPr>
        <w:pStyle w:val="NormalBold"/>
      </w:pPr>
      <w:r w:rsidRPr="00106494">
        <w:rPr>
          <w:rStyle w:val="HideTWBExt"/>
          <w:b w:val="0"/>
        </w:rPr>
        <w:t>&lt;/RepeatBlock-By&gt;</w:t>
      </w:r>
    </w:p>
    <w:p w14:paraId="2F78A81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2D5AC63"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B876B72" w14:textId="77777777" w:rsidTr="00D67869">
        <w:trPr>
          <w:trHeight w:hRule="exact" w:val="240"/>
          <w:jc w:val="center"/>
        </w:trPr>
        <w:tc>
          <w:tcPr>
            <w:tcW w:w="9752" w:type="dxa"/>
            <w:gridSpan w:val="2"/>
            <w:tcBorders>
              <w:top w:val="nil"/>
              <w:left w:val="nil"/>
              <w:bottom w:val="nil"/>
              <w:right w:val="nil"/>
            </w:tcBorders>
          </w:tcPr>
          <w:p w14:paraId="1A431B9F" w14:textId="77777777" w:rsidR="001727AC" w:rsidRPr="00D342DF" w:rsidRDefault="001727AC" w:rsidP="00D67869"/>
        </w:tc>
      </w:tr>
      <w:tr w:rsidR="00F72FB0" w:rsidRPr="00D342DF" w14:paraId="30D53C2D" w14:textId="77777777" w:rsidTr="00D67869">
        <w:trPr>
          <w:trHeight w:val="240"/>
          <w:jc w:val="center"/>
        </w:trPr>
        <w:tc>
          <w:tcPr>
            <w:tcW w:w="4876" w:type="dxa"/>
            <w:tcBorders>
              <w:top w:val="nil"/>
              <w:left w:val="nil"/>
              <w:bottom w:val="nil"/>
              <w:right w:val="nil"/>
            </w:tcBorders>
          </w:tcPr>
          <w:p w14:paraId="3531AF3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E1C5AD3" w14:textId="77777777" w:rsidR="001727AC" w:rsidRPr="00D342DF" w:rsidRDefault="001727AC" w:rsidP="00D67869">
            <w:pPr>
              <w:pStyle w:val="AmColumnHeading"/>
            </w:pPr>
            <w:r w:rsidRPr="00D342DF">
              <w:t>Módosítás</w:t>
            </w:r>
          </w:p>
        </w:tc>
      </w:tr>
      <w:tr w:rsidR="00F72FB0" w:rsidRPr="00D342DF" w14:paraId="4BBD6FFD" w14:textId="77777777" w:rsidTr="00D67869">
        <w:trPr>
          <w:jc w:val="center"/>
        </w:trPr>
        <w:tc>
          <w:tcPr>
            <w:tcW w:w="4876" w:type="dxa"/>
            <w:tcBorders>
              <w:top w:val="nil"/>
              <w:left w:val="nil"/>
              <w:bottom w:val="nil"/>
              <w:right w:val="nil"/>
            </w:tcBorders>
          </w:tcPr>
          <w:p w14:paraId="7F7256EC" w14:textId="77777777" w:rsidR="001727AC" w:rsidRPr="00D342DF" w:rsidRDefault="001727AC" w:rsidP="00D67869">
            <w:pPr>
              <w:pStyle w:val="Normal6a"/>
            </w:pPr>
            <w:r w:rsidRPr="00D342DF">
              <w:t>4.</w:t>
            </w:r>
            <w:r w:rsidRPr="00D342DF">
              <w:tab/>
              <w:t>ösztönzi a Bizottságot, hogy foglaljon bele egyértelmű és kötelező erejű célokat az egészségügyi egyenlőtlenségek kezelésére, és vezessen be átlátható nyomonkövetési rendszert e célok tekintetében;</w:t>
            </w:r>
          </w:p>
        </w:tc>
        <w:tc>
          <w:tcPr>
            <w:tcW w:w="4876" w:type="dxa"/>
            <w:tcBorders>
              <w:top w:val="nil"/>
              <w:left w:val="nil"/>
              <w:bottom w:val="nil"/>
              <w:right w:val="nil"/>
            </w:tcBorders>
          </w:tcPr>
          <w:p w14:paraId="607D8E00" w14:textId="77777777" w:rsidR="001727AC" w:rsidRPr="00D342DF" w:rsidRDefault="001727AC" w:rsidP="00D67869">
            <w:pPr>
              <w:pStyle w:val="Normal6a"/>
            </w:pPr>
            <w:r w:rsidRPr="00D342DF">
              <w:t>4.</w:t>
            </w:r>
            <w:r w:rsidRPr="00D342DF">
              <w:tab/>
              <w:t>ösztönzi a Bizottságot, hogy foglaljon bele egyértelmű</w:t>
            </w:r>
            <w:r w:rsidRPr="00D342DF">
              <w:rPr>
                <w:b/>
                <w:bCs/>
                <w:i/>
                <w:iCs/>
              </w:rPr>
              <w:t>, mérhető</w:t>
            </w:r>
            <w:r w:rsidRPr="00D342DF">
              <w:t xml:space="preserve"> és kötelező erejű célokat az egészségügyi egyenlőtlenségek kezelésére</w:t>
            </w:r>
            <w:r w:rsidRPr="00D342DF">
              <w:rPr>
                <w:b/>
                <w:bCs/>
                <w:i/>
                <w:iCs/>
              </w:rPr>
              <w:t xml:space="preserve"> a nők egészségére vonatkozó uniós stratégia részeként</w:t>
            </w:r>
            <w:r w:rsidRPr="00D342DF">
              <w:t>, és vezessen be átlátható nyomonkövetési rendszert e célok tekintetében;</w:t>
            </w:r>
          </w:p>
        </w:tc>
      </w:tr>
    </w:tbl>
    <w:p w14:paraId="3D7E1C8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A18EB77" w14:textId="77777777" w:rsidR="001727AC" w:rsidRPr="00D342DF" w:rsidRDefault="001727AC" w:rsidP="001727AC">
      <w:r w:rsidRPr="00106494">
        <w:rPr>
          <w:rStyle w:val="HideTWBExt"/>
        </w:rPr>
        <w:t>&lt;/Amend&gt;</w:t>
      </w:r>
    </w:p>
    <w:p w14:paraId="72D78C9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234</w:t>
      </w:r>
      <w:r w:rsidRPr="00106494">
        <w:rPr>
          <w:rStyle w:val="HideTWBExt"/>
          <w:b w:val="0"/>
        </w:rPr>
        <w:t>&lt;/NumAm&gt;</w:t>
      </w:r>
    </w:p>
    <w:p w14:paraId="52386E1E"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59E54DD6" w14:textId="77777777" w:rsidR="001727AC" w:rsidRPr="00D342DF" w:rsidRDefault="001727AC" w:rsidP="001727AC">
      <w:pPr>
        <w:pStyle w:val="NormalBold"/>
      </w:pPr>
      <w:r w:rsidRPr="00106494">
        <w:rPr>
          <w:rStyle w:val="HideTWBExt"/>
          <w:b w:val="0"/>
        </w:rPr>
        <w:t>&lt;/RepeatBlock-By&gt;</w:t>
      </w:r>
    </w:p>
    <w:p w14:paraId="4CE7FBE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AB6F194"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5CD8992" w14:textId="77777777" w:rsidTr="00D67869">
        <w:trPr>
          <w:trHeight w:hRule="exact" w:val="240"/>
          <w:jc w:val="center"/>
        </w:trPr>
        <w:tc>
          <w:tcPr>
            <w:tcW w:w="9752" w:type="dxa"/>
            <w:gridSpan w:val="2"/>
            <w:tcBorders>
              <w:top w:val="nil"/>
              <w:left w:val="nil"/>
              <w:bottom w:val="nil"/>
              <w:right w:val="nil"/>
            </w:tcBorders>
          </w:tcPr>
          <w:p w14:paraId="575EAADB" w14:textId="77777777" w:rsidR="001727AC" w:rsidRPr="00D342DF" w:rsidRDefault="001727AC" w:rsidP="00D67869"/>
        </w:tc>
      </w:tr>
      <w:tr w:rsidR="00F72FB0" w:rsidRPr="00D342DF" w14:paraId="1BCFDAD6" w14:textId="77777777" w:rsidTr="00D67869">
        <w:trPr>
          <w:trHeight w:val="240"/>
          <w:jc w:val="center"/>
        </w:trPr>
        <w:tc>
          <w:tcPr>
            <w:tcW w:w="4876" w:type="dxa"/>
            <w:tcBorders>
              <w:top w:val="nil"/>
              <w:left w:val="nil"/>
              <w:bottom w:val="nil"/>
              <w:right w:val="nil"/>
            </w:tcBorders>
          </w:tcPr>
          <w:p w14:paraId="1923831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6946DA" w14:textId="77777777" w:rsidR="001727AC" w:rsidRPr="00D342DF" w:rsidRDefault="001727AC" w:rsidP="00D67869">
            <w:pPr>
              <w:pStyle w:val="AmColumnHeading"/>
            </w:pPr>
            <w:r w:rsidRPr="00D342DF">
              <w:t>Módosítás</w:t>
            </w:r>
          </w:p>
        </w:tc>
      </w:tr>
      <w:tr w:rsidR="00F72FB0" w:rsidRPr="00D342DF" w14:paraId="6DB04994" w14:textId="77777777" w:rsidTr="00D67869">
        <w:trPr>
          <w:jc w:val="center"/>
        </w:trPr>
        <w:tc>
          <w:tcPr>
            <w:tcW w:w="4876" w:type="dxa"/>
            <w:tcBorders>
              <w:top w:val="nil"/>
              <w:left w:val="nil"/>
              <w:bottom w:val="nil"/>
              <w:right w:val="nil"/>
            </w:tcBorders>
          </w:tcPr>
          <w:p w14:paraId="100AFBB8" w14:textId="77777777" w:rsidR="001727AC" w:rsidRPr="00D342DF" w:rsidRDefault="001727AC" w:rsidP="00D67869">
            <w:pPr>
              <w:pStyle w:val="Normal6a"/>
            </w:pPr>
            <w:r w:rsidRPr="00D342DF">
              <w:t>4.</w:t>
            </w:r>
            <w:r w:rsidRPr="00D342DF">
              <w:tab/>
              <w:t xml:space="preserve">ösztönzi a Bizottságot, hogy </w:t>
            </w:r>
            <w:r w:rsidRPr="00D342DF">
              <w:rPr>
                <w:b/>
                <w:bCs/>
                <w:i/>
                <w:iCs/>
              </w:rPr>
              <w:t>foglaljon bele egyértelmű és</w:t>
            </w:r>
            <w:r w:rsidRPr="00D342DF">
              <w:t xml:space="preserve"> kötelező erejű </w:t>
            </w:r>
            <w:r w:rsidRPr="00D342DF">
              <w:rPr>
                <w:b/>
                <w:bCs/>
                <w:i/>
                <w:iCs/>
              </w:rPr>
              <w:t>célokat az egészségügyi egyenlőtlenségek kezelésére, és vezessen be átlátható nyomonkövetési rendszert e célok tekintetében</w:t>
            </w:r>
            <w:r w:rsidRPr="00D342DF">
              <w:t>;</w:t>
            </w:r>
          </w:p>
        </w:tc>
        <w:tc>
          <w:tcPr>
            <w:tcW w:w="4876" w:type="dxa"/>
            <w:tcBorders>
              <w:top w:val="nil"/>
              <w:left w:val="nil"/>
              <w:bottom w:val="nil"/>
              <w:right w:val="nil"/>
            </w:tcBorders>
          </w:tcPr>
          <w:p w14:paraId="10678043" w14:textId="77777777" w:rsidR="001727AC" w:rsidRPr="00D342DF" w:rsidRDefault="001727AC" w:rsidP="00D67869">
            <w:pPr>
              <w:pStyle w:val="Normal6a"/>
            </w:pPr>
            <w:r w:rsidRPr="00D342DF">
              <w:t>4.</w:t>
            </w:r>
            <w:r w:rsidRPr="00D342DF">
              <w:tab/>
              <w:t xml:space="preserve">ösztönzi a Bizottságot, hogy </w:t>
            </w:r>
            <w:r w:rsidRPr="00D342DF">
              <w:rPr>
                <w:b/>
                <w:bCs/>
                <w:i/>
                <w:iCs/>
              </w:rPr>
              <w:t>támogató szerepén belül könnyítse meg a bevált gyakorlatok cseréjét és javítsa az adatok tagállamok közötti összehasonlíthatóságát,</w:t>
            </w:r>
            <w:r w:rsidRPr="00D342DF">
              <w:t xml:space="preserve"> kötelező erejű </w:t>
            </w:r>
            <w:r w:rsidRPr="00D342DF">
              <w:rPr>
                <w:b/>
                <w:bCs/>
                <w:i/>
                <w:iCs/>
              </w:rPr>
              <w:t>célok vagy harmonizációs intézkedések bevezetése nélkül</w:t>
            </w:r>
            <w:r w:rsidRPr="00D342DF">
              <w:t>;</w:t>
            </w:r>
          </w:p>
        </w:tc>
      </w:tr>
    </w:tbl>
    <w:p w14:paraId="1F03984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7F653E1" w14:textId="77777777" w:rsidR="001727AC" w:rsidRPr="00D342DF" w:rsidRDefault="001727AC" w:rsidP="001727AC">
      <w:r w:rsidRPr="00106494">
        <w:rPr>
          <w:rStyle w:val="HideTWBExt"/>
        </w:rPr>
        <w:t>&lt;/Amend&gt;</w:t>
      </w:r>
    </w:p>
    <w:p w14:paraId="39B0E5E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235</w:t>
      </w:r>
      <w:r w:rsidRPr="00106494">
        <w:rPr>
          <w:rStyle w:val="HideTWBExt"/>
          <w:b w:val="0"/>
        </w:rPr>
        <w:t>&lt;/NumAm&gt;</w:t>
      </w:r>
    </w:p>
    <w:p w14:paraId="526F8702"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1B9B4041" w14:textId="77777777" w:rsidR="001727AC" w:rsidRPr="00D342DF" w:rsidRDefault="001727AC" w:rsidP="001727AC">
      <w:pPr>
        <w:pStyle w:val="NormalBold"/>
      </w:pPr>
      <w:r w:rsidRPr="00106494">
        <w:rPr>
          <w:rStyle w:val="HideTWBExt"/>
          <w:b w:val="0"/>
        </w:rPr>
        <w:t>&lt;/RepeatBlock-By&gt;</w:t>
      </w:r>
    </w:p>
    <w:p w14:paraId="2DFCC00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45E974A"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0BE0166" w14:textId="77777777" w:rsidTr="00D67869">
        <w:trPr>
          <w:trHeight w:hRule="exact" w:val="240"/>
          <w:jc w:val="center"/>
        </w:trPr>
        <w:tc>
          <w:tcPr>
            <w:tcW w:w="9752" w:type="dxa"/>
            <w:gridSpan w:val="2"/>
            <w:tcBorders>
              <w:top w:val="nil"/>
              <w:left w:val="nil"/>
              <w:bottom w:val="nil"/>
              <w:right w:val="nil"/>
            </w:tcBorders>
          </w:tcPr>
          <w:p w14:paraId="4BDEE32D" w14:textId="77777777" w:rsidR="001727AC" w:rsidRPr="00D342DF" w:rsidRDefault="001727AC" w:rsidP="00D67869"/>
        </w:tc>
      </w:tr>
      <w:tr w:rsidR="00F72FB0" w:rsidRPr="00D342DF" w14:paraId="7B77623A" w14:textId="77777777" w:rsidTr="00D67869">
        <w:trPr>
          <w:trHeight w:val="240"/>
          <w:jc w:val="center"/>
        </w:trPr>
        <w:tc>
          <w:tcPr>
            <w:tcW w:w="4876" w:type="dxa"/>
            <w:tcBorders>
              <w:top w:val="nil"/>
              <w:left w:val="nil"/>
              <w:bottom w:val="nil"/>
              <w:right w:val="nil"/>
            </w:tcBorders>
          </w:tcPr>
          <w:p w14:paraId="54488DE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E78CDAD" w14:textId="77777777" w:rsidR="001727AC" w:rsidRPr="00D342DF" w:rsidRDefault="001727AC" w:rsidP="00D67869">
            <w:pPr>
              <w:pStyle w:val="AmColumnHeading"/>
            </w:pPr>
            <w:r w:rsidRPr="00D342DF">
              <w:t>Módosítás</w:t>
            </w:r>
          </w:p>
        </w:tc>
      </w:tr>
      <w:tr w:rsidR="00F72FB0" w:rsidRPr="00D342DF" w14:paraId="17C24763" w14:textId="77777777" w:rsidTr="00D67869">
        <w:trPr>
          <w:jc w:val="center"/>
        </w:trPr>
        <w:tc>
          <w:tcPr>
            <w:tcW w:w="4876" w:type="dxa"/>
            <w:tcBorders>
              <w:top w:val="nil"/>
              <w:left w:val="nil"/>
              <w:bottom w:val="nil"/>
              <w:right w:val="nil"/>
            </w:tcBorders>
          </w:tcPr>
          <w:p w14:paraId="2E0038FE" w14:textId="77777777" w:rsidR="001727AC" w:rsidRPr="00D342DF" w:rsidRDefault="001727AC" w:rsidP="00D67869">
            <w:pPr>
              <w:pStyle w:val="Normal6a"/>
            </w:pPr>
            <w:r w:rsidRPr="00D342DF">
              <w:t>4.</w:t>
            </w:r>
            <w:r w:rsidRPr="00D342DF">
              <w:tab/>
              <w:t>ösztönzi a Bizottságot, hogy foglaljon bele egyértelmű és kötelező erejű célokat az egészségügyi egyenlőtlenségek kezelésére, és vezessen be átlátható nyomonkövetési rendszert e célok tekintetében;</w:t>
            </w:r>
          </w:p>
        </w:tc>
        <w:tc>
          <w:tcPr>
            <w:tcW w:w="4876" w:type="dxa"/>
            <w:tcBorders>
              <w:top w:val="nil"/>
              <w:left w:val="nil"/>
              <w:bottom w:val="nil"/>
              <w:right w:val="nil"/>
            </w:tcBorders>
          </w:tcPr>
          <w:p w14:paraId="59972DBB" w14:textId="77777777" w:rsidR="001727AC" w:rsidRPr="00D342DF" w:rsidRDefault="001727AC" w:rsidP="00D67869">
            <w:pPr>
              <w:pStyle w:val="Normal6a"/>
            </w:pPr>
            <w:r w:rsidRPr="00D342DF">
              <w:t>4.</w:t>
            </w:r>
            <w:r w:rsidRPr="00D342DF">
              <w:tab/>
              <w:t>ösztönzi a Bizottságot, hogy foglaljon bele egyértelmű és kötelező erejű célokat az egészségügyi egyenlőtlenségek kezelésére, és vezessen be átlátható nyomonkövetési rendszert e célok</w:t>
            </w:r>
            <w:r w:rsidRPr="00D342DF">
              <w:rPr>
                <w:b/>
                <w:bCs/>
                <w:i/>
                <w:iCs/>
              </w:rPr>
              <w:t>, nevezetesen az egészségspecifikus betegségek</w:t>
            </w:r>
            <w:r w:rsidRPr="00D342DF">
              <w:t xml:space="preserve"> tekintetében;</w:t>
            </w:r>
          </w:p>
        </w:tc>
      </w:tr>
    </w:tbl>
    <w:p w14:paraId="13395C6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A99F704" w14:textId="77777777" w:rsidR="001727AC" w:rsidRPr="00D342DF" w:rsidRDefault="001727AC" w:rsidP="001727AC">
      <w:r w:rsidRPr="00106494">
        <w:rPr>
          <w:rStyle w:val="HideTWBExt"/>
        </w:rPr>
        <w:t>&lt;/Amend&gt;</w:t>
      </w:r>
    </w:p>
    <w:p w14:paraId="4C6F9F2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236</w:t>
      </w:r>
      <w:r w:rsidRPr="00106494">
        <w:rPr>
          <w:rStyle w:val="HideTWBExt"/>
          <w:b w:val="0"/>
        </w:rPr>
        <w:t>&lt;/NumAm&gt;</w:t>
      </w:r>
    </w:p>
    <w:p w14:paraId="71399021"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485B3095" w14:textId="77777777" w:rsidR="001727AC" w:rsidRPr="00D342DF" w:rsidRDefault="001727AC" w:rsidP="001727AC">
      <w:pPr>
        <w:pStyle w:val="NormalBold"/>
      </w:pPr>
      <w:r w:rsidRPr="00106494">
        <w:rPr>
          <w:rStyle w:val="HideTWBExt"/>
          <w:b w:val="0"/>
        </w:rPr>
        <w:t>&lt;/RepeatBlock-By&gt;</w:t>
      </w:r>
    </w:p>
    <w:p w14:paraId="6D63A1D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2457E0B" w14:textId="77777777" w:rsidR="001727AC" w:rsidRPr="00D342DF" w:rsidRDefault="001727AC" w:rsidP="001727AC">
      <w:pPr>
        <w:pStyle w:val="NormalBold"/>
      </w:pPr>
      <w:r w:rsidRPr="00106494">
        <w:rPr>
          <w:rStyle w:val="HideTWBExt"/>
          <w:b w:val="0"/>
        </w:rPr>
        <w:t>&lt;Article&gt;</w:t>
      </w:r>
      <w:r w:rsidRPr="00D342DF">
        <w:t>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B771BBB" w14:textId="77777777" w:rsidTr="00D67869">
        <w:trPr>
          <w:trHeight w:hRule="exact" w:val="240"/>
          <w:jc w:val="center"/>
        </w:trPr>
        <w:tc>
          <w:tcPr>
            <w:tcW w:w="9752" w:type="dxa"/>
            <w:gridSpan w:val="2"/>
            <w:tcBorders>
              <w:top w:val="nil"/>
              <w:left w:val="nil"/>
              <w:bottom w:val="nil"/>
              <w:right w:val="nil"/>
            </w:tcBorders>
          </w:tcPr>
          <w:p w14:paraId="5F012F0E" w14:textId="77777777" w:rsidR="001727AC" w:rsidRPr="00D342DF" w:rsidRDefault="001727AC" w:rsidP="00D67869"/>
        </w:tc>
      </w:tr>
      <w:tr w:rsidR="00F72FB0" w:rsidRPr="00D342DF" w14:paraId="0A37AC3D" w14:textId="77777777" w:rsidTr="00D67869">
        <w:trPr>
          <w:trHeight w:val="240"/>
          <w:jc w:val="center"/>
        </w:trPr>
        <w:tc>
          <w:tcPr>
            <w:tcW w:w="4876" w:type="dxa"/>
            <w:tcBorders>
              <w:top w:val="nil"/>
              <w:left w:val="nil"/>
              <w:bottom w:val="nil"/>
              <w:right w:val="nil"/>
            </w:tcBorders>
          </w:tcPr>
          <w:p w14:paraId="336FA12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C858B23" w14:textId="77777777" w:rsidR="001727AC" w:rsidRPr="00D342DF" w:rsidRDefault="001727AC" w:rsidP="00D67869">
            <w:pPr>
              <w:pStyle w:val="AmColumnHeading"/>
            </w:pPr>
            <w:r w:rsidRPr="00D342DF">
              <w:t>Módosítás</w:t>
            </w:r>
          </w:p>
        </w:tc>
      </w:tr>
      <w:tr w:rsidR="00F72FB0" w:rsidRPr="00D342DF" w14:paraId="17FA9957" w14:textId="77777777" w:rsidTr="00D67869">
        <w:trPr>
          <w:jc w:val="center"/>
        </w:trPr>
        <w:tc>
          <w:tcPr>
            <w:tcW w:w="4876" w:type="dxa"/>
            <w:tcBorders>
              <w:top w:val="nil"/>
              <w:left w:val="nil"/>
              <w:bottom w:val="nil"/>
              <w:right w:val="nil"/>
            </w:tcBorders>
          </w:tcPr>
          <w:p w14:paraId="14D75091" w14:textId="77777777" w:rsidR="001727AC" w:rsidRPr="00D342DF" w:rsidRDefault="001727AC" w:rsidP="00D67869">
            <w:pPr>
              <w:pStyle w:val="Normal6a"/>
            </w:pPr>
            <w:r w:rsidRPr="00D342DF">
              <w:t>4.</w:t>
            </w:r>
            <w:r w:rsidRPr="00D342DF">
              <w:tab/>
              <w:t xml:space="preserve">ösztönzi a Bizottságot, hogy foglaljon bele egyértelmű és kötelező erejű célokat </w:t>
            </w:r>
            <w:r w:rsidRPr="00D342DF">
              <w:rPr>
                <w:b/>
                <w:bCs/>
                <w:i/>
                <w:iCs/>
              </w:rPr>
              <w:t>az egészségügyi egyenlőtlenségek kezelésére</w:t>
            </w:r>
            <w:r w:rsidRPr="00D342DF">
              <w:t>, és vezessen be átlátható nyomonkövetési rendszert e célok tekintetében;</w:t>
            </w:r>
          </w:p>
        </w:tc>
        <w:tc>
          <w:tcPr>
            <w:tcW w:w="4876" w:type="dxa"/>
            <w:tcBorders>
              <w:top w:val="nil"/>
              <w:left w:val="nil"/>
              <w:bottom w:val="nil"/>
              <w:right w:val="nil"/>
            </w:tcBorders>
          </w:tcPr>
          <w:p w14:paraId="233A8B31" w14:textId="77777777" w:rsidR="001727AC" w:rsidRPr="00D342DF" w:rsidRDefault="001727AC" w:rsidP="00D67869">
            <w:pPr>
              <w:pStyle w:val="Normal6a"/>
            </w:pPr>
            <w:r w:rsidRPr="00D342DF">
              <w:t>4.</w:t>
            </w:r>
            <w:r w:rsidRPr="00D342DF">
              <w:tab/>
              <w:t xml:space="preserve">ösztönzi a Bizottságot, hogy foglaljon bele egyértelmű és </w:t>
            </w:r>
            <w:r w:rsidRPr="00D342DF">
              <w:rPr>
                <w:b/>
                <w:bCs/>
                <w:i/>
                <w:iCs/>
              </w:rPr>
              <w:t>ösztönző</w:t>
            </w:r>
            <w:r w:rsidRPr="00D342DF">
              <w:t xml:space="preserve"> célokat </w:t>
            </w:r>
            <w:r w:rsidRPr="00D342DF">
              <w:rPr>
                <w:b/>
                <w:bCs/>
                <w:i/>
                <w:iCs/>
              </w:rPr>
              <w:t>a nők egészségének jobb támogatása érdekében</w:t>
            </w:r>
            <w:r w:rsidRPr="00D342DF">
              <w:t>, és vezessen be átlátható nyomonkövetési rendszert e célok tekintetében;</w:t>
            </w:r>
          </w:p>
        </w:tc>
      </w:tr>
    </w:tbl>
    <w:p w14:paraId="03D95D7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44E3ADA5" w14:textId="77777777" w:rsidR="001727AC" w:rsidRPr="00D342DF" w:rsidRDefault="001727AC" w:rsidP="001727AC">
      <w:r w:rsidRPr="00106494">
        <w:rPr>
          <w:rStyle w:val="HideTWBExt"/>
        </w:rPr>
        <w:t>&lt;/Amend&gt;</w:t>
      </w:r>
    </w:p>
    <w:p w14:paraId="21E1686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237</w:t>
      </w:r>
      <w:r w:rsidRPr="00106494">
        <w:rPr>
          <w:rStyle w:val="HideTWBExt"/>
          <w:b w:val="0"/>
        </w:rPr>
        <w:t>&lt;/NumAm&gt;</w:t>
      </w:r>
    </w:p>
    <w:p w14:paraId="5F6F1B25"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4715194" w14:textId="77777777" w:rsidR="001727AC" w:rsidRPr="00D342DF" w:rsidRDefault="001727AC" w:rsidP="001727AC">
      <w:pPr>
        <w:pStyle w:val="NormalBold"/>
      </w:pPr>
      <w:r w:rsidRPr="00106494">
        <w:rPr>
          <w:rStyle w:val="HideTWBExt"/>
          <w:b w:val="0"/>
        </w:rPr>
        <w:t>&lt;/RepeatBlock-By&gt;</w:t>
      </w:r>
    </w:p>
    <w:p w14:paraId="4A536D4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D937CA7"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971E6D5" w14:textId="77777777" w:rsidTr="00D67869">
        <w:trPr>
          <w:trHeight w:hRule="exact" w:val="240"/>
          <w:jc w:val="center"/>
        </w:trPr>
        <w:tc>
          <w:tcPr>
            <w:tcW w:w="9752" w:type="dxa"/>
            <w:gridSpan w:val="2"/>
            <w:tcBorders>
              <w:top w:val="nil"/>
              <w:left w:val="nil"/>
              <w:bottom w:val="nil"/>
              <w:right w:val="nil"/>
            </w:tcBorders>
          </w:tcPr>
          <w:p w14:paraId="1E22004A" w14:textId="77777777" w:rsidR="001727AC" w:rsidRPr="00D342DF" w:rsidRDefault="001727AC" w:rsidP="00D67869"/>
        </w:tc>
      </w:tr>
      <w:tr w:rsidR="00F72FB0" w:rsidRPr="00D342DF" w14:paraId="3A991C73" w14:textId="77777777" w:rsidTr="00D67869">
        <w:trPr>
          <w:trHeight w:val="240"/>
          <w:jc w:val="center"/>
        </w:trPr>
        <w:tc>
          <w:tcPr>
            <w:tcW w:w="4876" w:type="dxa"/>
            <w:tcBorders>
              <w:top w:val="nil"/>
              <w:left w:val="nil"/>
              <w:bottom w:val="nil"/>
              <w:right w:val="nil"/>
            </w:tcBorders>
          </w:tcPr>
          <w:p w14:paraId="41B14BF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9BB898F" w14:textId="77777777" w:rsidR="001727AC" w:rsidRPr="00D342DF" w:rsidRDefault="001727AC" w:rsidP="00D67869">
            <w:pPr>
              <w:pStyle w:val="AmColumnHeading"/>
            </w:pPr>
            <w:r w:rsidRPr="00D342DF">
              <w:t>Módosítás</w:t>
            </w:r>
          </w:p>
        </w:tc>
      </w:tr>
      <w:tr w:rsidR="00F72FB0" w:rsidRPr="00D342DF" w14:paraId="40F3C5ED" w14:textId="77777777" w:rsidTr="00D67869">
        <w:trPr>
          <w:jc w:val="center"/>
        </w:trPr>
        <w:tc>
          <w:tcPr>
            <w:tcW w:w="4876" w:type="dxa"/>
            <w:tcBorders>
              <w:top w:val="nil"/>
              <w:left w:val="nil"/>
              <w:bottom w:val="nil"/>
              <w:right w:val="nil"/>
            </w:tcBorders>
          </w:tcPr>
          <w:p w14:paraId="1EE53807" w14:textId="77777777" w:rsidR="001727AC" w:rsidRPr="00D342DF" w:rsidRDefault="001727AC" w:rsidP="00D67869">
            <w:pPr>
              <w:pStyle w:val="Normal6a"/>
            </w:pPr>
          </w:p>
        </w:tc>
        <w:tc>
          <w:tcPr>
            <w:tcW w:w="4876" w:type="dxa"/>
            <w:tcBorders>
              <w:top w:val="nil"/>
              <w:left w:val="nil"/>
              <w:bottom w:val="nil"/>
              <w:right w:val="nil"/>
            </w:tcBorders>
          </w:tcPr>
          <w:p w14:paraId="5AA32C9F" w14:textId="77777777" w:rsidR="001727AC" w:rsidRPr="00D342DF" w:rsidRDefault="001727AC" w:rsidP="00D67869">
            <w:pPr>
              <w:pStyle w:val="Normal6a"/>
            </w:pPr>
            <w:r w:rsidRPr="00D342DF">
              <w:rPr>
                <w:b/>
                <w:i/>
              </w:rPr>
              <w:t>4a.</w:t>
            </w:r>
            <w:r w:rsidRPr="00D342DF">
              <w:tab/>
            </w:r>
            <w:r w:rsidRPr="00D342DF">
              <w:rPr>
                <w:b/>
                <w:i/>
              </w:rPr>
              <w:t>aggodalmát fejezi ki a civil társadalmi tér szűkülése és a nők egészségével és jogaival foglalkozó civil társadalmi szervezetek számára Unió-szerte rendelkezésre álló finanszírozás csökkenése miatt; hangsúlyozza, hogy ezek a szervezetek döntő szerepet játszanak a szükségleteken alapuló, közösségi szintű és személyközi szolgáltatások nyújtásában, különösen a kiszolgáltatott helyzetben lévő nők és az általános egészségügyi ellátáshoz való hozzáférés terén akadályokkal szembesülő nők számára;</w:t>
            </w:r>
          </w:p>
        </w:tc>
      </w:tr>
    </w:tbl>
    <w:p w14:paraId="62FCD9B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939C376" w14:textId="77777777" w:rsidR="001727AC" w:rsidRPr="00D342DF" w:rsidRDefault="001727AC" w:rsidP="001727AC">
      <w:r w:rsidRPr="00106494">
        <w:rPr>
          <w:rStyle w:val="HideTWBExt"/>
        </w:rPr>
        <w:t>&lt;/Amend&gt;</w:t>
      </w:r>
    </w:p>
    <w:p w14:paraId="72B28D7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238</w:t>
      </w:r>
      <w:r w:rsidRPr="00106494">
        <w:rPr>
          <w:rStyle w:val="HideTWBExt"/>
          <w:b w:val="0"/>
        </w:rPr>
        <w:t>&lt;/NumAm&gt;</w:t>
      </w:r>
    </w:p>
    <w:p w14:paraId="46E9BE09"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02C34EA" w14:textId="77777777" w:rsidR="001727AC" w:rsidRPr="00D342DF" w:rsidRDefault="001727AC" w:rsidP="001727AC">
      <w:pPr>
        <w:pStyle w:val="NormalBold"/>
      </w:pPr>
      <w:r w:rsidRPr="00106494">
        <w:rPr>
          <w:rStyle w:val="HideTWBExt"/>
          <w:b w:val="0"/>
        </w:rPr>
        <w:t>&lt;/RepeatBlock-By&gt;</w:t>
      </w:r>
    </w:p>
    <w:p w14:paraId="0AF6C01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733E5FB"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DBA15E4" w14:textId="77777777" w:rsidTr="00D67869">
        <w:trPr>
          <w:trHeight w:hRule="exact" w:val="240"/>
          <w:jc w:val="center"/>
        </w:trPr>
        <w:tc>
          <w:tcPr>
            <w:tcW w:w="9752" w:type="dxa"/>
            <w:gridSpan w:val="2"/>
            <w:tcBorders>
              <w:top w:val="nil"/>
              <w:left w:val="nil"/>
              <w:bottom w:val="nil"/>
              <w:right w:val="nil"/>
            </w:tcBorders>
          </w:tcPr>
          <w:p w14:paraId="5D0AADCA" w14:textId="77777777" w:rsidR="001727AC" w:rsidRPr="00D342DF" w:rsidRDefault="001727AC" w:rsidP="00D67869"/>
        </w:tc>
      </w:tr>
      <w:tr w:rsidR="00F72FB0" w:rsidRPr="00D342DF" w14:paraId="71C86CBF" w14:textId="77777777" w:rsidTr="00D67869">
        <w:trPr>
          <w:trHeight w:val="240"/>
          <w:jc w:val="center"/>
        </w:trPr>
        <w:tc>
          <w:tcPr>
            <w:tcW w:w="4876" w:type="dxa"/>
            <w:tcBorders>
              <w:top w:val="nil"/>
              <w:left w:val="nil"/>
              <w:bottom w:val="nil"/>
              <w:right w:val="nil"/>
            </w:tcBorders>
          </w:tcPr>
          <w:p w14:paraId="66E6C12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D8D537B" w14:textId="77777777" w:rsidR="001727AC" w:rsidRPr="00D342DF" w:rsidRDefault="001727AC" w:rsidP="00D67869">
            <w:pPr>
              <w:pStyle w:val="AmColumnHeading"/>
            </w:pPr>
            <w:r w:rsidRPr="00D342DF">
              <w:t>Módosítás</w:t>
            </w:r>
          </w:p>
        </w:tc>
      </w:tr>
      <w:tr w:rsidR="00F72FB0" w:rsidRPr="00D342DF" w14:paraId="5FA56196" w14:textId="77777777" w:rsidTr="00D67869">
        <w:trPr>
          <w:jc w:val="center"/>
        </w:trPr>
        <w:tc>
          <w:tcPr>
            <w:tcW w:w="4876" w:type="dxa"/>
            <w:tcBorders>
              <w:top w:val="nil"/>
              <w:left w:val="nil"/>
              <w:bottom w:val="nil"/>
              <w:right w:val="nil"/>
            </w:tcBorders>
          </w:tcPr>
          <w:p w14:paraId="3100DE23" w14:textId="77777777" w:rsidR="001727AC" w:rsidRPr="00D342DF" w:rsidRDefault="001727AC" w:rsidP="00D67869">
            <w:pPr>
              <w:pStyle w:val="Normal6a"/>
            </w:pPr>
          </w:p>
        </w:tc>
        <w:tc>
          <w:tcPr>
            <w:tcW w:w="4876" w:type="dxa"/>
            <w:tcBorders>
              <w:top w:val="nil"/>
              <w:left w:val="nil"/>
              <w:bottom w:val="nil"/>
              <w:right w:val="nil"/>
            </w:tcBorders>
          </w:tcPr>
          <w:p w14:paraId="0956BD35" w14:textId="77777777" w:rsidR="001727AC" w:rsidRPr="00D342DF" w:rsidRDefault="001727AC" w:rsidP="00D67869">
            <w:pPr>
              <w:pStyle w:val="Normal6a"/>
            </w:pPr>
            <w:r w:rsidRPr="00D342DF">
              <w:rPr>
                <w:b/>
                <w:i/>
              </w:rPr>
              <w:t>4a.</w:t>
            </w:r>
            <w:r w:rsidRPr="00D342DF">
              <w:tab/>
            </w:r>
            <w:r w:rsidRPr="00D342DF">
              <w:rPr>
                <w:b/>
                <w:i/>
              </w:rPr>
              <w:t>hangsúlyozza, hogy a nemek közötti egyenlőség elérése érdekében Unió-szerte biztosítani kell az átfogó szexuális és reproduktív egészségügyi ellátáshoz való egyetemes hozzáférést; felhívja a Bizottságot, hogy a következő, 2026–2030-as időszakra szóló nemi esélyegyenlőségi stratégiában hozzon szilárd és ambiciózus jogalkotási, szakpolitikai és finanszírozási intézkedéseket a szexuális és reproduktív egészség és jogok előmozdítása érdekében;</w:t>
            </w:r>
          </w:p>
        </w:tc>
      </w:tr>
    </w:tbl>
    <w:p w14:paraId="669D8E5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56A40B9" w14:textId="77777777" w:rsidR="001727AC" w:rsidRPr="00D342DF" w:rsidRDefault="001727AC" w:rsidP="001727AC">
      <w:r w:rsidRPr="00106494">
        <w:rPr>
          <w:rStyle w:val="HideTWBExt"/>
        </w:rPr>
        <w:t>&lt;/Amend&gt;</w:t>
      </w:r>
    </w:p>
    <w:p w14:paraId="25FFC19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239</w:t>
      </w:r>
      <w:r w:rsidRPr="00106494">
        <w:rPr>
          <w:rStyle w:val="HideTWBExt"/>
          <w:b w:val="0"/>
        </w:rPr>
        <w:t>&lt;/NumAm&gt;</w:t>
      </w:r>
    </w:p>
    <w:p w14:paraId="5FB3594F" w14:textId="77777777" w:rsidR="001727AC" w:rsidRPr="00D342DF" w:rsidRDefault="001727AC" w:rsidP="001727AC">
      <w:pPr>
        <w:pStyle w:val="NormalBold"/>
      </w:pPr>
      <w:r w:rsidRPr="00106494">
        <w:rPr>
          <w:rStyle w:val="HideTWBExt"/>
          <w:b w:val="0"/>
        </w:rPr>
        <w:t>&lt;RepeatBlock-By&gt;&lt;Members&gt;</w:t>
      </w:r>
      <w:r w:rsidRPr="00D342DF">
        <w:t>Beatrice Timgren</w:t>
      </w:r>
      <w:r w:rsidRPr="00106494">
        <w:rPr>
          <w:rStyle w:val="HideTWBExt"/>
          <w:b w:val="0"/>
        </w:rPr>
        <w:t>&lt;/Members&gt;</w:t>
      </w:r>
    </w:p>
    <w:p w14:paraId="7E760B28" w14:textId="77777777" w:rsidR="001727AC" w:rsidRPr="00D342DF" w:rsidRDefault="001727AC" w:rsidP="001727AC">
      <w:pPr>
        <w:pStyle w:val="NormalBold"/>
      </w:pPr>
      <w:r w:rsidRPr="00106494">
        <w:rPr>
          <w:rStyle w:val="HideTWBExt"/>
          <w:b w:val="0"/>
        </w:rPr>
        <w:t>&lt;/RepeatBlock-By&gt;</w:t>
      </w:r>
    </w:p>
    <w:p w14:paraId="1196E71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52CCE19"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08EDCEE" w14:textId="77777777" w:rsidTr="00D67869">
        <w:trPr>
          <w:trHeight w:hRule="exact" w:val="240"/>
          <w:jc w:val="center"/>
        </w:trPr>
        <w:tc>
          <w:tcPr>
            <w:tcW w:w="9752" w:type="dxa"/>
            <w:gridSpan w:val="2"/>
            <w:tcBorders>
              <w:top w:val="nil"/>
              <w:left w:val="nil"/>
              <w:bottom w:val="nil"/>
              <w:right w:val="nil"/>
            </w:tcBorders>
          </w:tcPr>
          <w:p w14:paraId="02EB8661" w14:textId="77777777" w:rsidR="001727AC" w:rsidRPr="00D342DF" w:rsidRDefault="001727AC" w:rsidP="00D67869"/>
        </w:tc>
      </w:tr>
      <w:tr w:rsidR="00F72FB0" w:rsidRPr="00D342DF" w14:paraId="4DC49C29" w14:textId="77777777" w:rsidTr="00D67869">
        <w:trPr>
          <w:trHeight w:val="240"/>
          <w:jc w:val="center"/>
        </w:trPr>
        <w:tc>
          <w:tcPr>
            <w:tcW w:w="4876" w:type="dxa"/>
            <w:tcBorders>
              <w:top w:val="nil"/>
              <w:left w:val="nil"/>
              <w:bottom w:val="nil"/>
              <w:right w:val="nil"/>
            </w:tcBorders>
          </w:tcPr>
          <w:p w14:paraId="23BE57F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840ECAD" w14:textId="77777777" w:rsidR="001727AC" w:rsidRPr="00D342DF" w:rsidRDefault="001727AC" w:rsidP="00D67869">
            <w:pPr>
              <w:pStyle w:val="AmColumnHeading"/>
            </w:pPr>
            <w:r w:rsidRPr="00D342DF">
              <w:t>Módosítás</w:t>
            </w:r>
          </w:p>
        </w:tc>
      </w:tr>
      <w:tr w:rsidR="00F72FB0" w:rsidRPr="00D342DF" w14:paraId="3987CDFB" w14:textId="77777777" w:rsidTr="00D67869">
        <w:trPr>
          <w:jc w:val="center"/>
        </w:trPr>
        <w:tc>
          <w:tcPr>
            <w:tcW w:w="4876" w:type="dxa"/>
            <w:tcBorders>
              <w:top w:val="nil"/>
              <w:left w:val="nil"/>
              <w:bottom w:val="nil"/>
              <w:right w:val="nil"/>
            </w:tcBorders>
          </w:tcPr>
          <w:p w14:paraId="0AA7BFA4" w14:textId="77777777" w:rsidR="001727AC" w:rsidRPr="00D342DF" w:rsidRDefault="001727AC" w:rsidP="00D67869">
            <w:pPr>
              <w:pStyle w:val="Normal6a"/>
            </w:pPr>
          </w:p>
        </w:tc>
        <w:tc>
          <w:tcPr>
            <w:tcW w:w="4876" w:type="dxa"/>
            <w:tcBorders>
              <w:top w:val="nil"/>
              <w:left w:val="nil"/>
              <w:bottom w:val="nil"/>
              <w:right w:val="nil"/>
            </w:tcBorders>
          </w:tcPr>
          <w:p w14:paraId="606FBBE3" w14:textId="77777777" w:rsidR="001727AC" w:rsidRPr="00D342DF" w:rsidRDefault="001727AC" w:rsidP="00D67869">
            <w:pPr>
              <w:pStyle w:val="Normal6a"/>
            </w:pPr>
            <w:r w:rsidRPr="00D342DF">
              <w:rPr>
                <w:b/>
                <w:i/>
              </w:rPr>
              <w:t>4a.</w:t>
            </w:r>
            <w:r w:rsidRPr="00D342DF">
              <w:tab/>
            </w:r>
            <w:r w:rsidRPr="00D342DF">
              <w:rPr>
                <w:b/>
                <w:i/>
              </w:rPr>
              <w:t>kéri, hogy az egészségügyi egyenlőtlenségek területén uniós szinten javasolt új kezdeményezéseket, célokat vagy nyomonkövetési kereteket kísérje az adminisztratív költségek, a költségvetési vonzatok és a hozzáadott érték egyértelmű értékelése, összehasonlítva a nemzeti vagy regionális szinten hozott intézkedésekkel, a szubszidiaritás és az arányosság elvének teljes körű tiszteletben tartása mellett;</w:t>
            </w:r>
          </w:p>
        </w:tc>
      </w:tr>
    </w:tbl>
    <w:p w14:paraId="29F5D9D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7B30E22" w14:textId="77777777" w:rsidR="001727AC" w:rsidRPr="00D342DF" w:rsidRDefault="001727AC" w:rsidP="001727AC">
      <w:r w:rsidRPr="00106494">
        <w:rPr>
          <w:rStyle w:val="HideTWBExt"/>
        </w:rPr>
        <w:t>&lt;/Amend&gt;</w:t>
      </w:r>
    </w:p>
    <w:p w14:paraId="3C0B54A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240</w:t>
      </w:r>
      <w:r w:rsidRPr="00106494">
        <w:rPr>
          <w:rStyle w:val="HideTWBExt"/>
          <w:b w:val="0"/>
        </w:rPr>
        <w:t>&lt;/NumAm&gt;</w:t>
      </w:r>
    </w:p>
    <w:p w14:paraId="19BB4963"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40FB0FB7" w14:textId="77777777" w:rsidR="001727AC" w:rsidRPr="00D342DF" w:rsidRDefault="001727AC" w:rsidP="001727AC">
      <w:pPr>
        <w:pStyle w:val="NormalBold"/>
      </w:pPr>
      <w:r w:rsidRPr="00106494">
        <w:rPr>
          <w:rStyle w:val="HideTWBExt"/>
          <w:b w:val="0"/>
        </w:rPr>
        <w:t>&lt;/RepeatBlock-By&gt;</w:t>
      </w:r>
    </w:p>
    <w:p w14:paraId="7A96B48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9858BE"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F6E9CF8" w14:textId="77777777" w:rsidTr="00D67869">
        <w:trPr>
          <w:trHeight w:hRule="exact" w:val="240"/>
          <w:jc w:val="center"/>
        </w:trPr>
        <w:tc>
          <w:tcPr>
            <w:tcW w:w="9752" w:type="dxa"/>
            <w:gridSpan w:val="2"/>
            <w:tcBorders>
              <w:top w:val="nil"/>
              <w:left w:val="nil"/>
              <w:bottom w:val="nil"/>
              <w:right w:val="nil"/>
            </w:tcBorders>
          </w:tcPr>
          <w:p w14:paraId="29911F68" w14:textId="77777777" w:rsidR="001727AC" w:rsidRPr="00D342DF" w:rsidRDefault="001727AC" w:rsidP="00D67869"/>
        </w:tc>
      </w:tr>
      <w:tr w:rsidR="00F72FB0" w:rsidRPr="00D342DF" w14:paraId="413A628A" w14:textId="77777777" w:rsidTr="00D67869">
        <w:trPr>
          <w:trHeight w:val="240"/>
          <w:jc w:val="center"/>
        </w:trPr>
        <w:tc>
          <w:tcPr>
            <w:tcW w:w="4876" w:type="dxa"/>
            <w:tcBorders>
              <w:top w:val="nil"/>
              <w:left w:val="nil"/>
              <w:bottom w:val="nil"/>
              <w:right w:val="nil"/>
            </w:tcBorders>
          </w:tcPr>
          <w:p w14:paraId="1188ABD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3341C9C" w14:textId="77777777" w:rsidR="001727AC" w:rsidRPr="00D342DF" w:rsidRDefault="001727AC" w:rsidP="00D67869">
            <w:pPr>
              <w:pStyle w:val="AmColumnHeading"/>
            </w:pPr>
            <w:r w:rsidRPr="00D342DF">
              <w:t>Módosítás</w:t>
            </w:r>
          </w:p>
        </w:tc>
      </w:tr>
      <w:tr w:rsidR="00F72FB0" w:rsidRPr="00D342DF" w14:paraId="2F93F96A" w14:textId="77777777" w:rsidTr="00D67869">
        <w:trPr>
          <w:jc w:val="center"/>
        </w:trPr>
        <w:tc>
          <w:tcPr>
            <w:tcW w:w="4876" w:type="dxa"/>
            <w:tcBorders>
              <w:top w:val="nil"/>
              <w:left w:val="nil"/>
              <w:bottom w:val="nil"/>
              <w:right w:val="nil"/>
            </w:tcBorders>
          </w:tcPr>
          <w:p w14:paraId="77E3281D" w14:textId="77777777" w:rsidR="001727AC" w:rsidRPr="00D342DF" w:rsidRDefault="001727AC" w:rsidP="00D67869">
            <w:pPr>
              <w:pStyle w:val="Normal6a"/>
            </w:pPr>
          </w:p>
        </w:tc>
        <w:tc>
          <w:tcPr>
            <w:tcW w:w="4876" w:type="dxa"/>
            <w:tcBorders>
              <w:top w:val="nil"/>
              <w:left w:val="nil"/>
              <w:bottom w:val="nil"/>
              <w:right w:val="nil"/>
            </w:tcBorders>
          </w:tcPr>
          <w:p w14:paraId="6086D486" w14:textId="77777777" w:rsidR="001727AC" w:rsidRPr="00D342DF" w:rsidRDefault="001727AC" w:rsidP="00D67869">
            <w:pPr>
              <w:pStyle w:val="Normal6a"/>
            </w:pPr>
            <w:r w:rsidRPr="00D342DF">
              <w:rPr>
                <w:b/>
                <w:i/>
              </w:rPr>
              <w:t>4a.</w:t>
            </w:r>
            <w:r w:rsidRPr="00D342DF">
              <w:tab/>
            </w:r>
            <w:r w:rsidRPr="00D342DF">
              <w:rPr>
                <w:b/>
                <w:i/>
              </w:rPr>
              <w:t>felhívja a Bizottságot és a tagállamokat, hogy saját hatáskörük teljes körű tiszteletben tartása mellett biztosítsák a megfizethető, magas színvonalú egészségügyi szolgáltatásokhoz való hozzáférést minden régióban, beleértve a vidéki és távoli területeket, a szigeteket és a legkülső régiókat is, amelyek sajátos kihívásokkal néznek szembe az ilyen szolgáltatásokhoz, többek között a reproduktív egészségügyi ellátáshoz való korlátozott hozzáférés miatt;</w:t>
            </w:r>
          </w:p>
        </w:tc>
      </w:tr>
    </w:tbl>
    <w:p w14:paraId="5AD41E1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693363E" w14:textId="77777777" w:rsidR="001727AC" w:rsidRPr="00D342DF" w:rsidRDefault="001727AC" w:rsidP="001727AC">
      <w:r w:rsidRPr="00106494">
        <w:rPr>
          <w:rStyle w:val="HideTWBExt"/>
        </w:rPr>
        <w:t>&lt;/Amend&gt;</w:t>
      </w:r>
    </w:p>
    <w:p w14:paraId="006A9E3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241</w:t>
      </w:r>
      <w:r w:rsidRPr="00106494">
        <w:rPr>
          <w:rStyle w:val="HideTWBExt"/>
          <w:b w:val="0"/>
        </w:rPr>
        <w:t>&lt;/NumAm&gt;</w:t>
      </w:r>
    </w:p>
    <w:p w14:paraId="1544BB7D" w14:textId="77777777" w:rsidR="001727AC" w:rsidRPr="00D342DF" w:rsidRDefault="001727AC" w:rsidP="001727AC">
      <w:pPr>
        <w:pStyle w:val="NormalBold"/>
      </w:pPr>
      <w:r w:rsidRPr="00106494">
        <w:rPr>
          <w:rStyle w:val="HideTWBExt"/>
          <w:b w:val="0"/>
        </w:rPr>
        <w:t>&lt;RepeatBlock-By&gt;&lt;Members&gt;</w:t>
      </w:r>
      <w:r w:rsidRPr="00D342DF">
        <w:t>Mathilde Androuët</w:t>
      </w:r>
      <w:r w:rsidRPr="00106494">
        <w:rPr>
          <w:rStyle w:val="HideTWBExt"/>
          <w:b w:val="0"/>
        </w:rPr>
        <w:t>&lt;/Members&gt;</w:t>
      </w:r>
    </w:p>
    <w:p w14:paraId="08D96888" w14:textId="77777777" w:rsidR="001727AC" w:rsidRPr="00D342DF" w:rsidRDefault="001727AC" w:rsidP="001727AC">
      <w:pPr>
        <w:pStyle w:val="NormalBold"/>
      </w:pPr>
      <w:r w:rsidRPr="00106494">
        <w:rPr>
          <w:rStyle w:val="HideTWBExt"/>
          <w:b w:val="0"/>
        </w:rPr>
        <w:t>&lt;/RepeatBlock-By&gt;</w:t>
      </w:r>
    </w:p>
    <w:p w14:paraId="178BD84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AF4D3BA"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BE9D795" w14:textId="77777777" w:rsidTr="00D67869">
        <w:trPr>
          <w:trHeight w:hRule="exact" w:val="240"/>
          <w:jc w:val="center"/>
        </w:trPr>
        <w:tc>
          <w:tcPr>
            <w:tcW w:w="9752" w:type="dxa"/>
            <w:gridSpan w:val="2"/>
            <w:tcBorders>
              <w:top w:val="nil"/>
              <w:left w:val="nil"/>
              <w:bottom w:val="nil"/>
              <w:right w:val="nil"/>
            </w:tcBorders>
          </w:tcPr>
          <w:p w14:paraId="4D6B640B" w14:textId="77777777" w:rsidR="001727AC" w:rsidRPr="00D342DF" w:rsidRDefault="001727AC" w:rsidP="00D67869"/>
        </w:tc>
      </w:tr>
      <w:tr w:rsidR="00F72FB0" w:rsidRPr="00D342DF" w14:paraId="258738EC" w14:textId="77777777" w:rsidTr="00D67869">
        <w:trPr>
          <w:trHeight w:val="240"/>
          <w:jc w:val="center"/>
        </w:trPr>
        <w:tc>
          <w:tcPr>
            <w:tcW w:w="4876" w:type="dxa"/>
            <w:tcBorders>
              <w:top w:val="nil"/>
              <w:left w:val="nil"/>
              <w:bottom w:val="nil"/>
              <w:right w:val="nil"/>
            </w:tcBorders>
          </w:tcPr>
          <w:p w14:paraId="450043F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3B8C6E" w14:textId="77777777" w:rsidR="001727AC" w:rsidRPr="00D342DF" w:rsidRDefault="001727AC" w:rsidP="00D67869">
            <w:pPr>
              <w:pStyle w:val="AmColumnHeading"/>
            </w:pPr>
            <w:r w:rsidRPr="00D342DF">
              <w:t>Módosítás</w:t>
            </w:r>
          </w:p>
        </w:tc>
      </w:tr>
      <w:tr w:rsidR="00F72FB0" w:rsidRPr="00D342DF" w14:paraId="12021FDF" w14:textId="77777777" w:rsidTr="00D67869">
        <w:trPr>
          <w:jc w:val="center"/>
        </w:trPr>
        <w:tc>
          <w:tcPr>
            <w:tcW w:w="4876" w:type="dxa"/>
            <w:tcBorders>
              <w:top w:val="nil"/>
              <w:left w:val="nil"/>
              <w:bottom w:val="nil"/>
              <w:right w:val="nil"/>
            </w:tcBorders>
          </w:tcPr>
          <w:p w14:paraId="4F9F6ADC" w14:textId="77777777" w:rsidR="001727AC" w:rsidRPr="00D342DF" w:rsidRDefault="001727AC" w:rsidP="00D67869">
            <w:pPr>
              <w:pStyle w:val="Normal6a"/>
            </w:pPr>
          </w:p>
        </w:tc>
        <w:tc>
          <w:tcPr>
            <w:tcW w:w="4876" w:type="dxa"/>
            <w:tcBorders>
              <w:top w:val="nil"/>
              <w:left w:val="nil"/>
              <w:bottom w:val="nil"/>
              <w:right w:val="nil"/>
            </w:tcBorders>
          </w:tcPr>
          <w:p w14:paraId="31D34B72" w14:textId="77777777" w:rsidR="001727AC" w:rsidRPr="00D342DF" w:rsidRDefault="001727AC" w:rsidP="00D67869">
            <w:pPr>
              <w:pStyle w:val="Normal6a"/>
            </w:pPr>
            <w:r w:rsidRPr="00D342DF">
              <w:rPr>
                <w:b/>
                <w:i/>
              </w:rPr>
              <w:t>4a.</w:t>
            </w:r>
            <w:r w:rsidRPr="00D342DF">
              <w:tab/>
            </w:r>
            <w:r w:rsidRPr="00D342DF">
              <w:rPr>
                <w:b/>
                <w:i/>
              </w:rPr>
              <w:t>emlékeztet azokra a sajátos nehézségekre, amelyekkel a legkülső régiók szembesülnek távoli fekvésük, magas megélhetési költségeik, ismétlődő időjárási válságok, valamint a földrajzi elhelyezkedésükből eredő és a migráns népesség által behozott betegségek és járványok miatt, amelyek súlyosabb következményekkel járnak a nők egészségére nézve;</w:t>
            </w:r>
          </w:p>
        </w:tc>
      </w:tr>
    </w:tbl>
    <w:p w14:paraId="768D5E1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606FE7" w14:textId="77777777" w:rsidR="001727AC" w:rsidRPr="00D342DF" w:rsidRDefault="001727AC" w:rsidP="001727AC">
      <w:r w:rsidRPr="00106494">
        <w:rPr>
          <w:rStyle w:val="HideTWBExt"/>
        </w:rPr>
        <w:t>&lt;/Amend&gt;</w:t>
      </w:r>
    </w:p>
    <w:p w14:paraId="6DC36FE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242</w:t>
      </w:r>
      <w:r w:rsidRPr="00106494">
        <w:rPr>
          <w:rStyle w:val="HideTWBExt"/>
          <w:b w:val="0"/>
        </w:rPr>
        <w:t>&lt;/NumAm&gt;</w:t>
      </w:r>
    </w:p>
    <w:p w14:paraId="7DA81F9E"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35D1ED9B" w14:textId="77777777" w:rsidR="001727AC" w:rsidRPr="00D342DF" w:rsidRDefault="001727AC" w:rsidP="001727AC">
      <w:pPr>
        <w:pStyle w:val="NormalBold"/>
      </w:pPr>
      <w:r w:rsidRPr="00106494">
        <w:rPr>
          <w:rStyle w:val="HideTWBExt"/>
          <w:b w:val="0"/>
        </w:rPr>
        <w:t>&lt;/RepeatBlock-By&gt;</w:t>
      </w:r>
    </w:p>
    <w:p w14:paraId="51951AD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347C08"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2F25BDE" w14:textId="77777777" w:rsidTr="00D67869">
        <w:trPr>
          <w:trHeight w:hRule="exact" w:val="240"/>
          <w:jc w:val="center"/>
        </w:trPr>
        <w:tc>
          <w:tcPr>
            <w:tcW w:w="9752" w:type="dxa"/>
            <w:gridSpan w:val="2"/>
            <w:tcBorders>
              <w:top w:val="nil"/>
              <w:left w:val="nil"/>
              <w:bottom w:val="nil"/>
              <w:right w:val="nil"/>
            </w:tcBorders>
          </w:tcPr>
          <w:p w14:paraId="58872063" w14:textId="77777777" w:rsidR="001727AC" w:rsidRPr="00D342DF" w:rsidRDefault="001727AC" w:rsidP="00D67869"/>
        </w:tc>
      </w:tr>
      <w:tr w:rsidR="00F72FB0" w:rsidRPr="00D342DF" w14:paraId="450A2B45" w14:textId="77777777" w:rsidTr="00D67869">
        <w:trPr>
          <w:trHeight w:val="240"/>
          <w:jc w:val="center"/>
        </w:trPr>
        <w:tc>
          <w:tcPr>
            <w:tcW w:w="4876" w:type="dxa"/>
            <w:tcBorders>
              <w:top w:val="nil"/>
              <w:left w:val="nil"/>
              <w:bottom w:val="nil"/>
              <w:right w:val="nil"/>
            </w:tcBorders>
          </w:tcPr>
          <w:p w14:paraId="36BB2EB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FAE403" w14:textId="77777777" w:rsidR="001727AC" w:rsidRPr="00D342DF" w:rsidRDefault="001727AC" w:rsidP="00D67869">
            <w:pPr>
              <w:pStyle w:val="AmColumnHeading"/>
            </w:pPr>
            <w:r w:rsidRPr="00D342DF">
              <w:t>Módosítás</w:t>
            </w:r>
          </w:p>
        </w:tc>
      </w:tr>
      <w:tr w:rsidR="00F72FB0" w:rsidRPr="00D342DF" w14:paraId="2C670C3B" w14:textId="77777777" w:rsidTr="00D67869">
        <w:trPr>
          <w:jc w:val="center"/>
        </w:trPr>
        <w:tc>
          <w:tcPr>
            <w:tcW w:w="4876" w:type="dxa"/>
            <w:tcBorders>
              <w:top w:val="nil"/>
              <w:left w:val="nil"/>
              <w:bottom w:val="nil"/>
              <w:right w:val="nil"/>
            </w:tcBorders>
          </w:tcPr>
          <w:p w14:paraId="322ACA49" w14:textId="77777777" w:rsidR="001727AC" w:rsidRPr="00D342DF" w:rsidRDefault="001727AC" w:rsidP="00D67869">
            <w:pPr>
              <w:pStyle w:val="Normal6a"/>
            </w:pPr>
          </w:p>
        </w:tc>
        <w:tc>
          <w:tcPr>
            <w:tcW w:w="4876" w:type="dxa"/>
            <w:tcBorders>
              <w:top w:val="nil"/>
              <w:left w:val="nil"/>
              <w:bottom w:val="nil"/>
              <w:right w:val="nil"/>
            </w:tcBorders>
          </w:tcPr>
          <w:p w14:paraId="2E9F32A7" w14:textId="77777777" w:rsidR="001727AC" w:rsidRPr="00D342DF" w:rsidRDefault="001727AC" w:rsidP="00D67869">
            <w:pPr>
              <w:pStyle w:val="Normal6a"/>
            </w:pPr>
            <w:r w:rsidRPr="00D342DF">
              <w:rPr>
                <w:b/>
                <w:i/>
              </w:rPr>
              <w:t>4a.</w:t>
            </w:r>
            <w:r w:rsidRPr="00D342DF">
              <w:tab/>
            </w:r>
            <w:r w:rsidRPr="00D342DF">
              <w:rPr>
                <w:b/>
                <w:i/>
              </w:rPr>
              <w:t>sajnálatát fejezi ki amiatt, hogy az EU-ban még nem valósult meg az egészségügyi szolgáltatásokhoz való egyetemes hozzáférés, és hogy az EU-ban a társadalmi-gazdasági helyzettől, a földrajzi hozzáférhetőségtől és a nemtől függően jelentős különbségek vannak a hozzáférés szintje tekintetében;</w:t>
            </w:r>
          </w:p>
        </w:tc>
      </w:tr>
    </w:tbl>
    <w:p w14:paraId="084D0BE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ECF4A6F" w14:textId="77777777" w:rsidR="001727AC" w:rsidRPr="00D342DF" w:rsidRDefault="001727AC" w:rsidP="001727AC">
      <w:r w:rsidRPr="00106494">
        <w:rPr>
          <w:rStyle w:val="HideTWBExt"/>
        </w:rPr>
        <w:t>&lt;/Amend&gt;</w:t>
      </w:r>
    </w:p>
    <w:p w14:paraId="648AFFD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243</w:t>
      </w:r>
      <w:r w:rsidRPr="00106494">
        <w:rPr>
          <w:rStyle w:val="HideTWBExt"/>
          <w:b w:val="0"/>
        </w:rPr>
        <w:t>&lt;/NumAm&gt;</w:t>
      </w:r>
    </w:p>
    <w:p w14:paraId="4385DBAF"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14996BB" w14:textId="77777777" w:rsidR="001727AC" w:rsidRPr="00D342DF" w:rsidRDefault="001727AC" w:rsidP="001727AC">
      <w:pPr>
        <w:pStyle w:val="NormalBold"/>
      </w:pPr>
      <w:r w:rsidRPr="00106494">
        <w:rPr>
          <w:rStyle w:val="HideTWBExt"/>
          <w:b w:val="0"/>
        </w:rPr>
        <w:t>&lt;/RepeatBlock-By&gt;</w:t>
      </w:r>
    </w:p>
    <w:p w14:paraId="7F28225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1BACD29"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7C4DBA1" w14:textId="77777777" w:rsidTr="00D67869">
        <w:trPr>
          <w:trHeight w:hRule="exact" w:val="240"/>
          <w:jc w:val="center"/>
        </w:trPr>
        <w:tc>
          <w:tcPr>
            <w:tcW w:w="9752" w:type="dxa"/>
            <w:gridSpan w:val="2"/>
            <w:tcBorders>
              <w:top w:val="nil"/>
              <w:left w:val="nil"/>
              <w:bottom w:val="nil"/>
              <w:right w:val="nil"/>
            </w:tcBorders>
          </w:tcPr>
          <w:p w14:paraId="365D63A7" w14:textId="77777777" w:rsidR="001727AC" w:rsidRPr="00D342DF" w:rsidRDefault="001727AC" w:rsidP="00D67869"/>
        </w:tc>
      </w:tr>
      <w:tr w:rsidR="00F72FB0" w:rsidRPr="00D342DF" w14:paraId="22EE3C4B" w14:textId="77777777" w:rsidTr="00D67869">
        <w:trPr>
          <w:trHeight w:val="240"/>
          <w:jc w:val="center"/>
        </w:trPr>
        <w:tc>
          <w:tcPr>
            <w:tcW w:w="4876" w:type="dxa"/>
            <w:tcBorders>
              <w:top w:val="nil"/>
              <w:left w:val="nil"/>
              <w:bottom w:val="nil"/>
              <w:right w:val="nil"/>
            </w:tcBorders>
          </w:tcPr>
          <w:p w14:paraId="162A80C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79B7BED" w14:textId="77777777" w:rsidR="001727AC" w:rsidRPr="00D342DF" w:rsidRDefault="001727AC" w:rsidP="00D67869">
            <w:pPr>
              <w:pStyle w:val="AmColumnHeading"/>
            </w:pPr>
            <w:r w:rsidRPr="00D342DF">
              <w:t>Módosítás</w:t>
            </w:r>
          </w:p>
        </w:tc>
      </w:tr>
      <w:tr w:rsidR="00F72FB0" w:rsidRPr="00D342DF" w14:paraId="7B6B6653" w14:textId="77777777" w:rsidTr="00D67869">
        <w:trPr>
          <w:jc w:val="center"/>
        </w:trPr>
        <w:tc>
          <w:tcPr>
            <w:tcW w:w="4876" w:type="dxa"/>
            <w:tcBorders>
              <w:top w:val="nil"/>
              <w:left w:val="nil"/>
              <w:bottom w:val="nil"/>
              <w:right w:val="nil"/>
            </w:tcBorders>
          </w:tcPr>
          <w:p w14:paraId="288BD334" w14:textId="77777777" w:rsidR="001727AC" w:rsidRPr="00D342DF" w:rsidRDefault="001727AC" w:rsidP="00D67869">
            <w:pPr>
              <w:pStyle w:val="Normal6a"/>
            </w:pPr>
          </w:p>
        </w:tc>
        <w:tc>
          <w:tcPr>
            <w:tcW w:w="4876" w:type="dxa"/>
            <w:tcBorders>
              <w:top w:val="nil"/>
              <w:left w:val="nil"/>
              <w:bottom w:val="nil"/>
              <w:right w:val="nil"/>
            </w:tcBorders>
          </w:tcPr>
          <w:p w14:paraId="17323015" w14:textId="77777777" w:rsidR="001727AC" w:rsidRPr="00D342DF" w:rsidRDefault="001727AC" w:rsidP="00D67869">
            <w:pPr>
              <w:pStyle w:val="Normal6a"/>
            </w:pPr>
            <w:r w:rsidRPr="00D342DF">
              <w:rPr>
                <w:b/>
                <w:i/>
              </w:rPr>
              <w:t>4a.</w:t>
            </w:r>
            <w:r w:rsidRPr="00D342DF">
              <w:tab/>
            </w:r>
            <w:r w:rsidRPr="00D342DF">
              <w:rPr>
                <w:b/>
                <w:i/>
              </w:rPr>
              <w:t>felhívja a Bizottságot annak biztosítására, hogy a nemek közötti egészségügyi egyenlőtlenségek nyomon követése magában foglaljon nyilvános, összehasonlítható mutatókat és nyomonkövetési intézkedéseket, amennyiben a célok nem teljesülnek, beleértve a finanszírozási prioritások újraértékelését is;</w:t>
            </w:r>
          </w:p>
        </w:tc>
      </w:tr>
    </w:tbl>
    <w:p w14:paraId="6241700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3743370" w14:textId="77777777" w:rsidR="001727AC" w:rsidRPr="00D342DF" w:rsidRDefault="001727AC" w:rsidP="001727AC">
      <w:r w:rsidRPr="00106494">
        <w:rPr>
          <w:rStyle w:val="HideTWBExt"/>
        </w:rPr>
        <w:t>&lt;/Amend&gt;</w:t>
      </w:r>
    </w:p>
    <w:p w14:paraId="1A38327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244</w:t>
      </w:r>
      <w:r w:rsidRPr="00106494">
        <w:rPr>
          <w:rStyle w:val="HideTWBExt"/>
          <w:b w:val="0"/>
        </w:rPr>
        <w:t>&lt;/NumAm&gt;</w:t>
      </w:r>
    </w:p>
    <w:p w14:paraId="78F559B8" w14:textId="77777777" w:rsidR="001727AC" w:rsidRPr="00D342DF" w:rsidRDefault="001727AC" w:rsidP="001727AC">
      <w:pPr>
        <w:pStyle w:val="NormalBold"/>
      </w:pPr>
      <w:r w:rsidRPr="00106494">
        <w:rPr>
          <w:rStyle w:val="HideTWBExt"/>
          <w:b w:val="0"/>
        </w:rPr>
        <w:t>&lt;RepeatBlock-By&gt;&lt;Members&gt;</w:t>
      </w:r>
      <w:r w:rsidRPr="00D342DF">
        <w:t>Arba Kokalari, Maria Walsh, Mirosława Nykiel</w:t>
      </w:r>
      <w:r w:rsidRPr="00106494">
        <w:rPr>
          <w:rStyle w:val="HideTWBExt"/>
          <w:b w:val="0"/>
        </w:rPr>
        <w:t>&lt;/Members&gt;</w:t>
      </w:r>
    </w:p>
    <w:p w14:paraId="777FDB28" w14:textId="77777777" w:rsidR="001727AC" w:rsidRPr="00D342DF" w:rsidRDefault="001727AC" w:rsidP="001727AC">
      <w:pPr>
        <w:pStyle w:val="NormalBold"/>
      </w:pPr>
      <w:r w:rsidRPr="00106494">
        <w:rPr>
          <w:rStyle w:val="HideTWBExt"/>
          <w:b w:val="0"/>
        </w:rPr>
        <w:t>&lt;/RepeatBlock-By&gt;</w:t>
      </w:r>
    </w:p>
    <w:p w14:paraId="7F077C5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D3A550C"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B227AFE" w14:textId="77777777" w:rsidTr="00D67869">
        <w:trPr>
          <w:trHeight w:hRule="exact" w:val="240"/>
          <w:jc w:val="center"/>
        </w:trPr>
        <w:tc>
          <w:tcPr>
            <w:tcW w:w="9752" w:type="dxa"/>
            <w:gridSpan w:val="2"/>
            <w:tcBorders>
              <w:top w:val="nil"/>
              <w:left w:val="nil"/>
              <w:bottom w:val="nil"/>
              <w:right w:val="nil"/>
            </w:tcBorders>
          </w:tcPr>
          <w:p w14:paraId="21DD8ACC" w14:textId="77777777" w:rsidR="001727AC" w:rsidRPr="00D342DF" w:rsidRDefault="001727AC" w:rsidP="00D67869"/>
        </w:tc>
      </w:tr>
      <w:tr w:rsidR="00F72FB0" w:rsidRPr="00D342DF" w14:paraId="6D9D960B" w14:textId="77777777" w:rsidTr="00D67869">
        <w:trPr>
          <w:trHeight w:val="240"/>
          <w:jc w:val="center"/>
        </w:trPr>
        <w:tc>
          <w:tcPr>
            <w:tcW w:w="4876" w:type="dxa"/>
            <w:tcBorders>
              <w:top w:val="nil"/>
              <w:left w:val="nil"/>
              <w:bottom w:val="nil"/>
              <w:right w:val="nil"/>
            </w:tcBorders>
          </w:tcPr>
          <w:p w14:paraId="04D535A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78C155" w14:textId="77777777" w:rsidR="001727AC" w:rsidRPr="00D342DF" w:rsidRDefault="001727AC" w:rsidP="00D67869">
            <w:pPr>
              <w:pStyle w:val="AmColumnHeading"/>
            </w:pPr>
            <w:r w:rsidRPr="00D342DF">
              <w:t>Módosítás</w:t>
            </w:r>
          </w:p>
        </w:tc>
      </w:tr>
      <w:tr w:rsidR="00F72FB0" w:rsidRPr="00D342DF" w14:paraId="58BAC611" w14:textId="77777777" w:rsidTr="00D67869">
        <w:trPr>
          <w:jc w:val="center"/>
        </w:trPr>
        <w:tc>
          <w:tcPr>
            <w:tcW w:w="4876" w:type="dxa"/>
            <w:tcBorders>
              <w:top w:val="nil"/>
              <w:left w:val="nil"/>
              <w:bottom w:val="nil"/>
              <w:right w:val="nil"/>
            </w:tcBorders>
          </w:tcPr>
          <w:p w14:paraId="51921EBB" w14:textId="77777777" w:rsidR="001727AC" w:rsidRPr="00D342DF" w:rsidRDefault="001727AC" w:rsidP="00D67869">
            <w:pPr>
              <w:pStyle w:val="Normal6a"/>
            </w:pPr>
          </w:p>
        </w:tc>
        <w:tc>
          <w:tcPr>
            <w:tcW w:w="4876" w:type="dxa"/>
            <w:tcBorders>
              <w:top w:val="nil"/>
              <w:left w:val="nil"/>
              <w:bottom w:val="nil"/>
              <w:right w:val="nil"/>
            </w:tcBorders>
          </w:tcPr>
          <w:p w14:paraId="6DB1CAB7" w14:textId="77777777" w:rsidR="001727AC" w:rsidRPr="00D342DF" w:rsidRDefault="001727AC" w:rsidP="00D67869">
            <w:pPr>
              <w:pStyle w:val="Normal6a"/>
            </w:pPr>
            <w:r w:rsidRPr="00D342DF">
              <w:rPr>
                <w:b/>
                <w:i/>
              </w:rPr>
              <w:t>4a.</w:t>
            </w:r>
            <w:r w:rsidRPr="00D342DF">
              <w:tab/>
            </w:r>
            <w:r w:rsidRPr="00D342DF">
              <w:rPr>
                <w:b/>
                <w:i/>
              </w:rPr>
              <w:t>ösztönzi a tagállamokat, hogy az adózást használják olyan eszközként, amely mindenki számára elérhetőbbé és megfizethetőbbé teszi a menstruációs termékeket;</w:t>
            </w:r>
          </w:p>
        </w:tc>
      </w:tr>
    </w:tbl>
    <w:p w14:paraId="104D501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10775DB" w14:textId="77777777" w:rsidR="001727AC" w:rsidRPr="00D342DF" w:rsidRDefault="001727AC" w:rsidP="001727AC">
      <w:r w:rsidRPr="00106494">
        <w:rPr>
          <w:rStyle w:val="HideTWBExt"/>
        </w:rPr>
        <w:t>&lt;/Amend&gt;</w:t>
      </w:r>
    </w:p>
    <w:p w14:paraId="6F2314E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245</w:t>
      </w:r>
      <w:r w:rsidRPr="00106494">
        <w:rPr>
          <w:rStyle w:val="HideTWBExt"/>
          <w:b w:val="0"/>
        </w:rPr>
        <w:t>&lt;/NumAm&gt;</w:t>
      </w:r>
    </w:p>
    <w:p w14:paraId="2FE6018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25D4FAE6" w14:textId="77777777" w:rsidR="001727AC" w:rsidRPr="00D342DF" w:rsidRDefault="001727AC" w:rsidP="001727AC">
      <w:pPr>
        <w:pStyle w:val="NormalBold"/>
      </w:pPr>
      <w:r w:rsidRPr="00106494">
        <w:rPr>
          <w:rStyle w:val="HideTWBExt"/>
          <w:b w:val="0"/>
        </w:rPr>
        <w:t>&lt;/RepeatBlock-By&gt;</w:t>
      </w:r>
    </w:p>
    <w:p w14:paraId="76AA0A2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453F6F1" w14:textId="77777777" w:rsidR="001727AC" w:rsidRPr="00D342DF" w:rsidRDefault="001727AC" w:rsidP="001727AC">
      <w:pPr>
        <w:pStyle w:val="NormalBold"/>
      </w:pPr>
      <w:r w:rsidRPr="00106494">
        <w:rPr>
          <w:rStyle w:val="HideTWBExt"/>
          <w:b w:val="0"/>
        </w:rPr>
        <w:t>&lt;Article&gt;</w:t>
      </w:r>
      <w:r w:rsidRPr="00D342DF">
        <w:t>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3F32030" w14:textId="77777777" w:rsidTr="00D67869">
        <w:trPr>
          <w:trHeight w:hRule="exact" w:val="240"/>
          <w:jc w:val="center"/>
        </w:trPr>
        <w:tc>
          <w:tcPr>
            <w:tcW w:w="9752" w:type="dxa"/>
            <w:gridSpan w:val="2"/>
            <w:tcBorders>
              <w:top w:val="nil"/>
              <w:left w:val="nil"/>
              <w:bottom w:val="nil"/>
              <w:right w:val="nil"/>
            </w:tcBorders>
          </w:tcPr>
          <w:p w14:paraId="54358318" w14:textId="77777777" w:rsidR="001727AC" w:rsidRPr="00D342DF" w:rsidRDefault="001727AC" w:rsidP="00D67869"/>
        </w:tc>
      </w:tr>
      <w:tr w:rsidR="00F72FB0" w:rsidRPr="00D342DF" w14:paraId="6247C0A0" w14:textId="77777777" w:rsidTr="00D67869">
        <w:trPr>
          <w:trHeight w:val="240"/>
          <w:jc w:val="center"/>
        </w:trPr>
        <w:tc>
          <w:tcPr>
            <w:tcW w:w="4876" w:type="dxa"/>
            <w:tcBorders>
              <w:top w:val="nil"/>
              <w:left w:val="nil"/>
              <w:bottom w:val="nil"/>
              <w:right w:val="nil"/>
            </w:tcBorders>
          </w:tcPr>
          <w:p w14:paraId="41269D9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1778C23" w14:textId="77777777" w:rsidR="001727AC" w:rsidRPr="00D342DF" w:rsidRDefault="001727AC" w:rsidP="00D67869">
            <w:pPr>
              <w:pStyle w:val="AmColumnHeading"/>
            </w:pPr>
            <w:r w:rsidRPr="00D342DF">
              <w:t>Módosítás</w:t>
            </w:r>
          </w:p>
        </w:tc>
      </w:tr>
      <w:tr w:rsidR="00F72FB0" w:rsidRPr="00D342DF" w14:paraId="45D0A225" w14:textId="77777777" w:rsidTr="00D67869">
        <w:trPr>
          <w:jc w:val="center"/>
        </w:trPr>
        <w:tc>
          <w:tcPr>
            <w:tcW w:w="4876" w:type="dxa"/>
            <w:tcBorders>
              <w:top w:val="nil"/>
              <w:left w:val="nil"/>
              <w:bottom w:val="nil"/>
              <w:right w:val="nil"/>
            </w:tcBorders>
          </w:tcPr>
          <w:p w14:paraId="75B5B6E1" w14:textId="77777777" w:rsidR="001727AC" w:rsidRPr="00D342DF" w:rsidRDefault="001727AC" w:rsidP="00D67869">
            <w:pPr>
              <w:pStyle w:val="Normal6a"/>
            </w:pPr>
          </w:p>
        </w:tc>
        <w:tc>
          <w:tcPr>
            <w:tcW w:w="4876" w:type="dxa"/>
            <w:tcBorders>
              <w:top w:val="nil"/>
              <w:left w:val="nil"/>
              <w:bottom w:val="nil"/>
              <w:right w:val="nil"/>
            </w:tcBorders>
          </w:tcPr>
          <w:p w14:paraId="5735CB99" w14:textId="77777777" w:rsidR="001727AC" w:rsidRPr="00D342DF" w:rsidRDefault="001727AC" w:rsidP="00D67869">
            <w:pPr>
              <w:pStyle w:val="Normal6a"/>
            </w:pPr>
            <w:r w:rsidRPr="00D342DF">
              <w:rPr>
                <w:b/>
                <w:i/>
              </w:rPr>
              <w:t>4b.</w:t>
            </w:r>
            <w:r w:rsidRPr="00D342DF">
              <w:tab/>
            </w:r>
            <w:r w:rsidRPr="00D342DF">
              <w:rPr>
                <w:b/>
                <w:i/>
              </w:rPr>
              <w:t>felhívja az Európai Bizottságot és a tagállamokat az egészségműveltség megerősítésére; együttműködésre szólít fel az egészségügyi szolgáltatókkal, a civil társadalmi szervezetekkel és a digitális platformokkal az egészséggel kapcsolatos csalások és félretájékoztatás terjedésének megelőzése, valamint annak biztosítása érdekében, hogy a nők és más kiszolgáltatott csoportok, köztük a közelmúltban súlyos betegségekkel, például rákkal vagy meddőséggel diagnosztizált személyek megalapozott döntéseket hozhassanak egészségügyi és kezelési lehetőségeikről; megerősített uniós szintű együttműködésre szólít fel a kiszolgáltatott népességcsoportokat célzó csalárd egészségügyi ajánlatok és online csalások felderítése, kivizsgálása és megállítása érdekében; megfelelő finanszírozást kér az online egészségügyi csalások megelőzésén dolgozó nem kormányzati egészségügyi szervezetek számára;</w:t>
            </w:r>
          </w:p>
        </w:tc>
      </w:tr>
    </w:tbl>
    <w:p w14:paraId="6FE93F0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224DF37" w14:textId="77777777" w:rsidR="001727AC" w:rsidRPr="00D342DF" w:rsidRDefault="001727AC" w:rsidP="001727AC">
      <w:r w:rsidRPr="00106494">
        <w:rPr>
          <w:rStyle w:val="HideTWBExt"/>
        </w:rPr>
        <w:t>&lt;/Amend&gt;</w:t>
      </w:r>
    </w:p>
    <w:p w14:paraId="4E0C5E2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246</w:t>
      </w:r>
      <w:r w:rsidRPr="00106494">
        <w:rPr>
          <w:rStyle w:val="HideTWBExt"/>
          <w:b w:val="0"/>
        </w:rPr>
        <w:t>&lt;/NumAm&gt;</w:t>
      </w:r>
    </w:p>
    <w:p w14:paraId="4B84B7DD"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3D8E6DE1" w14:textId="77777777" w:rsidR="001727AC" w:rsidRPr="00D342DF" w:rsidRDefault="001727AC" w:rsidP="001727AC">
      <w:pPr>
        <w:pStyle w:val="NormalBold"/>
      </w:pPr>
      <w:r w:rsidRPr="00106494">
        <w:rPr>
          <w:rStyle w:val="HideTWBExt"/>
          <w:b w:val="0"/>
        </w:rPr>
        <w:t>&lt;/RepeatBlock-By&gt;</w:t>
      </w:r>
    </w:p>
    <w:p w14:paraId="1C1A2D5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34A9CA7" w14:textId="77777777" w:rsidR="001727AC" w:rsidRPr="00D342DF" w:rsidRDefault="001727AC" w:rsidP="001727AC">
      <w:pPr>
        <w:pStyle w:val="NormalBold"/>
      </w:pPr>
      <w:r w:rsidRPr="00106494">
        <w:rPr>
          <w:rStyle w:val="HideTWBExt"/>
          <w:b w:val="0"/>
        </w:rPr>
        <w:t>&lt;Article&gt;</w:t>
      </w:r>
      <w:r w:rsidRPr="00D342DF">
        <w:t>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5F747FE" w14:textId="77777777" w:rsidTr="00D67869">
        <w:trPr>
          <w:trHeight w:hRule="exact" w:val="240"/>
          <w:jc w:val="center"/>
        </w:trPr>
        <w:tc>
          <w:tcPr>
            <w:tcW w:w="9752" w:type="dxa"/>
            <w:gridSpan w:val="2"/>
            <w:tcBorders>
              <w:top w:val="nil"/>
              <w:left w:val="nil"/>
              <w:bottom w:val="nil"/>
              <w:right w:val="nil"/>
            </w:tcBorders>
          </w:tcPr>
          <w:p w14:paraId="50688D08" w14:textId="77777777" w:rsidR="001727AC" w:rsidRPr="00D342DF" w:rsidRDefault="001727AC" w:rsidP="00D67869"/>
        </w:tc>
      </w:tr>
      <w:tr w:rsidR="00F72FB0" w:rsidRPr="00D342DF" w14:paraId="05DD366B" w14:textId="77777777" w:rsidTr="00D67869">
        <w:trPr>
          <w:trHeight w:val="240"/>
          <w:jc w:val="center"/>
        </w:trPr>
        <w:tc>
          <w:tcPr>
            <w:tcW w:w="4876" w:type="dxa"/>
            <w:tcBorders>
              <w:top w:val="nil"/>
              <w:left w:val="nil"/>
              <w:bottom w:val="nil"/>
              <w:right w:val="nil"/>
            </w:tcBorders>
          </w:tcPr>
          <w:p w14:paraId="0A91BE2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439BB90" w14:textId="77777777" w:rsidR="001727AC" w:rsidRPr="00D342DF" w:rsidRDefault="001727AC" w:rsidP="00D67869">
            <w:pPr>
              <w:pStyle w:val="AmColumnHeading"/>
            </w:pPr>
            <w:r w:rsidRPr="00D342DF">
              <w:t>Módosítás</w:t>
            </w:r>
          </w:p>
        </w:tc>
      </w:tr>
      <w:tr w:rsidR="00F72FB0" w:rsidRPr="00D342DF" w14:paraId="564D8C88" w14:textId="77777777" w:rsidTr="00D67869">
        <w:trPr>
          <w:jc w:val="center"/>
        </w:trPr>
        <w:tc>
          <w:tcPr>
            <w:tcW w:w="4876" w:type="dxa"/>
            <w:tcBorders>
              <w:top w:val="nil"/>
              <w:left w:val="nil"/>
              <w:bottom w:val="nil"/>
              <w:right w:val="nil"/>
            </w:tcBorders>
          </w:tcPr>
          <w:p w14:paraId="127D55B4" w14:textId="77777777" w:rsidR="001727AC" w:rsidRPr="00D342DF" w:rsidRDefault="001727AC" w:rsidP="00D67869">
            <w:pPr>
              <w:pStyle w:val="Normal6a"/>
            </w:pPr>
          </w:p>
        </w:tc>
        <w:tc>
          <w:tcPr>
            <w:tcW w:w="4876" w:type="dxa"/>
            <w:tcBorders>
              <w:top w:val="nil"/>
              <w:left w:val="nil"/>
              <w:bottom w:val="nil"/>
              <w:right w:val="nil"/>
            </w:tcBorders>
          </w:tcPr>
          <w:p w14:paraId="6D4DA205" w14:textId="77777777" w:rsidR="001727AC" w:rsidRPr="00D342DF" w:rsidRDefault="001727AC" w:rsidP="00D67869">
            <w:pPr>
              <w:pStyle w:val="Normal6a"/>
            </w:pPr>
            <w:r w:rsidRPr="00D342DF">
              <w:rPr>
                <w:b/>
                <w:i/>
              </w:rPr>
              <w:t>4b.</w:t>
            </w:r>
            <w:r w:rsidRPr="00D342DF">
              <w:tab/>
            </w:r>
            <w:r w:rsidRPr="00D342DF">
              <w:rPr>
                <w:b/>
                <w:i/>
              </w:rPr>
              <w:t>mély aggodalmát fejezi ki amiatt, hogy a fogyatékossággal élő nőktől és lányoktól túl gyakran tagadják meg a szexuális és reprodukciós egészség területén a létesítményekhez való hozzáférést, a fogamzásgátlók használatára vonatkozó beleegyező nyilatkozatot, valamint hogy még a kényszersterilizálás kockázatával is szembe kell nézniük; felhívja a tagállamokat, hogy hajtsanak végre olyan jogalkotási intézkedéseket, amelyek védelmezik a fogyatékossággal élő személyek fizikai épségét, szabad választását, illetve a szexuális és reprodukciós életre vonatkozó önrendelkezését;</w:t>
            </w:r>
          </w:p>
        </w:tc>
      </w:tr>
    </w:tbl>
    <w:p w14:paraId="78151AD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CB39759" w14:textId="77777777" w:rsidR="001727AC" w:rsidRPr="00D342DF" w:rsidRDefault="001727AC" w:rsidP="001727AC">
      <w:r w:rsidRPr="00106494">
        <w:rPr>
          <w:rStyle w:val="HideTWBExt"/>
        </w:rPr>
        <w:t>&lt;/Amend&gt;</w:t>
      </w:r>
    </w:p>
    <w:p w14:paraId="1D93C4E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247</w:t>
      </w:r>
      <w:r w:rsidRPr="00106494">
        <w:rPr>
          <w:rStyle w:val="HideTWBExt"/>
          <w:b w:val="0"/>
        </w:rPr>
        <w:t>&lt;/NumAm&gt;</w:t>
      </w:r>
    </w:p>
    <w:p w14:paraId="48F4A056"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6BB7F0B6" w14:textId="77777777" w:rsidR="001727AC" w:rsidRPr="00D342DF" w:rsidRDefault="001727AC" w:rsidP="001727AC">
      <w:pPr>
        <w:pStyle w:val="NormalBold"/>
      </w:pPr>
      <w:r w:rsidRPr="00106494">
        <w:rPr>
          <w:rStyle w:val="HideTWBExt"/>
          <w:b w:val="0"/>
        </w:rPr>
        <w:t>&lt;/RepeatBlock-By&gt;</w:t>
      </w:r>
    </w:p>
    <w:p w14:paraId="0A9A5E6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F2502B7" w14:textId="77777777" w:rsidR="001727AC" w:rsidRPr="00D342DF" w:rsidRDefault="001727AC" w:rsidP="001727AC">
      <w:pPr>
        <w:pStyle w:val="NormalBold"/>
      </w:pPr>
      <w:r w:rsidRPr="00106494">
        <w:rPr>
          <w:rStyle w:val="HideTWBExt"/>
          <w:b w:val="0"/>
        </w:rPr>
        <w:t>&lt;Article&gt;</w:t>
      </w:r>
      <w:r w:rsidRPr="00D342DF">
        <w:t>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91FAA84" w14:textId="77777777" w:rsidTr="00D67869">
        <w:trPr>
          <w:trHeight w:hRule="exact" w:val="240"/>
          <w:jc w:val="center"/>
        </w:trPr>
        <w:tc>
          <w:tcPr>
            <w:tcW w:w="9752" w:type="dxa"/>
            <w:gridSpan w:val="2"/>
            <w:tcBorders>
              <w:top w:val="nil"/>
              <w:left w:val="nil"/>
              <w:bottom w:val="nil"/>
              <w:right w:val="nil"/>
            </w:tcBorders>
          </w:tcPr>
          <w:p w14:paraId="29E60A23" w14:textId="77777777" w:rsidR="001727AC" w:rsidRPr="00D342DF" w:rsidRDefault="001727AC" w:rsidP="00D67869"/>
        </w:tc>
      </w:tr>
      <w:tr w:rsidR="00F72FB0" w:rsidRPr="00D342DF" w14:paraId="26C9C4FC" w14:textId="77777777" w:rsidTr="00D67869">
        <w:trPr>
          <w:trHeight w:val="240"/>
          <w:jc w:val="center"/>
        </w:trPr>
        <w:tc>
          <w:tcPr>
            <w:tcW w:w="4876" w:type="dxa"/>
            <w:tcBorders>
              <w:top w:val="nil"/>
              <w:left w:val="nil"/>
              <w:bottom w:val="nil"/>
              <w:right w:val="nil"/>
            </w:tcBorders>
          </w:tcPr>
          <w:p w14:paraId="4EDD86E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38E57C4" w14:textId="77777777" w:rsidR="001727AC" w:rsidRPr="00D342DF" w:rsidRDefault="001727AC" w:rsidP="00D67869">
            <w:pPr>
              <w:pStyle w:val="AmColumnHeading"/>
            </w:pPr>
            <w:r w:rsidRPr="00D342DF">
              <w:t>Módosítás</w:t>
            </w:r>
          </w:p>
        </w:tc>
      </w:tr>
      <w:tr w:rsidR="00F72FB0" w:rsidRPr="00D342DF" w14:paraId="77ECFF0E" w14:textId="77777777" w:rsidTr="00D67869">
        <w:trPr>
          <w:jc w:val="center"/>
        </w:trPr>
        <w:tc>
          <w:tcPr>
            <w:tcW w:w="4876" w:type="dxa"/>
            <w:tcBorders>
              <w:top w:val="nil"/>
              <w:left w:val="nil"/>
              <w:bottom w:val="nil"/>
              <w:right w:val="nil"/>
            </w:tcBorders>
          </w:tcPr>
          <w:p w14:paraId="2596B5AA" w14:textId="77777777" w:rsidR="001727AC" w:rsidRPr="00D342DF" w:rsidRDefault="001727AC" w:rsidP="00D67869">
            <w:pPr>
              <w:pStyle w:val="Normal6a"/>
            </w:pPr>
          </w:p>
        </w:tc>
        <w:tc>
          <w:tcPr>
            <w:tcW w:w="4876" w:type="dxa"/>
            <w:tcBorders>
              <w:top w:val="nil"/>
              <w:left w:val="nil"/>
              <w:bottom w:val="nil"/>
              <w:right w:val="nil"/>
            </w:tcBorders>
          </w:tcPr>
          <w:p w14:paraId="21C4047D" w14:textId="77777777" w:rsidR="001727AC" w:rsidRPr="00D342DF" w:rsidRDefault="001727AC" w:rsidP="00D67869">
            <w:pPr>
              <w:pStyle w:val="Normal6a"/>
            </w:pPr>
            <w:r w:rsidRPr="00D342DF">
              <w:rPr>
                <w:b/>
                <w:i/>
              </w:rPr>
              <w:t>4b.</w:t>
            </w:r>
            <w:r w:rsidRPr="00D342DF">
              <w:tab/>
            </w:r>
            <w:r w:rsidRPr="00D342DF">
              <w:rPr>
                <w:b/>
                <w:i/>
              </w:rPr>
              <w:t>hangsúlyozza a civil társadalmi szervezetek szerepét a nők – különösen a szegénységgel, megkülönböztetéssel vagy társadalmi kirekesztéssel szembesülő nők – egészségének és jogainak támogatásában azáltal, hogy hozzáférhető szolgáltatásokat és érdekképviseletet biztosítanak, hídként működnek a betegek és a közintézmények között, és hozzájárulnak az alapvető jogok védelméhez, az ellátáshoz való egyenlő hozzáféréshez, valamint az inkluzívabb és elszámoltathatóbb egészségügyi politikákhoz, ezáltal Unió-szerte erősítve az egyenlőséget és a társadalmi kohéziót;</w:t>
            </w:r>
          </w:p>
        </w:tc>
      </w:tr>
    </w:tbl>
    <w:p w14:paraId="5A01BF8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01CCF26" w14:textId="77777777" w:rsidR="001727AC" w:rsidRPr="00D342DF" w:rsidRDefault="001727AC" w:rsidP="001727AC">
      <w:r w:rsidRPr="00106494">
        <w:rPr>
          <w:rStyle w:val="HideTWBExt"/>
        </w:rPr>
        <w:t>&lt;/Amend&gt;</w:t>
      </w:r>
    </w:p>
    <w:p w14:paraId="1D6CE4A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248</w:t>
      </w:r>
      <w:r w:rsidRPr="00106494">
        <w:rPr>
          <w:rStyle w:val="HideTWBExt"/>
          <w:b w:val="0"/>
        </w:rPr>
        <w:t>&lt;/NumAm&gt;</w:t>
      </w:r>
    </w:p>
    <w:p w14:paraId="758CF22C"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3B336677" w14:textId="77777777" w:rsidR="001727AC" w:rsidRPr="00D342DF" w:rsidRDefault="001727AC" w:rsidP="001727AC">
      <w:pPr>
        <w:pStyle w:val="NormalBold"/>
      </w:pPr>
      <w:r w:rsidRPr="00106494">
        <w:rPr>
          <w:rStyle w:val="HideTWBExt"/>
          <w:b w:val="0"/>
        </w:rPr>
        <w:t>&lt;/RepeatBlock-By&gt;</w:t>
      </w:r>
    </w:p>
    <w:p w14:paraId="3DEEAD0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87108E4" w14:textId="77777777" w:rsidR="001727AC" w:rsidRPr="00D342DF" w:rsidRDefault="001727AC" w:rsidP="001727AC">
      <w:pPr>
        <w:pStyle w:val="NormalBold"/>
      </w:pPr>
      <w:r w:rsidRPr="00106494">
        <w:rPr>
          <w:rStyle w:val="HideTWBExt"/>
          <w:b w:val="0"/>
        </w:rPr>
        <w:t>&lt;Article&gt;</w:t>
      </w:r>
      <w:r w:rsidRPr="00D342DF">
        <w:t>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B97F18E" w14:textId="77777777" w:rsidTr="00D67869">
        <w:trPr>
          <w:trHeight w:hRule="exact" w:val="240"/>
          <w:jc w:val="center"/>
        </w:trPr>
        <w:tc>
          <w:tcPr>
            <w:tcW w:w="9752" w:type="dxa"/>
            <w:gridSpan w:val="2"/>
            <w:tcBorders>
              <w:top w:val="nil"/>
              <w:left w:val="nil"/>
              <w:bottom w:val="nil"/>
              <w:right w:val="nil"/>
            </w:tcBorders>
          </w:tcPr>
          <w:p w14:paraId="736EC567" w14:textId="77777777" w:rsidR="001727AC" w:rsidRPr="00D342DF" w:rsidRDefault="001727AC" w:rsidP="00D67869"/>
        </w:tc>
      </w:tr>
      <w:tr w:rsidR="00F72FB0" w:rsidRPr="00D342DF" w14:paraId="3D53319A" w14:textId="77777777" w:rsidTr="00D67869">
        <w:trPr>
          <w:trHeight w:val="240"/>
          <w:jc w:val="center"/>
        </w:trPr>
        <w:tc>
          <w:tcPr>
            <w:tcW w:w="4876" w:type="dxa"/>
            <w:tcBorders>
              <w:top w:val="nil"/>
              <w:left w:val="nil"/>
              <w:bottom w:val="nil"/>
              <w:right w:val="nil"/>
            </w:tcBorders>
          </w:tcPr>
          <w:p w14:paraId="0F1ADF9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5000882" w14:textId="77777777" w:rsidR="001727AC" w:rsidRPr="00D342DF" w:rsidRDefault="001727AC" w:rsidP="00D67869">
            <w:pPr>
              <w:pStyle w:val="AmColumnHeading"/>
            </w:pPr>
            <w:r w:rsidRPr="00D342DF">
              <w:t>Módosítás</w:t>
            </w:r>
          </w:p>
        </w:tc>
      </w:tr>
      <w:tr w:rsidR="00F72FB0" w:rsidRPr="00D342DF" w14:paraId="38E9C5E9" w14:textId="77777777" w:rsidTr="00D67869">
        <w:trPr>
          <w:jc w:val="center"/>
        </w:trPr>
        <w:tc>
          <w:tcPr>
            <w:tcW w:w="4876" w:type="dxa"/>
            <w:tcBorders>
              <w:top w:val="nil"/>
              <w:left w:val="nil"/>
              <w:bottom w:val="nil"/>
              <w:right w:val="nil"/>
            </w:tcBorders>
          </w:tcPr>
          <w:p w14:paraId="3BA2BAA3" w14:textId="77777777" w:rsidR="001727AC" w:rsidRPr="00D342DF" w:rsidRDefault="001727AC" w:rsidP="00D67869">
            <w:pPr>
              <w:pStyle w:val="Normal6a"/>
            </w:pPr>
          </w:p>
        </w:tc>
        <w:tc>
          <w:tcPr>
            <w:tcW w:w="4876" w:type="dxa"/>
            <w:tcBorders>
              <w:top w:val="nil"/>
              <w:left w:val="nil"/>
              <w:bottom w:val="nil"/>
              <w:right w:val="nil"/>
            </w:tcBorders>
          </w:tcPr>
          <w:p w14:paraId="6CDEC2F3" w14:textId="77777777" w:rsidR="001727AC" w:rsidRPr="00D342DF" w:rsidRDefault="001727AC" w:rsidP="00D67869">
            <w:pPr>
              <w:pStyle w:val="Normal6a"/>
            </w:pPr>
            <w:r w:rsidRPr="00D342DF">
              <w:rPr>
                <w:b/>
                <w:i/>
              </w:rPr>
              <w:t>4b.</w:t>
            </w:r>
            <w:r w:rsidRPr="00D342DF">
              <w:tab/>
            </w:r>
            <w:r w:rsidRPr="00D342DF">
              <w:rPr>
                <w:b/>
                <w:i/>
              </w:rPr>
              <w:t>felhívja a Bizottságot és a tagállamokat, hogy saját hatáskörük teljes körű tiszteletben tartása mellett mozdítsák elő az egészségügyi ellátáshoz és kezeléshez való hozzáférés nagyobb harmonizációját a tagállamokban, megfizethető és magas színvonalú egészségügyi ellátást biztosítva mindenki számára a kezelési feltételek, a hozzáférés és a nemi alapú megközelítések közötti egyenlőtlenségek csökkentése érdekében;</w:t>
            </w:r>
          </w:p>
        </w:tc>
      </w:tr>
    </w:tbl>
    <w:p w14:paraId="7B5A493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1B6DCED" w14:textId="77777777" w:rsidR="001727AC" w:rsidRPr="00D342DF" w:rsidRDefault="001727AC" w:rsidP="001727AC">
      <w:r w:rsidRPr="00106494">
        <w:rPr>
          <w:rStyle w:val="HideTWBExt"/>
        </w:rPr>
        <w:t>&lt;/Amend&gt;</w:t>
      </w:r>
    </w:p>
    <w:p w14:paraId="0D184CE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249</w:t>
      </w:r>
      <w:r w:rsidRPr="00106494">
        <w:rPr>
          <w:rStyle w:val="HideTWBExt"/>
          <w:b w:val="0"/>
        </w:rPr>
        <w:t>&lt;/NumAm&gt;</w:t>
      </w:r>
    </w:p>
    <w:p w14:paraId="784ACBD3"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687A474D" w14:textId="77777777" w:rsidR="001727AC" w:rsidRPr="00D342DF" w:rsidRDefault="001727AC" w:rsidP="001727AC">
      <w:pPr>
        <w:pStyle w:val="NormalBold"/>
      </w:pPr>
      <w:r w:rsidRPr="00106494">
        <w:rPr>
          <w:rStyle w:val="HideTWBExt"/>
          <w:b w:val="0"/>
        </w:rPr>
        <w:t>&lt;/RepeatBlock-By&gt;</w:t>
      </w:r>
    </w:p>
    <w:p w14:paraId="360E334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9D32B79" w14:textId="77777777" w:rsidR="001727AC" w:rsidRPr="00D342DF" w:rsidRDefault="001727AC" w:rsidP="001727AC">
      <w:pPr>
        <w:pStyle w:val="NormalBold"/>
      </w:pPr>
      <w:r w:rsidRPr="00106494">
        <w:rPr>
          <w:rStyle w:val="HideTWBExt"/>
          <w:b w:val="0"/>
        </w:rPr>
        <w:t>&lt;Article&gt;</w:t>
      </w:r>
      <w:r w:rsidRPr="00D342DF">
        <w:t>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45971D5" w14:textId="77777777" w:rsidTr="00D67869">
        <w:trPr>
          <w:trHeight w:hRule="exact" w:val="240"/>
          <w:jc w:val="center"/>
        </w:trPr>
        <w:tc>
          <w:tcPr>
            <w:tcW w:w="9752" w:type="dxa"/>
            <w:gridSpan w:val="2"/>
            <w:tcBorders>
              <w:top w:val="nil"/>
              <w:left w:val="nil"/>
              <w:bottom w:val="nil"/>
              <w:right w:val="nil"/>
            </w:tcBorders>
          </w:tcPr>
          <w:p w14:paraId="1537AFA1" w14:textId="77777777" w:rsidR="001727AC" w:rsidRPr="00D342DF" w:rsidRDefault="001727AC" w:rsidP="00D67869"/>
        </w:tc>
      </w:tr>
      <w:tr w:rsidR="00F72FB0" w:rsidRPr="00D342DF" w14:paraId="642BA3D3" w14:textId="77777777" w:rsidTr="00D67869">
        <w:trPr>
          <w:trHeight w:val="240"/>
          <w:jc w:val="center"/>
        </w:trPr>
        <w:tc>
          <w:tcPr>
            <w:tcW w:w="4876" w:type="dxa"/>
            <w:tcBorders>
              <w:top w:val="nil"/>
              <w:left w:val="nil"/>
              <w:bottom w:val="nil"/>
              <w:right w:val="nil"/>
            </w:tcBorders>
          </w:tcPr>
          <w:p w14:paraId="4670B0A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C35B9F4" w14:textId="77777777" w:rsidR="001727AC" w:rsidRPr="00D342DF" w:rsidRDefault="001727AC" w:rsidP="00D67869">
            <w:pPr>
              <w:pStyle w:val="AmColumnHeading"/>
            </w:pPr>
            <w:r w:rsidRPr="00D342DF">
              <w:t>Módosítás</w:t>
            </w:r>
          </w:p>
        </w:tc>
      </w:tr>
      <w:tr w:rsidR="00F72FB0" w:rsidRPr="00D342DF" w14:paraId="439106A7" w14:textId="77777777" w:rsidTr="00D67869">
        <w:trPr>
          <w:jc w:val="center"/>
        </w:trPr>
        <w:tc>
          <w:tcPr>
            <w:tcW w:w="4876" w:type="dxa"/>
            <w:tcBorders>
              <w:top w:val="nil"/>
              <w:left w:val="nil"/>
              <w:bottom w:val="nil"/>
              <w:right w:val="nil"/>
            </w:tcBorders>
          </w:tcPr>
          <w:p w14:paraId="7938BBED" w14:textId="77777777" w:rsidR="001727AC" w:rsidRPr="00D342DF" w:rsidRDefault="001727AC" w:rsidP="00D67869">
            <w:pPr>
              <w:pStyle w:val="Normal6a"/>
            </w:pPr>
          </w:p>
        </w:tc>
        <w:tc>
          <w:tcPr>
            <w:tcW w:w="4876" w:type="dxa"/>
            <w:tcBorders>
              <w:top w:val="nil"/>
              <w:left w:val="nil"/>
              <w:bottom w:val="nil"/>
              <w:right w:val="nil"/>
            </w:tcBorders>
          </w:tcPr>
          <w:p w14:paraId="108E70FB" w14:textId="77777777" w:rsidR="001727AC" w:rsidRPr="00D342DF" w:rsidRDefault="001727AC" w:rsidP="00D67869">
            <w:pPr>
              <w:pStyle w:val="Normal6a"/>
            </w:pPr>
            <w:r w:rsidRPr="00D342DF">
              <w:rPr>
                <w:b/>
                <w:i/>
              </w:rPr>
              <w:t>4b.</w:t>
            </w:r>
            <w:r w:rsidRPr="00D342DF">
              <w:tab/>
            </w:r>
            <w:r w:rsidRPr="00D342DF">
              <w:rPr>
                <w:b/>
                <w:i/>
              </w:rPr>
              <w:t>hangsúlyozza, hogy a privatizált egészségügyi ellátás negatívan befolyásolja a hátrányos helyzetű nők egészségügyi ellátáshoz való hozzáférését, a nyereséget az emberi életek javítása és megmentése elé helyezve; felhívja a tagállamokat, hogy biztosítsanak magas színvonalú közegészségügyi ellátáshoz való hozzáférést a nők számára, társadalmi osztályuktól, iskolai végzettségüktől vagy pénzügyi helyzetüktől függetlenül;</w:t>
            </w:r>
          </w:p>
        </w:tc>
      </w:tr>
    </w:tbl>
    <w:p w14:paraId="2DB91AB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142EDD2" w14:textId="77777777" w:rsidR="001727AC" w:rsidRPr="00D342DF" w:rsidRDefault="001727AC" w:rsidP="001727AC">
      <w:r w:rsidRPr="00106494">
        <w:rPr>
          <w:rStyle w:val="HideTWBExt"/>
        </w:rPr>
        <w:t>&lt;/Amend&gt;</w:t>
      </w:r>
    </w:p>
    <w:p w14:paraId="46CE960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250</w:t>
      </w:r>
      <w:r w:rsidRPr="00106494">
        <w:rPr>
          <w:rStyle w:val="HideTWBExt"/>
          <w:b w:val="0"/>
        </w:rPr>
        <w:t>&lt;/NumAm&gt;</w:t>
      </w:r>
    </w:p>
    <w:p w14:paraId="7E5DB6C5" w14:textId="77777777" w:rsidR="001727AC" w:rsidRPr="00D342DF" w:rsidRDefault="001727AC" w:rsidP="001727AC">
      <w:pPr>
        <w:pStyle w:val="NormalBold"/>
      </w:pPr>
      <w:r w:rsidRPr="00106494">
        <w:rPr>
          <w:rStyle w:val="HideTWBExt"/>
          <w:b w:val="0"/>
        </w:rPr>
        <w:t>&lt;RepeatBlock-By&gt;&lt;Members&gt;</w:t>
      </w:r>
      <w:r w:rsidRPr="00D342DF">
        <w:t>Mathilde Androuët</w:t>
      </w:r>
      <w:r w:rsidRPr="00106494">
        <w:rPr>
          <w:rStyle w:val="HideTWBExt"/>
          <w:b w:val="0"/>
        </w:rPr>
        <w:t>&lt;/Members&gt;</w:t>
      </w:r>
    </w:p>
    <w:p w14:paraId="6C39A0EB" w14:textId="77777777" w:rsidR="001727AC" w:rsidRPr="00D342DF" w:rsidRDefault="001727AC" w:rsidP="001727AC">
      <w:pPr>
        <w:pStyle w:val="NormalBold"/>
      </w:pPr>
      <w:r w:rsidRPr="00106494">
        <w:rPr>
          <w:rStyle w:val="HideTWBExt"/>
          <w:b w:val="0"/>
        </w:rPr>
        <w:t>&lt;/RepeatBlock-By&gt;</w:t>
      </w:r>
    </w:p>
    <w:p w14:paraId="79DF533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788BBA7" w14:textId="77777777" w:rsidR="001727AC" w:rsidRPr="00D342DF" w:rsidRDefault="001727AC" w:rsidP="001727AC">
      <w:pPr>
        <w:pStyle w:val="NormalBold"/>
      </w:pPr>
      <w:r w:rsidRPr="00106494">
        <w:rPr>
          <w:rStyle w:val="HideTWBExt"/>
          <w:b w:val="0"/>
        </w:rPr>
        <w:t>&lt;Article&gt;</w:t>
      </w:r>
      <w:r w:rsidRPr="00D342DF">
        <w:t>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51CE778" w14:textId="77777777" w:rsidTr="00D67869">
        <w:trPr>
          <w:trHeight w:hRule="exact" w:val="240"/>
          <w:jc w:val="center"/>
        </w:trPr>
        <w:tc>
          <w:tcPr>
            <w:tcW w:w="9752" w:type="dxa"/>
            <w:gridSpan w:val="2"/>
            <w:tcBorders>
              <w:top w:val="nil"/>
              <w:left w:val="nil"/>
              <w:bottom w:val="nil"/>
              <w:right w:val="nil"/>
            </w:tcBorders>
          </w:tcPr>
          <w:p w14:paraId="2393B895" w14:textId="77777777" w:rsidR="001727AC" w:rsidRPr="00D342DF" w:rsidRDefault="001727AC" w:rsidP="00D67869"/>
        </w:tc>
      </w:tr>
      <w:tr w:rsidR="00F72FB0" w:rsidRPr="00D342DF" w14:paraId="197F76DE" w14:textId="77777777" w:rsidTr="00D67869">
        <w:trPr>
          <w:trHeight w:val="240"/>
          <w:jc w:val="center"/>
        </w:trPr>
        <w:tc>
          <w:tcPr>
            <w:tcW w:w="4876" w:type="dxa"/>
            <w:tcBorders>
              <w:top w:val="nil"/>
              <w:left w:val="nil"/>
              <w:bottom w:val="nil"/>
              <w:right w:val="nil"/>
            </w:tcBorders>
          </w:tcPr>
          <w:p w14:paraId="70E8E16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11BFB2B" w14:textId="77777777" w:rsidR="001727AC" w:rsidRPr="00D342DF" w:rsidRDefault="001727AC" w:rsidP="00D67869">
            <w:pPr>
              <w:pStyle w:val="AmColumnHeading"/>
            </w:pPr>
            <w:r w:rsidRPr="00D342DF">
              <w:t>Módosítás</w:t>
            </w:r>
          </w:p>
        </w:tc>
      </w:tr>
      <w:tr w:rsidR="00F72FB0" w:rsidRPr="00D342DF" w14:paraId="4649C62C" w14:textId="77777777" w:rsidTr="00D67869">
        <w:trPr>
          <w:jc w:val="center"/>
        </w:trPr>
        <w:tc>
          <w:tcPr>
            <w:tcW w:w="4876" w:type="dxa"/>
            <w:tcBorders>
              <w:top w:val="nil"/>
              <w:left w:val="nil"/>
              <w:bottom w:val="nil"/>
              <w:right w:val="nil"/>
            </w:tcBorders>
          </w:tcPr>
          <w:p w14:paraId="49FFD8BF" w14:textId="77777777" w:rsidR="001727AC" w:rsidRPr="00D342DF" w:rsidRDefault="001727AC" w:rsidP="00D67869">
            <w:pPr>
              <w:pStyle w:val="Normal6a"/>
            </w:pPr>
          </w:p>
        </w:tc>
        <w:tc>
          <w:tcPr>
            <w:tcW w:w="4876" w:type="dxa"/>
            <w:tcBorders>
              <w:top w:val="nil"/>
              <w:left w:val="nil"/>
              <w:bottom w:val="nil"/>
              <w:right w:val="nil"/>
            </w:tcBorders>
          </w:tcPr>
          <w:p w14:paraId="772AF6C4" w14:textId="77777777" w:rsidR="001727AC" w:rsidRPr="00D342DF" w:rsidRDefault="001727AC" w:rsidP="00D67869">
            <w:pPr>
              <w:pStyle w:val="Normal6a"/>
            </w:pPr>
            <w:r w:rsidRPr="00D342DF">
              <w:rPr>
                <w:b/>
                <w:i/>
              </w:rPr>
              <w:t>4b.</w:t>
            </w:r>
            <w:r w:rsidRPr="00D342DF">
              <w:tab/>
            </w:r>
            <w:r w:rsidRPr="00D342DF">
              <w:rPr>
                <w:b/>
                <w:i/>
              </w:rPr>
              <w:t>támogatja a tagállamok helyi hatóságait arra irányuló erőfeszítéseikben, hogy egészségügyi személyzetet vonzzanak és tartsanak meg a területükön az orvoshiány kezelése és lakosságuk, különösen a nők egészségügyi szükségleteinek kielégítése érdekében;</w:t>
            </w:r>
          </w:p>
        </w:tc>
      </w:tr>
    </w:tbl>
    <w:p w14:paraId="1744615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55670BD" w14:textId="77777777" w:rsidR="001727AC" w:rsidRPr="00D342DF" w:rsidRDefault="001727AC" w:rsidP="001727AC">
      <w:r w:rsidRPr="00106494">
        <w:rPr>
          <w:rStyle w:val="HideTWBExt"/>
        </w:rPr>
        <w:t>&lt;/Amend&gt;</w:t>
      </w:r>
    </w:p>
    <w:p w14:paraId="673CFB9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251</w:t>
      </w:r>
      <w:r w:rsidRPr="00106494">
        <w:rPr>
          <w:rStyle w:val="HideTWBExt"/>
          <w:b w:val="0"/>
        </w:rPr>
        <w:t>&lt;/NumAm&gt;</w:t>
      </w:r>
    </w:p>
    <w:p w14:paraId="298DD4BC"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126FF32" w14:textId="77777777" w:rsidR="001727AC" w:rsidRPr="00D342DF" w:rsidRDefault="001727AC" w:rsidP="001727AC">
      <w:pPr>
        <w:pStyle w:val="NormalBold"/>
      </w:pPr>
      <w:r w:rsidRPr="00106494">
        <w:rPr>
          <w:rStyle w:val="HideTWBExt"/>
          <w:b w:val="0"/>
        </w:rPr>
        <w:t>&lt;/RepeatBlock-By&gt;</w:t>
      </w:r>
    </w:p>
    <w:p w14:paraId="1019054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AEBF552" w14:textId="77777777" w:rsidR="001727AC" w:rsidRPr="00D342DF" w:rsidRDefault="001727AC" w:rsidP="001727AC">
      <w:pPr>
        <w:pStyle w:val="NormalBold"/>
      </w:pPr>
      <w:r w:rsidRPr="00106494">
        <w:rPr>
          <w:rStyle w:val="HideTWBExt"/>
          <w:b w:val="0"/>
        </w:rPr>
        <w:t>&lt;Article&gt;</w:t>
      </w:r>
      <w:r w:rsidRPr="00D342DF">
        <w:t>4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C6CD666" w14:textId="77777777" w:rsidTr="00D67869">
        <w:trPr>
          <w:trHeight w:hRule="exact" w:val="240"/>
          <w:jc w:val="center"/>
        </w:trPr>
        <w:tc>
          <w:tcPr>
            <w:tcW w:w="9752" w:type="dxa"/>
            <w:gridSpan w:val="2"/>
            <w:tcBorders>
              <w:top w:val="nil"/>
              <w:left w:val="nil"/>
              <w:bottom w:val="nil"/>
              <w:right w:val="nil"/>
            </w:tcBorders>
          </w:tcPr>
          <w:p w14:paraId="392F08AE" w14:textId="77777777" w:rsidR="001727AC" w:rsidRPr="00D342DF" w:rsidRDefault="001727AC" w:rsidP="00D67869"/>
        </w:tc>
      </w:tr>
      <w:tr w:rsidR="00F72FB0" w:rsidRPr="00D342DF" w14:paraId="1BD43082" w14:textId="77777777" w:rsidTr="00D67869">
        <w:trPr>
          <w:trHeight w:val="240"/>
          <w:jc w:val="center"/>
        </w:trPr>
        <w:tc>
          <w:tcPr>
            <w:tcW w:w="4876" w:type="dxa"/>
            <w:tcBorders>
              <w:top w:val="nil"/>
              <w:left w:val="nil"/>
              <w:bottom w:val="nil"/>
              <w:right w:val="nil"/>
            </w:tcBorders>
          </w:tcPr>
          <w:p w14:paraId="5669E31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738DF1D" w14:textId="77777777" w:rsidR="001727AC" w:rsidRPr="00D342DF" w:rsidRDefault="001727AC" w:rsidP="00D67869">
            <w:pPr>
              <w:pStyle w:val="AmColumnHeading"/>
            </w:pPr>
            <w:r w:rsidRPr="00D342DF">
              <w:t>Módosítás</w:t>
            </w:r>
          </w:p>
        </w:tc>
      </w:tr>
      <w:tr w:rsidR="00F72FB0" w:rsidRPr="00D342DF" w14:paraId="52C4E94B" w14:textId="77777777" w:rsidTr="00D67869">
        <w:trPr>
          <w:jc w:val="center"/>
        </w:trPr>
        <w:tc>
          <w:tcPr>
            <w:tcW w:w="4876" w:type="dxa"/>
            <w:tcBorders>
              <w:top w:val="nil"/>
              <w:left w:val="nil"/>
              <w:bottom w:val="nil"/>
              <w:right w:val="nil"/>
            </w:tcBorders>
          </w:tcPr>
          <w:p w14:paraId="36559DF4" w14:textId="77777777" w:rsidR="001727AC" w:rsidRPr="00D342DF" w:rsidRDefault="001727AC" w:rsidP="00D67869">
            <w:pPr>
              <w:pStyle w:val="Normal6a"/>
            </w:pPr>
          </w:p>
        </w:tc>
        <w:tc>
          <w:tcPr>
            <w:tcW w:w="4876" w:type="dxa"/>
            <w:tcBorders>
              <w:top w:val="nil"/>
              <w:left w:val="nil"/>
              <w:bottom w:val="nil"/>
              <w:right w:val="nil"/>
            </w:tcBorders>
          </w:tcPr>
          <w:p w14:paraId="0D99725C" w14:textId="77777777" w:rsidR="001727AC" w:rsidRPr="00D342DF" w:rsidRDefault="001727AC" w:rsidP="00D67869">
            <w:pPr>
              <w:pStyle w:val="Normal6a"/>
            </w:pPr>
            <w:r w:rsidRPr="00D342DF">
              <w:rPr>
                <w:b/>
                <w:i/>
              </w:rPr>
              <w:t>4c.</w:t>
            </w:r>
            <w:r w:rsidRPr="00D342DF">
              <w:tab/>
            </w:r>
            <w:r w:rsidRPr="00D342DF">
              <w:rPr>
                <w:b/>
                <w:i/>
              </w:rPr>
              <w:t>felhívja a Bizottságot és a tagállamokat, hogy ismerjék el a vízhez és a megfelelő higiénés körülményekhez való hozzáférést a közegészségügyi politikák és az egészségügyi ellátás alapvető elemeként, többek között a kórházakban, az alapellátásban, az anyasági és a tartós ápolási-gondozási létesítményekben;</w:t>
            </w:r>
          </w:p>
        </w:tc>
      </w:tr>
    </w:tbl>
    <w:p w14:paraId="6736D31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D4CE1F6" w14:textId="77777777" w:rsidR="001727AC" w:rsidRPr="00D342DF" w:rsidRDefault="001727AC" w:rsidP="001727AC">
      <w:r w:rsidRPr="00106494">
        <w:rPr>
          <w:rStyle w:val="HideTWBExt"/>
        </w:rPr>
        <w:t>&lt;/Amend&gt;</w:t>
      </w:r>
    </w:p>
    <w:p w14:paraId="2D783B7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252</w:t>
      </w:r>
      <w:r w:rsidRPr="00106494">
        <w:rPr>
          <w:rStyle w:val="HideTWBExt"/>
          <w:b w:val="0"/>
        </w:rPr>
        <w:t>&lt;/NumAm&gt;</w:t>
      </w:r>
    </w:p>
    <w:p w14:paraId="788E276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08BBA0D" w14:textId="77777777" w:rsidR="001727AC" w:rsidRPr="00D342DF" w:rsidRDefault="001727AC" w:rsidP="001727AC">
      <w:pPr>
        <w:pStyle w:val="NormalBold"/>
      </w:pPr>
      <w:r w:rsidRPr="00106494">
        <w:rPr>
          <w:rStyle w:val="HideTWBExt"/>
          <w:b w:val="0"/>
        </w:rPr>
        <w:t>&lt;/RepeatBlock-By&gt;</w:t>
      </w:r>
    </w:p>
    <w:p w14:paraId="0B6D276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58DEB2B" w14:textId="77777777" w:rsidR="001727AC" w:rsidRPr="00D342DF" w:rsidRDefault="001727AC" w:rsidP="001727AC">
      <w:pPr>
        <w:pStyle w:val="NormalBold"/>
      </w:pPr>
      <w:r w:rsidRPr="00106494">
        <w:rPr>
          <w:rStyle w:val="HideTWBExt"/>
          <w:b w:val="0"/>
        </w:rPr>
        <w:t>&lt;Article&gt;</w:t>
      </w:r>
      <w:r w:rsidRPr="00D342DF">
        <w:t>4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8333B70" w14:textId="77777777" w:rsidTr="00D67869">
        <w:trPr>
          <w:trHeight w:hRule="exact" w:val="240"/>
          <w:jc w:val="center"/>
        </w:trPr>
        <w:tc>
          <w:tcPr>
            <w:tcW w:w="9752" w:type="dxa"/>
            <w:gridSpan w:val="2"/>
            <w:tcBorders>
              <w:top w:val="nil"/>
              <w:left w:val="nil"/>
              <w:bottom w:val="nil"/>
              <w:right w:val="nil"/>
            </w:tcBorders>
          </w:tcPr>
          <w:p w14:paraId="6083B7E8" w14:textId="77777777" w:rsidR="001727AC" w:rsidRPr="00D342DF" w:rsidRDefault="001727AC" w:rsidP="00D67869"/>
        </w:tc>
      </w:tr>
      <w:tr w:rsidR="00F72FB0" w:rsidRPr="00D342DF" w14:paraId="69E16E12" w14:textId="77777777" w:rsidTr="00D67869">
        <w:trPr>
          <w:trHeight w:val="240"/>
          <w:jc w:val="center"/>
        </w:trPr>
        <w:tc>
          <w:tcPr>
            <w:tcW w:w="4876" w:type="dxa"/>
            <w:tcBorders>
              <w:top w:val="nil"/>
              <w:left w:val="nil"/>
              <w:bottom w:val="nil"/>
              <w:right w:val="nil"/>
            </w:tcBorders>
          </w:tcPr>
          <w:p w14:paraId="207C10B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2999B23" w14:textId="77777777" w:rsidR="001727AC" w:rsidRPr="00D342DF" w:rsidRDefault="001727AC" w:rsidP="00D67869">
            <w:pPr>
              <w:pStyle w:val="AmColumnHeading"/>
            </w:pPr>
            <w:r w:rsidRPr="00D342DF">
              <w:t>Módosítás</w:t>
            </w:r>
          </w:p>
        </w:tc>
      </w:tr>
      <w:tr w:rsidR="00F72FB0" w:rsidRPr="00D342DF" w14:paraId="21747304" w14:textId="77777777" w:rsidTr="00D67869">
        <w:trPr>
          <w:jc w:val="center"/>
        </w:trPr>
        <w:tc>
          <w:tcPr>
            <w:tcW w:w="4876" w:type="dxa"/>
            <w:tcBorders>
              <w:top w:val="nil"/>
              <w:left w:val="nil"/>
              <w:bottom w:val="nil"/>
              <w:right w:val="nil"/>
            </w:tcBorders>
          </w:tcPr>
          <w:p w14:paraId="08489903" w14:textId="77777777" w:rsidR="001727AC" w:rsidRPr="00D342DF" w:rsidRDefault="001727AC" w:rsidP="00D67869">
            <w:pPr>
              <w:pStyle w:val="Normal6a"/>
            </w:pPr>
          </w:p>
        </w:tc>
        <w:tc>
          <w:tcPr>
            <w:tcW w:w="4876" w:type="dxa"/>
            <w:tcBorders>
              <w:top w:val="nil"/>
              <w:left w:val="nil"/>
              <w:bottom w:val="nil"/>
              <w:right w:val="nil"/>
            </w:tcBorders>
          </w:tcPr>
          <w:p w14:paraId="6422ADDA" w14:textId="77777777" w:rsidR="001727AC" w:rsidRPr="00D342DF" w:rsidRDefault="001727AC" w:rsidP="00D67869">
            <w:pPr>
              <w:pStyle w:val="Normal6a"/>
            </w:pPr>
            <w:r w:rsidRPr="00D342DF">
              <w:rPr>
                <w:b/>
                <w:i/>
              </w:rPr>
              <w:t>4c.</w:t>
            </w:r>
            <w:r w:rsidRPr="00D342DF">
              <w:tab/>
            </w:r>
            <w:r w:rsidRPr="00D342DF">
              <w:rPr>
                <w:b/>
                <w:i/>
              </w:rPr>
              <w:t>mély aggodalmát fejezi ki a nemek közötti egyenlőség elleni mozgalmak növekvő befolyása miatt az EU-ban, amelyek célja a nők és az LMBTIQ+-személyek jogainak visszaszorítása és a szexuális és reproduktív egészséggel és jogokkal kapcsolatos szolgáltatásokhoz való hozzáférés korlátozása;</w:t>
            </w:r>
          </w:p>
        </w:tc>
      </w:tr>
    </w:tbl>
    <w:p w14:paraId="0B6D2CB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659D853" w14:textId="77777777" w:rsidR="001727AC" w:rsidRPr="00D342DF" w:rsidRDefault="001727AC" w:rsidP="001727AC">
      <w:r w:rsidRPr="00106494">
        <w:rPr>
          <w:rStyle w:val="HideTWBExt"/>
        </w:rPr>
        <w:t>&lt;/Amend&gt;</w:t>
      </w:r>
    </w:p>
    <w:p w14:paraId="2A06A35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253</w:t>
      </w:r>
      <w:r w:rsidRPr="00106494">
        <w:rPr>
          <w:rStyle w:val="HideTWBExt"/>
          <w:b w:val="0"/>
        </w:rPr>
        <w:t>&lt;/NumAm&gt;</w:t>
      </w:r>
    </w:p>
    <w:p w14:paraId="5BB3F1F4"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21560FD5" w14:textId="77777777" w:rsidR="001727AC" w:rsidRPr="00D342DF" w:rsidRDefault="001727AC" w:rsidP="001727AC">
      <w:pPr>
        <w:pStyle w:val="NormalBold"/>
      </w:pPr>
      <w:r w:rsidRPr="00106494">
        <w:rPr>
          <w:rStyle w:val="HideTWBExt"/>
          <w:b w:val="0"/>
        </w:rPr>
        <w:t>&lt;/RepeatBlock-By&gt;</w:t>
      </w:r>
    </w:p>
    <w:p w14:paraId="7DAA315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53319EB" w14:textId="77777777" w:rsidR="001727AC" w:rsidRPr="00D342DF" w:rsidRDefault="001727AC" w:rsidP="001727AC">
      <w:pPr>
        <w:pStyle w:val="NormalBold"/>
      </w:pPr>
      <w:r w:rsidRPr="00106494">
        <w:rPr>
          <w:rStyle w:val="HideTWBExt"/>
          <w:b w:val="0"/>
        </w:rPr>
        <w:t>&lt;Article&gt;</w:t>
      </w:r>
      <w:r w:rsidRPr="00D342DF">
        <w:t>4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D2D01C9" w14:textId="77777777" w:rsidTr="00D67869">
        <w:trPr>
          <w:trHeight w:hRule="exact" w:val="240"/>
          <w:jc w:val="center"/>
        </w:trPr>
        <w:tc>
          <w:tcPr>
            <w:tcW w:w="9752" w:type="dxa"/>
            <w:gridSpan w:val="2"/>
            <w:tcBorders>
              <w:top w:val="nil"/>
              <w:left w:val="nil"/>
              <w:bottom w:val="nil"/>
              <w:right w:val="nil"/>
            </w:tcBorders>
          </w:tcPr>
          <w:p w14:paraId="1475FB0E" w14:textId="77777777" w:rsidR="001727AC" w:rsidRPr="00D342DF" w:rsidRDefault="001727AC" w:rsidP="00D67869"/>
        </w:tc>
      </w:tr>
      <w:tr w:rsidR="00F72FB0" w:rsidRPr="00D342DF" w14:paraId="6604A63E" w14:textId="77777777" w:rsidTr="00D67869">
        <w:trPr>
          <w:trHeight w:val="240"/>
          <w:jc w:val="center"/>
        </w:trPr>
        <w:tc>
          <w:tcPr>
            <w:tcW w:w="4876" w:type="dxa"/>
            <w:tcBorders>
              <w:top w:val="nil"/>
              <w:left w:val="nil"/>
              <w:bottom w:val="nil"/>
              <w:right w:val="nil"/>
            </w:tcBorders>
          </w:tcPr>
          <w:p w14:paraId="12AA2A4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523B5DD" w14:textId="77777777" w:rsidR="001727AC" w:rsidRPr="00D342DF" w:rsidRDefault="001727AC" w:rsidP="00D67869">
            <w:pPr>
              <w:pStyle w:val="AmColumnHeading"/>
            </w:pPr>
            <w:r w:rsidRPr="00D342DF">
              <w:t>Módosítás</w:t>
            </w:r>
          </w:p>
        </w:tc>
      </w:tr>
      <w:tr w:rsidR="00F72FB0" w:rsidRPr="00D342DF" w14:paraId="5B26E620" w14:textId="77777777" w:rsidTr="00D67869">
        <w:trPr>
          <w:jc w:val="center"/>
        </w:trPr>
        <w:tc>
          <w:tcPr>
            <w:tcW w:w="4876" w:type="dxa"/>
            <w:tcBorders>
              <w:top w:val="nil"/>
              <w:left w:val="nil"/>
              <w:bottom w:val="nil"/>
              <w:right w:val="nil"/>
            </w:tcBorders>
          </w:tcPr>
          <w:p w14:paraId="5B6A72E3" w14:textId="77777777" w:rsidR="001727AC" w:rsidRPr="00D342DF" w:rsidRDefault="001727AC" w:rsidP="00D67869">
            <w:pPr>
              <w:pStyle w:val="Normal6a"/>
            </w:pPr>
          </w:p>
        </w:tc>
        <w:tc>
          <w:tcPr>
            <w:tcW w:w="4876" w:type="dxa"/>
            <w:tcBorders>
              <w:top w:val="nil"/>
              <w:left w:val="nil"/>
              <w:bottom w:val="nil"/>
              <w:right w:val="nil"/>
            </w:tcBorders>
          </w:tcPr>
          <w:p w14:paraId="1DC64A8E" w14:textId="77777777" w:rsidR="001727AC" w:rsidRPr="00D342DF" w:rsidRDefault="001727AC" w:rsidP="00D67869">
            <w:pPr>
              <w:pStyle w:val="Normal6a"/>
            </w:pPr>
            <w:r w:rsidRPr="00D342DF">
              <w:rPr>
                <w:b/>
                <w:i/>
              </w:rPr>
              <w:t>4c.</w:t>
            </w:r>
            <w:r w:rsidRPr="00D342DF">
              <w:tab/>
            </w:r>
            <w:r w:rsidRPr="00D342DF">
              <w:rPr>
                <w:b/>
                <w:i/>
              </w:rPr>
              <w:t>sürgeti a tagállamokat, hogy nemi és társadalmi-gazdasági háttértől függetlenül mindenki számára garantálják a pszichológiai szolgáltatásokhoz való megfizethető és gyors hozzáférést;</w:t>
            </w:r>
          </w:p>
        </w:tc>
      </w:tr>
    </w:tbl>
    <w:p w14:paraId="7E5750D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6C4FB34" w14:textId="77777777" w:rsidR="001727AC" w:rsidRPr="00D342DF" w:rsidRDefault="001727AC" w:rsidP="001727AC">
      <w:r w:rsidRPr="00106494">
        <w:rPr>
          <w:rStyle w:val="HideTWBExt"/>
        </w:rPr>
        <w:t>&lt;/Amend&gt;</w:t>
      </w:r>
    </w:p>
    <w:p w14:paraId="6C59B81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254</w:t>
      </w:r>
      <w:r w:rsidRPr="00106494">
        <w:rPr>
          <w:rStyle w:val="HideTWBExt"/>
          <w:b w:val="0"/>
        </w:rPr>
        <w:t>&lt;/NumAm&gt;</w:t>
      </w:r>
    </w:p>
    <w:p w14:paraId="48F799A7"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DCE731C" w14:textId="77777777" w:rsidR="001727AC" w:rsidRPr="00D342DF" w:rsidRDefault="001727AC" w:rsidP="001727AC">
      <w:pPr>
        <w:pStyle w:val="NormalBold"/>
      </w:pPr>
      <w:r w:rsidRPr="00106494">
        <w:rPr>
          <w:rStyle w:val="HideTWBExt"/>
          <w:b w:val="0"/>
        </w:rPr>
        <w:t>&lt;/RepeatBlock-By&gt;</w:t>
      </w:r>
    </w:p>
    <w:p w14:paraId="5422D20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6E08D71" w14:textId="77777777" w:rsidR="001727AC" w:rsidRPr="00D342DF" w:rsidRDefault="001727AC" w:rsidP="001727AC">
      <w:pPr>
        <w:pStyle w:val="NormalBold"/>
      </w:pPr>
      <w:r w:rsidRPr="00106494">
        <w:rPr>
          <w:rStyle w:val="HideTWBExt"/>
          <w:b w:val="0"/>
        </w:rPr>
        <w:t>&lt;Article&gt;</w:t>
      </w:r>
      <w:r w:rsidRPr="00D342DF">
        <w:t>4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44EA007" w14:textId="77777777" w:rsidTr="00D67869">
        <w:trPr>
          <w:trHeight w:hRule="exact" w:val="240"/>
          <w:jc w:val="center"/>
        </w:trPr>
        <w:tc>
          <w:tcPr>
            <w:tcW w:w="9752" w:type="dxa"/>
            <w:gridSpan w:val="2"/>
            <w:tcBorders>
              <w:top w:val="nil"/>
              <w:left w:val="nil"/>
              <w:bottom w:val="nil"/>
              <w:right w:val="nil"/>
            </w:tcBorders>
          </w:tcPr>
          <w:p w14:paraId="7F9F10A6" w14:textId="77777777" w:rsidR="001727AC" w:rsidRPr="00D342DF" w:rsidRDefault="001727AC" w:rsidP="00D67869"/>
        </w:tc>
      </w:tr>
      <w:tr w:rsidR="00F72FB0" w:rsidRPr="00D342DF" w14:paraId="6173BB6B" w14:textId="77777777" w:rsidTr="00D67869">
        <w:trPr>
          <w:trHeight w:val="240"/>
          <w:jc w:val="center"/>
        </w:trPr>
        <w:tc>
          <w:tcPr>
            <w:tcW w:w="4876" w:type="dxa"/>
            <w:tcBorders>
              <w:top w:val="nil"/>
              <w:left w:val="nil"/>
              <w:bottom w:val="nil"/>
              <w:right w:val="nil"/>
            </w:tcBorders>
          </w:tcPr>
          <w:p w14:paraId="275DD96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66AFCDE" w14:textId="77777777" w:rsidR="001727AC" w:rsidRPr="00D342DF" w:rsidRDefault="001727AC" w:rsidP="00D67869">
            <w:pPr>
              <w:pStyle w:val="AmColumnHeading"/>
            </w:pPr>
            <w:r w:rsidRPr="00D342DF">
              <w:t>Módosítás</w:t>
            </w:r>
          </w:p>
        </w:tc>
      </w:tr>
      <w:tr w:rsidR="00F72FB0" w:rsidRPr="00D342DF" w14:paraId="650705DD" w14:textId="77777777" w:rsidTr="00D67869">
        <w:trPr>
          <w:jc w:val="center"/>
        </w:trPr>
        <w:tc>
          <w:tcPr>
            <w:tcW w:w="4876" w:type="dxa"/>
            <w:tcBorders>
              <w:top w:val="nil"/>
              <w:left w:val="nil"/>
              <w:bottom w:val="nil"/>
              <w:right w:val="nil"/>
            </w:tcBorders>
          </w:tcPr>
          <w:p w14:paraId="2FE9F1DB" w14:textId="77777777" w:rsidR="001727AC" w:rsidRPr="00D342DF" w:rsidRDefault="001727AC" w:rsidP="00D67869">
            <w:pPr>
              <w:pStyle w:val="Normal6a"/>
            </w:pPr>
          </w:p>
        </w:tc>
        <w:tc>
          <w:tcPr>
            <w:tcW w:w="4876" w:type="dxa"/>
            <w:tcBorders>
              <w:top w:val="nil"/>
              <w:left w:val="nil"/>
              <w:bottom w:val="nil"/>
              <w:right w:val="nil"/>
            </w:tcBorders>
          </w:tcPr>
          <w:p w14:paraId="3CF02D4F" w14:textId="77777777" w:rsidR="001727AC" w:rsidRPr="00D342DF" w:rsidRDefault="001727AC" w:rsidP="00D67869">
            <w:pPr>
              <w:pStyle w:val="Normal6a"/>
            </w:pPr>
            <w:r w:rsidRPr="00D342DF">
              <w:rPr>
                <w:b/>
                <w:i/>
              </w:rPr>
              <w:t>4c.</w:t>
            </w:r>
            <w:r w:rsidRPr="00D342DF">
              <w:tab/>
            </w:r>
            <w:r w:rsidRPr="00D342DF">
              <w:rPr>
                <w:b/>
                <w:i/>
              </w:rPr>
              <w:t>felhívja a Bizottságot, hogy a következő uniós egészségügyi stratégiába foglaljon bele egy külön pillért a nők egészségére vonatkozóan, külön finanszírozással és intézkedésekkel;</w:t>
            </w:r>
          </w:p>
        </w:tc>
      </w:tr>
    </w:tbl>
    <w:p w14:paraId="5978EB2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EE1A796" w14:textId="77777777" w:rsidR="001727AC" w:rsidRPr="00D342DF" w:rsidRDefault="001727AC" w:rsidP="001727AC">
      <w:r w:rsidRPr="00106494">
        <w:rPr>
          <w:rStyle w:val="HideTWBExt"/>
        </w:rPr>
        <w:t>&lt;/Amend&gt;</w:t>
      </w:r>
    </w:p>
    <w:p w14:paraId="2998BF6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255</w:t>
      </w:r>
      <w:r w:rsidRPr="00106494">
        <w:rPr>
          <w:rStyle w:val="HideTWBExt"/>
          <w:b w:val="0"/>
        </w:rPr>
        <w:t>&lt;/NumAm&gt;</w:t>
      </w:r>
    </w:p>
    <w:p w14:paraId="63F4A83D"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BE71EBA" w14:textId="77777777" w:rsidR="001727AC" w:rsidRPr="00D342DF" w:rsidRDefault="001727AC" w:rsidP="001727AC">
      <w:pPr>
        <w:pStyle w:val="NormalBold"/>
      </w:pPr>
      <w:r w:rsidRPr="00106494">
        <w:rPr>
          <w:rStyle w:val="HideTWBExt"/>
          <w:b w:val="0"/>
        </w:rPr>
        <w:t>&lt;/RepeatBlock-By&gt;</w:t>
      </w:r>
    </w:p>
    <w:p w14:paraId="2C9294F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E6AC2CC" w14:textId="77777777" w:rsidR="001727AC" w:rsidRPr="00D342DF" w:rsidRDefault="001727AC" w:rsidP="001727AC">
      <w:pPr>
        <w:pStyle w:val="NormalBold"/>
      </w:pPr>
      <w:r w:rsidRPr="00106494">
        <w:rPr>
          <w:rStyle w:val="HideTWBExt"/>
          <w:b w:val="0"/>
        </w:rPr>
        <w:t>&lt;Article&gt;</w:t>
      </w:r>
      <w:r w:rsidRPr="00D342DF">
        <w:t>4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6AFD477" w14:textId="77777777" w:rsidTr="00D67869">
        <w:trPr>
          <w:trHeight w:hRule="exact" w:val="240"/>
          <w:jc w:val="center"/>
        </w:trPr>
        <w:tc>
          <w:tcPr>
            <w:tcW w:w="9752" w:type="dxa"/>
            <w:gridSpan w:val="2"/>
            <w:tcBorders>
              <w:top w:val="nil"/>
              <w:left w:val="nil"/>
              <w:bottom w:val="nil"/>
              <w:right w:val="nil"/>
            </w:tcBorders>
          </w:tcPr>
          <w:p w14:paraId="30BFBC84" w14:textId="77777777" w:rsidR="001727AC" w:rsidRPr="00D342DF" w:rsidRDefault="001727AC" w:rsidP="00D67869"/>
        </w:tc>
      </w:tr>
      <w:tr w:rsidR="00F72FB0" w:rsidRPr="00D342DF" w14:paraId="50F29407" w14:textId="77777777" w:rsidTr="00D67869">
        <w:trPr>
          <w:trHeight w:val="240"/>
          <w:jc w:val="center"/>
        </w:trPr>
        <w:tc>
          <w:tcPr>
            <w:tcW w:w="4876" w:type="dxa"/>
            <w:tcBorders>
              <w:top w:val="nil"/>
              <w:left w:val="nil"/>
              <w:bottom w:val="nil"/>
              <w:right w:val="nil"/>
            </w:tcBorders>
          </w:tcPr>
          <w:p w14:paraId="6276C22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1025138" w14:textId="77777777" w:rsidR="001727AC" w:rsidRPr="00D342DF" w:rsidRDefault="001727AC" w:rsidP="00D67869">
            <w:pPr>
              <w:pStyle w:val="AmColumnHeading"/>
            </w:pPr>
            <w:r w:rsidRPr="00D342DF">
              <w:t>Módosítás</w:t>
            </w:r>
          </w:p>
        </w:tc>
      </w:tr>
      <w:tr w:rsidR="00F72FB0" w:rsidRPr="00D342DF" w14:paraId="52FF4913" w14:textId="77777777" w:rsidTr="00D67869">
        <w:trPr>
          <w:jc w:val="center"/>
        </w:trPr>
        <w:tc>
          <w:tcPr>
            <w:tcW w:w="4876" w:type="dxa"/>
            <w:tcBorders>
              <w:top w:val="nil"/>
              <w:left w:val="nil"/>
              <w:bottom w:val="nil"/>
              <w:right w:val="nil"/>
            </w:tcBorders>
          </w:tcPr>
          <w:p w14:paraId="0525C3B6" w14:textId="77777777" w:rsidR="001727AC" w:rsidRPr="00D342DF" w:rsidRDefault="001727AC" w:rsidP="00D67869">
            <w:pPr>
              <w:pStyle w:val="Normal6a"/>
            </w:pPr>
          </w:p>
        </w:tc>
        <w:tc>
          <w:tcPr>
            <w:tcW w:w="4876" w:type="dxa"/>
            <w:tcBorders>
              <w:top w:val="nil"/>
              <w:left w:val="nil"/>
              <w:bottom w:val="nil"/>
              <w:right w:val="nil"/>
            </w:tcBorders>
          </w:tcPr>
          <w:p w14:paraId="14D1E307" w14:textId="77777777" w:rsidR="001727AC" w:rsidRPr="00D342DF" w:rsidRDefault="001727AC" w:rsidP="00D67869">
            <w:pPr>
              <w:pStyle w:val="Normal6a"/>
            </w:pPr>
            <w:r w:rsidRPr="00D342DF">
              <w:rPr>
                <w:b/>
                <w:i/>
              </w:rPr>
              <w:t>4d.</w:t>
            </w:r>
            <w:r w:rsidRPr="00D342DF">
              <w:tab/>
            </w:r>
            <w:r w:rsidRPr="00D342DF">
              <w:rPr>
                <w:b/>
                <w:i/>
              </w:rPr>
              <w:t>hangsúlyozza, hogy az egészségügy Unió-szerte közös ügy, és hogy a szubszidiaritás elvének szigorú betartása nem akadályozhatja az összehangolt fellépést; hangsúlyozza, hogy a népesség felét, valamint az egészségügyi és gondozási munkaerő többségét nők teszik ki, és hogy az uniós szintű együttműködés elengedhetetlen a nemek közötti egyenlőség szempontját érvényesítő egészségügyi szolgáltatásokhoz való méltányos hozzáférés biztosításához, beleértve a szexuális és reproduktív egészségügyi szolgáltatásokat, az anyasági egészségügyi ellátást, valamint a női betegségek megelőzését és kezelését; kiemeli, hogy az összehangolt uniós fellépés erősíti a rezilienciát, biztosítja az ellátás folyamatosságát válságok idején, csökkenti a tagállamok közötti egyenlőtlenségeket, és garantálja a polgárok egészségügyi jogainak határokon átnyúló hatékony védelmét; emlékeztet arra, hogy az Európai Unióról szóló szerződés 5. cikkével összhangban az Unió eljárhat, ha egy intézkedés céljait a tagállamok egyedül nem tudják kielégítően megvalósítani, továbbá az Európai Unió működéséről szóló szerződés 168. cikke uniós fellépésről rendelkezik a nemzeti szakpolitikák kiegészítése és a határokon át terjedő egészségügyi veszélyek kezelése érdekében;</w:t>
            </w:r>
          </w:p>
        </w:tc>
      </w:tr>
    </w:tbl>
    <w:p w14:paraId="26A34D5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1DA2073" w14:textId="77777777" w:rsidR="001727AC" w:rsidRPr="00D342DF" w:rsidRDefault="001727AC" w:rsidP="001727AC">
      <w:r w:rsidRPr="00106494">
        <w:rPr>
          <w:rStyle w:val="HideTWBExt"/>
        </w:rPr>
        <w:t>&lt;/Amend&gt;</w:t>
      </w:r>
    </w:p>
    <w:p w14:paraId="5918839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256</w:t>
      </w:r>
      <w:r w:rsidRPr="00106494">
        <w:rPr>
          <w:rStyle w:val="HideTWBExt"/>
          <w:b w:val="0"/>
        </w:rPr>
        <w:t>&lt;/NumAm&gt;</w:t>
      </w:r>
    </w:p>
    <w:p w14:paraId="1C7CE2B8"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7E125C6B" w14:textId="77777777" w:rsidR="001727AC" w:rsidRPr="00D342DF" w:rsidRDefault="001727AC" w:rsidP="001727AC">
      <w:pPr>
        <w:pStyle w:val="NormalBold"/>
      </w:pPr>
      <w:r w:rsidRPr="00106494">
        <w:rPr>
          <w:rStyle w:val="HideTWBExt"/>
          <w:b w:val="0"/>
        </w:rPr>
        <w:t>&lt;/RepeatBlock-By&gt;</w:t>
      </w:r>
    </w:p>
    <w:p w14:paraId="2170823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43F3517" w14:textId="77777777" w:rsidR="001727AC" w:rsidRPr="00D342DF" w:rsidRDefault="001727AC" w:rsidP="001727AC">
      <w:pPr>
        <w:pStyle w:val="NormalBold"/>
      </w:pPr>
      <w:r w:rsidRPr="00106494">
        <w:rPr>
          <w:rStyle w:val="HideTWBExt"/>
          <w:b w:val="0"/>
        </w:rPr>
        <w:t>&lt;Article&gt;</w:t>
      </w:r>
      <w:r w:rsidRPr="00D342DF">
        <w:t>4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9370463" w14:textId="77777777" w:rsidTr="00D67869">
        <w:trPr>
          <w:trHeight w:hRule="exact" w:val="240"/>
          <w:jc w:val="center"/>
        </w:trPr>
        <w:tc>
          <w:tcPr>
            <w:tcW w:w="9752" w:type="dxa"/>
            <w:gridSpan w:val="2"/>
            <w:tcBorders>
              <w:top w:val="nil"/>
              <w:left w:val="nil"/>
              <w:bottom w:val="nil"/>
              <w:right w:val="nil"/>
            </w:tcBorders>
          </w:tcPr>
          <w:p w14:paraId="37E4A266" w14:textId="77777777" w:rsidR="001727AC" w:rsidRPr="00D342DF" w:rsidRDefault="001727AC" w:rsidP="00D67869"/>
        </w:tc>
      </w:tr>
      <w:tr w:rsidR="00F72FB0" w:rsidRPr="00D342DF" w14:paraId="0061685B" w14:textId="77777777" w:rsidTr="00D67869">
        <w:trPr>
          <w:trHeight w:val="240"/>
          <w:jc w:val="center"/>
        </w:trPr>
        <w:tc>
          <w:tcPr>
            <w:tcW w:w="4876" w:type="dxa"/>
            <w:tcBorders>
              <w:top w:val="nil"/>
              <w:left w:val="nil"/>
              <w:bottom w:val="nil"/>
              <w:right w:val="nil"/>
            </w:tcBorders>
          </w:tcPr>
          <w:p w14:paraId="2EB021E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128ABE" w14:textId="77777777" w:rsidR="001727AC" w:rsidRPr="00D342DF" w:rsidRDefault="001727AC" w:rsidP="00D67869">
            <w:pPr>
              <w:pStyle w:val="AmColumnHeading"/>
            </w:pPr>
            <w:r w:rsidRPr="00D342DF">
              <w:t>Módosítás</w:t>
            </w:r>
          </w:p>
        </w:tc>
      </w:tr>
      <w:tr w:rsidR="00F72FB0" w:rsidRPr="00D342DF" w14:paraId="02BFE872" w14:textId="77777777" w:rsidTr="00D67869">
        <w:trPr>
          <w:jc w:val="center"/>
        </w:trPr>
        <w:tc>
          <w:tcPr>
            <w:tcW w:w="4876" w:type="dxa"/>
            <w:tcBorders>
              <w:top w:val="nil"/>
              <w:left w:val="nil"/>
              <w:bottom w:val="nil"/>
              <w:right w:val="nil"/>
            </w:tcBorders>
          </w:tcPr>
          <w:p w14:paraId="33ED098E" w14:textId="77777777" w:rsidR="001727AC" w:rsidRPr="00D342DF" w:rsidRDefault="001727AC" w:rsidP="00D67869">
            <w:pPr>
              <w:pStyle w:val="Normal6a"/>
            </w:pPr>
          </w:p>
        </w:tc>
        <w:tc>
          <w:tcPr>
            <w:tcW w:w="4876" w:type="dxa"/>
            <w:tcBorders>
              <w:top w:val="nil"/>
              <w:left w:val="nil"/>
              <w:bottom w:val="nil"/>
              <w:right w:val="nil"/>
            </w:tcBorders>
          </w:tcPr>
          <w:p w14:paraId="279463A8" w14:textId="77777777" w:rsidR="001727AC" w:rsidRPr="00D342DF" w:rsidRDefault="001727AC" w:rsidP="00D67869">
            <w:pPr>
              <w:pStyle w:val="Normal6a"/>
            </w:pPr>
            <w:r w:rsidRPr="00D342DF">
              <w:rPr>
                <w:b/>
                <w:i/>
              </w:rPr>
              <w:t>4d.</w:t>
            </w:r>
            <w:r w:rsidRPr="00D342DF">
              <w:tab/>
            </w:r>
            <w:r w:rsidRPr="00D342DF">
              <w:rPr>
                <w:b/>
                <w:i/>
              </w:rPr>
              <w:t>hangsúlyozza, hogy foglalkozni kell a lányok és nők testképét és egészségét negatívan befolyásoló, nemi alapú társadalmi és kereskedelmi nyomással; felhívja a Bizottságot és a tagállamokat, hogy mozdítsák elő a megelőzési stratégiákat, beleértve a figyelemfelkeltő kampányokat, a médiaműveltséget és a digitális jártasságot, valamint az egészséges testkép, az önbecsülés és a megalapozott egészségügyi döntések előmozdítását célzó iskolai oktatási programokat;</w:t>
            </w:r>
          </w:p>
        </w:tc>
      </w:tr>
    </w:tbl>
    <w:p w14:paraId="17450AA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EB7373C" w14:textId="77777777" w:rsidR="001727AC" w:rsidRPr="00D342DF" w:rsidRDefault="001727AC" w:rsidP="001727AC">
      <w:r w:rsidRPr="00106494">
        <w:rPr>
          <w:rStyle w:val="HideTWBExt"/>
        </w:rPr>
        <w:t>&lt;/Amend&gt;</w:t>
      </w:r>
    </w:p>
    <w:p w14:paraId="0FEF00D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257</w:t>
      </w:r>
      <w:r w:rsidRPr="00106494">
        <w:rPr>
          <w:rStyle w:val="HideTWBExt"/>
          <w:b w:val="0"/>
        </w:rPr>
        <w:t>&lt;/NumAm&gt;</w:t>
      </w:r>
    </w:p>
    <w:p w14:paraId="5F004558"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287129DF" w14:textId="77777777" w:rsidR="001727AC" w:rsidRPr="00D342DF" w:rsidRDefault="001727AC" w:rsidP="001727AC">
      <w:pPr>
        <w:pStyle w:val="NormalBold"/>
      </w:pPr>
      <w:r w:rsidRPr="00106494">
        <w:rPr>
          <w:rStyle w:val="HideTWBExt"/>
          <w:b w:val="0"/>
        </w:rPr>
        <w:t>&lt;/RepeatBlock-By&gt;</w:t>
      </w:r>
    </w:p>
    <w:p w14:paraId="18600EE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827906D" w14:textId="77777777" w:rsidR="001727AC" w:rsidRPr="00D342DF" w:rsidRDefault="001727AC" w:rsidP="001727AC">
      <w:pPr>
        <w:pStyle w:val="NormalBold"/>
      </w:pPr>
      <w:r w:rsidRPr="00106494">
        <w:rPr>
          <w:rStyle w:val="HideTWBExt"/>
          <w:b w:val="0"/>
        </w:rPr>
        <w:t>&lt;Article&gt;</w:t>
      </w:r>
      <w:r w:rsidRPr="00D342DF">
        <w:t>4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41D93DE" w14:textId="77777777" w:rsidTr="00D67869">
        <w:trPr>
          <w:trHeight w:hRule="exact" w:val="240"/>
          <w:jc w:val="center"/>
        </w:trPr>
        <w:tc>
          <w:tcPr>
            <w:tcW w:w="9752" w:type="dxa"/>
            <w:gridSpan w:val="2"/>
            <w:tcBorders>
              <w:top w:val="nil"/>
              <w:left w:val="nil"/>
              <w:bottom w:val="nil"/>
              <w:right w:val="nil"/>
            </w:tcBorders>
          </w:tcPr>
          <w:p w14:paraId="60DC7266" w14:textId="77777777" w:rsidR="001727AC" w:rsidRPr="00D342DF" w:rsidRDefault="001727AC" w:rsidP="00D67869"/>
        </w:tc>
      </w:tr>
      <w:tr w:rsidR="00F72FB0" w:rsidRPr="00D342DF" w14:paraId="104C0715" w14:textId="77777777" w:rsidTr="00D67869">
        <w:trPr>
          <w:trHeight w:val="240"/>
          <w:jc w:val="center"/>
        </w:trPr>
        <w:tc>
          <w:tcPr>
            <w:tcW w:w="4876" w:type="dxa"/>
            <w:tcBorders>
              <w:top w:val="nil"/>
              <w:left w:val="nil"/>
              <w:bottom w:val="nil"/>
              <w:right w:val="nil"/>
            </w:tcBorders>
          </w:tcPr>
          <w:p w14:paraId="7DBE52D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97CB583" w14:textId="77777777" w:rsidR="001727AC" w:rsidRPr="00D342DF" w:rsidRDefault="001727AC" w:rsidP="00D67869">
            <w:pPr>
              <w:pStyle w:val="AmColumnHeading"/>
            </w:pPr>
            <w:r w:rsidRPr="00D342DF">
              <w:t>Módosítás</w:t>
            </w:r>
          </w:p>
        </w:tc>
      </w:tr>
      <w:tr w:rsidR="00F72FB0" w:rsidRPr="00D342DF" w14:paraId="014B4962" w14:textId="77777777" w:rsidTr="00D67869">
        <w:trPr>
          <w:jc w:val="center"/>
        </w:trPr>
        <w:tc>
          <w:tcPr>
            <w:tcW w:w="4876" w:type="dxa"/>
            <w:tcBorders>
              <w:top w:val="nil"/>
              <w:left w:val="nil"/>
              <w:bottom w:val="nil"/>
              <w:right w:val="nil"/>
            </w:tcBorders>
          </w:tcPr>
          <w:p w14:paraId="4FB875B6" w14:textId="77777777" w:rsidR="001727AC" w:rsidRPr="00D342DF" w:rsidRDefault="001727AC" w:rsidP="00D67869">
            <w:pPr>
              <w:pStyle w:val="Normal6a"/>
            </w:pPr>
          </w:p>
        </w:tc>
        <w:tc>
          <w:tcPr>
            <w:tcW w:w="4876" w:type="dxa"/>
            <w:tcBorders>
              <w:top w:val="nil"/>
              <w:left w:val="nil"/>
              <w:bottom w:val="nil"/>
              <w:right w:val="nil"/>
            </w:tcBorders>
          </w:tcPr>
          <w:p w14:paraId="7288B316" w14:textId="77777777" w:rsidR="001727AC" w:rsidRPr="00D342DF" w:rsidRDefault="001727AC" w:rsidP="00D67869">
            <w:pPr>
              <w:pStyle w:val="Normal6a"/>
            </w:pPr>
            <w:r w:rsidRPr="00D342DF">
              <w:rPr>
                <w:b/>
                <w:i/>
              </w:rPr>
              <w:t>4d.</w:t>
            </w:r>
            <w:r w:rsidRPr="00D342DF">
              <w:tab/>
            </w:r>
            <w:r w:rsidRPr="00D342DF">
              <w:rPr>
                <w:b/>
                <w:i/>
              </w:rPr>
              <w:t>sürgeti a tagállamokat, hogy küzdjenek a menstruációs szegénység ellen azáltal, hogy ingyenes menstruációs termékeket biztosítanak az iskolákban, egyetemeken és nyilvános helyeken;</w:t>
            </w:r>
          </w:p>
        </w:tc>
      </w:tr>
    </w:tbl>
    <w:p w14:paraId="404AE7C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4AA9975" w14:textId="77777777" w:rsidR="001727AC" w:rsidRPr="00D342DF" w:rsidRDefault="001727AC" w:rsidP="001727AC">
      <w:r w:rsidRPr="00106494">
        <w:rPr>
          <w:rStyle w:val="HideTWBExt"/>
        </w:rPr>
        <w:t>&lt;/Amend&gt;</w:t>
      </w:r>
    </w:p>
    <w:p w14:paraId="7091ACE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258</w:t>
      </w:r>
      <w:r w:rsidRPr="00106494">
        <w:rPr>
          <w:rStyle w:val="HideTWBExt"/>
          <w:b w:val="0"/>
        </w:rPr>
        <w:t>&lt;/NumAm&gt;</w:t>
      </w:r>
    </w:p>
    <w:p w14:paraId="1FA2579C"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207B8BD" w14:textId="77777777" w:rsidR="001727AC" w:rsidRPr="00D342DF" w:rsidRDefault="001727AC" w:rsidP="001727AC">
      <w:pPr>
        <w:pStyle w:val="NormalBold"/>
      </w:pPr>
      <w:r w:rsidRPr="00106494">
        <w:rPr>
          <w:rStyle w:val="HideTWBExt"/>
          <w:b w:val="0"/>
        </w:rPr>
        <w:t>&lt;/RepeatBlock-By&gt;</w:t>
      </w:r>
    </w:p>
    <w:p w14:paraId="6D4705E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8BB11B7" w14:textId="77777777" w:rsidR="001727AC" w:rsidRPr="00D342DF" w:rsidRDefault="001727AC" w:rsidP="001727AC">
      <w:pPr>
        <w:pStyle w:val="NormalBold"/>
      </w:pPr>
      <w:r w:rsidRPr="00106494">
        <w:rPr>
          <w:rStyle w:val="HideTWBExt"/>
          <w:b w:val="0"/>
        </w:rPr>
        <w:t>&lt;Article&gt;</w:t>
      </w:r>
      <w:r w:rsidRPr="00D342DF">
        <w:t>4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84125D2" w14:textId="77777777" w:rsidTr="00D67869">
        <w:trPr>
          <w:trHeight w:hRule="exact" w:val="240"/>
          <w:jc w:val="center"/>
        </w:trPr>
        <w:tc>
          <w:tcPr>
            <w:tcW w:w="9752" w:type="dxa"/>
            <w:gridSpan w:val="2"/>
            <w:tcBorders>
              <w:top w:val="nil"/>
              <w:left w:val="nil"/>
              <w:bottom w:val="nil"/>
              <w:right w:val="nil"/>
            </w:tcBorders>
          </w:tcPr>
          <w:p w14:paraId="1BA37160" w14:textId="77777777" w:rsidR="001727AC" w:rsidRPr="00D342DF" w:rsidRDefault="001727AC" w:rsidP="00D67869"/>
        </w:tc>
      </w:tr>
      <w:tr w:rsidR="00F72FB0" w:rsidRPr="00D342DF" w14:paraId="0B15930E" w14:textId="77777777" w:rsidTr="00D67869">
        <w:trPr>
          <w:trHeight w:val="240"/>
          <w:jc w:val="center"/>
        </w:trPr>
        <w:tc>
          <w:tcPr>
            <w:tcW w:w="4876" w:type="dxa"/>
            <w:tcBorders>
              <w:top w:val="nil"/>
              <w:left w:val="nil"/>
              <w:bottom w:val="nil"/>
              <w:right w:val="nil"/>
            </w:tcBorders>
          </w:tcPr>
          <w:p w14:paraId="2654E11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14C66EF" w14:textId="77777777" w:rsidR="001727AC" w:rsidRPr="00D342DF" w:rsidRDefault="001727AC" w:rsidP="00D67869">
            <w:pPr>
              <w:pStyle w:val="AmColumnHeading"/>
            </w:pPr>
            <w:r w:rsidRPr="00D342DF">
              <w:t>Módosítás</w:t>
            </w:r>
          </w:p>
        </w:tc>
      </w:tr>
      <w:tr w:rsidR="00F72FB0" w:rsidRPr="00D342DF" w14:paraId="3A576122" w14:textId="77777777" w:rsidTr="00D67869">
        <w:trPr>
          <w:jc w:val="center"/>
        </w:trPr>
        <w:tc>
          <w:tcPr>
            <w:tcW w:w="4876" w:type="dxa"/>
            <w:tcBorders>
              <w:top w:val="nil"/>
              <w:left w:val="nil"/>
              <w:bottom w:val="nil"/>
              <w:right w:val="nil"/>
            </w:tcBorders>
          </w:tcPr>
          <w:p w14:paraId="55B7245A" w14:textId="77777777" w:rsidR="001727AC" w:rsidRPr="00D342DF" w:rsidRDefault="001727AC" w:rsidP="00D67869">
            <w:pPr>
              <w:pStyle w:val="Normal6a"/>
            </w:pPr>
          </w:p>
        </w:tc>
        <w:tc>
          <w:tcPr>
            <w:tcW w:w="4876" w:type="dxa"/>
            <w:tcBorders>
              <w:top w:val="nil"/>
              <w:left w:val="nil"/>
              <w:bottom w:val="nil"/>
              <w:right w:val="nil"/>
            </w:tcBorders>
          </w:tcPr>
          <w:p w14:paraId="6DFA673C" w14:textId="77777777" w:rsidR="001727AC" w:rsidRPr="00D342DF" w:rsidRDefault="001727AC" w:rsidP="00D67869">
            <w:pPr>
              <w:pStyle w:val="Normal6a"/>
            </w:pPr>
            <w:r w:rsidRPr="00D342DF">
              <w:rPr>
                <w:b/>
                <w:i/>
              </w:rPr>
              <w:t>4e.</w:t>
            </w:r>
            <w:r w:rsidRPr="00D342DF">
              <w:tab/>
            </w:r>
            <w:r w:rsidRPr="00D342DF">
              <w:rPr>
                <w:b/>
                <w:i/>
              </w:rPr>
              <w:t>felhívja a Bizottságot és a tagállamokat, hogy erősítsék meg a fogyasztóvédelmi és közegészségügyi intézkedéseket a megtévesztő vagy káros szépségmarketing-gyakorlatok szabályozása, a mesterséges UV-sugárzásnak való kitettséghez és bizonyos kozmetikai eljárásokhoz kapcsolódó kockázatokra – különösen a bőr egészségét fenyegető veszélyekre, például a korai öregedésre, az égési sérülésekre és a bőrrák fokozott kockázatára – vonatkozó egyértelmű egészségügyi figyelmeztetések biztosítása, valamint a mentális egészséget és a táplálkozást támogató szolgáltatásokhoz való hozzáférés javítása révén, különösen a serdülők és a fiatal nők számára;</w:t>
            </w:r>
          </w:p>
        </w:tc>
      </w:tr>
    </w:tbl>
    <w:p w14:paraId="4536246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91F4F18" w14:textId="77777777" w:rsidR="001727AC" w:rsidRPr="00D342DF" w:rsidRDefault="001727AC" w:rsidP="001727AC">
      <w:r w:rsidRPr="00106494">
        <w:rPr>
          <w:rStyle w:val="HideTWBExt"/>
        </w:rPr>
        <w:t>&lt;/Amend&gt;</w:t>
      </w:r>
    </w:p>
    <w:p w14:paraId="638CA6F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259</w:t>
      </w:r>
      <w:r w:rsidRPr="00106494">
        <w:rPr>
          <w:rStyle w:val="HideTWBExt"/>
          <w:b w:val="0"/>
        </w:rPr>
        <w:t>&lt;/NumAm&gt;</w:t>
      </w:r>
    </w:p>
    <w:p w14:paraId="25EF0696"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DDC77B1" w14:textId="77777777" w:rsidR="001727AC" w:rsidRPr="00D342DF" w:rsidRDefault="001727AC" w:rsidP="001727AC">
      <w:pPr>
        <w:pStyle w:val="NormalBold"/>
      </w:pPr>
      <w:r w:rsidRPr="00106494">
        <w:rPr>
          <w:rStyle w:val="HideTWBExt"/>
          <w:b w:val="0"/>
        </w:rPr>
        <w:t>&lt;/RepeatBlock-By&gt;</w:t>
      </w:r>
    </w:p>
    <w:p w14:paraId="6DE89AE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F8BE624" w14:textId="77777777" w:rsidR="001727AC" w:rsidRPr="00D342DF" w:rsidRDefault="001727AC" w:rsidP="001727AC">
      <w:pPr>
        <w:pStyle w:val="NormalBold"/>
      </w:pPr>
      <w:r w:rsidRPr="00106494">
        <w:rPr>
          <w:rStyle w:val="HideTWBExt"/>
          <w:b w:val="0"/>
        </w:rPr>
        <w:t>&lt;Article&gt;</w:t>
      </w:r>
      <w:r w:rsidRPr="00D342DF">
        <w:t>4 f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9B65291" w14:textId="77777777" w:rsidTr="00D67869">
        <w:trPr>
          <w:trHeight w:hRule="exact" w:val="240"/>
          <w:jc w:val="center"/>
        </w:trPr>
        <w:tc>
          <w:tcPr>
            <w:tcW w:w="9752" w:type="dxa"/>
            <w:gridSpan w:val="2"/>
            <w:tcBorders>
              <w:top w:val="nil"/>
              <w:left w:val="nil"/>
              <w:bottom w:val="nil"/>
              <w:right w:val="nil"/>
            </w:tcBorders>
          </w:tcPr>
          <w:p w14:paraId="0508B28C" w14:textId="77777777" w:rsidR="001727AC" w:rsidRPr="00D342DF" w:rsidRDefault="001727AC" w:rsidP="00D67869"/>
        </w:tc>
      </w:tr>
      <w:tr w:rsidR="00F72FB0" w:rsidRPr="00D342DF" w14:paraId="44AE05AB" w14:textId="77777777" w:rsidTr="00D67869">
        <w:trPr>
          <w:trHeight w:val="240"/>
          <w:jc w:val="center"/>
        </w:trPr>
        <w:tc>
          <w:tcPr>
            <w:tcW w:w="4876" w:type="dxa"/>
            <w:tcBorders>
              <w:top w:val="nil"/>
              <w:left w:val="nil"/>
              <w:bottom w:val="nil"/>
              <w:right w:val="nil"/>
            </w:tcBorders>
          </w:tcPr>
          <w:p w14:paraId="228A56E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0338CD1" w14:textId="77777777" w:rsidR="001727AC" w:rsidRPr="00D342DF" w:rsidRDefault="001727AC" w:rsidP="00D67869">
            <w:pPr>
              <w:pStyle w:val="AmColumnHeading"/>
            </w:pPr>
            <w:r w:rsidRPr="00D342DF">
              <w:t>Módosítás</w:t>
            </w:r>
          </w:p>
        </w:tc>
      </w:tr>
      <w:tr w:rsidR="00F72FB0" w:rsidRPr="00D342DF" w14:paraId="5DD7BCC0" w14:textId="77777777" w:rsidTr="00D67869">
        <w:trPr>
          <w:jc w:val="center"/>
        </w:trPr>
        <w:tc>
          <w:tcPr>
            <w:tcW w:w="4876" w:type="dxa"/>
            <w:tcBorders>
              <w:top w:val="nil"/>
              <w:left w:val="nil"/>
              <w:bottom w:val="nil"/>
              <w:right w:val="nil"/>
            </w:tcBorders>
          </w:tcPr>
          <w:p w14:paraId="631C3F7F" w14:textId="77777777" w:rsidR="001727AC" w:rsidRPr="00D342DF" w:rsidRDefault="001727AC" w:rsidP="00D67869">
            <w:pPr>
              <w:pStyle w:val="Normal6a"/>
            </w:pPr>
          </w:p>
        </w:tc>
        <w:tc>
          <w:tcPr>
            <w:tcW w:w="4876" w:type="dxa"/>
            <w:tcBorders>
              <w:top w:val="nil"/>
              <w:left w:val="nil"/>
              <w:bottom w:val="nil"/>
              <w:right w:val="nil"/>
            </w:tcBorders>
          </w:tcPr>
          <w:p w14:paraId="4DBCC4D3" w14:textId="77777777" w:rsidR="001727AC" w:rsidRPr="00D342DF" w:rsidRDefault="001727AC" w:rsidP="00D67869">
            <w:pPr>
              <w:pStyle w:val="Normal6a"/>
            </w:pPr>
            <w:r w:rsidRPr="00D342DF">
              <w:rPr>
                <w:b/>
                <w:i/>
              </w:rPr>
              <w:t>4f.</w:t>
            </w:r>
            <w:r w:rsidRPr="00D342DF">
              <w:tab/>
            </w:r>
            <w:r w:rsidRPr="00D342DF">
              <w:rPr>
                <w:b/>
                <w:i/>
              </w:rPr>
              <w:t>felhívja a Bizottságot és a tagállamokat, hogy indítsanak figyelemfelhívó kampányokat az étkezési zavarok megelőzéséről;</w:t>
            </w:r>
          </w:p>
        </w:tc>
      </w:tr>
    </w:tbl>
    <w:p w14:paraId="3870F36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035C413" w14:textId="77777777" w:rsidR="001727AC" w:rsidRPr="00D342DF" w:rsidRDefault="001727AC" w:rsidP="001727AC">
      <w:r w:rsidRPr="00106494">
        <w:rPr>
          <w:rStyle w:val="HideTWBExt"/>
        </w:rPr>
        <w:t>&lt;/Amend&gt;</w:t>
      </w:r>
    </w:p>
    <w:p w14:paraId="355F64D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260</w:t>
      </w:r>
      <w:r w:rsidRPr="00106494">
        <w:rPr>
          <w:rStyle w:val="HideTWBExt"/>
          <w:b w:val="0"/>
        </w:rPr>
        <w:t>&lt;/NumAm&gt;</w:t>
      </w:r>
    </w:p>
    <w:p w14:paraId="27ACB69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27E4BB6F" w14:textId="77777777" w:rsidR="001727AC" w:rsidRPr="00D342DF" w:rsidRDefault="001727AC" w:rsidP="001727AC">
      <w:pPr>
        <w:pStyle w:val="NormalBold"/>
      </w:pPr>
      <w:r w:rsidRPr="00106494">
        <w:rPr>
          <w:rStyle w:val="HideTWBExt"/>
          <w:b w:val="0"/>
        </w:rPr>
        <w:t>&lt;/RepeatBlock-By&gt;</w:t>
      </w:r>
    </w:p>
    <w:p w14:paraId="0CF7543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7676382" w14:textId="77777777" w:rsidR="001727AC" w:rsidRPr="00D342DF" w:rsidRDefault="001727AC" w:rsidP="001727AC">
      <w:pPr>
        <w:pStyle w:val="NormalBold"/>
      </w:pPr>
      <w:r w:rsidRPr="00106494">
        <w:rPr>
          <w:rStyle w:val="HideTWBExt"/>
          <w:b w:val="0"/>
        </w:rPr>
        <w:t>&lt;Article&gt;</w:t>
      </w:r>
      <w:r w:rsidRPr="00D342DF">
        <w:t>2 alfejezet</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D214560" w14:textId="77777777" w:rsidTr="00D67869">
        <w:trPr>
          <w:trHeight w:hRule="exact" w:val="240"/>
          <w:jc w:val="center"/>
        </w:trPr>
        <w:tc>
          <w:tcPr>
            <w:tcW w:w="9752" w:type="dxa"/>
            <w:gridSpan w:val="2"/>
            <w:tcBorders>
              <w:top w:val="nil"/>
              <w:left w:val="nil"/>
              <w:bottom w:val="nil"/>
              <w:right w:val="nil"/>
            </w:tcBorders>
          </w:tcPr>
          <w:p w14:paraId="2461204F" w14:textId="77777777" w:rsidR="001727AC" w:rsidRPr="00D342DF" w:rsidRDefault="001727AC" w:rsidP="00D67869"/>
        </w:tc>
      </w:tr>
      <w:tr w:rsidR="00F72FB0" w:rsidRPr="00D342DF" w14:paraId="7D12F014" w14:textId="77777777" w:rsidTr="00D67869">
        <w:trPr>
          <w:trHeight w:val="240"/>
          <w:jc w:val="center"/>
        </w:trPr>
        <w:tc>
          <w:tcPr>
            <w:tcW w:w="4876" w:type="dxa"/>
            <w:tcBorders>
              <w:top w:val="nil"/>
              <w:left w:val="nil"/>
              <w:bottom w:val="nil"/>
              <w:right w:val="nil"/>
            </w:tcBorders>
          </w:tcPr>
          <w:p w14:paraId="406F431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76D0985" w14:textId="77777777" w:rsidR="001727AC" w:rsidRPr="00D342DF" w:rsidRDefault="001727AC" w:rsidP="00D67869">
            <w:pPr>
              <w:pStyle w:val="AmColumnHeading"/>
            </w:pPr>
            <w:r w:rsidRPr="00D342DF">
              <w:t>Módosítás</w:t>
            </w:r>
          </w:p>
        </w:tc>
      </w:tr>
      <w:tr w:rsidR="00F72FB0" w:rsidRPr="00D342DF" w14:paraId="6227EE73" w14:textId="77777777" w:rsidTr="00D67869">
        <w:trPr>
          <w:jc w:val="center"/>
        </w:trPr>
        <w:tc>
          <w:tcPr>
            <w:tcW w:w="4876" w:type="dxa"/>
            <w:tcBorders>
              <w:top w:val="nil"/>
              <w:left w:val="nil"/>
              <w:bottom w:val="nil"/>
              <w:right w:val="nil"/>
            </w:tcBorders>
          </w:tcPr>
          <w:p w14:paraId="5A913B61" w14:textId="77777777" w:rsidR="001727AC" w:rsidRPr="00D342DF" w:rsidRDefault="001727AC" w:rsidP="00D67869">
            <w:pPr>
              <w:pStyle w:val="Normal6a"/>
            </w:pPr>
            <w:r w:rsidRPr="00D342DF">
              <w:rPr>
                <w:b/>
                <w:bCs/>
                <w:i/>
                <w:iCs/>
              </w:rPr>
              <w:t>Klinikai</w:t>
            </w:r>
            <w:r w:rsidRPr="00D342DF">
              <w:t xml:space="preserve"> vizsgálatok</w:t>
            </w:r>
            <w:r w:rsidRPr="00D342DF">
              <w:rPr>
                <w:b/>
                <w:bCs/>
                <w:i/>
                <w:iCs/>
              </w:rPr>
              <w:t xml:space="preserve"> és kutatás</w:t>
            </w:r>
          </w:p>
        </w:tc>
        <w:tc>
          <w:tcPr>
            <w:tcW w:w="4876" w:type="dxa"/>
            <w:tcBorders>
              <w:top w:val="nil"/>
              <w:left w:val="nil"/>
              <w:bottom w:val="nil"/>
              <w:right w:val="nil"/>
            </w:tcBorders>
          </w:tcPr>
          <w:p w14:paraId="109FEBDB" w14:textId="77777777" w:rsidR="001727AC" w:rsidRPr="00D342DF" w:rsidRDefault="001727AC" w:rsidP="00D67869">
            <w:pPr>
              <w:pStyle w:val="Normal6a"/>
            </w:pPr>
            <w:r w:rsidRPr="00D342DF">
              <w:rPr>
                <w:b/>
                <w:bCs/>
                <w:i/>
                <w:iCs/>
              </w:rPr>
              <w:t>Kutatás, többek között klinikai</w:t>
            </w:r>
            <w:r w:rsidRPr="00D342DF">
              <w:t xml:space="preserve"> vizsgálatok</w:t>
            </w:r>
          </w:p>
        </w:tc>
      </w:tr>
    </w:tbl>
    <w:p w14:paraId="30F38CF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A73BBBF" w14:textId="77777777" w:rsidR="001727AC" w:rsidRPr="00D342DF" w:rsidRDefault="001727AC" w:rsidP="001727AC">
      <w:r w:rsidRPr="00106494">
        <w:rPr>
          <w:rStyle w:val="HideTWBExt"/>
        </w:rPr>
        <w:t>&lt;/Amend&gt;</w:t>
      </w:r>
    </w:p>
    <w:p w14:paraId="14105D6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261</w:t>
      </w:r>
      <w:r w:rsidRPr="00106494">
        <w:rPr>
          <w:rStyle w:val="HideTWBExt"/>
          <w:b w:val="0"/>
        </w:rPr>
        <w:t>&lt;/NumAm&gt;</w:t>
      </w:r>
    </w:p>
    <w:p w14:paraId="52DB5031"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42A04E9A" w14:textId="77777777" w:rsidR="001727AC" w:rsidRPr="00D342DF" w:rsidRDefault="001727AC" w:rsidP="001727AC">
      <w:pPr>
        <w:pStyle w:val="NormalBold"/>
      </w:pPr>
      <w:r w:rsidRPr="00106494">
        <w:rPr>
          <w:rStyle w:val="HideTWBExt"/>
          <w:b w:val="0"/>
        </w:rPr>
        <w:t>&lt;/RepeatBlock-By&gt;</w:t>
      </w:r>
    </w:p>
    <w:p w14:paraId="1AF44BE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90FB9BA" w14:textId="77777777" w:rsidR="001727AC" w:rsidRPr="00D342DF" w:rsidRDefault="001727AC" w:rsidP="001727AC">
      <w:pPr>
        <w:pStyle w:val="NormalBold"/>
      </w:pPr>
      <w:r w:rsidRPr="00106494">
        <w:rPr>
          <w:rStyle w:val="HideTWBExt"/>
          <w:b w:val="0"/>
        </w:rPr>
        <w:t>&lt;Article&gt;</w:t>
      </w:r>
      <w:r w:rsidRPr="00D342DF">
        <w:t>4 a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0C46C6C" w14:textId="77777777" w:rsidTr="00D67869">
        <w:trPr>
          <w:trHeight w:hRule="exact" w:val="240"/>
          <w:jc w:val="center"/>
        </w:trPr>
        <w:tc>
          <w:tcPr>
            <w:tcW w:w="9752" w:type="dxa"/>
            <w:gridSpan w:val="2"/>
            <w:tcBorders>
              <w:top w:val="nil"/>
              <w:left w:val="nil"/>
              <w:bottom w:val="nil"/>
              <w:right w:val="nil"/>
            </w:tcBorders>
          </w:tcPr>
          <w:p w14:paraId="5B54D6E1" w14:textId="77777777" w:rsidR="001727AC" w:rsidRPr="00D342DF" w:rsidRDefault="001727AC" w:rsidP="00D67869"/>
        </w:tc>
      </w:tr>
      <w:tr w:rsidR="00F72FB0" w:rsidRPr="00D342DF" w14:paraId="14EF078F" w14:textId="77777777" w:rsidTr="00D67869">
        <w:trPr>
          <w:trHeight w:val="240"/>
          <w:jc w:val="center"/>
        </w:trPr>
        <w:tc>
          <w:tcPr>
            <w:tcW w:w="4876" w:type="dxa"/>
            <w:tcBorders>
              <w:top w:val="nil"/>
              <w:left w:val="nil"/>
              <w:bottom w:val="nil"/>
              <w:right w:val="nil"/>
            </w:tcBorders>
          </w:tcPr>
          <w:p w14:paraId="6A8060A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A088BFB" w14:textId="77777777" w:rsidR="001727AC" w:rsidRPr="00D342DF" w:rsidRDefault="001727AC" w:rsidP="00D67869">
            <w:pPr>
              <w:pStyle w:val="AmColumnHeading"/>
            </w:pPr>
            <w:r w:rsidRPr="00D342DF">
              <w:t>Módosítás</w:t>
            </w:r>
          </w:p>
        </w:tc>
      </w:tr>
      <w:tr w:rsidR="00F72FB0" w:rsidRPr="00D342DF" w14:paraId="01C0092B" w14:textId="77777777" w:rsidTr="00D67869">
        <w:trPr>
          <w:jc w:val="center"/>
        </w:trPr>
        <w:tc>
          <w:tcPr>
            <w:tcW w:w="4876" w:type="dxa"/>
            <w:tcBorders>
              <w:top w:val="nil"/>
              <w:left w:val="nil"/>
              <w:bottom w:val="nil"/>
              <w:right w:val="nil"/>
            </w:tcBorders>
          </w:tcPr>
          <w:p w14:paraId="3101B797" w14:textId="77777777" w:rsidR="001727AC" w:rsidRPr="00D342DF" w:rsidRDefault="001727AC" w:rsidP="00D67869">
            <w:pPr>
              <w:pStyle w:val="Normal6a"/>
            </w:pPr>
          </w:p>
        </w:tc>
        <w:tc>
          <w:tcPr>
            <w:tcW w:w="4876" w:type="dxa"/>
            <w:tcBorders>
              <w:top w:val="nil"/>
              <w:left w:val="nil"/>
              <w:bottom w:val="nil"/>
              <w:right w:val="nil"/>
            </w:tcBorders>
          </w:tcPr>
          <w:p w14:paraId="29ECF000" w14:textId="77777777" w:rsidR="001727AC" w:rsidRPr="00D342DF" w:rsidRDefault="001727AC" w:rsidP="00D67869">
            <w:pPr>
              <w:pStyle w:val="Normal6a"/>
            </w:pPr>
            <w:r w:rsidRPr="00D342DF">
              <w:rPr>
                <w:b/>
                <w:i/>
              </w:rPr>
              <w:t>4a.</w:t>
            </w:r>
            <w:r w:rsidRPr="00D342DF">
              <w:tab/>
            </w:r>
            <w:r w:rsidRPr="00D342DF">
              <w:rPr>
                <w:b/>
                <w:i/>
              </w:rPr>
              <w:t>rámutat arra, hogy a Hashimoto-kór olyan autoimmun betegség, amely akár tízszer gyakrabban érinti a nőket, mint a férfiakat;</w:t>
            </w:r>
            <w:r w:rsidRPr="00D342DF">
              <w:t xml:space="preserve"> </w:t>
            </w:r>
            <w:r w:rsidRPr="00D342DF">
              <w:rPr>
                <w:b/>
                <w:i/>
              </w:rPr>
              <w:t>felhívja a Bizottságot, hogy támogassa azokat a kezdeményezéseket, amelyek felhívják a betegek figyelmét e betegség hatásaira, különösen a reproduktív egészségre, beleértve a fogamzóképes korú nők meddőségét, a vetéléseket és a koraszüléseket;</w:t>
            </w:r>
          </w:p>
        </w:tc>
      </w:tr>
    </w:tbl>
    <w:p w14:paraId="3F2C6FF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26CF48AC" w14:textId="77777777" w:rsidR="001727AC" w:rsidRPr="00D342DF" w:rsidRDefault="001727AC" w:rsidP="001727AC">
      <w:r w:rsidRPr="00106494">
        <w:rPr>
          <w:rStyle w:val="HideTWBExt"/>
        </w:rPr>
        <w:t>&lt;/Amend&gt;</w:t>
      </w:r>
    </w:p>
    <w:p w14:paraId="3462AC2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262</w:t>
      </w:r>
      <w:r w:rsidRPr="00106494">
        <w:rPr>
          <w:rStyle w:val="HideTWBExt"/>
          <w:b w:val="0"/>
        </w:rPr>
        <w:t>&lt;/NumAm&gt;</w:t>
      </w:r>
    </w:p>
    <w:p w14:paraId="4872E78E"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7B2A1603" w14:textId="77777777" w:rsidR="001727AC" w:rsidRPr="00D342DF" w:rsidRDefault="001727AC" w:rsidP="001727AC">
      <w:pPr>
        <w:pStyle w:val="NormalBold"/>
      </w:pPr>
      <w:r w:rsidRPr="00106494">
        <w:rPr>
          <w:rStyle w:val="HideTWBExt"/>
          <w:b w:val="0"/>
        </w:rPr>
        <w:t>&lt;/RepeatBlock-By&gt;</w:t>
      </w:r>
    </w:p>
    <w:p w14:paraId="189B72B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E8CB99D"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1C0D1B3" w14:textId="77777777" w:rsidTr="00D67869">
        <w:trPr>
          <w:trHeight w:hRule="exact" w:val="240"/>
          <w:jc w:val="center"/>
        </w:trPr>
        <w:tc>
          <w:tcPr>
            <w:tcW w:w="9752" w:type="dxa"/>
            <w:gridSpan w:val="2"/>
            <w:tcBorders>
              <w:top w:val="nil"/>
              <w:left w:val="nil"/>
              <w:bottom w:val="nil"/>
              <w:right w:val="nil"/>
            </w:tcBorders>
          </w:tcPr>
          <w:p w14:paraId="17B97B6D" w14:textId="77777777" w:rsidR="001727AC" w:rsidRPr="00D342DF" w:rsidRDefault="001727AC" w:rsidP="00D67869"/>
        </w:tc>
      </w:tr>
      <w:tr w:rsidR="00F72FB0" w:rsidRPr="00D342DF" w14:paraId="325BD152" w14:textId="77777777" w:rsidTr="00D67869">
        <w:trPr>
          <w:trHeight w:val="240"/>
          <w:jc w:val="center"/>
        </w:trPr>
        <w:tc>
          <w:tcPr>
            <w:tcW w:w="4876" w:type="dxa"/>
            <w:tcBorders>
              <w:top w:val="nil"/>
              <w:left w:val="nil"/>
              <w:bottom w:val="nil"/>
              <w:right w:val="nil"/>
            </w:tcBorders>
          </w:tcPr>
          <w:p w14:paraId="1D39965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499166" w14:textId="77777777" w:rsidR="001727AC" w:rsidRPr="00D342DF" w:rsidRDefault="001727AC" w:rsidP="00D67869">
            <w:pPr>
              <w:pStyle w:val="AmColumnHeading"/>
            </w:pPr>
            <w:r w:rsidRPr="00D342DF">
              <w:t>Módosítás</w:t>
            </w:r>
          </w:p>
        </w:tc>
      </w:tr>
      <w:tr w:rsidR="00F72FB0" w:rsidRPr="00D342DF" w14:paraId="60CC26EC" w14:textId="77777777" w:rsidTr="00D67869">
        <w:trPr>
          <w:jc w:val="center"/>
        </w:trPr>
        <w:tc>
          <w:tcPr>
            <w:tcW w:w="4876" w:type="dxa"/>
            <w:tcBorders>
              <w:top w:val="nil"/>
              <w:left w:val="nil"/>
              <w:bottom w:val="nil"/>
              <w:right w:val="nil"/>
            </w:tcBorders>
          </w:tcPr>
          <w:p w14:paraId="0779F369" w14:textId="77777777" w:rsidR="001727AC" w:rsidRPr="00D342DF" w:rsidRDefault="001727AC" w:rsidP="00D67869">
            <w:pPr>
              <w:pStyle w:val="Normal6a"/>
            </w:pPr>
            <w:r w:rsidRPr="00D342DF">
              <w:rPr>
                <w:b/>
                <w:i/>
              </w:rPr>
              <w:t>5.</w:t>
            </w:r>
            <w:r w:rsidRPr="00D342DF">
              <w:tab/>
            </w:r>
            <w:r w:rsidRPr="00D342DF">
              <w:rPr>
                <w:b/>
                <w:i/>
              </w:rPr>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b/>
                <w:i/>
                <w:vertAlign w:val="superscript"/>
              </w:rPr>
              <w:t>15</w:t>
            </w:r>
            <w:r w:rsidRPr="00D342DF">
              <w:rPr>
                <w:b/>
                <w:i/>
              </w:rPr>
              <w:t>; felhívja a Bizottságot, hogy vezessen be további intézkedéseket a klinikai vizsgálatokban való részvétel terén jelenleg tapasztalható egyensúlyhiány kezelésére;</w:t>
            </w:r>
          </w:p>
        </w:tc>
        <w:tc>
          <w:tcPr>
            <w:tcW w:w="4876" w:type="dxa"/>
            <w:tcBorders>
              <w:top w:val="nil"/>
              <w:left w:val="nil"/>
              <w:bottom w:val="nil"/>
              <w:right w:val="nil"/>
            </w:tcBorders>
          </w:tcPr>
          <w:p w14:paraId="6C7BB498" w14:textId="77777777" w:rsidR="001727AC" w:rsidRPr="00D342DF" w:rsidRDefault="001727AC" w:rsidP="00D67869">
            <w:pPr>
              <w:pStyle w:val="Normal6a"/>
            </w:pPr>
            <w:r w:rsidRPr="00D342DF">
              <w:rPr>
                <w:b/>
                <w:i/>
              </w:rPr>
              <w:t>törölve</w:t>
            </w:r>
          </w:p>
        </w:tc>
      </w:tr>
      <w:tr w:rsidR="00F72FB0" w:rsidRPr="00D342DF" w14:paraId="3E7E126F" w14:textId="77777777" w:rsidTr="00D67869">
        <w:trPr>
          <w:jc w:val="center"/>
        </w:trPr>
        <w:tc>
          <w:tcPr>
            <w:tcW w:w="4876" w:type="dxa"/>
            <w:tcBorders>
              <w:top w:val="nil"/>
              <w:left w:val="nil"/>
              <w:bottom w:val="nil"/>
              <w:right w:val="nil"/>
            </w:tcBorders>
          </w:tcPr>
          <w:p w14:paraId="12FE27BE"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3B476F1A" w14:textId="77777777" w:rsidR="001727AC" w:rsidRPr="00D342DF" w:rsidRDefault="001727AC" w:rsidP="00D67869"/>
        </w:tc>
      </w:tr>
      <w:tr w:rsidR="00F72FB0" w:rsidRPr="00D342DF" w14:paraId="11B03F6F" w14:textId="77777777" w:rsidTr="00D67869">
        <w:trPr>
          <w:jc w:val="center"/>
        </w:trPr>
        <w:tc>
          <w:tcPr>
            <w:tcW w:w="4876" w:type="dxa"/>
            <w:tcBorders>
              <w:top w:val="nil"/>
              <w:left w:val="nil"/>
              <w:bottom w:val="nil"/>
              <w:right w:val="nil"/>
            </w:tcBorders>
          </w:tcPr>
          <w:p w14:paraId="05960BF0" w14:textId="77777777" w:rsidR="001727AC" w:rsidRPr="00D342DF" w:rsidRDefault="001727AC" w:rsidP="00D67869">
            <w:pPr>
              <w:pStyle w:val="Normal6a"/>
            </w:pPr>
            <w:r w:rsidRPr="00D342DF">
              <w:rPr>
                <w:b/>
                <w:i/>
                <w:vertAlign w:val="superscript"/>
              </w:rPr>
              <w:t>15</w:t>
            </w:r>
            <w:r w:rsidRPr="00D342DF">
              <w:t xml:space="preserve"> </w:t>
            </w:r>
            <w:r w:rsidRPr="00D342DF">
              <w:rPr>
                <w:b/>
                <w:i/>
              </w:rPr>
              <w:t>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6854A0F8" w14:textId="77777777" w:rsidR="001727AC" w:rsidRPr="00D342DF" w:rsidRDefault="001727AC" w:rsidP="00D67869"/>
        </w:tc>
      </w:tr>
    </w:tbl>
    <w:p w14:paraId="317E4A0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EB0466" w14:textId="77777777" w:rsidR="001727AC" w:rsidRPr="00D342DF" w:rsidRDefault="001727AC" w:rsidP="001727AC">
      <w:r w:rsidRPr="00106494">
        <w:rPr>
          <w:rStyle w:val="HideTWBExt"/>
        </w:rPr>
        <w:t>&lt;/Amend&gt;</w:t>
      </w:r>
    </w:p>
    <w:p w14:paraId="32C2900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263</w:t>
      </w:r>
      <w:r w:rsidRPr="00106494">
        <w:rPr>
          <w:rStyle w:val="HideTWBExt"/>
          <w:b w:val="0"/>
        </w:rPr>
        <w:t>&lt;/NumAm&gt;</w:t>
      </w:r>
    </w:p>
    <w:p w14:paraId="6D1CB888"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01E01EA3" w14:textId="77777777" w:rsidR="001727AC" w:rsidRPr="00D342DF" w:rsidRDefault="001727AC" w:rsidP="001727AC">
      <w:pPr>
        <w:pStyle w:val="NormalBold"/>
      </w:pPr>
      <w:r w:rsidRPr="00106494">
        <w:rPr>
          <w:rStyle w:val="HideTWBExt"/>
          <w:b w:val="0"/>
        </w:rPr>
        <w:t>&lt;/RepeatBlock-By&gt;</w:t>
      </w:r>
    </w:p>
    <w:p w14:paraId="0E0415F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DCBEB98"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5A106B8" w14:textId="77777777" w:rsidTr="00D67869">
        <w:trPr>
          <w:trHeight w:hRule="exact" w:val="240"/>
          <w:jc w:val="center"/>
        </w:trPr>
        <w:tc>
          <w:tcPr>
            <w:tcW w:w="9752" w:type="dxa"/>
            <w:gridSpan w:val="2"/>
            <w:tcBorders>
              <w:top w:val="nil"/>
              <w:left w:val="nil"/>
              <w:bottom w:val="nil"/>
              <w:right w:val="nil"/>
            </w:tcBorders>
          </w:tcPr>
          <w:p w14:paraId="2319F38C" w14:textId="77777777" w:rsidR="001727AC" w:rsidRPr="00D342DF" w:rsidRDefault="001727AC" w:rsidP="00D67869"/>
        </w:tc>
      </w:tr>
      <w:tr w:rsidR="00F72FB0" w:rsidRPr="00D342DF" w14:paraId="5D07E565" w14:textId="77777777" w:rsidTr="00D67869">
        <w:trPr>
          <w:trHeight w:val="240"/>
          <w:jc w:val="center"/>
        </w:trPr>
        <w:tc>
          <w:tcPr>
            <w:tcW w:w="4876" w:type="dxa"/>
            <w:tcBorders>
              <w:top w:val="nil"/>
              <w:left w:val="nil"/>
              <w:bottom w:val="nil"/>
              <w:right w:val="nil"/>
            </w:tcBorders>
          </w:tcPr>
          <w:p w14:paraId="7D8B97E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F4FA207" w14:textId="77777777" w:rsidR="001727AC" w:rsidRPr="00D342DF" w:rsidRDefault="001727AC" w:rsidP="00D67869">
            <w:pPr>
              <w:pStyle w:val="AmColumnHeading"/>
            </w:pPr>
            <w:r w:rsidRPr="00D342DF">
              <w:t>Módosítás</w:t>
            </w:r>
          </w:p>
        </w:tc>
      </w:tr>
      <w:tr w:rsidR="00F72FB0" w:rsidRPr="00D342DF" w14:paraId="29EFBB93" w14:textId="77777777" w:rsidTr="00D67869">
        <w:trPr>
          <w:jc w:val="center"/>
        </w:trPr>
        <w:tc>
          <w:tcPr>
            <w:tcW w:w="4876" w:type="dxa"/>
            <w:tcBorders>
              <w:top w:val="nil"/>
              <w:left w:val="nil"/>
              <w:bottom w:val="nil"/>
              <w:right w:val="nil"/>
            </w:tcBorders>
          </w:tcPr>
          <w:p w14:paraId="12F84177"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felhívja a Bizottságot, hogy vezessen be további intézkedéseket a klinikai vizsgálatokban való részvétel terén jelenleg tapasztalható egyensúlyhiány kezelésére;</w:t>
            </w:r>
          </w:p>
        </w:tc>
        <w:tc>
          <w:tcPr>
            <w:tcW w:w="4876" w:type="dxa"/>
            <w:tcBorders>
              <w:top w:val="nil"/>
              <w:left w:val="nil"/>
              <w:bottom w:val="nil"/>
              <w:right w:val="nil"/>
            </w:tcBorders>
          </w:tcPr>
          <w:p w14:paraId="58F429AD"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w:t>
            </w:r>
            <w:r w:rsidRPr="00D342DF">
              <w:rPr>
                <w:b/>
                <w:i/>
              </w:rPr>
              <w:t xml:space="preserve"> elismeri, hogy mivel a várandós nőket kizárják a klinikai vizsgálatokból, hiányoznak az olyan betegségek kezelésére vonatkozó hivatalos iránymutatások, mint az atópiás dermatitisz a fogantatás előtt, a terhesség és a szoptatás időszakában; </w:t>
            </w:r>
            <w:r w:rsidRPr="00D342DF">
              <w:rPr>
                <w:b/>
                <w:bCs/>
                <w:i/>
                <w:iCs/>
              </w:rPr>
              <w:t>hangsúlyozza a hormonális ingadozásokkal, életszakaszokkal és komorbiditásokkal kapcsolatos különbségek megragadásának fontosságát;</w:t>
            </w:r>
            <w:r w:rsidRPr="00D342DF">
              <w:t xml:space="preserve"> felhívja a Bizottságot, hogy vezessen be további intézkedéseket a klinikai vizsgálatokban való részvétel terén jelenleg tapasztalható egyensúlyhiány kezelésére;</w:t>
            </w:r>
          </w:p>
        </w:tc>
      </w:tr>
      <w:tr w:rsidR="00F72FB0" w:rsidRPr="00D342DF" w14:paraId="633F8119" w14:textId="77777777" w:rsidTr="00D67869">
        <w:trPr>
          <w:jc w:val="center"/>
        </w:trPr>
        <w:tc>
          <w:tcPr>
            <w:tcW w:w="4876" w:type="dxa"/>
            <w:tcBorders>
              <w:top w:val="nil"/>
              <w:left w:val="nil"/>
              <w:bottom w:val="nil"/>
              <w:right w:val="nil"/>
            </w:tcBorders>
          </w:tcPr>
          <w:p w14:paraId="6CFBB531"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F62FAE3" w14:textId="77777777" w:rsidR="001727AC" w:rsidRPr="00D342DF" w:rsidRDefault="001727AC" w:rsidP="00D67869">
            <w:pPr>
              <w:pStyle w:val="Normal6a"/>
            </w:pPr>
            <w:r w:rsidRPr="00D342DF">
              <w:rPr>
                <w:b/>
                <w:i/>
              </w:rPr>
              <w:t>_________________</w:t>
            </w:r>
          </w:p>
        </w:tc>
      </w:tr>
      <w:tr w:rsidR="00F72FB0" w:rsidRPr="00D342DF" w14:paraId="62A53D61" w14:textId="77777777" w:rsidTr="00D67869">
        <w:trPr>
          <w:jc w:val="center"/>
        </w:trPr>
        <w:tc>
          <w:tcPr>
            <w:tcW w:w="4876" w:type="dxa"/>
            <w:tcBorders>
              <w:top w:val="nil"/>
              <w:left w:val="nil"/>
              <w:bottom w:val="nil"/>
              <w:right w:val="nil"/>
            </w:tcBorders>
          </w:tcPr>
          <w:p w14:paraId="1648837C"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76E8F8FF"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r>
    </w:tbl>
    <w:p w14:paraId="78309E0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C2C8DE5" w14:textId="77777777" w:rsidR="001727AC" w:rsidRPr="00D342DF" w:rsidRDefault="001727AC" w:rsidP="001727AC">
      <w:r w:rsidRPr="00106494">
        <w:rPr>
          <w:rStyle w:val="HideTWBExt"/>
        </w:rPr>
        <w:t>&lt;/Amend&gt;</w:t>
      </w:r>
    </w:p>
    <w:p w14:paraId="5E3E2E8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264</w:t>
      </w:r>
      <w:r w:rsidRPr="00106494">
        <w:rPr>
          <w:rStyle w:val="HideTWBExt"/>
          <w:b w:val="0"/>
        </w:rPr>
        <w:t>&lt;/NumAm&gt;</w:t>
      </w:r>
    </w:p>
    <w:p w14:paraId="128BA8F1"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12DCEC5C" w14:textId="77777777" w:rsidR="001727AC" w:rsidRPr="00D342DF" w:rsidRDefault="001727AC" w:rsidP="001727AC">
      <w:pPr>
        <w:pStyle w:val="NormalBold"/>
      </w:pPr>
      <w:r w:rsidRPr="00106494">
        <w:rPr>
          <w:rStyle w:val="HideTWBExt"/>
          <w:b w:val="0"/>
        </w:rPr>
        <w:t>&lt;/RepeatBlock-By&gt;</w:t>
      </w:r>
    </w:p>
    <w:p w14:paraId="406451D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3A4D629"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C6C5B9D" w14:textId="77777777" w:rsidTr="00D67869">
        <w:trPr>
          <w:trHeight w:hRule="exact" w:val="240"/>
          <w:jc w:val="center"/>
        </w:trPr>
        <w:tc>
          <w:tcPr>
            <w:tcW w:w="9752" w:type="dxa"/>
            <w:gridSpan w:val="2"/>
            <w:tcBorders>
              <w:top w:val="nil"/>
              <w:left w:val="nil"/>
              <w:bottom w:val="nil"/>
              <w:right w:val="nil"/>
            </w:tcBorders>
          </w:tcPr>
          <w:p w14:paraId="45B8C50D" w14:textId="77777777" w:rsidR="001727AC" w:rsidRPr="00D342DF" w:rsidRDefault="001727AC" w:rsidP="00D67869"/>
        </w:tc>
      </w:tr>
      <w:tr w:rsidR="00F72FB0" w:rsidRPr="00D342DF" w14:paraId="55536A24" w14:textId="77777777" w:rsidTr="00D67869">
        <w:trPr>
          <w:trHeight w:val="240"/>
          <w:jc w:val="center"/>
        </w:trPr>
        <w:tc>
          <w:tcPr>
            <w:tcW w:w="4876" w:type="dxa"/>
            <w:tcBorders>
              <w:top w:val="nil"/>
              <w:left w:val="nil"/>
              <w:bottom w:val="nil"/>
              <w:right w:val="nil"/>
            </w:tcBorders>
          </w:tcPr>
          <w:p w14:paraId="4403725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34691C7" w14:textId="77777777" w:rsidR="001727AC" w:rsidRPr="00D342DF" w:rsidRDefault="001727AC" w:rsidP="00D67869">
            <w:pPr>
              <w:pStyle w:val="AmColumnHeading"/>
            </w:pPr>
            <w:r w:rsidRPr="00D342DF">
              <w:t>Módosítás</w:t>
            </w:r>
          </w:p>
        </w:tc>
      </w:tr>
      <w:tr w:rsidR="00F72FB0" w:rsidRPr="00D342DF" w14:paraId="1A21A74B" w14:textId="77777777" w:rsidTr="00D67869">
        <w:trPr>
          <w:jc w:val="center"/>
        </w:trPr>
        <w:tc>
          <w:tcPr>
            <w:tcW w:w="4876" w:type="dxa"/>
            <w:tcBorders>
              <w:top w:val="nil"/>
              <w:left w:val="nil"/>
              <w:bottom w:val="nil"/>
              <w:right w:val="nil"/>
            </w:tcBorders>
          </w:tcPr>
          <w:p w14:paraId="7C1BC1AA" w14:textId="77777777" w:rsidR="001727AC" w:rsidRPr="00D342DF" w:rsidRDefault="001727AC" w:rsidP="00D67869">
            <w:pPr>
              <w:pStyle w:val="Normal6a"/>
            </w:pPr>
            <w:r w:rsidRPr="00D342DF">
              <w:t>5.</w:t>
            </w:r>
            <w:r w:rsidRPr="00D342DF">
              <w:tab/>
              <w:t xml:space="preserve">aggodalmát fejezi ki amiatt, hogy a klinikai vizsgálatok </w:t>
            </w:r>
            <w:r w:rsidRPr="00D342DF">
              <w:rPr>
                <w:b/>
                <w:bCs/>
                <w:i/>
                <w:iCs/>
              </w:rPr>
              <w:t>inkluzivitásának</w:t>
            </w:r>
            <w:r w:rsidRPr="00D342DF">
              <w:t xml:space="preserve"> javulása ellenére</w:t>
            </w:r>
            <w:r w:rsidRPr="00D342DF">
              <w:rPr>
                <w:b/>
                <w:bCs/>
                <w:i/>
                <w:iCs/>
              </w:rPr>
              <w:t xml:space="preserve"> a nők képviselete</w:t>
            </w:r>
            <w:r w:rsidRPr="00D342DF">
              <w:t xml:space="preserve"> továbbra is </w:t>
            </w:r>
            <w:r w:rsidRPr="00D342DF">
              <w:rPr>
                <w:b/>
                <w:bCs/>
                <w:i/>
                <w:iCs/>
              </w:rPr>
              <w:t>elmarad</w:t>
            </w:r>
            <w:r w:rsidRPr="00D342DF">
              <w:t xml:space="preserve"> a </w:t>
            </w:r>
            <w:r w:rsidRPr="00D342DF">
              <w:rPr>
                <w:b/>
                <w:bCs/>
                <w:i/>
                <w:iCs/>
              </w:rPr>
              <w:t>férfiakétól</w:t>
            </w:r>
            <w:r w:rsidRPr="00D342DF">
              <w:t xml:space="preserve">; </w:t>
            </w:r>
            <w:r w:rsidRPr="00D342DF">
              <w:rPr>
                <w:b/>
                <w:bCs/>
                <w:i/>
                <w:iCs/>
              </w:rPr>
              <w:t>hangsúlyozza, hogy a kísérleti szakaszt megelőző szakaszban nincsenek inkluzivitási követelmények, és hogy az állatkísérletek többségét még mindig csak a faj hím példányain végzik</w:t>
            </w:r>
            <w:r w:rsidRPr="00D342DF">
              <w:rPr>
                <w:b/>
                <w:bCs/>
                <w:i/>
                <w:iCs/>
                <w:vertAlign w:val="superscript"/>
              </w:rPr>
              <w:t>15</w:t>
            </w:r>
            <w:r w:rsidRPr="00D342DF">
              <w:rPr>
                <w:b/>
                <w:bCs/>
                <w:i/>
                <w:iCs/>
              </w:rPr>
              <w:t>;</w:t>
            </w:r>
            <w:r w:rsidRPr="00D342DF">
              <w:rPr>
                <w:b/>
                <w:i/>
              </w:rPr>
              <w:t xml:space="preserve"> felhívja a Bizottságot, hogy vezessen be további intézkedéseket a klinikai vizsgálatokban való részvétel terén jelenleg tapasztalható egyensúlyhiány kezelésére;</w:t>
            </w:r>
          </w:p>
        </w:tc>
        <w:tc>
          <w:tcPr>
            <w:tcW w:w="4876" w:type="dxa"/>
            <w:tcBorders>
              <w:top w:val="nil"/>
              <w:left w:val="nil"/>
              <w:bottom w:val="nil"/>
              <w:right w:val="nil"/>
            </w:tcBorders>
          </w:tcPr>
          <w:p w14:paraId="4FE187C0" w14:textId="77777777" w:rsidR="001727AC" w:rsidRPr="00D342DF" w:rsidRDefault="001727AC" w:rsidP="00D67869">
            <w:pPr>
              <w:pStyle w:val="Normal6a"/>
            </w:pPr>
            <w:r w:rsidRPr="00D342DF">
              <w:t>5.</w:t>
            </w:r>
            <w:r w:rsidRPr="00D342DF">
              <w:tab/>
              <w:t xml:space="preserve">aggodalmát fejezi ki amiatt, hogy a klinikai vizsgálatok </w:t>
            </w:r>
            <w:r w:rsidRPr="00D342DF">
              <w:rPr>
                <w:b/>
                <w:bCs/>
                <w:i/>
                <w:iCs/>
              </w:rPr>
              <w:t>nők bevonására vonatkozó</w:t>
            </w:r>
            <w:r w:rsidRPr="00D342DF">
              <w:t xml:space="preserve"> javulása ellenére </w:t>
            </w:r>
            <w:r w:rsidRPr="00D342DF">
              <w:rPr>
                <w:b/>
                <w:bCs/>
                <w:i/>
                <w:iCs/>
              </w:rPr>
              <w:t>képviseletük</w:t>
            </w:r>
            <w:r w:rsidRPr="00D342DF">
              <w:t xml:space="preserve"> továbbra is </w:t>
            </w:r>
            <w:r w:rsidRPr="00D342DF">
              <w:rPr>
                <w:b/>
                <w:bCs/>
                <w:i/>
                <w:iCs/>
              </w:rPr>
              <w:t>alacsonyabb</w:t>
            </w:r>
            <w:r w:rsidRPr="00D342DF">
              <w:t xml:space="preserve"> a </w:t>
            </w:r>
            <w:r w:rsidRPr="00D342DF">
              <w:rPr>
                <w:b/>
                <w:bCs/>
                <w:i/>
                <w:iCs/>
              </w:rPr>
              <w:t>férfiakénál</w:t>
            </w:r>
            <w:r w:rsidRPr="00D342DF">
              <w:t>;</w:t>
            </w:r>
          </w:p>
        </w:tc>
      </w:tr>
      <w:tr w:rsidR="00F72FB0" w:rsidRPr="00D342DF" w14:paraId="4372BFA1" w14:textId="77777777" w:rsidTr="00D67869">
        <w:trPr>
          <w:jc w:val="center"/>
        </w:trPr>
        <w:tc>
          <w:tcPr>
            <w:tcW w:w="4876" w:type="dxa"/>
            <w:tcBorders>
              <w:top w:val="nil"/>
              <w:left w:val="nil"/>
              <w:bottom w:val="nil"/>
              <w:right w:val="nil"/>
            </w:tcBorders>
          </w:tcPr>
          <w:p w14:paraId="181BBA38"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AC3C53D" w14:textId="77777777" w:rsidR="001727AC" w:rsidRPr="00D342DF" w:rsidRDefault="001727AC" w:rsidP="00D67869"/>
        </w:tc>
      </w:tr>
      <w:tr w:rsidR="00F72FB0" w:rsidRPr="00D342DF" w14:paraId="60995A32" w14:textId="77777777" w:rsidTr="00D67869">
        <w:trPr>
          <w:jc w:val="center"/>
        </w:trPr>
        <w:tc>
          <w:tcPr>
            <w:tcW w:w="4876" w:type="dxa"/>
            <w:tcBorders>
              <w:top w:val="nil"/>
              <w:left w:val="nil"/>
              <w:bottom w:val="nil"/>
              <w:right w:val="nil"/>
            </w:tcBorders>
          </w:tcPr>
          <w:p w14:paraId="242E50BE" w14:textId="77777777" w:rsidR="001727AC" w:rsidRPr="00D342DF" w:rsidRDefault="001727AC" w:rsidP="00D67869">
            <w:pPr>
              <w:pStyle w:val="Normal6a"/>
            </w:pPr>
            <w:r w:rsidRPr="00D342DF">
              <w:rPr>
                <w:b/>
                <w:i/>
                <w:vertAlign w:val="superscript"/>
              </w:rPr>
              <w:t>15</w:t>
            </w:r>
            <w:r w:rsidRPr="00D342DF">
              <w:t xml:space="preserve"> </w:t>
            </w:r>
            <w:r w:rsidRPr="00D342DF">
              <w:rPr>
                <w:b/>
                <w:i/>
              </w:rPr>
              <w:t>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1FDC46EB" w14:textId="77777777" w:rsidR="001727AC" w:rsidRPr="00D342DF" w:rsidRDefault="001727AC" w:rsidP="00D67869"/>
        </w:tc>
      </w:tr>
    </w:tbl>
    <w:p w14:paraId="76260C2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CADF649" w14:textId="77777777" w:rsidR="001727AC" w:rsidRPr="00D342DF" w:rsidRDefault="001727AC" w:rsidP="001727AC">
      <w:r w:rsidRPr="00106494">
        <w:rPr>
          <w:rStyle w:val="HideTWBExt"/>
        </w:rPr>
        <w:t>&lt;/Amend&gt;</w:t>
      </w:r>
    </w:p>
    <w:p w14:paraId="198A37D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265</w:t>
      </w:r>
      <w:r w:rsidRPr="00106494">
        <w:rPr>
          <w:rStyle w:val="HideTWBExt"/>
          <w:b w:val="0"/>
        </w:rPr>
        <w:t>&lt;/NumAm&gt;</w:t>
      </w:r>
    </w:p>
    <w:p w14:paraId="668D814E"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5DA688BE" w14:textId="77777777" w:rsidR="001727AC" w:rsidRPr="00D342DF" w:rsidRDefault="001727AC" w:rsidP="001727AC">
      <w:pPr>
        <w:pStyle w:val="NormalBold"/>
      </w:pPr>
      <w:r w:rsidRPr="00106494">
        <w:rPr>
          <w:rStyle w:val="HideTWBExt"/>
          <w:b w:val="0"/>
        </w:rPr>
        <w:t>&lt;/RepeatBlock-By&gt;</w:t>
      </w:r>
    </w:p>
    <w:p w14:paraId="58D8C11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E74173A"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64A8ABF" w14:textId="77777777" w:rsidTr="00D67869">
        <w:trPr>
          <w:trHeight w:hRule="exact" w:val="240"/>
          <w:jc w:val="center"/>
        </w:trPr>
        <w:tc>
          <w:tcPr>
            <w:tcW w:w="9752" w:type="dxa"/>
            <w:gridSpan w:val="2"/>
            <w:tcBorders>
              <w:top w:val="nil"/>
              <w:left w:val="nil"/>
              <w:bottom w:val="nil"/>
              <w:right w:val="nil"/>
            </w:tcBorders>
          </w:tcPr>
          <w:p w14:paraId="16ABC252" w14:textId="77777777" w:rsidR="001727AC" w:rsidRPr="00D342DF" w:rsidRDefault="001727AC" w:rsidP="00D67869"/>
        </w:tc>
      </w:tr>
      <w:tr w:rsidR="00F72FB0" w:rsidRPr="00D342DF" w14:paraId="095C24A7" w14:textId="77777777" w:rsidTr="00D67869">
        <w:trPr>
          <w:trHeight w:val="240"/>
          <w:jc w:val="center"/>
        </w:trPr>
        <w:tc>
          <w:tcPr>
            <w:tcW w:w="4876" w:type="dxa"/>
            <w:tcBorders>
              <w:top w:val="nil"/>
              <w:left w:val="nil"/>
              <w:bottom w:val="nil"/>
              <w:right w:val="nil"/>
            </w:tcBorders>
          </w:tcPr>
          <w:p w14:paraId="04B99BC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F98F0D6" w14:textId="77777777" w:rsidR="001727AC" w:rsidRPr="00D342DF" w:rsidRDefault="001727AC" w:rsidP="00D67869">
            <w:pPr>
              <w:pStyle w:val="AmColumnHeading"/>
            </w:pPr>
            <w:r w:rsidRPr="00D342DF">
              <w:t>Módosítás</w:t>
            </w:r>
          </w:p>
        </w:tc>
      </w:tr>
      <w:tr w:rsidR="00F72FB0" w:rsidRPr="00D342DF" w14:paraId="4167160C" w14:textId="77777777" w:rsidTr="00D67869">
        <w:trPr>
          <w:jc w:val="center"/>
        </w:trPr>
        <w:tc>
          <w:tcPr>
            <w:tcW w:w="4876" w:type="dxa"/>
            <w:tcBorders>
              <w:top w:val="nil"/>
              <w:left w:val="nil"/>
              <w:bottom w:val="nil"/>
              <w:right w:val="nil"/>
            </w:tcBorders>
          </w:tcPr>
          <w:p w14:paraId="2EF6C527"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xml:space="preserve">; felhívja a Bizottságot, hogy vezessen be </w:t>
            </w:r>
            <w:r w:rsidRPr="00D342DF">
              <w:rPr>
                <w:b/>
                <w:bCs/>
                <w:i/>
                <w:iCs/>
              </w:rPr>
              <w:t>további intézkedéseket</w:t>
            </w:r>
            <w:r w:rsidRPr="00D342DF">
              <w:t xml:space="preserve"> a klinikai vizsgálatokban való részvétel terén jelenleg tapasztalható egyensúlyhiány kezelésére;</w:t>
            </w:r>
          </w:p>
        </w:tc>
        <w:tc>
          <w:tcPr>
            <w:tcW w:w="4876" w:type="dxa"/>
            <w:tcBorders>
              <w:top w:val="nil"/>
              <w:left w:val="nil"/>
              <w:bottom w:val="nil"/>
              <w:right w:val="nil"/>
            </w:tcBorders>
          </w:tcPr>
          <w:p w14:paraId="4BF642A2" w14:textId="77777777" w:rsidR="001727AC" w:rsidRPr="00D342DF" w:rsidRDefault="001727AC" w:rsidP="00D67869">
            <w:pPr>
              <w:pStyle w:val="Normal6a"/>
            </w:pPr>
            <w:r w:rsidRPr="00D342DF">
              <w:t>5.</w:t>
            </w:r>
            <w:r w:rsidRPr="00D342DF">
              <w:tab/>
              <w:t>aggodalmát fejezi ki amiatt, hogy a klinikai vizsgálatok inkluzivitásának javulása ellenére a nők</w:t>
            </w:r>
            <w:r w:rsidRPr="00D342DF">
              <w:rPr>
                <w:b/>
                <w:bCs/>
                <w:i/>
                <w:iCs/>
              </w:rPr>
              <w:t>, a transznemű és a nem bináris személyek</w:t>
            </w:r>
            <w:r w:rsidRPr="00D342DF">
              <w:t xml:space="preserve">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xml:space="preserve">; felhívja a Bizottságot, hogy vezessen be </w:t>
            </w:r>
            <w:r w:rsidRPr="00D342DF">
              <w:rPr>
                <w:b/>
                <w:bCs/>
                <w:i/>
                <w:iCs/>
              </w:rPr>
              <w:t>a nemek közötti egyenlőség szempontját figyelembe vevő kutatástervezésre vonatkozó kötelező követelményeket a teljes kutatási ciklus során, beleértve a tárgyalást megelőző szakaszt és az állatkísérleteket is</w:t>
            </w:r>
            <w:r w:rsidRPr="00D342DF">
              <w:t xml:space="preserve"> a klinikai vizsgálatokban való részvétel terén jelenleg tapasztalható egyensúlyhiány kezelésére;</w:t>
            </w:r>
          </w:p>
        </w:tc>
      </w:tr>
      <w:tr w:rsidR="00F72FB0" w:rsidRPr="00D342DF" w14:paraId="29729C7D" w14:textId="77777777" w:rsidTr="00D67869">
        <w:trPr>
          <w:jc w:val="center"/>
        </w:trPr>
        <w:tc>
          <w:tcPr>
            <w:tcW w:w="4876" w:type="dxa"/>
            <w:tcBorders>
              <w:top w:val="nil"/>
              <w:left w:val="nil"/>
              <w:bottom w:val="nil"/>
              <w:right w:val="nil"/>
            </w:tcBorders>
          </w:tcPr>
          <w:p w14:paraId="2AC591FE"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87E899F" w14:textId="77777777" w:rsidR="001727AC" w:rsidRPr="00D342DF" w:rsidRDefault="001727AC" w:rsidP="00D67869">
            <w:pPr>
              <w:pStyle w:val="Normal6a"/>
            </w:pPr>
            <w:r w:rsidRPr="00D342DF">
              <w:rPr>
                <w:b/>
                <w:i/>
              </w:rPr>
              <w:t>_________________</w:t>
            </w:r>
          </w:p>
        </w:tc>
      </w:tr>
      <w:tr w:rsidR="00F72FB0" w:rsidRPr="00D342DF" w14:paraId="4C0FBDBC" w14:textId="77777777" w:rsidTr="00D67869">
        <w:trPr>
          <w:jc w:val="center"/>
        </w:trPr>
        <w:tc>
          <w:tcPr>
            <w:tcW w:w="4876" w:type="dxa"/>
            <w:tcBorders>
              <w:top w:val="nil"/>
              <w:left w:val="nil"/>
              <w:bottom w:val="nil"/>
              <w:right w:val="nil"/>
            </w:tcBorders>
          </w:tcPr>
          <w:p w14:paraId="2CEA277A"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2DF93269"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r>
    </w:tbl>
    <w:p w14:paraId="12EEBC1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BB2ED03" w14:textId="77777777" w:rsidR="001727AC" w:rsidRPr="00D342DF" w:rsidRDefault="001727AC" w:rsidP="001727AC">
      <w:r w:rsidRPr="00106494">
        <w:rPr>
          <w:rStyle w:val="HideTWBExt"/>
        </w:rPr>
        <w:t>&lt;/Amend&gt;</w:t>
      </w:r>
    </w:p>
    <w:p w14:paraId="1D0D8C3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266</w:t>
      </w:r>
      <w:r w:rsidRPr="00106494">
        <w:rPr>
          <w:rStyle w:val="HideTWBExt"/>
          <w:b w:val="0"/>
        </w:rPr>
        <w:t>&lt;/NumAm&gt;</w:t>
      </w:r>
    </w:p>
    <w:p w14:paraId="2BC997EA"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6FD5B5BC" w14:textId="77777777" w:rsidR="001727AC" w:rsidRPr="00D342DF" w:rsidRDefault="001727AC" w:rsidP="001727AC">
      <w:pPr>
        <w:pStyle w:val="NormalBold"/>
      </w:pPr>
      <w:r w:rsidRPr="00106494">
        <w:rPr>
          <w:rStyle w:val="HideTWBExt"/>
          <w:b w:val="0"/>
        </w:rPr>
        <w:t>&lt;/RepeatBlock-By&gt;</w:t>
      </w:r>
    </w:p>
    <w:p w14:paraId="74A9E34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4822AD6"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D498D49" w14:textId="77777777" w:rsidTr="00D67869">
        <w:trPr>
          <w:trHeight w:hRule="exact" w:val="240"/>
          <w:jc w:val="center"/>
        </w:trPr>
        <w:tc>
          <w:tcPr>
            <w:tcW w:w="9752" w:type="dxa"/>
            <w:gridSpan w:val="2"/>
            <w:tcBorders>
              <w:top w:val="nil"/>
              <w:left w:val="nil"/>
              <w:bottom w:val="nil"/>
              <w:right w:val="nil"/>
            </w:tcBorders>
          </w:tcPr>
          <w:p w14:paraId="00B22532" w14:textId="77777777" w:rsidR="001727AC" w:rsidRPr="00D342DF" w:rsidRDefault="001727AC" w:rsidP="00D67869"/>
        </w:tc>
      </w:tr>
      <w:tr w:rsidR="00F72FB0" w:rsidRPr="00D342DF" w14:paraId="729C0B3A" w14:textId="77777777" w:rsidTr="00D67869">
        <w:trPr>
          <w:trHeight w:val="240"/>
          <w:jc w:val="center"/>
        </w:trPr>
        <w:tc>
          <w:tcPr>
            <w:tcW w:w="4876" w:type="dxa"/>
            <w:tcBorders>
              <w:top w:val="nil"/>
              <w:left w:val="nil"/>
              <w:bottom w:val="nil"/>
              <w:right w:val="nil"/>
            </w:tcBorders>
          </w:tcPr>
          <w:p w14:paraId="19BE041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9B07C44" w14:textId="77777777" w:rsidR="001727AC" w:rsidRPr="00D342DF" w:rsidRDefault="001727AC" w:rsidP="00D67869">
            <w:pPr>
              <w:pStyle w:val="AmColumnHeading"/>
            </w:pPr>
            <w:r w:rsidRPr="00D342DF">
              <w:t>Módosítás</w:t>
            </w:r>
          </w:p>
        </w:tc>
      </w:tr>
      <w:tr w:rsidR="00F72FB0" w:rsidRPr="00D342DF" w14:paraId="2B66D592" w14:textId="77777777" w:rsidTr="00D67869">
        <w:trPr>
          <w:jc w:val="center"/>
        </w:trPr>
        <w:tc>
          <w:tcPr>
            <w:tcW w:w="4876" w:type="dxa"/>
            <w:tcBorders>
              <w:top w:val="nil"/>
              <w:left w:val="nil"/>
              <w:bottom w:val="nil"/>
              <w:right w:val="nil"/>
            </w:tcBorders>
          </w:tcPr>
          <w:p w14:paraId="676797B2"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felhívja a Bizottságot, hogy vezessen be további intézkedéseket a klinikai vizsgálatokban való részvétel terén jelenleg tapasztalható egyensúlyhiány kezelésére;</w:t>
            </w:r>
          </w:p>
        </w:tc>
        <w:tc>
          <w:tcPr>
            <w:tcW w:w="4876" w:type="dxa"/>
            <w:tcBorders>
              <w:top w:val="nil"/>
              <w:left w:val="nil"/>
              <w:bottom w:val="nil"/>
              <w:right w:val="nil"/>
            </w:tcBorders>
          </w:tcPr>
          <w:p w14:paraId="0C336999"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xml:space="preserve">; </w:t>
            </w:r>
            <w:r w:rsidRPr="00D342DF">
              <w:rPr>
                <w:b/>
                <w:i/>
              </w:rPr>
              <w:t>hangsúlyozza, hogy e tanulmányokban figyelembe kell venni a hormonciklussal, az életszakaszokkal – különösen a menopauzával – és a nőket érintő betegségekkel kapcsolatos különbségeket;</w:t>
            </w:r>
            <w:r w:rsidRPr="00D342DF">
              <w:t xml:space="preserve"> felhívja a Bizottságot, hogy vezessen be további intézkedéseket a klinikai vizsgálatokban való részvétel terén jelenleg tapasztalható egyensúlyhiány kezelésére;</w:t>
            </w:r>
          </w:p>
        </w:tc>
      </w:tr>
      <w:tr w:rsidR="00F72FB0" w:rsidRPr="00D342DF" w14:paraId="16FCABDE" w14:textId="77777777" w:rsidTr="00D67869">
        <w:trPr>
          <w:jc w:val="center"/>
        </w:trPr>
        <w:tc>
          <w:tcPr>
            <w:tcW w:w="4876" w:type="dxa"/>
            <w:tcBorders>
              <w:top w:val="nil"/>
              <w:left w:val="nil"/>
              <w:bottom w:val="nil"/>
              <w:right w:val="nil"/>
            </w:tcBorders>
          </w:tcPr>
          <w:p w14:paraId="231C045A"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4DFC106" w14:textId="77777777" w:rsidR="001727AC" w:rsidRPr="00D342DF" w:rsidRDefault="001727AC" w:rsidP="00D67869">
            <w:pPr>
              <w:pStyle w:val="Normal6a"/>
            </w:pPr>
            <w:r w:rsidRPr="00D342DF">
              <w:rPr>
                <w:b/>
                <w:i/>
              </w:rPr>
              <w:t>_________________</w:t>
            </w:r>
          </w:p>
        </w:tc>
      </w:tr>
      <w:tr w:rsidR="00F72FB0" w:rsidRPr="00D342DF" w14:paraId="495AEFC2" w14:textId="77777777" w:rsidTr="00D67869">
        <w:trPr>
          <w:jc w:val="center"/>
        </w:trPr>
        <w:tc>
          <w:tcPr>
            <w:tcW w:w="4876" w:type="dxa"/>
            <w:tcBorders>
              <w:top w:val="nil"/>
              <w:left w:val="nil"/>
              <w:bottom w:val="nil"/>
              <w:right w:val="nil"/>
            </w:tcBorders>
          </w:tcPr>
          <w:p w14:paraId="765A2F53"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7CD66E85"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r>
    </w:tbl>
    <w:p w14:paraId="40ACC0A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3E6815C5" w14:textId="77777777" w:rsidR="001727AC" w:rsidRPr="00D342DF" w:rsidRDefault="001727AC" w:rsidP="001727AC">
      <w:r w:rsidRPr="00106494">
        <w:rPr>
          <w:rStyle w:val="HideTWBExt"/>
        </w:rPr>
        <w:t>&lt;/Amend&gt;</w:t>
      </w:r>
    </w:p>
    <w:p w14:paraId="1E92D71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267</w:t>
      </w:r>
      <w:r w:rsidRPr="00106494">
        <w:rPr>
          <w:rStyle w:val="HideTWBExt"/>
          <w:b w:val="0"/>
        </w:rPr>
        <w:t>&lt;/NumAm&gt;</w:t>
      </w:r>
    </w:p>
    <w:p w14:paraId="0251FB01"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1E1703F9" w14:textId="77777777" w:rsidR="001727AC" w:rsidRPr="00D342DF" w:rsidRDefault="001727AC" w:rsidP="001727AC">
      <w:pPr>
        <w:pStyle w:val="NormalBold"/>
      </w:pPr>
      <w:r w:rsidRPr="00106494">
        <w:rPr>
          <w:rStyle w:val="HideTWBExt"/>
          <w:b w:val="0"/>
        </w:rPr>
        <w:t>&lt;/RepeatBlock-By&gt;</w:t>
      </w:r>
    </w:p>
    <w:p w14:paraId="74001A2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2F96CCB"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3AE348C" w14:textId="77777777" w:rsidTr="00D67869">
        <w:trPr>
          <w:trHeight w:hRule="exact" w:val="240"/>
          <w:jc w:val="center"/>
        </w:trPr>
        <w:tc>
          <w:tcPr>
            <w:tcW w:w="9752" w:type="dxa"/>
            <w:gridSpan w:val="2"/>
            <w:tcBorders>
              <w:top w:val="nil"/>
              <w:left w:val="nil"/>
              <w:bottom w:val="nil"/>
              <w:right w:val="nil"/>
            </w:tcBorders>
          </w:tcPr>
          <w:p w14:paraId="75CF7AFD" w14:textId="77777777" w:rsidR="001727AC" w:rsidRPr="00D342DF" w:rsidRDefault="001727AC" w:rsidP="00D67869"/>
        </w:tc>
      </w:tr>
      <w:tr w:rsidR="00F72FB0" w:rsidRPr="00D342DF" w14:paraId="6EE33F77" w14:textId="77777777" w:rsidTr="00D67869">
        <w:trPr>
          <w:trHeight w:val="240"/>
          <w:jc w:val="center"/>
        </w:trPr>
        <w:tc>
          <w:tcPr>
            <w:tcW w:w="4876" w:type="dxa"/>
            <w:tcBorders>
              <w:top w:val="nil"/>
              <w:left w:val="nil"/>
              <w:bottom w:val="nil"/>
              <w:right w:val="nil"/>
            </w:tcBorders>
          </w:tcPr>
          <w:p w14:paraId="3D22A36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4E4216D" w14:textId="77777777" w:rsidR="001727AC" w:rsidRPr="00D342DF" w:rsidRDefault="001727AC" w:rsidP="00D67869">
            <w:pPr>
              <w:pStyle w:val="AmColumnHeading"/>
            </w:pPr>
            <w:r w:rsidRPr="00D342DF">
              <w:t>Módosítás</w:t>
            </w:r>
          </w:p>
        </w:tc>
      </w:tr>
      <w:tr w:rsidR="00F72FB0" w:rsidRPr="00D342DF" w14:paraId="0FA5770E" w14:textId="77777777" w:rsidTr="00D67869">
        <w:trPr>
          <w:jc w:val="center"/>
        </w:trPr>
        <w:tc>
          <w:tcPr>
            <w:tcW w:w="4876" w:type="dxa"/>
            <w:tcBorders>
              <w:top w:val="nil"/>
              <w:left w:val="nil"/>
              <w:bottom w:val="nil"/>
              <w:right w:val="nil"/>
            </w:tcBorders>
          </w:tcPr>
          <w:p w14:paraId="1F06B596"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felhívja a Bizottságot, hogy vezessen be további intézkedéseket a klinikai vizsgálatokban való részvétel terén jelenleg tapasztalható egyensúlyhiány kezelésére;</w:t>
            </w:r>
          </w:p>
        </w:tc>
        <w:tc>
          <w:tcPr>
            <w:tcW w:w="4876" w:type="dxa"/>
            <w:tcBorders>
              <w:top w:val="nil"/>
              <w:left w:val="nil"/>
              <w:bottom w:val="nil"/>
              <w:right w:val="nil"/>
            </w:tcBorders>
          </w:tcPr>
          <w:p w14:paraId="5F7110FC"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w:t>
            </w:r>
            <w:r w:rsidRPr="00D342DF">
              <w:rPr>
                <w:b/>
                <w:bCs/>
                <w:i/>
                <w:iCs/>
              </w:rPr>
              <w:t xml:space="preserve"> és meg kell erősíteni azt a nemek szerint lebontott jelentéstétel és a klinikai vizsgálatokban részt vevő nőkre vonatkozó minimális részvételi referenciaértékek bevezetésével</w:t>
            </w:r>
            <w:r w:rsidRPr="00D342DF">
              <w:t>;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felhívja a Bizottságot, hogy vezessen be további intézkedéseket a klinikai vizsgálatokban való részvétel terén jelenleg tapasztalható egyensúlyhiány kezelésére;</w:t>
            </w:r>
          </w:p>
        </w:tc>
      </w:tr>
      <w:tr w:rsidR="00F72FB0" w:rsidRPr="00D342DF" w14:paraId="57EB20B1" w14:textId="77777777" w:rsidTr="00D67869">
        <w:trPr>
          <w:jc w:val="center"/>
        </w:trPr>
        <w:tc>
          <w:tcPr>
            <w:tcW w:w="4876" w:type="dxa"/>
            <w:tcBorders>
              <w:top w:val="nil"/>
              <w:left w:val="nil"/>
              <w:bottom w:val="nil"/>
              <w:right w:val="nil"/>
            </w:tcBorders>
          </w:tcPr>
          <w:p w14:paraId="59D50FF4"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5DD1E280" w14:textId="77777777" w:rsidR="001727AC" w:rsidRPr="00D342DF" w:rsidRDefault="001727AC" w:rsidP="00D67869">
            <w:pPr>
              <w:pStyle w:val="Normal6a"/>
            </w:pPr>
            <w:r w:rsidRPr="00D342DF">
              <w:rPr>
                <w:b/>
                <w:i/>
              </w:rPr>
              <w:t>_________________</w:t>
            </w:r>
          </w:p>
        </w:tc>
      </w:tr>
      <w:tr w:rsidR="00F72FB0" w:rsidRPr="00D342DF" w14:paraId="59BEFAEA" w14:textId="77777777" w:rsidTr="00D67869">
        <w:trPr>
          <w:jc w:val="center"/>
        </w:trPr>
        <w:tc>
          <w:tcPr>
            <w:tcW w:w="4876" w:type="dxa"/>
            <w:tcBorders>
              <w:top w:val="nil"/>
              <w:left w:val="nil"/>
              <w:bottom w:val="nil"/>
              <w:right w:val="nil"/>
            </w:tcBorders>
          </w:tcPr>
          <w:p w14:paraId="7251F81F"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4DA8A496"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r>
    </w:tbl>
    <w:p w14:paraId="0EACB67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2E14D80" w14:textId="77777777" w:rsidR="001727AC" w:rsidRPr="00D342DF" w:rsidRDefault="001727AC" w:rsidP="001727AC">
      <w:r w:rsidRPr="00106494">
        <w:rPr>
          <w:rStyle w:val="HideTWBExt"/>
        </w:rPr>
        <w:t>&lt;/Amend&gt;</w:t>
      </w:r>
    </w:p>
    <w:p w14:paraId="2649FDD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268</w:t>
      </w:r>
      <w:r w:rsidRPr="00106494">
        <w:rPr>
          <w:rStyle w:val="HideTWBExt"/>
          <w:b w:val="0"/>
        </w:rPr>
        <w:t>&lt;/NumAm&gt;</w:t>
      </w:r>
    </w:p>
    <w:p w14:paraId="7F9C639E" w14:textId="77777777" w:rsidR="001727AC" w:rsidRPr="00D342DF" w:rsidRDefault="001727AC" w:rsidP="001727AC">
      <w:pPr>
        <w:pStyle w:val="NormalBold"/>
      </w:pPr>
      <w:r w:rsidRPr="00106494">
        <w:rPr>
          <w:rStyle w:val="HideTWBExt"/>
          <w:b w:val="0"/>
        </w:rPr>
        <w:t>&lt;RepeatBlock-By&gt;&lt;Members&gt;</w:t>
      </w:r>
      <w:r w:rsidRPr="00D342DF">
        <w:t>Beatrice Timgren</w:t>
      </w:r>
      <w:r w:rsidRPr="00106494">
        <w:rPr>
          <w:rStyle w:val="HideTWBExt"/>
          <w:b w:val="0"/>
        </w:rPr>
        <w:t>&lt;/Members&gt;</w:t>
      </w:r>
    </w:p>
    <w:p w14:paraId="2DA692EB" w14:textId="77777777" w:rsidR="001727AC" w:rsidRPr="00D342DF" w:rsidRDefault="001727AC" w:rsidP="001727AC">
      <w:pPr>
        <w:pStyle w:val="NormalBold"/>
      </w:pPr>
      <w:r w:rsidRPr="00106494">
        <w:rPr>
          <w:rStyle w:val="HideTWBExt"/>
          <w:b w:val="0"/>
        </w:rPr>
        <w:t>&lt;/RepeatBlock-By&gt;</w:t>
      </w:r>
    </w:p>
    <w:p w14:paraId="6A5F183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D30BD76"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8E06B8C" w14:textId="77777777" w:rsidTr="00D67869">
        <w:trPr>
          <w:trHeight w:hRule="exact" w:val="240"/>
          <w:jc w:val="center"/>
        </w:trPr>
        <w:tc>
          <w:tcPr>
            <w:tcW w:w="9752" w:type="dxa"/>
            <w:gridSpan w:val="2"/>
            <w:tcBorders>
              <w:top w:val="nil"/>
              <w:left w:val="nil"/>
              <w:bottom w:val="nil"/>
              <w:right w:val="nil"/>
            </w:tcBorders>
          </w:tcPr>
          <w:p w14:paraId="31E13CA6" w14:textId="77777777" w:rsidR="001727AC" w:rsidRPr="00D342DF" w:rsidRDefault="001727AC" w:rsidP="00D67869"/>
        </w:tc>
      </w:tr>
      <w:tr w:rsidR="00F72FB0" w:rsidRPr="00D342DF" w14:paraId="45088A57" w14:textId="77777777" w:rsidTr="00D67869">
        <w:trPr>
          <w:trHeight w:val="240"/>
          <w:jc w:val="center"/>
        </w:trPr>
        <w:tc>
          <w:tcPr>
            <w:tcW w:w="4876" w:type="dxa"/>
            <w:tcBorders>
              <w:top w:val="nil"/>
              <w:left w:val="nil"/>
              <w:bottom w:val="nil"/>
              <w:right w:val="nil"/>
            </w:tcBorders>
          </w:tcPr>
          <w:p w14:paraId="448A990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41D59BE" w14:textId="77777777" w:rsidR="001727AC" w:rsidRPr="00D342DF" w:rsidRDefault="001727AC" w:rsidP="00D67869">
            <w:pPr>
              <w:pStyle w:val="AmColumnHeading"/>
            </w:pPr>
            <w:r w:rsidRPr="00D342DF">
              <w:t>Módosítás</w:t>
            </w:r>
          </w:p>
        </w:tc>
      </w:tr>
      <w:tr w:rsidR="00F72FB0" w:rsidRPr="00D342DF" w14:paraId="1630BB1B" w14:textId="77777777" w:rsidTr="00D67869">
        <w:trPr>
          <w:jc w:val="center"/>
        </w:trPr>
        <w:tc>
          <w:tcPr>
            <w:tcW w:w="4876" w:type="dxa"/>
            <w:tcBorders>
              <w:top w:val="nil"/>
              <w:left w:val="nil"/>
              <w:bottom w:val="nil"/>
              <w:right w:val="nil"/>
            </w:tcBorders>
          </w:tcPr>
          <w:p w14:paraId="73B00DE9"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xml:space="preserve">; </w:t>
            </w:r>
            <w:r w:rsidRPr="00D342DF">
              <w:rPr>
                <w:b/>
                <w:bCs/>
                <w:i/>
                <w:iCs/>
              </w:rPr>
              <w:t>felhívja</w:t>
            </w:r>
            <w:r w:rsidRPr="00D342DF">
              <w:t xml:space="preserve"> a Bizottságot, hogy vezessen be további intézkedéseket a klinikai vizsgálatokban való részvétel terén jelenleg tapasztalható egyensúlyhiány kezelésére;</w:t>
            </w:r>
          </w:p>
        </w:tc>
        <w:tc>
          <w:tcPr>
            <w:tcW w:w="4876" w:type="dxa"/>
            <w:tcBorders>
              <w:top w:val="nil"/>
              <w:left w:val="nil"/>
              <w:bottom w:val="nil"/>
              <w:right w:val="nil"/>
            </w:tcBorders>
          </w:tcPr>
          <w:p w14:paraId="44128979" w14:textId="77777777" w:rsidR="001727AC" w:rsidRPr="00D342DF" w:rsidRDefault="001727AC" w:rsidP="00D67869">
            <w:pPr>
              <w:pStyle w:val="Normal6a"/>
            </w:pPr>
            <w:r w:rsidRPr="00D342DF">
              <w:t>5.</w:t>
            </w:r>
            <w:r w:rsidRPr="00D342DF">
              <w:tab/>
              <w:t>aggodalmát fejezi ki amiatt, hogy a klinikai vizsgálatok inkluzivitásának javulása ellenére a nők képviselete továbbra is elmarad a férfiakétól; hangsúlyozza,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xml:space="preserve">; </w:t>
            </w:r>
            <w:r w:rsidRPr="00D342DF">
              <w:rPr>
                <w:b/>
                <w:bCs/>
                <w:i/>
                <w:iCs/>
              </w:rPr>
              <w:t>felkéri</w:t>
            </w:r>
            <w:r w:rsidRPr="00D342DF">
              <w:t xml:space="preserve"> a Bizottságot, hogy</w:t>
            </w:r>
            <w:r w:rsidRPr="00D342DF">
              <w:rPr>
                <w:b/>
                <w:bCs/>
                <w:i/>
                <w:iCs/>
              </w:rPr>
              <w:t xml:space="preserve"> támogató hatáskörének keretén belül és a szubszidiaritás elvének teljes körű tiszteletben tartása mellett</w:t>
            </w:r>
            <w:r w:rsidRPr="00D342DF">
              <w:t xml:space="preserve"> vezessen be további intézkedéseket a klinikai vizsgálatokban való részvétel terén jelenleg tapasztalható egyensúlyhiány kezelésére</w:t>
            </w:r>
            <w:r w:rsidRPr="00D342DF">
              <w:rPr>
                <w:b/>
                <w:bCs/>
                <w:i/>
                <w:iCs/>
              </w:rPr>
              <w:t>, a betegbiztonság, a tájékoztatáson alapuló beleegyezés és az orvosi etika teljes körű tiszteletben tartása mellett</w:t>
            </w:r>
            <w:r w:rsidRPr="00D342DF">
              <w:t>;</w:t>
            </w:r>
          </w:p>
        </w:tc>
      </w:tr>
      <w:tr w:rsidR="00F72FB0" w:rsidRPr="00D342DF" w14:paraId="593C902C" w14:textId="77777777" w:rsidTr="00D67869">
        <w:trPr>
          <w:jc w:val="center"/>
        </w:trPr>
        <w:tc>
          <w:tcPr>
            <w:tcW w:w="4876" w:type="dxa"/>
            <w:tcBorders>
              <w:top w:val="nil"/>
              <w:left w:val="nil"/>
              <w:bottom w:val="nil"/>
              <w:right w:val="nil"/>
            </w:tcBorders>
          </w:tcPr>
          <w:p w14:paraId="6686AD9C"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57BF195B" w14:textId="77777777" w:rsidR="001727AC" w:rsidRPr="00D342DF" w:rsidRDefault="001727AC" w:rsidP="00D67869">
            <w:pPr>
              <w:pStyle w:val="Normal6a"/>
            </w:pPr>
            <w:r w:rsidRPr="00D342DF">
              <w:rPr>
                <w:b/>
                <w:i/>
              </w:rPr>
              <w:t>_________________</w:t>
            </w:r>
          </w:p>
        </w:tc>
      </w:tr>
      <w:tr w:rsidR="00F72FB0" w:rsidRPr="00D342DF" w14:paraId="230E906E" w14:textId="77777777" w:rsidTr="00D67869">
        <w:trPr>
          <w:jc w:val="center"/>
        </w:trPr>
        <w:tc>
          <w:tcPr>
            <w:tcW w:w="4876" w:type="dxa"/>
            <w:tcBorders>
              <w:top w:val="nil"/>
              <w:left w:val="nil"/>
              <w:bottom w:val="nil"/>
              <w:right w:val="nil"/>
            </w:tcBorders>
          </w:tcPr>
          <w:p w14:paraId="0373D934"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0E6064FA"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r>
    </w:tbl>
    <w:p w14:paraId="00C79BF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4B7EC17" w14:textId="77777777" w:rsidR="001727AC" w:rsidRPr="00D342DF" w:rsidRDefault="001727AC" w:rsidP="001727AC">
      <w:r w:rsidRPr="00106494">
        <w:rPr>
          <w:rStyle w:val="HideTWBExt"/>
        </w:rPr>
        <w:t>&lt;/Amend&gt;</w:t>
      </w:r>
    </w:p>
    <w:p w14:paraId="6991B38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269</w:t>
      </w:r>
      <w:r w:rsidRPr="00106494">
        <w:rPr>
          <w:rStyle w:val="HideTWBExt"/>
          <w:b w:val="0"/>
        </w:rPr>
        <w:t>&lt;/NumAm&gt;</w:t>
      </w:r>
    </w:p>
    <w:p w14:paraId="15A26485"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11F7078E" w14:textId="77777777" w:rsidR="001727AC" w:rsidRPr="00D342DF" w:rsidRDefault="001727AC" w:rsidP="001727AC">
      <w:pPr>
        <w:pStyle w:val="NormalBold"/>
      </w:pPr>
      <w:r w:rsidRPr="00106494">
        <w:rPr>
          <w:rStyle w:val="HideTWBExt"/>
          <w:b w:val="0"/>
        </w:rPr>
        <w:t>&lt;/RepeatBlock-By&gt;</w:t>
      </w:r>
    </w:p>
    <w:p w14:paraId="4CE97FC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4D77059" w14:textId="77777777" w:rsidR="001727AC" w:rsidRPr="00D342DF" w:rsidRDefault="001727AC" w:rsidP="001727AC">
      <w:pPr>
        <w:pStyle w:val="NormalBold"/>
      </w:pPr>
      <w:r w:rsidRPr="00106494">
        <w:rPr>
          <w:rStyle w:val="HideTWBExt"/>
          <w:b w:val="0"/>
        </w:rPr>
        <w:t>&lt;Article&gt;</w:t>
      </w:r>
      <w:r w:rsidRPr="00D342DF">
        <w:t>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19F08E1" w14:textId="77777777" w:rsidTr="00D67869">
        <w:trPr>
          <w:trHeight w:hRule="exact" w:val="240"/>
          <w:jc w:val="center"/>
        </w:trPr>
        <w:tc>
          <w:tcPr>
            <w:tcW w:w="9752" w:type="dxa"/>
            <w:gridSpan w:val="2"/>
            <w:tcBorders>
              <w:top w:val="nil"/>
              <w:left w:val="nil"/>
              <w:bottom w:val="nil"/>
              <w:right w:val="nil"/>
            </w:tcBorders>
          </w:tcPr>
          <w:p w14:paraId="47FDE09F" w14:textId="77777777" w:rsidR="001727AC" w:rsidRPr="00D342DF" w:rsidRDefault="001727AC" w:rsidP="00D67869"/>
        </w:tc>
      </w:tr>
      <w:tr w:rsidR="00F72FB0" w:rsidRPr="00D342DF" w14:paraId="6F11F2C7" w14:textId="77777777" w:rsidTr="00D67869">
        <w:trPr>
          <w:trHeight w:val="240"/>
          <w:jc w:val="center"/>
        </w:trPr>
        <w:tc>
          <w:tcPr>
            <w:tcW w:w="4876" w:type="dxa"/>
            <w:tcBorders>
              <w:top w:val="nil"/>
              <w:left w:val="nil"/>
              <w:bottom w:val="nil"/>
              <w:right w:val="nil"/>
            </w:tcBorders>
          </w:tcPr>
          <w:p w14:paraId="7D2486C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D52DDBF" w14:textId="77777777" w:rsidR="001727AC" w:rsidRPr="00D342DF" w:rsidRDefault="001727AC" w:rsidP="00D67869">
            <w:pPr>
              <w:pStyle w:val="AmColumnHeading"/>
            </w:pPr>
            <w:r w:rsidRPr="00D342DF">
              <w:t>Módosítás</w:t>
            </w:r>
          </w:p>
        </w:tc>
      </w:tr>
      <w:tr w:rsidR="00F72FB0" w:rsidRPr="00D342DF" w14:paraId="7685A3E2" w14:textId="77777777" w:rsidTr="00D67869">
        <w:trPr>
          <w:jc w:val="center"/>
        </w:trPr>
        <w:tc>
          <w:tcPr>
            <w:tcW w:w="4876" w:type="dxa"/>
            <w:tcBorders>
              <w:top w:val="nil"/>
              <w:left w:val="nil"/>
              <w:bottom w:val="nil"/>
              <w:right w:val="nil"/>
            </w:tcBorders>
          </w:tcPr>
          <w:p w14:paraId="1E9BA904" w14:textId="77777777" w:rsidR="001727AC" w:rsidRPr="00D342DF" w:rsidRDefault="001727AC" w:rsidP="00D67869">
            <w:pPr>
              <w:pStyle w:val="Normal6a"/>
            </w:pPr>
            <w:r w:rsidRPr="00D342DF">
              <w:t>5.</w:t>
            </w:r>
            <w:r w:rsidRPr="00D342DF">
              <w:tab/>
            </w:r>
            <w:r w:rsidRPr="00D342DF">
              <w:rPr>
                <w:b/>
                <w:bCs/>
                <w:i/>
                <w:iCs/>
              </w:rPr>
              <w:t>aggodalmát fejezi ki amiatt</w:t>
            </w:r>
            <w:r w:rsidRPr="00D342DF">
              <w:t xml:space="preserve">, hogy a klinikai </w:t>
            </w:r>
            <w:r w:rsidRPr="00D342DF">
              <w:rPr>
                <w:b/>
                <w:bCs/>
                <w:i/>
                <w:iCs/>
              </w:rPr>
              <w:t>vizsgálatok inkluzivitásának javulása ellenére</w:t>
            </w:r>
            <w:r w:rsidRPr="00D342DF">
              <w:t xml:space="preserve"> a </w:t>
            </w:r>
            <w:r w:rsidRPr="00D342DF">
              <w:rPr>
                <w:b/>
                <w:bCs/>
                <w:i/>
                <w:iCs/>
              </w:rPr>
              <w:t>nők képviselete továbbra is elmarad a férfiakétól</w:t>
            </w:r>
            <w:r w:rsidRPr="00D342DF">
              <w:t>;</w:t>
            </w:r>
            <w:r w:rsidRPr="00D342DF">
              <w:rPr>
                <w:b/>
                <w:i/>
              </w:rPr>
              <w:t xml:space="preserve"> </w:t>
            </w:r>
            <w:r w:rsidRPr="00D342DF">
              <w:rPr>
                <w:b/>
                <w:bCs/>
                <w:i/>
                <w:iCs/>
              </w:rPr>
              <w:t>hangsúlyozza</w:t>
            </w:r>
            <w:r w:rsidRPr="00D342DF">
              <w:t>, hogy a kísérleti szakaszt megelőző szakaszban nincsenek inkluzivitási követelmények, és hogy az állatkísérletek többségét még mindig csak a faj hím példányain végzik</w:t>
            </w:r>
            <w:r w:rsidRPr="00D342DF">
              <w:rPr>
                <w:vertAlign w:val="superscript"/>
              </w:rPr>
              <w:t>15</w:t>
            </w:r>
            <w:r w:rsidRPr="00D342DF">
              <w:t xml:space="preserve">; felhívja a Bizottságot, hogy </w:t>
            </w:r>
            <w:r w:rsidRPr="00D342DF">
              <w:rPr>
                <w:b/>
                <w:bCs/>
                <w:i/>
                <w:iCs/>
              </w:rPr>
              <w:t>vezessen be további intézkedéseket</w:t>
            </w:r>
            <w:r w:rsidRPr="00D342DF">
              <w:t xml:space="preserve"> a </w:t>
            </w:r>
            <w:r w:rsidRPr="00D342DF">
              <w:rPr>
                <w:b/>
                <w:bCs/>
                <w:i/>
                <w:iCs/>
              </w:rPr>
              <w:t>klinikai vizsgálatokban való részvétel terén jelenleg tapasztalható egyensúlyhiány kezelésére</w:t>
            </w:r>
            <w:r w:rsidRPr="00D342DF">
              <w:t>;</w:t>
            </w:r>
          </w:p>
        </w:tc>
        <w:tc>
          <w:tcPr>
            <w:tcW w:w="4876" w:type="dxa"/>
            <w:tcBorders>
              <w:top w:val="nil"/>
              <w:left w:val="nil"/>
              <w:bottom w:val="nil"/>
              <w:right w:val="nil"/>
            </w:tcBorders>
          </w:tcPr>
          <w:p w14:paraId="54AFC782" w14:textId="77777777" w:rsidR="001727AC" w:rsidRPr="00D342DF" w:rsidRDefault="001727AC" w:rsidP="00D67869">
            <w:pPr>
              <w:pStyle w:val="Normal6a"/>
            </w:pPr>
            <w:r w:rsidRPr="00D342DF">
              <w:t>5.</w:t>
            </w:r>
            <w:r w:rsidRPr="00D342DF">
              <w:tab/>
            </w:r>
            <w:r w:rsidRPr="00D342DF">
              <w:rPr>
                <w:b/>
                <w:bCs/>
                <w:i/>
                <w:iCs/>
              </w:rPr>
              <w:t>üdvözli</w:t>
            </w:r>
            <w:r w:rsidRPr="00D342DF">
              <w:t xml:space="preserve">, hogy </w:t>
            </w:r>
            <w:r w:rsidRPr="00D342DF">
              <w:rPr>
                <w:b/>
                <w:bCs/>
                <w:i/>
                <w:iCs/>
              </w:rPr>
              <w:t>jelentősen javult</w:t>
            </w:r>
            <w:r w:rsidRPr="00D342DF">
              <w:t xml:space="preserve"> a </w:t>
            </w:r>
            <w:r w:rsidRPr="00D342DF">
              <w:rPr>
                <w:b/>
                <w:bCs/>
                <w:i/>
                <w:iCs/>
              </w:rPr>
              <w:t>nők</w:t>
            </w:r>
            <w:r w:rsidRPr="00D342DF">
              <w:t xml:space="preserve"> klinikai </w:t>
            </w:r>
            <w:r w:rsidRPr="00D342DF">
              <w:rPr>
                <w:b/>
                <w:bCs/>
                <w:i/>
                <w:iCs/>
              </w:rPr>
              <w:t>vizsgálatokban való képviselete, különösen</w:t>
            </w:r>
            <w:r w:rsidRPr="00D342DF">
              <w:t xml:space="preserve"> a </w:t>
            </w:r>
            <w:r w:rsidRPr="00D342DF">
              <w:rPr>
                <w:b/>
                <w:bCs/>
                <w:i/>
                <w:iCs/>
              </w:rPr>
              <w:t>kevésbé kockázatos szakaszokban</w:t>
            </w:r>
            <w:r w:rsidRPr="00D342DF">
              <w:t>;</w:t>
            </w:r>
            <w:r w:rsidRPr="00D342DF">
              <w:rPr>
                <w:b/>
                <w:i/>
              </w:rPr>
              <w:t xml:space="preserve"> </w:t>
            </w:r>
            <w:r w:rsidRPr="00D342DF">
              <w:rPr>
                <w:b/>
                <w:bCs/>
                <w:i/>
                <w:iCs/>
              </w:rPr>
              <w:t>elismeri</w:t>
            </w:r>
            <w:r w:rsidRPr="00D342DF">
              <w:t xml:space="preserve">, hogy a kísérleti szakaszt megelőző szakaszban nincsenek inkluzivitási követelmények, és hogy az </w:t>
            </w:r>
            <w:r w:rsidRPr="00D342DF">
              <w:rPr>
                <w:b/>
                <w:bCs/>
                <w:i/>
                <w:iCs/>
              </w:rPr>
              <w:t>etikai bizottságok felelősek</w:t>
            </w:r>
            <w:r w:rsidRPr="00D342DF">
              <w:t xml:space="preserve"> a </w:t>
            </w:r>
            <w:r w:rsidRPr="00D342DF">
              <w:rPr>
                <w:b/>
                <w:bCs/>
                <w:i/>
                <w:iCs/>
              </w:rPr>
              <w:t>protokollok validálásáért,</w:t>
            </w:r>
            <w:r w:rsidRPr="00D342DF">
              <w:t xml:space="preserve"> </w:t>
            </w:r>
            <w:r w:rsidRPr="00D342DF">
              <w:rPr>
                <w:b/>
                <w:bCs/>
                <w:i/>
                <w:iCs/>
              </w:rPr>
              <w:t>továbbá hogy az</w:t>
            </w:r>
            <w:r w:rsidRPr="00D342DF">
              <w:t xml:space="preserve"> állatkísérletek többségét még mindig csak a faj hím példányain végzik</w:t>
            </w:r>
            <w:r w:rsidRPr="00D342DF">
              <w:rPr>
                <w:vertAlign w:val="superscript"/>
              </w:rPr>
              <w:t>15</w:t>
            </w:r>
            <w:r w:rsidRPr="00D342DF">
              <w:t xml:space="preserve">; </w:t>
            </w:r>
            <w:r w:rsidRPr="00D342DF">
              <w:rPr>
                <w:b/>
                <w:i/>
              </w:rPr>
              <w:t>úgy véli, hogy minden kezelés esetében el kell végezni a teratogén hatások mérésére szolgáló vizsgálatokat;</w:t>
            </w:r>
            <w:r w:rsidRPr="00D342DF">
              <w:t xml:space="preserve"> felhívja a Bizottságot, hogy </w:t>
            </w:r>
            <w:r w:rsidRPr="00D342DF">
              <w:rPr>
                <w:b/>
                <w:bCs/>
                <w:i/>
                <w:iCs/>
              </w:rPr>
              <w:t>vizsgálja felül az uniós jogszabályokat</w:t>
            </w:r>
            <w:r w:rsidRPr="00D342DF">
              <w:t xml:space="preserve"> a </w:t>
            </w:r>
            <w:r w:rsidRPr="00D342DF">
              <w:rPr>
                <w:b/>
                <w:bCs/>
                <w:i/>
                <w:iCs/>
              </w:rPr>
              <w:t>nők egészségének, termékenységének és a magzatoknak a védelme érdekében</w:t>
            </w:r>
            <w:r w:rsidRPr="00D342DF">
              <w:t>;</w:t>
            </w:r>
          </w:p>
        </w:tc>
      </w:tr>
      <w:tr w:rsidR="00F72FB0" w:rsidRPr="00D342DF" w14:paraId="6E107E37" w14:textId="77777777" w:rsidTr="00D67869">
        <w:trPr>
          <w:jc w:val="center"/>
        </w:trPr>
        <w:tc>
          <w:tcPr>
            <w:tcW w:w="4876" w:type="dxa"/>
            <w:tcBorders>
              <w:top w:val="nil"/>
              <w:left w:val="nil"/>
              <w:bottom w:val="nil"/>
              <w:right w:val="nil"/>
            </w:tcBorders>
          </w:tcPr>
          <w:p w14:paraId="7FED1740"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45A1DFB8" w14:textId="77777777" w:rsidR="001727AC" w:rsidRPr="00D342DF" w:rsidRDefault="001727AC" w:rsidP="00D67869">
            <w:pPr>
              <w:pStyle w:val="Normal6a"/>
            </w:pPr>
            <w:r w:rsidRPr="00D342DF">
              <w:rPr>
                <w:b/>
                <w:i/>
              </w:rPr>
              <w:t>_________________</w:t>
            </w:r>
          </w:p>
        </w:tc>
      </w:tr>
      <w:tr w:rsidR="00F72FB0" w:rsidRPr="00D342DF" w14:paraId="14D1E95C" w14:textId="77777777" w:rsidTr="00D67869">
        <w:trPr>
          <w:jc w:val="center"/>
        </w:trPr>
        <w:tc>
          <w:tcPr>
            <w:tcW w:w="4876" w:type="dxa"/>
            <w:tcBorders>
              <w:top w:val="nil"/>
              <w:left w:val="nil"/>
              <w:bottom w:val="nil"/>
              <w:right w:val="nil"/>
            </w:tcBorders>
          </w:tcPr>
          <w:p w14:paraId="09C70529"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c>
          <w:tcPr>
            <w:tcW w:w="4876" w:type="dxa"/>
            <w:tcBorders>
              <w:top w:val="nil"/>
              <w:left w:val="nil"/>
              <w:bottom w:val="nil"/>
              <w:right w:val="nil"/>
            </w:tcBorders>
          </w:tcPr>
          <w:p w14:paraId="331DAF11" w14:textId="77777777" w:rsidR="001727AC" w:rsidRPr="00D342DF" w:rsidRDefault="001727AC" w:rsidP="00D67869">
            <w:pPr>
              <w:pStyle w:val="Normal6a"/>
            </w:pPr>
            <w:r w:rsidRPr="00D342DF">
              <w:rPr>
                <w:vertAlign w:val="superscript"/>
              </w:rPr>
              <w:t>15</w:t>
            </w:r>
            <w:r w:rsidRPr="00D342DF">
              <w:t xml:space="preserve"> Galea, L.A.M. és Parekh, R.S., „Ending the neglect of women’s health in research” (Vessünk véget a kutatásban a nők egészségének figyelmen kívül hagyásának), BMJ, 381. kötet, https://pubmed.ncbi.nlm.nih.gov/37308180/.</w:t>
            </w:r>
          </w:p>
        </w:tc>
      </w:tr>
    </w:tbl>
    <w:p w14:paraId="53F21B2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0A0891DF" w14:textId="77777777" w:rsidR="001727AC" w:rsidRPr="00D342DF" w:rsidRDefault="001727AC" w:rsidP="001727AC">
      <w:r w:rsidRPr="00106494">
        <w:rPr>
          <w:rStyle w:val="HideTWBExt"/>
        </w:rPr>
        <w:t>&lt;/Amend&gt;</w:t>
      </w:r>
    </w:p>
    <w:p w14:paraId="682C4BE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270</w:t>
      </w:r>
      <w:r w:rsidRPr="00106494">
        <w:rPr>
          <w:rStyle w:val="HideTWBExt"/>
          <w:b w:val="0"/>
        </w:rPr>
        <w:t>&lt;/NumAm&gt;</w:t>
      </w:r>
    </w:p>
    <w:p w14:paraId="0669E70B"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27D154F5" w14:textId="77777777" w:rsidR="001727AC" w:rsidRPr="00D342DF" w:rsidRDefault="001727AC" w:rsidP="001727AC">
      <w:pPr>
        <w:pStyle w:val="NormalBold"/>
      </w:pPr>
      <w:r w:rsidRPr="00106494">
        <w:rPr>
          <w:rStyle w:val="HideTWBExt"/>
          <w:b w:val="0"/>
        </w:rPr>
        <w:t>&lt;/RepeatBlock-By&gt;</w:t>
      </w:r>
    </w:p>
    <w:p w14:paraId="24B50B2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07AA4D3" w14:textId="77777777" w:rsidR="001727AC" w:rsidRPr="00D342DF" w:rsidRDefault="001727AC" w:rsidP="001727AC">
      <w:pPr>
        <w:pStyle w:val="NormalBold"/>
      </w:pPr>
      <w:r w:rsidRPr="00106494">
        <w:rPr>
          <w:rStyle w:val="HideTWBExt"/>
          <w:b w:val="0"/>
        </w:rPr>
        <w:t>&lt;Article&gt;</w:t>
      </w:r>
      <w:r w:rsidRPr="00D342DF">
        <w:t>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A92F9AA" w14:textId="77777777" w:rsidTr="00D67869">
        <w:trPr>
          <w:trHeight w:hRule="exact" w:val="240"/>
          <w:jc w:val="center"/>
        </w:trPr>
        <w:tc>
          <w:tcPr>
            <w:tcW w:w="9752" w:type="dxa"/>
            <w:gridSpan w:val="2"/>
            <w:tcBorders>
              <w:top w:val="nil"/>
              <w:left w:val="nil"/>
              <w:bottom w:val="nil"/>
              <w:right w:val="nil"/>
            </w:tcBorders>
          </w:tcPr>
          <w:p w14:paraId="0C120693" w14:textId="77777777" w:rsidR="001727AC" w:rsidRPr="00D342DF" w:rsidRDefault="001727AC" w:rsidP="00D67869"/>
        </w:tc>
      </w:tr>
      <w:tr w:rsidR="00F72FB0" w:rsidRPr="00D342DF" w14:paraId="5134BD6A" w14:textId="77777777" w:rsidTr="00D67869">
        <w:trPr>
          <w:trHeight w:val="240"/>
          <w:jc w:val="center"/>
        </w:trPr>
        <w:tc>
          <w:tcPr>
            <w:tcW w:w="4876" w:type="dxa"/>
            <w:tcBorders>
              <w:top w:val="nil"/>
              <w:left w:val="nil"/>
              <w:bottom w:val="nil"/>
              <w:right w:val="nil"/>
            </w:tcBorders>
          </w:tcPr>
          <w:p w14:paraId="6380B47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B972A0B" w14:textId="77777777" w:rsidR="001727AC" w:rsidRPr="00D342DF" w:rsidRDefault="001727AC" w:rsidP="00D67869">
            <w:pPr>
              <w:pStyle w:val="AmColumnHeading"/>
            </w:pPr>
            <w:r w:rsidRPr="00D342DF">
              <w:t>Módosítás</w:t>
            </w:r>
          </w:p>
        </w:tc>
      </w:tr>
      <w:tr w:rsidR="00F72FB0" w:rsidRPr="00D342DF" w14:paraId="2C6FB8F8" w14:textId="77777777" w:rsidTr="00D67869">
        <w:trPr>
          <w:jc w:val="center"/>
        </w:trPr>
        <w:tc>
          <w:tcPr>
            <w:tcW w:w="4876" w:type="dxa"/>
            <w:tcBorders>
              <w:top w:val="nil"/>
              <w:left w:val="nil"/>
              <w:bottom w:val="nil"/>
              <w:right w:val="nil"/>
            </w:tcBorders>
          </w:tcPr>
          <w:p w14:paraId="6F53680B" w14:textId="77777777" w:rsidR="001727AC" w:rsidRPr="00D342DF" w:rsidRDefault="001727AC" w:rsidP="00D67869">
            <w:pPr>
              <w:pStyle w:val="Normal6a"/>
            </w:pPr>
          </w:p>
        </w:tc>
        <w:tc>
          <w:tcPr>
            <w:tcW w:w="4876" w:type="dxa"/>
            <w:tcBorders>
              <w:top w:val="nil"/>
              <w:left w:val="nil"/>
              <w:bottom w:val="nil"/>
              <w:right w:val="nil"/>
            </w:tcBorders>
          </w:tcPr>
          <w:p w14:paraId="6DCB5458" w14:textId="77777777" w:rsidR="001727AC" w:rsidRPr="00D342DF" w:rsidRDefault="001727AC" w:rsidP="00D67869">
            <w:pPr>
              <w:pStyle w:val="Normal6a"/>
            </w:pPr>
            <w:r w:rsidRPr="00D342DF">
              <w:rPr>
                <w:b/>
                <w:i/>
              </w:rPr>
              <w:t>5a.</w:t>
            </w:r>
            <w:r w:rsidRPr="00D342DF">
              <w:tab/>
            </w:r>
            <w:r w:rsidRPr="00D342DF">
              <w:rPr>
                <w:b/>
                <w:i/>
              </w:rPr>
              <w:t>felszólít a nemek szempontjából kiegyensúlyozott orvosi és klinikai kutatásra, biztosítva, hogy az új kezelések, gyógyszerek és technológiák megfelelően tükrözzék a nők sajátos egészségügyi szükségleteit az egész életen át, beleértve a reproduktív egészséget, a krónikus betegségeket és az öregedést;</w:t>
            </w:r>
          </w:p>
        </w:tc>
      </w:tr>
    </w:tbl>
    <w:p w14:paraId="5517C57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BFED84C" w14:textId="77777777" w:rsidR="001727AC" w:rsidRPr="00D342DF" w:rsidRDefault="001727AC" w:rsidP="001727AC">
      <w:r w:rsidRPr="00106494">
        <w:rPr>
          <w:rStyle w:val="HideTWBExt"/>
        </w:rPr>
        <w:t>&lt;/Amend&gt;</w:t>
      </w:r>
    </w:p>
    <w:p w14:paraId="397316E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271</w:t>
      </w:r>
      <w:r w:rsidRPr="00106494">
        <w:rPr>
          <w:rStyle w:val="HideTWBExt"/>
          <w:b w:val="0"/>
        </w:rPr>
        <w:t>&lt;/NumAm&gt;</w:t>
      </w:r>
    </w:p>
    <w:p w14:paraId="0F4307B8"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198BE939" w14:textId="77777777" w:rsidR="001727AC" w:rsidRPr="00D342DF" w:rsidRDefault="001727AC" w:rsidP="001727AC">
      <w:pPr>
        <w:pStyle w:val="NormalBold"/>
      </w:pPr>
      <w:r w:rsidRPr="00106494">
        <w:rPr>
          <w:rStyle w:val="HideTWBExt"/>
          <w:b w:val="0"/>
        </w:rPr>
        <w:t>&lt;/RepeatBlock-By&gt;</w:t>
      </w:r>
    </w:p>
    <w:p w14:paraId="277EFF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E116361" w14:textId="77777777" w:rsidR="001727AC" w:rsidRPr="00D342DF" w:rsidRDefault="001727AC" w:rsidP="001727AC">
      <w:pPr>
        <w:pStyle w:val="NormalBold"/>
      </w:pPr>
      <w:r w:rsidRPr="00106494">
        <w:rPr>
          <w:rStyle w:val="HideTWBExt"/>
          <w:b w:val="0"/>
        </w:rPr>
        <w:t>&lt;Article&gt;</w:t>
      </w:r>
      <w:r w:rsidRPr="00D342DF">
        <w:t>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25E8F5B" w14:textId="77777777" w:rsidTr="00D67869">
        <w:trPr>
          <w:trHeight w:hRule="exact" w:val="240"/>
          <w:jc w:val="center"/>
        </w:trPr>
        <w:tc>
          <w:tcPr>
            <w:tcW w:w="9752" w:type="dxa"/>
            <w:gridSpan w:val="2"/>
            <w:tcBorders>
              <w:top w:val="nil"/>
              <w:left w:val="nil"/>
              <w:bottom w:val="nil"/>
              <w:right w:val="nil"/>
            </w:tcBorders>
          </w:tcPr>
          <w:p w14:paraId="0C1E52E3" w14:textId="77777777" w:rsidR="001727AC" w:rsidRPr="00D342DF" w:rsidRDefault="001727AC" w:rsidP="00D67869"/>
        </w:tc>
      </w:tr>
      <w:tr w:rsidR="00F72FB0" w:rsidRPr="00D342DF" w14:paraId="6B893899" w14:textId="77777777" w:rsidTr="00D67869">
        <w:trPr>
          <w:trHeight w:val="240"/>
          <w:jc w:val="center"/>
        </w:trPr>
        <w:tc>
          <w:tcPr>
            <w:tcW w:w="4876" w:type="dxa"/>
            <w:tcBorders>
              <w:top w:val="nil"/>
              <w:left w:val="nil"/>
              <w:bottom w:val="nil"/>
              <w:right w:val="nil"/>
            </w:tcBorders>
          </w:tcPr>
          <w:p w14:paraId="00AE551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B028A87" w14:textId="77777777" w:rsidR="001727AC" w:rsidRPr="00D342DF" w:rsidRDefault="001727AC" w:rsidP="00D67869">
            <w:pPr>
              <w:pStyle w:val="AmColumnHeading"/>
            </w:pPr>
            <w:r w:rsidRPr="00D342DF">
              <w:t>Módosítás</w:t>
            </w:r>
          </w:p>
        </w:tc>
      </w:tr>
      <w:tr w:rsidR="00F72FB0" w:rsidRPr="00D342DF" w14:paraId="5DEB9047" w14:textId="77777777" w:rsidTr="00D67869">
        <w:trPr>
          <w:jc w:val="center"/>
        </w:trPr>
        <w:tc>
          <w:tcPr>
            <w:tcW w:w="4876" w:type="dxa"/>
            <w:tcBorders>
              <w:top w:val="nil"/>
              <w:left w:val="nil"/>
              <w:bottom w:val="nil"/>
              <w:right w:val="nil"/>
            </w:tcBorders>
          </w:tcPr>
          <w:p w14:paraId="0A4D3155" w14:textId="77777777" w:rsidR="001727AC" w:rsidRPr="00D342DF" w:rsidRDefault="001727AC" w:rsidP="00D67869">
            <w:pPr>
              <w:pStyle w:val="Normal6a"/>
            </w:pPr>
          </w:p>
        </w:tc>
        <w:tc>
          <w:tcPr>
            <w:tcW w:w="4876" w:type="dxa"/>
            <w:tcBorders>
              <w:top w:val="nil"/>
              <w:left w:val="nil"/>
              <w:bottom w:val="nil"/>
              <w:right w:val="nil"/>
            </w:tcBorders>
          </w:tcPr>
          <w:p w14:paraId="4E6A4526" w14:textId="77777777" w:rsidR="001727AC" w:rsidRPr="00D342DF" w:rsidRDefault="001727AC" w:rsidP="00D67869">
            <w:pPr>
              <w:pStyle w:val="Normal6a"/>
            </w:pPr>
            <w:r w:rsidRPr="00D342DF">
              <w:rPr>
                <w:b/>
                <w:i/>
              </w:rPr>
              <w:t>5a.</w:t>
            </w:r>
            <w:r w:rsidRPr="00D342DF">
              <w:tab/>
            </w:r>
            <w:r w:rsidRPr="00D342DF">
              <w:rPr>
                <w:b/>
                <w:i/>
              </w:rPr>
              <w:t>felhívja a Bizottságot, hogy támogassa azokat az önkéntes kezdeményezéseket és kutatási iránymutatásokat, amelyek célja a nők klinikai vizsgálatokban való képviseletének javítása, a tudományos autonómia és az arányosság megőrzése mellett;</w:t>
            </w:r>
          </w:p>
        </w:tc>
      </w:tr>
    </w:tbl>
    <w:p w14:paraId="310AECF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B311B78" w14:textId="77777777" w:rsidR="001727AC" w:rsidRPr="00D342DF" w:rsidRDefault="001727AC" w:rsidP="001727AC">
      <w:r w:rsidRPr="00106494">
        <w:rPr>
          <w:rStyle w:val="HideTWBExt"/>
        </w:rPr>
        <w:t>&lt;/Amend&gt;</w:t>
      </w:r>
    </w:p>
    <w:p w14:paraId="5B0F54E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272</w:t>
      </w:r>
      <w:r w:rsidRPr="00106494">
        <w:rPr>
          <w:rStyle w:val="HideTWBExt"/>
          <w:b w:val="0"/>
        </w:rPr>
        <w:t>&lt;/NumAm&gt;</w:t>
      </w:r>
    </w:p>
    <w:p w14:paraId="7638B47F" w14:textId="77777777" w:rsidR="001727AC" w:rsidRPr="00D342DF" w:rsidRDefault="001727AC" w:rsidP="001727AC">
      <w:pPr>
        <w:pStyle w:val="NormalBold"/>
      </w:pPr>
      <w:r w:rsidRPr="00106494">
        <w:rPr>
          <w:rStyle w:val="HideTWBExt"/>
          <w:b w:val="0"/>
        </w:rPr>
        <w:t>&lt;RepeatBlock-By&gt;&lt;Members&gt;</w:t>
      </w:r>
      <w:r w:rsidRPr="00D342DF">
        <w:t>Laurence Trochu, Geadis Geadi</w:t>
      </w:r>
      <w:r w:rsidRPr="00106494">
        <w:rPr>
          <w:rStyle w:val="HideTWBExt"/>
          <w:b w:val="0"/>
        </w:rPr>
        <w:t>&lt;/Members&gt;</w:t>
      </w:r>
    </w:p>
    <w:p w14:paraId="78716E22" w14:textId="77777777" w:rsidR="001727AC" w:rsidRPr="00D342DF" w:rsidRDefault="001727AC" w:rsidP="001727AC">
      <w:pPr>
        <w:pStyle w:val="NormalBold"/>
      </w:pPr>
      <w:r w:rsidRPr="00106494">
        <w:rPr>
          <w:rStyle w:val="HideTWBExt"/>
          <w:b w:val="0"/>
        </w:rPr>
        <w:t>&lt;/RepeatBlock-By&gt;</w:t>
      </w:r>
    </w:p>
    <w:p w14:paraId="329B144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64A582" w14:textId="77777777" w:rsidR="001727AC" w:rsidRPr="00D342DF" w:rsidRDefault="001727AC" w:rsidP="001727AC">
      <w:pPr>
        <w:pStyle w:val="NormalBold"/>
      </w:pPr>
      <w:r w:rsidRPr="00106494">
        <w:rPr>
          <w:rStyle w:val="HideTWBExt"/>
          <w:b w:val="0"/>
        </w:rPr>
        <w:t>&lt;Article&gt;</w:t>
      </w:r>
      <w:r w:rsidRPr="00D342DF">
        <w:t>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68BADAE" w14:textId="77777777" w:rsidTr="00D67869">
        <w:trPr>
          <w:trHeight w:hRule="exact" w:val="240"/>
          <w:jc w:val="center"/>
        </w:trPr>
        <w:tc>
          <w:tcPr>
            <w:tcW w:w="9752" w:type="dxa"/>
            <w:gridSpan w:val="2"/>
            <w:tcBorders>
              <w:top w:val="nil"/>
              <w:left w:val="nil"/>
              <w:bottom w:val="nil"/>
              <w:right w:val="nil"/>
            </w:tcBorders>
          </w:tcPr>
          <w:p w14:paraId="6A2E1FED" w14:textId="77777777" w:rsidR="001727AC" w:rsidRPr="00D342DF" w:rsidRDefault="001727AC" w:rsidP="00D67869"/>
        </w:tc>
      </w:tr>
      <w:tr w:rsidR="00F72FB0" w:rsidRPr="00D342DF" w14:paraId="61911F31" w14:textId="77777777" w:rsidTr="00D67869">
        <w:trPr>
          <w:trHeight w:val="240"/>
          <w:jc w:val="center"/>
        </w:trPr>
        <w:tc>
          <w:tcPr>
            <w:tcW w:w="4876" w:type="dxa"/>
            <w:tcBorders>
              <w:top w:val="nil"/>
              <w:left w:val="nil"/>
              <w:bottom w:val="nil"/>
              <w:right w:val="nil"/>
            </w:tcBorders>
          </w:tcPr>
          <w:p w14:paraId="3792A9E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08BE306" w14:textId="77777777" w:rsidR="001727AC" w:rsidRPr="00D342DF" w:rsidRDefault="001727AC" w:rsidP="00D67869">
            <w:pPr>
              <w:pStyle w:val="AmColumnHeading"/>
            </w:pPr>
            <w:r w:rsidRPr="00D342DF">
              <w:t>Módosítás</w:t>
            </w:r>
          </w:p>
        </w:tc>
      </w:tr>
      <w:tr w:rsidR="00F72FB0" w:rsidRPr="00D342DF" w14:paraId="2D529638" w14:textId="77777777" w:rsidTr="00D67869">
        <w:trPr>
          <w:jc w:val="center"/>
        </w:trPr>
        <w:tc>
          <w:tcPr>
            <w:tcW w:w="4876" w:type="dxa"/>
            <w:tcBorders>
              <w:top w:val="nil"/>
              <w:left w:val="nil"/>
              <w:bottom w:val="nil"/>
              <w:right w:val="nil"/>
            </w:tcBorders>
          </w:tcPr>
          <w:p w14:paraId="1766759E" w14:textId="77777777" w:rsidR="001727AC" w:rsidRPr="00D342DF" w:rsidRDefault="001727AC" w:rsidP="00D67869">
            <w:pPr>
              <w:pStyle w:val="Normal6a"/>
            </w:pPr>
            <w:r w:rsidRPr="00D342DF">
              <w:rPr>
                <w:b/>
                <w:i/>
              </w:rPr>
              <w:t>6.</w:t>
            </w:r>
            <w:r w:rsidRPr="00D342DF">
              <w:tab/>
            </w:r>
            <w:r w:rsidRPr="00D342DF">
              <w:rPr>
                <w:b/>
                <w:i/>
              </w:rPr>
              <w:t>üdvözli, hogy az EMA új iránymutatásokat kíván elfogadni a várandós és szoptató személyek klinikai vizsgálatokba való bevonásáról; sürgeti az EMA-t, hogy fogadjon el hasonló iránymutatásokat más alulreprezentált közösségek befogadásának javítása érdekében;</w:t>
            </w:r>
          </w:p>
        </w:tc>
        <w:tc>
          <w:tcPr>
            <w:tcW w:w="4876" w:type="dxa"/>
            <w:tcBorders>
              <w:top w:val="nil"/>
              <w:left w:val="nil"/>
              <w:bottom w:val="nil"/>
              <w:right w:val="nil"/>
            </w:tcBorders>
          </w:tcPr>
          <w:p w14:paraId="50BAE791" w14:textId="77777777" w:rsidR="001727AC" w:rsidRPr="00D342DF" w:rsidRDefault="001727AC" w:rsidP="00D67869">
            <w:pPr>
              <w:pStyle w:val="Normal6a"/>
            </w:pPr>
            <w:r w:rsidRPr="00D342DF">
              <w:rPr>
                <w:b/>
                <w:i/>
              </w:rPr>
              <w:t>törölve</w:t>
            </w:r>
          </w:p>
        </w:tc>
      </w:tr>
    </w:tbl>
    <w:p w14:paraId="5459B57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10927463" w14:textId="77777777" w:rsidR="001727AC" w:rsidRPr="00D342DF" w:rsidRDefault="001727AC" w:rsidP="001727AC">
      <w:r w:rsidRPr="00106494">
        <w:rPr>
          <w:rStyle w:val="HideTWBExt"/>
        </w:rPr>
        <w:t>&lt;/Amend&gt;</w:t>
      </w:r>
    </w:p>
    <w:p w14:paraId="3A0807D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273</w:t>
      </w:r>
      <w:r w:rsidRPr="00106494">
        <w:rPr>
          <w:rStyle w:val="HideTWBExt"/>
          <w:b w:val="0"/>
        </w:rPr>
        <w:t>&lt;/NumAm&gt;</w:t>
      </w:r>
    </w:p>
    <w:p w14:paraId="612211D5"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312F7D6" w14:textId="77777777" w:rsidR="001727AC" w:rsidRPr="00D342DF" w:rsidRDefault="001727AC" w:rsidP="001727AC">
      <w:pPr>
        <w:pStyle w:val="NormalBold"/>
      </w:pPr>
      <w:r w:rsidRPr="00106494">
        <w:rPr>
          <w:rStyle w:val="HideTWBExt"/>
          <w:b w:val="0"/>
        </w:rPr>
        <w:t>&lt;/RepeatBlock-By&gt;</w:t>
      </w:r>
    </w:p>
    <w:p w14:paraId="39BAB65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AF118B8" w14:textId="77777777" w:rsidR="001727AC" w:rsidRPr="00D342DF" w:rsidRDefault="001727AC" w:rsidP="001727AC">
      <w:pPr>
        <w:pStyle w:val="NormalBold"/>
      </w:pPr>
      <w:r w:rsidRPr="00106494">
        <w:rPr>
          <w:rStyle w:val="HideTWBExt"/>
          <w:b w:val="0"/>
        </w:rPr>
        <w:t>&lt;Article&gt;</w:t>
      </w:r>
      <w:r w:rsidRPr="00D342DF">
        <w:t>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4A618FC" w14:textId="77777777" w:rsidTr="00D67869">
        <w:trPr>
          <w:trHeight w:hRule="exact" w:val="240"/>
          <w:jc w:val="center"/>
        </w:trPr>
        <w:tc>
          <w:tcPr>
            <w:tcW w:w="9752" w:type="dxa"/>
            <w:gridSpan w:val="2"/>
            <w:tcBorders>
              <w:top w:val="nil"/>
              <w:left w:val="nil"/>
              <w:bottom w:val="nil"/>
              <w:right w:val="nil"/>
            </w:tcBorders>
          </w:tcPr>
          <w:p w14:paraId="1E4E15C6" w14:textId="77777777" w:rsidR="001727AC" w:rsidRPr="00D342DF" w:rsidRDefault="001727AC" w:rsidP="00D67869"/>
        </w:tc>
      </w:tr>
      <w:tr w:rsidR="00F72FB0" w:rsidRPr="00D342DF" w14:paraId="7D3B4023" w14:textId="77777777" w:rsidTr="00D67869">
        <w:trPr>
          <w:trHeight w:val="240"/>
          <w:jc w:val="center"/>
        </w:trPr>
        <w:tc>
          <w:tcPr>
            <w:tcW w:w="4876" w:type="dxa"/>
            <w:tcBorders>
              <w:top w:val="nil"/>
              <w:left w:val="nil"/>
              <w:bottom w:val="nil"/>
              <w:right w:val="nil"/>
            </w:tcBorders>
          </w:tcPr>
          <w:p w14:paraId="63193D0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A4752AB" w14:textId="77777777" w:rsidR="001727AC" w:rsidRPr="00D342DF" w:rsidRDefault="001727AC" w:rsidP="00D67869">
            <w:pPr>
              <w:pStyle w:val="AmColumnHeading"/>
            </w:pPr>
            <w:r w:rsidRPr="00D342DF">
              <w:t>Módosítás</w:t>
            </w:r>
          </w:p>
        </w:tc>
      </w:tr>
      <w:tr w:rsidR="00F72FB0" w:rsidRPr="00D342DF" w14:paraId="78FEA4EE" w14:textId="77777777" w:rsidTr="00D67869">
        <w:trPr>
          <w:jc w:val="center"/>
        </w:trPr>
        <w:tc>
          <w:tcPr>
            <w:tcW w:w="4876" w:type="dxa"/>
            <w:tcBorders>
              <w:top w:val="nil"/>
              <w:left w:val="nil"/>
              <w:bottom w:val="nil"/>
              <w:right w:val="nil"/>
            </w:tcBorders>
          </w:tcPr>
          <w:p w14:paraId="65186CA2"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 sürgeti az EMA-t, hogy fogadjon el hasonló iránymutatásokat más alulreprezentált közösségek befogadásának javítása érdekében;</w:t>
            </w:r>
          </w:p>
        </w:tc>
        <w:tc>
          <w:tcPr>
            <w:tcW w:w="4876" w:type="dxa"/>
            <w:tcBorders>
              <w:top w:val="nil"/>
              <w:left w:val="nil"/>
              <w:bottom w:val="nil"/>
              <w:right w:val="nil"/>
            </w:tcBorders>
          </w:tcPr>
          <w:p w14:paraId="750C6EAC"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 sürgeti az EMA-t, hogy fogadjon el hasonló iránymutatásokat más alulreprezentált közösségek</w:t>
            </w:r>
            <w:r w:rsidRPr="00D342DF">
              <w:rPr>
                <w:b/>
                <w:bCs/>
                <w:i/>
                <w:iCs/>
              </w:rPr>
              <w:t>, például az idősebb nők</w:t>
            </w:r>
            <w:r w:rsidRPr="00D342DF">
              <w:t xml:space="preserve"> befogadásának javítása érdekében; </w:t>
            </w:r>
            <w:r w:rsidRPr="00D342DF">
              <w:rPr>
                <w:b/>
                <w:i/>
              </w:rPr>
              <w:t>felhívja a Bizottságot annak biztosítására, hogy a gyógyszereket a valószínűsíthető felhasználói csoportokat tükröző arányban teszteljék, például ha egy gyógyszert elsősorban idősebb nőknek írnak fel, akkor azt elsősorban idősebb nőkön is kell tesztelni;</w:t>
            </w:r>
          </w:p>
        </w:tc>
      </w:tr>
    </w:tbl>
    <w:p w14:paraId="5C0A46C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149438A" w14:textId="77777777" w:rsidR="001727AC" w:rsidRPr="00D342DF" w:rsidRDefault="001727AC" w:rsidP="001727AC">
      <w:r w:rsidRPr="00106494">
        <w:rPr>
          <w:rStyle w:val="HideTWBExt"/>
        </w:rPr>
        <w:t>&lt;/Amend&gt;</w:t>
      </w:r>
    </w:p>
    <w:p w14:paraId="1E63945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274</w:t>
      </w:r>
      <w:r w:rsidRPr="00106494">
        <w:rPr>
          <w:rStyle w:val="HideTWBExt"/>
          <w:b w:val="0"/>
        </w:rPr>
        <w:t>&lt;/NumAm&gt;</w:t>
      </w:r>
    </w:p>
    <w:p w14:paraId="6D3E2DE9"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057423DB" w14:textId="77777777" w:rsidR="001727AC" w:rsidRPr="00D342DF" w:rsidRDefault="001727AC" w:rsidP="001727AC">
      <w:pPr>
        <w:pStyle w:val="NormalBold"/>
      </w:pPr>
      <w:r w:rsidRPr="00106494">
        <w:rPr>
          <w:rStyle w:val="HideTWBExt"/>
          <w:b w:val="0"/>
        </w:rPr>
        <w:t>&lt;/RepeatBlock-By&gt;</w:t>
      </w:r>
    </w:p>
    <w:p w14:paraId="539044B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A967F0" w14:textId="77777777" w:rsidR="001727AC" w:rsidRPr="00D342DF" w:rsidRDefault="001727AC" w:rsidP="001727AC">
      <w:pPr>
        <w:pStyle w:val="NormalBold"/>
      </w:pPr>
      <w:r w:rsidRPr="00106494">
        <w:rPr>
          <w:rStyle w:val="HideTWBExt"/>
          <w:b w:val="0"/>
        </w:rPr>
        <w:t>&lt;Article&gt;</w:t>
      </w:r>
      <w:r w:rsidRPr="00D342DF">
        <w:t>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E4C74D" w14:textId="77777777" w:rsidTr="00D67869">
        <w:trPr>
          <w:trHeight w:hRule="exact" w:val="240"/>
          <w:jc w:val="center"/>
        </w:trPr>
        <w:tc>
          <w:tcPr>
            <w:tcW w:w="9752" w:type="dxa"/>
            <w:gridSpan w:val="2"/>
            <w:tcBorders>
              <w:top w:val="nil"/>
              <w:left w:val="nil"/>
              <w:bottom w:val="nil"/>
              <w:right w:val="nil"/>
            </w:tcBorders>
          </w:tcPr>
          <w:p w14:paraId="5E055041" w14:textId="77777777" w:rsidR="001727AC" w:rsidRPr="00D342DF" w:rsidRDefault="001727AC" w:rsidP="00D67869"/>
        </w:tc>
      </w:tr>
      <w:tr w:rsidR="00F72FB0" w:rsidRPr="00D342DF" w14:paraId="27C4470B" w14:textId="77777777" w:rsidTr="00D67869">
        <w:trPr>
          <w:trHeight w:val="240"/>
          <w:jc w:val="center"/>
        </w:trPr>
        <w:tc>
          <w:tcPr>
            <w:tcW w:w="4876" w:type="dxa"/>
            <w:tcBorders>
              <w:top w:val="nil"/>
              <w:left w:val="nil"/>
              <w:bottom w:val="nil"/>
              <w:right w:val="nil"/>
            </w:tcBorders>
          </w:tcPr>
          <w:p w14:paraId="3FBE87D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B6E767D" w14:textId="77777777" w:rsidR="001727AC" w:rsidRPr="00D342DF" w:rsidRDefault="001727AC" w:rsidP="00D67869">
            <w:pPr>
              <w:pStyle w:val="AmColumnHeading"/>
            </w:pPr>
            <w:r w:rsidRPr="00D342DF">
              <w:t>Módosítás</w:t>
            </w:r>
          </w:p>
        </w:tc>
      </w:tr>
      <w:tr w:rsidR="00F72FB0" w:rsidRPr="00D342DF" w14:paraId="7AECA437" w14:textId="77777777" w:rsidTr="00D67869">
        <w:trPr>
          <w:jc w:val="center"/>
        </w:trPr>
        <w:tc>
          <w:tcPr>
            <w:tcW w:w="4876" w:type="dxa"/>
            <w:tcBorders>
              <w:top w:val="nil"/>
              <w:left w:val="nil"/>
              <w:bottom w:val="nil"/>
              <w:right w:val="nil"/>
            </w:tcBorders>
          </w:tcPr>
          <w:p w14:paraId="2FE63C3A"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 sürgeti az EMA-t, hogy fogadjon el hasonló iránymutatásokat más alulreprezentált közösségek befogadásának javítása érdekében;</w:t>
            </w:r>
          </w:p>
        </w:tc>
        <w:tc>
          <w:tcPr>
            <w:tcW w:w="4876" w:type="dxa"/>
            <w:tcBorders>
              <w:top w:val="nil"/>
              <w:left w:val="nil"/>
              <w:bottom w:val="nil"/>
              <w:right w:val="nil"/>
            </w:tcBorders>
          </w:tcPr>
          <w:p w14:paraId="2EA13EA2" w14:textId="77777777" w:rsidR="001727AC" w:rsidRPr="00D342DF" w:rsidRDefault="001727AC" w:rsidP="00D67869">
            <w:pPr>
              <w:pStyle w:val="Normal6a"/>
            </w:pPr>
            <w:r w:rsidRPr="00D342DF">
              <w:t>6.</w:t>
            </w:r>
            <w:r w:rsidRPr="00D342DF">
              <w:tab/>
              <w:t xml:space="preserve">üdvözli, hogy az EMA új iránymutatásokat kíván elfogadni a várandós és szoptató személyek klinikai vizsgálatokba való bevonásáról; sürgeti az EMA-t, hogy fogadjon el hasonló iránymutatásokat más alulreprezentált közösségek befogadásának javítása érdekében; </w:t>
            </w:r>
            <w:r w:rsidRPr="00D342DF">
              <w:rPr>
                <w:b/>
                <w:i/>
              </w:rPr>
              <w:t>felhívja továbbá az EMA-t, hogy fogadjon el iránymutatásokat a nemi szempontoknak a vizsgálatok tervezési szakaszába történő beépítéséről;</w:t>
            </w:r>
          </w:p>
        </w:tc>
      </w:tr>
    </w:tbl>
    <w:p w14:paraId="6364CA3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CAF7488" w14:textId="77777777" w:rsidR="001727AC" w:rsidRPr="00D342DF" w:rsidRDefault="001727AC" w:rsidP="001727AC">
      <w:r w:rsidRPr="00106494">
        <w:rPr>
          <w:rStyle w:val="HideTWBExt"/>
        </w:rPr>
        <w:t>&lt;/Amend&gt;</w:t>
      </w:r>
    </w:p>
    <w:p w14:paraId="74AB60A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275</w:t>
      </w:r>
      <w:r w:rsidRPr="00106494">
        <w:rPr>
          <w:rStyle w:val="HideTWBExt"/>
          <w:b w:val="0"/>
        </w:rPr>
        <w:t>&lt;/NumAm&gt;</w:t>
      </w:r>
    </w:p>
    <w:p w14:paraId="6DA77A4C"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D0BA63A" w14:textId="77777777" w:rsidR="001727AC" w:rsidRPr="00D342DF" w:rsidRDefault="001727AC" w:rsidP="001727AC">
      <w:pPr>
        <w:pStyle w:val="NormalBold"/>
      </w:pPr>
      <w:r w:rsidRPr="00106494">
        <w:rPr>
          <w:rStyle w:val="HideTWBExt"/>
          <w:b w:val="0"/>
        </w:rPr>
        <w:t>&lt;/RepeatBlock-By&gt;</w:t>
      </w:r>
    </w:p>
    <w:p w14:paraId="52F4D9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63DB3CD" w14:textId="77777777" w:rsidR="001727AC" w:rsidRPr="00D342DF" w:rsidRDefault="001727AC" w:rsidP="001727AC">
      <w:pPr>
        <w:pStyle w:val="NormalBold"/>
      </w:pPr>
      <w:r w:rsidRPr="00106494">
        <w:rPr>
          <w:rStyle w:val="HideTWBExt"/>
          <w:b w:val="0"/>
        </w:rPr>
        <w:t>&lt;Article&gt;</w:t>
      </w:r>
      <w:r w:rsidRPr="00D342DF">
        <w:t>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FA7C0F5" w14:textId="77777777" w:rsidTr="00D67869">
        <w:trPr>
          <w:trHeight w:hRule="exact" w:val="240"/>
          <w:jc w:val="center"/>
        </w:trPr>
        <w:tc>
          <w:tcPr>
            <w:tcW w:w="9752" w:type="dxa"/>
            <w:gridSpan w:val="2"/>
            <w:tcBorders>
              <w:top w:val="nil"/>
              <w:left w:val="nil"/>
              <w:bottom w:val="nil"/>
              <w:right w:val="nil"/>
            </w:tcBorders>
          </w:tcPr>
          <w:p w14:paraId="58278860" w14:textId="77777777" w:rsidR="001727AC" w:rsidRPr="00D342DF" w:rsidRDefault="001727AC" w:rsidP="00D67869"/>
        </w:tc>
      </w:tr>
      <w:tr w:rsidR="00F72FB0" w:rsidRPr="00D342DF" w14:paraId="7F5C677C" w14:textId="77777777" w:rsidTr="00D67869">
        <w:trPr>
          <w:trHeight w:val="240"/>
          <w:jc w:val="center"/>
        </w:trPr>
        <w:tc>
          <w:tcPr>
            <w:tcW w:w="4876" w:type="dxa"/>
            <w:tcBorders>
              <w:top w:val="nil"/>
              <w:left w:val="nil"/>
              <w:bottom w:val="nil"/>
              <w:right w:val="nil"/>
            </w:tcBorders>
          </w:tcPr>
          <w:p w14:paraId="61A2816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24AEC6A" w14:textId="77777777" w:rsidR="001727AC" w:rsidRPr="00D342DF" w:rsidRDefault="001727AC" w:rsidP="00D67869">
            <w:pPr>
              <w:pStyle w:val="AmColumnHeading"/>
            </w:pPr>
            <w:r w:rsidRPr="00D342DF">
              <w:t>Módosítás</w:t>
            </w:r>
          </w:p>
        </w:tc>
      </w:tr>
      <w:tr w:rsidR="00F72FB0" w:rsidRPr="00D342DF" w14:paraId="084C7F97" w14:textId="77777777" w:rsidTr="00D67869">
        <w:trPr>
          <w:jc w:val="center"/>
        </w:trPr>
        <w:tc>
          <w:tcPr>
            <w:tcW w:w="4876" w:type="dxa"/>
            <w:tcBorders>
              <w:top w:val="nil"/>
              <w:left w:val="nil"/>
              <w:bottom w:val="nil"/>
              <w:right w:val="nil"/>
            </w:tcBorders>
          </w:tcPr>
          <w:p w14:paraId="16FAFD1B"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 sürgeti az EMA-t, hogy fogadjon el hasonló iránymutatásokat más alulreprezentált közösségek befogadásának javítása érdekében;</w:t>
            </w:r>
          </w:p>
        </w:tc>
        <w:tc>
          <w:tcPr>
            <w:tcW w:w="4876" w:type="dxa"/>
            <w:tcBorders>
              <w:top w:val="nil"/>
              <w:left w:val="nil"/>
              <w:bottom w:val="nil"/>
              <w:right w:val="nil"/>
            </w:tcBorders>
          </w:tcPr>
          <w:p w14:paraId="35CCAE6E"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 sürgeti az EMA-t, hogy fogadjon el hasonló iránymutatásokat más alulreprezentált közösségek befogadásának javítása érdekében</w:t>
            </w:r>
            <w:r w:rsidRPr="00D342DF">
              <w:rPr>
                <w:b/>
                <w:bCs/>
                <w:i/>
                <w:iCs/>
              </w:rPr>
              <w:t>, beleértve a transznemű, nem bináris és interszexuális személyeket, valamint az etnikai kisebbségeket és a marginalizált közösségeket</w:t>
            </w:r>
            <w:r w:rsidRPr="00D342DF">
              <w:t>;</w:t>
            </w:r>
          </w:p>
        </w:tc>
      </w:tr>
    </w:tbl>
    <w:p w14:paraId="79C77E3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5423DA6" w14:textId="77777777" w:rsidR="001727AC" w:rsidRPr="00D342DF" w:rsidRDefault="001727AC" w:rsidP="001727AC">
      <w:r w:rsidRPr="00106494">
        <w:rPr>
          <w:rStyle w:val="HideTWBExt"/>
        </w:rPr>
        <w:t>&lt;/Amend&gt;</w:t>
      </w:r>
    </w:p>
    <w:p w14:paraId="4BE7601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276</w:t>
      </w:r>
      <w:r w:rsidRPr="00106494">
        <w:rPr>
          <w:rStyle w:val="HideTWBExt"/>
          <w:b w:val="0"/>
        </w:rPr>
        <w:t>&lt;/NumAm&gt;</w:t>
      </w:r>
    </w:p>
    <w:p w14:paraId="065E61D9"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6DDC6F3C" w14:textId="77777777" w:rsidR="001727AC" w:rsidRPr="00D342DF" w:rsidRDefault="001727AC" w:rsidP="001727AC">
      <w:pPr>
        <w:pStyle w:val="NormalBold"/>
      </w:pPr>
      <w:r w:rsidRPr="00106494">
        <w:rPr>
          <w:rStyle w:val="HideTWBExt"/>
          <w:b w:val="0"/>
        </w:rPr>
        <w:t>&lt;/RepeatBlock-By&gt;</w:t>
      </w:r>
    </w:p>
    <w:p w14:paraId="3CA453D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73179D6" w14:textId="77777777" w:rsidR="001727AC" w:rsidRPr="00D342DF" w:rsidRDefault="001727AC" w:rsidP="001727AC">
      <w:pPr>
        <w:pStyle w:val="NormalBold"/>
      </w:pPr>
      <w:r w:rsidRPr="00106494">
        <w:rPr>
          <w:rStyle w:val="HideTWBExt"/>
          <w:b w:val="0"/>
        </w:rPr>
        <w:t>&lt;Article&gt;</w:t>
      </w:r>
      <w:r w:rsidRPr="00D342DF">
        <w:t>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3452233" w14:textId="77777777" w:rsidTr="00D67869">
        <w:trPr>
          <w:trHeight w:hRule="exact" w:val="240"/>
          <w:jc w:val="center"/>
        </w:trPr>
        <w:tc>
          <w:tcPr>
            <w:tcW w:w="9752" w:type="dxa"/>
            <w:gridSpan w:val="2"/>
            <w:tcBorders>
              <w:top w:val="nil"/>
              <w:left w:val="nil"/>
              <w:bottom w:val="nil"/>
              <w:right w:val="nil"/>
            </w:tcBorders>
          </w:tcPr>
          <w:p w14:paraId="101BBD98" w14:textId="77777777" w:rsidR="001727AC" w:rsidRPr="00D342DF" w:rsidRDefault="001727AC" w:rsidP="00D67869"/>
        </w:tc>
      </w:tr>
      <w:tr w:rsidR="00F72FB0" w:rsidRPr="00D342DF" w14:paraId="3C29BA06" w14:textId="77777777" w:rsidTr="00D67869">
        <w:trPr>
          <w:trHeight w:val="240"/>
          <w:jc w:val="center"/>
        </w:trPr>
        <w:tc>
          <w:tcPr>
            <w:tcW w:w="4876" w:type="dxa"/>
            <w:tcBorders>
              <w:top w:val="nil"/>
              <w:left w:val="nil"/>
              <w:bottom w:val="nil"/>
              <w:right w:val="nil"/>
            </w:tcBorders>
          </w:tcPr>
          <w:p w14:paraId="5E3DB7E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0C5B7D3" w14:textId="77777777" w:rsidR="001727AC" w:rsidRPr="00D342DF" w:rsidRDefault="001727AC" w:rsidP="00D67869">
            <w:pPr>
              <w:pStyle w:val="AmColumnHeading"/>
            </w:pPr>
            <w:r w:rsidRPr="00D342DF">
              <w:t>Módosítás</w:t>
            </w:r>
          </w:p>
        </w:tc>
      </w:tr>
      <w:tr w:rsidR="00F72FB0" w:rsidRPr="00D342DF" w14:paraId="0226EDC2" w14:textId="77777777" w:rsidTr="00D67869">
        <w:trPr>
          <w:jc w:val="center"/>
        </w:trPr>
        <w:tc>
          <w:tcPr>
            <w:tcW w:w="4876" w:type="dxa"/>
            <w:tcBorders>
              <w:top w:val="nil"/>
              <w:left w:val="nil"/>
              <w:bottom w:val="nil"/>
              <w:right w:val="nil"/>
            </w:tcBorders>
          </w:tcPr>
          <w:p w14:paraId="27D23DA4" w14:textId="77777777" w:rsidR="001727AC" w:rsidRPr="00D342DF" w:rsidRDefault="001727AC" w:rsidP="00D67869">
            <w:pPr>
              <w:pStyle w:val="Normal6a"/>
            </w:pPr>
            <w:r w:rsidRPr="00D342DF">
              <w:t>6.</w:t>
            </w:r>
            <w:r w:rsidRPr="00D342DF">
              <w:tab/>
              <w:t xml:space="preserve">üdvözli, hogy az EMA új iránymutatásokat kíván elfogadni a várandós és szoptató személyek klinikai vizsgálatokba való bevonásáról; </w:t>
            </w:r>
            <w:r w:rsidRPr="00D342DF">
              <w:rPr>
                <w:b/>
                <w:i/>
              </w:rPr>
              <w:t>sürgeti az EMA-t, hogy fogadjon el hasonló iránymutatásokat más alulreprezentált közösségek befogadásának javítása érdekében;</w:t>
            </w:r>
          </w:p>
        </w:tc>
        <w:tc>
          <w:tcPr>
            <w:tcW w:w="4876" w:type="dxa"/>
            <w:tcBorders>
              <w:top w:val="nil"/>
              <w:left w:val="nil"/>
              <w:bottom w:val="nil"/>
              <w:right w:val="nil"/>
            </w:tcBorders>
          </w:tcPr>
          <w:p w14:paraId="47938A21"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w:t>
            </w:r>
          </w:p>
        </w:tc>
      </w:tr>
    </w:tbl>
    <w:p w14:paraId="2A7BCFD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AE06270" w14:textId="77777777" w:rsidR="001727AC" w:rsidRPr="00D342DF" w:rsidRDefault="001727AC" w:rsidP="001727AC">
      <w:r w:rsidRPr="00106494">
        <w:rPr>
          <w:rStyle w:val="HideTWBExt"/>
        </w:rPr>
        <w:t>&lt;/Amend&gt;</w:t>
      </w:r>
    </w:p>
    <w:p w14:paraId="3DF6FD9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277</w:t>
      </w:r>
      <w:r w:rsidRPr="00106494">
        <w:rPr>
          <w:rStyle w:val="HideTWBExt"/>
          <w:b w:val="0"/>
        </w:rPr>
        <w:t>&lt;/NumAm&gt;</w:t>
      </w:r>
    </w:p>
    <w:p w14:paraId="476B5E26"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7D07BEE7" w14:textId="77777777" w:rsidR="001727AC" w:rsidRPr="00D342DF" w:rsidRDefault="001727AC" w:rsidP="001727AC">
      <w:pPr>
        <w:pStyle w:val="NormalBold"/>
      </w:pPr>
      <w:r w:rsidRPr="00106494">
        <w:rPr>
          <w:rStyle w:val="HideTWBExt"/>
          <w:b w:val="0"/>
        </w:rPr>
        <w:t>&lt;/RepeatBlock-By&gt;</w:t>
      </w:r>
    </w:p>
    <w:p w14:paraId="2D33A1B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0D00F26" w14:textId="77777777" w:rsidR="001727AC" w:rsidRPr="00D342DF" w:rsidRDefault="001727AC" w:rsidP="001727AC">
      <w:pPr>
        <w:pStyle w:val="NormalBold"/>
      </w:pPr>
      <w:r w:rsidRPr="00106494">
        <w:rPr>
          <w:rStyle w:val="HideTWBExt"/>
          <w:b w:val="0"/>
        </w:rPr>
        <w:t>&lt;Article&gt;</w:t>
      </w:r>
      <w:r w:rsidRPr="00D342DF">
        <w:t>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EB10B9B" w14:textId="77777777" w:rsidTr="00D67869">
        <w:trPr>
          <w:trHeight w:hRule="exact" w:val="240"/>
          <w:jc w:val="center"/>
        </w:trPr>
        <w:tc>
          <w:tcPr>
            <w:tcW w:w="9752" w:type="dxa"/>
            <w:gridSpan w:val="2"/>
            <w:tcBorders>
              <w:top w:val="nil"/>
              <w:left w:val="nil"/>
              <w:bottom w:val="nil"/>
              <w:right w:val="nil"/>
            </w:tcBorders>
          </w:tcPr>
          <w:p w14:paraId="38E1EF95" w14:textId="77777777" w:rsidR="001727AC" w:rsidRPr="00D342DF" w:rsidRDefault="001727AC" w:rsidP="00D67869"/>
        </w:tc>
      </w:tr>
      <w:tr w:rsidR="00F72FB0" w:rsidRPr="00D342DF" w14:paraId="69207D4F" w14:textId="77777777" w:rsidTr="00D67869">
        <w:trPr>
          <w:trHeight w:val="240"/>
          <w:jc w:val="center"/>
        </w:trPr>
        <w:tc>
          <w:tcPr>
            <w:tcW w:w="4876" w:type="dxa"/>
            <w:tcBorders>
              <w:top w:val="nil"/>
              <w:left w:val="nil"/>
              <w:bottom w:val="nil"/>
              <w:right w:val="nil"/>
            </w:tcBorders>
          </w:tcPr>
          <w:p w14:paraId="7917296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89C2412" w14:textId="77777777" w:rsidR="001727AC" w:rsidRPr="00D342DF" w:rsidRDefault="001727AC" w:rsidP="00D67869">
            <w:pPr>
              <w:pStyle w:val="AmColumnHeading"/>
            </w:pPr>
            <w:r w:rsidRPr="00D342DF">
              <w:t>Módosítás</w:t>
            </w:r>
          </w:p>
        </w:tc>
      </w:tr>
      <w:tr w:rsidR="00F72FB0" w:rsidRPr="00D342DF" w14:paraId="158C869A" w14:textId="77777777" w:rsidTr="00D67869">
        <w:trPr>
          <w:jc w:val="center"/>
        </w:trPr>
        <w:tc>
          <w:tcPr>
            <w:tcW w:w="4876" w:type="dxa"/>
            <w:tcBorders>
              <w:top w:val="nil"/>
              <w:left w:val="nil"/>
              <w:bottom w:val="nil"/>
              <w:right w:val="nil"/>
            </w:tcBorders>
          </w:tcPr>
          <w:p w14:paraId="1E743770"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 sürgeti az EMA-t, hogy fogadjon el hasonló iránymutatásokat más alulreprezentált közösségek befogadásának javítása érdekében;</w:t>
            </w:r>
          </w:p>
        </w:tc>
        <w:tc>
          <w:tcPr>
            <w:tcW w:w="4876" w:type="dxa"/>
            <w:tcBorders>
              <w:top w:val="nil"/>
              <w:left w:val="nil"/>
              <w:bottom w:val="nil"/>
              <w:right w:val="nil"/>
            </w:tcBorders>
          </w:tcPr>
          <w:p w14:paraId="6B7F8134" w14:textId="77777777" w:rsidR="001727AC" w:rsidRPr="00D342DF" w:rsidRDefault="001727AC" w:rsidP="00D67869">
            <w:pPr>
              <w:pStyle w:val="Normal6a"/>
            </w:pPr>
            <w:r w:rsidRPr="00D342DF">
              <w:t>6.</w:t>
            </w:r>
            <w:r w:rsidRPr="00D342DF">
              <w:tab/>
              <w:t>üdvözli, hogy az EMA új iránymutatásokat kíván elfogadni a várandós és szoptató személyek klinikai vizsgálatokba való bevonásáról; sürgeti az EMA-t, hogy fogadjon el hasonló iránymutatásokat más</w:t>
            </w:r>
            <w:r w:rsidRPr="00D342DF">
              <w:rPr>
                <w:b/>
                <w:bCs/>
                <w:i/>
                <w:iCs/>
              </w:rPr>
              <w:t xml:space="preserve"> kiszolgáltatott és</w:t>
            </w:r>
            <w:r w:rsidRPr="00D342DF">
              <w:t xml:space="preserve"> alulreprezentált közösségek befogadásának javítása érdekében;</w:t>
            </w:r>
          </w:p>
        </w:tc>
      </w:tr>
    </w:tbl>
    <w:p w14:paraId="4B148C3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E535A97" w14:textId="77777777" w:rsidR="001727AC" w:rsidRPr="00D342DF" w:rsidRDefault="001727AC" w:rsidP="001727AC">
      <w:r w:rsidRPr="00106494">
        <w:rPr>
          <w:rStyle w:val="HideTWBExt"/>
        </w:rPr>
        <w:t>&lt;/Amend&gt;</w:t>
      </w:r>
    </w:p>
    <w:p w14:paraId="1015E97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278</w:t>
      </w:r>
      <w:r w:rsidRPr="00106494">
        <w:rPr>
          <w:rStyle w:val="HideTWBExt"/>
          <w:b w:val="0"/>
        </w:rPr>
        <w:t>&lt;/NumAm&gt;</w:t>
      </w:r>
    </w:p>
    <w:p w14:paraId="33AB54B3"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EDD2D45" w14:textId="77777777" w:rsidR="001727AC" w:rsidRPr="00D342DF" w:rsidRDefault="001727AC" w:rsidP="001727AC">
      <w:pPr>
        <w:pStyle w:val="NormalBold"/>
      </w:pPr>
      <w:r w:rsidRPr="00106494">
        <w:rPr>
          <w:rStyle w:val="HideTWBExt"/>
          <w:b w:val="0"/>
        </w:rPr>
        <w:t>&lt;/RepeatBlock-By&gt;</w:t>
      </w:r>
    </w:p>
    <w:p w14:paraId="161E8C8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D01F66E" w14:textId="77777777" w:rsidR="001727AC" w:rsidRPr="00D342DF" w:rsidRDefault="001727AC" w:rsidP="001727AC">
      <w:pPr>
        <w:pStyle w:val="NormalBold"/>
      </w:pPr>
      <w:r w:rsidRPr="00106494">
        <w:rPr>
          <w:rStyle w:val="HideTWBExt"/>
          <w:b w:val="0"/>
        </w:rPr>
        <w:t>&lt;Article&gt;</w:t>
      </w:r>
      <w:r w:rsidRPr="00D342DF">
        <w:t>6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2A243B" w14:textId="77777777" w:rsidTr="00D67869">
        <w:trPr>
          <w:trHeight w:hRule="exact" w:val="240"/>
          <w:jc w:val="center"/>
        </w:trPr>
        <w:tc>
          <w:tcPr>
            <w:tcW w:w="9752" w:type="dxa"/>
            <w:gridSpan w:val="2"/>
            <w:tcBorders>
              <w:top w:val="nil"/>
              <w:left w:val="nil"/>
              <w:bottom w:val="nil"/>
              <w:right w:val="nil"/>
            </w:tcBorders>
          </w:tcPr>
          <w:p w14:paraId="3F579634" w14:textId="77777777" w:rsidR="001727AC" w:rsidRPr="00D342DF" w:rsidRDefault="001727AC" w:rsidP="00D67869"/>
        </w:tc>
      </w:tr>
      <w:tr w:rsidR="00F72FB0" w:rsidRPr="00D342DF" w14:paraId="7E39454E" w14:textId="77777777" w:rsidTr="00D67869">
        <w:trPr>
          <w:trHeight w:val="240"/>
          <w:jc w:val="center"/>
        </w:trPr>
        <w:tc>
          <w:tcPr>
            <w:tcW w:w="4876" w:type="dxa"/>
            <w:tcBorders>
              <w:top w:val="nil"/>
              <w:left w:val="nil"/>
              <w:bottom w:val="nil"/>
              <w:right w:val="nil"/>
            </w:tcBorders>
          </w:tcPr>
          <w:p w14:paraId="51BCAF0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E932683" w14:textId="77777777" w:rsidR="001727AC" w:rsidRPr="00D342DF" w:rsidRDefault="001727AC" w:rsidP="00D67869">
            <w:pPr>
              <w:pStyle w:val="AmColumnHeading"/>
            </w:pPr>
            <w:r w:rsidRPr="00D342DF">
              <w:t>Módosítás</w:t>
            </w:r>
          </w:p>
        </w:tc>
      </w:tr>
      <w:tr w:rsidR="00F72FB0" w:rsidRPr="00D342DF" w14:paraId="06F13F8C" w14:textId="77777777" w:rsidTr="00D67869">
        <w:trPr>
          <w:jc w:val="center"/>
        </w:trPr>
        <w:tc>
          <w:tcPr>
            <w:tcW w:w="4876" w:type="dxa"/>
            <w:tcBorders>
              <w:top w:val="nil"/>
              <w:left w:val="nil"/>
              <w:bottom w:val="nil"/>
              <w:right w:val="nil"/>
            </w:tcBorders>
          </w:tcPr>
          <w:p w14:paraId="7624B9BE" w14:textId="77777777" w:rsidR="001727AC" w:rsidRPr="00D342DF" w:rsidRDefault="001727AC" w:rsidP="00D67869">
            <w:pPr>
              <w:pStyle w:val="Normal6a"/>
            </w:pPr>
          </w:p>
        </w:tc>
        <w:tc>
          <w:tcPr>
            <w:tcW w:w="4876" w:type="dxa"/>
            <w:tcBorders>
              <w:top w:val="nil"/>
              <w:left w:val="nil"/>
              <w:bottom w:val="nil"/>
              <w:right w:val="nil"/>
            </w:tcBorders>
          </w:tcPr>
          <w:p w14:paraId="79F6AA54" w14:textId="77777777" w:rsidR="001727AC" w:rsidRPr="00D342DF" w:rsidRDefault="001727AC" w:rsidP="00D67869">
            <w:pPr>
              <w:pStyle w:val="Normal6a"/>
            </w:pPr>
            <w:r w:rsidRPr="00D342DF">
              <w:rPr>
                <w:b/>
                <w:i/>
              </w:rPr>
              <w:t>6a.</w:t>
            </w:r>
            <w:r w:rsidRPr="00D342DF">
              <w:tab/>
            </w:r>
            <w:r w:rsidRPr="00D342DF">
              <w:rPr>
                <w:b/>
                <w:i/>
              </w:rPr>
              <w:t>elismeri, hogy növelni kell a kutatásba és innovációba (K+I) történő beruházásokat az olyan új és továbbfejlesztett, kifejezetten, eltérő módon és aránytalanul a nőket érintő betegségekkel szemben alkalmazandó egészségügyi eszközök érdekében; javasolja egy, a nők egészségével kapcsolatos K+I-vel foglalkozó szakértői csoport létrehozását, amely iránymutatással szolgálna a nők egészségével kapcsolatos kutatási menetrend kidolgozásához és együttműködésen alapuló végrehajtásához annak érdekében, hogy valamennyi vonatkozó uniós költségvetési finanszírozási programban előmozdítsa az összetartó intézkedéseket;</w:t>
            </w:r>
          </w:p>
        </w:tc>
      </w:tr>
    </w:tbl>
    <w:p w14:paraId="701F880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4B2F1F4" w14:textId="77777777" w:rsidR="001727AC" w:rsidRPr="00D342DF" w:rsidRDefault="001727AC" w:rsidP="001727AC">
      <w:r w:rsidRPr="00106494">
        <w:rPr>
          <w:rStyle w:val="HideTWBExt"/>
        </w:rPr>
        <w:t>&lt;/Amend&gt;</w:t>
      </w:r>
    </w:p>
    <w:p w14:paraId="24EEEC1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279</w:t>
      </w:r>
      <w:r w:rsidRPr="00106494">
        <w:rPr>
          <w:rStyle w:val="HideTWBExt"/>
          <w:b w:val="0"/>
        </w:rPr>
        <w:t>&lt;/NumAm&gt;</w:t>
      </w:r>
    </w:p>
    <w:p w14:paraId="7CE36812" w14:textId="77777777" w:rsidR="001727AC" w:rsidRPr="00D342DF" w:rsidRDefault="001727AC" w:rsidP="001727AC">
      <w:pPr>
        <w:pStyle w:val="NormalBold"/>
      </w:pPr>
      <w:r w:rsidRPr="00106494">
        <w:rPr>
          <w:rStyle w:val="HideTWBExt"/>
          <w:b w:val="0"/>
        </w:rPr>
        <w:t>&lt;RepeatBlock-By&gt;&lt;Members&gt;</w:t>
      </w:r>
      <w:r w:rsidRPr="00D342DF">
        <w:t>Mathilde Androuët</w:t>
      </w:r>
      <w:r w:rsidRPr="00106494">
        <w:rPr>
          <w:rStyle w:val="HideTWBExt"/>
          <w:b w:val="0"/>
        </w:rPr>
        <w:t>&lt;/Members&gt;</w:t>
      </w:r>
    </w:p>
    <w:p w14:paraId="3B1C6C35" w14:textId="77777777" w:rsidR="001727AC" w:rsidRPr="00D342DF" w:rsidRDefault="001727AC" w:rsidP="001727AC">
      <w:pPr>
        <w:pStyle w:val="NormalBold"/>
      </w:pPr>
      <w:r w:rsidRPr="00106494">
        <w:rPr>
          <w:rStyle w:val="HideTWBExt"/>
          <w:b w:val="0"/>
        </w:rPr>
        <w:t>&lt;/RepeatBlock-By&gt;</w:t>
      </w:r>
    </w:p>
    <w:p w14:paraId="4C6FF5D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E37D322" w14:textId="77777777" w:rsidR="001727AC" w:rsidRPr="00D342DF" w:rsidRDefault="001727AC" w:rsidP="001727AC">
      <w:pPr>
        <w:pStyle w:val="NormalBold"/>
      </w:pPr>
      <w:r w:rsidRPr="00106494">
        <w:rPr>
          <w:rStyle w:val="HideTWBExt"/>
          <w:b w:val="0"/>
        </w:rPr>
        <w:t>&lt;Article&gt;</w:t>
      </w:r>
      <w:r w:rsidRPr="00D342DF">
        <w:t>6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C201082" w14:textId="77777777" w:rsidTr="00D67869">
        <w:trPr>
          <w:trHeight w:hRule="exact" w:val="240"/>
          <w:jc w:val="center"/>
        </w:trPr>
        <w:tc>
          <w:tcPr>
            <w:tcW w:w="9752" w:type="dxa"/>
            <w:gridSpan w:val="2"/>
            <w:tcBorders>
              <w:top w:val="nil"/>
              <w:left w:val="nil"/>
              <w:bottom w:val="nil"/>
              <w:right w:val="nil"/>
            </w:tcBorders>
          </w:tcPr>
          <w:p w14:paraId="3EABB3DE" w14:textId="77777777" w:rsidR="001727AC" w:rsidRPr="00D342DF" w:rsidRDefault="001727AC" w:rsidP="00D67869"/>
        </w:tc>
      </w:tr>
      <w:tr w:rsidR="00F72FB0" w:rsidRPr="00D342DF" w14:paraId="66A6E644" w14:textId="77777777" w:rsidTr="00D67869">
        <w:trPr>
          <w:trHeight w:val="240"/>
          <w:jc w:val="center"/>
        </w:trPr>
        <w:tc>
          <w:tcPr>
            <w:tcW w:w="4876" w:type="dxa"/>
            <w:tcBorders>
              <w:top w:val="nil"/>
              <w:left w:val="nil"/>
              <w:bottom w:val="nil"/>
              <w:right w:val="nil"/>
            </w:tcBorders>
          </w:tcPr>
          <w:p w14:paraId="5526224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2FE73A2" w14:textId="77777777" w:rsidR="001727AC" w:rsidRPr="00D342DF" w:rsidRDefault="001727AC" w:rsidP="00D67869">
            <w:pPr>
              <w:pStyle w:val="AmColumnHeading"/>
            </w:pPr>
            <w:r w:rsidRPr="00D342DF">
              <w:t>Módosítás</w:t>
            </w:r>
          </w:p>
        </w:tc>
      </w:tr>
      <w:tr w:rsidR="00F72FB0" w:rsidRPr="00D342DF" w14:paraId="40AB1634" w14:textId="77777777" w:rsidTr="00D67869">
        <w:trPr>
          <w:jc w:val="center"/>
        </w:trPr>
        <w:tc>
          <w:tcPr>
            <w:tcW w:w="4876" w:type="dxa"/>
            <w:tcBorders>
              <w:top w:val="nil"/>
              <w:left w:val="nil"/>
              <w:bottom w:val="nil"/>
              <w:right w:val="nil"/>
            </w:tcBorders>
          </w:tcPr>
          <w:p w14:paraId="2BDCA56E" w14:textId="77777777" w:rsidR="001727AC" w:rsidRPr="00D342DF" w:rsidRDefault="001727AC" w:rsidP="00D67869">
            <w:pPr>
              <w:pStyle w:val="Normal6a"/>
            </w:pPr>
          </w:p>
        </w:tc>
        <w:tc>
          <w:tcPr>
            <w:tcW w:w="4876" w:type="dxa"/>
            <w:tcBorders>
              <w:top w:val="nil"/>
              <w:left w:val="nil"/>
              <w:bottom w:val="nil"/>
              <w:right w:val="nil"/>
            </w:tcBorders>
          </w:tcPr>
          <w:p w14:paraId="4AC347EC" w14:textId="77777777" w:rsidR="001727AC" w:rsidRPr="00D342DF" w:rsidRDefault="001727AC" w:rsidP="00D67869">
            <w:pPr>
              <w:pStyle w:val="Normal6a"/>
            </w:pPr>
            <w:r w:rsidRPr="00D342DF">
              <w:rPr>
                <w:b/>
                <w:i/>
              </w:rPr>
              <w:t>6a.</w:t>
            </w:r>
            <w:r w:rsidRPr="00D342DF">
              <w:tab/>
            </w:r>
            <w:r w:rsidRPr="00D342DF">
              <w:rPr>
                <w:b/>
                <w:i/>
              </w:rPr>
              <w:t>ösztönzi a tagállamokat, hogy könnyítsék meg az illetékes hatóságok által engedélyezett gyógyszerek és orvostechnikai eszközök forgalomba hozatalára vonatkozó eljárásokat annak érdekében, hogy ezeket az innovációkat a lehető leghamarabb elérhetővé tegyék a nyilvánosság számára;</w:t>
            </w:r>
          </w:p>
        </w:tc>
      </w:tr>
    </w:tbl>
    <w:p w14:paraId="7E7FB13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3BD78A6" w14:textId="77777777" w:rsidR="001727AC" w:rsidRPr="00D342DF" w:rsidRDefault="001727AC" w:rsidP="001727AC">
      <w:r w:rsidRPr="00106494">
        <w:rPr>
          <w:rStyle w:val="HideTWBExt"/>
        </w:rPr>
        <w:t>&lt;/Amend&gt;</w:t>
      </w:r>
    </w:p>
    <w:p w14:paraId="01378DA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280</w:t>
      </w:r>
      <w:r w:rsidRPr="00106494">
        <w:rPr>
          <w:rStyle w:val="HideTWBExt"/>
          <w:b w:val="0"/>
        </w:rPr>
        <w:t>&lt;/NumAm&gt;</w:t>
      </w:r>
    </w:p>
    <w:p w14:paraId="4B4178A3"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29BDD790" w14:textId="77777777" w:rsidR="001727AC" w:rsidRPr="00D342DF" w:rsidRDefault="001727AC" w:rsidP="001727AC">
      <w:pPr>
        <w:pStyle w:val="NormalBold"/>
      </w:pPr>
      <w:r w:rsidRPr="00106494">
        <w:rPr>
          <w:rStyle w:val="HideTWBExt"/>
          <w:b w:val="0"/>
        </w:rPr>
        <w:t>&lt;/RepeatBlock-By&gt;</w:t>
      </w:r>
    </w:p>
    <w:p w14:paraId="7303862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93E7403"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3A398FE" w14:textId="77777777" w:rsidTr="00D67869">
        <w:trPr>
          <w:trHeight w:hRule="exact" w:val="240"/>
          <w:jc w:val="center"/>
        </w:trPr>
        <w:tc>
          <w:tcPr>
            <w:tcW w:w="9752" w:type="dxa"/>
            <w:gridSpan w:val="2"/>
            <w:tcBorders>
              <w:top w:val="nil"/>
              <w:left w:val="nil"/>
              <w:bottom w:val="nil"/>
              <w:right w:val="nil"/>
            </w:tcBorders>
          </w:tcPr>
          <w:p w14:paraId="1BF57C05" w14:textId="77777777" w:rsidR="001727AC" w:rsidRPr="00D342DF" w:rsidRDefault="001727AC" w:rsidP="00D67869"/>
        </w:tc>
      </w:tr>
      <w:tr w:rsidR="00F72FB0" w:rsidRPr="00D342DF" w14:paraId="6DE1C59D" w14:textId="77777777" w:rsidTr="00D67869">
        <w:trPr>
          <w:trHeight w:val="240"/>
          <w:jc w:val="center"/>
        </w:trPr>
        <w:tc>
          <w:tcPr>
            <w:tcW w:w="4876" w:type="dxa"/>
            <w:tcBorders>
              <w:top w:val="nil"/>
              <w:left w:val="nil"/>
              <w:bottom w:val="nil"/>
              <w:right w:val="nil"/>
            </w:tcBorders>
          </w:tcPr>
          <w:p w14:paraId="2631259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67ABE42" w14:textId="77777777" w:rsidR="001727AC" w:rsidRPr="00D342DF" w:rsidRDefault="001727AC" w:rsidP="00D67869">
            <w:pPr>
              <w:pStyle w:val="AmColumnHeading"/>
            </w:pPr>
            <w:r w:rsidRPr="00D342DF">
              <w:t>Módosítás</w:t>
            </w:r>
          </w:p>
        </w:tc>
      </w:tr>
      <w:tr w:rsidR="00F72FB0" w:rsidRPr="00D342DF" w14:paraId="5D019B4A" w14:textId="77777777" w:rsidTr="00D67869">
        <w:trPr>
          <w:jc w:val="center"/>
        </w:trPr>
        <w:tc>
          <w:tcPr>
            <w:tcW w:w="4876" w:type="dxa"/>
            <w:tcBorders>
              <w:top w:val="nil"/>
              <w:left w:val="nil"/>
              <w:bottom w:val="nil"/>
              <w:right w:val="nil"/>
            </w:tcBorders>
          </w:tcPr>
          <w:p w14:paraId="0966F77F" w14:textId="77777777" w:rsidR="001727AC" w:rsidRPr="00D342DF" w:rsidRDefault="001727AC" w:rsidP="00D67869">
            <w:pPr>
              <w:pStyle w:val="Normal6a"/>
            </w:pPr>
            <w:r w:rsidRPr="00D342DF">
              <w:t>7.</w:t>
            </w:r>
            <w:r w:rsidRPr="00D342DF">
              <w:tab/>
              <w:t>hangsúlyozza, hogy az egészség terén fennálló biológiai és társadalmi nemi alapú különbségek megértésének hiányát súlyosbítja az a tény, hogy a kutatások adateredményeit ritkán bontják le nemek szerint; felhívja a Bizottságot, hogy valamennyi uniós finanszírozású projektben tegye kötelezővé a nemek szerint lebontott adatokat;</w:t>
            </w:r>
          </w:p>
        </w:tc>
        <w:tc>
          <w:tcPr>
            <w:tcW w:w="4876" w:type="dxa"/>
            <w:tcBorders>
              <w:top w:val="nil"/>
              <w:left w:val="nil"/>
              <w:bottom w:val="nil"/>
              <w:right w:val="nil"/>
            </w:tcBorders>
          </w:tcPr>
          <w:p w14:paraId="4E31867F" w14:textId="77777777" w:rsidR="001727AC" w:rsidRPr="00D342DF" w:rsidRDefault="001727AC" w:rsidP="00D67869">
            <w:pPr>
              <w:pStyle w:val="Normal6a"/>
            </w:pPr>
            <w:r w:rsidRPr="00D342DF">
              <w:t>7.</w:t>
            </w:r>
            <w:r w:rsidRPr="00D342DF">
              <w:tab/>
              <w:t xml:space="preserve">hangsúlyozza, hogy az egészség terén fennálló biológiai és társadalmi nemi alapú különbségek megértésének hiányát súlyosbítja az a tény, hogy a kutatások adateredményeit ritkán bontják le nemek szerint; felhívja a Bizottságot, hogy valamennyi uniós finanszírozású projektben tegye kötelezővé a nemek szerint lebontott adatokat; </w:t>
            </w:r>
            <w:r w:rsidRPr="00D342DF">
              <w:rPr>
                <w:b/>
                <w:i/>
              </w:rPr>
              <w:t>megjegyzi, hogy a mesterséges intelligenciát fel lehetne használni a meglévő vagy hosszabb időre visszamenő kutatások biológiai vagy társadalmi nemi alapú elfogultságának azonosítására annak érdekében, hogy ne kelljen megismételni a kutatást, figyelmeztet azonban arra, hogy a mesterséges intelligencia használatát szorosan nyomon kell követni annak biztosítása érdekében, hogy az ne vezessen elfogultsághoz;</w:t>
            </w:r>
          </w:p>
        </w:tc>
      </w:tr>
    </w:tbl>
    <w:p w14:paraId="21AF47F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C689FA7" w14:textId="77777777" w:rsidR="001727AC" w:rsidRPr="00D342DF" w:rsidRDefault="001727AC" w:rsidP="001727AC">
      <w:r w:rsidRPr="00106494">
        <w:rPr>
          <w:rStyle w:val="HideTWBExt"/>
        </w:rPr>
        <w:t>&lt;/Amend&gt;</w:t>
      </w:r>
    </w:p>
    <w:p w14:paraId="468A90E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281</w:t>
      </w:r>
      <w:r w:rsidRPr="00106494">
        <w:rPr>
          <w:rStyle w:val="HideTWBExt"/>
          <w:b w:val="0"/>
        </w:rPr>
        <w:t>&lt;/NumAm&gt;</w:t>
      </w:r>
    </w:p>
    <w:p w14:paraId="4CE65D2A"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3C90ED46" w14:textId="77777777" w:rsidR="001727AC" w:rsidRPr="00D342DF" w:rsidRDefault="001727AC" w:rsidP="001727AC">
      <w:pPr>
        <w:pStyle w:val="NormalBold"/>
      </w:pPr>
      <w:r w:rsidRPr="00106494">
        <w:rPr>
          <w:rStyle w:val="HideTWBExt"/>
          <w:b w:val="0"/>
        </w:rPr>
        <w:t>&lt;/RepeatBlock-By&gt;</w:t>
      </w:r>
    </w:p>
    <w:p w14:paraId="1EEB682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80866B5"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1297F0D" w14:textId="77777777" w:rsidTr="00D67869">
        <w:trPr>
          <w:trHeight w:hRule="exact" w:val="240"/>
          <w:jc w:val="center"/>
        </w:trPr>
        <w:tc>
          <w:tcPr>
            <w:tcW w:w="9752" w:type="dxa"/>
            <w:gridSpan w:val="2"/>
            <w:tcBorders>
              <w:top w:val="nil"/>
              <w:left w:val="nil"/>
              <w:bottom w:val="nil"/>
              <w:right w:val="nil"/>
            </w:tcBorders>
          </w:tcPr>
          <w:p w14:paraId="0558F7DD" w14:textId="77777777" w:rsidR="001727AC" w:rsidRPr="00D342DF" w:rsidRDefault="001727AC" w:rsidP="00D67869"/>
        </w:tc>
      </w:tr>
      <w:tr w:rsidR="00F72FB0" w:rsidRPr="00D342DF" w14:paraId="5F20FE73" w14:textId="77777777" w:rsidTr="00D67869">
        <w:trPr>
          <w:trHeight w:val="240"/>
          <w:jc w:val="center"/>
        </w:trPr>
        <w:tc>
          <w:tcPr>
            <w:tcW w:w="4876" w:type="dxa"/>
            <w:tcBorders>
              <w:top w:val="nil"/>
              <w:left w:val="nil"/>
              <w:bottom w:val="nil"/>
              <w:right w:val="nil"/>
            </w:tcBorders>
          </w:tcPr>
          <w:p w14:paraId="6FFBDE2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C8756FD" w14:textId="77777777" w:rsidR="001727AC" w:rsidRPr="00D342DF" w:rsidRDefault="001727AC" w:rsidP="00D67869">
            <w:pPr>
              <w:pStyle w:val="AmColumnHeading"/>
            </w:pPr>
            <w:r w:rsidRPr="00D342DF">
              <w:t>Módosítás</w:t>
            </w:r>
          </w:p>
        </w:tc>
      </w:tr>
      <w:tr w:rsidR="00F72FB0" w:rsidRPr="00D342DF" w14:paraId="5B527B6D" w14:textId="77777777" w:rsidTr="00D67869">
        <w:trPr>
          <w:jc w:val="center"/>
        </w:trPr>
        <w:tc>
          <w:tcPr>
            <w:tcW w:w="4876" w:type="dxa"/>
            <w:tcBorders>
              <w:top w:val="nil"/>
              <w:left w:val="nil"/>
              <w:bottom w:val="nil"/>
              <w:right w:val="nil"/>
            </w:tcBorders>
          </w:tcPr>
          <w:p w14:paraId="0FCE7A1E" w14:textId="77777777" w:rsidR="001727AC" w:rsidRPr="00D342DF" w:rsidRDefault="001727AC" w:rsidP="00D67869">
            <w:pPr>
              <w:pStyle w:val="Normal6a"/>
            </w:pPr>
            <w:r w:rsidRPr="00D342DF">
              <w:t>7.</w:t>
            </w:r>
            <w:r w:rsidRPr="00D342DF">
              <w:tab/>
              <w:t>hangsúlyozza, hogy az egészség terén fennálló biológiai és társadalmi nemi alapú különbségek megértésének hiányát súlyosbítja az a tény, hogy a kutatások adateredményeit ritkán bontják le nemek szerint; felhívja a Bizottságot, hogy valamennyi uniós finanszírozású projektben tegye kötelezővé a nemek szerint lebontott adatokat;</w:t>
            </w:r>
          </w:p>
        </w:tc>
        <w:tc>
          <w:tcPr>
            <w:tcW w:w="4876" w:type="dxa"/>
            <w:tcBorders>
              <w:top w:val="nil"/>
              <w:left w:val="nil"/>
              <w:bottom w:val="nil"/>
              <w:right w:val="nil"/>
            </w:tcBorders>
          </w:tcPr>
          <w:p w14:paraId="7F2F796E" w14:textId="77777777" w:rsidR="001727AC" w:rsidRPr="00D342DF" w:rsidRDefault="001727AC" w:rsidP="00D67869">
            <w:pPr>
              <w:pStyle w:val="Normal6a"/>
            </w:pPr>
            <w:r w:rsidRPr="00D342DF">
              <w:t>7.</w:t>
            </w:r>
            <w:r w:rsidRPr="00D342DF">
              <w:tab/>
              <w:t>hangsúlyozza, hogy az egészség terén fennálló biológiai és társadalmi nemi alapú különbségek megértésének hiányát súlyosbítja az a tény, hogy a kutatások adateredményeit ritkán bontják le nemek szerint; felhívja a Bizottságot, hogy valamennyi uniós finanszírozású projektben tegye kötelezővé a nemek szerint lebontott adatokat</w:t>
            </w:r>
            <w:r w:rsidRPr="00D342DF">
              <w:rPr>
                <w:b/>
                <w:bCs/>
                <w:i/>
                <w:iCs/>
              </w:rPr>
              <w:t>, valamint mozdítsa elő a nemek közötti egyenlőséget az orvostudományban mint stratégiai prioritást a kutatóintézetek, a hatóságok és az egészségügyi szakemberek számára</w:t>
            </w:r>
            <w:r w:rsidRPr="00D342DF">
              <w:t>;</w:t>
            </w:r>
          </w:p>
        </w:tc>
      </w:tr>
    </w:tbl>
    <w:p w14:paraId="0655F83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2B2013DF" w14:textId="77777777" w:rsidR="001727AC" w:rsidRPr="00D342DF" w:rsidRDefault="001727AC" w:rsidP="001727AC">
      <w:r w:rsidRPr="00106494">
        <w:rPr>
          <w:rStyle w:val="HideTWBExt"/>
        </w:rPr>
        <w:t>&lt;/Amend&gt;</w:t>
      </w:r>
    </w:p>
    <w:p w14:paraId="0C0BB3D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282</w:t>
      </w:r>
      <w:r w:rsidRPr="00106494">
        <w:rPr>
          <w:rStyle w:val="HideTWBExt"/>
          <w:b w:val="0"/>
        </w:rPr>
        <w:t>&lt;/NumAm&gt;</w:t>
      </w:r>
    </w:p>
    <w:p w14:paraId="37FFD012"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6BDE1183" w14:textId="77777777" w:rsidR="001727AC" w:rsidRPr="00D342DF" w:rsidRDefault="001727AC" w:rsidP="001727AC">
      <w:pPr>
        <w:pStyle w:val="NormalBold"/>
      </w:pPr>
      <w:r w:rsidRPr="00106494">
        <w:rPr>
          <w:rStyle w:val="HideTWBExt"/>
          <w:b w:val="0"/>
        </w:rPr>
        <w:t>&lt;/RepeatBlock-By&gt;</w:t>
      </w:r>
    </w:p>
    <w:p w14:paraId="4152B9A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DA977F7"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FE0EE47" w14:textId="77777777" w:rsidTr="00D67869">
        <w:trPr>
          <w:trHeight w:hRule="exact" w:val="240"/>
          <w:jc w:val="center"/>
        </w:trPr>
        <w:tc>
          <w:tcPr>
            <w:tcW w:w="9752" w:type="dxa"/>
            <w:gridSpan w:val="2"/>
            <w:tcBorders>
              <w:top w:val="nil"/>
              <w:left w:val="nil"/>
              <w:bottom w:val="nil"/>
              <w:right w:val="nil"/>
            </w:tcBorders>
          </w:tcPr>
          <w:p w14:paraId="096C03F8" w14:textId="77777777" w:rsidR="001727AC" w:rsidRPr="00D342DF" w:rsidRDefault="001727AC" w:rsidP="00D67869"/>
        </w:tc>
      </w:tr>
      <w:tr w:rsidR="00F72FB0" w:rsidRPr="00D342DF" w14:paraId="3BEFC16B" w14:textId="77777777" w:rsidTr="00D67869">
        <w:trPr>
          <w:trHeight w:val="240"/>
          <w:jc w:val="center"/>
        </w:trPr>
        <w:tc>
          <w:tcPr>
            <w:tcW w:w="4876" w:type="dxa"/>
            <w:tcBorders>
              <w:top w:val="nil"/>
              <w:left w:val="nil"/>
              <w:bottom w:val="nil"/>
              <w:right w:val="nil"/>
            </w:tcBorders>
          </w:tcPr>
          <w:p w14:paraId="4321E19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5D79EB2" w14:textId="77777777" w:rsidR="001727AC" w:rsidRPr="00D342DF" w:rsidRDefault="001727AC" w:rsidP="00D67869">
            <w:pPr>
              <w:pStyle w:val="AmColumnHeading"/>
            </w:pPr>
            <w:r w:rsidRPr="00D342DF">
              <w:t>Módosítás</w:t>
            </w:r>
          </w:p>
        </w:tc>
      </w:tr>
      <w:tr w:rsidR="00F72FB0" w:rsidRPr="00D342DF" w14:paraId="048C7DAF" w14:textId="77777777" w:rsidTr="00D67869">
        <w:trPr>
          <w:jc w:val="center"/>
        </w:trPr>
        <w:tc>
          <w:tcPr>
            <w:tcW w:w="4876" w:type="dxa"/>
            <w:tcBorders>
              <w:top w:val="nil"/>
              <w:left w:val="nil"/>
              <w:bottom w:val="nil"/>
              <w:right w:val="nil"/>
            </w:tcBorders>
          </w:tcPr>
          <w:p w14:paraId="77DC0CE5" w14:textId="77777777" w:rsidR="001727AC" w:rsidRPr="00D342DF" w:rsidRDefault="001727AC" w:rsidP="00D67869">
            <w:pPr>
              <w:pStyle w:val="Normal6a"/>
            </w:pPr>
            <w:r w:rsidRPr="00D342DF">
              <w:t>7.</w:t>
            </w:r>
            <w:r w:rsidRPr="00D342DF">
              <w:tab/>
              <w:t>hangsúlyozza, hogy az egészség terén fennálló biológiai és társadalmi nemi alapú különbségek megértésének hiányát súlyosbítja az a tény, hogy a kutatások adateredményeit ritkán bontják le nemek szerint; felhívja a Bizottságot, hogy valamennyi uniós finanszírozású projektben tegye kötelezővé a nemek szerint lebontott adatokat;</w:t>
            </w:r>
          </w:p>
        </w:tc>
        <w:tc>
          <w:tcPr>
            <w:tcW w:w="4876" w:type="dxa"/>
            <w:tcBorders>
              <w:top w:val="nil"/>
              <w:left w:val="nil"/>
              <w:bottom w:val="nil"/>
              <w:right w:val="nil"/>
            </w:tcBorders>
          </w:tcPr>
          <w:p w14:paraId="4FE7A407" w14:textId="77777777" w:rsidR="001727AC" w:rsidRPr="00D342DF" w:rsidRDefault="001727AC" w:rsidP="00D67869">
            <w:pPr>
              <w:pStyle w:val="Normal6a"/>
            </w:pPr>
            <w:r w:rsidRPr="00D342DF">
              <w:t>7.</w:t>
            </w:r>
            <w:r w:rsidRPr="00D342DF">
              <w:tab/>
              <w:t>hangsúlyozza, hogy az egészség terén fennálló biológiai és társadalmi nemi alapú különbségek megértésének hiányát súlyosbítja az a tény, hogy a kutatások adateredményeit ritkán bontják le nemek szerint; felhívja a Bizottságot, hogy valamennyi uniós finanszírozású projektben tegye kötelezővé a nemek szerint lebontott adatokat</w:t>
            </w:r>
            <w:r w:rsidRPr="00D342DF">
              <w:rPr>
                <w:b/>
                <w:bCs/>
                <w:i/>
                <w:iCs/>
              </w:rPr>
              <w:t xml:space="preserve"> és e követelményt a finanszírozásra való jogosultság feltételeként vezesse be az elszámoltathatóság és a közforrások hatékony felhasználásának biztosítása érdekében</w:t>
            </w:r>
            <w:r w:rsidRPr="00D342DF">
              <w:t>;</w:t>
            </w:r>
          </w:p>
        </w:tc>
      </w:tr>
    </w:tbl>
    <w:p w14:paraId="1CBE4D9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BB33102" w14:textId="77777777" w:rsidR="001727AC" w:rsidRPr="00D342DF" w:rsidRDefault="001727AC" w:rsidP="001727AC">
      <w:r w:rsidRPr="00106494">
        <w:rPr>
          <w:rStyle w:val="HideTWBExt"/>
        </w:rPr>
        <w:t>&lt;/Amend&gt;</w:t>
      </w:r>
    </w:p>
    <w:p w14:paraId="0F8C8FC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283</w:t>
      </w:r>
      <w:r w:rsidRPr="00106494">
        <w:rPr>
          <w:rStyle w:val="HideTWBExt"/>
          <w:b w:val="0"/>
        </w:rPr>
        <w:t>&lt;/NumAm&gt;</w:t>
      </w:r>
    </w:p>
    <w:p w14:paraId="1E740D53"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52FE8B1" w14:textId="77777777" w:rsidR="001727AC" w:rsidRPr="00D342DF" w:rsidRDefault="001727AC" w:rsidP="001727AC">
      <w:pPr>
        <w:pStyle w:val="NormalBold"/>
      </w:pPr>
      <w:r w:rsidRPr="00106494">
        <w:rPr>
          <w:rStyle w:val="HideTWBExt"/>
          <w:b w:val="0"/>
        </w:rPr>
        <w:t>&lt;/RepeatBlock-By&gt;</w:t>
      </w:r>
    </w:p>
    <w:p w14:paraId="79FEA95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9B33CAE"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5F9674A" w14:textId="77777777" w:rsidTr="00D67869">
        <w:trPr>
          <w:trHeight w:hRule="exact" w:val="240"/>
          <w:jc w:val="center"/>
        </w:trPr>
        <w:tc>
          <w:tcPr>
            <w:tcW w:w="9752" w:type="dxa"/>
            <w:gridSpan w:val="2"/>
            <w:tcBorders>
              <w:top w:val="nil"/>
              <w:left w:val="nil"/>
              <w:bottom w:val="nil"/>
              <w:right w:val="nil"/>
            </w:tcBorders>
          </w:tcPr>
          <w:p w14:paraId="2C2BC38B" w14:textId="77777777" w:rsidR="001727AC" w:rsidRPr="00D342DF" w:rsidRDefault="001727AC" w:rsidP="00D67869"/>
        </w:tc>
      </w:tr>
      <w:tr w:rsidR="00F72FB0" w:rsidRPr="00D342DF" w14:paraId="479064F8" w14:textId="77777777" w:rsidTr="00D67869">
        <w:trPr>
          <w:trHeight w:val="240"/>
          <w:jc w:val="center"/>
        </w:trPr>
        <w:tc>
          <w:tcPr>
            <w:tcW w:w="4876" w:type="dxa"/>
            <w:tcBorders>
              <w:top w:val="nil"/>
              <w:left w:val="nil"/>
              <w:bottom w:val="nil"/>
              <w:right w:val="nil"/>
            </w:tcBorders>
          </w:tcPr>
          <w:p w14:paraId="6BFC59C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B0CDD3E" w14:textId="77777777" w:rsidR="001727AC" w:rsidRPr="00D342DF" w:rsidRDefault="001727AC" w:rsidP="00D67869">
            <w:pPr>
              <w:pStyle w:val="AmColumnHeading"/>
            </w:pPr>
            <w:r w:rsidRPr="00D342DF">
              <w:t>Módosítás</w:t>
            </w:r>
          </w:p>
        </w:tc>
      </w:tr>
      <w:tr w:rsidR="00F72FB0" w:rsidRPr="00D342DF" w14:paraId="1FB3EFB6" w14:textId="77777777" w:rsidTr="00D67869">
        <w:trPr>
          <w:jc w:val="center"/>
        </w:trPr>
        <w:tc>
          <w:tcPr>
            <w:tcW w:w="4876" w:type="dxa"/>
            <w:tcBorders>
              <w:top w:val="nil"/>
              <w:left w:val="nil"/>
              <w:bottom w:val="nil"/>
              <w:right w:val="nil"/>
            </w:tcBorders>
          </w:tcPr>
          <w:p w14:paraId="097E68F2" w14:textId="77777777" w:rsidR="001727AC" w:rsidRPr="00D342DF" w:rsidRDefault="001727AC" w:rsidP="00D67869">
            <w:pPr>
              <w:pStyle w:val="Normal6a"/>
            </w:pPr>
            <w:r w:rsidRPr="00D342DF">
              <w:t>7.</w:t>
            </w:r>
            <w:r w:rsidRPr="00D342DF">
              <w:tab/>
              <w:t xml:space="preserve">hangsúlyozza, hogy az egészség terén fennálló biológiai és társadalmi nemi alapú különbségek megértésének hiányát súlyosbítja az a tény, hogy a kutatások adateredményeit ritkán bontják le nemek szerint; felhívja a Bizottságot, hogy valamennyi uniós finanszírozású projektben tegye kötelezővé </w:t>
            </w:r>
            <w:r w:rsidRPr="00D342DF">
              <w:rPr>
                <w:b/>
                <w:bCs/>
                <w:i/>
                <w:iCs/>
              </w:rPr>
              <w:t>a nemek szerint lebontott</w:t>
            </w:r>
            <w:r w:rsidRPr="00D342DF">
              <w:t xml:space="preserve"> adatokat;</w:t>
            </w:r>
          </w:p>
        </w:tc>
        <w:tc>
          <w:tcPr>
            <w:tcW w:w="4876" w:type="dxa"/>
            <w:tcBorders>
              <w:top w:val="nil"/>
              <w:left w:val="nil"/>
              <w:bottom w:val="nil"/>
              <w:right w:val="nil"/>
            </w:tcBorders>
          </w:tcPr>
          <w:p w14:paraId="518CC023" w14:textId="77777777" w:rsidR="001727AC" w:rsidRPr="00D342DF" w:rsidRDefault="001727AC" w:rsidP="00D67869">
            <w:pPr>
              <w:pStyle w:val="Normal6a"/>
            </w:pPr>
            <w:r w:rsidRPr="00D342DF">
              <w:t>7.</w:t>
            </w:r>
            <w:r w:rsidRPr="00D342DF">
              <w:tab/>
              <w:t>hangsúlyozza, hogy az egészség</w:t>
            </w:r>
            <w:r w:rsidRPr="00D342DF">
              <w:rPr>
                <w:b/>
                <w:bCs/>
                <w:i/>
                <w:iCs/>
              </w:rPr>
              <w:t>, többek között az egészségi állapot és a betegségek</w:t>
            </w:r>
            <w:r w:rsidRPr="00D342DF">
              <w:t xml:space="preserve"> terén fennálló biológiai és társadalmi nemi alapú különbségek megértésének hiányát súlyosbítja az a tény, hogy a kutatások</w:t>
            </w:r>
            <w:r w:rsidRPr="00D342DF">
              <w:rPr>
                <w:b/>
                <w:bCs/>
                <w:i/>
                <w:iCs/>
              </w:rPr>
              <w:t xml:space="preserve"> és az egészségügyi felmérések</w:t>
            </w:r>
            <w:r w:rsidRPr="00D342DF">
              <w:t xml:space="preserve"> adateredményeit ritkán bontják le nemek</w:t>
            </w:r>
            <w:r w:rsidRPr="00D342DF">
              <w:rPr>
                <w:b/>
                <w:bCs/>
                <w:i/>
                <w:iCs/>
              </w:rPr>
              <w:t xml:space="preserve"> és nemi identitások</w:t>
            </w:r>
            <w:r w:rsidRPr="00D342DF">
              <w:t xml:space="preserve"> szerint; felhívja a Bizottságot, hogy valamennyi uniós finanszírozású projektben</w:t>
            </w:r>
            <w:r w:rsidRPr="00D342DF">
              <w:rPr>
                <w:b/>
                <w:bCs/>
                <w:i/>
                <w:iCs/>
              </w:rPr>
              <w:t xml:space="preserve"> és unió által irányított felmérésben</w:t>
            </w:r>
            <w:r w:rsidRPr="00D342DF">
              <w:t xml:space="preserve"> tegye kötelezővé</w:t>
            </w:r>
            <w:r w:rsidRPr="00D342DF">
              <w:rPr>
                <w:b/>
                <w:bCs/>
                <w:i/>
                <w:iCs/>
              </w:rPr>
              <w:t xml:space="preserve"> és nyilvánosan hozzáférhetővé</w:t>
            </w:r>
            <w:r w:rsidRPr="00D342DF">
              <w:t xml:space="preserve"> a nemek </w:t>
            </w:r>
            <w:r w:rsidRPr="00D342DF">
              <w:rPr>
                <w:b/>
                <w:bCs/>
                <w:i/>
                <w:iCs/>
              </w:rPr>
              <w:t xml:space="preserve">és társadalmi nemek </w:t>
            </w:r>
            <w:r w:rsidRPr="00D342DF">
              <w:t>szerint lebontott adatokat;</w:t>
            </w:r>
          </w:p>
        </w:tc>
      </w:tr>
    </w:tbl>
    <w:p w14:paraId="54FFC94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3DA3A94" w14:textId="77777777" w:rsidR="001727AC" w:rsidRPr="00D342DF" w:rsidRDefault="001727AC" w:rsidP="001727AC">
      <w:r w:rsidRPr="00106494">
        <w:rPr>
          <w:rStyle w:val="HideTWBExt"/>
        </w:rPr>
        <w:t>&lt;/Amend&gt;</w:t>
      </w:r>
    </w:p>
    <w:p w14:paraId="274804C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284</w:t>
      </w:r>
      <w:r w:rsidRPr="00106494">
        <w:rPr>
          <w:rStyle w:val="HideTWBExt"/>
          <w:b w:val="0"/>
        </w:rPr>
        <w:t>&lt;/NumAm&gt;</w:t>
      </w:r>
    </w:p>
    <w:p w14:paraId="10EB0FC6"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24C8D721" w14:textId="77777777" w:rsidR="001727AC" w:rsidRPr="00D342DF" w:rsidRDefault="001727AC" w:rsidP="001727AC">
      <w:pPr>
        <w:pStyle w:val="NormalBold"/>
      </w:pPr>
      <w:r w:rsidRPr="00106494">
        <w:rPr>
          <w:rStyle w:val="HideTWBExt"/>
          <w:b w:val="0"/>
        </w:rPr>
        <w:t>&lt;/RepeatBlock-By&gt;</w:t>
      </w:r>
    </w:p>
    <w:p w14:paraId="47F1C94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1C497A5"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784EDDA" w14:textId="77777777" w:rsidTr="00D67869">
        <w:trPr>
          <w:trHeight w:hRule="exact" w:val="240"/>
          <w:jc w:val="center"/>
        </w:trPr>
        <w:tc>
          <w:tcPr>
            <w:tcW w:w="9752" w:type="dxa"/>
            <w:gridSpan w:val="2"/>
            <w:tcBorders>
              <w:top w:val="nil"/>
              <w:left w:val="nil"/>
              <w:bottom w:val="nil"/>
              <w:right w:val="nil"/>
            </w:tcBorders>
          </w:tcPr>
          <w:p w14:paraId="0DFA5469" w14:textId="77777777" w:rsidR="001727AC" w:rsidRPr="00D342DF" w:rsidRDefault="001727AC" w:rsidP="00D67869"/>
        </w:tc>
      </w:tr>
      <w:tr w:rsidR="00F72FB0" w:rsidRPr="00D342DF" w14:paraId="2C331618" w14:textId="77777777" w:rsidTr="00D67869">
        <w:trPr>
          <w:trHeight w:val="240"/>
          <w:jc w:val="center"/>
        </w:trPr>
        <w:tc>
          <w:tcPr>
            <w:tcW w:w="4876" w:type="dxa"/>
            <w:tcBorders>
              <w:top w:val="nil"/>
              <w:left w:val="nil"/>
              <w:bottom w:val="nil"/>
              <w:right w:val="nil"/>
            </w:tcBorders>
          </w:tcPr>
          <w:p w14:paraId="21A5966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8875E21" w14:textId="77777777" w:rsidR="001727AC" w:rsidRPr="00D342DF" w:rsidRDefault="001727AC" w:rsidP="00D67869">
            <w:pPr>
              <w:pStyle w:val="AmColumnHeading"/>
            </w:pPr>
            <w:r w:rsidRPr="00D342DF">
              <w:t>Módosítás</w:t>
            </w:r>
          </w:p>
        </w:tc>
      </w:tr>
      <w:tr w:rsidR="00F72FB0" w:rsidRPr="00D342DF" w14:paraId="7E1D36E0" w14:textId="77777777" w:rsidTr="00D67869">
        <w:trPr>
          <w:jc w:val="center"/>
        </w:trPr>
        <w:tc>
          <w:tcPr>
            <w:tcW w:w="4876" w:type="dxa"/>
            <w:tcBorders>
              <w:top w:val="nil"/>
              <w:left w:val="nil"/>
              <w:bottom w:val="nil"/>
              <w:right w:val="nil"/>
            </w:tcBorders>
          </w:tcPr>
          <w:p w14:paraId="3EE36518" w14:textId="77777777" w:rsidR="001727AC" w:rsidRPr="00D342DF" w:rsidRDefault="001727AC" w:rsidP="00D67869">
            <w:pPr>
              <w:pStyle w:val="Normal6a"/>
            </w:pPr>
            <w:r w:rsidRPr="00D342DF">
              <w:t>7.</w:t>
            </w:r>
            <w:r w:rsidRPr="00D342DF">
              <w:tab/>
              <w:t>hangsúlyozza, hogy az egészség terén fennálló biológiai és társadalmi nemi alapú különbségek megértésének hiányát súlyosbítja</w:t>
            </w:r>
            <w:r w:rsidRPr="00D342DF">
              <w:rPr>
                <w:b/>
                <w:bCs/>
                <w:i/>
                <w:iCs/>
              </w:rPr>
              <w:t xml:space="preserve"> az a tény, hogy a kutatások adateredményeit ritkán bontják le </w:t>
            </w:r>
            <w:r w:rsidRPr="00D342DF">
              <w:t xml:space="preserve">nemek szerint; felhívja a Bizottságot, hogy valamennyi uniós finanszírozású projektben tegye kötelezővé a nemek szerint lebontott </w:t>
            </w:r>
            <w:r w:rsidRPr="00D342DF">
              <w:rPr>
                <w:b/>
                <w:bCs/>
                <w:i/>
                <w:iCs/>
              </w:rPr>
              <w:t>adatokat</w:t>
            </w:r>
            <w:r w:rsidRPr="00D342DF">
              <w:t>;</w:t>
            </w:r>
          </w:p>
        </w:tc>
        <w:tc>
          <w:tcPr>
            <w:tcW w:w="4876" w:type="dxa"/>
            <w:tcBorders>
              <w:top w:val="nil"/>
              <w:left w:val="nil"/>
              <w:bottom w:val="nil"/>
              <w:right w:val="nil"/>
            </w:tcBorders>
          </w:tcPr>
          <w:p w14:paraId="34AA2369" w14:textId="77777777" w:rsidR="001727AC" w:rsidRPr="00D342DF" w:rsidRDefault="001727AC" w:rsidP="00D67869">
            <w:pPr>
              <w:pStyle w:val="Normal6a"/>
            </w:pPr>
            <w:r w:rsidRPr="00D342DF">
              <w:t>7.</w:t>
            </w:r>
            <w:r w:rsidRPr="00D342DF">
              <w:tab/>
              <w:t>hangsúlyozza, hogy az egészség terén fennálló biológiai és társadalmi nemi alapú különbségek megértésének hiányát súlyosbítja</w:t>
            </w:r>
            <w:r w:rsidRPr="00D342DF">
              <w:rPr>
                <w:b/>
                <w:bCs/>
                <w:i/>
                <w:iCs/>
              </w:rPr>
              <w:t xml:space="preserve"> a</w:t>
            </w:r>
            <w:r w:rsidRPr="00D342DF">
              <w:t xml:space="preserve"> nemek szerint</w:t>
            </w:r>
            <w:r w:rsidRPr="00D342DF">
              <w:rPr>
                <w:b/>
                <w:bCs/>
                <w:i/>
                <w:iCs/>
              </w:rPr>
              <w:t xml:space="preserve"> lebontott adatok elérhetőségének nem megfelelő szintje</w:t>
            </w:r>
            <w:r w:rsidRPr="00D342DF">
              <w:t>; felhívja a Bizottságot, hogy valamennyi uniós finanszírozású</w:t>
            </w:r>
            <w:r w:rsidRPr="00D342DF">
              <w:rPr>
                <w:b/>
                <w:bCs/>
                <w:i/>
                <w:iCs/>
              </w:rPr>
              <w:t xml:space="preserve"> kutatásban, kísérleti</w:t>
            </w:r>
            <w:r w:rsidRPr="00D342DF">
              <w:t xml:space="preserve"> projektben</w:t>
            </w:r>
            <w:r w:rsidRPr="00D342DF">
              <w:rPr>
                <w:b/>
                <w:bCs/>
                <w:i/>
                <w:iCs/>
              </w:rPr>
              <w:t xml:space="preserve"> és egészségügyi programban, valamint adott esetben egészségügyitechnológia-értékelésben</w:t>
            </w:r>
            <w:r w:rsidRPr="00D342DF">
              <w:t xml:space="preserve"> tegye kötelezővé a nemek szerint lebontott </w:t>
            </w:r>
            <w:r w:rsidRPr="00D342DF">
              <w:rPr>
                <w:b/>
                <w:bCs/>
                <w:i/>
                <w:iCs/>
              </w:rPr>
              <w:t>adatok gyűjtését és közzétételét</w:t>
            </w:r>
            <w:r w:rsidRPr="00D342DF">
              <w:t>;</w:t>
            </w:r>
          </w:p>
        </w:tc>
      </w:tr>
    </w:tbl>
    <w:p w14:paraId="41CF375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58C0510" w14:textId="77777777" w:rsidR="001727AC" w:rsidRPr="00D342DF" w:rsidRDefault="001727AC" w:rsidP="001727AC">
      <w:r w:rsidRPr="00106494">
        <w:rPr>
          <w:rStyle w:val="HideTWBExt"/>
        </w:rPr>
        <w:t>&lt;/Amend&gt;</w:t>
      </w:r>
    </w:p>
    <w:p w14:paraId="43A4B38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285</w:t>
      </w:r>
      <w:r w:rsidRPr="00106494">
        <w:rPr>
          <w:rStyle w:val="HideTWBExt"/>
          <w:b w:val="0"/>
        </w:rPr>
        <w:t>&lt;/NumAm&gt;</w:t>
      </w:r>
    </w:p>
    <w:p w14:paraId="20888F6C"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31F2F75B" w14:textId="77777777" w:rsidR="001727AC" w:rsidRPr="00D342DF" w:rsidRDefault="001727AC" w:rsidP="001727AC">
      <w:pPr>
        <w:pStyle w:val="NormalBold"/>
      </w:pPr>
      <w:r w:rsidRPr="00106494">
        <w:rPr>
          <w:rStyle w:val="HideTWBExt"/>
          <w:b w:val="0"/>
        </w:rPr>
        <w:t>&lt;/RepeatBlock-By&gt;</w:t>
      </w:r>
    </w:p>
    <w:p w14:paraId="51081EB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F8F6FAE"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D6ABEF6" w14:textId="77777777" w:rsidTr="00D67869">
        <w:trPr>
          <w:trHeight w:hRule="exact" w:val="240"/>
          <w:jc w:val="center"/>
        </w:trPr>
        <w:tc>
          <w:tcPr>
            <w:tcW w:w="9752" w:type="dxa"/>
            <w:gridSpan w:val="2"/>
            <w:tcBorders>
              <w:top w:val="nil"/>
              <w:left w:val="nil"/>
              <w:bottom w:val="nil"/>
              <w:right w:val="nil"/>
            </w:tcBorders>
          </w:tcPr>
          <w:p w14:paraId="7CBC4332" w14:textId="77777777" w:rsidR="001727AC" w:rsidRPr="00D342DF" w:rsidRDefault="001727AC" w:rsidP="00D67869"/>
        </w:tc>
      </w:tr>
      <w:tr w:rsidR="00F72FB0" w:rsidRPr="00D342DF" w14:paraId="0A4D29D0" w14:textId="77777777" w:rsidTr="00D67869">
        <w:trPr>
          <w:trHeight w:val="240"/>
          <w:jc w:val="center"/>
        </w:trPr>
        <w:tc>
          <w:tcPr>
            <w:tcW w:w="4876" w:type="dxa"/>
            <w:tcBorders>
              <w:top w:val="nil"/>
              <w:left w:val="nil"/>
              <w:bottom w:val="nil"/>
              <w:right w:val="nil"/>
            </w:tcBorders>
          </w:tcPr>
          <w:p w14:paraId="632CCF7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920CC5F" w14:textId="77777777" w:rsidR="001727AC" w:rsidRPr="00D342DF" w:rsidRDefault="001727AC" w:rsidP="00D67869">
            <w:pPr>
              <w:pStyle w:val="AmColumnHeading"/>
            </w:pPr>
            <w:r w:rsidRPr="00D342DF">
              <w:t>Módosítás</w:t>
            </w:r>
          </w:p>
        </w:tc>
      </w:tr>
      <w:tr w:rsidR="00F72FB0" w:rsidRPr="00D342DF" w14:paraId="1937D03F" w14:textId="77777777" w:rsidTr="00D67869">
        <w:trPr>
          <w:jc w:val="center"/>
        </w:trPr>
        <w:tc>
          <w:tcPr>
            <w:tcW w:w="4876" w:type="dxa"/>
            <w:tcBorders>
              <w:top w:val="nil"/>
              <w:left w:val="nil"/>
              <w:bottom w:val="nil"/>
              <w:right w:val="nil"/>
            </w:tcBorders>
          </w:tcPr>
          <w:p w14:paraId="4D49C71C" w14:textId="77777777" w:rsidR="001727AC" w:rsidRPr="00D342DF" w:rsidRDefault="001727AC" w:rsidP="00D67869">
            <w:pPr>
              <w:pStyle w:val="Normal6a"/>
            </w:pPr>
            <w:r w:rsidRPr="00D342DF">
              <w:t>7.</w:t>
            </w:r>
            <w:r w:rsidRPr="00D342DF">
              <w:tab/>
              <w:t>hangsúlyozza, hogy az egészség terén fennálló</w:t>
            </w:r>
            <w:r w:rsidRPr="00D342DF">
              <w:rPr>
                <w:b/>
                <w:bCs/>
                <w:i/>
                <w:iCs/>
              </w:rPr>
              <w:t xml:space="preserve"> biológiai és társadalmi</w:t>
            </w:r>
            <w:r w:rsidRPr="00D342DF">
              <w:t xml:space="preserve"> nemi alapú különbségek megértésének hiányát súlyosbítja az a tény, hogy a kutatások adateredményeit ritkán bontják le nemek szerint; </w:t>
            </w:r>
            <w:r w:rsidRPr="00D342DF">
              <w:rPr>
                <w:b/>
                <w:i/>
              </w:rPr>
              <w:t>felhívja a Bizottságot, hogy valamennyi uniós finanszírozású projektben tegye kötelezővé a nemek szerint lebontott adatokat;</w:t>
            </w:r>
          </w:p>
        </w:tc>
        <w:tc>
          <w:tcPr>
            <w:tcW w:w="4876" w:type="dxa"/>
            <w:tcBorders>
              <w:top w:val="nil"/>
              <w:left w:val="nil"/>
              <w:bottom w:val="nil"/>
              <w:right w:val="nil"/>
            </w:tcBorders>
          </w:tcPr>
          <w:p w14:paraId="22686001" w14:textId="77777777" w:rsidR="001727AC" w:rsidRPr="00D342DF" w:rsidRDefault="001727AC" w:rsidP="00D67869">
            <w:pPr>
              <w:pStyle w:val="Normal6a"/>
            </w:pPr>
            <w:r w:rsidRPr="00D342DF">
              <w:t>7.</w:t>
            </w:r>
            <w:r w:rsidRPr="00D342DF">
              <w:tab/>
              <w:t>hangsúlyozza, hogy az egészség terén fennálló nemi alapú különbségek megértésének hiányát súlyosbítja az a tény, hogy a kutatások adateredményeit ritkán bontják le nemek szerint;</w:t>
            </w:r>
          </w:p>
        </w:tc>
      </w:tr>
    </w:tbl>
    <w:p w14:paraId="0D3CB81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D6FDEFD" w14:textId="77777777" w:rsidR="001727AC" w:rsidRPr="00D342DF" w:rsidRDefault="001727AC" w:rsidP="001727AC">
      <w:r w:rsidRPr="00106494">
        <w:rPr>
          <w:rStyle w:val="HideTWBExt"/>
        </w:rPr>
        <w:t>&lt;/Amend&gt;</w:t>
      </w:r>
    </w:p>
    <w:p w14:paraId="24083E6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286</w:t>
      </w:r>
      <w:r w:rsidRPr="00106494">
        <w:rPr>
          <w:rStyle w:val="HideTWBExt"/>
          <w:b w:val="0"/>
        </w:rPr>
        <w:t>&lt;/NumAm&gt;</w:t>
      </w:r>
    </w:p>
    <w:p w14:paraId="6B4F29C5"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57024C6C" w14:textId="77777777" w:rsidR="001727AC" w:rsidRPr="00D342DF" w:rsidRDefault="001727AC" w:rsidP="001727AC">
      <w:pPr>
        <w:pStyle w:val="NormalBold"/>
      </w:pPr>
      <w:r w:rsidRPr="00106494">
        <w:rPr>
          <w:rStyle w:val="HideTWBExt"/>
          <w:b w:val="0"/>
        </w:rPr>
        <w:t>&lt;/RepeatBlock-By&gt;</w:t>
      </w:r>
    </w:p>
    <w:p w14:paraId="0E3AADC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C290C92"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F86A491" w14:textId="77777777" w:rsidTr="00D67869">
        <w:trPr>
          <w:trHeight w:hRule="exact" w:val="240"/>
          <w:jc w:val="center"/>
        </w:trPr>
        <w:tc>
          <w:tcPr>
            <w:tcW w:w="9752" w:type="dxa"/>
            <w:gridSpan w:val="2"/>
            <w:tcBorders>
              <w:top w:val="nil"/>
              <w:left w:val="nil"/>
              <w:bottom w:val="nil"/>
              <w:right w:val="nil"/>
            </w:tcBorders>
          </w:tcPr>
          <w:p w14:paraId="4DD42B1C" w14:textId="77777777" w:rsidR="001727AC" w:rsidRPr="00D342DF" w:rsidRDefault="001727AC" w:rsidP="00D67869"/>
        </w:tc>
      </w:tr>
      <w:tr w:rsidR="00F72FB0" w:rsidRPr="00D342DF" w14:paraId="653EF938" w14:textId="77777777" w:rsidTr="00D67869">
        <w:trPr>
          <w:trHeight w:val="240"/>
          <w:jc w:val="center"/>
        </w:trPr>
        <w:tc>
          <w:tcPr>
            <w:tcW w:w="4876" w:type="dxa"/>
            <w:tcBorders>
              <w:top w:val="nil"/>
              <w:left w:val="nil"/>
              <w:bottom w:val="nil"/>
              <w:right w:val="nil"/>
            </w:tcBorders>
          </w:tcPr>
          <w:p w14:paraId="4B642EE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D6776A1" w14:textId="77777777" w:rsidR="001727AC" w:rsidRPr="00D342DF" w:rsidRDefault="001727AC" w:rsidP="00D67869">
            <w:pPr>
              <w:pStyle w:val="AmColumnHeading"/>
            </w:pPr>
            <w:r w:rsidRPr="00D342DF">
              <w:t>Módosítás</w:t>
            </w:r>
          </w:p>
        </w:tc>
      </w:tr>
      <w:tr w:rsidR="00F72FB0" w:rsidRPr="00D342DF" w14:paraId="4E829E41" w14:textId="77777777" w:rsidTr="00D67869">
        <w:trPr>
          <w:jc w:val="center"/>
        </w:trPr>
        <w:tc>
          <w:tcPr>
            <w:tcW w:w="4876" w:type="dxa"/>
            <w:tcBorders>
              <w:top w:val="nil"/>
              <w:left w:val="nil"/>
              <w:bottom w:val="nil"/>
              <w:right w:val="nil"/>
            </w:tcBorders>
          </w:tcPr>
          <w:p w14:paraId="3BEBC76A" w14:textId="77777777" w:rsidR="001727AC" w:rsidRPr="00D342DF" w:rsidRDefault="001727AC" w:rsidP="00D67869">
            <w:pPr>
              <w:pStyle w:val="Normal6a"/>
            </w:pPr>
            <w:r w:rsidRPr="00D342DF">
              <w:t>7.</w:t>
            </w:r>
            <w:r w:rsidRPr="00D342DF">
              <w:tab/>
            </w:r>
            <w:r w:rsidRPr="00D342DF">
              <w:rPr>
                <w:b/>
                <w:i/>
              </w:rPr>
              <w:t>hangsúlyozza, hogy az egészség terén fennálló biológiai és társadalmi nemi alapú különbségek megértésének hiányát súlyosbítja az a tény, hogy a kutatások adateredményeit ritkán bontják le nemek szerint;</w:t>
            </w:r>
            <w:r w:rsidRPr="00D342DF">
              <w:t xml:space="preserve"> felhívja a Bizottságot, hogy</w:t>
            </w:r>
            <w:r w:rsidRPr="00D342DF">
              <w:rPr>
                <w:b/>
                <w:bCs/>
                <w:i/>
                <w:iCs/>
              </w:rPr>
              <w:t xml:space="preserve"> valamennyi</w:t>
            </w:r>
            <w:r w:rsidRPr="00D342DF">
              <w:t xml:space="preserve"> uniós finanszírozású </w:t>
            </w:r>
            <w:r w:rsidRPr="00D342DF">
              <w:rPr>
                <w:b/>
                <w:bCs/>
                <w:i/>
                <w:iCs/>
              </w:rPr>
              <w:t>projektben tegye kötelezővé a nemek szerint lebontott adatokat</w:t>
            </w:r>
            <w:r w:rsidRPr="00D342DF">
              <w:t>;</w:t>
            </w:r>
          </w:p>
        </w:tc>
        <w:tc>
          <w:tcPr>
            <w:tcW w:w="4876" w:type="dxa"/>
            <w:tcBorders>
              <w:top w:val="nil"/>
              <w:left w:val="nil"/>
              <w:bottom w:val="nil"/>
              <w:right w:val="nil"/>
            </w:tcBorders>
          </w:tcPr>
          <w:p w14:paraId="5F4E00D4" w14:textId="77777777" w:rsidR="001727AC" w:rsidRPr="00D342DF" w:rsidRDefault="001727AC" w:rsidP="00D67869">
            <w:pPr>
              <w:pStyle w:val="Normal6a"/>
            </w:pPr>
            <w:r w:rsidRPr="00D342DF">
              <w:t>7.</w:t>
            </w:r>
            <w:r w:rsidRPr="00D342DF">
              <w:tab/>
              <w:t>felhívja a Bizottságot, hogy</w:t>
            </w:r>
            <w:r w:rsidRPr="00D342DF">
              <w:rPr>
                <w:b/>
                <w:bCs/>
                <w:i/>
                <w:iCs/>
              </w:rPr>
              <w:t xml:space="preserve"> ösztönözze a biológiai nemek szerint lebontott adatok szisztematikus gyűjtését és jelentését az</w:t>
            </w:r>
            <w:r w:rsidRPr="00D342DF">
              <w:t xml:space="preserve"> uniós finanszírozású </w:t>
            </w:r>
            <w:r w:rsidRPr="00D342DF">
              <w:rPr>
                <w:b/>
                <w:bCs/>
                <w:i/>
                <w:iCs/>
              </w:rPr>
              <w:t>kutatásokban, amennyiben ez tudományos szempontból releváns</w:t>
            </w:r>
            <w:r w:rsidRPr="00D342DF">
              <w:t>;</w:t>
            </w:r>
          </w:p>
        </w:tc>
      </w:tr>
    </w:tbl>
    <w:p w14:paraId="03FE0A4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3DCA6B3" w14:textId="77777777" w:rsidR="001727AC" w:rsidRPr="00D342DF" w:rsidRDefault="001727AC" w:rsidP="001727AC">
      <w:r w:rsidRPr="00106494">
        <w:rPr>
          <w:rStyle w:val="HideTWBExt"/>
        </w:rPr>
        <w:t>&lt;/Amend&gt;</w:t>
      </w:r>
    </w:p>
    <w:p w14:paraId="5995918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287</w:t>
      </w:r>
      <w:r w:rsidRPr="00106494">
        <w:rPr>
          <w:rStyle w:val="HideTWBExt"/>
          <w:b w:val="0"/>
        </w:rPr>
        <w:t>&lt;/NumAm&gt;</w:t>
      </w:r>
    </w:p>
    <w:p w14:paraId="59FD01DF"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5A3D9E54" w14:textId="77777777" w:rsidR="001727AC" w:rsidRPr="00D342DF" w:rsidRDefault="001727AC" w:rsidP="001727AC">
      <w:pPr>
        <w:pStyle w:val="NormalBold"/>
      </w:pPr>
      <w:r w:rsidRPr="00106494">
        <w:rPr>
          <w:rStyle w:val="HideTWBExt"/>
          <w:b w:val="0"/>
        </w:rPr>
        <w:t>&lt;/RepeatBlock-By&gt;</w:t>
      </w:r>
    </w:p>
    <w:p w14:paraId="08EFDFF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56F222C" w14:textId="77777777" w:rsidR="001727AC" w:rsidRPr="00D342DF" w:rsidRDefault="001727AC" w:rsidP="001727AC">
      <w:pPr>
        <w:pStyle w:val="NormalBold"/>
      </w:pPr>
      <w:r w:rsidRPr="00106494">
        <w:rPr>
          <w:rStyle w:val="HideTWBExt"/>
          <w:b w:val="0"/>
        </w:rPr>
        <w:t>&lt;Article&gt;</w:t>
      </w:r>
      <w:r w:rsidRPr="00D342DF">
        <w:t>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97C9D67" w14:textId="77777777" w:rsidTr="00D67869">
        <w:trPr>
          <w:trHeight w:hRule="exact" w:val="240"/>
          <w:jc w:val="center"/>
        </w:trPr>
        <w:tc>
          <w:tcPr>
            <w:tcW w:w="9752" w:type="dxa"/>
            <w:gridSpan w:val="2"/>
            <w:tcBorders>
              <w:top w:val="nil"/>
              <w:left w:val="nil"/>
              <w:bottom w:val="nil"/>
              <w:right w:val="nil"/>
            </w:tcBorders>
          </w:tcPr>
          <w:p w14:paraId="437EFB54" w14:textId="77777777" w:rsidR="001727AC" w:rsidRPr="00D342DF" w:rsidRDefault="001727AC" w:rsidP="00D67869"/>
        </w:tc>
      </w:tr>
      <w:tr w:rsidR="00F72FB0" w:rsidRPr="00D342DF" w14:paraId="585C4B1B" w14:textId="77777777" w:rsidTr="00D67869">
        <w:trPr>
          <w:trHeight w:val="240"/>
          <w:jc w:val="center"/>
        </w:trPr>
        <w:tc>
          <w:tcPr>
            <w:tcW w:w="4876" w:type="dxa"/>
            <w:tcBorders>
              <w:top w:val="nil"/>
              <w:left w:val="nil"/>
              <w:bottom w:val="nil"/>
              <w:right w:val="nil"/>
            </w:tcBorders>
          </w:tcPr>
          <w:p w14:paraId="3CAF7B1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312192B" w14:textId="77777777" w:rsidR="001727AC" w:rsidRPr="00D342DF" w:rsidRDefault="001727AC" w:rsidP="00D67869">
            <w:pPr>
              <w:pStyle w:val="AmColumnHeading"/>
            </w:pPr>
            <w:r w:rsidRPr="00D342DF">
              <w:t>Módosítás</w:t>
            </w:r>
          </w:p>
        </w:tc>
      </w:tr>
      <w:tr w:rsidR="00F72FB0" w:rsidRPr="00D342DF" w14:paraId="18A4041E" w14:textId="77777777" w:rsidTr="00D67869">
        <w:trPr>
          <w:jc w:val="center"/>
        </w:trPr>
        <w:tc>
          <w:tcPr>
            <w:tcW w:w="4876" w:type="dxa"/>
            <w:tcBorders>
              <w:top w:val="nil"/>
              <w:left w:val="nil"/>
              <w:bottom w:val="nil"/>
              <w:right w:val="nil"/>
            </w:tcBorders>
          </w:tcPr>
          <w:p w14:paraId="67BA2565" w14:textId="77777777" w:rsidR="001727AC" w:rsidRPr="00D342DF" w:rsidRDefault="001727AC" w:rsidP="00D67869">
            <w:pPr>
              <w:pStyle w:val="Normal6a"/>
            </w:pPr>
            <w:r w:rsidRPr="00D342DF">
              <w:t>7.</w:t>
            </w:r>
            <w:r w:rsidRPr="00D342DF">
              <w:tab/>
              <w:t xml:space="preserve">hangsúlyozza, hogy az egészség terén fennálló biológiai </w:t>
            </w:r>
            <w:r w:rsidRPr="00D342DF">
              <w:rPr>
                <w:b/>
                <w:bCs/>
                <w:i/>
                <w:iCs/>
              </w:rPr>
              <w:t>és társadalmi</w:t>
            </w:r>
            <w:r w:rsidRPr="00D342DF">
              <w:t xml:space="preserve"> nemi alapú különbségek megértésének hiányát súlyosbítja az a tény, hogy a kutatások adateredményeit ritkán bontják le nemek szerint; felhívja a Bizottságot, hogy </w:t>
            </w:r>
            <w:r w:rsidRPr="00D342DF">
              <w:rPr>
                <w:b/>
                <w:bCs/>
                <w:i/>
                <w:iCs/>
              </w:rPr>
              <w:t>valamennyi</w:t>
            </w:r>
            <w:r w:rsidRPr="00D342DF">
              <w:t xml:space="preserve"> uniós finanszírozású projektben tegye kötelezővé a nemek szerint lebontott adatokat;</w:t>
            </w:r>
          </w:p>
        </w:tc>
        <w:tc>
          <w:tcPr>
            <w:tcW w:w="4876" w:type="dxa"/>
            <w:tcBorders>
              <w:top w:val="nil"/>
              <w:left w:val="nil"/>
              <w:bottom w:val="nil"/>
              <w:right w:val="nil"/>
            </w:tcBorders>
          </w:tcPr>
          <w:p w14:paraId="6B3984AE" w14:textId="77777777" w:rsidR="001727AC" w:rsidRPr="00D342DF" w:rsidRDefault="001727AC" w:rsidP="00D67869">
            <w:pPr>
              <w:pStyle w:val="Normal6a"/>
            </w:pPr>
            <w:r w:rsidRPr="00D342DF">
              <w:t>7.</w:t>
            </w:r>
            <w:r w:rsidRPr="00D342DF">
              <w:tab/>
              <w:t xml:space="preserve">hangsúlyozza, hogy az egészség terén fennálló biológiai nemi alapú különbségek megértésének hiányát súlyosbítja az a tény, hogy a kutatások adateredményeit ritkán bontják le nemek szerint; felhívja a Bizottságot, hogy </w:t>
            </w:r>
            <w:r w:rsidRPr="00D342DF">
              <w:rPr>
                <w:b/>
                <w:bCs/>
                <w:i/>
                <w:iCs/>
              </w:rPr>
              <w:t>az</w:t>
            </w:r>
            <w:r w:rsidRPr="00D342DF">
              <w:t xml:space="preserve"> uniós finanszírozású projektben </w:t>
            </w:r>
            <w:r w:rsidRPr="00D342DF">
              <w:rPr>
                <w:b/>
                <w:bCs/>
                <w:i/>
                <w:iCs/>
              </w:rPr>
              <w:t>adott esetben</w:t>
            </w:r>
            <w:r w:rsidRPr="00D342DF">
              <w:t xml:space="preserve"> tegye kötelezővé a nemek szerint lebontott adatokat;</w:t>
            </w:r>
          </w:p>
        </w:tc>
      </w:tr>
    </w:tbl>
    <w:p w14:paraId="673EC4F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6E164DC8" w14:textId="77777777" w:rsidR="001727AC" w:rsidRPr="00D342DF" w:rsidRDefault="001727AC" w:rsidP="001727AC">
      <w:r w:rsidRPr="00106494">
        <w:rPr>
          <w:rStyle w:val="HideTWBExt"/>
        </w:rPr>
        <w:t>&lt;/Amend&gt;</w:t>
      </w:r>
    </w:p>
    <w:p w14:paraId="682D133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288</w:t>
      </w:r>
      <w:r w:rsidRPr="00106494">
        <w:rPr>
          <w:rStyle w:val="HideTWBExt"/>
          <w:b w:val="0"/>
        </w:rPr>
        <w:t>&lt;/NumAm&gt;</w:t>
      </w:r>
    </w:p>
    <w:p w14:paraId="244729E8"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591F6599" w14:textId="77777777" w:rsidR="001727AC" w:rsidRPr="00D342DF" w:rsidRDefault="001727AC" w:rsidP="001727AC">
      <w:pPr>
        <w:pStyle w:val="NormalBold"/>
      </w:pPr>
      <w:r w:rsidRPr="00106494">
        <w:rPr>
          <w:rStyle w:val="HideTWBExt"/>
          <w:b w:val="0"/>
        </w:rPr>
        <w:t>&lt;/RepeatBlock-By&gt;</w:t>
      </w:r>
    </w:p>
    <w:p w14:paraId="248980E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A226A4B" w14:textId="77777777" w:rsidR="001727AC" w:rsidRPr="00D342DF" w:rsidRDefault="001727AC" w:rsidP="001727AC">
      <w:pPr>
        <w:pStyle w:val="NormalBold"/>
      </w:pPr>
      <w:r w:rsidRPr="00106494">
        <w:rPr>
          <w:rStyle w:val="HideTWBExt"/>
          <w:b w:val="0"/>
        </w:rPr>
        <w:t>&lt;Article&gt;</w:t>
      </w:r>
      <w:r w:rsidRPr="00D342DF">
        <w:t>7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8A45C9F" w14:textId="77777777" w:rsidTr="00D67869">
        <w:trPr>
          <w:trHeight w:hRule="exact" w:val="240"/>
          <w:jc w:val="center"/>
        </w:trPr>
        <w:tc>
          <w:tcPr>
            <w:tcW w:w="9752" w:type="dxa"/>
            <w:gridSpan w:val="2"/>
            <w:tcBorders>
              <w:top w:val="nil"/>
              <w:left w:val="nil"/>
              <w:bottom w:val="nil"/>
              <w:right w:val="nil"/>
            </w:tcBorders>
          </w:tcPr>
          <w:p w14:paraId="25549351" w14:textId="77777777" w:rsidR="001727AC" w:rsidRPr="00D342DF" w:rsidRDefault="001727AC" w:rsidP="00D67869"/>
        </w:tc>
      </w:tr>
      <w:tr w:rsidR="00F72FB0" w:rsidRPr="00D342DF" w14:paraId="635C5C3F" w14:textId="77777777" w:rsidTr="00D67869">
        <w:trPr>
          <w:trHeight w:val="240"/>
          <w:jc w:val="center"/>
        </w:trPr>
        <w:tc>
          <w:tcPr>
            <w:tcW w:w="4876" w:type="dxa"/>
            <w:tcBorders>
              <w:top w:val="nil"/>
              <w:left w:val="nil"/>
              <w:bottom w:val="nil"/>
              <w:right w:val="nil"/>
            </w:tcBorders>
          </w:tcPr>
          <w:p w14:paraId="1482239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F9B496A" w14:textId="77777777" w:rsidR="001727AC" w:rsidRPr="00D342DF" w:rsidRDefault="001727AC" w:rsidP="00D67869">
            <w:pPr>
              <w:pStyle w:val="AmColumnHeading"/>
            </w:pPr>
            <w:r w:rsidRPr="00D342DF">
              <w:t>Módosítás</w:t>
            </w:r>
          </w:p>
        </w:tc>
      </w:tr>
      <w:tr w:rsidR="00F72FB0" w:rsidRPr="00D342DF" w14:paraId="02678323" w14:textId="77777777" w:rsidTr="00D67869">
        <w:trPr>
          <w:jc w:val="center"/>
        </w:trPr>
        <w:tc>
          <w:tcPr>
            <w:tcW w:w="4876" w:type="dxa"/>
            <w:tcBorders>
              <w:top w:val="nil"/>
              <w:left w:val="nil"/>
              <w:bottom w:val="nil"/>
              <w:right w:val="nil"/>
            </w:tcBorders>
          </w:tcPr>
          <w:p w14:paraId="694BB693" w14:textId="77777777" w:rsidR="001727AC" w:rsidRPr="00D342DF" w:rsidRDefault="001727AC" w:rsidP="00D67869">
            <w:pPr>
              <w:pStyle w:val="Normal6a"/>
            </w:pPr>
          </w:p>
        </w:tc>
        <w:tc>
          <w:tcPr>
            <w:tcW w:w="4876" w:type="dxa"/>
            <w:tcBorders>
              <w:top w:val="nil"/>
              <w:left w:val="nil"/>
              <w:bottom w:val="nil"/>
              <w:right w:val="nil"/>
            </w:tcBorders>
          </w:tcPr>
          <w:p w14:paraId="18A80F81" w14:textId="77777777" w:rsidR="001727AC" w:rsidRPr="00D342DF" w:rsidRDefault="001727AC" w:rsidP="00D67869">
            <w:pPr>
              <w:pStyle w:val="Normal6a"/>
            </w:pPr>
            <w:r w:rsidRPr="00D342DF">
              <w:rPr>
                <w:b/>
                <w:i/>
              </w:rPr>
              <w:t>7a.</w:t>
            </w:r>
            <w:r w:rsidRPr="00D342DF">
              <w:tab/>
            </w:r>
            <w:r w:rsidRPr="00D342DF">
              <w:rPr>
                <w:b/>
                <w:i/>
              </w:rPr>
              <w:t>elismerését fejezi ki a Nemek Közötti Egyenlőség Európai Intézetének (EIGE) a nők egészségére vonatkozó bizonyítékokon alapuló szemlélet megerősítése terén végzett munkájáért, többek között az egészséggel kapcsolatos mutatóknak a nemek közötti egyenlőség mutatójába való beépítése révén; hangsúlyozza, hogy az EIGE kutatása egyértelmű európai hozzáadott értéket biztosít az adatok összehasonlíthatóságának javítása, a tényeken alapuló szakpolitikai döntéshozatal támogatása, valamint a célzottabb, hatékonyabb és arányosabb uniós és nemzeti szakpolitikák lehetővé tétele révén; hangsúlyozza, hogy a nők egészségügyi eredményeire vonatkozó megbízható adatok elengedhetetlenek olyan szakpolitikák kidolgozásához, amelyek fokozzák a nemek közötti egyenlőséget, a gazdasági életben való részvételt, valamint az európai egészségügyi rendszerek általános rezilienciáját és fenntarthatóságát;</w:t>
            </w:r>
          </w:p>
        </w:tc>
      </w:tr>
    </w:tbl>
    <w:p w14:paraId="581E7CD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4A7A3D1" w14:textId="77777777" w:rsidR="001727AC" w:rsidRPr="00D342DF" w:rsidRDefault="001727AC" w:rsidP="001727AC">
      <w:r w:rsidRPr="00106494">
        <w:rPr>
          <w:rStyle w:val="HideTWBExt"/>
        </w:rPr>
        <w:t>&lt;/Amend&gt;</w:t>
      </w:r>
    </w:p>
    <w:p w14:paraId="404439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289</w:t>
      </w:r>
      <w:r w:rsidRPr="00106494">
        <w:rPr>
          <w:rStyle w:val="HideTWBExt"/>
          <w:b w:val="0"/>
        </w:rPr>
        <w:t>&lt;/NumAm&gt;</w:t>
      </w:r>
    </w:p>
    <w:p w14:paraId="146362AE"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3CD5F7D" w14:textId="77777777" w:rsidR="001727AC" w:rsidRPr="00D342DF" w:rsidRDefault="001727AC" w:rsidP="001727AC">
      <w:pPr>
        <w:pStyle w:val="NormalBold"/>
      </w:pPr>
      <w:r w:rsidRPr="00106494">
        <w:rPr>
          <w:rStyle w:val="HideTWBExt"/>
          <w:b w:val="0"/>
        </w:rPr>
        <w:t>&lt;/RepeatBlock-By&gt;</w:t>
      </w:r>
    </w:p>
    <w:p w14:paraId="38D513A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160C8CF" w14:textId="77777777" w:rsidR="001727AC" w:rsidRPr="00D342DF" w:rsidRDefault="001727AC" w:rsidP="001727AC">
      <w:pPr>
        <w:pStyle w:val="NormalBold"/>
      </w:pPr>
      <w:r w:rsidRPr="00106494">
        <w:rPr>
          <w:rStyle w:val="HideTWBExt"/>
          <w:b w:val="0"/>
        </w:rPr>
        <w:t>&lt;Article&gt;</w:t>
      </w:r>
      <w:r w:rsidRPr="00D342DF">
        <w:t>7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0D9987C" w14:textId="77777777" w:rsidTr="00D67869">
        <w:trPr>
          <w:trHeight w:hRule="exact" w:val="240"/>
          <w:jc w:val="center"/>
        </w:trPr>
        <w:tc>
          <w:tcPr>
            <w:tcW w:w="9752" w:type="dxa"/>
            <w:gridSpan w:val="2"/>
            <w:tcBorders>
              <w:top w:val="nil"/>
              <w:left w:val="nil"/>
              <w:bottom w:val="nil"/>
              <w:right w:val="nil"/>
            </w:tcBorders>
          </w:tcPr>
          <w:p w14:paraId="59049BCB" w14:textId="77777777" w:rsidR="001727AC" w:rsidRPr="00D342DF" w:rsidRDefault="001727AC" w:rsidP="00D67869"/>
        </w:tc>
      </w:tr>
      <w:tr w:rsidR="00F72FB0" w:rsidRPr="00D342DF" w14:paraId="21A49D13" w14:textId="77777777" w:rsidTr="00D67869">
        <w:trPr>
          <w:trHeight w:val="240"/>
          <w:jc w:val="center"/>
        </w:trPr>
        <w:tc>
          <w:tcPr>
            <w:tcW w:w="4876" w:type="dxa"/>
            <w:tcBorders>
              <w:top w:val="nil"/>
              <w:left w:val="nil"/>
              <w:bottom w:val="nil"/>
              <w:right w:val="nil"/>
            </w:tcBorders>
          </w:tcPr>
          <w:p w14:paraId="56BB897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39476F5" w14:textId="77777777" w:rsidR="001727AC" w:rsidRPr="00D342DF" w:rsidRDefault="001727AC" w:rsidP="00D67869">
            <w:pPr>
              <w:pStyle w:val="AmColumnHeading"/>
            </w:pPr>
            <w:r w:rsidRPr="00D342DF">
              <w:t>Módosítás</w:t>
            </w:r>
          </w:p>
        </w:tc>
      </w:tr>
      <w:tr w:rsidR="00F72FB0" w:rsidRPr="00D342DF" w14:paraId="63F172ED" w14:textId="77777777" w:rsidTr="00D67869">
        <w:trPr>
          <w:jc w:val="center"/>
        </w:trPr>
        <w:tc>
          <w:tcPr>
            <w:tcW w:w="4876" w:type="dxa"/>
            <w:tcBorders>
              <w:top w:val="nil"/>
              <w:left w:val="nil"/>
              <w:bottom w:val="nil"/>
              <w:right w:val="nil"/>
            </w:tcBorders>
          </w:tcPr>
          <w:p w14:paraId="432AB659" w14:textId="77777777" w:rsidR="001727AC" w:rsidRPr="00D342DF" w:rsidRDefault="001727AC" w:rsidP="00D67869">
            <w:pPr>
              <w:pStyle w:val="Normal6a"/>
            </w:pPr>
          </w:p>
        </w:tc>
        <w:tc>
          <w:tcPr>
            <w:tcW w:w="4876" w:type="dxa"/>
            <w:tcBorders>
              <w:top w:val="nil"/>
              <w:left w:val="nil"/>
              <w:bottom w:val="nil"/>
              <w:right w:val="nil"/>
            </w:tcBorders>
          </w:tcPr>
          <w:p w14:paraId="58A24301" w14:textId="77777777" w:rsidR="001727AC" w:rsidRPr="00D342DF" w:rsidRDefault="001727AC" w:rsidP="00D67869">
            <w:pPr>
              <w:pStyle w:val="Normal6a"/>
            </w:pPr>
            <w:r w:rsidRPr="00D342DF">
              <w:rPr>
                <w:b/>
                <w:i/>
              </w:rPr>
              <w:t>7a.</w:t>
            </w:r>
            <w:r w:rsidRPr="00D342DF">
              <w:tab/>
            </w:r>
            <w:r w:rsidRPr="00D342DF">
              <w:rPr>
                <w:b/>
                <w:i/>
              </w:rPr>
              <w:t>hangsúlyozza, hogy a szexuális és reproduktív egészségre vonatkozó szisztematikus adatgyűjtés és lebontott adatok hiánya aláássa a hatékony, tényeken alapuló szakpolitikák kidolgozását és az egyenlőtlenségek kezelésére való képességet, különösen a kiszolgáltatott helyzetben lévő nők esetében; felhívja a Bizottságot és a tagállamokat, hogy a szakpolitikai döntéshozatal javítása érdekében biztosítsák a nemek és a releváns társadalmi-gazdasági tényezők szerint lebontott adatok átfogó, harmonizált és szisztematikus gyűjtését;</w:t>
            </w:r>
          </w:p>
        </w:tc>
      </w:tr>
    </w:tbl>
    <w:p w14:paraId="40D2C7B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144743F" w14:textId="77777777" w:rsidR="001727AC" w:rsidRPr="00D342DF" w:rsidRDefault="001727AC" w:rsidP="001727AC">
      <w:r w:rsidRPr="00106494">
        <w:rPr>
          <w:rStyle w:val="HideTWBExt"/>
        </w:rPr>
        <w:t>&lt;/Amend&gt;</w:t>
      </w:r>
    </w:p>
    <w:p w14:paraId="36A13A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290</w:t>
      </w:r>
      <w:r w:rsidRPr="00106494">
        <w:rPr>
          <w:rStyle w:val="HideTWBExt"/>
          <w:b w:val="0"/>
        </w:rPr>
        <w:t>&lt;/NumAm&gt;</w:t>
      </w:r>
    </w:p>
    <w:p w14:paraId="6252AD0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8C468B1" w14:textId="77777777" w:rsidR="001727AC" w:rsidRPr="00D342DF" w:rsidRDefault="001727AC" w:rsidP="001727AC">
      <w:pPr>
        <w:pStyle w:val="NormalBold"/>
      </w:pPr>
      <w:r w:rsidRPr="00106494">
        <w:rPr>
          <w:rStyle w:val="HideTWBExt"/>
          <w:b w:val="0"/>
        </w:rPr>
        <w:t>&lt;/RepeatBlock-By&gt;</w:t>
      </w:r>
    </w:p>
    <w:p w14:paraId="41F119E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97B9752" w14:textId="77777777" w:rsidR="001727AC" w:rsidRPr="00D342DF" w:rsidRDefault="001727AC" w:rsidP="001727AC">
      <w:pPr>
        <w:pStyle w:val="NormalBold"/>
      </w:pPr>
      <w:r w:rsidRPr="00106494">
        <w:rPr>
          <w:rStyle w:val="HideTWBExt"/>
          <w:b w:val="0"/>
        </w:rPr>
        <w:t>&lt;Article&gt;</w:t>
      </w:r>
      <w:r w:rsidRPr="00D342DF">
        <w:t>7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479DC7" w14:textId="77777777" w:rsidTr="00D67869">
        <w:trPr>
          <w:trHeight w:hRule="exact" w:val="240"/>
          <w:jc w:val="center"/>
        </w:trPr>
        <w:tc>
          <w:tcPr>
            <w:tcW w:w="9752" w:type="dxa"/>
            <w:gridSpan w:val="2"/>
            <w:tcBorders>
              <w:top w:val="nil"/>
              <w:left w:val="nil"/>
              <w:bottom w:val="nil"/>
              <w:right w:val="nil"/>
            </w:tcBorders>
          </w:tcPr>
          <w:p w14:paraId="75690DE9" w14:textId="77777777" w:rsidR="001727AC" w:rsidRPr="00D342DF" w:rsidRDefault="001727AC" w:rsidP="00D67869"/>
        </w:tc>
      </w:tr>
      <w:tr w:rsidR="00F72FB0" w:rsidRPr="00D342DF" w14:paraId="1AD76A33" w14:textId="77777777" w:rsidTr="00D67869">
        <w:trPr>
          <w:trHeight w:val="240"/>
          <w:jc w:val="center"/>
        </w:trPr>
        <w:tc>
          <w:tcPr>
            <w:tcW w:w="4876" w:type="dxa"/>
            <w:tcBorders>
              <w:top w:val="nil"/>
              <w:left w:val="nil"/>
              <w:bottom w:val="nil"/>
              <w:right w:val="nil"/>
            </w:tcBorders>
          </w:tcPr>
          <w:p w14:paraId="087CB82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3B0A5DA" w14:textId="77777777" w:rsidR="001727AC" w:rsidRPr="00D342DF" w:rsidRDefault="001727AC" w:rsidP="00D67869">
            <w:pPr>
              <w:pStyle w:val="AmColumnHeading"/>
            </w:pPr>
            <w:r w:rsidRPr="00D342DF">
              <w:t>Módosítás</w:t>
            </w:r>
          </w:p>
        </w:tc>
      </w:tr>
      <w:tr w:rsidR="00F72FB0" w:rsidRPr="00D342DF" w14:paraId="5CEB11BD" w14:textId="77777777" w:rsidTr="00D67869">
        <w:trPr>
          <w:jc w:val="center"/>
        </w:trPr>
        <w:tc>
          <w:tcPr>
            <w:tcW w:w="4876" w:type="dxa"/>
            <w:tcBorders>
              <w:top w:val="nil"/>
              <w:left w:val="nil"/>
              <w:bottom w:val="nil"/>
              <w:right w:val="nil"/>
            </w:tcBorders>
          </w:tcPr>
          <w:p w14:paraId="5511DD60" w14:textId="77777777" w:rsidR="001727AC" w:rsidRPr="00D342DF" w:rsidRDefault="001727AC" w:rsidP="00D67869">
            <w:pPr>
              <w:pStyle w:val="Normal6a"/>
            </w:pPr>
          </w:p>
        </w:tc>
        <w:tc>
          <w:tcPr>
            <w:tcW w:w="4876" w:type="dxa"/>
            <w:tcBorders>
              <w:top w:val="nil"/>
              <w:left w:val="nil"/>
              <w:bottom w:val="nil"/>
              <w:right w:val="nil"/>
            </w:tcBorders>
          </w:tcPr>
          <w:p w14:paraId="29668438" w14:textId="77777777" w:rsidR="001727AC" w:rsidRPr="00D342DF" w:rsidRDefault="001727AC" w:rsidP="00D67869">
            <w:pPr>
              <w:pStyle w:val="Normal6a"/>
            </w:pPr>
            <w:r w:rsidRPr="00D342DF">
              <w:rPr>
                <w:b/>
                <w:i/>
              </w:rPr>
              <w:t>7a.</w:t>
            </w:r>
            <w:r w:rsidRPr="00D342DF">
              <w:tab/>
            </w:r>
            <w:r w:rsidRPr="00D342DF">
              <w:rPr>
                <w:b/>
                <w:i/>
              </w:rPr>
              <w:t>felszólít a nemek szerint lebontott adatok, valamint az interszekcionális adatok gyűjtésének, harmonizációjának és felhasználásának javítására az egészségügyi politika és a kutatás valamennyi területén az egész EU-ban; felhívja a Bizottságot, hogy a Nemek Közötti Egyenlőség Európai Intézetével (EIGE) és az Európai Unió Alapjogi Ügynökségével (FRA) együttműködve biztosítsa a nők egészsége és a nemi alapú egyenlőtlenségek nyomon követésére szolgáló közös mutatók és módszerek alkalmazását;</w:t>
            </w:r>
          </w:p>
        </w:tc>
      </w:tr>
    </w:tbl>
    <w:p w14:paraId="41145EB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5838C1E" w14:textId="77777777" w:rsidR="001727AC" w:rsidRPr="00D342DF" w:rsidRDefault="001727AC" w:rsidP="001727AC">
      <w:r w:rsidRPr="00106494">
        <w:rPr>
          <w:rStyle w:val="HideTWBExt"/>
        </w:rPr>
        <w:t>&lt;/Amend&gt;</w:t>
      </w:r>
    </w:p>
    <w:p w14:paraId="6A5F714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291</w:t>
      </w:r>
      <w:r w:rsidRPr="00106494">
        <w:rPr>
          <w:rStyle w:val="HideTWBExt"/>
          <w:b w:val="0"/>
        </w:rPr>
        <w:t>&lt;/NumAm&gt;</w:t>
      </w:r>
    </w:p>
    <w:p w14:paraId="6A88AC2B"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1841DA7F" w14:textId="77777777" w:rsidR="001727AC" w:rsidRPr="00D342DF" w:rsidRDefault="001727AC" w:rsidP="001727AC">
      <w:pPr>
        <w:pStyle w:val="NormalBold"/>
      </w:pPr>
      <w:r w:rsidRPr="00106494">
        <w:rPr>
          <w:rStyle w:val="HideTWBExt"/>
          <w:b w:val="0"/>
        </w:rPr>
        <w:t>&lt;/RepeatBlock-By&gt;</w:t>
      </w:r>
    </w:p>
    <w:p w14:paraId="3167EAB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AA356BF" w14:textId="77777777" w:rsidR="001727AC" w:rsidRPr="00D342DF" w:rsidRDefault="001727AC" w:rsidP="001727AC">
      <w:pPr>
        <w:pStyle w:val="NormalBold"/>
      </w:pPr>
      <w:r w:rsidRPr="00106494">
        <w:rPr>
          <w:rStyle w:val="HideTWBExt"/>
          <w:b w:val="0"/>
        </w:rPr>
        <w:t>&lt;Article&gt;</w:t>
      </w:r>
      <w:r w:rsidRPr="00D342DF">
        <w:t>7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29E4FE9" w14:textId="77777777" w:rsidTr="00D67869">
        <w:trPr>
          <w:trHeight w:hRule="exact" w:val="240"/>
          <w:jc w:val="center"/>
        </w:trPr>
        <w:tc>
          <w:tcPr>
            <w:tcW w:w="9752" w:type="dxa"/>
            <w:gridSpan w:val="2"/>
            <w:tcBorders>
              <w:top w:val="nil"/>
              <w:left w:val="nil"/>
              <w:bottom w:val="nil"/>
              <w:right w:val="nil"/>
            </w:tcBorders>
          </w:tcPr>
          <w:p w14:paraId="6743E468" w14:textId="77777777" w:rsidR="001727AC" w:rsidRPr="00D342DF" w:rsidRDefault="001727AC" w:rsidP="00D67869"/>
        </w:tc>
      </w:tr>
      <w:tr w:rsidR="00F72FB0" w:rsidRPr="00D342DF" w14:paraId="45092709" w14:textId="77777777" w:rsidTr="00D67869">
        <w:trPr>
          <w:trHeight w:val="240"/>
          <w:jc w:val="center"/>
        </w:trPr>
        <w:tc>
          <w:tcPr>
            <w:tcW w:w="4876" w:type="dxa"/>
            <w:tcBorders>
              <w:top w:val="nil"/>
              <w:left w:val="nil"/>
              <w:bottom w:val="nil"/>
              <w:right w:val="nil"/>
            </w:tcBorders>
          </w:tcPr>
          <w:p w14:paraId="7E6C673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FC0DDC9" w14:textId="77777777" w:rsidR="001727AC" w:rsidRPr="00D342DF" w:rsidRDefault="001727AC" w:rsidP="00D67869">
            <w:pPr>
              <w:pStyle w:val="AmColumnHeading"/>
            </w:pPr>
            <w:r w:rsidRPr="00D342DF">
              <w:t>Módosítás</w:t>
            </w:r>
          </w:p>
        </w:tc>
      </w:tr>
      <w:tr w:rsidR="00F72FB0" w:rsidRPr="00D342DF" w14:paraId="666B3C4E" w14:textId="77777777" w:rsidTr="00D67869">
        <w:trPr>
          <w:jc w:val="center"/>
        </w:trPr>
        <w:tc>
          <w:tcPr>
            <w:tcW w:w="4876" w:type="dxa"/>
            <w:tcBorders>
              <w:top w:val="nil"/>
              <w:left w:val="nil"/>
              <w:bottom w:val="nil"/>
              <w:right w:val="nil"/>
            </w:tcBorders>
          </w:tcPr>
          <w:p w14:paraId="0B2B54E5" w14:textId="77777777" w:rsidR="001727AC" w:rsidRPr="00D342DF" w:rsidRDefault="001727AC" w:rsidP="00D67869">
            <w:pPr>
              <w:pStyle w:val="Normal6a"/>
            </w:pPr>
          </w:p>
        </w:tc>
        <w:tc>
          <w:tcPr>
            <w:tcW w:w="4876" w:type="dxa"/>
            <w:tcBorders>
              <w:top w:val="nil"/>
              <w:left w:val="nil"/>
              <w:bottom w:val="nil"/>
              <w:right w:val="nil"/>
            </w:tcBorders>
          </w:tcPr>
          <w:p w14:paraId="186499C1" w14:textId="77777777" w:rsidR="001727AC" w:rsidRPr="00D342DF" w:rsidRDefault="001727AC" w:rsidP="00D67869">
            <w:pPr>
              <w:pStyle w:val="Normal6a"/>
            </w:pPr>
            <w:r w:rsidRPr="00D342DF">
              <w:rPr>
                <w:b/>
                <w:i/>
              </w:rPr>
              <w:t>7a.</w:t>
            </w:r>
            <w:r w:rsidRPr="00D342DF">
              <w:tab/>
            </w:r>
            <w:r w:rsidRPr="00D342DF">
              <w:rPr>
                <w:b/>
                <w:i/>
              </w:rPr>
              <w:t>hangsúlyozza, hogy a kutatásban exposzóma megközelítést kell alkalmazni annak szisztematikus értékelése érdekében, hogy a környezeti expozíció milyen kölcsönhatásban van a biológiai nemmel és a nemi identitással az egészségre gyakorolt hatás érdekében; támogatja a többszörös expozíció szülés előtti és utáni egészségre gyakorolt hatásainak további vizsgálatát;</w:t>
            </w:r>
          </w:p>
        </w:tc>
      </w:tr>
    </w:tbl>
    <w:p w14:paraId="3AF5693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3D1ED2B" w14:textId="77777777" w:rsidR="001727AC" w:rsidRPr="00D342DF" w:rsidRDefault="001727AC" w:rsidP="001727AC">
      <w:r w:rsidRPr="00106494">
        <w:rPr>
          <w:rStyle w:val="HideTWBExt"/>
        </w:rPr>
        <w:t>&lt;/Amend&gt;</w:t>
      </w:r>
    </w:p>
    <w:p w14:paraId="1023916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292</w:t>
      </w:r>
      <w:r w:rsidRPr="00106494">
        <w:rPr>
          <w:rStyle w:val="HideTWBExt"/>
          <w:b w:val="0"/>
        </w:rPr>
        <w:t>&lt;/NumAm&gt;</w:t>
      </w:r>
    </w:p>
    <w:p w14:paraId="3F8DBCB6"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B8D76F9" w14:textId="77777777" w:rsidR="001727AC" w:rsidRPr="00D342DF" w:rsidRDefault="001727AC" w:rsidP="001727AC">
      <w:pPr>
        <w:pStyle w:val="NormalBold"/>
      </w:pPr>
      <w:r w:rsidRPr="00106494">
        <w:rPr>
          <w:rStyle w:val="HideTWBExt"/>
          <w:b w:val="0"/>
        </w:rPr>
        <w:t>&lt;/RepeatBlock-By&gt;</w:t>
      </w:r>
    </w:p>
    <w:p w14:paraId="3D19F4A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7CBFF2B" w14:textId="77777777" w:rsidR="001727AC" w:rsidRPr="00D342DF" w:rsidRDefault="001727AC" w:rsidP="001727AC">
      <w:pPr>
        <w:pStyle w:val="NormalBold"/>
      </w:pPr>
      <w:r w:rsidRPr="00106494">
        <w:rPr>
          <w:rStyle w:val="HideTWBExt"/>
          <w:b w:val="0"/>
        </w:rPr>
        <w:t>&lt;Article&gt;</w:t>
      </w:r>
      <w:r w:rsidRPr="00D342DF">
        <w:t>7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4B4AFF5" w14:textId="77777777" w:rsidTr="00D67869">
        <w:trPr>
          <w:trHeight w:hRule="exact" w:val="240"/>
          <w:jc w:val="center"/>
        </w:trPr>
        <w:tc>
          <w:tcPr>
            <w:tcW w:w="9752" w:type="dxa"/>
            <w:gridSpan w:val="2"/>
            <w:tcBorders>
              <w:top w:val="nil"/>
              <w:left w:val="nil"/>
              <w:bottom w:val="nil"/>
              <w:right w:val="nil"/>
            </w:tcBorders>
          </w:tcPr>
          <w:p w14:paraId="5808CD31" w14:textId="77777777" w:rsidR="001727AC" w:rsidRPr="00D342DF" w:rsidRDefault="001727AC" w:rsidP="00D67869"/>
        </w:tc>
      </w:tr>
      <w:tr w:rsidR="00F72FB0" w:rsidRPr="00D342DF" w14:paraId="325AEF34" w14:textId="77777777" w:rsidTr="00D67869">
        <w:trPr>
          <w:trHeight w:val="240"/>
          <w:jc w:val="center"/>
        </w:trPr>
        <w:tc>
          <w:tcPr>
            <w:tcW w:w="4876" w:type="dxa"/>
            <w:tcBorders>
              <w:top w:val="nil"/>
              <w:left w:val="nil"/>
              <w:bottom w:val="nil"/>
              <w:right w:val="nil"/>
            </w:tcBorders>
          </w:tcPr>
          <w:p w14:paraId="02CF3E1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38CF9E0" w14:textId="77777777" w:rsidR="001727AC" w:rsidRPr="00D342DF" w:rsidRDefault="001727AC" w:rsidP="00D67869">
            <w:pPr>
              <w:pStyle w:val="AmColumnHeading"/>
            </w:pPr>
            <w:r w:rsidRPr="00D342DF">
              <w:t>Módosítás</w:t>
            </w:r>
          </w:p>
        </w:tc>
      </w:tr>
      <w:tr w:rsidR="00F72FB0" w:rsidRPr="00D342DF" w14:paraId="048339AA" w14:textId="77777777" w:rsidTr="00D67869">
        <w:trPr>
          <w:jc w:val="center"/>
        </w:trPr>
        <w:tc>
          <w:tcPr>
            <w:tcW w:w="4876" w:type="dxa"/>
            <w:tcBorders>
              <w:top w:val="nil"/>
              <w:left w:val="nil"/>
              <w:bottom w:val="nil"/>
              <w:right w:val="nil"/>
            </w:tcBorders>
          </w:tcPr>
          <w:p w14:paraId="65976CCA" w14:textId="77777777" w:rsidR="001727AC" w:rsidRPr="00D342DF" w:rsidRDefault="001727AC" w:rsidP="00D67869">
            <w:pPr>
              <w:pStyle w:val="Normal6a"/>
            </w:pPr>
          </w:p>
        </w:tc>
        <w:tc>
          <w:tcPr>
            <w:tcW w:w="4876" w:type="dxa"/>
            <w:tcBorders>
              <w:top w:val="nil"/>
              <w:left w:val="nil"/>
              <w:bottom w:val="nil"/>
              <w:right w:val="nil"/>
            </w:tcBorders>
          </w:tcPr>
          <w:p w14:paraId="7D35657C" w14:textId="77777777" w:rsidR="001727AC" w:rsidRPr="00D342DF" w:rsidRDefault="001727AC" w:rsidP="00D67869">
            <w:pPr>
              <w:pStyle w:val="Normal6a"/>
            </w:pPr>
            <w:r w:rsidRPr="00D342DF">
              <w:rPr>
                <w:b/>
                <w:i/>
              </w:rPr>
              <w:t>7b.</w:t>
            </w:r>
            <w:r w:rsidRPr="00D342DF">
              <w:tab/>
            </w:r>
            <w:r w:rsidRPr="00D342DF">
              <w:rPr>
                <w:b/>
                <w:i/>
              </w:rPr>
              <w:t>felhívja a Bizottságot és a tagállamokat, hogy dolgozzanak ki és finanszírozzanak célzott, tényeken alapuló figyelemfelkeltő és kommunikációs kampányokat a betegségmegelőzésről és az egészségfejlesztésről, különös tekintettel a nőket aránytalanul érintő betegségekre, az egészségműveltség javítása, a korai diagnózis és szűrés előmozdítása, valamint a megelőzéshez és az egészségügyi ellátáshoz való hozzáférés terén a nemek közötti egyenlőtlenségek csökkentése érdekében;</w:t>
            </w:r>
          </w:p>
        </w:tc>
      </w:tr>
    </w:tbl>
    <w:p w14:paraId="3947ECB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751575E" w14:textId="77777777" w:rsidR="001727AC" w:rsidRPr="00D342DF" w:rsidRDefault="001727AC" w:rsidP="001727AC">
      <w:r w:rsidRPr="00106494">
        <w:rPr>
          <w:rStyle w:val="HideTWBExt"/>
        </w:rPr>
        <w:t>&lt;/Amend&gt;</w:t>
      </w:r>
    </w:p>
    <w:p w14:paraId="4D73047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293</w:t>
      </w:r>
      <w:r w:rsidRPr="00106494">
        <w:rPr>
          <w:rStyle w:val="HideTWBExt"/>
          <w:b w:val="0"/>
        </w:rPr>
        <w:t>&lt;/NumAm&gt;</w:t>
      </w:r>
    </w:p>
    <w:p w14:paraId="50801AA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5D8A8FEB" w14:textId="77777777" w:rsidR="001727AC" w:rsidRPr="00D342DF" w:rsidRDefault="001727AC" w:rsidP="001727AC">
      <w:pPr>
        <w:pStyle w:val="NormalBold"/>
      </w:pPr>
      <w:r w:rsidRPr="00106494">
        <w:rPr>
          <w:rStyle w:val="HideTWBExt"/>
          <w:b w:val="0"/>
        </w:rPr>
        <w:t>&lt;/RepeatBlock-By&gt;</w:t>
      </w:r>
    </w:p>
    <w:p w14:paraId="27C006C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CD018E5" w14:textId="77777777" w:rsidR="001727AC" w:rsidRPr="00D342DF" w:rsidRDefault="001727AC" w:rsidP="001727AC">
      <w:pPr>
        <w:pStyle w:val="NormalBold"/>
      </w:pPr>
      <w:r w:rsidRPr="00106494">
        <w:rPr>
          <w:rStyle w:val="HideTWBExt"/>
          <w:b w:val="0"/>
        </w:rPr>
        <w:t>&lt;Article&gt;</w:t>
      </w:r>
      <w:r w:rsidRPr="00D342DF">
        <w:t>7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0DC278D" w14:textId="77777777" w:rsidTr="00D67869">
        <w:trPr>
          <w:trHeight w:hRule="exact" w:val="240"/>
          <w:jc w:val="center"/>
        </w:trPr>
        <w:tc>
          <w:tcPr>
            <w:tcW w:w="9752" w:type="dxa"/>
            <w:gridSpan w:val="2"/>
            <w:tcBorders>
              <w:top w:val="nil"/>
              <w:left w:val="nil"/>
              <w:bottom w:val="nil"/>
              <w:right w:val="nil"/>
            </w:tcBorders>
          </w:tcPr>
          <w:p w14:paraId="2657C98F" w14:textId="77777777" w:rsidR="001727AC" w:rsidRPr="00D342DF" w:rsidRDefault="001727AC" w:rsidP="00D67869"/>
        </w:tc>
      </w:tr>
      <w:tr w:rsidR="00F72FB0" w:rsidRPr="00D342DF" w14:paraId="21CED6C6" w14:textId="77777777" w:rsidTr="00D67869">
        <w:trPr>
          <w:trHeight w:val="240"/>
          <w:jc w:val="center"/>
        </w:trPr>
        <w:tc>
          <w:tcPr>
            <w:tcW w:w="4876" w:type="dxa"/>
            <w:tcBorders>
              <w:top w:val="nil"/>
              <w:left w:val="nil"/>
              <w:bottom w:val="nil"/>
              <w:right w:val="nil"/>
            </w:tcBorders>
          </w:tcPr>
          <w:p w14:paraId="68E6135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D8065D0" w14:textId="77777777" w:rsidR="001727AC" w:rsidRPr="00D342DF" w:rsidRDefault="001727AC" w:rsidP="00D67869">
            <w:pPr>
              <w:pStyle w:val="AmColumnHeading"/>
            </w:pPr>
            <w:r w:rsidRPr="00D342DF">
              <w:t>Módosítás</w:t>
            </w:r>
          </w:p>
        </w:tc>
      </w:tr>
      <w:tr w:rsidR="00F72FB0" w:rsidRPr="00D342DF" w14:paraId="39639B35" w14:textId="77777777" w:rsidTr="00D67869">
        <w:trPr>
          <w:jc w:val="center"/>
        </w:trPr>
        <w:tc>
          <w:tcPr>
            <w:tcW w:w="4876" w:type="dxa"/>
            <w:tcBorders>
              <w:top w:val="nil"/>
              <w:left w:val="nil"/>
              <w:bottom w:val="nil"/>
              <w:right w:val="nil"/>
            </w:tcBorders>
          </w:tcPr>
          <w:p w14:paraId="17122739" w14:textId="77777777" w:rsidR="001727AC" w:rsidRPr="00D342DF" w:rsidRDefault="001727AC" w:rsidP="00D67869">
            <w:pPr>
              <w:pStyle w:val="Normal6a"/>
            </w:pPr>
          </w:p>
        </w:tc>
        <w:tc>
          <w:tcPr>
            <w:tcW w:w="4876" w:type="dxa"/>
            <w:tcBorders>
              <w:top w:val="nil"/>
              <w:left w:val="nil"/>
              <w:bottom w:val="nil"/>
              <w:right w:val="nil"/>
            </w:tcBorders>
          </w:tcPr>
          <w:p w14:paraId="2E777F83" w14:textId="77777777" w:rsidR="001727AC" w:rsidRPr="00D342DF" w:rsidRDefault="001727AC" w:rsidP="00D67869">
            <w:pPr>
              <w:pStyle w:val="Normal6a"/>
            </w:pPr>
            <w:r w:rsidRPr="00D342DF">
              <w:rPr>
                <w:b/>
                <w:i/>
              </w:rPr>
              <w:t>7b.</w:t>
            </w:r>
            <w:r w:rsidRPr="00D342DF">
              <w:tab/>
            </w:r>
            <w:r w:rsidRPr="00D342DF">
              <w:rPr>
                <w:b/>
                <w:i/>
              </w:rPr>
              <w:t>felszólít a biológiai és társadalmi nemi alapú elemzés szisztematikus integrálására a gyógyszerek és orvostechnikai eszközök tesztelésébe, engedélyezésébe és nyomon követésébe az EU-n belül; hangsúlyozza, hogy a nők és férfiak közötti biológiai és hormonális különbségek befolyásolhatják a gyógyszerek hatékonyságát és mellékhatásait, amelyeket megfelelően tanulmányozni és jelenteni kell;</w:t>
            </w:r>
          </w:p>
        </w:tc>
      </w:tr>
    </w:tbl>
    <w:p w14:paraId="3D46193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5415DF1" w14:textId="77777777" w:rsidR="001727AC" w:rsidRPr="00D342DF" w:rsidRDefault="001727AC" w:rsidP="001727AC">
      <w:r w:rsidRPr="00106494">
        <w:rPr>
          <w:rStyle w:val="HideTWBExt"/>
        </w:rPr>
        <w:t>&lt;/Amend&gt;</w:t>
      </w:r>
    </w:p>
    <w:p w14:paraId="0B0624B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294</w:t>
      </w:r>
      <w:r w:rsidRPr="00106494">
        <w:rPr>
          <w:rStyle w:val="HideTWBExt"/>
          <w:b w:val="0"/>
        </w:rPr>
        <w:t>&lt;/NumAm&gt;</w:t>
      </w:r>
    </w:p>
    <w:p w14:paraId="05BBA819"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0B2C8739" w14:textId="77777777" w:rsidR="001727AC" w:rsidRPr="00D342DF" w:rsidRDefault="001727AC" w:rsidP="001727AC">
      <w:pPr>
        <w:pStyle w:val="NormalBold"/>
      </w:pPr>
      <w:r w:rsidRPr="00106494">
        <w:rPr>
          <w:rStyle w:val="HideTWBExt"/>
          <w:b w:val="0"/>
        </w:rPr>
        <w:t>&lt;/RepeatBlock-By&gt;</w:t>
      </w:r>
    </w:p>
    <w:p w14:paraId="464C5BC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A6941AC" w14:textId="77777777" w:rsidR="001727AC" w:rsidRPr="00D342DF" w:rsidRDefault="001727AC" w:rsidP="001727AC">
      <w:pPr>
        <w:pStyle w:val="NormalBold"/>
      </w:pPr>
      <w:r w:rsidRPr="00106494">
        <w:rPr>
          <w:rStyle w:val="HideTWBExt"/>
          <w:b w:val="0"/>
        </w:rPr>
        <w:t>&lt;Article&gt;</w:t>
      </w:r>
      <w:r w:rsidRPr="00D342DF">
        <w:t>7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68213E2" w14:textId="77777777" w:rsidTr="00D67869">
        <w:trPr>
          <w:trHeight w:hRule="exact" w:val="240"/>
          <w:jc w:val="center"/>
        </w:trPr>
        <w:tc>
          <w:tcPr>
            <w:tcW w:w="9752" w:type="dxa"/>
            <w:gridSpan w:val="2"/>
            <w:tcBorders>
              <w:top w:val="nil"/>
              <w:left w:val="nil"/>
              <w:bottom w:val="nil"/>
              <w:right w:val="nil"/>
            </w:tcBorders>
          </w:tcPr>
          <w:p w14:paraId="33094AA9" w14:textId="77777777" w:rsidR="001727AC" w:rsidRPr="00D342DF" w:rsidRDefault="001727AC" w:rsidP="00D67869"/>
        </w:tc>
      </w:tr>
      <w:tr w:rsidR="00F72FB0" w:rsidRPr="00D342DF" w14:paraId="3D8DD458" w14:textId="77777777" w:rsidTr="00D67869">
        <w:trPr>
          <w:trHeight w:val="240"/>
          <w:jc w:val="center"/>
        </w:trPr>
        <w:tc>
          <w:tcPr>
            <w:tcW w:w="4876" w:type="dxa"/>
            <w:tcBorders>
              <w:top w:val="nil"/>
              <w:left w:val="nil"/>
              <w:bottom w:val="nil"/>
              <w:right w:val="nil"/>
            </w:tcBorders>
          </w:tcPr>
          <w:p w14:paraId="47417A7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037435" w14:textId="77777777" w:rsidR="001727AC" w:rsidRPr="00D342DF" w:rsidRDefault="001727AC" w:rsidP="00D67869">
            <w:pPr>
              <w:pStyle w:val="AmColumnHeading"/>
            </w:pPr>
            <w:r w:rsidRPr="00D342DF">
              <w:t>Módosítás</w:t>
            </w:r>
          </w:p>
        </w:tc>
      </w:tr>
      <w:tr w:rsidR="00F72FB0" w:rsidRPr="00D342DF" w14:paraId="0419CEAF" w14:textId="77777777" w:rsidTr="00D67869">
        <w:trPr>
          <w:jc w:val="center"/>
        </w:trPr>
        <w:tc>
          <w:tcPr>
            <w:tcW w:w="4876" w:type="dxa"/>
            <w:tcBorders>
              <w:top w:val="nil"/>
              <w:left w:val="nil"/>
              <w:bottom w:val="nil"/>
              <w:right w:val="nil"/>
            </w:tcBorders>
          </w:tcPr>
          <w:p w14:paraId="05180B90" w14:textId="77777777" w:rsidR="001727AC" w:rsidRPr="00D342DF" w:rsidRDefault="001727AC" w:rsidP="00D67869">
            <w:pPr>
              <w:pStyle w:val="Normal6a"/>
            </w:pPr>
          </w:p>
        </w:tc>
        <w:tc>
          <w:tcPr>
            <w:tcW w:w="4876" w:type="dxa"/>
            <w:tcBorders>
              <w:top w:val="nil"/>
              <w:left w:val="nil"/>
              <w:bottom w:val="nil"/>
              <w:right w:val="nil"/>
            </w:tcBorders>
          </w:tcPr>
          <w:p w14:paraId="068053C1" w14:textId="77777777" w:rsidR="001727AC" w:rsidRPr="00D342DF" w:rsidRDefault="001727AC" w:rsidP="00D67869">
            <w:pPr>
              <w:pStyle w:val="Normal6a"/>
            </w:pPr>
            <w:r w:rsidRPr="00D342DF">
              <w:rPr>
                <w:b/>
                <w:i/>
              </w:rPr>
              <w:t>7b.</w:t>
            </w:r>
            <w:r w:rsidRPr="00D342DF">
              <w:tab/>
            </w:r>
            <w:r w:rsidRPr="00D342DF">
              <w:rPr>
                <w:b/>
                <w:i/>
              </w:rPr>
              <w:t>hangsúlyozza a megbízható, tényeken alapuló és az életkornak megfelelő egészségügyi információk fontosságát a nők és lányok számára egész életük során, beleértve a termékenységgel, a terhességgel, a fogamzásgátlással, az anyák egészségével és a szülés utáni ellátással kapcsolatos oktatást, a tagállami hatáskörök és a szubszidiaritás elvének teljes körű tiszteletben tartása mellett;</w:t>
            </w:r>
          </w:p>
        </w:tc>
      </w:tr>
    </w:tbl>
    <w:p w14:paraId="6D1AD2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90CA0A0" w14:textId="77777777" w:rsidR="001727AC" w:rsidRPr="00D342DF" w:rsidRDefault="001727AC" w:rsidP="001727AC">
      <w:r w:rsidRPr="00106494">
        <w:rPr>
          <w:rStyle w:val="HideTWBExt"/>
        </w:rPr>
        <w:t>&lt;/Amend&gt;</w:t>
      </w:r>
    </w:p>
    <w:p w14:paraId="65CFF45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295</w:t>
      </w:r>
      <w:r w:rsidRPr="00106494">
        <w:rPr>
          <w:rStyle w:val="HideTWBExt"/>
          <w:b w:val="0"/>
        </w:rPr>
        <w:t>&lt;/NumAm&gt;</w:t>
      </w:r>
    </w:p>
    <w:p w14:paraId="75DCB98A"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2FC6D57A" w14:textId="77777777" w:rsidR="001727AC" w:rsidRPr="00D342DF" w:rsidRDefault="001727AC" w:rsidP="001727AC">
      <w:pPr>
        <w:pStyle w:val="NormalBold"/>
      </w:pPr>
      <w:r w:rsidRPr="00106494">
        <w:rPr>
          <w:rStyle w:val="HideTWBExt"/>
          <w:b w:val="0"/>
        </w:rPr>
        <w:t>&lt;/RepeatBlock-By&gt;</w:t>
      </w:r>
    </w:p>
    <w:p w14:paraId="79F863F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920C35E" w14:textId="77777777" w:rsidR="001727AC" w:rsidRPr="00D342DF" w:rsidRDefault="001727AC" w:rsidP="001727AC">
      <w:pPr>
        <w:pStyle w:val="NormalBold"/>
      </w:pPr>
      <w:r w:rsidRPr="00106494">
        <w:rPr>
          <w:rStyle w:val="HideTWBExt"/>
          <w:b w:val="0"/>
        </w:rPr>
        <w:t>&lt;Article&gt;</w:t>
      </w:r>
      <w:r w:rsidRPr="00D342DF">
        <w:t>7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94E3ECC" w14:textId="77777777" w:rsidTr="00D67869">
        <w:trPr>
          <w:trHeight w:hRule="exact" w:val="240"/>
          <w:jc w:val="center"/>
        </w:trPr>
        <w:tc>
          <w:tcPr>
            <w:tcW w:w="9752" w:type="dxa"/>
            <w:gridSpan w:val="2"/>
            <w:tcBorders>
              <w:top w:val="nil"/>
              <w:left w:val="nil"/>
              <w:bottom w:val="nil"/>
              <w:right w:val="nil"/>
            </w:tcBorders>
          </w:tcPr>
          <w:p w14:paraId="08F3BAB4" w14:textId="77777777" w:rsidR="001727AC" w:rsidRPr="00D342DF" w:rsidRDefault="001727AC" w:rsidP="00D67869"/>
        </w:tc>
      </w:tr>
      <w:tr w:rsidR="00F72FB0" w:rsidRPr="00D342DF" w14:paraId="5B7F95BB" w14:textId="77777777" w:rsidTr="00D67869">
        <w:trPr>
          <w:trHeight w:val="240"/>
          <w:jc w:val="center"/>
        </w:trPr>
        <w:tc>
          <w:tcPr>
            <w:tcW w:w="4876" w:type="dxa"/>
            <w:tcBorders>
              <w:top w:val="nil"/>
              <w:left w:val="nil"/>
              <w:bottom w:val="nil"/>
              <w:right w:val="nil"/>
            </w:tcBorders>
          </w:tcPr>
          <w:p w14:paraId="19CBBC7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809654A" w14:textId="77777777" w:rsidR="001727AC" w:rsidRPr="00D342DF" w:rsidRDefault="001727AC" w:rsidP="00D67869">
            <w:pPr>
              <w:pStyle w:val="AmColumnHeading"/>
            </w:pPr>
            <w:r w:rsidRPr="00D342DF">
              <w:t>Módosítás</w:t>
            </w:r>
          </w:p>
        </w:tc>
      </w:tr>
      <w:tr w:rsidR="00F72FB0" w:rsidRPr="00D342DF" w14:paraId="3DCCCBC5" w14:textId="77777777" w:rsidTr="00D67869">
        <w:trPr>
          <w:jc w:val="center"/>
        </w:trPr>
        <w:tc>
          <w:tcPr>
            <w:tcW w:w="4876" w:type="dxa"/>
            <w:tcBorders>
              <w:top w:val="nil"/>
              <w:left w:val="nil"/>
              <w:bottom w:val="nil"/>
              <w:right w:val="nil"/>
            </w:tcBorders>
          </w:tcPr>
          <w:p w14:paraId="48A01C92" w14:textId="77777777" w:rsidR="001727AC" w:rsidRPr="00D342DF" w:rsidRDefault="001727AC" w:rsidP="00D67869">
            <w:pPr>
              <w:pStyle w:val="Normal6a"/>
            </w:pPr>
          </w:p>
        </w:tc>
        <w:tc>
          <w:tcPr>
            <w:tcW w:w="4876" w:type="dxa"/>
            <w:tcBorders>
              <w:top w:val="nil"/>
              <w:left w:val="nil"/>
              <w:bottom w:val="nil"/>
              <w:right w:val="nil"/>
            </w:tcBorders>
          </w:tcPr>
          <w:p w14:paraId="4174ED9F" w14:textId="77777777" w:rsidR="001727AC" w:rsidRPr="00D342DF" w:rsidRDefault="001727AC" w:rsidP="00D67869">
            <w:pPr>
              <w:pStyle w:val="Normal6a"/>
            </w:pPr>
            <w:r w:rsidRPr="00D342DF">
              <w:rPr>
                <w:b/>
                <w:i/>
              </w:rPr>
              <w:t>7c.</w:t>
            </w:r>
            <w:r w:rsidRPr="00D342DF">
              <w:tab/>
            </w:r>
            <w:r w:rsidRPr="00D342DF">
              <w:rPr>
                <w:b/>
                <w:i/>
              </w:rPr>
              <w:t>felszólít a nők egészségével kapcsolatos multidiszciplináris együttműködésre, például a neurológusok és a nőgyógyászok között a migrén kezelése érdekében, valamint a más ágazatokkal való integrációra az egészséget meghatározó ökológiai-társadalmi tényezők kezelése érdekében, figyelembe véve az olyan demográfiai tényezőket, mint az életkor, a vidéki jelleg és a hozzáférési egyenlőtlenségek, az átfogó ellátás biztosítása, valamint a nemi alapú egészségügyi állapotok és a kezelésbeli különbségek jobb megértése érdekében;</w:t>
            </w:r>
          </w:p>
        </w:tc>
      </w:tr>
    </w:tbl>
    <w:p w14:paraId="74B22AB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21CB83E" w14:textId="77777777" w:rsidR="001727AC" w:rsidRPr="00D342DF" w:rsidRDefault="001727AC" w:rsidP="001727AC">
      <w:r w:rsidRPr="00106494">
        <w:rPr>
          <w:rStyle w:val="HideTWBExt"/>
        </w:rPr>
        <w:t>&lt;/Amend&gt;</w:t>
      </w:r>
    </w:p>
    <w:p w14:paraId="46F87B1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296</w:t>
      </w:r>
      <w:r w:rsidRPr="00106494">
        <w:rPr>
          <w:rStyle w:val="HideTWBExt"/>
          <w:b w:val="0"/>
        </w:rPr>
        <w:t>&lt;/NumAm&gt;</w:t>
      </w:r>
    </w:p>
    <w:p w14:paraId="4595F1A6"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2464492B" w14:textId="77777777" w:rsidR="001727AC" w:rsidRPr="00D342DF" w:rsidRDefault="001727AC" w:rsidP="001727AC">
      <w:pPr>
        <w:pStyle w:val="NormalBold"/>
      </w:pPr>
      <w:r w:rsidRPr="00106494">
        <w:rPr>
          <w:rStyle w:val="HideTWBExt"/>
          <w:b w:val="0"/>
        </w:rPr>
        <w:t>&lt;/RepeatBlock-By&gt;</w:t>
      </w:r>
    </w:p>
    <w:p w14:paraId="3657C49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1EE4F9" w14:textId="77777777" w:rsidR="001727AC" w:rsidRPr="00D342DF" w:rsidRDefault="001727AC" w:rsidP="001727AC">
      <w:pPr>
        <w:pStyle w:val="NormalBold"/>
      </w:pPr>
      <w:r w:rsidRPr="00106494">
        <w:rPr>
          <w:rStyle w:val="HideTWBExt"/>
          <w:b w:val="0"/>
        </w:rPr>
        <w:t>&lt;Article&gt;</w:t>
      </w:r>
      <w:r w:rsidRPr="00D342DF">
        <w:t>7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0E8FDDE" w14:textId="77777777" w:rsidTr="00D67869">
        <w:trPr>
          <w:trHeight w:hRule="exact" w:val="240"/>
          <w:jc w:val="center"/>
        </w:trPr>
        <w:tc>
          <w:tcPr>
            <w:tcW w:w="9752" w:type="dxa"/>
            <w:gridSpan w:val="2"/>
            <w:tcBorders>
              <w:top w:val="nil"/>
              <w:left w:val="nil"/>
              <w:bottom w:val="nil"/>
              <w:right w:val="nil"/>
            </w:tcBorders>
          </w:tcPr>
          <w:p w14:paraId="1C42FCCD" w14:textId="77777777" w:rsidR="001727AC" w:rsidRPr="00D342DF" w:rsidRDefault="001727AC" w:rsidP="00D67869"/>
        </w:tc>
      </w:tr>
      <w:tr w:rsidR="00F72FB0" w:rsidRPr="00D342DF" w14:paraId="3245AB5E" w14:textId="77777777" w:rsidTr="00D67869">
        <w:trPr>
          <w:trHeight w:val="240"/>
          <w:jc w:val="center"/>
        </w:trPr>
        <w:tc>
          <w:tcPr>
            <w:tcW w:w="4876" w:type="dxa"/>
            <w:tcBorders>
              <w:top w:val="nil"/>
              <w:left w:val="nil"/>
              <w:bottom w:val="nil"/>
              <w:right w:val="nil"/>
            </w:tcBorders>
          </w:tcPr>
          <w:p w14:paraId="15600CB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0D54F08" w14:textId="77777777" w:rsidR="001727AC" w:rsidRPr="00D342DF" w:rsidRDefault="001727AC" w:rsidP="00D67869">
            <w:pPr>
              <w:pStyle w:val="AmColumnHeading"/>
            </w:pPr>
            <w:r w:rsidRPr="00D342DF">
              <w:t>Módosítás</w:t>
            </w:r>
          </w:p>
        </w:tc>
      </w:tr>
      <w:tr w:rsidR="00F72FB0" w:rsidRPr="00D342DF" w14:paraId="4CAEFB2D" w14:textId="77777777" w:rsidTr="00D67869">
        <w:trPr>
          <w:jc w:val="center"/>
        </w:trPr>
        <w:tc>
          <w:tcPr>
            <w:tcW w:w="4876" w:type="dxa"/>
            <w:tcBorders>
              <w:top w:val="nil"/>
              <w:left w:val="nil"/>
              <w:bottom w:val="nil"/>
              <w:right w:val="nil"/>
            </w:tcBorders>
          </w:tcPr>
          <w:p w14:paraId="35CBF73C" w14:textId="77777777" w:rsidR="001727AC" w:rsidRPr="00D342DF" w:rsidRDefault="001727AC" w:rsidP="00D67869">
            <w:pPr>
              <w:pStyle w:val="Normal6a"/>
            </w:pPr>
          </w:p>
        </w:tc>
        <w:tc>
          <w:tcPr>
            <w:tcW w:w="4876" w:type="dxa"/>
            <w:tcBorders>
              <w:top w:val="nil"/>
              <w:left w:val="nil"/>
              <w:bottom w:val="nil"/>
              <w:right w:val="nil"/>
            </w:tcBorders>
          </w:tcPr>
          <w:p w14:paraId="6CD89A93" w14:textId="77777777" w:rsidR="001727AC" w:rsidRPr="00D342DF" w:rsidRDefault="001727AC" w:rsidP="00D67869">
            <w:pPr>
              <w:pStyle w:val="Normal6a"/>
            </w:pPr>
            <w:r w:rsidRPr="00D342DF">
              <w:rPr>
                <w:b/>
                <w:i/>
              </w:rPr>
              <w:t>7d.</w:t>
            </w:r>
            <w:r w:rsidRPr="00D342DF">
              <w:tab/>
            </w:r>
            <w:r w:rsidRPr="00D342DF">
              <w:rPr>
                <w:b/>
                <w:i/>
              </w:rPr>
              <w:t>hangsúlyozza, hogy kutatást kell végezni a szülői szabadság modelljeinek egészségügyi eredményeiről, például az apákra kiterjedő vagy rugalmas lehetőségeknek a szülők fizikai és mentális egészségére gyakorolt hatásáról, különösen a nők esetében; megjegyzi, hogy hiányoznak a rehabilitáció nők egészségére gyakorolt hatására vonatkozó hatásvizsgálatok és a hosszú távú nyomon követés;</w:t>
            </w:r>
          </w:p>
        </w:tc>
      </w:tr>
    </w:tbl>
    <w:p w14:paraId="6FE6DE4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6E9A648" w14:textId="77777777" w:rsidR="001727AC" w:rsidRPr="00D342DF" w:rsidRDefault="001727AC" w:rsidP="001727AC">
      <w:r w:rsidRPr="00106494">
        <w:rPr>
          <w:rStyle w:val="HideTWBExt"/>
        </w:rPr>
        <w:t>&lt;/Amend&gt;</w:t>
      </w:r>
    </w:p>
    <w:p w14:paraId="4BED37F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297</w:t>
      </w:r>
      <w:r w:rsidRPr="00106494">
        <w:rPr>
          <w:rStyle w:val="HideTWBExt"/>
          <w:b w:val="0"/>
        </w:rPr>
        <w:t>&lt;/NumAm&gt;</w:t>
      </w:r>
    </w:p>
    <w:p w14:paraId="6689AD97"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AD55B0A" w14:textId="77777777" w:rsidR="001727AC" w:rsidRPr="00D342DF" w:rsidRDefault="001727AC" w:rsidP="001727AC">
      <w:pPr>
        <w:pStyle w:val="NormalBold"/>
      </w:pPr>
      <w:r w:rsidRPr="00106494">
        <w:rPr>
          <w:rStyle w:val="HideTWBExt"/>
          <w:b w:val="0"/>
        </w:rPr>
        <w:t>&lt;/RepeatBlock-By&gt;</w:t>
      </w:r>
    </w:p>
    <w:p w14:paraId="761258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8E036EB" w14:textId="77777777" w:rsidR="001727AC" w:rsidRPr="00D342DF" w:rsidRDefault="001727AC" w:rsidP="001727AC">
      <w:pPr>
        <w:pStyle w:val="NormalBold"/>
      </w:pPr>
      <w:r w:rsidRPr="00106494">
        <w:rPr>
          <w:rStyle w:val="HideTWBExt"/>
          <w:b w:val="0"/>
        </w:rPr>
        <w:t>&lt;Article&gt;</w:t>
      </w:r>
      <w:r w:rsidRPr="00D342DF">
        <w:t>2 a alfejezet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5FF930E" w14:textId="77777777" w:rsidTr="00D67869">
        <w:trPr>
          <w:trHeight w:hRule="exact" w:val="240"/>
          <w:jc w:val="center"/>
        </w:trPr>
        <w:tc>
          <w:tcPr>
            <w:tcW w:w="9752" w:type="dxa"/>
            <w:gridSpan w:val="2"/>
            <w:tcBorders>
              <w:top w:val="nil"/>
              <w:left w:val="nil"/>
              <w:bottom w:val="nil"/>
              <w:right w:val="nil"/>
            </w:tcBorders>
          </w:tcPr>
          <w:p w14:paraId="0CA7A207" w14:textId="77777777" w:rsidR="001727AC" w:rsidRPr="00D342DF" w:rsidRDefault="001727AC" w:rsidP="00D67869"/>
        </w:tc>
      </w:tr>
      <w:tr w:rsidR="00F72FB0" w:rsidRPr="00D342DF" w14:paraId="6FE502D7" w14:textId="77777777" w:rsidTr="00D67869">
        <w:trPr>
          <w:trHeight w:val="240"/>
          <w:jc w:val="center"/>
        </w:trPr>
        <w:tc>
          <w:tcPr>
            <w:tcW w:w="4876" w:type="dxa"/>
            <w:tcBorders>
              <w:top w:val="nil"/>
              <w:left w:val="nil"/>
              <w:bottom w:val="nil"/>
              <w:right w:val="nil"/>
            </w:tcBorders>
          </w:tcPr>
          <w:p w14:paraId="08B92F8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360B3F8" w14:textId="77777777" w:rsidR="001727AC" w:rsidRPr="00D342DF" w:rsidRDefault="001727AC" w:rsidP="00D67869">
            <w:pPr>
              <w:pStyle w:val="AmColumnHeading"/>
            </w:pPr>
            <w:r w:rsidRPr="00D342DF">
              <w:t>Módosítás</w:t>
            </w:r>
          </w:p>
        </w:tc>
      </w:tr>
      <w:tr w:rsidR="00F72FB0" w:rsidRPr="00D342DF" w14:paraId="4902141C" w14:textId="77777777" w:rsidTr="00D67869">
        <w:trPr>
          <w:jc w:val="center"/>
        </w:trPr>
        <w:tc>
          <w:tcPr>
            <w:tcW w:w="4876" w:type="dxa"/>
            <w:tcBorders>
              <w:top w:val="nil"/>
              <w:left w:val="nil"/>
              <w:bottom w:val="nil"/>
              <w:right w:val="nil"/>
            </w:tcBorders>
          </w:tcPr>
          <w:p w14:paraId="3FAAD277" w14:textId="77777777" w:rsidR="001727AC" w:rsidRPr="00D342DF" w:rsidRDefault="001727AC" w:rsidP="00D67869">
            <w:pPr>
              <w:pStyle w:val="Normal6a"/>
            </w:pPr>
          </w:p>
        </w:tc>
        <w:tc>
          <w:tcPr>
            <w:tcW w:w="4876" w:type="dxa"/>
            <w:tcBorders>
              <w:top w:val="nil"/>
              <w:left w:val="nil"/>
              <w:bottom w:val="nil"/>
              <w:right w:val="nil"/>
            </w:tcBorders>
          </w:tcPr>
          <w:p w14:paraId="1758E97D" w14:textId="77777777" w:rsidR="001727AC" w:rsidRPr="00D342DF" w:rsidRDefault="001727AC" w:rsidP="00D67869">
            <w:pPr>
              <w:pStyle w:val="Normal6a"/>
            </w:pPr>
            <w:r w:rsidRPr="00D342DF">
              <w:rPr>
                <w:b/>
                <w:i/>
              </w:rPr>
              <w:t>Digitális egészségügy, adatok és mesterséges intelligencia</w:t>
            </w:r>
          </w:p>
        </w:tc>
      </w:tr>
    </w:tbl>
    <w:p w14:paraId="6FCA5CB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154FEC7" w14:textId="77777777" w:rsidR="001727AC" w:rsidRPr="00D342DF" w:rsidRDefault="001727AC" w:rsidP="001727AC">
      <w:r w:rsidRPr="00106494">
        <w:rPr>
          <w:rStyle w:val="HideTWBExt"/>
        </w:rPr>
        <w:t>&lt;/Amend&gt;</w:t>
      </w:r>
    </w:p>
    <w:p w14:paraId="4CBFAE8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298</w:t>
      </w:r>
      <w:r w:rsidRPr="00106494">
        <w:rPr>
          <w:rStyle w:val="HideTWBExt"/>
          <w:b w:val="0"/>
        </w:rPr>
        <w:t>&lt;/NumAm&gt;</w:t>
      </w:r>
    </w:p>
    <w:p w14:paraId="7096D50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576FD33" w14:textId="77777777" w:rsidR="001727AC" w:rsidRPr="00D342DF" w:rsidRDefault="001727AC" w:rsidP="001727AC">
      <w:pPr>
        <w:pStyle w:val="NormalBold"/>
      </w:pPr>
      <w:r w:rsidRPr="00106494">
        <w:rPr>
          <w:rStyle w:val="HideTWBExt"/>
          <w:b w:val="0"/>
        </w:rPr>
        <w:t>&lt;/RepeatBlock-By&gt;</w:t>
      </w:r>
    </w:p>
    <w:p w14:paraId="20DC8C6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80252EF" w14:textId="77777777" w:rsidR="001727AC" w:rsidRPr="00D342DF" w:rsidRDefault="001727AC" w:rsidP="001727AC">
      <w:pPr>
        <w:pStyle w:val="NormalBold"/>
      </w:pPr>
      <w:r w:rsidRPr="00106494">
        <w:rPr>
          <w:rStyle w:val="HideTWBExt"/>
          <w:b w:val="0"/>
        </w:rPr>
        <w:t>&lt;Article&gt;</w:t>
      </w:r>
      <w:r w:rsidRPr="00D342DF">
        <w:t>7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2F9749B" w14:textId="77777777" w:rsidTr="00D67869">
        <w:trPr>
          <w:trHeight w:hRule="exact" w:val="240"/>
          <w:jc w:val="center"/>
        </w:trPr>
        <w:tc>
          <w:tcPr>
            <w:tcW w:w="9752" w:type="dxa"/>
            <w:gridSpan w:val="2"/>
            <w:tcBorders>
              <w:top w:val="nil"/>
              <w:left w:val="nil"/>
              <w:bottom w:val="nil"/>
              <w:right w:val="nil"/>
            </w:tcBorders>
          </w:tcPr>
          <w:p w14:paraId="1C3471AB" w14:textId="77777777" w:rsidR="001727AC" w:rsidRPr="00D342DF" w:rsidRDefault="001727AC" w:rsidP="00D67869"/>
        </w:tc>
      </w:tr>
      <w:tr w:rsidR="00F72FB0" w:rsidRPr="00D342DF" w14:paraId="13364CBB" w14:textId="77777777" w:rsidTr="00D67869">
        <w:trPr>
          <w:trHeight w:val="240"/>
          <w:jc w:val="center"/>
        </w:trPr>
        <w:tc>
          <w:tcPr>
            <w:tcW w:w="4876" w:type="dxa"/>
            <w:tcBorders>
              <w:top w:val="nil"/>
              <w:left w:val="nil"/>
              <w:bottom w:val="nil"/>
              <w:right w:val="nil"/>
            </w:tcBorders>
          </w:tcPr>
          <w:p w14:paraId="56FB1CB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89CACE" w14:textId="77777777" w:rsidR="001727AC" w:rsidRPr="00D342DF" w:rsidRDefault="001727AC" w:rsidP="00D67869">
            <w:pPr>
              <w:pStyle w:val="AmColumnHeading"/>
            </w:pPr>
            <w:r w:rsidRPr="00D342DF">
              <w:t>Módosítás</w:t>
            </w:r>
          </w:p>
        </w:tc>
      </w:tr>
      <w:tr w:rsidR="00F72FB0" w:rsidRPr="00D342DF" w14:paraId="1D119A52" w14:textId="77777777" w:rsidTr="00D67869">
        <w:trPr>
          <w:jc w:val="center"/>
        </w:trPr>
        <w:tc>
          <w:tcPr>
            <w:tcW w:w="4876" w:type="dxa"/>
            <w:tcBorders>
              <w:top w:val="nil"/>
              <w:left w:val="nil"/>
              <w:bottom w:val="nil"/>
              <w:right w:val="nil"/>
            </w:tcBorders>
          </w:tcPr>
          <w:p w14:paraId="252A5A35" w14:textId="77777777" w:rsidR="001727AC" w:rsidRPr="00D342DF" w:rsidRDefault="001727AC" w:rsidP="00D67869">
            <w:pPr>
              <w:pStyle w:val="Normal6a"/>
            </w:pPr>
          </w:p>
        </w:tc>
        <w:tc>
          <w:tcPr>
            <w:tcW w:w="4876" w:type="dxa"/>
            <w:tcBorders>
              <w:top w:val="nil"/>
              <w:left w:val="nil"/>
              <w:bottom w:val="nil"/>
              <w:right w:val="nil"/>
            </w:tcBorders>
          </w:tcPr>
          <w:p w14:paraId="64D3668A" w14:textId="77777777" w:rsidR="001727AC" w:rsidRPr="00D342DF" w:rsidRDefault="001727AC" w:rsidP="00D67869">
            <w:pPr>
              <w:pStyle w:val="Normal6a"/>
            </w:pPr>
            <w:r w:rsidRPr="00D342DF">
              <w:rPr>
                <w:b/>
                <w:i/>
              </w:rPr>
              <w:t>7e.</w:t>
            </w:r>
            <w:r w:rsidRPr="00D342DF">
              <w:tab/>
            </w:r>
            <w:r w:rsidRPr="00D342DF">
              <w:rPr>
                <w:b/>
                <w:i/>
              </w:rPr>
              <w:t>kéri, hogy az egészségügyi rendszerek digitalizációjába Unió-szerte építsék be a nemi dimenziót; hangsúlyozza, hogy a digitális egészségügyi technológiákat, köztük a mesterséges intelligencián alapuló diagnosztikai eszközöket úgy kell megtervezni, bevezetni és nyomon követni, hogy azok tükrözzék a nők sajátos egészségügyi szükségleteit, és kezeljék az egészségügyi adatokban és algoritmusokban meglévő nemi elfogultságokat;</w:t>
            </w:r>
          </w:p>
        </w:tc>
      </w:tr>
    </w:tbl>
    <w:p w14:paraId="4759FBA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2172009" w14:textId="77777777" w:rsidR="001727AC" w:rsidRPr="00D342DF" w:rsidRDefault="001727AC" w:rsidP="001727AC">
      <w:r w:rsidRPr="00106494">
        <w:rPr>
          <w:rStyle w:val="HideTWBExt"/>
        </w:rPr>
        <w:t>&lt;/Amend&gt;</w:t>
      </w:r>
    </w:p>
    <w:p w14:paraId="58F66CF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299</w:t>
      </w:r>
      <w:r w:rsidRPr="00106494">
        <w:rPr>
          <w:rStyle w:val="HideTWBExt"/>
          <w:b w:val="0"/>
        </w:rPr>
        <w:t>&lt;/NumAm&gt;</w:t>
      </w:r>
    </w:p>
    <w:p w14:paraId="00BF44C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4BF5D17" w14:textId="77777777" w:rsidR="001727AC" w:rsidRPr="00D342DF" w:rsidRDefault="001727AC" w:rsidP="001727AC">
      <w:pPr>
        <w:pStyle w:val="NormalBold"/>
      </w:pPr>
      <w:r w:rsidRPr="00106494">
        <w:rPr>
          <w:rStyle w:val="HideTWBExt"/>
          <w:b w:val="0"/>
        </w:rPr>
        <w:t>&lt;/RepeatBlock-By&gt;</w:t>
      </w:r>
    </w:p>
    <w:p w14:paraId="7C63156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0399BEB" w14:textId="77777777" w:rsidR="001727AC" w:rsidRPr="00D342DF" w:rsidRDefault="001727AC" w:rsidP="001727AC">
      <w:pPr>
        <w:pStyle w:val="NormalBold"/>
      </w:pPr>
      <w:r w:rsidRPr="00106494">
        <w:rPr>
          <w:rStyle w:val="HideTWBExt"/>
          <w:b w:val="0"/>
        </w:rPr>
        <w:t>&lt;Article&gt;</w:t>
      </w:r>
      <w:r w:rsidRPr="00D342DF">
        <w:t>7 f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E1AF32" w14:textId="77777777" w:rsidTr="00D67869">
        <w:trPr>
          <w:trHeight w:hRule="exact" w:val="240"/>
          <w:jc w:val="center"/>
        </w:trPr>
        <w:tc>
          <w:tcPr>
            <w:tcW w:w="9752" w:type="dxa"/>
            <w:gridSpan w:val="2"/>
            <w:tcBorders>
              <w:top w:val="nil"/>
              <w:left w:val="nil"/>
              <w:bottom w:val="nil"/>
              <w:right w:val="nil"/>
            </w:tcBorders>
          </w:tcPr>
          <w:p w14:paraId="3D1F252B" w14:textId="77777777" w:rsidR="001727AC" w:rsidRPr="00D342DF" w:rsidRDefault="001727AC" w:rsidP="00D67869"/>
        </w:tc>
      </w:tr>
      <w:tr w:rsidR="00F72FB0" w:rsidRPr="00D342DF" w14:paraId="2622F0E5" w14:textId="77777777" w:rsidTr="00D67869">
        <w:trPr>
          <w:trHeight w:val="240"/>
          <w:jc w:val="center"/>
        </w:trPr>
        <w:tc>
          <w:tcPr>
            <w:tcW w:w="4876" w:type="dxa"/>
            <w:tcBorders>
              <w:top w:val="nil"/>
              <w:left w:val="nil"/>
              <w:bottom w:val="nil"/>
              <w:right w:val="nil"/>
            </w:tcBorders>
          </w:tcPr>
          <w:p w14:paraId="630B11D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AB7541F" w14:textId="77777777" w:rsidR="001727AC" w:rsidRPr="00D342DF" w:rsidRDefault="001727AC" w:rsidP="00D67869">
            <w:pPr>
              <w:pStyle w:val="AmColumnHeading"/>
            </w:pPr>
            <w:r w:rsidRPr="00D342DF">
              <w:t>Módosítás</w:t>
            </w:r>
          </w:p>
        </w:tc>
      </w:tr>
      <w:tr w:rsidR="00F72FB0" w:rsidRPr="00D342DF" w14:paraId="144679D7" w14:textId="77777777" w:rsidTr="00D67869">
        <w:trPr>
          <w:jc w:val="center"/>
        </w:trPr>
        <w:tc>
          <w:tcPr>
            <w:tcW w:w="4876" w:type="dxa"/>
            <w:tcBorders>
              <w:top w:val="nil"/>
              <w:left w:val="nil"/>
              <w:bottom w:val="nil"/>
              <w:right w:val="nil"/>
            </w:tcBorders>
          </w:tcPr>
          <w:p w14:paraId="25804D8C" w14:textId="77777777" w:rsidR="001727AC" w:rsidRPr="00D342DF" w:rsidRDefault="001727AC" w:rsidP="00D67869">
            <w:pPr>
              <w:pStyle w:val="Normal6a"/>
            </w:pPr>
          </w:p>
        </w:tc>
        <w:tc>
          <w:tcPr>
            <w:tcW w:w="4876" w:type="dxa"/>
            <w:tcBorders>
              <w:top w:val="nil"/>
              <w:left w:val="nil"/>
              <w:bottom w:val="nil"/>
              <w:right w:val="nil"/>
            </w:tcBorders>
          </w:tcPr>
          <w:p w14:paraId="462BAADB" w14:textId="77777777" w:rsidR="001727AC" w:rsidRPr="00D342DF" w:rsidRDefault="001727AC" w:rsidP="00D67869">
            <w:pPr>
              <w:pStyle w:val="Normal6a"/>
            </w:pPr>
            <w:r w:rsidRPr="00D342DF">
              <w:rPr>
                <w:b/>
                <w:i/>
              </w:rPr>
              <w:t>7f.</w:t>
            </w:r>
            <w:r w:rsidRPr="00D342DF">
              <w:tab/>
            </w:r>
            <w:r w:rsidRPr="00D342DF">
              <w:rPr>
                <w:b/>
                <w:i/>
              </w:rPr>
              <w:t>felhívja a Bizottságot és a tagállamokat annak biztosítására, hogy az egészségügyi technológiákat, köztük a digitális egészségügyi eszközöket, az orvostechnikai eszközöket, a mesterséges intelligencián alapuló diagnosztikát és a viselhető egészségügyi technológiákat a nemi dimenzió figyelembevételével fejlesszék, teszteljék és hajtsák végre; hangsúlyozza a nemek közötti egyenlőség szempontját érvényesítő tervezés előmozdítását a mesterséges intelligencia és a digitális egészségügyi eszközök terén a nemi elfogultság kialakulóban lévő technológiákban való megismétlődésének megelőzése érdekében; felhívja a Bizottságot és a tagállamokat, hogy mozdítsák elő az inkluzív és hozzáférhető egészségügyi technológiát annak biztosítása révén, hogy a nőket érdemben bevonják a terméktervezésbe, -tesztelésbe és -fejlesztésbe;</w:t>
            </w:r>
          </w:p>
        </w:tc>
      </w:tr>
    </w:tbl>
    <w:p w14:paraId="6EBCDE4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EA769CF" w14:textId="77777777" w:rsidR="001727AC" w:rsidRPr="00D342DF" w:rsidRDefault="001727AC" w:rsidP="001727AC">
      <w:r w:rsidRPr="00106494">
        <w:rPr>
          <w:rStyle w:val="HideTWBExt"/>
        </w:rPr>
        <w:t>&lt;/Amend&gt;</w:t>
      </w:r>
    </w:p>
    <w:p w14:paraId="1FED7ED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300</w:t>
      </w:r>
      <w:r w:rsidRPr="00106494">
        <w:rPr>
          <w:rStyle w:val="HideTWBExt"/>
          <w:b w:val="0"/>
        </w:rPr>
        <w:t>&lt;/NumAm&gt;</w:t>
      </w:r>
    </w:p>
    <w:p w14:paraId="7526A2A3"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63A4671" w14:textId="77777777" w:rsidR="001727AC" w:rsidRPr="00D342DF" w:rsidRDefault="001727AC" w:rsidP="001727AC">
      <w:pPr>
        <w:pStyle w:val="NormalBold"/>
      </w:pPr>
      <w:r w:rsidRPr="00106494">
        <w:rPr>
          <w:rStyle w:val="HideTWBExt"/>
          <w:b w:val="0"/>
        </w:rPr>
        <w:t>&lt;/RepeatBlock-By&gt;</w:t>
      </w:r>
    </w:p>
    <w:p w14:paraId="64AD475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697FE0C" w14:textId="77777777" w:rsidR="001727AC" w:rsidRPr="00D342DF" w:rsidRDefault="001727AC" w:rsidP="001727AC">
      <w:pPr>
        <w:pStyle w:val="NormalBold"/>
      </w:pPr>
      <w:r w:rsidRPr="00106494">
        <w:rPr>
          <w:rStyle w:val="HideTWBExt"/>
          <w:b w:val="0"/>
        </w:rPr>
        <w:t>&lt;Article&gt;</w:t>
      </w:r>
      <w:r w:rsidRPr="00D342DF">
        <w:t>7 g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3F25AA9" w14:textId="77777777" w:rsidTr="00D67869">
        <w:trPr>
          <w:trHeight w:hRule="exact" w:val="240"/>
          <w:jc w:val="center"/>
        </w:trPr>
        <w:tc>
          <w:tcPr>
            <w:tcW w:w="9752" w:type="dxa"/>
            <w:gridSpan w:val="2"/>
            <w:tcBorders>
              <w:top w:val="nil"/>
              <w:left w:val="nil"/>
              <w:bottom w:val="nil"/>
              <w:right w:val="nil"/>
            </w:tcBorders>
          </w:tcPr>
          <w:p w14:paraId="6FF9F9D5" w14:textId="77777777" w:rsidR="001727AC" w:rsidRPr="00D342DF" w:rsidRDefault="001727AC" w:rsidP="00D67869"/>
        </w:tc>
      </w:tr>
      <w:tr w:rsidR="00F72FB0" w:rsidRPr="00D342DF" w14:paraId="379FC67E" w14:textId="77777777" w:rsidTr="00D67869">
        <w:trPr>
          <w:trHeight w:val="240"/>
          <w:jc w:val="center"/>
        </w:trPr>
        <w:tc>
          <w:tcPr>
            <w:tcW w:w="4876" w:type="dxa"/>
            <w:tcBorders>
              <w:top w:val="nil"/>
              <w:left w:val="nil"/>
              <w:bottom w:val="nil"/>
              <w:right w:val="nil"/>
            </w:tcBorders>
          </w:tcPr>
          <w:p w14:paraId="638CF00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0E0B580" w14:textId="77777777" w:rsidR="001727AC" w:rsidRPr="00D342DF" w:rsidRDefault="001727AC" w:rsidP="00D67869">
            <w:pPr>
              <w:pStyle w:val="AmColumnHeading"/>
            </w:pPr>
            <w:r w:rsidRPr="00D342DF">
              <w:t>Módosítás</w:t>
            </w:r>
          </w:p>
        </w:tc>
      </w:tr>
      <w:tr w:rsidR="00F72FB0" w:rsidRPr="00D342DF" w14:paraId="4AF93A98" w14:textId="77777777" w:rsidTr="00D67869">
        <w:trPr>
          <w:jc w:val="center"/>
        </w:trPr>
        <w:tc>
          <w:tcPr>
            <w:tcW w:w="4876" w:type="dxa"/>
            <w:tcBorders>
              <w:top w:val="nil"/>
              <w:left w:val="nil"/>
              <w:bottom w:val="nil"/>
              <w:right w:val="nil"/>
            </w:tcBorders>
          </w:tcPr>
          <w:p w14:paraId="078EA532" w14:textId="77777777" w:rsidR="001727AC" w:rsidRPr="00D342DF" w:rsidRDefault="001727AC" w:rsidP="00D67869">
            <w:pPr>
              <w:pStyle w:val="Normal6a"/>
            </w:pPr>
          </w:p>
        </w:tc>
        <w:tc>
          <w:tcPr>
            <w:tcW w:w="4876" w:type="dxa"/>
            <w:tcBorders>
              <w:top w:val="nil"/>
              <w:left w:val="nil"/>
              <w:bottom w:val="nil"/>
              <w:right w:val="nil"/>
            </w:tcBorders>
          </w:tcPr>
          <w:p w14:paraId="06642557" w14:textId="77777777" w:rsidR="001727AC" w:rsidRPr="00D342DF" w:rsidRDefault="001727AC" w:rsidP="00D67869">
            <w:pPr>
              <w:pStyle w:val="Normal6a"/>
            </w:pPr>
            <w:r w:rsidRPr="00D342DF">
              <w:rPr>
                <w:b/>
                <w:i/>
              </w:rPr>
              <w:t>7g.</w:t>
            </w:r>
            <w:r w:rsidRPr="00D342DF">
              <w:tab/>
            </w:r>
            <w:r w:rsidRPr="00D342DF">
              <w:rPr>
                <w:b/>
                <w:i/>
              </w:rPr>
              <w:t>felhívja a Bizottságot és a tagállamokat annak biztosítására, hogy az európai egészségügyi adattér végrehajtása erős nemi dimenziót foglaljon magában; hangsúlyozza, hogy a nemek szerint lebontott egészségügyi adatok elengedhetetlenek a betegségek prevalenciája, a kezelési eredmények és az egészségügyi ellátáshoz való hozzáférés terén mutatkozó különbségek megértéséhez;</w:t>
            </w:r>
          </w:p>
        </w:tc>
      </w:tr>
    </w:tbl>
    <w:p w14:paraId="5649B7B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519501A" w14:textId="77777777" w:rsidR="001727AC" w:rsidRPr="00D342DF" w:rsidRDefault="001727AC" w:rsidP="001727AC">
      <w:r w:rsidRPr="00106494">
        <w:rPr>
          <w:rStyle w:val="HideTWBExt"/>
        </w:rPr>
        <w:t>&lt;/Amend&gt;</w:t>
      </w:r>
    </w:p>
    <w:p w14:paraId="6781DD1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301</w:t>
      </w:r>
      <w:r w:rsidRPr="00106494">
        <w:rPr>
          <w:rStyle w:val="HideTWBExt"/>
          <w:b w:val="0"/>
        </w:rPr>
        <w:t>&lt;/NumAm&gt;</w:t>
      </w:r>
    </w:p>
    <w:p w14:paraId="7C0BC2AC"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A384255" w14:textId="77777777" w:rsidR="001727AC" w:rsidRPr="00D342DF" w:rsidRDefault="001727AC" w:rsidP="001727AC">
      <w:pPr>
        <w:pStyle w:val="NormalBold"/>
      </w:pPr>
      <w:r w:rsidRPr="00106494">
        <w:rPr>
          <w:rStyle w:val="HideTWBExt"/>
          <w:b w:val="0"/>
        </w:rPr>
        <w:t>&lt;/RepeatBlock-By&gt;</w:t>
      </w:r>
    </w:p>
    <w:p w14:paraId="0B55AED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1214086" w14:textId="77777777" w:rsidR="001727AC" w:rsidRPr="00D342DF" w:rsidRDefault="001727AC" w:rsidP="001727AC">
      <w:pPr>
        <w:pStyle w:val="NormalBold"/>
      </w:pPr>
      <w:r w:rsidRPr="00106494">
        <w:rPr>
          <w:rStyle w:val="HideTWBExt"/>
          <w:b w:val="0"/>
        </w:rPr>
        <w:t>&lt;Article&gt;</w:t>
      </w:r>
      <w:r w:rsidRPr="00D342DF">
        <w:t>7 h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D66C0C7" w14:textId="77777777" w:rsidTr="00D67869">
        <w:trPr>
          <w:trHeight w:hRule="exact" w:val="240"/>
          <w:jc w:val="center"/>
        </w:trPr>
        <w:tc>
          <w:tcPr>
            <w:tcW w:w="9752" w:type="dxa"/>
            <w:gridSpan w:val="2"/>
            <w:tcBorders>
              <w:top w:val="nil"/>
              <w:left w:val="nil"/>
              <w:bottom w:val="nil"/>
              <w:right w:val="nil"/>
            </w:tcBorders>
          </w:tcPr>
          <w:p w14:paraId="23B54D64" w14:textId="77777777" w:rsidR="001727AC" w:rsidRPr="00D342DF" w:rsidRDefault="001727AC" w:rsidP="00D67869"/>
        </w:tc>
      </w:tr>
      <w:tr w:rsidR="00F72FB0" w:rsidRPr="00D342DF" w14:paraId="66437840" w14:textId="77777777" w:rsidTr="00D67869">
        <w:trPr>
          <w:trHeight w:val="240"/>
          <w:jc w:val="center"/>
        </w:trPr>
        <w:tc>
          <w:tcPr>
            <w:tcW w:w="4876" w:type="dxa"/>
            <w:tcBorders>
              <w:top w:val="nil"/>
              <w:left w:val="nil"/>
              <w:bottom w:val="nil"/>
              <w:right w:val="nil"/>
            </w:tcBorders>
          </w:tcPr>
          <w:p w14:paraId="69FE8F1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5C589C7" w14:textId="77777777" w:rsidR="001727AC" w:rsidRPr="00D342DF" w:rsidRDefault="001727AC" w:rsidP="00D67869">
            <w:pPr>
              <w:pStyle w:val="AmColumnHeading"/>
            </w:pPr>
            <w:r w:rsidRPr="00D342DF">
              <w:t>Módosítás</w:t>
            </w:r>
          </w:p>
        </w:tc>
      </w:tr>
      <w:tr w:rsidR="00F72FB0" w:rsidRPr="00D342DF" w14:paraId="1638C488" w14:textId="77777777" w:rsidTr="00D67869">
        <w:trPr>
          <w:jc w:val="center"/>
        </w:trPr>
        <w:tc>
          <w:tcPr>
            <w:tcW w:w="4876" w:type="dxa"/>
            <w:tcBorders>
              <w:top w:val="nil"/>
              <w:left w:val="nil"/>
              <w:bottom w:val="nil"/>
              <w:right w:val="nil"/>
            </w:tcBorders>
          </w:tcPr>
          <w:p w14:paraId="45690ABD" w14:textId="77777777" w:rsidR="001727AC" w:rsidRPr="00D342DF" w:rsidRDefault="001727AC" w:rsidP="00D67869">
            <w:pPr>
              <w:pStyle w:val="Normal6a"/>
            </w:pPr>
          </w:p>
        </w:tc>
        <w:tc>
          <w:tcPr>
            <w:tcW w:w="4876" w:type="dxa"/>
            <w:tcBorders>
              <w:top w:val="nil"/>
              <w:left w:val="nil"/>
              <w:bottom w:val="nil"/>
              <w:right w:val="nil"/>
            </w:tcBorders>
          </w:tcPr>
          <w:p w14:paraId="69CDC62E" w14:textId="77777777" w:rsidR="001727AC" w:rsidRPr="00D342DF" w:rsidRDefault="001727AC" w:rsidP="00D67869">
            <w:pPr>
              <w:pStyle w:val="Normal6a"/>
            </w:pPr>
            <w:r w:rsidRPr="00D342DF">
              <w:rPr>
                <w:b/>
                <w:i/>
              </w:rPr>
              <w:t>7h.</w:t>
            </w:r>
            <w:r w:rsidRPr="00D342DF">
              <w:tab/>
            </w:r>
            <w:r w:rsidRPr="00D342DF">
              <w:rPr>
                <w:b/>
                <w:i/>
              </w:rPr>
              <w:t>hangsúlyozza, hogy az úgynevezett „nem megfelelő” tartalmak észlelésére és korlátozására használt algoritmikus eszközöket úgy kell megtervezni, hogy azok a nők egészségével kapcsolatos témákat, például a menstruációt, a menopauzát, a termékenységet és a reproduktív egészséget ne jelöljék meg szexuális vagy felnőtt tartalomként, korlátozva azok láthatóságát;</w:t>
            </w:r>
          </w:p>
        </w:tc>
      </w:tr>
    </w:tbl>
    <w:p w14:paraId="1AD8458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5EF7D97" w14:textId="77777777" w:rsidR="001727AC" w:rsidRPr="00D342DF" w:rsidRDefault="001727AC" w:rsidP="001727AC">
      <w:r w:rsidRPr="00106494">
        <w:rPr>
          <w:rStyle w:val="HideTWBExt"/>
        </w:rPr>
        <w:t>&lt;/Amend&gt;</w:t>
      </w:r>
    </w:p>
    <w:p w14:paraId="409B34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302</w:t>
      </w:r>
      <w:r w:rsidRPr="00106494">
        <w:rPr>
          <w:rStyle w:val="HideTWBExt"/>
          <w:b w:val="0"/>
        </w:rPr>
        <w:t>&lt;/NumAm&gt;</w:t>
      </w:r>
    </w:p>
    <w:p w14:paraId="1D3E9580"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4FA0BE5" w14:textId="77777777" w:rsidR="001727AC" w:rsidRPr="00D342DF" w:rsidRDefault="001727AC" w:rsidP="001727AC">
      <w:pPr>
        <w:pStyle w:val="NormalBold"/>
      </w:pPr>
      <w:r w:rsidRPr="00106494">
        <w:rPr>
          <w:rStyle w:val="HideTWBExt"/>
          <w:b w:val="0"/>
        </w:rPr>
        <w:t>&lt;/RepeatBlock-By&gt;</w:t>
      </w:r>
    </w:p>
    <w:p w14:paraId="07A7131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F94AE27" w14:textId="77777777" w:rsidR="001727AC" w:rsidRPr="00D342DF" w:rsidRDefault="001727AC" w:rsidP="001727AC">
      <w:pPr>
        <w:pStyle w:val="NormalBold"/>
      </w:pPr>
      <w:r w:rsidRPr="00106494">
        <w:rPr>
          <w:rStyle w:val="HideTWBExt"/>
          <w:b w:val="0"/>
        </w:rPr>
        <w:t>&lt;Article&gt;</w:t>
      </w:r>
      <w:r w:rsidRPr="00D342DF">
        <w:t>7 i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8A76FB6" w14:textId="77777777" w:rsidTr="00D67869">
        <w:trPr>
          <w:trHeight w:hRule="exact" w:val="240"/>
          <w:jc w:val="center"/>
        </w:trPr>
        <w:tc>
          <w:tcPr>
            <w:tcW w:w="9752" w:type="dxa"/>
            <w:gridSpan w:val="2"/>
            <w:tcBorders>
              <w:top w:val="nil"/>
              <w:left w:val="nil"/>
              <w:bottom w:val="nil"/>
              <w:right w:val="nil"/>
            </w:tcBorders>
          </w:tcPr>
          <w:p w14:paraId="75E9E29C" w14:textId="77777777" w:rsidR="001727AC" w:rsidRPr="00D342DF" w:rsidRDefault="001727AC" w:rsidP="00D67869"/>
        </w:tc>
      </w:tr>
      <w:tr w:rsidR="00F72FB0" w:rsidRPr="00D342DF" w14:paraId="3133C78C" w14:textId="77777777" w:rsidTr="00D67869">
        <w:trPr>
          <w:trHeight w:val="240"/>
          <w:jc w:val="center"/>
        </w:trPr>
        <w:tc>
          <w:tcPr>
            <w:tcW w:w="4876" w:type="dxa"/>
            <w:tcBorders>
              <w:top w:val="nil"/>
              <w:left w:val="nil"/>
              <w:bottom w:val="nil"/>
              <w:right w:val="nil"/>
            </w:tcBorders>
          </w:tcPr>
          <w:p w14:paraId="3A75687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3584C8" w14:textId="77777777" w:rsidR="001727AC" w:rsidRPr="00D342DF" w:rsidRDefault="001727AC" w:rsidP="00D67869">
            <w:pPr>
              <w:pStyle w:val="AmColumnHeading"/>
            </w:pPr>
            <w:r w:rsidRPr="00D342DF">
              <w:t>Módosítás</w:t>
            </w:r>
          </w:p>
        </w:tc>
      </w:tr>
      <w:tr w:rsidR="00F72FB0" w:rsidRPr="00D342DF" w14:paraId="7C1CB6EA" w14:textId="77777777" w:rsidTr="00D67869">
        <w:trPr>
          <w:jc w:val="center"/>
        </w:trPr>
        <w:tc>
          <w:tcPr>
            <w:tcW w:w="4876" w:type="dxa"/>
            <w:tcBorders>
              <w:top w:val="nil"/>
              <w:left w:val="nil"/>
              <w:bottom w:val="nil"/>
              <w:right w:val="nil"/>
            </w:tcBorders>
          </w:tcPr>
          <w:p w14:paraId="2A7B0600" w14:textId="77777777" w:rsidR="001727AC" w:rsidRPr="00D342DF" w:rsidRDefault="001727AC" w:rsidP="00D67869">
            <w:pPr>
              <w:pStyle w:val="Normal6a"/>
            </w:pPr>
          </w:p>
        </w:tc>
        <w:tc>
          <w:tcPr>
            <w:tcW w:w="4876" w:type="dxa"/>
            <w:tcBorders>
              <w:top w:val="nil"/>
              <w:left w:val="nil"/>
              <w:bottom w:val="nil"/>
              <w:right w:val="nil"/>
            </w:tcBorders>
          </w:tcPr>
          <w:p w14:paraId="4CA1F40F" w14:textId="77777777" w:rsidR="001727AC" w:rsidRPr="00D342DF" w:rsidRDefault="001727AC" w:rsidP="00D67869">
            <w:pPr>
              <w:pStyle w:val="Normal6a"/>
            </w:pPr>
            <w:r w:rsidRPr="00D342DF">
              <w:rPr>
                <w:b/>
                <w:i/>
              </w:rPr>
              <w:t>7i.</w:t>
            </w:r>
            <w:r w:rsidRPr="00D342DF">
              <w:tab/>
            </w:r>
            <w:r w:rsidRPr="00D342DF">
              <w:rPr>
                <w:b/>
                <w:i/>
              </w:rPr>
              <w:t>határozottabb fellépésre szólít fel a nemi alapú egészségügyi félretájékoztatás online terjedésének kezelése érdekében, beleértve a nőket célzó káros tartalmakat, például a hamis termékenységi kezeléseket, az emlőrák úgynevezett „csodaszereit” és az egészségre vonatkozó egyéb megtévesztő állításokat;</w:t>
            </w:r>
          </w:p>
        </w:tc>
      </w:tr>
    </w:tbl>
    <w:p w14:paraId="74A23C8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EF9A559" w14:textId="77777777" w:rsidR="001727AC" w:rsidRPr="00D342DF" w:rsidRDefault="001727AC" w:rsidP="001727AC">
      <w:r w:rsidRPr="00106494">
        <w:rPr>
          <w:rStyle w:val="HideTWBExt"/>
        </w:rPr>
        <w:t>&lt;/Amend&gt;</w:t>
      </w:r>
    </w:p>
    <w:p w14:paraId="1FF9A89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303</w:t>
      </w:r>
      <w:r w:rsidRPr="00106494">
        <w:rPr>
          <w:rStyle w:val="HideTWBExt"/>
          <w:b w:val="0"/>
        </w:rPr>
        <w:t>&lt;/NumAm&gt;</w:t>
      </w:r>
    </w:p>
    <w:p w14:paraId="47C5BF89"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851CF54" w14:textId="77777777" w:rsidR="001727AC" w:rsidRPr="00D342DF" w:rsidRDefault="001727AC" w:rsidP="001727AC">
      <w:pPr>
        <w:pStyle w:val="NormalBold"/>
      </w:pPr>
      <w:r w:rsidRPr="00106494">
        <w:rPr>
          <w:rStyle w:val="HideTWBExt"/>
          <w:b w:val="0"/>
        </w:rPr>
        <w:t>&lt;/RepeatBlock-By&gt;</w:t>
      </w:r>
    </w:p>
    <w:p w14:paraId="458B73D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1E83DBA" w14:textId="77777777" w:rsidR="001727AC" w:rsidRPr="00D342DF" w:rsidRDefault="001727AC" w:rsidP="001727AC">
      <w:pPr>
        <w:pStyle w:val="NormalBold"/>
      </w:pPr>
      <w:r w:rsidRPr="00106494">
        <w:rPr>
          <w:rStyle w:val="HideTWBExt"/>
          <w:b w:val="0"/>
        </w:rPr>
        <w:t>&lt;Article&gt;</w:t>
      </w:r>
      <w:r w:rsidRPr="00D342DF">
        <w:t>7 j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688E3D4" w14:textId="77777777" w:rsidTr="00D67869">
        <w:trPr>
          <w:trHeight w:hRule="exact" w:val="240"/>
          <w:jc w:val="center"/>
        </w:trPr>
        <w:tc>
          <w:tcPr>
            <w:tcW w:w="9752" w:type="dxa"/>
            <w:gridSpan w:val="2"/>
            <w:tcBorders>
              <w:top w:val="nil"/>
              <w:left w:val="nil"/>
              <w:bottom w:val="nil"/>
              <w:right w:val="nil"/>
            </w:tcBorders>
          </w:tcPr>
          <w:p w14:paraId="1594BFA5" w14:textId="77777777" w:rsidR="001727AC" w:rsidRPr="00D342DF" w:rsidRDefault="001727AC" w:rsidP="00D67869"/>
        </w:tc>
      </w:tr>
      <w:tr w:rsidR="00F72FB0" w:rsidRPr="00D342DF" w14:paraId="7C130A34" w14:textId="77777777" w:rsidTr="00D67869">
        <w:trPr>
          <w:trHeight w:val="240"/>
          <w:jc w:val="center"/>
        </w:trPr>
        <w:tc>
          <w:tcPr>
            <w:tcW w:w="4876" w:type="dxa"/>
            <w:tcBorders>
              <w:top w:val="nil"/>
              <w:left w:val="nil"/>
              <w:bottom w:val="nil"/>
              <w:right w:val="nil"/>
            </w:tcBorders>
          </w:tcPr>
          <w:p w14:paraId="4C98E90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1315192" w14:textId="77777777" w:rsidR="001727AC" w:rsidRPr="00D342DF" w:rsidRDefault="001727AC" w:rsidP="00D67869">
            <w:pPr>
              <w:pStyle w:val="AmColumnHeading"/>
            </w:pPr>
            <w:r w:rsidRPr="00D342DF">
              <w:t>Módosítás</w:t>
            </w:r>
          </w:p>
        </w:tc>
      </w:tr>
      <w:tr w:rsidR="00F72FB0" w:rsidRPr="00D342DF" w14:paraId="0A217A72" w14:textId="77777777" w:rsidTr="00D67869">
        <w:trPr>
          <w:jc w:val="center"/>
        </w:trPr>
        <w:tc>
          <w:tcPr>
            <w:tcW w:w="4876" w:type="dxa"/>
            <w:tcBorders>
              <w:top w:val="nil"/>
              <w:left w:val="nil"/>
              <w:bottom w:val="nil"/>
              <w:right w:val="nil"/>
            </w:tcBorders>
          </w:tcPr>
          <w:p w14:paraId="017B67A1" w14:textId="77777777" w:rsidR="001727AC" w:rsidRPr="00D342DF" w:rsidRDefault="001727AC" w:rsidP="00D67869">
            <w:pPr>
              <w:pStyle w:val="Normal6a"/>
            </w:pPr>
          </w:p>
        </w:tc>
        <w:tc>
          <w:tcPr>
            <w:tcW w:w="4876" w:type="dxa"/>
            <w:tcBorders>
              <w:top w:val="nil"/>
              <w:left w:val="nil"/>
              <w:bottom w:val="nil"/>
              <w:right w:val="nil"/>
            </w:tcBorders>
          </w:tcPr>
          <w:p w14:paraId="76432CFA" w14:textId="77777777" w:rsidR="001727AC" w:rsidRPr="00D342DF" w:rsidRDefault="001727AC" w:rsidP="00D67869">
            <w:pPr>
              <w:pStyle w:val="Normal6a"/>
            </w:pPr>
            <w:r w:rsidRPr="00D342DF">
              <w:rPr>
                <w:b/>
                <w:i/>
              </w:rPr>
              <w:t>7j.</w:t>
            </w:r>
            <w:r w:rsidRPr="00D342DF">
              <w:tab/>
            </w:r>
            <w:r w:rsidRPr="00D342DF">
              <w:rPr>
                <w:b/>
                <w:i/>
              </w:rPr>
              <w:t>felszólít a méltányos, hozzáférhető és a nemek közötti egyenlőség szempontját érvényesítő e-gyógyszertári szolgáltatások előmozdítására az Európai Unióban; hangsúlyozza, hogy az e-gyógyszertárak fejlesztése és szabályozása során figyelembe kell venni a nők sajátos egészségügyi szükségleteit a különböző gyógyszerekben, beleértve a fogamzásgátláshoz, az anyáknak szánt egészségügyi termékekhez, a menopauzával kapcsolatos kezelésekhez és a krónikus ellátással kapcsolatos gyógyszerekhez való hozzáférést, az egészségügyi ellátáshoz való hozzáférés terén a nemek között fennálló különbségek csökkentése érdekében; kiemeli a földrajzi egyenlőség biztosításának fontosságát a városi és vidéki területek, a távoli régiók és a különböző tagállamok közötti egyenlőtlenségek kezelése révén annak érdekében, hogy minden beteg egyenlő mértékben részesülhessen a biztonságos, megfizethető és magas színvonalú digitális gyógyszerészeti szolgáltatásokból;</w:t>
            </w:r>
          </w:p>
        </w:tc>
      </w:tr>
    </w:tbl>
    <w:p w14:paraId="41631D9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272E9D9" w14:textId="77777777" w:rsidR="001727AC" w:rsidRPr="00D342DF" w:rsidRDefault="001727AC" w:rsidP="001727AC">
      <w:r w:rsidRPr="00106494">
        <w:rPr>
          <w:rStyle w:val="HideTWBExt"/>
        </w:rPr>
        <w:t>&lt;/Amend&gt;</w:t>
      </w:r>
    </w:p>
    <w:p w14:paraId="7B57EBD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304</w:t>
      </w:r>
      <w:r w:rsidRPr="00106494">
        <w:rPr>
          <w:rStyle w:val="HideTWBExt"/>
          <w:b w:val="0"/>
        </w:rPr>
        <w:t>&lt;/NumAm&gt;</w:t>
      </w:r>
    </w:p>
    <w:p w14:paraId="7700BC0D"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723B2A3E" w14:textId="77777777" w:rsidR="001727AC" w:rsidRPr="00D342DF" w:rsidRDefault="001727AC" w:rsidP="001727AC">
      <w:pPr>
        <w:pStyle w:val="NormalBold"/>
      </w:pPr>
      <w:r w:rsidRPr="00106494">
        <w:rPr>
          <w:rStyle w:val="HideTWBExt"/>
          <w:b w:val="0"/>
        </w:rPr>
        <w:t>&lt;/RepeatBlock-By&gt;</w:t>
      </w:r>
    </w:p>
    <w:p w14:paraId="62D07F8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3B9A413" w14:textId="77777777" w:rsidR="001727AC" w:rsidRPr="00D342DF" w:rsidRDefault="001727AC" w:rsidP="001727AC">
      <w:pPr>
        <w:pStyle w:val="NormalBold"/>
      </w:pPr>
      <w:r w:rsidRPr="00106494">
        <w:rPr>
          <w:rStyle w:val="HideTWBExt"/>
          <w:b w:val="0"/>
        </w:rPr>
        <w:t>&lt;Article&gt;</w:t>
      </w:r>
      <w:r w:rsidRPr="00D342DF">
        <w:t>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14E9197" w14:textId="77777777" w:rsidTr="00D67869">
        <w:trPr>
          <w:trHeight w:hRule="exact" w:val="240"/>
          <w:jc w:val="center"/>
        </w:trPr>
        <w:tc>
          <w:tcPr>
            <w:tcW w:w="9752" w:type="dxa"/>
            <w:gridSpan w:val="2"/>
            <w:tcBorders>
              <w:top w:val="nil"/>
              <w:left w:val="nil"/>
              <w:bottom w:val="nil"/>
              <w:right w:val="nil"/>
            </w:tcBorders>
          </w:tcPr>
          <w:p w14:paraId="33D87007" w14:textId="77777777" w:rsidR="001727AC" w:rsidRPr="00D342DF" w:rsidRDefault="001727AC" w:rsidP="00D67869"/>
        </w:tc>
      </w:tr>
      <w:tr w:rsidR="00F72FB0" w:rsidRPr="00D342DF" w14:paraId="49E4AE89" w14:textId="77777777" w:rsidTr="00D67869">
        <w:trPr>
          <w:trHeight w:val="240"/>
          <w:jc w:val="center"/>
        </w:trPr>
        <w:tc>
          <w:tcPr>
            <w:tcW w:w="4876" w:type="dxa"/>
            <w:tcBorders>
              <w:top w:val="nil"/>
              <w:left w:val="nil"/>
              <w:bottom w:val="nil"/>
              <w:right w:val="nil"/>
            </w:tcBorders>
          </w:tcPr>
          <w:p w14:paraId="0E34078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D1280D0" w14:textId="77777777" w:rsidR="001727AC" w:rsidRPr="00D342DF" w:rsidRDefault="001727AC" w:rsidP="00D67869">
            <w:pPr>
              <w:pStyle w:val="AmColumnHeading"/>
            </w:pPr>
            <w:r w:rsidRPr="00D342DF">
              <w:t>Módosítás</w:t>
            </w:r>
          </w:p>
        </w:tc>
      </w:tr>
      <w:tr w:rsidR="00F72FB0" w:rsidRPr="00D342DF" w14:paraId="2A694DEF" w14:textId="77777777" w:rsidTr="00D67869">
        <w:trPr>
          <w:jc w:val="center"/>
        </w:trPr>
        <w:tc>
          <w:tcPr>
            <w:tcW w:w="4876" w:type="dxa"/>
            <w:tcBorders>
              <w:top w:val="nil"/>
              <w:left w:val="nil"/>
              <w:bottom w:val="nil"/>
              <w:right w:val="nil"/>
            </w:tcBorders>
          </w:tcPr>
          <w:p w14:paraId="6508AB17" w14:textId="77777777" w:rsidR="001727AC" w:rsidRPr="00D342DF" w:rsidRDefault="001727AC" w:rsidP="00D67869">
            <w:pPr>
              <w:pStyle w:val="Normal6a"/>
            </w:pPr>
            <w:r w:rsidRPr="00D342DF">
              <w:t>8.</w:t>
            </w:r>
            <w:r w:rsidRPr="00D342DF">
              <w:tab/>
              <w:t>kiemeli, hogy a rendszerszintű alulfinanszírozottság és a kutatás hiánya miatt a diagnosztikai módszerek és kezelések továbbra is férfiközpontúak, ami a nők és a transznemű személyek nem megfelelő és magasabb kockázatú kezeléséhez vezethet;</w:t>
            </w:r>
          </w:p>
        </w:tc>
        <w:tc>
          <w:tcPr>
            <w:tcW w:w="4876" w:type="dxa"/>
            <w:tcBorders>
              <w:top w:val="nil"/>
              <w:left w:val="nil"/>
              <w:bottom w:val="nil"/>
              <w:right w:val="nil"/>
            </w:tcBorders>
          </w:tcPr>
          <w:p w14:paraId="18986BB9" w14:textId="77777777" w:rsidR="001727AC" w:rsidRPr="00D342DF" w:rsidRDefault="001727AC" w:rsidP="00D67869">
            <w:pPr>
              <w:pStyle w:val="Normal6a"/>
            </w:pPr>
            <w:r w:rsidRPr="00D342DF">
              <w:t>8.</w:t>
            </w:r>
            <w:r w:rsidRPr="00D342DF">
              <w:tab/>
              <w:t xml:space="preserve">kiemeli, hogy a rendszerszintű alulfinanszírozottság és a kutatás hiánya miatt a diagnosztikai módszerek és kezelések továbbra is férfiközpontúak, ami a nők és a transznemű személyek nem megfelelő és magasabb kockázatú kezeléséhez vezethet; </w:t>
            </w:r>
            <w:r w:rsidRPr="00D342DF">
              <w:rPr>
                <w:b/>
                <w:i/>
              </w:rPr>
              <w:t>hangsúlyozza, hogy ez különösen fontos a nemi úton terjedő fertőzések és a krónikus betegségek, például a gyulladásos bőrbetegségek esetében, amelyek nemenként és az életút során eltérően jelennek meg;</w:t>
            </w:r>
          </w:p>
        </w:tc>
      </w:tr>
    </w:tbl>
    <w:p w14:paraId="24DF865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E3294FF" w14:textId="77777777" w:rsidR="001727AC" w:rsidRPr="00D342DF" w:rsidRDefault="001727AC" w:rsidP="001727AC">
      <w:r w:rsidRPr="00106494">
        <w:rPr>
          <w:rStyle w:val="HideTWBExt"/>
        </w:rPr>
        <w:t>&lt;/Amend&gt;</w:t>
      </w:r>
    </w:p>
    <w:p w14:paraId="1A92773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305</w:t>
      </w:r>
      <w:r w:rsidRPr="00106494">
        <w:rPr>
          <w:rStyle w:val="HideTWBExt"/>
          <w:b w:val="0"/>
        </w:rPr>
        <w:t>&lt;/NumAm&gt;</w:t>
      </w:r>
    </w:p>
    <w:p w14:paraId="7FF500A6"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7526E7EC" w14:textId="77777777" w:rsidR="001727AC" w:rsidRPr="00D342DF" w:rsidRDefault="001727AC" w:rsidP="001727AC">
      <w:pPr>
        <w:pStyle w:val="NormalBold"/>
      </w:pPr>
      <w:r w:rsidRPr="00106494">
        <w:rPr>
          <w:rStyle w:val="HideTWBExt"/>
          <w:b w:val="0"/>
        </w:rPr>
        <w:t>&lt;/RepeatBlock-By&gt;</w:t>
      </w:r>
    </w:p>
    <w:p w14:paraId="709C403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5597FF0" w14:textId="77777777" w:rsidR="001727AC" w:rsidRPr="00D342DF" w:rsidRDefault="001727AC" w:rsidP="001727AC">
      <w:pPr>
        <w:pStyle w:val="NormalBold"/>
      </w:pPr>
      <w:r w:rsidRPr="00106494">
        <w:rPr>
          <w:rStyle w:val="HideTWBExt"/>
          <w:b w:val="0"/>
        </w:rPr>
        <w:t>&lt;Article&gt;</w:t>
      </w:r>
      <w:r w:rsidRPr="00D342DF">
        <w:t>8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FBB1A87" w14:textId="77777777" w:rsidTr="00D67869">
        <w:trPr>
          <w:trHeight w:hRule="exact" w:val="240"/>
          <w:jc w:val="center"/>
        </w:trPr>
        <w:tc>
          <w:tcPr>
            <w:tcW w:w="9752" w:type="dxa"/>
            <w:gridSpan w:val="2"/>
            <w:tcBorders>
              <w:top w:val="nil"/>
              <w:left w:val="nil"/>
              <w:bottom w:val="nil"/>
              <w:right w:val="nil"/>
            </w:tcBorders>
          </w:tcPr>
          <w:p w14:paraId="458DE5F1" w14:textId="77777777" w:rsidR="001727AC" w:rsidRPr="00D342DF" w:rsidRDefault="001727AC" w:rsidP="00D67869"/>
        </w:tc>
      </w:tr>
      <w:tr w:rsidR="00F72FB0" w:rsidRPr="00D342DF" w14:paraId="54AC0FFC" w14:textId="77777777" w:rsidTr="00D67869">
        <w:trPr>
          <w:trHeight w:val="240"/>
          <w:jc w:val="center"/>
        </w:trPr>
        <w:tc>
          <w:tcPr>
            <w:tcW w:w="4876" w:type="dxa"/>
            <w:tcBorders>
              <w:top w:val="nil"/>
              <w:left w:val="nil"/>
              <w:bottom w:val="nil"/>
              <w:right w:val="nil"/>
            </w:tcBorders>
          </w:tcPr>
          <w:p w14:paraId="77F58DE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25291B2" w14:textId="77777777" w:rsidR="001727AC" w:rsidRPr="00D342DF" w:rsidRDefault="001727AC" w:rsidP="00D67869">
            <w:pPr>
              <w:pStyle w:val="AmColumnHeading"/>
            </w:pPr>
            <w:r w:rsidRPr="00D342DF">
              <w:t>Módosítás</w:t>
            </w:r>
          </w:p>
        </w:tc>
      </w:tr>
      <w:tr w:rsidR="00F72FB0" w:rsidRPr="00D342DF" w14:paraId="69CD8502" w14:textId="77777777" w:rsidTr="00D67869">
        <w:trPr>
          <w:jc w:val="center"/>
        </w:trPr>
        <w:tc>
          <w:tcPr>
            <w:tcW w:w="4876" w:type="dxa"/>
            <w:tcBorders>
              <w:top w:val="nil"/>
              <w:left w:val="nil"/>
              <w:bottom w:val="nil"/>
              <w:right w:val="nil"/>
            </w:tcBorders>
          </w:tcPr>
          <w:p w14:paraId="67EE2AD5" w14:textId="77777777" w:rsidR="001727AC" w:rsidRPr="00D342DF" w:rsidRDefault="001727AC" w:rsidP="00D67869">
            <w:pPr>
              <w:pStyle w:val="Normal6a"/>
            </w:pPr>
            <w:r w:rsidRPr="00D342DF">
              <w:t>8.</w:t>
            </w:r>
            <w:r w:rsidRPr="00D342DF">
              <w:tab/>
              <w:t>kiemeli, hogy a rendszerszintű alulfinanszírozottság és a kutatás hiánya miatt a diagnosztikai módszerek és kezelések továbbra is férfiközpontúak, ami a nők és a transznemű személyek nem megfelelő és magasabb kockázatú kezeléséhez vezethet;</w:t>
            </w:r>
          </w:p>
        </w:tc>
        <w:tc>
          <w:tcPr>
            <w:tcW w:w="4876" w:type="dxa"/>
            <w:tcBorders>
              <w:top w:val="nil"/>
              <w:left w:val="nil"/>
              <w:bottom w:val="nil"/>
              <w:right w:val="nil"/>
            </w:tcBorders>
          </w:tcPr>
          <w:p w14:paraId="36EE29FC" w14:textId="77777777" w:rsidR="001727AC" w:rsidRPr="00D342DF" w:rsidRDefault="001727AC" w:rsidP="00D67869">
            <w:pPr>
              <w:pStyle w:val="Normal6a"/>
            </w:pPr>
            <w:r w:rsidRPr="00D342DF">
              <w:t>8.</w:t>
            </w:r>
            <w:r w:rsidRPr="00D342DF">
              <w:tab/>
              <w:t xml:space="preserve">kiemeli, hogy a rendszerszintű alulfinanszírozottság és a kutatás hiánya miatt a diagnosztikai módszerek és kezelések továbbra is férfiközpontúak, ami a nők és a transznemű személyek nem megfelelő és magasabb kockázatú kezeléséhez vezethet; </w:t>
            </w:r>
            <w:r w:rsidRPr="00D342DF">
              <w:rPr>
                <w:b/>
                <w:i/>
              </w:rPr>
              <w:t>rámutat arra, hogy ez különösen fontos a szexuális úton terjedő betegségek, a krónikus betegségek és a gyulladásos bőrbetegségek esetében, amelyek eltérő tüneteket mutatnak a nők és a férfiak körében, életszakaszuktól függően;</w:t>
            </w:r>
          </w:p>
        </w:tc>
      </w:tr>
    </w:tbl>
    <w:p w14:paraId="0C747D1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6BF07DC6" w14:textId="77777777" w:rsidR="001727AC" w:rsidRPr="00D342DF" w:rsidRDefault="001727AC" w:rsidP="001727AC">
      <w:r w:rsidRPr="00106494">
        <w:rPr>
          <w:rStyle w:val="HideTWBExt"/>
        </w:rPr>
        <w:t>&lt;/Amend&gt;</w:t>
      </w:r>
    </w:p>
    <w:p w14:paraId="793BFA1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306</w:t>
      </w:r>
      <w:r w:rsidRPr="00106494">
        <w:rPr>
          <w:rStyle w:val="HideTWBExt"/>
          <w:b w:val="0"/>
        </w:rPr>
        <w:t>&lt;/NumAm&gt;</w:t>
      </w:r>
    </w:p>
    <w:p w14:paraId="0CF62398"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59C02C99" w14:textId="77777777" w:rsidR="001727AC" w:rsidRPr="00D342DF" w:rsidRDefault="001727AC" w:rsidP="001727AC">
      <w:pPr>
        <w:pStyle w:val="NormalBold"/>
      </w:pPr>
      <w:r w:rsidRPr="00106494">
        <w:rPr>
          <w:rStyle w:val="HideTWBExt"/>
          <w:b w:val="0"/>
        </w:rPr>
        <w:t>&lt;/RepeatBlock-By&gt;</w:t>
      </w:r>
    </w:p>
    <w:p w14:paraId="3C7BD42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585DB10" w14:textId="77777777" w:rsidR="001727AC" w:rsidRPr="00D342DF" w:rsidRDefault="001727AC" w:rsidP="001727AC">
      <w:pPr>
        <w:pStyle w:val="NormalBold"/>
      </w:pPr>
      <w:r w:rsidRPr="00106494">
        <w:rPr>
          <w:rStyle w:val="HideTWBExt"/>
          <w:b w:val="0"/>
        </w:rPr>
        <w:t>&lt;Article&gt;</w:t>
      </w:r>
      <w:r w:rsidRPr="00D342DF">
        <w:t>8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6C249ED" w14:textId="77777777" w:rsidTr="00D67869">
        <w:trPr>
          <w:trHeight w:hRule="exact" w:val="240"/>
          <w:jc w:val="center"/>
        </w:trPr>
        <w:tc>
          <w:tcPr>
            <w:tcW w:w="9752" w:type="dxa"/>
            <w:gridSpan w:val="2"/>
            <w:tcBorders>
              <w:top w:val="nil"/>
              <w:left w:val="nil"/>
              <w:bottom w:val="nil"/>
              <w:right w:val="nil"/>
            </w:tcBorders>
          </w:tcPr>
          <w:p w14:paraId="2B31F64A" w14:textId="77777777" w:rsidR="001727AC" w:rsidRPr="00D342DF" w:rsidRDefault="001727AC" w:rsidP="00D67869"/>
        </w:tc>
      </w:tr>
      <w:tr w:rsidR="00F72FB0" w:rsidRPr="00D342DF" w14:paraId="70E0403C" w14:textId="77777777" w:rsidTr="00D67869">
        <w:trPr>
          <w:trHeight w:val="240"/>
          <w:jc w:val="center"/>
        </w:trPr>
        <w:tc>
          <w:tcPr>
            <w:tcW w:w="4876" w:type="dxa"/>
            <w:tcBorders>
              <w:top w:val="nil"/>
              <w:left w:val="nil"/>
              <w:bottom w:val="nil"/>
              <w:right w:val="nil"/>
            </w:tcBorders>
          </w:tcPr>
          <w:p w14:paraId="569AE92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FEF7821" w14:textId="77777777" w:rsidR="001727AC" w:rsidRPr="00D342DF" w:rsidRDefault="001727AC" w:rsidP="00D67869">
            <w:pPr>
              <w:pStyle w:val="AmColumnHeading"/>
            </w:pPr>
            <w:r w:rsidRPr="00D342DF">
              <w:t>Módosítás</w:t>
            </w:r>
          </w:p>
        </w:tc>
      </w:tr>
      <w:tr w:rsidR="00F72FB0" w:rsidRPr="00D342DF" w14:paraId="71B2DE4B" w14:textId="77777777" w:rsidTr="00D67869">
        <w:trPr>
          <w:jc w:val="center"/>
        </w:trPr>
        <w:tc>
          <w:tcPr>
            <w:tcW w:w="4876" w:type="dxa"/>
            <w:tcBorders>
              <w:top w:val="nil"/>
              <w:left w:val="nil"/>
              <w:bottom w:val="nil"/>
              <w:right w:val="nil"/>
            </w:tcBorders>
          </w:tcPr>
          <w:p w14:paraId="660D2B1E" w14:textId="77777777" w:rsidR="001727AC" w:rsidRPr="00D342DF" w:rsidRDefault="001727AC" w:rsidP="00D67869">
            <w:pPr>
              <w:pStyle w:val="Normal6a"/>
            </w:pPr>
            <w:r w:rsidRPr="00D342DF">
              <w:t>8.</w:t>
            </w:r>
            <w:r w:rsidRPr="00D342DF">
              <w:tab/>
              <w:t>kiemeli, hogy a rendszerszintű alulfinanszírozottság és a kutatás hiánya miatt a diagnosztikai módszerek és kezelések továbbra is férfiközpontúak, ami a nők és a transznemű személyek nem megfelelő és magasabb kockázatú kezeléséhez vezethet;</w:t>
            </w:r>
          </w:p>
        </w:tc>
        <w:tc>
          <w:tcPr>
            <w:tcW w:w="4876" w:type="dxa"/>
            <w:tcBorders>
              <w:top w:val="nil"/>
              <w:left w:val="nil"/>
              <w:bottom w:val="nil"/>
              <w:right w:val="nil"/>
            </w:tcBorders>
          </w:tcPr>
          <w:p w14:paraId="223BF857" w14:textId="77777777" w:rsidR="001727AC" w:rsidRPr="00D342DF" w:rsidRDefault="001727AC" w:rsidP="00D67869">
            <w:pPr>
              <w:pStyle w:val="Normal6a"/>
            </w:pPr>
            <w:r w:rsidRPr="00D342DF">
              <w:t>8.</w:t>
            </w:r>
            <w:r w:rsidRPr="00D342DF">
              <w:tab/>
              <w:t xml:space="preserve">kiemeli, hogy a rendszerszintű alulfinanszírozottság és a kutatás hiánya miatt a diagnosztikai módszerek és kezelések továbbra is férfiközpontúak, ami a nők és a transznemű személyek nem megfelelő és magasabb kockázatú kezeléséhez vezethet; </w:t>
            </w:r>
            <w:r w:rsidRPr="00D342DF">
              <w:rPr>
                <w:b/>
                <w:i/>
              </w:rPr>
              <w:t>kiemeli, hogy ez a rendszerszintű egyenlőtlenség az orvostudomány területén közvetlen hatással van a diagnózis pontosságára és a kezelések hatékonyságára;</w:t>
            </w:r>
          </w:p>
        </w:tc>
      </w:tr>
    </w:tbl>
    <w:p w14:paraId="7606E86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020E3BFE" w14:textId="77777777" w:rsidR="001727AC" w:rsidRPr="00D342DF" w:rsidRDefault="001727AC" w:rsidP="001727AC">
      <w:r w:rsidRPr="00106494">
        <w:rPr>
          <w:rStyle w:val="HideTWBExt"/>
        </w:rPr>
        <w:t>&lt;/Amend&gt;</w:t>
      </w:r>
    </w:p>
    <w:p w14:paraId="725B643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307</w:t>
      </w:r>
      <w:r w:rsidRPr="00106494">
        <w:rPr>
          <w:rStyle w:val="HideTWBExt"/>
          <w:b w:val="0"/>
        </w:rPr>
        <w:t>&lt;/NumAm&gt;</w:t>
      </w:r>
    </w:p>
    <w:p w14:paraId="372196C9"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EA26507" w14:textId="77777777" w:rsidR="001727AC" w:rsidRPr="00D342DF" w:rsidRDefault="001727AC" w:rsidP="001727AC">
      <w:pPr>
        <w:pStyle w:val="NormalBold"/>
      </w:pPr>
      <w:r w:rsidRPr="00106494">
        <w:rPr>
          <w:rStyle w:val="HideTWBExt"/>
          <w:b w:val="0"/>
        </w:rPr>
        <w:t>&lt;/RepeatBlock-By&gt;</w:t>
      </w:r>
    </w:p>
    <w:p w14:paraId="570A865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9D1D9A1" w14:textId="77777777" w:rsidR="001727AC" w:rsidRPr="00D342DF" w:rsidRDefault="001727AC" w:rsidP="001727AC">
      <w:pPr>
        <w:pStyle w:val="NormalBold"/>
      </w:pPr>
      <w:r w:rsidRPr="00106494">
        <w:rPr>
          <w:rStyle w:val="HideTWBExt"/>
          <w:b w:val="0"/>
        </w:rPr>
        <w:t>&lt;Article&gt;</w:t>
      </w:r>
      <w:r w:rsidRPr="00D342DF">
        <w:t>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0C1A27D" w14:textId="77777777" w:rsidTr="00D67869">
        <w:trPr>
          <w:trHeight w:hRule="exact" w:val="240"/>
          <w:jc w:val="center"/>
        </w:trPr>
        <w:tc>
          <w:tcPr>
            <w:tcW w:w="9752" w:type="dxa"/>
            <w:gridSpan w:val="2"/>
            <w:tcBorders>
              <w:top w:val="nil"/>
              <w:left w:val="nil"/>
              <w:bottom w:val="nil"/>
              <w:right w:val="nil"/>
            </w:tcBorders>
          </w:tcPr>
          <w:p w14:paraId="1296DDA4" w14:textId="77777777" w:rsidR="001727AC" w:rsidRPr="00D342DF" w:rsidRDefault="001727AC" w:rsidP="00D67869"/>
        </w:tc>
      </w:tr>
      <w:tr w:rsidR="00F72FB0" w:rsidRPr="00D342DF" w14:paraId="615F0DC1" w14:textId="77777777" w:rsidTr="00D67869">
        <w:trPr>
          <w:trHeight w:val="240"/>
          <w:jc w:val="center"/>
        </w:trPr>
        <w:tc>
          <w:tcPr>
            <w:tcW w:w="4876" w:type="dxa"/>
            <w:tcBorders>
              <w:top w:val="nil"/>
              <w:left w:val="nil"/>
              <w:bottom w:val="nil"/>
              <w:right w:val="nil"/>
            </w:tcBorders>
          </w:tcPr>
          <w:p w14:paraId="5F835AF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D44BEF8" w14:textId="77777777" w:rsidR="001727AC" w:rsidRPr="00D342DF" w:rsidRDefault="001727AC" w:rsidP="00D67869">
            <w:pPr>
              <w:pStyle w:val="AmColumnHeading"/>
            </w:pPr>
            <w:r w:rsidRPr="00D342DF">
              <w:t>Módosítás</w:t>
            </w:r>
          </w:p>
        </w:tc>
      </w:tr>
      <w:tr w:rsidR="00F72FB0" w:rsidRPr="00D342DF" w14:paraId="08FC1F9D" w14:textId="77777777" w:rsidTr="00D67869">
        <w:trPr>
          <w:jc w:val="center"/>
        </w:trPr>
        <w:tc>
          <w:tcPr>
            <w:tcW w:w="4876" w:type="dxa"/>
            <w:tcBorders>
              <w:top w:val="nil"/>
              <w:left w:val="nil"/>
              <w:bottom w:val="nil"/>
              <w:right w:val="nil"/>
            </w:tcBorders>
          </w:tcPr>
          <w:p w14:paraId="169F80E7" w14:textId="77777777" w:rsidR="001727AC" w:rsidRPr="00D342DF" w:rsidRDefault="001727AC" w:rsidP="00D67869">
            <w:pPr>
              <w:pStyle w:val="Normal6a"/>
            </w:pPr>
            <w:r w:rsidRPr="00D342DF">
              <w:t>8.</w:t>
            </w:r>
            <w:r w:rsidRPr="00D342DF">
              <w:tab/>
              <w:t xml:space="preserve">kiemeli, hogy a rendszerszintű alulfinanszírozottság és a kutatás hiánya miatt a diagnosztikai módszerek és kezelések továbbra is </w:t>
            </w:r>
            <w:r w:rsidRPr="00D342DF">
              <w:rPr>
                <w:b/>
                <w:bCs/>
                <w:i/>
                <w:iCs/>
              </w:rPr>
              <w:t>férfiközpontúak</w:t>
            </w:r>
            <w:r w:rsidRPr="00D342DF">
              <w:t>, ami a nők és a transznemű személyek nem megfelelő és magasabb kockázatú kezeléséhez vezethet;</w:t>
            </w:r>
          </w:p>
        </w:tc>
        <w:tc>
          <w:tcPr>
            <w:tcW w:w="4876" w:type="dxa"/>
            <w:tcBorders>
              <w:top w:val="nil"/>
              <w:left w:val="nil"/>
              <w:bottom w:val="nil"/>
              <w:right w:val="nil"/>
            </w:tcBorders>
          </w:tcPr>
          <w:p w14:paraId="0020E4F4" w14:textId="77777777" w:rsidR="001727AC" w:rsidRPr="00D342DF" w:rsidRDefault="001727AC" w:rsidP="00D67869">
            <w:pPr>
              <w:pStyle w:val="Normal6a"/>
            </w:pPr>
            <w:r w:rsidRPr="00D342DF">
              <w:t>8.</w:t>
            </w:r>
            <w:r w:rsidRPr="00D342DF">
              <w:tab/>
              <w:t xml:space="preserve">kiemeli, hogy a rendszerszintű alulfinanszírozottság és a kutatás hiánya miatt a diagnosztikai módszerek és kezelések továbbra is </w:t>
            </w:r>
            <w:r w:rsidRPr="00D342DF">
              <w:rPr>
                <w:b/>
                <w:bCs/>
                <w:i/>
                <w:iCs/>
              </w:rPr>
              <w:t>férfiakat kezelik normaként</w:t>
            </w:r>
            <w:r w:rsidRPr="00D342DF">
              <w:t>, ami a nők és a transznemű</w:t>
            </w:r>
            <w:r w:rsidRPr="00D342DF">
              <w:rPr>
                <w:b/>
                <w:bCs/>
                <w:i/>
                <w:iCs/>
              </w:rPr>
              <w:t>, valamint a nem bináris</w:t>
            </w:r>
            <w:r w:rsidRPr="00D342DF">
              <w:t xml:space="preserve"> személyek nem megfelelő és magasabb kockázatú kezeléséhez vezethet</w:t>
            </w:r>
            <w:r w:rsidRPr="00D342DF">
              <w:rPr>
                <w:b/>
                <w:bCs/>
                <w:i/>
                <w:iCs/>
              </w:rPr>
              <w:t>, többek között a nők fájdalmának és tüneteinek figyelmen kívül hagyása révén, ami késleltetett diagnózishoz vezet</w:t>
            </w:r>
            <w:r w:rsidRPr="00D342DF">
              <w:t>;</w:t>
            </w:r>
          </w:p>
        </w:tc>
      </w:tr>
    </w:tbl>
    <w:p w14:paraId="4B557BA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9750DE0" w14:textId="77777777" w:rsidR="001727AC" w:rsidRPr="00D342DF" w:rsidRDefault="001727AC" w:rsidP="001727AC">
      <w:r w:rsidRPr="00106494">
        <w:rPr>
          <w:rStyle w:val="HideTWBExt"/>
        </w:rPr>
        <w:t>&lt;/Amend&gt;</w:t>
      </w:r>
    </w:p>
    <w:p w14:paraId="218D97D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308</w:t>
      </w:r>
      <w:r w:rsidRPr="00106494">
        <w:rPr>
          <w:rStyle w:val="HideTWBExt"/>
          <w:b w:val="0"/>
        </w:rPr>
        <w:t>&lt;/NumAm&gt;</w:t>
      </w:r>
    </w:p>
    <w:p w14:paraId="5006E4A0"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337DBFF1" w14:textId="77777777" w:rsidR="001727AC" w:rsidRPr="00D342DF" w:rsidRDefault="001727AC" w:rsidP="001727AC">
      <w:pPr>
        <w:pStyle w:val="NormalBold"/>
      </w:pPr>
      <w:r w:rsidRPr="00106494">
        <w:rPr>
          <w:rStyle w:val="HideTWBExt"/>
          <w:b w:val="0"/>
        </w:rPr>
        <w:t>&lt;/RepeatBlock-By&gt;</w:t>
      </w:r>
    </w:p>
    <w:p w14:paraId="7A39570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4CC25D3" w14:textId="77777777" w:rsidR="001727AC" w:rsidRPr="00D342DF" w:rsidRDefault="001727AC" w:rsidP="001727AC">
      <w:pPr>
        <w:pStyle w:val="NormalBold"/>
      </w:pPr>
      <w:r w:rsidRPr="00106494">
        <w:rPr>
          <w:rStyle w:val="HideTWBExt"/>
          <w:b w:val="0"/>
        </w:rPr>
        <w:t>&lt;Article&gt;</w:t>
      </w:r>
      <w:r w:rsidRPr="00D342DF">
        <w:t>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3EEE64D" w14:textId="77777777" w:rsidTr="00D67869">
        <w:trPr>
          <w:trHeight w:hRule="exact" w:val="240"/>
          <w:jc w:val="center"/>
        </w:trPr>
        <w:tc>
          <w:tcPr>
            <w:tcW w:w="9752" w:type="dxa"/>
            <w:gridSpan w:val="2"/>
            <w:tcBorders>
              <w:top w:val="nil"/>
              <w:left w:val="nil"/>
              <w:bottom w:val="nil"/>
              <w:right w:val="nil"/>
            </w:tcBorders>
          </w:tcPr>
          <w:p w14:paraId="26D3BC63" w14:textId="77777777" w:rsidR="001727AC" w:rsidRPr="00D342DF" w:rsidRDefault="001727AC" w:rsidP="00D67869"/>
        </w:tc>
      </w:tr>
      <w:tr w:rsidR="00F72FB0" w:rsidRPr="00D342DF" w14:paraId="3ECD2C6E" w14:textId="77777777" w:rsidTr="00D67869">
        <w:trPr>
          <w:trHeight w:val="240"/>
          <w:jc w:val="center"/>
        </w:trPr>
        <w:tc>
          <w:tcPr>
            <w:tcW w:w="4876" w:type="dxa"/>
            <w:tcBorders>
              <w:top w:val="nil"/>
              <w:left w:val="nil"/>
              <w:bottom w:val="nil"/>
              <w:right w:val="nil"/>
            </w:tcBorders>
          </w:tcPr>
          <w:p w14:paraId="1F05E4A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020A0FF" w14:textId="77777777" w:rsidR="001727AC" w:rsidRPr="00D342DF" w:rsidRDefault="001727AC" w:rsidP="00D67869">
            <w:pPr>
              <w:pStyle w:val="AmColumnHeading"/>
            </w:pPr>
            <w:r w:rsidRPr="00D342DF">
              <w:t>Módosítás</w:t>
            </w:r>
          </w:p>
        </w:tc>
      </w:tr>
      <w:tr w:rsidR="00F72FB0" w:rsidRPr="00D342DF" w14:paraId="58839308" w14:textId="77777777" w:rsidTr="00D67869">
        <w:trPr>
          <w:jc w:val="center"/>
        </w:trPr>
        <w:tc>
          <w:tcPr>
            <w:tcW w:w="4876" w:type="dxa"/>
            <w:tcBorders>
              <w:top w:val="nil"/>
              <w:left w:val="nil"/>
              <w:bottom w:val="nil"/>
              <w:right w:val="nil"/>
            </w:tcBorders>
          </w:tcPr>
          <w:p w14:paraId="602E50F9" w14:textId="77777777" w:rsidR="001727AC" w:rsidRPr="00D342DF" w:rsidRDefault="001727AC" w:rsidP="00D67869">
            <w:pPr>
              <w:pStyle w:val="Normal6a"/>
            </w:pPr>
            <w:r w:rsidRPr="00D342DF">
              <w:t>8.</w:t>
            </w:r>
            <w:r w:rsidRPr="00D342DF">
              <w:tab/>
              <w:t xml:space="preserve">kiemeli, hogy </w:t>
            </w:r>
            <w:r w:rsidRPr="00D342DF">
              <w:rPr>
                <w:b/>
                <w:bCs/>
                <w:i/>
                <w:iCs/>
              </w:rPr>
              <w:t>a rendszerszintű alulfinanszírozottság és a kutatás hiánya miatt a</w:t>
            </w:r>
            <w:r w:rsidRPr="00D342DF">
              <w:t xml:space="preserve"> diagnosztikai </w:t>
            </w:r>
            <w:r w:rsidRPr="00D342DF">
              <w:rPr>
                <w:b/>
                <w:bCs/>
                <w:i/>
                <w:iCs/>
              </w:rPr>
              <w:t>módszerek</w:t>
            </w:r>
            <w:r w:rsidRPr="00D342DF">
              <w:t xml:space="preserve"> és </w:t>
            </w:r>
            <w:r w:rsidRPr="00D342DF">
              <w:rPr>
                <w:b/>
                <w:bCs/>
                <w:i/>
                <w:iCs/>
              </w:rPr>
              <w:t>kezelések</w:t>
            </w:r>
            <w:r w:rsidRPr="00D342DF">
              <w:t xml:space="preserve"> továbbra is </w:t>
            </w:r>
            <w:r w:rsidRPr="00D342DF">
              <w:rPr>
                <w:b/>
                <w:bCs/>
                <w:i/>
                <w:iCs/>
              </w:rPr>
              <w:t>férfiközpontúak</w:t>
            </w:r>
            <w:r w:rsidRPr="00D342DF">
              <w:t xml:space="preserve">, ami a nők </w:t>
            </w:r>
            <w:r w:rsidRPr="00D342DF">
              <w:rPr>
                <w:b/>
                <w:bCs/>
                <w:i/>
                <w:iCs/>
              </w:rPr>
              <w:t>és a transznemű személyek</w:t>
            </w:r>
            <w:r w:rsidRPr="00D342DF">
              <w:t xml:space="preserve"> nem megfelelő és magasabb kockázatú kezeléséhez vezethet;</w:t>
            </w:r>
          </w:p>
        </w:tc>
        <w:tc>
          <w:tcPr>
            <w:tcW w:w="4876" w:type="dxa"/>
            <w:tcBorders>
              <w:top w:val="nil"/>
              <w:left w:val="nil"/>
              <w:bottom w:val="nil"/>
              <w:right w:val="nil"/>
            </w:tcBorders>
          </w:tcPr>
          <w:p w14:paraId="6BE55891" w14:textId="77777777" w:rsidR="001727AC" w:rsidRPr="00D342DF" w:rsidRDefault="001727AC" w:rsidP="00D67869">
            <w:pPr>
              <w:pStyle w:val="Normal6a"/>
            </w:pPr>
            <w:r w:rsidRPr="00D342DF">
              <w:t>8.</w:t>
            </w:r>
            <w:r w:rsidRPr="00D342DF">
              <w:tab/>
              <w:t xml:space="preserve">kiemeli, hogy </w:t>
            </w:r>
            <w:r w:rsidRPr="00D342DF">
              <w:rPr>
                <w:b/>
                <w:bCs/>
                <w:i/>
                <w:iCs/>
              </w:rPr>
              <w:t>sok</w:t>
            </w:r>
            <w:r w:rsidRPr="00D342DF">
              <w:t xml:space="preserve"> diagnosztikai </w:t>
            </w:r>
            <w:r w:rsidRPr="00D342DF">
              <w:rPr>
                <w:b/>
                <w:bCs/>
                <w:i/>
                <w:iCs/>
              </w:rPr>
              <w:t>módszert</w:t>
            </w:r>
            <w:r w:rsidRPr="00D342DF">
              <w:t xml:space="preserve"> és </w:t>
            </w:r>
            <w:r w:rsidRPr="00D342DF">
              <w:rPr>
                <w:b/>
                <w:bCs/>
                <w:i/>
                <w:iCs/>
              </w:rPr>
              <w:t>kezelést</w:t>
            </w:r>
            <w:r w:rsidRPr="00D342DF">
              <w:t xml:space="preserve"> továbbra is </w:t>
            </w:r>
            <w:r w:rsidRPr="00D342DF">
              <w:rPr>
                <w:b/>
                <w:bCs/>
                <w:i/>
                <w:iCs/>
              </w:rPr>
              <w:t>úgy fejlesztenek ki, hogy nem veszik figyelembe a nők sajátosságait</w:t>
            </w:r>
            <w:r w:rsidRPr="00D342DF">
              <w:t>, ami a nők nem megfelelő és magasabb kockázatú kezeléséhez vezethet;</w:t>
            </w:r>
          </w:p>
        </w:tc>
      </w:tr>
    </w:tbl>
    <w:p w14:paraId="4AAC8A8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584B10BE" w14:textId="77777777" w:rsidR="001727AC" w:rsidRPr="00D342DF" w:rsidRDefault="001727AC" w:rsidP="001727AC">
      <w:r w:rsidRPr="00106494">
        <w:rPr>
          <w:rStyle w:val="HideTWBExt"/>
        </w:rPr>
        <w:t>&lt;/Amend&gt;</w:t>
      </w:r>
    </w:p>
    <w:p w14:paraId="0320316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309</w:t>
      </w:r>
      <w:r w:rsidRPr="00106494">
        <w:rPr>
          <w:rStyle w:val="HideTWBExt"/>
          <w:b w:val="0"/>
        </w:rPr>
        <w:t>&lt;/NumAm&gt;</w:t>
      </w:r>
    </w:p>
    <w:p w14:paraId="0514B5A2"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0688C094" w14:textId="77777777" w:rsidR="001727AC" w:rsidRPr="00D342DF" w:rsidRDefault="001727AC" w:rsidP="001727AC">
      <w:pPr>
        <w:pStyle w:val="NormalBold"/>
      </w:pPr>
      <w:r w:rsidRPr="00106494">
        <w:rPr>
          <w:rStyle w:val="HideTWBExt"/>
          <w:b w:val="0"/>
        </w:rPr>
        <w:t>&lt;/RepeatBlock-By&gt;</w:t>
      </w:r>
    </w:p>
    <w:p w14:paraId="4750A52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BDBB67C" w14:textId="77777777" w:rsidR="001727AC" w:rsidRPr="00D342DF" w:rsidRDefault="001727AC" w:rsidP="001727AC">
      <w:pPr>
        <w:pStyle w:val="NormalBold"/>
      </w:pPr>
      <w:r w:rsidRPr="00106494">
        <w:rPr>
          <w:rStyle w:val="HideTWBExt"/>
          <w:b w:val="0"/>
        </w:rPr>
        <w:t>&lt;Article&gt;</w:t>
      </w:r>
      <w:r w:rsidRPr="00D342DF">
        <w:t>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1E9EE50" w14:textId="77777777" w:rsidTr="00D67869">
        <w:trPr>
          <w:trHeight w:hRule="exact" w:val="240"/>
          <w:jc w:val="center"/>
        </w:trPr>
        <w:tc>
          <w:tcPr>
            <w:tcW w:w="9752" w:type="dxa"/>
            <w:gridSpan w:val="2"/>
            <w:tcBorders>
              <w:top w:val="nil"/>
              <w:left w:val="nil"/>
              <w:bottom w:val="nil"/>
              <w:right w:val="nil"/>
            </w:tcBorders>
          </w:tcPr>
          <w:p w14:paraId="36F4A1A4" w14:textId="77777777" w:rsidR="001727AC" w:rsidRPr="00D342DF" w:rsidRDefault="001727AC" w:rsidP="00D67869"/>
        </w:tc>
      </w:tr>
      <w:tr w:rsidR="00F72FB0" w:rsidRPr="00D342DF" w14:paraId="6493B23B" w14:textId="77777777" w:rsidTr="00D67869">
        <w:trPr>
          <w:trHeight w:val="240"/>
          <w:jc w:val="center"/>
        </w:trPr>
        <w:tc>
          <w:tcPr>
            <w:tcW w:w="4876" w:type="dxa"/>
            <w:tcBorders>
              <w:top w:val="nil"/>
              <w:left w:val="nil"/>
              <w:bottom w:val="nil"/>
              <w:right w:val="nil"/>
            </w:tcBorders>
          </w:tcPr>
          <w:p w14:paraId="666855D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BB11C33" w14:textId="77777777" w:rsidR="001727AC" w:rsidRPr="00D342DF" w:rsidRDefault="001727AC" w:rsidP="00D67869">
            <w:pPr>
              <w:pStyle w:val="AmColumnHeading"/>
            </w:pPr>
            <w:r w:rsidRPr="00D342DF">
              <w:t>Módosítás</w:t>
            </w:r>
          </w:p>
        </w:tc>
      </w:tr>
      <w:tr w:rsidR="00F72FB0" w:rsidRPr="00D342DF" w14:paraId="57EFE4BA" w14:textId="77777777" w:rsidTr="00D67869">
        <w:trPr>
          <w:jc w:val="center"/>
        </w:trPr>
        <w:tc>
          <w:tcPr>
            <w:tcW w:w="4876" w:type="dxa"/>
            <w:tcBorders>
              <w:top w:val="nil"/>
              <w:left w:val="nil"/>
              <w:bottom w:val="nil"/>
              <w:right w:val="nil"/>
            </w:tcBorders>
          </w:tcPr>
          <w:p w14:paraId="11297C3F" w14:textId="77777777" w:rsidR="001727AC" w:rsidRPr="00D342DF" w:rsidRDefault="001727AC" w:rsidP="00D67869">
            <w:pPr>
              <w:pStyle w:val="Normal6a"/>
            </w:pPr>
            <w:r w:rsidRPr="00D342DF">
              <w:t>8.</w:t>
            </w:r>
            <w:r w:rsidRPr="00D342DF">
              <w:tab/>
              <w:t>kiemeli, hogy a rendszerszintű alulfinanszírozottság és a kutatás hiánya miatt a diagnosztikai módszerek és kezelések továbbra is férfiközpontúak, ami a nők</w:t>
            </w:r>
            <w:r w:rsidRPr="00D342DF">
              <w:rPr>
                <w:b/>
                <w:bCs/>
                <w:i/>
                <w:iCs/>
              </w:rPr>
              <w:t xml:space="preserve"> és a transznemű személyek</w:t>
            </w:r>
            <w:r w:rsidRPr="00D342DF">
              <w:t xml:space="preserve"> nem megfelelő és magasabb kockázatú kezeléséhez vezethet;</w:t>
            </w:r>
          </w:p>
        </w:tc>
        <w:tc>
          <w:tcPr>
            <w:tcW w:w="4876" w:type="dxa"/>
            <w:tcBorders>
              <w:top w:val="nil"/>
              <w:left w:val="nil"/>
              <w:bottom w:val="nil"/>
              <w:right w:val="nil"/>
            </w:tcBorders>
          </w:tcPr>
          <w:p w14:paraId="7F902532" w14:textId="77777777" w:rsidR="001727AC" w:rsidRPr="00D342DF" w:rsidRDefault="001727AC" w:rsidP="00D67869">
            <w:pPr>
              <w:pStyle w:val="Normal6a"/>
            </w:pPr>
            <w:r w:rsidRPr="00D342DF">
              <w:t>8.</w:t>
            </w:r>
            <w:r w:rsidRPr="00D342DF">
              <w:tab/>
              <w:t>kiemeli, hogy a rendszerszintű alulfinanszírozottság és a kutatás hiánya miatt a diagnosztikai módszerek és kezelések továbbra is férfiközpontúak, ami a nők nem megfelelő és magasabb kockázatú kezeléséhez vezethet;</w:t>
            </w:r>
          </w:p>
        </w:tc>
      </w:tr>
    </w:tbl>
    <w:p w14:paraId="29268D4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7060713" w14:textId="77777777" w:rsidR="001727AC" w:rsidRPr="00D342DF" w:rsidRDefault="001727AC" w:rsidP="001727AC">
      <w:r w:rsidRPr="00106494">
        <w:rPr>
          <w:rStyle w:val="HideTWBExt"/>
        </w:rPr>
        <w:t>&lt;/Amend&gt;</w:t>
      </w:r>
    </w:p>
    <w:p w14:paraId="0BFD1C3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310</w:t>
      </w:r>
      <w:r w:rsidRPr="00106494">
        <w:rPr>
          <w:rStyle w:val="HideTWBExt"/>
          <w:b w:val="0"/>
        </w:rPr>
        <w:t>&lt;/NumAm&gt;</w:t>
      </w:r>
    </w:p>
    <w:p w14:paraId="08306910"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w:t>
      </w:r>
      <w:r w:rsidRPr="00106494">
        <w:rPr>
          <w:rStyle w:val="HideTWBExt"/>
          <w:b w:val="0"/>
        </w:rPr>
        <w:t>&lt;/Members&gt;</w:t>
      </w:r>
    </w:p>
    <w:p w14:paraId="443B40B0" w14:textId="77777777" w:rsidR="001727AC" w:rsidRPr="00D342DF" w:rsidRDefault="001727AC" w:rsidP="001727AC">
      <w:pPr>
        <w:pStyle w:val="NormalBold"/>
      </w:pPr>
      <w:r w:rsidRPr="00106494">
        <w:rPr>
          <w:rStyle w:val="HideTWBExt"/>
          <w:b w:val="0"/>
        </w:rPr>
        <w:t>&lt;/RepeatBlock-By&gt;</w:t>
      </w:r>
    </w:p>
    <w:p w14:paraId="302D6A6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958537A" w14:textId="77777777" w:rsidR="001727AC" w:rsidRPr="00D342DF" w:rsidRDefault="001727AC" w:rsidP="001727AC">
      <w:pPr>
        <w:pStyle w:val="NormalBold"/>
      </w:pPr>
      <w:r w:rsidRPr="00106494">
        <w:rPr>
          <w:rStyle w:val="HideTWBExt"/>
          <w:b w:val="0"/>
        </w:rPr>
        <w:t>&lt;Article&gt;</w:t>
      </w:r>
      <w:r w:rsidRPr="00D342DF">
        <w:t>8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D1CDAEB" w14:textId="77777777" w:rsidTr="00D67869">
        <w:trPr>
          <w:trHeight w:hRule="exact" w:val="240"/>
          <w:jc w:val="center"/>
        </w:trPr>
        <w:tc>
          <w:tcPr>
            <w:tcW w:w="9752" w:type="dxa"/>
            <w:gridSpan w:val="2"/>
            <w:tcBorders>
              <w:top w:val="nil"/>
              <w:left w:val="nil"/>
              <w:bottom w:val="nil"/>
              <w:right w:val="nil"/>
            </w:tcBorders>
          </w:tcPr>
          <w:p w14:paraId="2C874989" w14:textId="77777777" w:rsidR="001727AC" w:rsidRPr="00D342DF" w:rsidRDefault="001727AC" w:rsidP="00D67869"/>
        </w:tc>
      </w:tr>
      <w:tr w:rsidR="00F72FB0" w:rsidRPr="00D342DF" w14:paraId="1BFABD05" w14:textId="77777777" w:rsidTr="00D67869">
        <w:trPr>
          <w:trHeight w:val="240"/>
          <w:jc w:val="center"/>
        </w:trPr>
        <w:tc>
          <w:tcPr>
            <w:tcW w:w="4876" w:type="dxa"/>
            <w:tcBorders>
              <w:top w:val="nil"/>
              <w:left w:val="nil"/>
              <w:bottom w:val="nil"/>
              <w:right w:val="nil"/>
            </w:tcBorders>
          </w:tcPr>
          <w:p w14:paraId="3707548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F42426B" w14:textId="77777777" w:rsidR="001727AC" w:rsidRPr="00D342DF" w:rsidRDefault="001727AC" w:rsidP="00D67869">
            <w:pPr>
              <w:pStyle w:val="AmColumnHeading"/>
            </w:pPr>
            <w:r w:rsidRPr="00D342DF">
              <w:t>Módosítás</w:t>
            </w:r>
          </w:p>
        </w:tc>
      </w:tr>
      <w:tr w:rsidR="00F72FB0" w:rsidRPr="00D342DF" w14:paraId="5D6B3588" w14:textId="77777777" w:rsidTr="00D67869">
        <w:trPr>
          <w:jc w:val="center"/>
        </w:trPr>
        <w:tc>
          <w:tcPr>
            <w:tcW w:w="4876" w:type="dxa"/>
            <w:tcBorders>
              <w:top w:val="nil"/>
              <w:left w:val="nil"/>
              <w:bottom w:val="nil"/>
              <w:right w:val="nil"/>
            </w:tcBorders>
          </w:tcPr>
          <w:p w14:paraId="7D321A7E" w14:textId="77777777" w:rsidR="001727AC" w:rsidRPr="00D342DF" w:rsidRDefault="001727AC" w:rsidP="00D67869">
            <w:pPr>
              <w:pStyle w:val="Normal6a"/>
            </w:pPr>
          </w:p>
        </w:tc>
        <w:tc>
          <w:tcPr>
            <w:tcW w:w="4876" w:type="dxa"/>
            <w:tcBorders>
              <w:top w:val="nil"/>
              <w:left w:val="nil"/>
              <w:bottom w:val="nil"/>
              <w:right w:val="nil"/>
            </w:tcBorders>
          </w:tcPr>
          <w:p w14:paraId="062F3E07" w14:textId="77777777" w:rsidR="001727AC" w:rsidRPr="00D342DF" w:rsidRDefault="001727AC" w:rsidP="00D67869">
            <w:pPr>
              <w:pStyle w:val="Normal6a"/>
            </w:pPr>
            <w:r w:rsidRPr="00D342DF">
              <w:rPr>
                <w:b/>
                <w:i/>
              </w:rPr>
              <w:t>8a.</w:t>
            </w:r>
            <w:r w:rsidRPr="00D342DF">
              <w:tab/>
            </w:r>
            <w:r w:rsidRPr="00D342DF">
              <w:rPr>
                <w:b/>
                <w:i/>
              </w:rPr>
              <w:t>hangsúlyozza, hogy a sportban használt orvosi és támogató eszközök tervezése, tesztelése és értékelése gyakran továbbra is a férfiak testméretén és biomechanikai paraméterein alapul; kiemeli, hogy ez csökkentheti hatékonyságukat és biztonságukat a nők számára, például a váz- és izomrendszeri támogató eszközök, például a sínek és az ortopédiai segédeszközök tekintetében, amelyek nem veszik megfelelően figyelembe a nők magasságában, súlyában, testösszetételében és biomechanikájában mutatkozó különbségeket; ezért felhívja a Bizottságot, hogy mozdítsa elő a sportban használt orvostechnikai eszközök tervezésére, tesztelésére és értékelésére vonatkozó szabványokat, amelyek biológiai és társadalmi nem szerint lebontott adatokon alapulnak;</w:t>
            </w:r>
          </w:p>
        </w:tc>
      </w:tr>
    </w:tbl>
    <w:p w14:paraId="74F19BF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3F837DA" w14:textId="77777777" w:rsidR="001727AC" w:rsidRPr="00D342DF" w:rsidRDefault="001727AC" w:rsidP="001727AC">
      <w:r w:rsidRPr="00106494">
        <w:rPr>
          <w:rStyle w:val="HideTWBExt"/>
        </w:rPr>
        <w:t>&lt;/Amend&gt;</w:t>
      </w:r>
    </w:p>
    <w:p w14:paraId="563886A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311</w:t>
      </w:r>
      <w:r w:rsidRPr="00106494">
        <w:rPr>
          <w:rStyle w:val="HideTWBExt"/>
          <w:b w:val="0"/>
        </w:rPr>
        <w:t>&lt;/NumAm&gt;</w:t>
      </w:r>
    </w:p>
    <w:p w14:paraId="51926B11"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9224011" w14:textId="77777777" w:rsidR="001727AC" w:rsidRPr="00D342DF" w:rsidRDefault="001727AC" w:rsidP="001727AC">
      <w:pPr>
        <w:pStyle w:val="NormalBold"/>
      </w:pPr>
      <w:r w:rsidRPr="00106494">
        <w:rPr>
          <w:rStyle w:val="HideTWBExt"/>
          <w:b w:val="0"/>
        </w:rPr>
        <w:t>&lt;/RepeatBlock-By&gt;</w:t>
      </w:r>
    </w:p>
    <w:p w14:paraId="3200C4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85643B" w14:textId="77777777" w:rsidR="001727AC" w:rsidRPr="00D342DF" w:rsidRDefault="001727AC" w:rsidP="001727AC">
      <w:pPr>
        <w:pStyle w:val="NormalBold"/>
      </w:pPr>
      <w:r w:rsidRPr="00106494">
        <w:rPr>
          <w:rStyle w:val="HideTWBExt"/>
          <w:b w:val="0"/>
        </w:rPr>
        <w:t>&lt;Article&gt;</w:t>
      </w:r>
      <w:r w:rsidRPr="00D342DF">
        <w:t>8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C1BBC9D" w14:textId="77777777" w:rsidTr="00D67869">
        <w:trPr>
          <w:trHeight w:hRule="exact" w:val="240"/>
          <w:jc w:val="center"/>
        </w:trPr>
        <w:tc>
          <w:tcPr>
            <w:tcW w:w="9752" w:type="dxa"/>
            <w:gridSpan w:val="2"/>
            <w:tcBorders>
              <w:top w:val="nil"/>
              <w:left w:val="nil"/>
              <w:bottom w:val="nil"/>
              <w:right w:val="nil"/>
            </w:tcBorders>
          </w:tcPr>
          <w:p w14:paraId="3263074C" w14:textId="77777777" w:rsidR="001727AC" w:rsidRPr="00D342DF" w:rsidRDefault="001727AC" w:rsidP="00D67869"/>
        </w:tc>
      </w:tr>
      <w:tr w:rsidR="00F72FB0" w:rsidRPr="00D342DF" w14:paraId="29017DE3" w14:textId="77777777" w:rsidTr="00D67869">
        <w:trPr>
          <w:trHeight w:val="240"/>
          <w:jc w:val="center"/>
        </w:trPr>
        <w:tc>
          <w:tcPr>
            <w:tcW w:w="4876" w:type="dxa"/>
            <w:tcBorders>
              <w:top w:val="nil"/>
              <w:left w:val="nil"/>
              <w:bottom w:val="nil"/>
              <w:right w:val="nil"/>
            </w:tcBorders>
          </w:tcPr>
          <w:p w14:paraId="6F1F89E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7F97B72" w14:textId="77777777" w:rsidR="001727AC" w:rsidRPr="00D342DF" w:rsidRDefault="001727AC" w:rsidP="00D67869">
            <w:pPr>
              <w:pStyle w:val="AmColumnHeading"/>
            </w:pPr>
            <w:r w:rsidRPr="00D342DF">
              <w:t>Módosítás</w:t>
            </w:r>
          </w:p>
        </w:tc>
      </w:tr>
      <w:tr w:rsidR="00F72FB0" w:rsidRPr="00D342DF" w14:paraId="51A3C346" w14:textId="77777777" w:rsidTr="00D67869">
        <w:trPr>
          <w:jc w:val="center"/>
        </w:trPr>
        <w:tc>
          <w:tcPr>
            <w:tcW w:w="4876" w:type="dxa"/>
            <w:tcBorders>
              <w:top w:val="nil"/>
              <w:left w:val="nil"/>
              <w:bottom w:val="nil"/>
              <w:right w:val="nil"/>
            </w:tcBorders>
          </w:tcPr>
          <w:p w14:paraId="39472D28" w14:textId="77777777" w:rsidR="001727AC" w:rsidRPr="00D342DF" w:rsidRDefault="001727AC" w:rsidP="00D67869">
            <w:pPr>
              <w:pStyle w:val="Normal6a"/>
            </w:pPr>
          </w:p>
        </w:tc>
        <w:tc>
          <w:tcPr>
            <w:tcW w:w="4876" w:type="dxa"/>
            <w:tcBorders>
              <w:top w:val="nil"/>
              <w:left w:val="nil"/>
              <w:bottom w:val="nil"/>
              <w:right w:val="nil"/>
            </w:tcBorders>
          </w:tcPr>
          <w:p w14:paraId="7A9C1A24" w14:textId="77777777" w:rsidR="001727AC" w:rsidRPr="00D342DF" w:rsidRDefault="001727AC" w:rsidP="00D67869">
            <w:pPr>
              <w:pStyle w:val="Normal6a"/>
            </w:pPr>
            <w:r w:rsidRPr="00D342DF">
              <w:rPr>
                <w:b/>
                <w:i/>
              </w:rPr>
              <w:t>8a.</w:t>
            </w:r>
            <w:r w:rsidRPr="00D342DF">
              <w:tab/>
            </w:r>
            <w:r w:rsidRPr="00D342DF">
              <w:rPr>
                <w:b/>
                <w:i/>
              </w:rPr>
              <w:t>felhívja az Uniót és a tagállamokat, hogy életkortól, fogyatékosságtól, társadalmi-gazdasági helyzettől, migrációs háttértől, szexuális irányultságtól vagy nemi identitástól függetlenül mindenki számára biztosítsanak méltányos hozzáférést a megfizethető, magas színvonalú és a nemek közötti egyenlőség szempontját érvényesítő egészségügyi ellátáshoz; hangsúlyozza, hogy foglalkozni kell azokkal a meglévő akadályokkal, amelyekkel a legkülönbözőbb hátterű és élethelyzetű nők szembesülnek az időben történő diagnózishoz és kezeléshez való hozzáférés során, beleértve a pénzügyi, földrajzi és kulturális akadályokat is;</w:t>
            </w:r>
          </w:p>
        </w:tc>
      </w:tr>
    </w:tbl>
    <w:p w14:paraId="1287395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8B04B99" w14:textId="77777777" w:rsidR="001727AC" w:rsidRPr="00D342DF" w:rsidRDefault="001727AC" w:rsidP="001727AC">
      <w:r w:rsidRPr="00106494">
        <w:rPr>
          <w:rStyle w:val="HideTWBExt"/>
        </w:rPr>
        <w:t>&lt;/Amend&gt;</w:t>
      </w:r>
    </w:p>
    <w:p w14:paraId="206D012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312</w:t>
      </w:r>
      <w:r w:rsidRPr="00106494">
        <w:rPr>
          <w:rStyle w:val="HideTWBExt"/>
          <w:b w:val="0"/>
        </w:rPr>
        <w:t>&lt;/NumAm&gt;</w:t>
      </w:r>
    </w:p>
    <w:p w14:paraId="10D2FB56"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0900B982" w14:textId="77777777" w:rsidR="001727AC" w:rsidRPr="00D342DF" w:rsidRDefault="001727AC" w:rsidP="001727AC">
      <w:pPr>
        <w:pStyle w:val="NormalBold"/>
      </w:pPr>
      <w:r w:rsidRPr="00106494">
        <w:rPr>
          <w:rStyle w:val="HideTWBExt"/>
          <w:b w:val="0"/>
        </w:rPr>
        <w:t>&lt;/RepeatBlock-By&gt;</w:t>
      </w:r>
    </w:p>
    <w:p w14:paraId="7BD96A9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EDB362A" w14:textId="77777777" w:rsidR="001727AC" w:rsidRPr="00D342DF" w:rsidRDefault="001727AC" w:rsidP="001727AC">
      <w:pPr>
        <w:pStyle w:val="NormalBold"/>
      </w:pPr>
      <w:r w:rsidRPr="00106494">
        <w:rPr>
          <w:rStyle w:val="HideTWBExt"/>
          <w:b w:val="0"/>
        </w:rPr>
        <w:t>&lt;Article&gt;</w:t>
      </w:r>
      <w:r w:rsidRPr="00D342DF">
        <w:t>8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41F6082" w14:textId="77777777" w:rsidTr="00D67869">
        <w:trPr>
          <w:trHeight w:hRule="exact" w:val="240"/>
          <w:jc w:val="center"/>
        </w:trPr>
        <w:tc>
          <w:tcPr>
            <w:tcW w:w="9752" w:type="dxa"/>
            <w:gridSpan w:val="2"/>
            <w:tcBorders>
              <w:top w:val="nil"/>
              <w:left w:val="nil"/>
              <w:bottom w:val="nil"/>
              <w:right w:val="nil"/>
            </w:tcBorders>
          </w:tcPr>
          <w:p w14:paraId="1AB9C74C" w14:textId="77777777" w:rsidR="001727AC" w:rsidRPr="00D342DF" w:rsidRDefault="001727AC" w:rsidP="00D67869"/>
        </w:tc>
      </w:tr>
      <w:tr w:rsidR="00F72FB0" w:rsidRPr="00D342DF" w14:paraId="6A4AC1C5" w14:textId="77777777" w:rsidTr="00D67869">
        <w:trPr>
          <w:trHeight w:val="240"/>
          <w:jc w:val="center"/>
        </w:trPr>
        <w:tc>
          <w:tcPr>
            <w:tcW w:w="4876" w:type="dxa"/>
            <w:tcBorders>
              <w:top w:val="nil"/>
              <w:left w:val="nil"/>
              <w:bottom w:val="nil"/>
              <w:right w:val="nil"/>
            </w:tcBorders>
          </w:tcPr>
          <w:p w14:paraId="22C65A6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E861E72" w14:textId="77777777" w:rsidR="001727AC" w:rsidRPr="00D342DF" w:rsidRDefault="001727AC" w:rsidP="00D67869">
            <w:pPr>
              <w:pStyle w:val="AmColumnHeading"/>
            </w:pPr>
            <w:r w:rsidRPr="00D342DF">
              <w:t>Módosítás</w:t>
            </w:r>
          </w:p>
        </w:tc>
      </w:tr>
      <w:tr w:rsidR="00F72FB0" w:rsidRPr="00D342DF" w14:paraId="574FB926" w14:textId="77777777" w:rsidTr="00D67869">
        <w:trPr>
          <w:jc w:val="center"/>
        </w:trPr>
        <w:tc>
          <w:tcPr>
            <w:tcW w:w="4876" w:type="dxa"/>
            <w:tcBorders>
              <w:top w:val="nil"/>
              <w:left w:val="nil"/>
              <w:bottom w:val="nil"/>
              <w:right w:val="nil"/>
            </w:tcBorders>
          </w:tcPr>
          <w:p w14:paraId="50F891E9" w14:textId="77777777" w:rsidR="001727AC" w:rsidRPr="00D342DF" w:rsidRDefault="001727AC" w:rsidP="00D67869">
            <w:pPr>
              <w:pStyle w:val="Normal6a"/>
            </w:pPr>
          </w:p>
        </w:tc>
        <w:tc>
          <w:tcPr>
            <w:tcW w:w="4876" w:type="dxa"/>
            <w:tcBorders>
              <w:top w:val="nil"/>
              <w:left w:val="nil"/>
              <w:bottom w:val="nil"/>
              <w:right w:val="nil"/>
            </w:tcBorders>
          </w:tcPr>
          <w:p w14:paraId="6B026E56" w14:textId="77777777" w:rsidR="001727AC" w:rsidRPr="00D342DF" w:rsidRDefault="001727AC" w:rsidP="00D67869">
            <w:pPr>
              <w:pStyle w:val="Normal6a"/>
            </w:pPr>
            <w:r w:rsidRPr="00D342DF">
              <w:rPr>
                <w:b/>
                <w:i/>
              </w:rPr>
              <w:t>8a.</w:t>
            </w:r>
            <w:r w:rsidRPr="00D342DF">
              <w:tab/>
            </w:r>
            <w:r w:rsidRPr="00D342DF">
              <w:rPr>
                <w:b/>
                <w:i/>
              </w:rPr>
              <w:t>hangsúlyozza, hogy a megelőzésre összpontosító egészségügyi politikák különösen a nők javát szolgálják, csökkentve a hosszú távú egészségügyi költségeket és lehetővé téve a nagyobb munkaerőpiaci részvételt, ami erősíti az államháztartást és a gazdasági fenntarthatóságot;</w:t>
            </w:r>
          </w:p>
        </w:tc>
      </w:tr>
    </w:tbl>
    <w:p w14:paraId="287ED3D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4912A82" w14:textId="77777777" w:rsidR="001727AC" w:rsidRPr="00D342DF" w:rsidRDefault="001727AC" w:rsidP="001727AC">
      <w:r w:rsidRPr="00106494">
        <w:rPr>
          <w:rStyle w:val="HideTWBExt"/>
        </w:rPr>
        <w:t>&lt;/Amend&gt;</w:t>
      </w:r>
    </w:p>
    <w:p w14:paraId="4097A4B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313</w:t>
      </w:r>
      <w:r w:rsidRPr="00106494">
        <w:rPr>
          <w:rStyle w:val="HideTWBExt"/>
          <w:b w:val="0"/>
        </w:rPr>
        <w:t>&lt;/NumAm&gt;</w:t>
      </w:r>
    </w:p>
    <w:p w14:paraId="1495F6D7"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582B5618" w14:textId="77777777" w:rsidR="001727AC" w:rsidRPr="00D342DF" w:rsidRDefault="001727AC" w:rsidP="001727AC">
      <w:pPr>
        <w:pStyle w:val="NormalBold"/>
      </w:pPr>
      <w:r w:rsidRPr="00106494">
        <w:rPr>
          <w:rStyle w:val="HideTWBExt"/>
          <w:b w:val="0"/>
        </w:rPr>
        <w:t>&lt;/RepeatBlock-By&gt;</w:t>
      </w:r>
    </w:p>
    <w:p w14:paraId="1192B5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43E679A" w14:textId="77777777" w:rsidR="001727AC" w:rsidRPr="00D342DF" w:rsidRDefault="001727AC" w:rsidP="001727AC">
      <w:pPr>
        <w:pStyle w:val="NormalBold"/>
      </w:pPr>
      <w:r w:rsidRPr="00106494">
        <w:rPr>
          <w:rStyle w:val="HideTWBExt"/>
          <w:b w:val="0"/>
        </w:rPr>
        <w:t>&lt;Article&gt;</w:t>
      </w:r>
      <w:r w:rsidRPr="00D342DF">
        <w:t>8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E52D2F7" w14:textId="77777777" w:rsidTr="00D67869">
        <w:trPr>
          <w:trHeight w:hRule="exact" w:val="240"/>
          <w:jc w:val="center"/>
        </w:trPr>
        <w:tc>
          <w:tcPr>
            <w:tcW w:w="9752" w:type="dxa"/>
            <w:gridSpan w:val="2"/>
            <w:tcBorders>
              <w:top w:val="nil"/>
              <w:left w:val="nil"/>
              <w:bottom w:val="nil"/>
              <w:right w:val="nil"/>
            </w:tcBorders>
          </w:tcPr>
          <w:p w14:paraId="29196560" w14:textId="77777777" w:rsidR="001727AC" w:rsidRPr="00D342DF" w:rsidRDefault="001727AC" w:rsidP="00D67869"/>
        </w:tc>
      </w:tr>
      <w:tr w:rsidR="00F72FB0" w:rsidRPr="00D342DF" w14:paraId="0FEBFFCA" w14:textId="77777777" w:rsidTr="00D67869">
        <w:trPr>
          <w:trHeight w:val="240"/>
          <w:jc w:val="center"/>
        </w:trPr>
        <w:tc>
          <w:tcPr>
            <w:tcW w:w="4876" w:type="dxa"/>
            <w:tcBorders>
              <w:top w:val="nil"/>
              <w:left w:val="nil"/>
              <w:bottom w:val="nil"/>
              <w:right w:val="nil"/>
            </w:tcBorders>
          </w:tcPr>
          <w:p w14:paraId="5A74255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4C8A197" w14:textId="77777777" w:rsidR="001727AC" w:rsidRPr="00D342DF" w:rsidRDefault="001727AC" w:rsidP="00D67869">
            <w:pPr>
              <w:pStyle w:val="AmColumnHeading"/>
            </w:pPr>
            <w:r w:rsidRPr="00D342DF">
              <w:t>Módosítás</w:t>
            </w:r>
          </w:p>
        </w:tc>
      </w:tr>
      <w:tr w:rsidR="00F72FB0" w:rsidRPr="00D342DF" w14:paraId="6333F80C" w14:textId="77777777" w:rsidTr="00D67869">
        <w:trPr>
          <w:jc w:val="center"/>
        </w:trPr>
        <w:tc>
          <w:tcPr>
            <w:tcW w:w="4876" w:type="dxa"/>
            <w:tcBorders>
              <w:top w:val="nil"/>
              <w:left w:val="nil"/>
              <w:bottom w:val="nil"/>
              <w:right w:val="nil"/>
            </w:tcBorders>
          </w:tcPr>
          <w:p w14:paraId="6BC0AB5E" w14:textId="77777777" w:rsidR="001727AC" w:rsidRPr="00D342DF" w:rsidRDefault="001727AC" w:rsidP="00D67869">
            <w:pPr>
              <w:pStyle w:val="Normal6a"/>
            </w:pPr>
          </w:p>
        </w:tc>
        <w:tc>
          <w:tcPr>
            <w:tcW w:w="4876" w:type="dxa"/>
            <w:tcBorders>
              <w:top w:val="nil"/>
              <w:left w:val="nil"/>
              <w:bottom w:val="nil"/>
              <w:right w:val="nil"/>
            </w:tcBorders>
          </w:tcPr>
          <w:p w14:paraId="597B1DD2" w14:textId="77777777" w:rsidR="001727AC" w:rsidRPr="00D342DF" w:rsidRDefault="001727AC" w:rsidP="00D67869">
            <w:pPr>
              <w:pStyle w:val="Normal6a"/>
            </w:pPr>
            <w:r w:rsidRPr="00D342DF">
              <w:rPr>
                <w:b/>
                <w:i/>
              </w:rPr>
              <w:t>8b.</w:t>
            </w:r>
            <w:r w:rsidRPr="00D342DF">
              <w:tab/>
            </w:r>
            <w:r w:rsidRPr="00D342DF">
              <w:rPr>
                <w:b/>
                <w:i/>
              </w:rPr>
              <w:t>felhívja a Bizottságot és a tagállamokat, hogy törekedjenek a rák és más releváns betegségek, például a csontritkulás magas színvonalú szűréséhez való egyenlő hozzáférésre vonatkozó ambiciózus célok elérésére valamennyi uniós országban; hangsúlyozza az emlőrákra, a méhnyakrákra, a prosztatarákra, a vastagbélrákra, a bőrrákra és a tüdőrákra vonatkozó átfogó és a nemek közötti egyenlőséget figyelembe vevő szűrőprogramok fontosságát, amelyek továbbra is a legelterjedtebb és megelőzhető rákos megbetegedések közé tartoznak Európában;</w:t>
            </w:r>
          </w:p>
        </w:tc>
      </w:tr>
    </w:tbl>
    <w:p w14:paraId="5BBFE0B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B1DA094" w14:textId="77777777" w:rsidR="001727AC" w:rsidRPr="00D342DF" w:rsidRDefault="001727AC" w:rsidP="001727AC">
      <w:r w:rsidRPr="00106494">
        <w:rPr>
          <w:rStyle w:val="HideTWBExt"/>
        </w:rPr>
        <w:t>&lt;/Amend&gt;</w:t>
      </w:r>
    </w:p>
    <w:p w14:paraId="16643AF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314</w:t>
      </w:r>
      <w:r w:rsidRPr="00106494">
        <w:rPr>
          <w:rStyle w:val="HideTWBExt"/>
          <w:b w:val="0"/>
        </w:rPr>
        <w:t>&lt;/NumAm&gt;</w:t>
      </w:r>
    </w:p>
    <w:p w14:paraId="1E362C9C"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1F5A1638" w14:textId="77777777" w:rsidR="001727AC" w:rsidRPr="00D342DF" w:rsidRDefault="001727AC" w:rsidP="001727AC">
      <w:pPr>
        <w:pStyle w:val="NormalBold"/>
      </w:pPr>
      <w:r w:rsidRPr="00106494">
        <w:rPr>
          <w:rStyle w:val="HideTWBExt"/>
          <w:b w:val="0"/>
        </w:rPr>
        <w:t>&lt;/RepeatBlock-By&gt;</w:t>
      </w:r>
    </w:p>
    <w:p w14:paraId="5E13290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018C9DB" w14:textId="77777777" w:rsidR="001727AC" w:rsidRPr="00D342DF" w:rsidRDefault="001727AC" w:rsidP="001727AC">
      <w:pPr>
        <w:pStyle w:val="NormalBold"/>
      </w:pPr>
      <w:r w:rsidRPr="00106494">
        <w:rPr>
          <w:rStyle w:val="HideTWBExt"/>
          <w:b w:val="0"/>
        </w:rPr>
        <w:t>&lt;Article&gt;</w:t>
      </w:r>
      <w:r w:rsidRPr="00D342DF">
        <w:t>9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5FEEC9C" w14:textId="77777777" w:rsidTr="00D67869">
        <w:trPr>
          <w:trHeight w:hRule="exact" w:val="240"/>
          <w:jc w:val="center"/>
        </w:trPr>
        <w:tc>
          <w:tcPr>
            <w:tcW w:w="9752" w:type="dxa"/>
            <w:gridSpan w:val="2"/>
            <w:tcBorders>
              <w:top w:val="nil"/>
              <w:left w:val="nil"/>
              <w:bottom w:val="nil"/>
              <w:right w:val="nil"/>
            </w:tcBorders>
          </w:tcPr>
          <w:p w14:paraId="72049CC4" w14:textId="77777777" w:rsidR="001727AC" w:rsidRPr="00D342DF" w:rsidRDefault="001727AC" w:rsidP="00D67869"/>
        </w:tc>
      </w:tr>
      <w:tr w:rsidR="00F72FB0" w:rsidRPr="00D342DF" w14:paraId="2044F14C" w14:textId="77777777" w:rsidTr="00D67869">
        <w:trPr>
          <w:trHeight w:val="240"/>
          <w:jc w:val="center"/>
        </w:trPr>
        <w:tc>
          <w:tcPr>
            <w:tcW w:w="4876" w:type="dxa"/>
            <w:tcBorders>
              <w:top w:val="nil"/>
              <w:left w:val="nil"/>
              <w:bottom w:val="nil"/>
              <w:right w:val="nil"/>
            </w:tcBorders>
          </w:tcPr>
          <w:p w14:paraId="0FC7FB9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60C4879" w14:textId="77777777" w:rsidR="001727AC" w:rsidRPr="00D342DF" w:rsidRDefault="001727AC" w:rsidP="00D67869">
            <w:pPr>
              <w:pStyle w:val="AmColumnHeading"/>
            </w:pPr>
            <w:r w:rsidRPr="00D342DF">
              <w:t>Módosítás</w:t>
            </w:r>
          </w:p>
        </w:tc>
      </w:tr>
      <w:tr w:rsidR="00F72FB0" w:rsidRPr="00D342DF" w14:paraId="5DB725EB" w14:textId="77777777" w:rsidTr="00D67869">
        <w:trPr>
          <w:jc w:val="center"/>
        </w:trPr>
        <w:tc>
          <w:tcPr>
            <w:tcW w:w="4876" w:type="dxa"/>
            <w:tcBorders>
              <w:top w:val="nil"/>
              <w:left w:val="nil"/>
              <w:bottom w:val="nil"/>
              <w:right w:val="nil"/>
            </w:tcBorders>
          </w:tcPr>
          <w:p w14:paraId="0FE9B1F3" w14:textId="77777777" w:rsidR="001727AC" w:rsidRPr="00D342DF" w:rsidRDefault="001727AC" w:rsidP="00D67869">
            <w:pPr>
              <w:pStyle w:val="Normal6a"/>
            </w:pPr>
            <w:r w:rsidRPr="00D342DF">
              <w:rPr>
                <w:b/>
                <w:i/>
              </w:rPr>
              <w:t>9.</w:t>
            </w:r>
            <w:r w:rsidRPr="00D342DF">
              <w:tab/>
            </w:r>
            <w:r w:rsidRPr="00D342DF">
              <w:rPr>
                <w:b/>
                <w:i/>
              </w:rPr>
              <w:t>sürgeti az orvosi szakmát, hogy alkalmazzon precíziós gyógyászati megközelítést a kezelés során annak érdekében, hogy kiegészítse az egyenlőtlenség csökkentése és az orvosi kutatásba történő beruházások növelése érdekében hozott intézkedéseket; ösztönzi a tagállamokat, hogy hozzanak létre a nemek közötti egyenlőséget figyelembe vevő egészségügyi ellátásra vonatkozó kísérleti programokat;</w:t>
            </w:r>
          </w:p>
        </w:tc>
        <w:tc>
          <w:tcPr>
            <w:tcW w:w="4876" w:type="dxa"/>
            <w:tcBorders>
              <w:top w:val="nil"/>
              <w:left w:val="nil"/>
              <w:bottom w:val="nil"/>
              <w:right w:val="nil"/>
            </w:tcBorders>
          </w:tcPr>
          <w:p w14:paraId="135C79BE" w14:textId="77777777" w:rsidR="001727AC" w:rsidRPr="00D342DF" w:rsidRDefault="001727AC" w:rsidP="00D67869">
            <w:pPr>
              <w:pStyle w:val="Normal6a"/>
            </w:pPr>
            <w:r w:rsidRPr="00D342DF">
              <w:rPr>
                <w:b/>
                <w:i/>
              </w:rPr>
              <w:t>törölve</w:t>
            </w:r>
          </w:p>
        </w:tc>
      </w:tr>
    </w:tbl>
    <w:p w14:paraId="5636958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0713C1ED" w14:textId="77777777" w:rsidR="001727AC" w:rsidRPr="00D342DF" w:rsidRDefault="001727AC" w:rsidP="001727AC">
      <w:r w:rsidRPr="00106494">
        <w:rPr>
          <w:rStyle w:val="HideTWBExt"/>
        </w:rPr>
        <w:t>&lt;/Amend&gt;</w:t>
      </w:r>
    </w:p>
    <w:p w14:paraId="726255F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315</w:t>
      </w:r>
      <w:r w:rsidRPr="00106494">
        <w:rPr>
          <w:rStyle w:val="HideTWBExt"/>
          <w:b w:val="0"/>
        </w:rPr>
        <w:t>&lt;/NumAm&gt;</w:t>
      </w:r>
    </w:p>
    <w:p w14:paraId="41897A31"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522174F4" w14:textId="77777777" w:rsidR="001727AC" w:rsidRPr="00D342DF" w:rsidRDefault="001727AC" w:rsidP="001727AC">
      <w:pPr>
        <w:pStyle w:val="NormalBold"/>
      </w:pPr>
      <w:r w:rsidRPr="00106494">
        <w:rPr>
          <w:rStyle w:val="HideTWBExt"/>
          <w:b w:val="0"/>
        </w:rPr>
        <w:t>&lt;/RepeatBlock-By&gt;</w:t>
      </w:r>
    </w:p>
    <w:p w14:paraId="6890959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DC7EA13" w14:textId="77777777" w:rsidR="001727AC" w:rsidRPr="00D342DF" w:rsidRDefault="001727AC" w:rsidP="001727AC">
      <w:pPr>
        <w:pStyle w:val="NormalBold"/>
      </w:pPr>
      <w:r w:rsidRPr="00106494">
        <w:rPr>
          <w:rStyle w:val="HideTWBExt"/>
          <w:b w:val="0"/>
        </w:rPr>
        <w:t>&lt;Article&gt;</w:t>
      </w:r>
      <w:r w:rsidRPr="00D342DF">
        <w:t>9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D02DF44" w14:textId="77777777" w:rsidTr="00D67869">
        <w:trPr>
          <w:trHeight w:hRule="exact" w:val="240"/>
          <w:jc w:val="center"/>
        </w:trPr>
        <w:tc>
          <w:tcPr>
            <w:tcW w:w="9752" w:type="dxa"/>
            <w:gridSpan w:val="2"/>
            <w:tcBorders>
              <w:top w:val="nil"/>
              <w:left w:val="nil"/>
              <w:bottom w:val="nil"/>
              <w:right w:val="nil"/>
            </w:tcBorders>
          </w:tcPr>
          <w:p w14:paraId="496B8610" w14:textId="77777777" w:rsidR="001727AC" w:rsidRPr="00D342DF" w:rsidRDefault="001727AC" w:rsidP="00D67869"/>
        </w:tc>
      </w:tr>
      <w:tr w:rsidR="00F72FB0" w:rsidRPr="00D342DF" w14:paraId="0C4F30EF" w14:textId="77777777" w:rsidTr="00D67869">
        <w:trPr>
          <w:trHeight w:val="240"/>
          <w:jc w:val="center"/>
        </w:trPr>
        <w:tc>
          <w:tcPr>
            <w:tcW w:w="4876" w:type="dxa"/>
            <w:tcBorders>
              <w:top w:val="nil"/>
              <w:left w:val="nil"/>
              <w:bottom w:val="nil"/>
              <w:right w:val="nil"/>
            </w:tcBorders>
          </w:tcPr>
          <w:p w14:paraId="323C0A2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45F04FD" w14:textId="77777777" w:rsidR="001727AC" w:rsidRPr="00D342DF" w:rsidRDefault="001727AC" w:rsidP="00D67869">
            <w:pPr>
              <w:pStyle w:val="AmColumnHeading"/>
            </w:pPr>
            <w:r w:rsidRPr="00D342DF">
              <w:t>Módosítás</w:t>
            </w:r>
          </w:p>
        </w:tc>
      </w:tr>
      <w:tr w:rsidR="00F72FB0" w:rsidRPr="00D342DF" w14:paraId="3E66CFE6" w14:textId="77777777" w:rsidTr="00D67869">
        <w:trPr>
          <w:jc w:val="center"/>
        </w:trPr>
        <w:tc>
          <w:tcPr>
            <w:tcW w:w="4876" w:type="dxa"/>
            <w:tcBorders>
              <w:top w:val="nil"/>
              <w:left w:val="nil"/>
              <w:bottom w:val="nil"/>
              <w:right w:val="nil"/>
            </w:tcBorders>
          </w:tcPr>
          <w:p w14:paraId="5514FE31" w14:textId="77777777" w:rsidR="001727AC" w:rsidRPr="00D342DF" w:rsidRDefault="001727AC" w:rsidP="00D67869">
            <w:pPr>
              <w:pStyle w:val="Normal6a"/>
            </w:pPr>
            <w:r w:rsidRPr="00D342DF">
              <w:t>9.</w:t>
            </w:r>
            <w:r w:rsidRPr="00D342DF">
              <w:tab/>
              <w:t xml:space="preserve">sürgeti az orvosi szakmát, hogy alkalmazzon precíziós gyógyászati megközelítést a kezelés során annak érdekében, hogy kiegészítse az </w:t>
            </w:r>
            <w:r w:rsidRPr="00D342DF">
              <w:rPr>
                <w:b/>
                <w:bCs/>
                <w:i/>
                <w:iCs/>
              </w:rPr>
              <w:t>egyenlőtlenség</w:t>
            </w:r>
            <w:r w:rsidRPr="00D342DF">
              <w:t xml:space="preserve"> csökkentése</w:t>
            </w:r>
            <w:r w:rsidRPr="00D342DF">
              <w:rPr>
                <w:b/>
                <w:bCs/>
                <w:i/>
                <w:iCs/>
              </w:rPr>
              <w:t xml:space="preserve"> és</w:t>
            </w:r>
            <w:r w:rsidRPr="00D342DF">
              <w:t xml:space="preserve"> az orvosi </w:t>
            </w:r>
            <w:r w:rsidRPr="00D342DF">
              <w:rPr>
                <w:b/>
                <w:bCs/>
                <w:i/>
                <w:iCs/>
              </w:rPr>
              <w:t>kutatásba történő beruházások növelése</w:t>
            </w:r>
            <w:r w:rsidRPr="00D342DF">
              <w:t xml:space="preserve"> érdekében hozott intézkedéseket; ösztönzi a tagállamokat, hogy hozzanak létre a nemek közötti egyenlőséget figyelembe vevő egészségügyi ellátásra vonatkozó kísérleti programokat;</w:t>
            </w:r>
          </w:p>
        </w:tc>
        <w:tc>
          <w:tcPr>
            <w:tcW w:w="4876" w:type="dxa"/>
            <w:tcBorders>
              <w:top w:val="nil"/>
              <w:left w:val="nil"/>
              <w:bottom w:val="nil"/>
              <w:right w:val="nil"/>
            </w:tcBorders>
          </w:tcPr>
          <w:p w14:paraId="21686E93" w14:textId="77777777" w:rsidR="001727AC" w:rsidRPr="00D342DF" w:rsidRDefault="001727AC" w:rsidP="00D67869">
            <w:pPr>
              <w:pStyle w:val="Normal6a"/>
            </w:pPr>
            <w:r w:rsidRPr="00D342DF">
              <w:t>9.</w:t>
            </w:r>
            <w:r w:rsidRPr="00D342DF">
              <w:tab/>
              <w:t>sürgeti az orvosi szakmát, hogy alkalmazzon precíziós gyógyászati megközelítést</w:t>
            </w:r>
            <w:r w:rsidRPr="00D342DF">
              <w:rPr>
                <w:b/>
                <w:bCs/>
                <w:i/>
                <w:iCs/>
              </w:rPr>
              <w:t xml:space="preserve"> a megelőzés, a diagnózis és</w:t>
            </w:r>
            <w:r w:rsidRPr="00D342DF">
              <w:t xml:space="preserve"> a kezelés során</w:t>
            </w:r>
            <w:r w:rsidRPr="00D342DF">
              <w:rPr>
                <w:b/>
                <w:bCs/>
                <w:i/>
                <w:iCs/>
              </w:rPr>
              <w:t>, figyelembe véve a biológiai, genetikai, biológiai és társadalmi nemi különbségeket, valamint a környezeti és a társadalmi-gazdasági tényezőket</w:t>
            </w:r>
            <w:r w:rsidRPr="00D342DF">
              <w:t xml:space="preserve"> annak érdekében, hogy kiegészítse az </w:t>
            </w:r>
            <w:r w:rsidRPr="00D342DF">
              <w:rPr>
                <w:b/>
                <w:bCs/>
                <w:i/>
                <w:iCs/>
              </w:rPr>
              <w:t>egészségügy területén felmerülő egyenlőtlenségek</w:t>
            </w:r>
            <w:r w:rsidRPr="00D342DF">
              <w:t xml:space="preserve"> csökkentése</w:t>
            </w:r>
            <w:r w:rsidRPr="00D342DF">
              <w:rPr>
                <w:b/>
                <w:bCs/>
                <w:i/>
                <w:iCs/>
              </w:rPr>
              <w:t xml:space="preserve"> és</w:t>
            </w:r>
            <w:r w:rsidRPr="00D342DF">
              <w:t xml:space="preserve"> az orvosi </w:t>
            </w:r>
            <w:r w:rsidRPr="00D342DF">
              <w:rPr>
                <w:b/>
                <w:bCs/>
                <w:i/>
                <w:iCs/>
              </w:rPr>
              <w:t>kutatás fokozódásának támogatása</w:t>
            </w:r>
            <w:r w:rsidRPr="00D342DF">
              <w:t xml:space="preserve"> érdekében hozott intézkedéseket; ösztönzi a tagállamokat, hogy hozzanak létre a nemek közötti egyenlőséget figyelembe vevő egészségügyi ellátásra vonatkozó kísérleti programokat;</w:t>
            </w:r>
          </w:p>
        </w:tc>
      </w:tr>
    </w:tbl>
    <w:p w14:paraId="094283D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57C9C944" w14:textId="77777777" w:rsidR="001727AC" w:rsidRPr="00D342DF" w:rsidRDefault="001727AC" w:rsidP="001727AC">
      <w:r w:rsidRPr="00106494">
        <w:rPr>
          <w:rStyle w:val="HideTWBExt"/>
        </w:rPr>
        <w:t>&lt;/Amend&gt;</w:t>
      </w:r>
    </w:p>
    <w:p w14:paraId="2F148EA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316</w:t>
      </w:r>
      <w:r w:rsidRPr="00106494">
        <w:rPr>
          <w:rStyle w:val="HideTWBExt"/>
          <w:b w:val="0"/>
        </w:rPr>
        <w:t>&lt;/NumAm&gt;</w:t>
      </w:r>
    </w:p>
    <w:p w14:paraId="42B1DEA8"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3CB7B723" w14:textId="77777777" w:rsidR="001727AC" w:rsidRPr="00D342DF" w:rsidRDefault="001727AC" w:rsidP="001727AC">
      <w:pPr>
        <w:pStyle w:val="NormalBold"/>
      </w:pPr>
      <w:r w:rsidRPr="00106494">
        <w:rPr>
          <w:rStyle w:val="HideTWBExt"/>
          <w:b w:val="0"/>
        </w:rPr>
        <w:t>&lt;/RepeatBlock-By&gt;</w:t>
      </w:r>
    </w:p>
    <w:p w14:paraId="6EF986F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5BB95FB" w14:textId="77777777" w:rsidR="001727AC" w:rsidRPr="00D342DF" w:rsidRDefault="001727AC" w:rsidP="001727AC">
      <w:pPr>
        <w:pStyle w:val="NormalBold"/>
      </w:pPr>
      <w:r w:rsidRPr="00106494">
        <w:rPr>
          <w:rStyle w:val="HideTWBExt"/>
          <w:b w:val="0"/>
        </w:rPr>
        <w:t>&lt;Article&gt;</w:t>
      </w:r>
      <w:r w:rsidRPr="00D342DF">
        <w:t>9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84F2B21" w14:textId="77777777" w:rsidTr="00D67869">
        <w:trPr>
          <w:trHeight w:hRule="exact" w:val="240"/>
          <w:jc w:val="center"/>
        </w:trPr>
        <w:tc>
          <w:tcPr>
            <w:tcW w:w="9752" w:type="dxa"/>
            <w:gridSpan w:val="2"/>
            <w:tcBorders>
              <w:top w:val="nil"/>
              <w:left w:val="nil"/>
              <w:bottom w:val="nil"/>
              <w:right w:val="nil"/>
            </w:tcBorders>
          </w:tcPr>
          <w:p w14:paraId="3875BFE3" w14:textId="77777777" w:rsidR="001727AC" w:rsidRPr="00D342DF" w:rsidRDefault="001727AC" w:rsidP="00D67869"/>
        </w:tc>
      </w:tr>
      <w:tr w:rsidR="00F72FB0" w:rsidRPr="00D342DF" w14:paraId="65CBB61A" w14:textId="77777777" w:rsidTr="00D67869">
        <w:trPr>
          <w:trHeight w:val="240"/>
          <w:jc w:val="center"/>
        </w:trPr>
        <w:tc>
          <w:tcPr>
            <w:tcW w:w="4876" w:type="dxa"/>
            <w:tcBorders>
              <w:top w:val="nil"/>
              <w:left w:val="nil"/>
              <w:bottom w:val="nil"/>
              <w:right w:val="nil"/>
            </w:tcBorders>
          </w:tcPr>
          <w:p w14:paraId="3036454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D0CF97B" w14:textId="77777777" w:rsidR="001727AC" w:rsidRPr="00D342DF" w:rsidRDefault="001727AC" w:rsidP="00D67869">
            <w:pPr>
              <w:pStyle w:val="AmColumnHeading"/>
            </w:pPr>
            <w:r w:rsidRPr="00D342DF">
              <w:t>Módosítás</w:t>
            </w:r>
          </w:p>
        </w:tc>
      </w:tr>
      <w:tr w:rsidR="00F72FB0" w:rsidRPr="00D342DF" w14:paraId="36279B25" w14:textId="77777777" w:rsidTr="00D67869">
        <w:trPr>
          <w:jc w:val="center"/>
        </w:trPr>
        <w:tc>
          <w:tcPr>
            <w:tcW w:w="4876" w:type="dxa"/>
            <w:tcBorders>
              <w:top w:val="nil"/>
              <w:left w:val="nil"/>
              <w:bottom w:val="nil"/>
              <w:right w:val="nil"/>
            </w:tcBorders>
          </w:tcPr>
          <w:p w14:paraId="5315FC27" w14:textId="77777777" w:rsidR="001727AC" w:rsidRPr="00D342DF" w:rsidRDefault="001727AC" w:rsidP="00D67869">
            <w:pPr>
              <w:pStyle w:val="Normal6a"/>
            </w:pPr>
            <w:r w:rsidRPr="00D342DF">
              <w:t>9.</w:t>
            </w:r>
            <w:r w:rsidRPr="00D342DF">
              <w:tab/>
              <w:t xml:space="preserve">sürgeti az orvosi szakmát, hogy alkalmazzon precíziós gyógyászati megközelítést a kezelés során annak érdekében, hogy kiegészítse az egyenlőtlenség csökkentése és az orvosi kutatásba történő beruházások növelése érdekében hozott intézkedéseket; ösztönzi a tagállamokat, hogy hozzanak létre </w:t>
            </w:r>
            <w:r w:rsidRPr="00D342DF">
              <w:rPr>
                <w:b/>
                <w:bCs/>
                <w:i/>
                <w:iCs/>
              </w:rPr>
              <w:t>a nemek közötti egyenlőséget figyelembe vevő</w:t>
            </w:r>
            <w:r w:rsidRPr="00D342DF">
              <w:t xml:space="preserve"> egészségügyi ellátásra vonatkozó kísérleti programokat;</w:t>
            </w:r>
          </w:p>
        </w:tc>
        <w:tc>
          <w:tcPr>
            <w:tcW w:w="4876" w:type="dxa"/>
            <w:tcBorders>
              <w:top w:val="nil"/>
              <w:left w:val="nil"/>
              <w:bottom w:val="nil"/>
              <w:right w:val="nil"/>
            </w:tcBorders>
          </w:tcPr>
          <w:p w14:paraId="0D7755EA" w14:textId="77777777" w:rsidR="001727AC" w:rsidRPr="00D342DF" w:rsidRDefault="001727AC" w:rsidP="00D67869">
            <w:pPr>
              <w:pStyle w:val="Normal6a"/>
            </w:pPr>
            <w:r w:rsidRPr="00D342DF">
              <w:t>9.</w:t>
            </w:r>
            <w:r w:rsidRPr="00D342DF">
              <w:tab/>
              <w:t xml:space="preserve">sürgeti az orvosi szakmát, hogy alkalmazzon precíziós gyógyászati megközelítést a kezelés során annak érdekében, hogy kiegészítse az egyenlőtlenség csökkentése és az orvosi kutatásba történő beruházások növelése érdekében hozott intézkedéseket; ösztönzi a tagállamokat, hogy hozzanak létre </w:t>
            </w:r>
            <w:r w:rsidRPr="00D342DF">
              <w:rPr>
                <w:b/>
                <w:bCs/>
                <w:i/>
                <w:iCs/>
              </w:rPr>
              <w:t>olyan</w:t>
            </w:r>
            <w:r w:rsidRPr="00D342DF">
              <w:t xml:space="preserve"> egészségügyi ellátásra vonatkozó kísérleti programokat</w:t>
            </w:r>
            <w:r w:rsidRPr="00D342DF">
              <w:rPr>
                <w:b/>
                <w:bCs/>
                <w:i/>
                <w:iCs/>
              </w:rPr>
              <w:t>, amelyek figyelembe veszik az anyaságot és a terhességet, különösen annak érdekében, hogy a szülészeti orvosi ellátás és központok hozzáférhetőbbé váljanak a vidéki területeken és a legkülső régiókban</w:t>
            </w:r>
            <w:r w:rsidRPr="00D342DF">
              <w:t>;</w:t>
            </w:r>
          </w:p>
        </w:tc>
      </w:tr>
    </w:tbl>
    <w:p w14:paraId="2877A99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1B0F253" w14:textId="77777777" w:rsidR="001727AC" w:rsidRPr="00D342DF" w:rsidRDefault="001727AC" w:rsidP="001727AC">
      <w:r w:rsidRPr="00106494">
        <w:rPr>
          <w:rStyle w:val="HideTWBExt"/>
        </w:rPr>
        <w:t>&lt;/Amend&gt;</w:t>
      </w:r>
    </w:p>
    <w:p w14:paraId="46CC9FD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317</w:t>
      </w:r>
      <w:r w:rsidRPr="00106494">
        <w:rPr>
          <w:rStyle w:val="HideTWBExt"/>
          <w:b w:val="0"/>
        </w:rPr>
        <w:t>&lt;/NumAm&gt;</w:t>
      </w:r>
    </w:p>
    <w:p w14:paraId="331CB3C1"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6F28B2E0" w14:textId="77777777" w:rsidR="001727AC" w:rsidRPr="00D342DF" w:rsidRDefault="001727AC" w:rsidP="001727AC">
      <w:pPr>
        <w:pStyle w:val="NormalBold"/>
      </w:pPr>
      <w:r w:rsidRPr="00106494">
        <w:rPr>
          <w:rStyle w:val="HideTWBExt"/>
          <w:b w:val="0"/>
        </w:rPr>
        <w:t>&lt;/RepeatBlock-By&gt;</w:t>
      </w:r>
    </w:p>
    <w:p w14:paraId="07632B5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81AAA8" w14:textId="77777777" w:rsidR="001727AC" w:rsidRPr="00D342DF" w:rsidRDefault="001727AC" w:rsidP="001727AC">
      <w:pPr>
        <w:pStyle w:val="NormalBold"/>
      </w:pPr>
      <w:r w:rsidRPr="00106494">
        <w:rPr>
          <w:rStyle w:val="HideTWBExt"/>
          <w:b w:val="0"/>
        </w:rPr>
        <w:t>&lt;Article&gt;</w:t>
      </w:r>
      <w:r w:rsidRPr="00D342DF">
        <w:t>9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D81DD47" w14:textId="77777777" w:rsidTr="00D67869">
        <w:trPr>
          <w:trHeight w:hRule="exact" w:val="240"/>
          <w:jc w:val="center"/>
        </w:trPr>
        <w:tc>
          <w:tcPr>
            <w:tcW w:w="9752" w:type="dxa"/>
            <w:gridSpan w:val="2"/>
            <w:tcBorders>
              <w:top w:val="nil"/>
              <w:left w:val="nil"/>
              <w:bottom w:val="nil"/>
              <w:right w:val="nil"/>
            </w:tcBorders>
          </w:tcPr>
          <w:p w14:paraId="437C958B" w14:textId="77777777" w:rsidR="001727AC" w:rsidRPr="00D342DF" w:rsidRDefault="001727AC" w:rsidP="00D67869"/>
        </w:tc>
      </w:tr>
      <w:tr w:rsidR="00F72FB0" w:rsidRPr="00D342DF" w14:paraId="6376BA6D" w14:textId="77777777" w:rsidTr="00D67869">
        <w:trPr>
          <w:trHeight w:val="240"/>
          <w:jc w:val="center"/>
        </w:trPr>
        <w:tc>
          <w:tcPr>
            <w:tcW w:w="4876" w:type="dxa"/>
            <w:tcBorders>
              <w:top w:val="nil"/>
              <w:left w:val="nil"/>
              <w:bottom w:val="nil"/>
              <w:right w:val="nil"/>
            </w:tcBorders>
          </w:tcPr>
          <w:p w14:paraId="1A12A6D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8983D5B" w14:textId="77777777" w:rsidR="001727AC" w:rsidRPr="00D342DF" w:rsidRDefault="001727AC" w:rsidP="00D67869">
            <w:pPr>
              <w:pStyle w:val="AmColumnHeading"/>
            </w:pPr>
            <w:r w:rsidRPr="00D342DF">
              <w:t>Módosítás</w:t>
            </w:r>
          </w:p>
        </w:tc>
      </w:tr>
      <w:tr w:rsidR="00F72FB0" w:rsidRPr="00D342DF" w14:paraId="055A00A7" w14:textId="77777777" w:rsidTr="00D67869">
        <w:trPr>
          <w:jc w:val="center"/>
        </w:trPr>
        <w:tc>
          <w:tcPr>
            <w:tcW w:w="4876" w:type="dxa"/>
            <w:tcBorders>
              <w:top w:val="nil"/>
              <w:left w:val="nil"/>
              <w:bottom w:val="nil"/>
              <w:right w:val="nil"/>
            </w:tcBorders>
          </w:tcPr>
          <w:p w14:paraId="5CDAD6CA" w14:textId="77777777" w:rsidR="001727AC" w:rsidRPr="00D342DF" w:rsidRDefault="001727AC" w:rsidP="00D67869">
            <w:pPr>
              <w:pStyle w:val="Normal6a"/>
            </w:pPr>
            <w:r w:rsidRPr="00D342DF">
              <w:t>9.</w:t>
            </w:r>
            <w:r w:rsidRPr="00D342DF">
              <w:tab/>
              <w:t>sürgeti az orvosi szakmát, hogy alkalmazzon precíziós gyógyászati megközelítést a kezelés során annak érdekében, hogy kiegészítse az egyenlőtlenség csökkentése és az orvosi kutatásba történő beruházások növelése érdekében hozott intézkedéseket; ösztönzi a tagállamokat, hogy hozzanak létre a nemek közötti egyenlőséget figyelembe vevő egészségügyi ellátásra vonatkozó kísérleti programokat;</w:t>
            </w:r>
          </w:p>
        </w:tc>
        <w:tc>
          <w:tcPr>
            <w:tcW w:w="4876" w:type="dxa"/>
            <w:tcBorders>
              <w:top w:val="nil"/>
              <w:left w:val="nil"/>
              <w:bottom w:val="nil"/>
              <w:right w:val="nil"/>
            </w:tcBorders>
          </w:tcPr>
          <w:p w14:paraId="526EF280" w14:textId="77777777" w:rsidR="001727AC" w:rsidRPr="00D342DF" w:rsidRDefault="001727AC" w:rsidP="00D67869">
            <w:pPr>
              <w:pStyle w:val="Normal6a"/>
            </w:pPr>
            <w:r w:rsidRPr="00D342DF">
              <w:t>9.</w:t>
            </w:r>
            <w:r w:rsidRPr="00D342DF">
              <w:tab/>
              <w:t xml:space="preserve">sürgeti az orvosi szakmát, hogy alkalmazzon precíziós gyógyászati megközelítést a kezelés során annak érdekében, hogy kiegészítse az egyenlőtlenség csökkentése és az orvosi kutatásba történő beruházások növelése érdekében hozott intézkedéseket; ösztönzi a tagállamokat, hogy hozzanak létre a nemek közötti egyenlőséget figyelembe vevő egészségügyi ellátásra vonatkozó kísérleti programokat; </w:t>
            </w:r>
            <w:r w:rsidRPr="00D342DF">
              <w:rPr>
                <w:b/>
                <w:i/>
              </w:rPr>
              <w:t>különösen azokon a területeken, ahol a programok nem vagy súlyosan hiányoznak, mint például a menstruációs, a szív- és érrendszeri és a mentális egészség;</w:t>
            </w:r>
          </w:p>
        </w:tc>
      </w:tr>
    </w:tbl>
    <w:p w14:paraId="68D7CC9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9D00F4D" w14:textId="77777777" w:rsidR="001727AC" w:rsidRPr="00D342DF" w:rsidRDefault="001727AC" w:rsidP="001727AC">
      <w:r w:rsidRPr="00106494">
        <w:rPr>
          <w:rStyle w:val="HideTWBExt"/>
        </w:rPr>
        <w:t>&lt;/Amend&gt;</w:t>
      </w:r>
    </w:p>
    <w:p w14:paraId="16F91D3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318</w:t>
      </w:r>
      <w:r w:rsidRPr="00106494">
        <w:rPr>
          <w:rStyle w:val="HideTWBExt"/>
          <w:b w:val="0"/>
        </w:rPr>
        <w:t>&lt;/NumAm&gt;</w:t>
      </w:r>
    </w:p>
    <w:p w14:paraId="6DE23FEF"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BBBB12F" w14:textId="77777777" w:rsidR="001727AC" w:rsidRPr="00D342DF" w:rsidRDefault="001727AC" w:rsidP="001727AC">
      <w:pPr>
        <w:pStyle w:val="NormalBold"/>
      </w:pPr>
      <w:r w:rsidRPr="00106494">
        <w:rPr>
          <w:rStyle w:val="HideTWBExt"/>
          <w:b w:val="0"/>
        </w:rPr>
        <w:t>&lt;/RepeatBlock-By&gt;</w:t>
      </w:r>
    </w:p>
    <w:p w14:paraId="0A8907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5E63965" w14:textId="77777777" w:rsidR="001727AC" w:rsidRPr="00D342DF" w:rsidRDefault="001727AC" w:rsidP="001727AC">
      <w:pPr>
        <w:pStyle w:val="NormalBold"/>
      </w:pPr>
      <w:r w:rsidRPr="00106494">
        <w:rPr>
          <w:rStyle w:val="HideTWBExt"/>
          <w:b w:val="0"/>
        </w:rPr>
        <w:t>&lt;Article&gt;</w:t>
      </w:r>
      <w:r w:rsidRPr="00D342DF">
        <w:t>9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DCD7197" w14:textId="77777777" w:rsidTr="00D67869">
        <w:trPr>
          <w:trHeight w:hRule="exact" w:val="240"/>
          <w:jc w:val="center"/>
        </w:trPr>
        <w:tc>
          <w:tcPr>
            <w:tcW w:w="9752" w:type="dxa"/>
            <w:gridSpan w:val="2"/>
            <w:tcBorders>
              <w:top w:val="nil"/>
              <w:left w:val="nil"/>
              <w:bottom w:val="nil"/>
              <w:right w:val="nil"/>
            </w:tcBorders>
          </w:tcPr>
          <w:p w14:paraId="2C34B9ED" w14:textId="77777777" w:rsidR="001727AC" w:rsidRPr="00D342DF" w:rsidRDefault="001727AC" w:rsidP="00D67869"/>
        </w:tc>
      </w:tr>
      <w:tr w:rsidR="00F72FB0" w:rsidRPr="00D342DF" w14:paraId="06280FEE" w14:textId="77777777" w:rsidTr="00D67869">
        <w:trPr>
          <w:trHeight w:val="240"/>
          <w:jc w:val="center"/>
        </w:trPr>
        <w:tc>
          <w:tcPr>
            <w:tcW w:w="4876" w:type="dxa"/>
            <w:tcBorders>
              <w:top w:val="nil"/>
              <w:left w:val="nil"/>
              <w:bottom w:val="nil"/>
              <w:right w:val="nil"/>
            </w:tcBorders>
          </w:tcPr>
          <w:p w14:paraId="4D8BAC6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620A0C" w14:textId="77777777" w:rsidR="001727AC" w:rsidRPr="00D342DF" w:rsidRDefault="001727AC" w:rsidP="00D67869">
            <w:pPr>
              <w:pStyle w:val="AmColumnHeading"/>
            </w:pPr>
            <w:r w:rsidRPr="00D342DF">
              <w:t>Módosítás</w:t>
            </w:r>
          </w:p>
        </w:tc>
      </w:tr>
      <w:tr w:rsidR="00F72FB0" w:rsidRPr="00D342DF" w14:paraId="29FA509B" w14:textId="77777777" w:rsidTr="00D67869">
        <w:trPr>
          <w:jc w:val="center"/>
        </w:trPr>
        <w:tc>
          <w:tcPr>
            <w:tcW w:w="4876" w:type="dxa"/>
            <w:tcBorders>
              <w:top w:val="nil"/>
              <w:left w:val="nil"/>
              <w:bottom w:val="nil"/>
              <w:right w:val="nil"/>
            </w:tcBorders>
          </w:tcPr>
          <w:p w14:paraId="49F7DF53" w14:textId="77777777" w:rsidR="001727AC" w:rsidRPr="00D342DF" w:rsidRDefault="001727AC" w:rsidP="00D67869">
            <w:pPr>
              <w:pStyle w:val="Normal6a"/>
            </w:pPr>
            <w:r w:rsidRPr="00D342DF">
              <w:t>9.</w:t>
            </w:r>
            <w:r w:rsidRPr="00D342DF">
              <w:tab/>
              <w:t xml:space="preserve">sürgeti az orvosi szakmát, hogy alkalmazzon precíziós gyógyászati megközelítést a kezelés során annak érdekében, hogy kiegészítse az egyenlőtlenség csökkentése és az orvosi kutatásba történő beruházások növelése érdekében hozott intézkedéseket; </w:t>
            </w:r>
            <w:r w:rsidRPr="00D342DF">
              <w:rPr>
                <w:b/>
                <w:bCs/>
                <w:i/>
                <w:iCs/>
              </w:rPr>
              <w:t>ösztönzi</w:t>
            </w:r>
            <w:r w:rsidRPr="00D342DF">
              <w:t xml:space="preserve"> a tagállamokat, hogy hozzanak létre a nemek közötti egyenlőséget figyelembe vevő egészségügyi ellátásra vonatkozó kísérleti programokat;</w:t>
            </w:r>
          </w:p>
        </w:tc>
        <w:tc>
          <w:tcPr>
            <w:tcW w:w="4876" w:type="dxa"/>
            <w:tcBorders>
              <w:top w:val="nil"/>
              <w:left w:val="nil"/>
              <w:bottom w:val="nil"/>
              <w:right w:val="nil"/>
            </w:tcBorders>
          </w:tcPr>
          <w:p w14:paraId="453F5706" w14:textId="77777777" w:rsidR="001727AC" w:rsidRPr="00D342DF" w:rsidRDefault="001727AC" w:rsidP="00D67869">
            <w:pPr>
              <w:pStyle w:val="Normal6a"/>
            </w:pPr>
            <w:r w:rsidRPr="00D342DF">
              <w:t>9.</w:t>
            </w:r>
            <w:r w:rsidRPr="00D342DF">
              <w:tab/>
              <w:t xml:space="preserve">sürgeti az orvosi szakmát, hogy alkalmazzon precíziós gyógyászati megközelítést a kezelés során annak érdekében, hogy kiegészítse az egyenlőtlenség csökkentése és az orvosi kutatásba történő beruházások növelése érdekében hozott intézkedéseket; </w:t>
            </w:r>
            <w:r w:rsidRPr="00D342DF">
              <w:rPr>
                <w:b/>
                <w:bCs/>
                <w:i/>
                <w:iCs/>
              </w:rPr>
              <w:t>felkéri</w:t>
            </w:r>
            <w:r w:rsidRPr="00D342DF">
              <w:t xml:space="preserve"> a tagállamokat, hogy hozzanak létre a nemek közötti egyenlőséget figyelembe vevő egészségügyi ellátásra vonatkozó kísérleti programokat;</w:t>
            </w:r>
          </w:p>
        </w:tc>
      </w:tr>
    </w:tbl>
    <w:p w14:paraId="02F3127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21835FF" w14:textId="77777777" w:rsidR="001727AC" w:rsidRPr="00D342DF" w:rsidRDefault="001727AC" w:rsidP="001727AC">
      <w:r w:rsidRPr="00106494">
        <w:rPr>
          <w:rStyle w:val="HideTWBExt"/>
        </w:rPr>
        <w:t>&lt;/Amend&gt;</w:t>
      </w:r>
    </w:p>
    <w:p w14:paraId="5A9B7BA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319</w:t>
      </w:r>
      <w:r w:rsidRPr="00106494">
        <w:rPr>
          <w:rStyle w:val="HideTWBExt"/>
          <w:b w:val="0"/>
        </w:rPr>
        <w:t>&lt;/NumAm&gt;</w:t>
      </w:r>
    </w:p>
    <w:p w14:paraId="19E2E62C"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30A4E42D" w14:textId="77777777" w:rsidR="001727AC" w:rsidRPr="00D342DF" w:rsidRDefault="001727AC" w:rsidP="001727AC">
      <w:pPr>
        <w:pStyle w:val="NormalBold"/>
      </w:pPr>
      <w:r w:rsidRPr="00106494">
        <w:rPr>
          <w:rStyle w:val="HideTWBExt"/>
          <w:b w:val="0"/>
        </w:rPr>
        <w:t>&lt;/RepeatBlock-By&gt;</w:t>
      </w:r>
    </w:p>
    <w:p w14:paraId="40D2630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2E8EE3" w14:textId="77777777" w:rsidR="001727AC" w:rsidRPr="00D342DF" w:rsidRDefault="001727AC" w:rsidP="001727AC">
      <w:pPr>
        <w:pStyle w:val="NormalBold"/>
      </w:pPr>
      <w:r w:rsidRPr="00106494">
        <w:rPr>
          <w:rStyle w:val="HideTWBExt"/>
          <w:b w:val="0"/>
        </w:rPr>
        <w:t>&lt;Article&gt;</w:t>
      </w:r>
      <w:r w:rsidRPr="00D342DF">
        <w:t>9 a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8009FCD" w14:textId="77777777" w:rsidTr="00D67869">
        <w:trPr>
          <w:trHeight w:hRule="exact" w:val="240"/>
          <w:jc w:val="center"/>
        </w:trPr>
        <w:tc>
          <w:tcPr>
            <w:tcW w:w="9752" w:type="dxa"/>
            <w:gridSpan w:val="2"/>
            <w:tcBorders>
              <w:top w:val="nil"/>
              <w:left w:val="nil"/>
              <w:bottom w:val="nil"/>
              <w:right w:val="nil"/>
            </w:tcBorders>
          </w:tcPr>
          <w:p w14:paraId="2F2C77E7" w14:textId="77777777" w:rsidR="001727AC" w:rsidRPr="00D342DF" w:rsidRDefault="001727AC" w:rsidP="00D67869"/>
        </w:tc>
      </w:tr>
      <w:tr w:rsidR="00F72FB0" w:rsidRPr="00D342DF" w14:paraId="45530617" w14:textId="77777777" w:rsidTr="00D67869">
        <w:trPr>
          <w:trHeight w:val="240"/>
          <w:jc w:val="center"/>
        </w:trPr>
        <w:tc>
          <w:tcPr>
            <w:tcW w:w="4876" w:type="dxa"/>
            <w:tcBorders>
              <w:top w:val="nil"/>
              <w:left w:val="nil"/>
              <w:bottom w:val="nil"/>
              <w:right w:val="nil"/>
            </w:tcBorders>
          </w:tcPr>
          <w:p w14:paraId="2AFF4ED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F817ADC" w14:textId="77777777" w:rsidR="001727AC" w:rsidRPr="00D342DF" w:rsidRDefault="001727AC" w:rsidP="00D67869">
            <w:pPr>
              <w:pStyle w:val="AmColumnHeading"/>
            </w:pPr>
            <w:r w:rsidRPr="00D342DF">
              <w:t>Módosítás</w:t>
            </w:r>
          </w:p>
        </w:tc>
      </w:tr>
      <w:tr w:rsidR="00F72FB0" w:rsidRPr="00D342DF" w14:paraId="286A361D" w14:textId="77777777" w:rsidTr="00D67869">
        <w:trPr>
          <w:jc w:val="center"/>
        </w:trPr>
        <w:tc>
          <w:tcPr>
            <w:tcW w:w="4876" w:type="dxa"/>
            <w:tcBorders>
              <w:top w:val="nil"/>
              <w:left w:val="nil"/>
              <w:bottom w:val="nil"/>
              <w:right w:val="nil"/>
            </w:tcBorders>
          </w:tcPr>
          <w:p w14:paraId="1D1D74BA" w14:textId="77777777" w:rsidR="001727AC" w:rsidRPr="00D342DF" w:rsidRDefault="001727AC" w:rsidP="00D67869">
            <w:pPr>
              <w:pStyle w:val="Normal6a"/>
            </w:pPr>
          </w:p>
        </w:tc>
        <w:tc>
          <w:tcPr>
            <w:tcW w:w="4876" w:type="dxa"/>
            <w:tcBorders>
              <w:top w:val="nil"/>
              <w:left w:val="nil"/>
              <w:bottom w:val="nil"/>
              <w:right w:val="nil"/>
            </w:tcBorders>
          </w:tcPr>
          <w:p w14:paraId="0E13CB48" w14:textId="77777777" w:rsidR="001727AC" w:rsidRPr="00D342DF" w:rsidRDefault="001727AC" w:rsidP="00D67869">
            <w:pPr>
              <w:pStyle w:val="Normal6a"/>
            </w:pPr>
            <w:r w:rsidRPr="00D342DF">
              <w:rPr>
                <w:b/>
                <w:i/>
              </w:rPr>
              <w:t>9a.</w:t>
            </w:r>
            <w:r w:rsidRPr="00D342DF">
              <w:tab/>
            </w:r>
            <w:r w:rsidRPr="00D342DF">
              <w:rPr>
                <w:b/>
                <w:i/>
              </w:rPr>
              <w:t>támogatja az egészségügyi szakemberek folyamatos képzését a személyre szabott és a nemek közötti egyenlőséget figyelembe vevő orvoslás terén;</w:t>
            </w:r>
            <w:r w:rsidRPr="00D342DF">
              <w:t xml:space="preserve"> </w:t>
            </w:r>
            <w:r w:rsidRPr="00D342DF">
              <w:rPr>
                <w:b/>
                <w:i/>
              </w:rPr>
              <w:t>fokozott együttműködésre szólít fel a kutatóintézetek, az egészségügyi rendszerek és a politikai döntéshozók között annak érdekében, hogy a tudományos eredményeket gyorsan át lehessen ültetni az orvosi gyakorlatba;</w:t>
            </w:r>
          </w:p>
        </w:tc>
      </w:tr>
    </w:tbl>
    <w:p w14:paraId="0DAACFC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6CF1C594" w14:textId="77777777" w:rsidR="001727AC" w:rsidRPr="00D342DF" w:rsidRDefault="001727AC" w:rsidP="001727AC">
      <w:r w:rsidRPr="00106494">
        <w:rPr>
          <w:rStyle w:val="HideTWBExt"/>
        </w:rPr>
        <w:t>&lt;/Amend&gt;</w:t>
      </w:r>
    </w:p>
    <w:p w14:paraId="387ED44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320</w:t>
      </w:r>
      <w:r w:rsidRPr="00106494">
        <w:rPr>
          <w:rStyle w:val="HideTWBExt"/>
          <w:b w:val="0"/>
        </w:rPr>
        <w:t>&lt;/NumAm&gt;</w:t>
      </w:r>
    </w:p>
    <w:p w14:paraId="74A3056E"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2D14320A" w14:textId="77777777" w:rsidR="001727AC" w:rsidRPr="00D342DF" w:rsidRDefault="001727AC" w:rsidP="001727AC">
      <w:pPr>
        <w:pStyle w:val="NormalBold"/>
      </w:pPr>
      <w:r w:rsidRPr="00106494">
        <w:rPr>
          <w:rStyle w:val="HideTWBExt"/>
          <w:b w:val="0"/>
        </w:rPr>
        <w:t>&lt;/RepeatBlock-By&gt;</w:t>
      </w:r>
    </w:p>
    <w:p w14:paraId="7AD084D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C84484D" w14:textId="77777777" w:rsidR="001727AC" w:rsidRPr="00D342DF" w:rsidRDefault="001727AC" w:rsidP="001727AC">
      <w:pPr>
        <w:pStyle w:val="NormalBold"/>
      </w:pPr>
      <w:r w:rsidRPr="00106494">
        <w:rPr>
          <w:rStyle w:val="HideTWBExt"/>
          <w:b w:val="0"/>
        </w:rPr>
        <w:t>&lt;Article&gt;</w:t>
      </w:r>
      <w:r w:rsidRPr="00D342DF">
        <w:t>9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70EF89C" w14:textId="77777777" w:rsidTr="00D67869">
        <w:trPr>
          <w:trHeight w:hRule="exact" w:val="240"/>
          <w:jc w:val="center"/>
        </w:trPr>
        <w:tc>
          <w:tcPr>
            <w:tcW w:w="9752" w:type="dxa"/>
            <w:gridSpan w:val="2"/>
            <w:tcBorders>
              <w:top w:val="nil"/>
              <w:left w:val="nil"/>
              <w:bottom w:val="nil"/>
              <w:right w:val="nil"/>
            </w:tcBorders>
          </w:tcPr>
          <w:p w14:paraId="69D68DE8" w14:textId="77777777" w:rsidR="001727AC" w:rsidRPr="00D342DF" w:rsidRDefault="001727AC" w:rsidP="00D67869"/>
        </w:tc>
      </w:tr>
      <w:tr w:rsidR="00F72FB0" w:rsidRPr="00D342DF" w14:paraId="7654B1D7" w14:textId="77777777" w:rsidTr="00D67869">
        <w:trPr>
          <w:trHeight w:val="240"/>
          <w:jc w:val="center"/>
        </w:trPr>
        <w:tc>
          <w:tcPr>
            <w:tcW w:w="4876" w:type="dxa"/>
            <w:tcBorders>
              <w:top w:val="nil"/>
              <w:left w:val="nil"/>
              <w:bottom w:val="nil"/>
              <w:right w:val="nil"/>
            </w:tcBorders>
          </w:tcPr>
          <w:p w14:paraId="4464782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D613C57" w14:textId="77777777" w:rsidR="001727AC" w:rsidRPr="00D342DF" w:rsidRDefault="001727AC" w:rsidP="00D67869">
            <w:pPr>
              <w:pStyle w:val="AmColumnHeading"/>
            </w:pPr>
            <w:r w:rsidRPr="00D342DF">
              <w:t>Módosítás</w:t>
            </w:r>
          </w:p>
        </w:tc>
      </w:tr>
      <w:tr w:rsidR="00F72FB0" w:rsidRPr="00D342DF" w14:paraId="2B6B7F0F" w14:textId="77777777" w:rsidTr="00D67869">
        <w:trPr>
          <w:jc w:val="center"/>
        </w:trPr>
        <w:tc>
          <w:tcPr>
            <w:tcW w:w="4876" w:type="dxa"/>
            <w:tcBorders>
              <w:top w:val="nil"/>
              <w:left w:val="nil"/>
              <w:bottom w:val="nil"/>
              <w:right w:val="nil"/>
            </w:tcBorders>
          </w:tcPr>
          <w:p w14:paraId="2A3775F3" w14:textId="77777777" w:rsidR="001727AC" w:rsidRPr="00D342DF" w:rsidRDefault="001727AC" w:rsidP="00D67869">
            <w:pPr>
              <w:pStyle w:val="Normal6a"/>
            </w:pPr>
          </w:p>
        </w:tc>
        <w:tc>
          <w:tcPr>
            <w:tcW w:w="4876" w:type="dxa"/>
            <w:tcBorders>
              <w:top w:val="nil"/>
              <w:left w:val="nil"/>
              <w:bottom w:val="nil"/>
              <w:right w:val="nil"/>
            </w:tcBorders>
          </w:tcPr>
          <w:p w14:paraId="2CB4B409" w14:textId="77777777" w:rsidR="001727AC" w:rsidRPr="00D342DF" w:rsidRDefault="001727AC" w:rsidP="00D67869">
            <w:pPr>
              <w:pStyle w:val="Normal6a"/>
            </w:pPr>
            <w:r w:rsidRPr="00D342DF">
              <w:rPr>
                <w:b/>
                <w:i/>
              </w:rPr>
              <w:t>9a.</w:t>
            </w:r>
            <w:r w:rsidRPr="00D342DF">
              <w:tab/>
            </w:r>
            <w:r w:rsidRPr="00D342DF">
              <w:rPr>
                <w:b/>
                <w:i/>
              </w:rPr>
              <w:t>figyelmeztet arra, hogy a nők egészségügyi gyógyszereit nem kezelik megfelelően prioritásként a hiányokkal szembeni védelemre irányuló uniós erőfeszítések során; felhívja a Tanácsot, hogy igazodjon az Európai Parlament azon javaslatához, hogy a kritikus fontosságú gyógyszerekről szóló jogszabály közös érdekű gyógyszerként ismerje el a vetélést indukáló és a fogamzásgátló gyógyszereket;</w:t>
            </w:r>
          </w:p>
        </w:tc>
      </w:tr>
    </w:tbl>
    <w:p w14:paraId="55F6285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F7716F4" w14:textId="77777777" w:rsidR="001727AC" w:rsidRPr="00D342DF" w:rsidRDefault="001727AC" w:rsidP="001727AC">
      <w:r w:rsidRPr="00106494">
        <w:rPr>
          <w:rStyle w:val="HideTWBExt"/>
        </w:rPr>
        <w:t>&lt;/Amend&gt;</w:t>
      </w:r>
    </w:p>
    <w:p w14:paraId="6EC1FAE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321</w:t>
      </w:r>
      <w:r w:rsidRPr="00106494">
        <w:rPr>
          <w:rStyle w:val="HideTWBExt"/>
          <w:b w:val="0"/>
        </w:rPr>
        <w:t>&lt;/NumAm&gt;</w:t>
      </w:r>
    </w:p>
    <w:p w14:paraId="22C31742"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1600064" w14:textId="77777777" w:rsidR="001727AC" w:rsidRPr="00D342DF" w:rsidRDefault="001727AC" w:rsidP="001727AC">
      <w:pPr>
        <w:pStyle w:val="NormalBold"/>
      </w:pPr>
      <w:r w:rsidRPr="00106494">
        <w:rPr>
          <w:rStyle w:val="HideTWBExt"/>
          <w:b w:val="0"/>
        </w:rPr>
        <w:t>&lt;/RepeatBlock-By&gt;</w:t>
      </w:r>
    </w:p>
    <w:p w14:paraId="4AFBC5C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7DE7D9E" w14:textId="77777777" w:rsidR="001727AC" w:rsidRPr="00D342DF" w:rsidRDefault="001727AC" w:rsidP="001727AC">
      <w:pPr>
        <w:pStyle w:val="NormalBold"/>
      </w:pPr>
      <w:r w:rsidRPr="00106494">
        <w:rPr>
          <w:rStyle w:val="HideTWBExt"/>
          <w:b w:val="0"/>
        </w:rPr>
        <w:t>&lt;Article&gt;</w:t>
      </w:r>
      <w:r w:rsidRPr="00D342DF">
        <w:t>9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3926609" w14:textId="77777777" w:rsidTr="00D67869">
        <w:trPr>
          <w:trHeight w:hRule="exact" w:val="240"/>
          <w:jc w:val="center"/>
        </w:trPr>
        <w:tc>
          <w:tcPr>
            <w:tcW w:w="9752" w:type="dxa"/>
            <w:gridSpan w:val="2"/>
            <w:tcBorders>
              <w:top w:val="nil"/>
              <w:left w:val="nil"/>
              <w:bottom w:val="nil"/>
              <w:right w:val="nil"/>
            </w:tcBorders>
          </w:tcPr>
          <w:p w14:paraId="6D85DD94" w14:textId="77777777" w:rsidR="001727AC" w:rsidRPr="00D342DF" w:rsidRDefault="001727AC" w:rsidP="00D67869"/>
        </w:tc>
      </w:tr>
      <w:tr w:rsidR="00F72FB0" w:rsidRPr="00D342DF" w14:paraId="484AEA82" w14:textId="77777777" w:rsidTr="00D67869">
        <w:trPr>
          <w:trHeight w:val="240"/>
          <w:jc w:val="center"/>
        </w:trPr>
        <w:tc>
          <w:tcPr>
            <w:tcW w:w="4876" w:type="dxa"/>
            <w:tcBorders>
              <w:top w:val="nil"/>
              <w:left w:val="nil"/>
              <w:bottom w:val="nil"/>
              <w:right w:val="nil"/>
            </w:tcBorders>
          </w:tcPr>
          <w:p w14:paraId="6261371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68A722C" w14:textId="77777777" w:rsidR="001727AC" w:rsidRPr="00D342DF" w:rsidRDefault="001727AC" w:rsidP="00D67869">
            <w:pPr>
              <w:pStyle w:val="AmColumnHeading"/>
            </w:pPr>
            <w:r w:rsidRPr="00D342DF">
              <w:t>Módosítás</w:t>
            </w:r>
          </w:p>
        </w:tc>
      </w:tr>
      <w:tr w:rsidR="00F72FB0" w:rsidRPr="00D342DF" w14:paraId="54B6C68A" w14:textId="77777777" w:rsidTr="00D67869">
        <w:trPr>
          <w:jc w:val="center"/>
        </w:trPr>
        <w:tc>
          <w:tcPr>
            <w:tcW w:w="4876" w:type="dxa"/>
            <w:tcBorders>
              <w:top w:val="nil"/>
              <w:left w:val="nil"/>
              <w:bottom w:val="nil"/>
              <w:right w:val="nil"/>
            </w:tcBorders>
          </w:tcPr>
          <w:p w14:paraId="7D1365F9" w14:textId="77777777" w:rsidR="001727AC" w:rsidRPr="00D342DF" w:rsidRDefault="001727AC" w:rsidP="00D67869">
            <w:pPr>
              <w:pStyle w:val="Normal6a"/>
            </w:pPr>
          </w:p>
        </w:tc>
        <w:tc>
          <w:tcPr>
            <w:tcW w:w="4876" w:type="dxa"/>
            <w:tcBorders>
              <w:top w:val="nil"/>
              <w:left w:val="nil"/>
              <w:bottom w:val="nil"/>
              <w:right w:val="nil"/>
            </w:tcBorders>
          </w:tcPr>
          <w:p w14:paraId="6C3BFF1C" w14:textId="77777777" w:rsidR="001727AC" w:rsidRPr="00D342DF" w:rsidRDefault="001727AC" w:rsidP="00D67869">
            <w:pPr>
              <w:pStyle w:val="Normal6a"/>
            </w:pPr>
            <w:r w:rsidRPr="00D342DF">
              <w:rPr>
                <w:b/>
                <w:i/>
              </w:rPr>
              <w:t>9a.</w:t>
            </w:r>
            <w:r w:rsidRPr="00D342DF">
              <w:tab/>
            </w:r>
            <w:r w:rsidRPr="00D342DF">
              <w:rPr>
                <w:b/>
                <w:i/>
              </w:rPr>
              <w:t>hangsúlyozza, hogy a mentális egészségügyi ellátást teljes mértékben be kell építeni a nemspecifikus betegségek diagnosztizálásába és kezelésébe; hozzáférhető, államilag finanszírozott pszichológiai támogatást kér a krónikus fájdalommal és reproduktív egészségügyi problémákkal küzdő nők szabványos ellátási útvonalainak részeként;</w:t>
            </w:r>
          </w:p>
        </w:tc>
      </w:tr>
    </w:tbl>
    <w:p w14:paraId="02EB6F3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D16EEC5" w14:textId="77777777" w:rsidR="001727AC" w:rsidRPr="00D342DF" w:rsidRDefault="001727AC" w:rsidP="001727AC">
      <w:r w:rsidRPr="00106494">
        <w:rPr>
          <w:rStyle w:val="HideTWBExt"/>
        </w:rPr>
        <w:t>&lt;/Amend&gt;</w:t>
      </w:r>
    </w:p>
    <w:p w14:paraId="7B13E0A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322</w:t>
      </w:r>
      <w:r w:rsidRPr="00106494">
        <w:rPr>
          <w:rStyle w:val="HideTWBExt"/>
          <w:b w:val="0"/>
        </w:rPr>
        <w:t>&lt;/NumAm&gt;</w:t>
      </w:r>
    </w:p>
    <w:p w14:paraId="449E4933"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076AFDFA" w14:textId="77777777" w:rsidR="001727AC" w:rsidRPr="00D342DF" w:rsidRDefault="001727AC" w:rsidP="001727AC">
      <w:pPr>
        <w:pStyle w:val="NormalBold"/>
      </w:pPr>
      <w:r w:rsidRPr="00106494">
        <w:rPr>
          <w:rStyle w:val="HideTWBExt"/>
          <w:b w:val="0"/>
        </w:rPr>
        <w:t>&lt;/RepeatBlock-By&gt;</w:t>
      </w:r>
    </w:p>
    <w:p w14:paraId="2E9E082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FAACF8C" w14:textId="77777777" w:rsidR="001727AC" w:rsidRPr="00D342DF" w:rsidRDefault="001727AC" w:rsidP="001727AC">
      <w:pPr>
        <w:pStyle w:val="NormalBold"/>
      </w:pPr>
      <w:r w:rsidRPr="00106494">
        <w:rPr>
          <w:rStyle w:val="HideTWBExt"/>
          <w:b w:val="0"/>
        </w:rPr>
        <w:t>&lt;Article&gt;</w:t>
      </w:r>
      <w:r w:rsidRPr="00D342DF">
        <w:t>9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A904DDF" w14:textId="77777777" w:rsidTr="00D67869">
        <w:trPr>
          <w:trHeight w:hRule="exact" w:val="240"/>
          <w:jc w:val="center"/>
        </w:trPr>
        <w:tc>
          <w:tcPr>
            <w:tcW w:w="9752" w:type="dxa"/>
            <w:gridSpan w:val="2"/>
            <w:tcBorders>
              <w:top w:val="nil"/>
              <w:left w:val="nil"/>
              <w:bottom w:val="nil"/>
              <w:right w:val="nil"/>
            </w:tcBorders>
          </w:tcPr>
          <w:p w14:paraId="56E92DD6" w14:textId="77777777" w:rsidR="001727AC" w:rsidRPr="00D342DF" w:rsidRDefault="001727AC" w:rsidP="00D67869"/>
        </w:tc>
      </w:tr>
      <w:tr w:rsidR="00F72FB0" w:rsidRPr="00D342DF" w14:paraId="1C58D3A8" w14:textId="77777777" w:rsidTr="00D67869">
        <w:trPr>
          <w:trHeight w:val="240"/>
          <w:jc w:val="center"/>
        </w:trPr>
        <w:tc>
          <w:tcPr>
            <w:tcW w:w="4876" w:type="dxa"/>
            <w:tcBorders>
              <w:top w:val="nil"/>
              <w:left w:val="nil"/>
              <w:bottom w:val="nil"/>
              <w:right w:val="nil"/>
            </w:tcBorders>
          </w:tcPr>
          <w:p w14:paraId="1D0849C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202B14D" w14:textId="77777777" w:rsidR="001727AC" w:rsidRPr="00D342DF" w:rsidRDefault="001727AC" w:rsidP="00D67869">
            <w:pPr>
              <w:pStyle w:val="AmColumnHeading"/>
            </w:pPr>
            <w:r w:rsidRPr="00D342DF">
              <w:t>Módosítás</w:t>
            </w:r>
          </w:p>
        </w:tc>
      </w:tr>
      <w:tr w:rsidR="00F72FB0" w:rsidRPr="00D342DF" w14:paraId="2718DDF3" w14:textId="77777777" w:rsidTr="00D67869">
        <w:trPr>
          <w:jc w:val="center"/>
        </w:trPr>
        <w:tc>
          <w:tcPr>
            <w:tcW w:w="4876" w:type="dxa"/>
            <w:tcBorders>
              <w:top w:val="nil"/>
              <w:left w:val="nil"/>
              <w:bottom w:val="nil"/>
              <w:right w:val="nil"/>
            </w:tcBorders>
          </w:tcPr>
          <w:p w14:paraId="16BC911A" w14:textId="77777777" w:rsidR="001727AC" w:rsidRPr="00D342DF" w:rsidRDefault="001727AC" w:rsidP="00D67869">
            <w:pPr>
              <w:pStyle w:val="Normal6a"/>
            </w:pPr>
          </w:p>
        </w:tc>
        <w:tc>
          <w:tcPr>
            <w:tcW w:w="4876" w:type="dxa"/>
            <w:tcBorders>
              <w:top w:val="nil"/>
              <w:left w:val="nil"/>
              <w:bottom w:val="nil"/>
              <w:right w:val="nil"/>
            </w:tcBorders>
          </w:tcPr>
          <w:p w14:paraId="5B174758" w14:textId="77777777" w:rsidR="001727AC" w:rsidRPr="00D342DF" w:rsidRDefault="001727AC" w:rsidP="00D67869">
            <w:pPr>
              <w:pStyle w:val="Normal6a"/>
            </w:pPr>
            <w:r w:rsidRPr="00D342DF">
              <w:rPr>
                <w:b/>
                <w:i/>
              </w:rPr>
              <w:t>9a.</w:t>
            </w:r>
            <w:r w:rsidRPr="00D342DF">
              <w:tab/>
            </w:r>
            <w:r w:rsidRPr="00D342DF">
              <w:rPr>
                <w:b/>
                <w:i/>
              </w:rPr>
              <w:t>kiemeli, hogy az egészségügyi munkaerő többségét nők teszik ki, és hogy a szakpolitikáknak támogatniuk kell az egészségügyi szakmákban dolgozó nők tisztességes munkakörülményeit, készségfejlesztését és szakmai előmenetelét, miközben képzés és mobilitás révén kezelik a munkaerőhiányt;</w:t>
            </w:r>
          </w:p>
        </w:tc>
      </w:tr>
    </w:tbl>
    <w:p w14:paraId="00078B1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C6FED10" w14:textId="77777777" w:rsidR="001727AC" w:rsidRPr="00D342DF" w:rsidRDefault="001727AC" w:rsidP="001727AC">
      <w:r w:rsidRPr="00106494">
        <w:rPr>
          <w:rStyle w:val="HideTWBExt"/>
        </w:rPr>
        <w:t>&lt;/Amend&gt;</w:t>
      </w:r>
    </w:p>
    <w:p w14:paraId="346D96D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323</w:t>
      </w:r>
      <w:r w:rsidRPr="00106494">
        <w:rPr>
          <w:rStyle w:val="HideTWBExt"/>
          <w:b w:val="0"/>
        </w:rPr>
        <w:t>&lt;/NumAm&gt;</w:t>
      </w:r>
    </w:p>
    <w:p w14:paraId="6B40B4BB"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2C626917" w14:textId="77777777" w:rsidR="001727AC" w:rsidRPr="00D342DF" w:rsidRDefault="001727AC" w:rsidP="001727AC">
      <w:pPr>
        <w:pStyle w:val="NormalBold"/>
      </w:pPr>
      <w:r w:rsidRPr="00106494">
        <w:rPr>
          <w:rStyle w:val="HideTWBExt"/>
          <w:b w:val="0"/>
        </w:rPr>
        <w:t>&lt;/RepeatBlock-By&gt;</w:t>
      </w:r>
    </w:p>
    <w:p w14:paraId="5666544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EBBCEC2" w14:textId="77777777" w:rsidR="001727AC" w:rsidRPr="00D342DF" w:rsidRDefault="001727AC" w:rsidP="001727AC">
      <w:pPr>
        <w:pStyle w:val="NormalBold"/>
      </w:pPr>
      <w:r w:rsidRPr="00106494">
        <w:rPr>
          <w:rStyle w:val="HideTWBExt"/>
          <w:b w:val="0"/>
        </w:rPr>
        <w:t>&lt;Article&gt;</w:t>
      </w:r>
      <w:r w:rsidRPr="00D342DF">
        <w:t>9 a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9C1934F" w14:textId="77777777" w:rsidTr="00D67869">
        <w:trPr>
          <w:trHeight w:hRule="exact" w:val="240"/>
          <w:jc w:val="center"/>
        </w:trPr>
        <w:tc>
          <w:tcPr>
            <w:tcW w:w="9752" w:type="dxa"/>
            <w:gridSpan w:val="2"/>
            <w:tcBorders>
              <w:top w:val="nil"/>
              <w:left w:val="nil"/>
              <w:bottom w:val="nil"/>
              <w:right w:val="nil"/>
            </w:tcBorders>
          </w:tcPr>
          <w:p w14:paraId="75F7AD55" w14:textId="77777777" w:rsidR="001727AC" w:rsidRPr="00D342DF" w:rsidRDefault="001727AC" w:rsidP="00D67869"/>
        </w:tc>
      </w:tr>
      <w:tr w:rsidR="00F72FB0" w:rsidRPr="00D342DF" w14:paraId="4609CE4A" w14:textId="77777777" w:rsidTr="00D67869">
        <w:trPr>
          <w:trHeight w:val="240"/>
          <w:jc w:val="center"/>
        </w:trPr>
        <w:tc>
          <w:tcPr>
            <w:tcW w:w="4876" w:type="dxa"/>
            <w:tcBorders>
              <w:top w:val="nil"/>
              <w:left w:val="nil"/>
              <w:bottom w:val="nil"/>
              <w:right w:val="nil"/>
            </w:tcBorders>
          </w:tcPr>
          <w:p w14:paraId="523D1A3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245627" w14:textId="77777777" w:rsidR="001727AC" w:rsidRPr="00D342DF" w:rsidRDefault="001727AC" w:rsidP="00D67869">
            <w:pPr>
              <w:pStyle w:val="AmColumnHeading"/>
            </w:pPr>
            <w:r w:rsidRPr="00D342DF">
              <w:t>Módosítás</w:t>
            </w:r>
          </w:p>
        </w:tc>
      </w:tr>
      <w:tr w:rsidR="00F72FB0" w:rsidRPr="00D342DF" w14:paraId="15618066" w14:textId="77777777" w:rsidTr="00D67869">
        <w:trPr>
          <w:jc w:val="center"/>
        </w:trPr>
        <w:tc>
          <w:tcPr>
            <w:tcW w:w="4876" w:type="dxa"/>
            <w:tcBorders>
              <w:top w:val="nil"/>
              <w:left w:val="nil"/>
              <w:bottom w:val="nil"/>
              <w:right w:val="nil"/>
            </w:tcBorders>
          </w:tcPr>
          <w:p w14:paraId="013BC899" w14:textId="77777777" w:rsidR="001727AC" w:rsidRPr="00D342DF" w:rsidRDefault="001727AC" w:rsidP="00D67869">
            <w:pPr>
              <w:pStyle w:val="Normal6a"/>
            </w:pPr>
          </w:p>
        </w:tc>
        <w:tc>
          <w:tcPr>
            <w:tcW w:w="4876" w:type="dxa"/>
            <w:tcBorders>
              <w:top w:val="nil"/>
              <w:left w:val="nil"/>
              <w:bottom w:val="nil"/>
              <w:right w:val="nil"/>
            </w:tcBorders>
          </w:tcPr>
          <w:p w14:paraId="6D8B55A5" w14:textId="77777777" w:rsidR="001727AC" w:rsidRPr="00D342DF" w:rsidRDefault="001727AC" w:rsidP="00D67869">
            <w:pPr>
              <w:pStyle w:val="Normal6a"/>
            </w:pPr>
            <w:r w:rsidRPr="00D342DF">
              <w:rPr>
                <w:b/>
                <w:i/>
              </w:rPr>
              <w:t>9a.</w:t>
            </w:r>
            <w:r w:rsidRPr="00D342DF">
              <w:tab/>
            </w:r>
            <w:r w:rsidRPr="00D342DF">
              <w:rPr>
                <w:b/>
                <w:i/>
              </w:rPr>
              <w:t>rámutat arra, hogy a félreértésektől, a tünetek téves értelmezésétől, az ítélkezéstől és a megbélyegzéstől való félelem eltántoríthatja a nőket attól, hogy orvosi segítséget kérjenek, vagy ennek elhalasztására késztetheti őket, ami komplikációkhoz, késedelmes diagnózishoz és rosszabb kezelési eredményekhez vezethet;</w:t>
            </w:r>
          </w:p>
        </w:tc>
      </w:tr>
    </w:tbl>
    <w:p w14:paraId="588785D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6225AF0A" w14:textId="77777777" w:rsidR="001727AC" w:rsidRPr="00D342DF" w:rsidRDefault="001727AC" w:rsidP="001727AC">
      <w:r w:rsidRPr="00106494">
        <w:rPr>
          <w:rStyle w:val="HideTWBExt"/>
        </w:rPr>
        <w:t>&lt;/Amend&gt;</w:t>
      </w:r>
    </w:p>
    <w:p w14:paraId="13DD36B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324</w:t>
      </w:r>
      <w:r w:rsidRPr="00106494">
        <w:rPr>
          <w:rStyle w:val="HideTWBExt"/>
          <w:b w:val="0"/>
        </w:rPr>
        <w:t>&lt;/NumAm&gt;</w:t>
      </w:r>
    </w:p>
    <w:p w14:paraId="28888D8E"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19AB4539" w14:textId="77777777" w:rsidR="001727AC" w:rsidRPr="00D342DF" w:rsidRDefault="001727AC" w:rsidP="001727AC">
      <w:pPr>
        <w:pStyle w:val="NormalBold"/>
      </w:pPr>
      <w:r w:rsidRPr="00106494">
        <w:rPr>
          <w:rStyle w:val="HideTWBExt"/>
          <w:b w:val="0"/>
        </w:rPr>
        <w:t>&lt;/RepeatBlock-By&gt;</w:t>
      </w:r>
    </w:p>
    <w:p w14:paraId="5A8B5DD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F9CF666" w14:textId="77777777" w:rsidR="001727AC" w:rsidRPr="00D342DF" w:rsidRDefault="001727AC" w:rsidP="001727AC">
      <w:pPr>
        <w:pStyle w:val="NormalBold"/>
      </w:pPr>
      <w:r w:rsidRPr="00106494">
        <w:rPr>
          <w:rStyle w:val="HideTWBExt"/>
          <w:b w:val="0"/>
        </w:rPr>
        <w:t>&lt;Article&gt;</w:t>
      </w:r>
      <w:r w:rsidRPr="00D342DF">
        <w:t>9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ECE742" w14:textId="77777777" w:rsidTr="00D67869">
        <w:trPr>
          <w:trHeight w:hRule="exact" w:val="240"/>
          <w:jc w:val="center"/>
        </w:trPr>
        <w:tc>
          <w:tcPr>
            <w:tcW w:w="9752" w:type="dxa"/>
            <w:gridSpan w:val="2"/>
            <w:tcBorders>
              <w:top w:val="nil"/>
              <w:left w:val="nil"/>
              <w:bottom w:val="nil"/>
              <w:right w:val="nil"/>
            </w:tcBorders>
          </w:tcPr>
          <w:p w14:paraId="33A57E59" w14:textId="77777777" w:rsidR="001727AC" w:rsidRPr="00D342DF" w:rsidRDefault="001727AC" w:rsidP="00D67869"/>
        </w:tc>
      </w:tr>
      <w:tr w:rsidR="00F72FB0" w:rsidRPr="00D342DF" w14:paraId="0714F1FC" w14:textId="77777777" w:rsidTr="00D67869">
        <w:trPr>
          <w:trHeight w:val="240"/>
          <w:jc w:val="center"/>
        </w:trPr>
        <w:tc>
          <w:tcPr>
            <w:tcW w:w="4876" w:type="dxa"/>
            <w:tcBorders>
              <w:top w:val="nil"/>
              <w:left w:val="nil"/>
              <w:bottom w:val="nil"/>
              <w:right w:val="nil"/>
            </w:tcBorders>
          </w:tcPr>
          <w:p w14:paraId="1170C16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DB80141" w14:textId="77777777" w:rsidR="001727AC" w:rsidRPr="00D342DF" w:rsidRDefault="001727AC" w:rsidP="00D67869">
            <w:pPr>
              <w:pStyle w:val="AmColumnHeading"/>
            </w:pPr>
            <w:r w:rsidRPr="00D342DF">
              <w:t>Módosítás</w:t>
            </w:r>
          </w:p>
        </w:tc>
      </w:tr>
      <w:tr w:rsidR="00F72FB0" w:rsidRPr="00D342DF" w14:paraId="57564B2C" w14:textId="77777777" w:rsidTr="00D67869">
        <w:trPr>
          <w:jc w:val="center"/>
        </w:trPr>
        <w:tc>
          <w:tcPr>
            <w:tcW w:w="4876" w:type="dxa"/>
            <w:tcBorders>
              <w:top w:val="nil"/>
              <w:left w:val="nil"/>
              <w:bottom w:val="nil"/>
              <w:right w:val="nil"/>
            </w:tcBorders>
          </w:tcPr>
          <w:p w14:paraId="4993FC14" w14:textId="77777777" w:rsidR="001727AC" w:rsidRPr="00D342DF" w:rsidRDefault="001727AC" w:rsidP="00D67869">
            <w:pPr>
              <w:pStyle w:val="Normal6a"/>
            </w:pPr>
          </w:p>
        </w:tc>
        <w:tc>
          <w:tcPr>
            <w:tcW w:w="4876" w:type="dxa"/>
            <w:tcBorders>
              <w:top w:val="nil"/>
              <w:left w:val="nil"/>
              <w:bottom w:val="nil"/>
              <w:right w:val="nil"/>
            </w:tcBorders>
          </w:tcPr>
          <w:p w14:paraId="4D3A798F" w14:textId="77777777" w:rsidR="001727AC" w:rsidRPr="00D342DF" w:rsidRDefault="001727AC" w:rsidP="00D67869">
            <w:pPr>
              <w:pStyle w:val="Normal6a"/>
            </w:pPr>
            <w:r w:rsidRPr="00D342DF">
              <w:rPr>
                <w:b/>
                <w:i/>
              </w:rPr>
              <w:t>9a.</w:t>
            </w:r>
            <w:r w:rsidRPr="00D342DF">
              <w:tab/>
            </w:r>
            <w:r w:rsidRPr="00D342DF">
              <w:rPr>
                <w:b/>
                <w:i/>
              </w:rPr>
              <w:t>felhívja a tagállamokat, hogy dolgozzanak ki konkrét stratégiákat a női migrén diagnosztizálásának és kezelésének javítására, és azt prioritásként építsék be a közegészségügyi programokba és az idegrendszeri betegségek megelőzésére irányuló kezdeményezésekbe;</w:t>
            </w:r>
          </w:p>
        </w:tc>
      </w:tr>
    </w:tbl>
    <w:p w14:paraId="248ECA3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4F0D47C" w14:textId="77777777" w:rsidR="001727AC" w:rsidRPr="00D342DF" w:rsidRDefault="001727AC" w:rsidP="001727AC">
      <w:r w:rsidRPr="00106494">
        <w:rPr>
          <w:rStyle w:val="HideTWBExt"/>
        </w:rPr>
        <w:t>&lt;/Amend&gt;</w:t>
      </w:r>
    </w:p>
    <w:p w14:paraId="29DF3EE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325</w:t>
      </w:r>
      <w:r w:rsidRPr="00106494">
        <w:rPr>
          <w:rStyle w:val="HideTWBExt"/>
          <w:b w:val="0"/>
        </w:rPr>
        <w:t>&lt;/NumAm&gt;</w:t>
      </w:r>
    </w:p>
    <w:p w14:paraId="747DCAD5"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8DB4B30" w14:textId="77777777" w:rsidR="001727AC" w:rsidRPr="00D342DF" w:rsidRDefault="001727AC" w:rsidP="001727AC">
      <w:pPr>
        <w:pStyle w:val="NormalBold"/>
      </w:pPr>
      <w:r w:rsidRPr="00106494">
        <w:rPr>
          <w:rStyle w:val="HideTWBExt"/>
          <w:b w:val="0"/>
        </w:rPr>
        <w:t>&lt;/RepeatBlock-By&gt;</w:t>
      </w:r>
    </w:p>
    <w:p w14:paraId="2FE0230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4AC1B3B" w14:textId="77777777" w:rsidR="001727AC" w:rsidRPr="00D342DF" w:rsidRDefault="001727AC" w:rsidP="001727AC">
      <w:pPr>
        <w:pStyle w:val="NormalBold"/>
      </w:pPr>
      <w:r w:rsidRPr="00106494">
        <w:rPr>
          <w:rStyle w:val="HideTWBExt"/>
          <w:b w:val="0"/>
        </w:rPr>
        <w:t>&lt;Article&gt;</w:t>
      </w:r>
      <w:r w:rsidRPr="00D342DF">
        <w:t>9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BE6FCBD" w14:textId="77777777" w:rsidTr="00D67869">
        <w:trPr>
          <w:trHeight w:hRule="exact" w:val="240"/>
          <w:jc w:val="center"/>
        </w:trPr>
        <w:tc>
          <w:tcPr>
            <w:tcW w:w="9752" w:type="dxa"/>
            <w:gridSpan w:val="2"/>
            <w:tcBorders>
              <w:top w:val="nil"/>
              <w:left w:val="nil"/>
              <w:bottom w:val="nil"/>
              <w:right w:val="nil"/>
            </w:tcBorders>
          </w:tcPr>
          <w:p w14:paraId="199D8AEA" w14:textId="77777777" w:rsidR="001727AC" w:rsidRPr="00D342DF" w:rsidRDefault="001727AC" w:rsidP="00D67869"/>
        </w:tc>
      </w:tr>
      <w:tr w:rsidR="00F72FB0" w:rsidRPr="00D342DF" w14:paraId="517DA865" w14:textId="77777777" w:rsidTr="00D67869">
        <w:trPr>
          <w:trHeight w:val="240"/>
          <w:jc w:val="center"/>
        </w:trPr>
        <w:tc>
          <w:tcPr>
            <w:tcW w:w="4876" w:type="dxa"/>
            <w:tcBorders>
              <w:top w:val="nil"/>
              <w:left w:val="nil"/>
              <w:bottom w:val="nil"/>
              <w:right w:val="nil"/>
            </w:tcBorders>
          </w:tcPr>
          <w:p w14:paraId="777AAE4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87DE9C3" w14:textId="77777777" w:rsidR="001727AC" w:rsidRPr="00D342DF" w:rsidRDefault="001727AC" w:rsidP="00D67869">
            <w:pPr>
              <w:pStyle w:val="AmColumnHeading"/>
            </w:pPr>
            <w:r w:rsidRPr="00D342DF">
              <w:t>Módosítás</w:t>
            </w:r>
          </w:p>
        </w:tc>
      </w:tr>
      <w:tr w:rsidR="00F72FB0" w:rsidRPr="00D342DF" w14:paraId="10BBD8A3" w14:textId="77777777" w:rsidTr="00D67869">
        <w:trPr>
          <w:jc w:val="center"/>
        </w:trPr>
        <w:tc>
          <w:tcPr>
            <w:tcW w:w="4876" w:type="dxa"/>
            <w:tcBorders>
              <w:top w:val="nil"/>
              <w:left w:val="nil"/>
              <w:bottom w:val="nil"/>
              <w:right w:val="nil"/>
            </w:tcBorders>
          </w:tcPr>
          <w:p w14:paraId="5CB1FA44" w14:textId="77777777" w:rsidR="001727AC" w:rsidRPr="00D342DF" w:rsidRDefault="001727AC" w:rsidP="00D67869">
            <w:pPr>
              <w:pStyle w:val="Normal6a"/>
            </w:pPr>
          </w:p>
        </w:tc>
        <w:tc>
          <w:tcPr>
            <w:tcW w:w="4876" w:type="dxa"/>
            <w:tcBorders>
              <w:top w:val="nil"/>
              <w:left w:val="nil"/>
              <w:bottom w:val="nil"/>
              <w:right w:val="nil"/>
            </w:tcBorders>
          </w:tcPr>
          <w:p w14:paraId="32DAD8CC" w14:textId="77777777" w:rsidR="001727AC" w:rsidRPr="00D342DF" w:rsidRDefault="001727AC" w:rsidP="00D67869">
            <w:pPr>
              <w:pStyle w:val="Normal6a"/>
            </w:pPr>
            <w:r w:rsidRPr="00D342DF">
              <w:rPr>
                <w:b/>
                <w:i/>
              </w:rPr>
              <w:t>9a.</w:t>
            </w:r>
            <w:r w:rsidRPr="00D342DF">
              <w:tab/>
            </w:r>
            <w:r w:rsidRPr="00D342DF">
              <w:rPr>
                <w:b/>
                <w:i/>
              </w:rPr>
              <w:t>kéri, hogy az orvosi tantervek Unió-szerte építsenek be a nemek közötti egyenlőséget figyelembe vevő megközelítést, beleértve a nemekkel kapcsolatos betegségekre, például a szív- és érrendszeri, valamint a mentális egészségügyi problémák sajátos tüneteire vonatkozó képzést is;</w:t>
            </w:r>
          </w:p>
        </w:tc>
      </w:tr>
    </w:tbl>
    <w:p w14:paraId="1172A67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669782C" w14:textId="77777777" w:rsidR="001727AC" w:rsidRPr="00D342DF" w:rsidRDefault="001727AC" w:rsidP="001727AC">
      <w:r w:rsidRPr="00106494">
        <w:rPr>
          <w:rStyle w:val="HideTWBExt"/>
        </w:rPr>
        <w:t>&lt;/Amend&gt;</w:t>
      </w:r>
    </w:p>
    <w:p w14:paraId="6928C65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326</w:t>
      </w:r>
      <w:r w:rsidRPr="00106494">
        <w:rPr>
          <w:rStyle w:val="HideTWBExt"/>
          <w:b w:val="0"/>
        </w:rPr>
        <w:t>&lt;/NumAm&gt;</w:t>
      </w:r>
    </w:p>
    <w:p w14:paraId="5C4D876A"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2550D3DD" w14:textId="77777777" w:rsidR="001727AC" w:rsidRPr="00D342DF" w:rsidRDefault="001727AC" w:rsidP="001727AC">
      <w:pPr>
        <w:pStyle w:val="NormalBold"/>
      </w:pPr>
      <w:r w:rsidRPr="00106494">
        <w:rPr>
          <w:rStyle w:val="HideTWBExt"/>
          <w:b w:val="0"/>
        </w:rPr>
        <w:t>&lt;/RepeatBlock-By&gt;</w:t>
      </w:r>
    </w:p>
    <w:p w14:paraId="28DC7D6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DC3DA7F" w14:textId="77777777" w:rsidR="001727AC" w:rsidRPr="00D342DF" w:rsidRDefault="001727AC" w:rsidP="001727AC">
      <w:pPr>
        <w:pStyle w:val="NormalBold"/>
      </w:pPr>
      <w:r w:rsidRPr="00106494">
        <w:rPr>
          <w:rStyle w:val="HideTWBExt"/>
          <w:b w:val="0"/>
        </w:rPr>
        <w:t>&lt;Article&gt;</w:t>
      </w:r>
      <w:r w:rsidRPr="00D342DF">
        <w:t>9 b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085BFB" w14:textId="77777777" w:rsidTr="00D67869">
        <w:trPr>
          <w:trHeight w:hRule="exact" w:val="240"/>
          <w:jc w:val="center"/>
        </w:trPr>
        <w:tc>
          <w:tcPr>
            <w:tcW w:w="9752" w:type="dxa"/>
            <w:gridSpan w:val="2"/>
            <w:tcBorders>
              <w:top w:val="nil"/>
              <w:left w:val="nil"/>
              <w:bottom w:val="nil"/>
              <w:right w:val="nil"/>
            </w:tcBorders>
          </w:tcPr>
          <w:p w14:paraId="4DA1FA33" w14:textId="77777777" w:rsidR="001727AC" w:rsidRPr="00D342DF" w:rsidRDefault="001727AC" w:rsidP="00D67869"/>
        </w:tc>
      </w:tr>
      <w:tr w:rsidR="00F72FB0" w:rsidRPr="00D342DF" w14:paraId="3BCECCDE" w14:textId="77777777" w:rsidTr="00D67869">
        <w:trPr>
          <w:trHeight w:val="240"/>
          <w:jc w:val="center"/>
        </w:trPr>
        <w:tc>
          <w:tcPr>
            <w:tcW w:w="4876" w:type="dxa"/>
            <w:tcBorders>
              <w:top w:val="nil"/>
              <w:left w:val="nil"/>
              <w:bottom w:val="nil"/>
              <w:right w:val="nil"/>
            </w:tcBorders>
          </w:tcPr>
          <w:p w14:paraId="0DBD83C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A7529BB" w14:textId="77777777" w:rsidR="001727AC" w:rsidRPr="00D342DF" w:rsidRDefault="001727AC" w:rsidP="00D67869">
            <w:pPr>
              <w:pStyle w:val="AmColumnHeading"/>
            </w:pPr>
            <w:r w:rsidRPr="00D342DF">
              <w:t>Módosítás</w:t>
            </w:r>
          </w:p>
        </w:tc>
      </w:tr>
      <w:tr w:rsidR="00F72FB0" w:rsidRPr="00D342DF" w14:paraId="6655995D" w14:textId="77777777" w:rsidTr="00D67869">
        <w:trPr>
          <w:jc w:val="center"/>
        </w:trPr>
        <w:tc>
          <w:tcPr>
            <w:tcW w:w="4876" w:type="dxa"/>
            <w:tcBorders>
              <w:top w:val="nil"/>
              <w:left w:val="nil"/>
              <w:bottom w:val="nil"/>
              <w:right w:val="nil"/>
            </w:tcBorders>
          </w:tcPr>
          <w:p w14:paraId="079623A3" w14:textId="77777777" w:rsidR="001727AC" w:rsidRPr="00D342DF" w:rsidRDefault="001727AC" w:rsidP="00D67869">
            <w:pPr>
              <w:pStyle w:val="Normal6a"/>
            </w:pPr>
          </w:p>
        </w:tc>
        <w:tc>
          <w:tcPr>
            <w:tcW w:w="4876" w:type="dxa"/>
            <w:tcBorders>
              <w:top w:val="nil"/>
              <w:left w:val="nil"/>
              <w:bottom w:val="nil"/>
              <w:right w:val="nil"/>
            </w:tcBorders>
          </w:tcPr>
          <w:p w14:paraId="25E1E687" w14:textId="77777777" w:rsidR="001727AC" w:rsidRPr="00D342DF" w:rsidRDefault="001727AC" w:rsidP="00D67869">
            <w:pPr>
              <w:pStyle w:val="Normal6a"/>
            </w:pPr>
            <w:r w:rsidRPr="00D342DF">
              <w:rPr>
                <w:b/>
                <w:i/>
              </w:rPr>
              <w:t>9b.</w:t>
            </w:r>
            <w:r w:rsidRPr="00D342DF">
              <w:tab/>
            </w:r>
            <w:r w:rsidRPr="00D342DF">
              <w:rPr>
                <w:b/>
                <w:i/>
              </w:rPr>
              <w:t>hangsúlyozza, hogy továbbra is jelentős különbségek vannak a tagállamok között a nőkre jellemző rákos megbetegedések, például az emlőrák, a méhnyakrák és a petefészekrák szűrési programjainak megszervezése, rendelkezésre állása és az azokban való részvétel tekintetében;</w:t>
            </w:r>
            <w:r w:rsidRPr="00D342DF">
              <w:t xml:space="preserve"> </w:t>
            </w:r>
            <w:r w:rsidRPr="00D342DF">
              <w:rPr>
                <w:b/>
                <w:i/>
              </w:rPr>
              <w:t>felszólít egyetemes, államilag finanszírozott szűrőprogramok bevezetésére, beleértve a mammográfiára és a citológiára vonatkozó kötelező behívókat is;</w:t>
            </w:r>
            <w:r w:rsidRPr="00D342DF">
              <w:t xml:space="preserve"> </w:t>
            </w:r>
            <w:r w:rsidRPr="00D342DF">
              <w:rPr>
                <w:b/>
                <w:i/>
              </w:rPr>
              <w:t>kéri, hogy lakóhelytől vagy társadalmi-gazdasági helyzettől függetlenül biztosítsák a HPV-oltáshoz való teljes körű és egyenlő hozzáférést;</w:t>
            </w:r>
            <w:r w:rsidRPr="00D342DF">
              <w:t xml:space="preserve"> </w:t>
            </w:r>
            <w:r w:rsidRPr="00D342DF">
              <w:rPr>
                <w:b/>
                <w:i/>
              </w:rPr>
              <w:t>hangsúlyozza, hogy az egészségügyi ellátáshoz korlátozottan hozzáférő nőket célzó tájékoztató kampányokra van szükség;</w:t>
            </w:r>
          </w:p>
        </w:tc>
      </w:tr>
    </w:tbl>
    <w:p w14:paraId="7CE97A3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2401C235" w14:textId="77777777" w:rsidR="001727AC" w:rsidRPr="00D342DF" w:rsidRDefault="001727AC" w:rsidP="001727AC">
      <w:r w:rsidRPr="00106494">
        <w:rPr>
          <w:rStyle w:val="HideTWBExt"/>
        </w:rPr>
        <w:t>&lt;/Amend&gt;</w:t>
      </w:r>
    </w:p>
    <w:p w14:paraId="290E913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327</w:t>
      </w:r>
      <w:r w:rsidRPr="00106494">
        <w:rPr>
          <w:rStyle w:val="HideTWBExt"/>
          <w:b w:val="0"/>
        </w:rPr>
        <w:t>&lt;/NumAm&gt;</w:t>
      </w:r>
    </w:p>
    <w:p w14:paraId="2EE4F771"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0F58072" w14:textId="77777777" w:rsidR="001727AC" w:rsidRPr="00D342DF" w:rsidRDefault="001727AC" w:rsidP="001727AC">
      <w:pPr>
        <w:pStyle w:val="NormalBold"/>
      </w:pPr>
      <w:r w:rsidRPr="00106494">
        <w:rPr>
          <w:rStyle w:val="HideTWBExt"/>
          <w:b w:val="0"/>
        </w:rPr>
        <w:t>&lt;/RepeatBlock-By&gt;</w:t>
      </w:r>
    </w:p>
    <w:p w14:paraId="054D597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36D67EC" w14:textId="77777777" w:rsidR="001727AC" w:rsidRPr="00D342DF" w:rsidRDefault="001727AC" w:rsidP="001727AC">
      <w:pPr>
        <w:pStyle w:val="NormalBold"/>
      </w:pPr>
      <w:r w:rsidRPr="00106494">
        <w:rPr>
          <w:rStyle w:val="HideTWBExt"/>
          <w:b w:val="0"/>
        </w:rPr>
        <w:t>&lt;Article&gt;</w:t>
      </w:r>
      <w:r w:rsidRPr="00D342DF">
        <w:t>9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6F04DD" w14:textId="77777777" w:rsidTr="00D67869">
        <w:trPr>
          <w:trHeight w:hRule="exact" w:val="240"/>
          <w:jc w:val="center"/>
        </w:trPr>
        <w:tc>
          <w:tcPr>
            <w:tcW w:w="9752" w:type="dxa"/>
            <w:gridSpan w:val="2"/>
            <w:tcBorders>
              <w:top w:val="nil"/>
              <w:left w:val="nil"/>
              <w:bottom w:val="nil"/>
              <w:right w:val="nil"/>
            </w:tcBorders>
          </w:tcPr>
          <w:p w14:paraId="173885BB" w14:textId="77777777" w:rsidR="001727AC" w:rsidRPr="00D342DF" w:rsidRDefault="001727AC" w:rsidP="00D67869"/>
        </w:tc>
      </w:tr>
      <w:tr w:rsidR="00F72FB0" w:rsidRPr="00D342DF" w14:paraId="4AF648A5" w14:textId="77777777" w:rsidTr="00D67869">
        <w:trPr>
          <w:trHeight w:val="240"/>
          <w:jc w:val="center"/>
        </w:trPr>
        <w:tc>
          <w:tcPr>
            <w:tcW w:w="4876" w:type="dxa"/>
            <w:tcBorders>
              <w:top w:val="nil"/>
              <w:left w:val="nil"/>
              <w:bottom w:val="nil"/>
              <w:right w:val="nil"/>
            </w:tcBorders>
          </w:tcPr>
          <w:p w14:paraId="341A796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6AFA267" w14:textId="77777777" w:rsidR="001727AC" w:rsidRPr="00D342DF" w:rsidRDefault="001727AC" w:rsidP="00D67869">
            <w:pPr>
              <w:pStyle w:val="AmColumnHeading"/>
            </w:pPr>
            <w:r w:rsidRPr="00D342DF">
              <w:t>Módosítás</w:t>
            </w:r>
          </w:p>
        </w:tc>
      </w:tr>
      <w:tr w:rsidR="00F72FB0" w:rsidRPr="00D342DF" w14:paraId="0A3AA4DB" w14:textId="77777777" w:rsidTr="00D67869">
        <w:trPr>
          <w:jc w:val="center"/>
        </w:trPr>
        <w:tc>
          <w:tcPr>
            <w:tcW w:w="4876" w:type="dxa"/>
            <w:tcBorders>
              <w:top w:val="nil"/>
              <w:left w:val="nil"/>
              <w:bottom w:val="nil"/>
              <w:right w:val="nil"/>
            </w:tcBorders>
          </w:tcPr>
          <w:p w14:paraId="654DCC43" w14:textId="77777777" w:rsidR="001727AC" w:rsidRPr="00D342DF" w:rsidRDefault="001727AC" w:rsidP="00D67869">
            <w:pPr>
              <w:pStyle w:val="Normal6a"/>
            </w:pPr>
          </w:p>
        </w:tc>
        <w:tc>
          <w:tcPr>
            <w:tcW w:w="4876" w:type="dxa"/>
            <w:tcBorders>
              <w:top w:val="nil"/>
              <w:left w:val="nil"/>
              <w:bottom w:val="nil"/>
              <w:right w:val="nil"/>
            </w:tcBorders>
          </w:tcPr>
          <w:p w14:paraId="74A21CE0" w14:textId="77777777" w:rsidR="001727AC" w:rsidRPr="00D342DF" w:rsidRDefault="001727AC" w:rsidP="00D67869">
            <w:pPr>
              <w:pStyle w:val="Normal6a"/>
            </w:pPr>
            <w:r w:rsidRPr="00D342DF">
              <w:rPr>
                <w:b/>
                <w:i/>
              </w:rPr>
              <w:t>9b.</w:t>
            </w:r>
            <w:r w:rsidRPr="00D342DF">
              <w:tab/>
            </w:r>
            <w:r w:rsidRPr="00D342DF">
              <w:rPr>
                <w:b/>
                <w:i/>
              </w:rPr>
              <w:t>elismeri, hogy a nemek közötti tartós bér-, nyugdíj- és gondozási szakadék hozzájárul az egészségügyi kihívásoknak, különösen a mentális egészségügyi problémáknak való fokozott kitettséghez azáltal, hogy fokozza a pénzügyi stresszt, munkaterhelést és társadalmi egyenlőtlenségeket a nők számára, ami komoly hatással van a nők mentális egészségére, és nemcsak a nők jövedelmét befolyásolja, hanem a munkahelyi pszichoszociális kockázatoknak való kitettségüket is, ami hosszú távú következményekkel jár a mentális egészségre és jóllétre nézve az egész életen át, ahol például a 65 év feletti nők a férfiak arányának kétszeresét kitevő krónikus depresszióról számolnak be, tükrözve az alacsonyabb jövedelem, a korlátozott függetlenség és a tartós bizonytalanság összetett hatásait;</w:t>
            </w:r>
          </w:p>
        </w:tc>
      </w:tr>
    </w:tbl>
    <w:p w14:paraId="06D3133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A940A07" w14:textId="77777777" w:rsidR="001727AC" w:rsidRPr="00D342DF" w:rsidRDefault="001727AC" w:rsidP="001727AC">
      <w:r w:rsidRPr="00106494">
        <w:rPr>
          <w:rStyle w:val="HideTWBExt"/>
        </w:rPr>
        <w:t>&lt;/Amend&gt;</w:t>
      </w:r>
    </w:p>
    <w:p w14:paraId="0B92D00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328</w:t>
      </w:r>
      <w:r w:rsidRPr="00106494">
        <w:rPr>
          <w:rStyle w:val="HideTWBExt"/>
          <w:b w:val="0"/>
        </w:rPr>
        <w:t>&lt;/NumAm&gt;</w:t>
      </w:r>
    </w:p>
    <w:p w14:paraId="1A448194"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512BD219" w14:textId="77777777" w:rsidR="001727AC" w:rsidRPr="00D342DF" w:rsidRDefault="001727AC" w:rsidP="001727AC">
      <w:pPr>
        <w:pStyle w:val="NormalBold"/>
      </w:pPr>
      <w:r w:rsidRPr="00106494">
        <w:rPr>
          <w:rStyle w:val="HideTWBExt"/>
          <w:b w:val="0"/>
        </w:rPr>
        <w:t>&lt;/RepeatBlock-By&gt;</w:t>
      </w:r>
    </w:p>
    <w:p w14:paraId="1927DFE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9C64E95" w14:textId="77777777" w:rsidR="001727AC" w:rsidRPr="00D342DF" w:rsidRDefault="001727AC" w:rsidP="001727AC">
      <w:pPr>
        <w:pStyle w:val="NormalBold"/>
      </w:pPr>
      <w:r w:rsidRPr="00106494">
        <w:rPr>
          <w:rStyle w:val="HideTWBExt"/>
          <w:b w:val="0"/>
        </w:rPr>
        <w:t>&lt;Article&gt;</w:t>
      </w:r>
      <w:r w:rsidRPr="00D342DF">
        <w:t>9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1D4821A" w14:textId="77777777" w:rsidTr="00D67869">
        <w:trPr>
          <w:trHeight w:hRule="exact" w:val="240"/>
          <w:jc w:val="center"/>
        </w:trPr>
        <w:tc>
          <w:tcPr>
            <w:tcW w:w="9752" w:type="dxa"/>
            <w:gridSpan w:val="2"/>
            <w:tcBorders>
              <w:top w:val="nil"/>
              <w:left w:val="nil"/>
              <w:bottom w:val="nil"/>
              <w:right w:val="nil"/>
            </w:tcBorders>
          </w:tcPr>
          <w:p w14:paraId="37C1688C" w14:textId="77777777" w:rsidR="001727AC" w:rsidRPr="00D342DF" w:rsidRDefault="001727AC" w:rsidP="00D67869"/>
        </w:tc>
      </w:tr>
      <w:tr w:rsidR="00F72FB0" w:rsidRPr="00D342DF" w14:paraId="4275EB1D" w14:textId="77777777" w:rsidTr="00D67869">
        <w:trPr>
          <w:trHeight w:val="240"/>
          <w:jc w:val="center"/>
        </w:trPr>
        <w:tc>
          <w:tcPr>
            <w:tcW w:w="4876" w:type="dxa"/>
            <w:tcBorders>
              <w:top w:val="nil"/>
              <w:left w:val="nil"/>
              <w:bottom w:val="nil"/>
              <w:right w:val="nil"/>
            </w:tcBorders>
          </w:tcPr>
          <w:p w14:paraId="208FDE9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A5BE53B" w14:textId="77777777" w:rsidR="001727AC" w:rsidRPr="00D342DF" w:rsidRDefault="001727AC" w:rsidP="00D67869">
            <w:pPr>
              <w:pStyle w:val="AmColumnHeading"/>
            </w:pPr>
            <w:r w:rsidRPr="00D342DF">
              <w:t>Módosítás</w:t>
            </w:r>
          </w:p>
        </w:tc>
      </w:tr>
      <w:tr w:rsidR="00F72FB0" w:rsidRPr="00D342DF" w14:paraId="08204EE6" w14:textId="77777777" w:rsidTr="00D67869">
        <w:trPr>
          <w:jc w:val="center"/>
        </w:trPr>
        <w:tc>
          <w:tcPr>
            <w:tcW w:w="4876" w:type="dxa"/>
            <w:tcBorders>
              <w:top w:val="nil"/>
              <w:left w:val="nil"/>
              <w:bottom w:val="nil"/>
              <w:right w:val="nil"/>
            </w:tcBorders>
          </w:tcPr>
          <w:p w14:paraId="40C999D7" w14:textId="77777777" w:rsidR="001727AC" w:rsidRPr="00D342DF" w:rsidRDefault="001727AC" w:rsidP="00D67869">
            <w:pPr>
              <w:pStyle w:val="Normal6a"/>
            </w:pPr>
          </w:p>
        </w:tc>
        <w:tc>
          <w:tcPr>
            <w:tcW w:w="4876" w:type="dxa"/>
            <w:tcBorders>
              <w:top w:val="nil"/>
              <w:left w:val="nil"/>
              <w:bottom w:val="nil"/>
              <w:right w:val="nil"/>
            </w:tcBorders>
          </w:tcPr>
          <w:p w14:paraId="111FB2F0" w14:textId="77777777" w:rsidR="001727AC" w:rsidRPr="00D342DF" w:rsidRDefault="001727AC" w:rsidP="00D67869">
            <w:pPr>
              <w:pStyle w:val="Normal6a"/>
            </w:pPr>
            <w:r w:rsidRPr="00D342DF">
              <w:rPr>
                <w:b/>
                <w:i/>
              </w:rPr>
              <w:t>9b.</w:t>
            </w:r>
            <w:r w:rsidRPr="00D342DF">
              <w:tab/>
            </w:r>
            <w:r w:rsidRPr="00D342DF">
              <w:rPr>
                <w:b/>
                <w:i/>
              </w:rPr>
              <w:t>felhívja a Bizottságot és a tagállamokat, hogy a szülészeti és nőgyógyászati erőszak minden formáját kifejezetten a nemi alapú erőszak egyik formájaként ismerjék el, és küzdjenek ellene; sürgeti a Bizottságot, hogy mielőbb tegye közzé a nőkkel és lányokkal szembeni káros gyakorlatok megelőzéséről szóló ajánlást, beleértve a szülészeti és nőgyógyászati erőszak valamennyi formáját, az orvosi környezetben elkövetett visszaéléseket, a kényszerabortuszt és a kényszersterilizációt, az abortuszellátás megtagadását, valamint a női és interszexuális nemi szervek megcsonkítását; hangsúlyozza, hogy ezeknek az ajánlásoknak ki kell egészíteniük az (EU) 2024/1385 irányelvet;</w:t>
            </w:r>
          </w:p>
        </w:tc>
      </w:tr>
    </w:tbl>
    <w:p w14:paraId="5A7F796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760AEC4" w14:textId="77777777" w:rsidR="001727AC" w:rsidRPr="00D342DF" w:rsidRDefault="001727AC" w:rsidP="001727AC">
      <w:r w:rsidRPr="00106494">
        <w:rPr>
          <w:rStyle w:val="HideTWBExt"/>
        </w:rPr>
        <w:t>&lt;/Amend&gt;</w:t>
      </w:r>
    </w:p>
    <w:p w14:paraId="0C30A63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329</w:t>
      </w:r>
      <w:r w:rsidRPr="00106494">
        <w:rPr>
          <w:rStyle w:val="HideTWBExt"/>
          <w:b w:val="0"/>
        </w:rPr>
        <w:t>&lt;/NumAm&gt;</w:t>
      </w:r>
    </w:p>
    <w:p w14:paraId="4166166D"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4772A25" w14:textId="77777777" w:rsidR="001727AC" w:rsidRPr="00D342DF" w:rsidRDefault="001727AC" w:rsidP="001727AC">
      <w:pPr>
        <w:pStyle w:val="NormalBold"/>
      </w:pPr>
      <w:r w:rsidRPr="00106494">
        <w:rPr>
          <w:rStyle w:val="HideTWBExt"/>
          <w:b w:val="0"/>
        </w:rPr>
        <w:t>&lt;/RepeatBlock-By&gt;</w:t>
      </w:r>
    </w:p>
    <w:p w14:paraId="6A98790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668B69F" w14:textId="77777777" w:rsidR="001727AC" w:rsidRPr="00D342DF" w:rsidRDefault="001727AC" w:rsidP="001727AC">
      <w:pPr>
        <w:pStyle w:val="NormalBold"/>
      </w:pPr>
      <w:r w:rsidRPr="00106494">
        <w:rPr>
          <w:rStyle w:val="HideTWBExt"/>
          <w:b w:val="0"/>
        </w:rPr>
        <w:t>&lt;Article&gt;</w:t>
      </w:r>
      <w:r w:rsidRPr="00D342DF">
        <w:t>9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B4372E5" w14:textId="77777777" w:rsidTr="00D67869">
        <w:trPr>
          <w:trHeight w:hRule="exact" w:val="240"/>
          <w:jc w:val="center"/>
        </w:trPr>
        <w:tc>
          <w:tcPr>
            <w:tcW w:w="9752" w:type="dxa"/>
            <w:gridSpan w:val="2"/>
            <w:tcBorders>
              <w:top w:val="nil"/>
              <w:left w:val="nil"/>
              <w:bottom w:val="nil"/>
              <w:right w:val="nil"/>
            </w:tcBorders>
          </w:tcPr>
          <w:p w14:paraId="2A32D5DE" w14:textId="77777777" w:rsidR="001727AC" w:rsidRPr="00D342DF" w:rsidRDefault="001727AC" w:rsidP="00D67869"/>
        </w:tc>
      </w:tr>
      <w:tr w:rsidR="00F72FB0" w:rsidRPr="00D342DF" w14:paraId="40107EB8" w14:textId="77777777" w:rsidTr="00D67869">
        <w:trPr>
          <w:trHeight w:val="240"/>
          <w:jc w:val="center"/>
        </w:trPr>
        <w:tc>
          <w:tcPr>
            <w:tcW w:w="4876" w:type="dxa"/>
            <w:tcBorders>
              <w:top w:val="nil"/>
              <w:left w:val="nil"/>
              <w:bottom w:val="nil"/>
              <w:right w:val="nil"/>
            </w:tcBorders>
          </w:tcPr>
          <w:p w14:paraId="659BC5C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400718A" w14:textId="77777777" w:rsidR="001727AC" w:rsidRPr="00D342DF" w:rsidRDefault="001727AC" w:rsidP="00D67869">
            <w:pPr>
              <w:pStyle w:val="AmColumnHeading"/>
            </w:pPr>
            <w:r w:rsidRPr="00D342DF">
              <w:t>Módosítás</w:t>
            </w:r>
          </w:p>
        </w:tc>
      </w:tr>
      <w:tr w:rsidR="00F72FB0" w:rsidRPr="00D342DF" w14:paraId="2C94A03E" w14:textId="77777777" w:rsidTr="00D67869">
        <w:trPr>
          <w:jc w:val="center"/>
        </w:trPr>
        <w:tc>
          <w:tcPr>
            <w:tcW w:w="4876" w:type="dxa"/>
            <w:tcBorders>
              <w:top w:val="nil"/>
              <w:left w:val="nil"/>
              <w:bottom w:val="nil"/>
              <w:right w:val="nil"/>
            </w:tcBorders>
          </w:tcPr>
          <w:p w14:paraId="53DA2C8A" w14:textId="77777777" w:rsidR="001727AC" w:rsidRPr="00D342DF" w:rsidRDefault="001727AC" w:rsidP="00D67869">
            <w:pPr>
              <w:pStyle w:val="Normal6a"/>
            </w:pPr>
          </w:p>
        </w:tc>
        <w:tc>
          <w:tcPr>
            <w:tcW w:w="4876" w:type="dxa"/>
            <w:tcBorders>
              <w:top w:val="nil"/>
              <w:left w:val="nil"/>
              <w:bottom w:val="nil"/>
              <w:right w:val="nil"/>
            </w:tcBorders>
          </w:tcPr>
          <w:p w14:paraId="73EB7FD9" w14:textId="77777777" w:rsidR="001727AC" w:rsidRPr="00D342DF" w:rsidRDefault="001727AC" w:rsidP="00D67869">
            <w:pPr>
              <w:pStyle w:val="Normal6a"/>
            </w:pPr>
            <w:r w:rsidRPr="00D342DF">
              <w:rPr>
                <w:b/>
                <w:i/>
              </w:rPr>
              <w:t>9b.</w:t>
            </w:r>
            <w:r w:rsidRPr="00D342DF">
              <w:tab/>
            </w:r>
            <w:r w:rsidRPr="00D342DF">
              <w:rPr>
                <w:b/>
                <w:i/>
              </w:rPr>
              <w:t>aggodalmát fejezi ki az orvosilag szükségtelen kezelések miatt, amelyeket gyakran tájékoztatáson alapuló beleegyezés nélkül végeznek, és amelyek különösen az interszexuális nőket érintik, valamint az olyan kényszerítő orvosi beavatkozások miatt, mint a kényszersterilizáció, amelyek továbbra is valóságosak a fogyatékossággal élő nők számára az EU-ban</w:t>
            </w:r>
            <w:r w:rsidRPr="00D342DF">
              <w:rPr>
                <w:b/>
                <w:i/>
                <w:vertAlign w:val="superscript"/>
              </w:rPr>
              <w:t>1a</w:t>
            </w:r>
            <w:r w:rsidRPr="00D342DF">
              <w:rPr>
                <w:b/>
                <w:i/>
              </w:rPr>
              <w:t>; megjegyzi, hogy az egészségügyi nőgyűlölet és a nők egészségügyi ellátással kapcsolatos tapasztalatainak rendszerszintű alulértékelése továbbra is fennáll, ami tartós következményekkel jár, beleértve a kezelés keresésének késedelmét és az egészségügyi rendszerbe vetett bizalom csökkenését; </w:t>
            </w:r>
          </w:p>
        </w:tc>
      </w:tr>
      <w:tr w:rsidR="00F72FB0" w:rsidRPr="00D342DF" w14:paraId="5B0C6094" w14:textId="77777777" w:rsidTr="00D67869">
        <w:trPr>
          <w:jc w:val="center"/>
        </w:trPr>
        <w:tc>
          <w:tcPr>
            <w:tcW w:w="4876" w:type="dxa"/>
            <w:tcBorders>
              <w:top w:val="nil"/>
              <w:left w:val="nil"/>
              <w:bottom w:val="nil"/>
              <w:right w:val="nil"/>
            </w:tcBorders>
          </w:tcPr>
          <w:p w14:paraId="5CD44077" w14:textId="77777777" w:rsidR="001727AC" w:rsidRPr="00D342DF" w:rsidRDefault="001727AC" w:rsidP="00D67869"/>
        </w:tc>
        <w:tc>
          <w:tcPr>
            <w:tcW w:w="4876" w:type="dxa"/>
            <w:tcBorders>
              <w:top w:val="nil"/>
              <w:left w:val="nil"/>
              <w:bottom w:val="nil"/>
              <w:right w:val="nil"/>
            </w:tcBorders>
          </w:tcPr>
          <w:p w14:paraId="55B9FC2E" w14:textId="77777777" w:rsidR="001727AC" w:rsidRPr="00D342DF" w:rsidRDefault="001727AC" w:rsidP="00D67869">
            <w:pPr>
              <w:pStyle w:val="Normal6a"/>
            </w:pPr>
            <w:r w:rsidRPr="00D342DF">
              <w:rPr>
                <w:b/>
                <w:i/>
              </w:rPr>
              <w:t>_________________</w:t>
            </w:r>
          </w:p>
        </w:tc>
      </w:tr>
      <w:tr w:rsidR="00F72FB0" w:rsidRPr="00D342DF" w14:paraId="0F83F3F8" w14:textId="77777777" w:rsidTr="00D67869">
        <w:trPr>
          <w:jc w:val="center"/>
        </w:trPr>
        <w:tc>
          <w:tcPr>
            <w:tcW w:w="4876" w:type="dxa"/>
            <w:tcBorders>
              <w:top w:val="nil"/>
              <w:left w:val="nil"/>
              <w:bottom w:val="nil"/>
              <w:right w:val="nil"/>
            </w:tcBorders>
          </w:tcPr>
          <w:p w14:paraId="04E1EEE0" w14:textId="77777777" w:rsidR="001727AC" w:rsidRPr="00D342DF" w:rsidRDefault="001727AC" w:rsidP="00D67869"/>
        </w:tc>
        <w:tc>
          <w:tcPr>
            <w:tcW w:w="4876" w:type="dxa"/>
            <w:tcBorders>
              <w:top w:val="nil"/>
              <w:left w:val="nil"/>
              <w:bottom w:val="nil"/>
              <w:right w:val="nil"/>
            </w:tcBorders>
          </w:tcPr>
          <w:p w14:paraId="6A95CA6F" w14:textId="77777777" w:rsidR="001727AC" w:rsidRPr="00D342DF" w:rsidRDefault="001727AC" w:rsidP="00D67869">
            <w:pPr>
              <w:pStyle w:val="Normal6a"/>
            </w:pPr>
            <w:r w:rsidRPr="00D342DF">
              <w:rPr>
                <w:b/>
                <w:bCs/>
                <w:i/>
                <w:iCs/>
                <w:vertAlign w:val="superscript"/>
              </w:rPr>
              <w:t>1a</w:t>
            </w:r>
            <w:r w:rsidRPr="00D342DF">
              <w:rPr>
                <w:b/>
                <w:bCs/>
                <w:i/>
                <w:iCs/>
              </w:rPr>
              <w:t xml:space="preserve"> Az Európai Fogyatékosügyi Fórum 2022. évi jelentése „Forced Sterilisation of Persons with Disabilities in the EU”</w:t>
            </w:r>
          </w:p>
        </w:tc>
      </w:tr>
    </w:tbl>
    <w:p w14:paraId="54333D4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CC35C08" w14:textId="77777777" w:rsidR="001727AC" w:rsidRPr="00D342DF" w:rsidRDefault="001727AC" w:rsidP="001727AC">
      <w:r w:rsidRPr="00106494">
        <w:rPr>
          <w:rStyle w:val="HideTWBExt"/>
        </w:rPr>
        <w:t>&lt;/Amend&gt;</w:t>
      </w:r>
    </w:p>
    <w:p w14:paraId="69B4E25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330</w:t>
      </w:r>
      <w:r w:rsidRPr="00106494">
        <w:rPr>
          <w:rStyle w:val="HideTWBExt"/>
          <w:b w:val="0"/>
        </w:rPr>
        <w:t>&lt;/NumAm&gt;</w:t>
      </w:r>
    </w:p>
    <w:p w14:paraId="5B5C62F9"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024DC0DA" w14:textId="77777777" w:rsidR="001727AC" w:rsidRPr="00D342DF" w:rsidRDefault="001727AC" w:rsidP="001727AC">
      <w:pPr>
        <w:pStyle w:val="NormalBold"/>
      </w:pPr>
      <w:r w:rsidRPr="00106494">
        <w:rPr>
          <w:rStyle w:val="HideTWBExt"/>
          <w:b w:val="0"/>
        </w:rPr>
        <w:t>&lt;/RepeatBlock-By&gt;</w:t>
      </w:r>
    </w:p>
    <w:p w14:paraId="7BEC2F3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EDCC194" w14:textId="77777777" w:rsidR="001727AC" w:rsidRPr="00D342DF" w:rsidRDefault="001727AC" w:rsidP="001727AC">
      <w:pPr>
        <w:pStyle w:val="NormalBold"/>
      </w:pPr>
      <w:r w:rsidRPr="00106494">
        <w:rPr>
          <w:rStyle w:val="HideTWBExt"/>
          <w:b w:val="0"/>
        </w:rPr>
        <w:t>&lt;Article&gt;</w:t>
      </w:r>
      <w:r w:rsidRPr="00D342DF">
        <w:t>9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DD7EA11" w14:textId="77777777" w:rsidTr="00D67869">
        <w:trPr>
          <w:trHeight w:hRule="exact" w:val="240"/>
          <w:jc w:val="center"/>
        </w:trPr>
        <w:tc>
          <w:tcPr>
            <w:tcW w:w="9752" w:type="dxa"/>
            <w:gridSpan w:val="2"/>
            <w:tcBorders>
              <w:top w:val="nil"/>
              <w:left w:val="nil"/>
              <w:bottom w:val="nil"/>
              <w:right w:val="nil"/>
            </w:tcBorders>
          </w:tcPr>
          <w:p w14:paraId="65FB1EC2" w14:textId="77777777" w:rsidR="001727AC" w:rsidRPr="00D342DF" w:rsidRDefault="001727AC" w:rsidP="00D67869"/>
        </w:tc>
      </w:tr>
      <w:tr w:rsidR="00F72FB0" w:rsidRPr="00D342DF" w14:paraId="51F8CF54" w14:textId="77777777" w:rsidTr="00D67869">
        <w:trPr>
          <w:trHeight w:val="240"/>
          <w:jc w:val="center"/>
        </w:trPr>
        <w:tc>
          <w:tcPr>
            <w:tcW w:w="4876" w:type="dxa"/>
            <w:tcBorders>
              <w:top w:val="nil"/>
              <w:left w:val="nil"/>
              <w:bottom w:val="nil"/>
              <w:right w:val="nil"/>
            </w:tcBorders>
          </w:tcPr>
          <w:p w14:paraId="0F3B761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72E9AE2" w14:textId="77777777" w:rsidR="001727AC" w:rsidRPr="00D342DF" w:rsidRDefault="001727AC" w:rsidP="00D67869">
            <w:pPr>
              <w:pStyle w:val="AmColumnHeading"/>
            </w:pPr>
            <w:r w:rsidRPr="00D342DF">
              <w:t>Módosítás</w:t>
            </w:r>
          </w:p>
        </w:tc>
      </w:tr>
      <w:tr w:rsidR="00F72FB0" w:rsidRPr="00D342DF" w14:paraId="5CBCFE44" w14:textId="77777777" w:rsidTr="00D67869">
        <w:trPr>
          <w:jc w:val="center"/>
        </w:trPr>
        <w:tc>
          <w:tcPr>
            <w:tcW w:w="4876" w:type="dxa"/>
            <w:tcBorders>
              <w:top w:val="nil"/>
              <w:left w:val="nil"/>
              <w:bottom w:val="nil"/>
              <w:right w:val="nil"/>
            </w:tcBorders>
          </w:tcPr>
          <w:p w14:paraId="5136B3D7" w14:textId="77777777" w:rsidR="001727AC" w:rsidRPr="00D342DF" w:rsidRDefault="001727AC" w:rsidP="00D67869">
            <w:pPr>
              <w:pStyle w:val="Normal6a"/>
            </w:pPr>
          </w:p>
        </w:tc>
        <w:tc>
          <w:tcPr>
            <w:tcW w:w="4876" w:type="dxa"/>
            <w:tcBorders>
              <w:top w:val="nil"/>
              <w:left w:val="nil"/>
              <w:bottom w:val="nil"/>
              <w:right w:val="nil"/>
            </w:tcBorders>
          </w:tcPr>
          <w:p w14:paraId="3A9E0F48" w14:textId="77777777" w:rsidR="001727AC" w:rsidRPr="00D342DF" w:rsidRDefault="001727AC" w:rsidP="00D67869">
            <w:pPr>
              <w:pStyle w:val="Normal6a"/>
            </w:pPr>
            <w:r w:rsidRPr="00D342DF">
              <w:rPr>
                <w:b/>
                <w:i/>
              </w:rPr>
              <w:t>9b.</w:t>
            </w:r>
            <w:r w:rsidRPr="00D342DF">
              <w:tab/>
            </w:r>
            <w:r w:rsidRPr="00D342DF">
              <w:rPr>
                <w:b/>
                <w:i/>
              </w:rPr>
              <w:t>hangsúlyozza, hogy a nők körében elterjedt betegségek megelőzése, diagnosztizálása és kezelése során kellő figyelmet kell fordítani a nők biológiai valóságára, beleértve a hormonciklusokat és más releváns biológiai tényezőket is, az egészségügyi ellátás hatékonyságának és biztonságának javítása érdekében;</w:t>
            </w:r>
          </w:p>
        </w:tc>
      </w:tr>
    </w:tbl>
    <w:p w14:paraId="597370F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CC25E2C" w14:textId="77777777" w:rsidR="001727AC" w:rsidRPr="00D342DF" w:rsidRDefault="001727AC" w:rsidP="001727AC">
      <w:r w:rsidRPr="00106494">
        <w:rPr>
          <w:rStyle w:val="HideTWBExt"/>
        </w:rPr>
        <w:t>&lt;/Amend&gt;</w:t>
      </w:r>
    </w:p>
    <w:p w14:paraId="4F17979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331</w:t>
      </w:r>
      <w:r w:rsidRPr="00106494">
        <w:rPr>
          <w:rStyle w:val="HideTWBExt"/>
          <w:b w:val="0"/>
        </w:rPr>
        <w:t>&lt;/NumAm&gt;</w:t>
      </w:r>
    </w:p>
    <w:p w14:paraId="57207604"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35C6DB1" w14:textId="77777777" w:rsidR="001727AC" w:rsidRPr="00D342DF" w:rsidRDefault="001727AC" w:rsidP="001727AC">
      <w:pPr>
        <w:pStyle w:val="NormalBold"/>
      </w:pPr>
      <w:r w:rsidRPr="00106494">
        <w:rPr>
          <w:rStyle w:val="HideTWBExt"/>
          <w:b w:val="0"/>
        </w:rPr>
        <w:t>&lt;/RepeatBlock-By&gt;</w:t>
      </w:r>
    </w:p>
    <w:p w14:paraId="5BE8EAE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1888453" w14:textId="77777777" w:rsidR="001727AC" w:rsidRPr="00D342DF" w:rsidRDefault="001727AC" w:rsidP="001727AC">
      <w:pPr>
        <w:pStyle w:val="NormalBold"/>
      </w:pPr>
      <w:r w:rsidRPr="00106494">
        <w:rPr>
          <w:rStyle w:val="HideTWBExt"/>
          <w:b w:val="0"/>
        </w:rPr>
        <w:t>&lt;Article&gt;</w:t>
      </w:r>
      <w:r w:rsidRPr="00D342DF">
        <w:t>9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A66B2C7" w14:textId="77777777" w:rsidTr="00D67869">
        <w:trPr>
          <w:trHeight w:hRule="exact" w:val="240"/>
          <w:jc w:val="center"/>
        </w:trPr>
        <w:tc>
          <w:tcPr>
            <w:tcW w:w="9752" w:type="dxa"/>
            <w:gridSpan w:val="2"/>
            <w:tcBorders>
              <w:top w:val="nil"/>
              <w:left w:val="nil"/>
              <w:bottom w:val="nil"/>
              <w:right w:val="nil"/>
            </w:tcBorders>
          </w:tcPr>
          <w:p w14:paraId="3D4926EA" w14:textId="77777777" w:rsidR="001727AC" w:rsidRPr="00D342DF" w:rsidRDefault="001727AC" w:rsidP="00D67869"/>
        </w:tc>
      </w:tr>
      <w:tr w:rsidR="00F72FB0" w:rsidRPr="00D342DF" w14:paraId="364DFF6A" w14:textId="77777777" w:rsidTr="00D67869">
        <w:trPr>
          <w:trHeight w:val="240"/>
          <w:jc w:val="center"/>
        </w:trPr>
        <w:tc>
          <w:tcPr>
            <w:tcW w:w="4876" w:type="dxa"/>
            <w:tcBorders>
              <w:top w:val="nil"/>
              <w:left w:val="nil"/>
              <w:bottom w:val="nil"/>
              <w:right w:val="nil"/>
            </w:tcBorders>
          </w:tcPr>
          <w:p w14:paraId="10E558F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993631C" w14:textId="77777777" w:rsidR="001727AC" w:rsidRPr="00D342DF" w:rsidRDefault="001727AC" w:rsidP="00D67869">
            <w:pPr>
              <w:pStyle w:val="AmColumnHeading"/>
            </w:pPr>
            <w:r w:rsidRPr="00D342DF">
              <w:t>Módosítás</w:t>
            </w:r>
          </w:p>
        </w:tc>
      </w:tr>
      <w:tr w:rsidR="00F72FB0" w:rsidRPr="00D342DF" w14:paraId="593798ED" w14:textId="77777777" w:rsidTr="00D67869">
        <w:trPr>
          <w:jc w:val="center"/>
        </w:trPr>
        <w:tc>
          <w:tcPr>
            <w:tcW w:w="4876" w:type="dxa"/>
            <w:tcBorders>
              <w:top w:val="nil"/>
              <w:left w:val="nil"/>
              <w:bottom w:val="nil"/>
              <w:right w:val="nil"/>
            </w:tcBorders>
          </w:tcPr>
          <w:p w14:paraId="694C61F8" w14:textId="77777777" w:rsidR="001727AC" w:rsidRPr="00D342DF" w:rsidRDefault="001727AC" w:rsidP="00D67869">
            <w:pPr>
              <w:pStyle w:val="Normal6a"/>
            </w:pPr>
          </w:p>
        </w:tc>
        <w:tc>
          <w:tcPr>
            <w:tcW w:w="4876" w:type="dxa"/>
            <w:tcBorders>
              <w:top w:val="nil"/>
              <w:left w:val="nil"/>
              <w:bottom w:val="nil"/>
              <w:right w:val="nil"/>
            </w:tcBorders>
          </w:tcPr>
          <w:p w14:paraId="3257467B" w14:textId="77777777" w:rsidR="001727AC" w:rsidRPr="00D342DF" w:rsidRDefault="001727AC" w:rsidP="00D67869">
            <w:pPr>
              <w:pStyle w:val="Normal6a"/>
            </w:pPr>
            <w:r w:rsidRPr="00D342DF">
              <w:rPr>
                <w:b/>
                <w:i/>
              </w:rPr>
              <w:t>9c.</w:t>
            </w:r>
            <w:r w:rsidRPr="00D342DF">
              <w:tab/>
            </w:r>
            <w:r w:rsidRPr="00D342DF">
              <w:rPr>
                <w:b/>
                <w:i/>
              </w:rPr>
              <w:t>ösztönzi a tagállamokat, hogy dolgozzanak ki és fogadjanak el a váz- és izomrendszeri zavarokkal küzdő nők igényeihez igazított multidiszciplináris gondozási modelleket, mozdítsák elő a méltányossági normákat, biztosítva, hogy a nők egyenlő hozzáféréssel rendelkezzenek a fejlett orvosi és sebészeti kezelésekhez, és dolgozzanak ki mutatókat az előrehaladás nyomon követésére;</w:t>
            </w:r>
          </w:p>
        </w:tc>
      </w:tr>
    </w:tbl>
    <w:p w14:paraId="44F2976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9A86746" w14:textId="77777777" w:rsidR="001727AC" w:rsidRPr="00D342DF" w:rsidRDefault="001727AC" w:rsidP="001727AC">
      <w:r w:rsidRPr="00106494">
        <w:rPr>
          <w:rStyle w:val="HideTWBExt"/>
        </w:rPr>
        <w:t>&lt;/Amend&gt;</w:t>
      </w:r>
    </w:p>
    <w:p w14:paraId="50B64D2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332</w:t>
      </w:r>
      <w:r w:rsidRPr="00106494">
        <w:rPr>
          <w:rStyle w:val="HideTWBExt"/>
          <w:b w:val="0"/>
        </w:rPr>
        <w:t>&lt;/NumAm&gt;</w:t>
      </w:r>
    </w:p>
    <w:p w14:paraId="7CBAF123"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2AC1C45A" w14:textId="77777777" w:rsidR="001727AC" w:rsidRPr="00D342DF" w:rsidRDefault="001727AC" w:rsidP="001727AC">
      <w:pPr>
        <w:pStyle w:val="NormalBold"/>
      </w:pPr>
      <w:r w:rsidRPr="00106494">
        <w:rPr>
          <w:rStyle w:val="HideTWBExt"/>
          <w:b w:val="0"/>
        </w:rPr>
        <w:t>&lt;/RepeatBlock-By&gt;</w:t>
      </w:r>
    </w:p>
    <w:p w14:paraId="6696754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51D202C" w14:textId="77777777" w:rsidR="001727AC" w:rsidRPr="00D342DF" w:rsidRDefault="001727AC" w:rsidP="001727AC">
      <w:pPr>
        <w:pStyle w:val="NormalBold"/>
      </w:pPr>
      <w:r w:rsidRPr="00106494">
        <w:rPr>
          <w:rStyle w:val="HideTWBExt"/>
          <w:b w:val="0"/>
        </w:rPr>
        <w:t>&lt;Article&gt;</w:t>
      </w:r>
      <w:r w:rsidRPr="00D342DF">
        <w:t>9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59AFEB0" w14:textId="77777777" w:rsidTr="00D67869">
        <w:trPr>
          <w:trHeight w:hRule="exact" w:val="240"/>
          <w:jc w:val="center"/>
        </w:trPr>
        <w:tc>
          <w:tcPr>
            <w:tcW w:w="9752" w:type="dxa"/>
            <w:gridSpan w:val="2"/>
            <w:tcBorders>
              <w:top w:val="nil"/>
              <w:left w:val="nil"/>
              <w:bottom w:val="nil"/>
              <w:right w:val="nil"/>
            </w:tcBorders>
          </w:tcPr>
          <w:p w14:paraId="3967FE7E" w14:textId="77777777" w:rsidR="001727AC" w:rsidRPr="00D342DF" w:rsidRDefault="001727AC" w:rsidP="00D67869"/>
        </w:tc>
      </w:tr>
      <w:tr w:rsidR="00F72FB0" w:rsidRPr="00D342DF" w14:paraId="1B3DB3C3" w14:textId="77777777" w:rsidTr="00D67869">
        <w:trPr>
          <w:trHeight w:val="240"/>
          <w:jc w:val="center"/>
        </w:trPr>
        <w:tc>
          <w:tcPr>
            <w:tcW w:w="4876" w:type="dxa"/>
            <w:tcBorders>
              <w:top w:val="nil"/>
              <w:left w:val="nil"/>
              <w:bottom w:val="nil"/>
              <w:right w:val="nil"/>
            </w:tcBorders>
          </w:tcPr>
          <w:p w14:paraId="06299AC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5229869" w14:textId="77777777" w:rsidR="001727AC" w:rsidRPr="00D342DF" w:rsidRDefault="001727AC" w:rsidP="00D67869">
            <w:pPr>
              <w:pStyle w:val="AmColumnHeading"/>
            </w:pPr>
            <w:r w:rsidRPr="00D342DF">
              <w:t>Módosítás</w:t>
            </w:r>
          </w:p>
        </w:tc>
      </w:tr>
      <w:tr w:rsidR="00F72FB0" w:rsidRPr="00D342DF" w14:paraId="3BAD7A8E" w14:textId="77777777" w:rsidTr="00D67869">
        <w:trPr>
          <w:jc w:val="center"/>
        </w:trPr>
        <w:tc>
          <w:tcPr>
            <w:tcW w:w="4876" w:type="dxa"/>
            <w:tcBorders>
              <w:top w:val="nil"/>
              <w:left w:val="nil"/>
              <w:bottom w:val="nil"/>
              <w:right w:val="nil"/>
            </w:tcBorders>
          </w:tcPr>
          <w:p w14:paraId="2925FB7C" w14:textId="77777777" w:rsidR="001727AC" w:rsidRPr="00D342DF" w:rsidRDefault="001727AC" w:rsidP="00D67869">
            <w:pPr>
              <w:pStyle w:val="Normal6a"/>
            </w:pPr>
          </w:p>
        </w:tc>
        <w:tc>
          <w:tcPr>
            <w:tcW w:w="4876" w:type="dxa"/>
            <w:tcBorders>
              <w:top w:val="nil"/>
              <w:left w:val="nil"/>
              <w:bottom w:val="nil"/>
              <w:right w:val="nil"/>
            </w:tcBorders>
          </w:tcPr>
          <w:p w14:paraId="312D8E01" w14:textId="77777777" w:rsidR="001727AC" w:rsidRPr="00D342DF" w:rsidRDefault="001727AC" w:rsidP="00D67869">
            <w:pPr>
              <w:pStyle w:val="Normal6a"/>
            </w:pPr>
            <w:r w:rsidRPr="00D342DF">
              <w:rPr>
                <w:b/>
                <w:i/>
              </w:rPr>
              <w:t>9c.</w:t>
            </w:r>
            <w:r w:rsidRPr="00D342DF">
              <w:tab/>
            </w:r>
            <w:r w:rsidRPr="00D342DF">
              <w:rPr>
                <w:b/>
                <w:i/>
              </w:rPr>
              <w:t>hangsúlyozza a rák korai felismerésének fontosságát szűrés és a nők hajlamossági tényezőinek figyelembevétele révén a prognózis javítása, az időben történő beavatkozás lehetőségeinek bővítése és a hatékonyabb kezelésekre irányuló kutatás előmozdítása érdekében;</w:t>
            </w:r>
          </w:p>
        </w:tc>
      </w:tr>
    </w:tbl>
    <w:p w14:paraId="09436A4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A513E0B" w14:textId="77777777" w:rsidR="001727AC" w:rsidRPr="00D342DF" w:rsidRDefault="001727AC" w:rsidP="001727AC">
      <w:r w:rsidRPr="00106494">
        <w:rPr>
          <w:rStyle w:val="HideTWBExt"/>
        </w:rPr>
        <w:t>&lt;/Amend&gt;</w:t>
      </w:r>
    </w:p>
    <w:p w14:paraId="53CD70D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333</w:t>
      </w:r>
      <w:r w:rsidRPr="00106494">
        <w:rPr>
          <w:rStyle w:val="HideTWBExt"/>
          <w:b w:val="0"/>
        </w:rPr>
        <w:t>&lt;/NumAm&gt;</w:t>
      </w:r>
    </w:p>
    <w:p w14:paraId="0B6E026E"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165FFD25" w14:textId="77777777" w:rsidR="001727AC" w:rsidRPr="00D342DF" w:rsidRDefault="001727AC" w:rsidP="001727AC">
      <w:pPr>
        <w:pStyle w:val="NormalBold"/>
      </w:pPr>
      <w:r w:rsidRPr="00106494">
        <w:rPr>
          <w:rStyle w:val="HideTWBExt"/>
          <w:b w:val="0"/>
        </w:rPr>
        <w:t>&lt;/RepeatBlock-By&gt;</w:t>
      </w:r>
    </w:p>
    <w:p w14:paraId="7B7F3D5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B614F0E" w14:textId="77777777" w:rsidR="001727AC" w:rsidRPr="00D342DF" w:rsidRDefault="001727AC" w:rsidP="001727AC">
      <w:pPr>
        <w:pStyle w:val="NormalBold"/>
      </w:pPr>
      <w:r w:rsidRPr="00106494">
        <w:rPr>
          <w:rStyle w:val="HideTWBExt"/>
          <w:b w:val="0"/>
        </w:rPr>
        <w:t>&lt;Article&gt;</w:t>
      </w:r>
      <w:r w:rsidRPr="00D342DF">
        <w:t>9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0CB352F" w14:textId="77777777" w:rsidTr="00D67869">
        <w:trPr>
          <w:trHeight w:hRule="exact" w:val="240"/>
          <w:jc w:val="center"/>
        </w:trPr>
        <w:tc>
          <w:tcPr>
            <w:tcW w:w="9752" w:type="dxa"/>
            <w:gridSpan w:val="2"/>
            <w:tcBorders>
              <w:top w:val="nil"/>
              <w:left w:val="nil"/>
              <w:bottom w:val="nil"/>
              <w:right w:val="nil"/>
            </w:tcBorders>
          </w:tcPr>
          <w:p w14:paraId="3F22B01E" w14:textId="77777777" w:rsidR="001727AC" w:rsidRPr="00D342DF" w:rsidRDefault="001727AC" w:rsidP="00D67869"/>
        </w:tc>
      </w:tr>
      <w:tr w:rsidR="00F72FB0" w:rsidRPr="00D342DF" w14:paraId="0DF28A5F" w14:textId="77777777" w:rsidTr="00D67869">
        <w:trPr>
          <w:trHeight w:val="240"/>
          <w:jc w:val="center"/>
        </w:trPr>
        <w:tc>
          <w:tcPr>
            <w:tcW w:w="4876" w:type="dxa"/>
            <w:tcBorders>
              <w:top w:val="nil"/>
              <w:left w:val="nil"/>
              <w:bottom w:val="nil"/>
              <w:right w:val="nil"/>
            </w:tcBorders>
          </w:tcPr>
          <w:p w14:paraId="7EC40E1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25D3CCE" w14:textId="77777777" w:rsidR="001727AC" w:rsidRPr="00D342DF" w:rsidRDefault="001727AC" w:rsidP="00D67869">
            <w:pPr>
              <w:pStyle w:val="AmColumnHeading"/>
            </w:pPr>
            <w:r w:rsidRPr="00D342DF">
              <w:t>Módosítás</w:t>
            </w:r>
          </w:p>
        </w:tc>
      </w:tr>
      <w:tr w:rsidR="00F72FB0" w:rsidRPr="00D342DF" w14:paraId="04CFCA65" w14:textId="77777777" w:rsidTr="00D67869">
        <w:trPr>
          <w:jc w:val="center"/>
        </w:trPr>
        <w:tc>
          <w:tcPr>
            <w:tcW w:w="4876" w:type="dxa"/>
            <w:tcBorders>
              <w:top w:val="nil"/>
              <w:left w:val="nil"/>
              <w:bottom w:val="nil"/>
              <w:right w:val="nil"/>
            </w:tcBorders>
          </w:tcPr>
          <w:p w14:paraId="2CB328B1" w14:textId="77777777" w:rsidR="001727AC" w:rsidRPr="00D342DF" w:rsidRDefault="001727AC" w:rsidP="00D67869">
            <w:pPr>
              <w:pStyle w:val="Normal6a"/>
            </w:pPr>
          </w:p>
        </w:tc>
        <w:tc>
          <w:tcPr>
            <w:tcW w:w="4876" w:type="dxa"/>
            <w:tcBorders>
              <w:top w:val="nil"/>
              <w:left w:val="nil"/>
              <w:bottom w:val="nil"/>
              <w:right w:val="nil"/>
            </w:tcBorders>
          </w:tcPr>
          <w:p w14:paraId="702CE165" w14:textId="77777777" w:rsidR="001727AC" w:rsidRPr="00D342DF" w:rsidRDefault="001727AC" w:rsidP="00D67869">
            <w:pPr>
              <w:pStyle w:val="Normal6a"/>
            </w:pPr>
            <w:r w:rsidRPr="00D342DF">
              <w:rPr>
                <w:b/>
                <w:i/>
              </w:rPr>
              <w:t>9d.</w:t>
            </w:r>
            <w:r w:rsidRPr="00D342DF">
              <w:tab/>
            </w:r>
            <w:r w:rsidRPr="00D342DF">
              <w:rPr>
                <w:b/>
                <w:i/>
              </w:rPr>
              <w:t>hangsúlyozza a szív- és érrendszeri betegségek szisztematikus szűrésének, a kifejezetten a nők szívének egészségével foglalkozó stratégiák kidolgozásának, a nemspecifikus kockázatokkal és tünetekkel kapcsolatos hatékony kommunikáció előmozdításának, valamint a megelőzés, diagnosztizálás és kezelés javítását célzó kutatások támogatásának fontosságát a nők számára;</w:t>
            </w:r>
          </w:p>
        </w:tc>
      </w:tr>
    </w:tbl>
    <w:p w14:paraId="32942AF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941B20D" w14:textId="77777777" w:rsidR="001727AC" w:rsidRPr="00D342DF" w:rsidRDefault="001727AC" w:rsidP="001727AC">
      <w:r w:rsidRPr="00106494">
        <w:rPr>
          <w:rStyle w:val="HideTWBExt"/>
        </w:rPr>
        <w:t>&lt;/Amend&gt;</w:t>
      </w:r>
    </w:p>
    <w:p w14:paraId="206992E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334</w:t>
      </w:r>
      <w:r w:rsidRPr="00106494">
        <w:rPr>
          <w:rStyle w:val="HideTWBExt"/>
          <w:b w:val="0"/>
        </w:rPr>
        <w:t>&lt;/NumAm&gt;</w:t>
      </w:r>
    </w:p>
    <w:p w14:paraId="0D34D3A1"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3EA76DB4" w14:textId="77777777" w:rsidR="001727AC" w:rsidRPr="00D342DF" w:rsidRDefault="001727AC" w:rsidP="001727AC">
      <w:pPr>
        <w:pStyle w:val="NormalBold"/>
      </w:pPr>
      <w:r w:rsidRPr="00106494">
        <w:rPr>
          <w:rStyle w:val="HideTWBExt"/>
          <w:b w:val="0"/>
        </w:rPr>
        <w:t>&lt;/RepeatBlock-By&gt;</w:t>
      </w:r>
    </w:p>
    <w:p w14:paraId="38285E4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FB63D28"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B42B1E" w14:textId="77777777" w:rsidTr="00D67869">
        <w:trPr>
          <w:trHeight w:hRule="exact" w:val="240"/>
          <w:jc w:val="center"/>
        </w:trPr>
        <w:tc>
          <w:tcPr>
            <w:tcW w:w="9752" w:type="dxa"/>
            <w:gridSpan w:val="2"/>
            <w:tcBorders>
              <w:top w:val="nil"/>
              <w:left w:val="nil"/>
              <w:bottom w:val="nil"/>
              <w:right w:val="nil"/>
            </w:tcBorders>
          </w:tcPr>
          <w:p w14:paraId="0D55268A" w14:textId="77777777" w:rsidR="001727AC" w:rsidRPr="00D342DF" w:rsidRDefault="001727AC" w:rsidP="00D67869"/>
        </w:tc>
      </w:tr>
      <w:tr w:rsidR="00F72FB0" w:rsidRPr="00D342DF" w14:paraId="54953D7B" w14:textId="77777777" w:rsidTr="00D67869">
        <w:trPr>
          <w:trHeight w:val="240"/>
          <w:jc w:val="center"/>
        </w:trPr>
        <w:tc>
          <w:tcPr>
            <w:tcW w:w="4876" w:type="dxa"/>
            <w:tcBorders>
              <w:top w:val="nil"/>
              <w:left w:val="nil"/>
              <w:bottom w:val="nil"/>
              <w:right w:val="nil"/>
            </w:tcBorders>
          </w:tcPr>
          <w:p w14:paraId="18E6CD1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95748EB" w14:textId="77777777" w:rsidR="001727AC" w:rsidRPr="00D342DF" w:rsidRDefault="001727AC" w:rsidP="00D67869">
            <w:pPr>
              <w:pStyle w:val="AmColumnHeading"/>
            </w:pPr>
            <w:r w:rsidRPr="00D342DF">
              <w:t>Módosítás</w:t>
            </w:r>
          </w:p>
        </w:tc>
      </w:tr>
      <w:tr w:rsidR="00F72FB0" w:rsidRPr="00D342DF" w14:paraId="7D49655C" w14:textId="77777777" w:rsidTr="00D67869">
        <w:trPr>
          <w:jc w:val="center"/>
        </w:trPr>
        <w:tc>
          <w:tcPr>
            <w:tcW w:w="4876" w:type="dxa"/>
            <w:tcBorders>
              <w:top w:val="nil"/>
              <w:left w:val="nil"/>
              <w:bottom w:val="nil"/>
              <w:right w:val="nil"/>
            </w:tcBorders>
          </w:tcPr>
          <w:p w14:paraId="7C6476EA" w14:textId="77777777" w:rsidR="001727AC" w:rsidRPr="00D342DF" w:rsidRDefault="001727AC" w:rsidP="00D67869">
            <w:pPr>
              <w:pStyle w:val="Normal6a"/>
            </w:pPr>
            <w:r w:rsidRPr="00D342DF">
              <w:rPr>
                <w:b/>
                <w:i/>
              </w:rPr>
              <w:t>10.</w:t>
            </w:r>
            <w:r w:rsidRPr="00D342DF">
              <w:tab/>
            </w:r>
            <w:r w:rsidRPr="00D342DF">
              <w:rPr>
                <w:b/>
                <w:i/>
              </w:rPr>
              <w:t>alapvető fontosságúnak tartja, hogy a tagállamok a nemek közötti egyenlőséget figyelembe vevő egészségügyi képzést építsenek be egészségügyi tanterveikbe;</w:t>
            </w:r>
          </w:p>
        </w:tc>
        <w:tc>
          <w:tcPr>
            <w:tcW w:w="4876" w:type="dxa"/>
            <w:tcBorders>
              <w:top w:val="nil"/>
              <w:left w:val="nil"/>
              <w:bottom w:val="nil"/>
              <w:right w:val="nil"/>
            </w:tcBorders>
          </w:tcPr>
          <w:p w14:paraId="3532EA0B" w14:textId="77777777" w:rsidR="001727AC" w:rsidRPr="00D342DF" w:rsidRDefault="001727AC" w:rsidP="00D67869">
            <w:pPr>
              <w:pStyle w:val="Normal6a"/>
            </w:pPr>
            <w:r w:rsidRPr="00D342DF">
              <w:rPr>
                <w:b/>
                <w:i/>
              </w:rPr>
              <w:t>törölve</w:t>
            </w:r>
          </w:p>
        </w:tc>
      </w:tr>
    </w:tbl>
    <w:p w14:paraId="03C2719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558B4D98" w14:textId="77777777" w:rsidR="001727AC" w:rsidRPr="00D342DF" w:rsidRDefault="001727AC" w:rsidP="001727AC">
      <w:r w:rsidRPr="00106494">
        <w:rPr>
          <w:rStyle w:val="HideTWBExt"/>
        </w:rPr>
        <w:t>&lt;/Amend&gt;</w:t>
      </w:r>
    </w:p>
    <w:p w14:paraId="3C9B556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335</w:t>
      </w:r>
      <w:r w:rsidRPr="00106494">
        <w:rPr>
          <w:rStyle w:val="HideTWBExt"/>
          <w:b w:val="0"/>
        </w:rPr>
        <w:t>&lt;/NumAm&gt;</w:t>
      </w:r>
    </w:p>
    <w:p w14:paraId="2E28D445"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6F643235" w14:textId="77777777" w:rsidR="001727AC" w:rsidRPr="00D342DF" w:rsidRDefault="001727AC" w:rsidP="001727AC">
      <w:pPr>
        <w:pStyle w:val="NormalBold"/>
      </w:pPr>
      <w:r w:rsidRPr="00106494">
        <w:rPr>
          <w:rStyle w:val="HideTWBExt"/>
          <w:b w:val="0"/>
        </w:rPr>
        <w:t>&lt;/RepeatBlock-By&gt;</w:t>
      </w:r>
    </w:p>
    <w:p w14:paraId="71E6FE9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5C27B1E"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15E4279" w14:textId="77777777" w:rsidTr="00D67869">
        <w:trPr>
          <w:trHeight w:hRule="exact" w:val="240"/>
          <w:jc w:val="center"/>
        </w:trPr>
        <w:tc>
          <w:tcPr>
            <w:tcW w:w="9752" w:type="dxa"/>
            <w:gridSpan w:val="2"/>
            <w:tcBorders>
              <w:top w:val="nil"/>
              <w:left w:val="nil"/>
              <w:bottom w:val="nil"/>
              <w:right w:val="nil"/>
            </w:tcBorders>
          </w:tcPr>
          <w:p w14:paraId="50F9FCA6" w14:textId="77777777" w:rsidR="001727AC" w:rsidRPr="00D342DF" w:rsidRDefault="001727AC" w:rsidP="00D67869"/>
        </w:tc>
      </w:tr>
      <w:tr w:rsidR="00F72FB0" w:rsidRPr="00D342DF" w14:paraId="0EB52864" w14:textId="77777777" w:rsidTr="00D67869">
        <w:trPr>
          <w:trHeight w:val="240"/>
          <w:jc w:val="center"/>
        </w:trPr>
        <w:tc>
          <w:tcPr>
            <w:tcW w:w="4876" w:type="dxa"/>
            <w:tcBorders>
              <w:top w:val="nil"/>
              <w:left w:val="nil"/>
              <w:bottom w:val="nil"/>
              <w:right w:val="nil"/>
            </w:tcBorders>
          </w:tcPr>
          <w:p w14:paraId="3828F17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5C3AC49" w14:textId="77777777" w:rsidR="001727AC" w:rsidRPr="00D342DF" w:rsidRDefault="001727AC" w:rsidP="00D67869">
            <w:pPr>
              <w:pStyle w:val="AmColumnHeading"/>
            </w:pPr>
            <w:r w:rsidRPr="00D342DF">
              <w:t>Módosítás</w:t>
            </w:r>
          </w:p>
        </w:tc>
      </w:tr>
      <w:tr w:rsidR="00F72FB0" w:rsidRPr="00D342DF" w14:paraId="65462A4A" w14:textId="77777777" w:rsidTr="00D67869">
        <w:trPr>
          <w:jc w:val="center"/>
        </w:trPr>
        <w:tc>
          <w:tcPr>
            <w:tcW w:w="4876" w:type="dxa"/>
            <w:tcBorders>
              <w:top w:val="nil"/>
              <w:left w:val="nil"/>
              <w:bottom w:val="nil"/>
              <w:right w:val="nil"/>
            </w:tcBorders>
          </w:tcPr>
          <w:p w14:paraId="56DB3CD3"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p>
        </w:tc>
        <w:tc>
          <w:tcPr>
            <w:tcW w:w="4876" w:type="dxa"/>
            <w:tcBorders>
              <w:top w:val="nil"/>
              <w:left w:val="nil"/>
              <w:bottom w:val="nil"/>
              <w:right w:val="nil"/>
            </w:tcBorders>
          </w:tcPr>
          <w:p w14:paraId="33B942D8"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r w:rsidRPr="00D342DF">
              <w:rPr>
                <w:b/>
                <w:bCs/>
                <w:i/>
                <w:iCs/>
              </w:rPr>
              <w:t>, különös tekintettel a nőknél gyakran előforduló és mentális jóllétükre jelentős hatást gyakorló betegségekre, például a gyulladásos bőrbetegségekre</w:t>
            </w:r>
            <w:r w:rsidRPr="00D342DF">
              <w:t xml:space="preserve">; </w:t>
            </w:r>
            <w:r w:rsidRPr="00D342DF">
              <w:rPr>
                <w:b/>
                <w:i/>
              </w:rPr>
              <w:t>hangsúlyozza, hogy az ilyen képzésnek figyelembe kell vennie, hogy a nők tünetei és szükségletei hogyan változnak az élet különböző szakaszaiban és a hormonciklus során;</w:t>
            </w:r>
          </w:p>
        </w:tc>
      </w:tr>
    </w:tbl>
    <w:p w14:paraId="4FD1403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29991D9A" w14:textId="77777777" w:rsidR="001727AC" w:rsidRPr="00D342DF" w:rsidRDefault="001727AC" w:rsidP="001727AC">
      <w:r w:rsidRPr="00106494">
        <w:rPr>
          <w:rStyle w:val="HideTWBExt"/>
        </w:rPr>
        <w:t>&lt;/Amend&gt;</w:t>
      </w:r>
    </w:p>
    <w:p w14:paraId="5DE1A9C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336</w:t>
      </w:r>
      <w:r w:rsidRPr="00106494">
        <w:rPr>
          <w:rStyle w:val="HideTWBExt"/>
          <w:b w:val="0"/>
        </w:rPr>
        <w:t>&lt;/NumAm&gt;</w:t>
      </w:r>
    </w:p>
    <w:p w14:paraId="353BE9D3"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56862103" w14:textId="77777777" w:rsidR="001727AC" w:rsidRPr="00D342DF" w:rsidRDefault="001727AC" w:rsidP="001727AC">
      <w:pPr>
        <w:pStyle w:val="NormalBold"/>
      </w:pPr>
      <w:r w:rsidRPr="00106494">
        <w:rPr>
          <w:rStyle w:val="HideTWBExt"/>
          <w:b w:val="0"/>
        </w:rPr>
        <w:t>&lt;/RepeatBlock-By&gt;</w:t>
      </w:r>
    </w:p>
    <w:p w14:paraId="72AD565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ED72BA9"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FF79EFC" w14:textId="77777777" w:rsidTr="00D67869">
        <w:trPr>
          <w:trHeight w:hRule="exact" w:val="240"/>
          <w:jc w:val="center"/>
        </w:trPr>
        <w:tc>
          <w:tcPr>
            <w:tcW w:w="9752" w:type="dxa"/>
            <w:gridSpan w:val="2"/>
            <w:tcBorders>
              <w:top w:val="nil"/>
              <w:left w:val="nil"/>
              <w:bottom w:val="nil"/>
              <w:right w:val="nil"/>
            </w:tcBorders>
          </w:tcPr>
          <w:p w14:paraId="1FB2F898" w14:textId="77777777" w:rsidR="001727AC" w:rsidRPr="00D342DF" w:rsidRDefault="001727AC" w:rsidP="00D67869"/>
        </w:tc>
      </w:tr>
      <w:tr w:rsidR="00F72FB0" w:rsidRPr="00D342DF" w14:paraId="0E378A55" w14:textId="77777777" w:rsidTr="00D67869">
        <w:trPr>
          <w:trHeight w:val="240"/>
          <w:jc w:val="center"/>
        </w:trPr>
        <w:tc>
          <w:tcPr>
            <w:tcW w:w="4876" w:type="dxa"/>
            <w:tcBorders>
              <w:top w:val="nil"/>
              <w:left w:val="nil"/>
              <w:bottom w:val="nil"/>
              <w:right w:val="nil"/>
            </w:tcBorders>
          </w:tcPr>
          <w:p w14:paraId="499AF32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86DFAB3" w14:textId="77777777" w:rsidR="001727AC" w:rsidRPr="00D342DF" w:rsidRDefault="001727AC" w:rsidP="00D67869">
            <w:pPr>
              <w:pStyle w:val="AmColumnHeading"/>
            </w:pPr>
            <w:r w:rsidRPr="00D342DF">
              <w:t>Módosítás</w:t>
            </w:r>
          </w:p>
        </w:tc>
      </w:tr>
      <w:tr w:rsidR="00F72FB0" w:rsidRPr="00D342DF" w14:paraId="69F614F5" w14:textId="77777777" w:rsidTr="00D67869">
        <w:trPr>
          <w:jc w:val="center"/>
        </w:trPr>
        <w:tc>
          <w:tcPr>
            <w:tcW w:w="4876" w:type="dxa"/>
            <w:tcBorders>
              <w:top w:val="nil"/>
              <w:left w:val="nil"/>
              <w:bottom w:val="nil"/>
              <w:right w:val="nil"/>
            </w:tcBorders>
          </w:tcPr>
          <w:p w14:paraId="03C2A88A" w14:textId="77777777" w:rsidR="001727AC" w:rsidRPr="00D342DF" w:rsidRDefault="001727AC" w:rsidP="00D67869">
            <w:pPr>
              <w:pStyle w:val="Normal6a"/>
            </w:pPr>
            <w:r w:rsidRPr="00D342DF">
              <w:t>10.</w:t>
            </w:r>
            <w:r w:rsidRPr="00D342DF">
              <w:tab/>
            </w:r>
            <w:r w:rsidRPr="00D342DF">
              <w:rPr>
                <w:b/>
                <w:bCs/>
                <w:i/>
                <w:iCs/>
              </w:rPr>
              <w:t>alapvető fontosságúnak tartja</w:t>
            </w:r>
            <w:r w:rsidRPr="00D342DF">
              <w:t xml:space="preserve">, hogy </w:t>
            </w:r>
            <w:r w:rsidRPr="00D342DF">
              <w:rPr>
                <w:b/>
                <w:bCs/>
                <w:i/>
                <w:iCs/>
              </w:rPr>
              <w:t>a tagállamok a nemek közötti egyenlőséget figyelembe vevő</w:t>
            </w:r>
            <w:r w:rsidRPr="00D342DF">
              <w:t xml:space="preserve"> egészségügyi </w:t>
            </w:r>
            <w:r w:rsidRPr="00D342DF">
              <w:rPr>
                <w:b/>
                <w:bCs/>
                <w:i/>
                <w:iCs/>
              </w:rPr>
              <w:t>képzést építsenek be</w:t>
            </w:r>
            <w:r w:rsidRPr="00D342DF">
              <w:t xml:space="preserve"> egészségügyi </w:t>
            </w:r>
            <w:r w:rsidRPr="00D342DF">
              <w:rPr>
                <w:b/>
                <w:bCs/>
                <w:i/>
                <w:iCs/>
              </w:rPr>
              <w:t>tanterveikbe</w:t>
            </w:r>
            <w:r w:rsidRPr="00D342DF">
              <w:t>;</w:t>
            </w:r>
          </w:p>
        </w:tc>
        <w:tc>
          <w:tcPr>
            <w:tcW w:w="4876" w:type="dxa"/>
            <w:tcBorders>
              <w:top w:val="nil"/>
              <w:left w:val="nil"/>
              <w:bottom w:val="nil"/>
              <w:right w:val="nil"/>
            </w:tcBorders>
          </w:tcPr>
          <w:p w14:paraId="5DC85873" w14:textId="77777777" w:rsidR="001727AC" w:rsidRPr="00D342DF" w:rsidRDefault="001727AC" w:rsidP="00D67869">
            <w:pPr>
              <w:pStyle w:val="Normal6a"/>
            </w:pPr>
            <w:r w:rsidRPr="00D342DF">
              <w:t>10.</w:t>
            </w:r>
            <w:r w:rsidRPr="00D342DF">
              <w:tab/>
            </w:r>
            <w:r w:rsidRPr="00D342DF">
              <w:rPr>
                <w:b/>
                <w:bCs/>
                <w:i/>
                <w:iCs/>
              </w:rPr>
              <w:t>hangsúlyozza annak fontosságát</w:t>
            </w:r>
            <w:r w:rsidRPr="00D342DF">
              <w:t xml:space="preserve">, hogy </w:t>
            </w:r>
            <w:r w:rsidRPr="00D342DF">
              <w:rPr>
                <w:b/>
                <w:bCs/>
                <w:i/>
                <w:iCs/>
              </w:rPr>
              <w:t>minden</w:t>
            </w:r>
            <w:r w:rsidRPr="00D342DF">
              <w:t xml:space="preserve"> egészségügyi </w:t>
            </w:r>
            <w:r w:rsidRPr="00D342DF">
              <w:rPr>
                <w:b/>
                <w:bCs/>
                <w:i/>
                <w:iCs/>
              </w:rPr>
              <w:t>dolgozó megfelelő képzettséggel rendelkezzen ahhoz, hogy munkája során olyan megközelítést alkalmazzon, amely figyelembe vesz minden releváns szempontot, így a beteg nemét is;</w:t>
            </w:r>
            <w:r w:rsidRPr="00D342DF">
              <w:rPr>
                <w:b/>
                <w:i/>
              </w:rPr>
              <w:t xml:space="preserve"> </w:t>
            </w:r>
            <w:r w:rsidRPr="00D342DF">
              <w:rPr>
                <w:b/>
                <w:bCs/>
                <w:i/>
                <w:iCs/>
              </w:rPr>
              <w:t>kiemeli, hogy az</w:t>
            </w:r>
            <w:r w:rsidRPr="00D342DF">
              <w:t xml:space="preserve"> egészségügyi </w:t>
            </w:r>
            <w:r w:rsidRPr="00D342DF">
              <w:rPr>
                <w:b/>
                <w:bCs/>
                <w:i/>
                <w:iCs/>
              </w:rPr>
              <w:t>szakemberek nem járhatnak el diszkriminatív módon, és fel kell őket vértezni arra, hogy felismerjék a különösen kiszolgáltatott helyzetben lévő nők és lányok sajátos igényeit, és reagáljanak azokra</w:t>
            </w:r>
            <w:r w:rsidRPr="00D342DF">
              <w:t>;</w:t>
            </w:r>
          </w:p>
        </w:tc>
      </w:tr>
    </w:tbl>
    <w:p w14:paraId="208EEB6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5E96D37" w14:textId="77777777" w:rsidR="001727AC" w:rsidRPr="00D342DF" w:rsidRDefault="001727AC" w:rsidP="001727AC">
      <w:r w:rsidRPr="00106494">
        <w:rPr>
          <w:rStyle w:val="HideTWBExt"/>
        </w:rPr>
        <w:t>&lt;/Amend&gt;</w:t>
      </w:r>
    </w:p>
    <w:p w14:paraId="56D721D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337</w:t>
      </w:r>
      <w:r w:rsidRPr="00106494">
        <w:rPr>
          <w:rStyle w:val="HideTWBExt"/>
          <w:b w:val="0"/>
        </w:rPr>
        <w:t>&lt;/NumAm&gt;</w:t>
      </w:r>
    </w:p>
    <w:p w14:paraId="1639DCD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4D9221B" w14:textId="77777777" w:rsidR="001727AC" w:rsidRPr="00D342DF" w:rsidRDefault="001727AC" w:rsidP="001727AC">
      <w:pPr>
        <w:pStyle w:val="NormalBold"/>
      </w:pPr>
      <w:r w:rsidRPr="00106494">
        <w:rPr>
          <w:rStyle w:val="HideTWBExt"/>
          <w:b w:val="0"/>
        </w:rPr>
        <w:t>&lt;/RepeatBlock-By&gt;</w:t>
      </w:r>
    </w:p>
    <w:p w14:paraId="58FE3A0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C04FEAD"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B54AAA2" w14:textId="77777777" w:rsidTr="00D67869">
        <w:trPr>
          <w:trHeight w:hRule="exact" w:val="240"/>
          <w:jc w:val="center"/>
        </w:trPr>
        <w:tc>
          <w:tcPr>
            <w:tcW w:w="9752" w:type="dxa"/>
            <w:gridSpan w:val="2"/>
            <w:tcBorders>
              <w:top w:val="nil"/>
              <w:left w:val="nil"/>
              <w:bottom w:val="nil"/>
              <w:right w:val="nil"/>
            </w:tcBorders>
          </w:tcPr>
          <w:p w14:paraId="56AB0E69" w14:textId="77777777" w:rsidR="001727AC" w:rsidRPr="00D342DF" w:rsidRDefault="001727AC" w:rsidP="00D67869"/>
        </w:tc>
      </w:tr>
      <w:tr w:rsidR="00F72FB0" w:rsidRPr="00D342DF" w14:paraId="3A87D3F3" w14:textId="77777777" w:rsidTr="00D67869">
        <w:trPr>
          <w:trHeight w:val="240"/>
          <w:jc w:val="center"/>
        </w:trPr>
        <w:tc>
          <w:tcPr>
            <w:tcW w:w="4876" w:type="dxa"/>
            <w:tcBorders>
              <w:top w:val="nil"/>
              <w:left w:val="nil"/>
              <w:bottom w:val="nil"/>
              <w:right w:val="nil"/>
            </w:tcBorders>
          </w:tcPr>
          <w:p w14:paraId="7A22F68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A592FB4" w14:textId="77777777" w:rsidR="001727AC" w:rsidRPr="00D342DF" w:rsidRDefault="001727AC" w:rsidP="00D67869">
            <w:pPr>
              <w:pStyle w:val="AmColumnHeading"/>
            </w:pPr>
            <w:r w:rsidRPr="00D342DF">
              <w:t>Módosítás</w:t>
            </w:r>
          </w:p>
        </w:tc>
      </w:tr>
      <w:tr w:rsidR="00F72FB0" w:rsidRPr="00D342DF" w14:paraId="08976148" w14:textId="77777777" w:rsidTr="00D67869">
        <w:trPr>
          <w:jc w:val="center"/>
        </w:trPr>
        <w:tc>
          <w:tcPr>
            <w:tcW w:w="4876" w:type="dxa"/>
            <w:tcBorders>
              <w:top w:val="nil"/>
              <w:left w:val="nil"/>
              <w:bottom w:val="nil"/>
              <w:right w:val="nil"/>
            </w:tcBorders>
          </w:tcPr>
          <w:p w14:paraId="07DAD6AA"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p>
        </w:tc>
        <w:tc>
          <w:tcPr>
            <w:tcW w:w="4876" w:type="dxa"/>
            <w:tcBorders>
              <w:top w:val="nil"/>
              <w:left w:val="nil"/>
              <w:bottom w:val="nil"/>
              <w:right w:val="nil"/>
            </w:tcBorders>
          </w:tcPr>
          <w:p w14:paraId="7169F2E0" w14:textId="77777777" w:rsidR="001727AC" w:rsidRPr="00D342DF" w:rsidRDefault="001727AC" w:rsidP="00D67869">
            <w:pPr>
              <w:pStyle w:val="Normal6a"/>
            </w:pPr>
            <w:r w:rsidRPr="00D342DF">
              <w:t>10.</w:t>
            </w:r>
            <w:r w:rsidRPr="00D342DF">
              <w:tab/>
              <w:t xml:space="preserve">alapvető fontosságúnak tartja, hogy a tagállamok a nemek közötti egyenlőséget figyelembe vevő egészségügyi képzést építsenek be egészségügyi tanterveikbe; </w:t>
            </w:r>
            <w:r w:rsidRPr="00D342DF">
              <w:rPr>
                <w:b/>
                <w:i/>
              </w:rPr>
              <w:t>hangsúlyozza, hogy az ilyen képzésnek ki kell terjednie a diagnózis és a kezelés nemi alapú elfogultságára, a legkülönbözőbb hátterű és élethelyzetű nők sajátos egészségügyi tüneteire és szükségleteire, valamint a betegekkel folytatott, a nemek közötti egyenlőség szempontját érvényesítő és kulturálisan kompetens kommunikációra;</w:t>
            </w:r>
          </w:p>
        </w:tc>
      </w:tr>
    </w:tbl>
    <w:p w14:paraId="327BBBD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E1A874" w14:textId="77777777" w:rsidR="001727AC" w:rsidRPr="00D342DF" w:rsidRDefault="001727AC" w:rsidP="001727AC">
      <w:r w:rsidRPr="00106494">
        <w:rPr>
          <w:rStyle w:val="HideTWBExt"/>
        </w:rPr>
        <w:t>&lt;/Amend&gt;</w:t>
      </w:r>
    </w:p>
    <w:p w14:paraId="4AC5B10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338</w:t>
      </w:r>
      <w:r w:rsidRPr="00106494">
        <w:rPr>
          <w:rStyle w:val="HideTWBExt"/>
          <w:b w:val="0"/>
        </w:rPr>
        <w:t>&lt;/NumAm&gt;</w:t>
      </w:r>
    </w:p>
    <w:p w14:paraId="1D249E94"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20E4491E" w14:textId="77777777" w:rsidR="001727AC" w:rsidRPr="00D342DF" w:rsidRDefault="001727AC" w:rsidP="001727AC">
      <w:pPr>
        <w:pStyle w:val="NormalBold"/>
      </w:pPr>
      <w:r w:rsidRPr="00106494">
        <w:rPr>
          <w:rStyle w:val="HideTWBExt"/>
          <w:b w:val="0"/>
        </w:rPr>
        <w:t>&lt;/RepeatBlock-By&gt;</w:t>
      </w:r>
    </w:p>
    <w:p w14:paraId="70D5C3F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3CB99D2"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FD73248" w14:textId="77777777" w:rsidTr="00D67869">
        <w:trPr>
          <w:trHeight w:hRule="exact" w:val="240"/>
          <w:jc w:val="center"/>
        </w:trPr>
        <w:tc>
          <w:tcPr>
            <w:tcW w:w="9752" w:type="dxa"/>
            <w:gridSpan w:val="2"/>
            <w:tcBorders>
              <w:top w:val="nil"/>
              <w:left w:val="nil"/>
              <w:bottom w:val="nil"/>
              <w:right w:val="nil"/>
            </w:tcBorders>
          </w:tcPr>
          <w:p w14:paraId="44D8E508" w14:textId="77777777" w:rsidR="001727AC" w:rsidRPr="00D342DF" w:rsidRDefault="001727AC" w:rsidP="00D67869"/>
        </w:tc>
      </w:tr>
      <w:tr w:rsidR="00F72FB0" w:rsidRPr="00D342DF" w14:paraId="6D6FB94E" w14:textId="77777777" w:rsidTr="00D67869">
        <w:trPr>
          <w:trHeight w:val="240"/>
          <w:jc w:val="center"/>
        </w:trPr>
        <w:tc>
          <w:tcPr>
            <w:tcW w:w="4876" w:type="dxa"/>
            <w:tcBorders>
              <w:top w:val="nil"/>
              <w:left w:val="nil"/>
              <w:bottom w:val="nil"/>
              <w:right w:val="nil"/>
            </w:tcBorders>
          </w:tcPr>
          <w:p w14:paraId="0DB0CDD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2D5C191" w14:textId="77777777" w:rsidR="001727AC" w:rsidRPr="00D342DF" w:rsidRDefault="001727AC" w:rsidP="00D67869">
            <w:pPr>
              <w:pStyle w:val="AmColumnHeading"/>
            </w:pPr>
            <w:r w:rsidRPr="00D342DF">
              <w:t>Módosítás</w:t>
            </w:r>
          </w:p>
        </w:tc>
      </w:tr>
      <w:tr w:rsidR="00F72FB0" w:rsidRPr="00D342DF" w14:paraId="12DD2816" w14:textId="77777777" w:rsidTr="00D67869">
        <w:trPr>
          <w:jc w:val="center"/>
        </w:trPr>
        <w:tc>
          <w:tcPr>
            <w:tcW w:w="4876" w:type="dxa"/>
            <w:tcBorders>
              <w:top w:val="nil"/>
              <w:left w:val="nil"/>
              <w:bottom w:val="nil"/>
              <w:right w:val="nil"/>
            </w:tcBorders>
          </w:tcPr>
          <w:p w14:paraId="7224D92C"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p>
        </w:tc>
        <w:tc>
          <w:tcPr>
            <w:tcW w:w="4876" w:type="dxa"/>
            <w:tcBorders>
              <w:top w:val="nil"/>
              <w:left w:val="nil"/>
              <w:bottom w:val="nil"/>
              <w:right w:val="nil"/>
            </w:tcBorders>
          </w:tcPr>
          <w:p w14:paraId="0AAC664C"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r w:rsidRPr="00D342DF">
              <w:rPr>
                <w:b/>
                <w:bCs/>
                <w:i/>
                <w:iCs/>
              </w:rPr>
              <w:t>, beleértve a nőknél magas prevalenciájú és jelentős pszichoszociális hatással járó állapotokra, például a gyulladásos bőrbetegségekre, valamint arra vonatkozó képzést, hogy a tünetek és a kezelési igények hogyan változhatnak a hormonális életszakaszokban</w:t>
            </w:r>
            <w:r w:rsidRPr="00D342DF">
              <w:t>;</w:t>
            </w:r>
          </w:p>
        </w:tc>
      </w:tr>
    </w:tbl>
    <w:p w14:paraId="4957897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E4274C6" w14:textId="77777777" w:rsidR="001727AC" w:rsidRPr="00D342DF" w:rsidRDefault="001727AC" w:rsidP="001727AC">
      <w:r w:rsidRPr="00106494">
        <w:rPr>
          <w:rStyle w:val="HideTWBExt"/>
        </w:rPr>
        <w:t>&lt;/Amend&gt;</w:t>
      </w:r>
    </w:p>
    <w:p w14:paraId="7A5306D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339</w:t>
      </w:r>
      <w:r w:rsidRPr="00106494">
        <w:rPr>
          <w:rStyle w:val="HideTWBExt"/>
          <w:b w:val="0"/>
        </w:rPr>
        <w:t>&lt;/NumAm&gt;</w:t>
      </w:r>
    </w:p>
    <w:p w14:paraId="5E3B3449"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051B2DB" w14:textId="77777777" w:rsidR="001727AC" w:rsidRPr="00D342DF" w:rsidRDefault="001727AC" w:rsidP="001727AC">
      <w:pPr>
        <w:pStyle w:val="NormalBold"/>
      </w:pPr>
      <w:r w:rsidRPr="00106494">
        <w:rPr>
          <w:rStyle w:val="HideTWBExt"/>
          <w:b w:val="0"/>
        </w:rPr>
        <w:t>&lt;/RepeatBlock-By&gt;</w:t>
      </w:r>
    </w:p>
    <w:p w14:paraId="7947495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ED5308C"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76005D2" w14:textId="77777777" w:rsidTr="00D67869">
        <w:trPr>
          <w:trHeight w:hRule="exact" w:val="240"/>
          <w:jc w:val="center"/>
        </w:trPr>
        <w:tc>
          <w:tcPr>
            <w:tcW w:w="9752" w:type="dxa"/>
            <w:gridSpan w:val="2"/>
            <w:tcBorders>
              <w:top w:val="nil"/>
              <w:left w:val="nil"/>
              <w:bottom w:val="nil"/>
              <w:right w:val="nil"/>
            </w:tcBorders>
          </w:tcPr>
          <w:p w14:paraId="13B44FA4" w14:textId="77777777" w:rsidR="001727AC" w:rsidRPr="00D342DF" w:rsidRDefault="001727AC" w:rsidP="00D67869"/>
        </w:tc>
      </w:tr>
      <w:tr w:rsidR="00F72FB0" w:rsidRPr="00D342DF" w14:paraId="3DBF3DB5" w14:textId="77777777" w:rsidTr="00D67869">
        <w:trPr>
          <w:trHeight w:val="240"/>
          <w:jc w:val="center"/>
        </w:trPr>
        <w:tc>
          <w:tcPr>
            <w:tcW w:w="4876" w:type="dxa"/>
            <w:tcBorders>
              <w:top w:val="nil"/>
              <w:left w:val="nil"/>
              <w:bottom w:val="nil"/>
              <w:right w:val="nil"/>
            </w:tcBorders>
          </w:tcPr>
          <w:p w14:paraId="09CC087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36D28B3" w14:textId="77777777" w:rsidR="001727AC" w:rsidRPr="00D342DF" w:rsidRDefault="001727AC" w:rsidP="00D67869">
            <w:pPr>
              <w:pStyle w:val="AmColumnHeading"/>
            </w:pPr>
            <w:r w:rsidRPr="00D342DF">
              <w:t>Módosítás</w:t>
            </w:r>
          </w:p>
        </w:tc>
      </w:tr>
      <w:tr w:rsidR="00F72FB0" w:rsidRPr="00D342DF" w14:paraId="5AA415C0" w14:textId="77777777" w:rsidTr="00D67869">
        <w:trPr>
          <w:jc w:val="center"/>
        </w:trPr>
        <w:tc>
          <w:tcPr>
            <w:tcW w:w="4876" w:type="dxa"/>
            <w:tcBorders>
              <w:top w:val="nil"/>
              <w:left w:val="nil"/>
              <w:bottom w:val="nil"/>
              <w:right w:val="nil"/>
            </w:tcBorders>
          </w:tcPr>
          <w:p w14:paraId="6CAF2B22"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p>
        </w:tc>
        <w:tc>
          <w:tcPr>
            <w:tcW w:w="4876" w:type="dxa"/>
            <w:tcBorders>
              <w:top w:val="nil"/>
              <w:left w:val="nil"/>
              <w:bottom w:val="nil"/>
              <w:right w:val="nil"/>
            </w:tcBorders>
          </w:tcPr>
          <w:p w14:paraId="1716A426" w14:textId="77777777" w:rsidR="001727AC" w:rsidRPr="00D342DF" w:rsidRDefault="001727AC" w:rsidP="00D67869">
            <w:pPr>
              <w:pStyle w:val="Normal6a"/>
            </w:pPr>
            <w:r w:rsidRPr="00D342DF">
              <w:t>10.</w:t>
            </w:r>
            <w:r w:rsidRPr="00D342DF">
              <w:tab/>
              <w:t>alapvető fontosságúnak tartja, hogy a tagállamok a nemek közötti egyenlőséget figyelembe vevő</w:t>
            </w:r>
            <w:r w:rsidRPr="00D342DF">
              <w:rPr>
                <w:b/>
                <w:bCs/>
                <w:i/>
                <w:iCs/>
              </w:rPr>
              <w:t>, interszekcionális és betegközpontú kötelező</w:t>
            </w:r>
            <w:r w:rsidRPr="00D342DF">
              <w:t xml:space="preserve"> egészségügyi</w:t>
            </w:r>
            <w:r w:rsidRPr="00D342DF">
              <w:rPr>
                <w:b/>
                <w:bCs/>
                <w:i/>
                <w:iCs/>
              </w:rPr>
              <w:t>, ápolói és szülészeti</w:t>
            </w:r>
            <w:r w:rsidRPr="00D342DF">
              <w:t xml:space="preserve"> képzést építsenek be egészségügyi tanterveikbe</w:t>
            </w:r>
            <w:r w:rsidRPr="00D342DF">
              <w:rPr>
                <w:b/>
                <w:bCs/>
                <w:i/>
                <w:iCs/>
              </w:rPr>
              <w:t>, valamint folyamatos szakmai fejlődést, többek között a nemi előítéletek, a fájdalomcsillapítás, a szexuális és reproduktív egészség és jogok, valamint a megkülönböztetés megelőzése terén</w:t>
            </w:r>
            <w:r w:rsidRPr="00D342DF">
              <w:t>;</w:t>
            </w:r>
          </w:p>
        </w:tc>
      </w:tr>
    </w:tbl>
    <w:p w14:paraId="63E35FA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4DA9CDC" w14:textId="77777777" w:rsidR="001727AC" w:rsidRPr="00D342DF" w:rsidRDefault="001727AC" w:rsidP="001727AC">
      <w:r w:rsidRPr="00106494">
        <w:rPr>
          <w:rStyle w:val="HideTWBExt"/>
        </w:rPr>
        <w:t>&lt;/Amend&gt;</w:t>
      </w:r>
    </w:p>
    <w:p w14:paraId="68BD52B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340</w:t>
      </w:r>
      <w:r w:rsidRPr="00106494">
        <w:rPr>
          <w:rStyle w:val="HideTWBExt"/>
          <w:b w:val="0"/>
        </w:rPr>
        <w:t>&lt;/NumAm&gt;</w:t>
      </w:r>
    </w:p>
    <w:p w14:paraId="421AD1FB"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9F65710" w14:textId="77777777" w:rsidR="001727AC" w:rsidRPr="00D342DF" w:rsidRDefault="001727AC" w:rsidP="001727AC">
      <w:pPr>
        <w:pStyle w:val="NormalBold"/>
      </w:pPr>
      <w:r w:rsidRPr="00106494">
        <w:rPr>
          <w:rStyle w:val="HideTWBExt"/>
          <w:b w:val="0"/>
        </w:rPr>
        <w:t>&lt;/RepeatBlock-By&gt;</w:t>
      </w:r>
    </w:p>
    <w:p w14:paraId="1A76C23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905F480"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DC8D6C3" w14:textId="77777777" w:rsidTr="00D67869">
        <w:trPr>
          <w:trHeight w:hRule="exact" w:val="240"/>
          <w:jc w:val="center"/>
        </w:trPr>
        <w:tc>
          <w:tcPr>
            <w:tcW w:w="9752" w:type="dxa"/>
            <w:gridSpan w:val="2"/>
            <w:tcBorders>
              <w:top w:val="nil"/>
              <w:left w:val="nil"/>
              <w:bottom w:val="nil"/>
              <w:right w:val="nil"/>
            </w:tcBorders>
          </w:tcPr>
          <w:p w14:paraId="5481ACA3" w14:textId="77777777" w:rsidR="001727AC" w:rsidRPr="00D342DF" w:rsidRDefault="001727AC" w:rsidP="00D67869"/>
        </w:tc>
      </w:tr>
      <w:tr w:rsidR="00F72FB0" w:rsidRPr="00D342DF" w14:paraId="436C6034" w14:textId="77777777" w:rsidTr="00D67869">
        <w:trPr>
          <w:trHeight w:val="240"/>
          <w:jc w:val="center"/>
        </w:trPr>
        <w:tc>
          <w:tcPr>
            <w:tcW w:w="4876" w:type="dxa"/>
            <w:tcBorders>
              <w:top w:val="nil"/>
              <w:left w:val="nil"/>
              <w:bottom w:val="nil"/>
              <w:right w:val="nil"/>
            </w:tcBorders>
          </w:tcPr>
          <w:p w14:paraId="6CE3BFB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83FD21B" w14:textId="77777777" w:rsidR="001727AC" w:rsidRPr="00D342DF" w:rsidRDefault="001727AC" w:rsidP="00D67869">
            <w:pPr>
              <w:pStyle w:val="AmColumnHeading"/>
            </w:pPr>
            <w:r w:rsidRPr="00D342DF">
              <w:t>Módosítás</w:t>
            </w:r>
          </w:p>
        </w:tc>
      </w:tr>
      <w:tr w:rsidR="00F72FB0" w:rsidRPr="00D342DF" w14:paraId="01C74721" w14:textId="77777777" w:rsidTr="00D67869">
        <w:trPr>
          <w:jc w:val="center"/>
        </w:trPr>
        <w:tc>
          <w:tcPr>
            <w:tcW w:w="4876" w:type="dxa"/>
            <w:tcBorders>
              <w:top w:val="nil"/>
              <w:left w:val="nil"/>
              <w:bottom w:val="nil"/>
              <w:right w:val="nil"/>
            </w:tcBorders>
          </w:tcPr>
          <w:p w14:paraId="2FB37140"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p>
        </w:tc>
        <w:tc>
          <w:tcPr>
            <w:tcW w:w="4876" w:type="dxa"/>
            <w:tcBorders>
              <w:top w:val="nil"/>
              <w:left w:val="nil"/>
              <w:bottom w:val="nil"/>
              <w:right w:val="nil"/>
            </w:tcBorders>
          </w:tcPr>
          <w:p w14:paraId="120C6D3C" w14:textId="77777777" w:rsidR="001727AC" w:rsidRPr="00D342DF" w:rsidRDefault="001727AC" w:rsidP="00D67869">
            <w:pPr>
              <w:pStyle w:val="Normal6a"/>
            </w:pPr>
            <w:r w:rsidRPr="00D342DF">
              <w:t>10.</w:t>
            </w:r>
            <w:r w:rsidRPr="00D342DF">
              <w:tab/>
              <w:t>alapvető fontosságúnak tartja, hogy a tagállamok a nemek közötti egyenlőséget figyelembe vevő</w:t>
            </w:r>
            <w:r w:rsidRPr="00D342DF">
              <w:rPr>
                <w:b/>
                <w:bCs/>
                <w:i/>
                <w:iCs/>
              </w:rPr>
              <w:t xml:space="preserve"> és a transznemű személyekkel szemben befogadó</w:t>
            </w:r>
            <w:r w:rsidRPr="00D342DF">
              <w:t xml:space="preserve"> egészségügyi képzést építsenek be egészségügyi tanterveikbe</w:t>
            </w:r>
            <w:r w:rsidRPr="00D342DF">
              <w:rPr>
                <w:b/>
                <w:bCs/>
                <w:i/>
                <w:iCs/>
              </w:rPr>
              <w:t xml:space="preserve"> és folytassák a szakmai fejlesztést, többek között fájdalomérzettel kapcsolatos előítéletekkel és a szív- és érrendszeri betegségek nemspecifikus tüneteivel kapcsolatban</w:t>
            </w:r>
            <w:r w:rsidRPr="00D342DF">
              <w:t>;</w:t>
            </w:r>
          </w:p>
        </w:tc>
      </w:tr>
    </w:tbl>
    <w:p w14:paraId="5500768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DD02C6F" w14:textId="77777777" w:rsidR="001727AC" w:rsidRPr="00D342DF" w:rsidRDefault="001727AC" w:rsidP="001727AC">
      <w:r w:rsidRPr="00106494">
        <w:rPr>
          <w:rStyle w:val="HideTWBExt"/>
        </w:rPr>
        <w:t>&lt;/Amend&gt;</w:t>
      </w:r>
    </w:p>
    <w:p w14:paraId="5D46866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341</w:t>
      </w:r>
      <w:r w:rsidRPr="00106494">
        <w:rPr>
          <w:rStyle w:val="HideTWBExt"/>
          <w:b w:val="0"/>
        </w:rPr>
        <w:t>&lt;/NumAm&gt;</w:t>
      </w:r>
    </w:p>
    <w:p w14:paraId="759F3645"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7F1E3E2" w14:textId="77777777" w:rsidR="001727AC" w:rsidRPr="00D342DF" w:rsidRDefault="001727AC" w:rsidP="001727AC">
      <w:pPr>
        <w:pStyle w:val="NormalBold"/>
      </w:pPr>
      <w:r w:rsidRPr="00106494">
        <w:rPr>
          <w:rStyle w:val="HideTWBExt"/>
          <w:b w:val="0"/>
        </w:rPr>
        <w:t>&lt;/RepeatBlock-By&gt;</w:t>
      </w:r>
    </w:p>
    <w:p w14:paraId="15C047D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C8FFA5D"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97BDB85" w14:textId="77777777" w:rsidTr="00D67869">
        <w:trPr>
          <w:trHeight w:hRule="exact" w:val="240"/>
          <w:jc w:val="center"/>
        </w:trPr>
        <w:tc>
          <w:tcPr>
            <w:tcW w:w="9752" w:type="dxa"/>
            <w:gridSpan w:val="2"/>
            <w:tcBorders>
              <w:top w:val="nil"/>
              <w:left w:val="nil"/>
              <w:bottom w:val="nil"/>
              <w:right w:val="nil"/>
            </w:tcBorders>
          </w:tcPr>
          <w:p w14:paraId="0A8488AC" w14:textId="77777777" w:rsidR="001727AC" w:rsidRPr="00D342DF" w:rsidRDefault="001727AC" w:rsidP="00D67869"/>
        </w:tc>
      </w:tr>
      <w:tr w:rsidR="00F72FB0" w:rsidRPr="00D342DF" w14:paraId="483FE3F7" w14:textId="77777777" w:rsidTr="00D67869">
        <w:trPr>
          <w:trHeight w:val="240"/>
          <w:jc w:val="center"/>
        </w:trPr>
        <w:tc>
          <w:tcPr>
            <w:tcW w:w="4876" w:type="dxa"/>
            <w:tcBorders>
              <w:top w:val="nil"/>
              <w:left w:val="nil"/>
              <w:bottom w:val="nil"/>
              <w:right w:val="nil"/>
            </w:tcBorders>
          </w:tcPr>
          <w:p w14:paraId="3FA1372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6CE026D" w14:textId="77777777" w:rsidR="001727AC" w:rsidRPr="00D342DF" w:rsidRDefault="001727AC" w:rsidP="00D67869">
            <w:pPr>
              <w:pStyle w:val="AmColumnHeading"/>
            </w:pPr>
            <w:r w:rsidRPr="00D342DF">
              <w:t>Módosítás</w:t>
            </w:r>
          </w:p>
        </w:tc>
      </w:tr>
      <w:tr w:rsidR="00F72FB0" w:rsidRPr="00D342DF" w14:paraId="64596BFC" w14:textId="77777777" w:rsidTr="00D67869">
        <w:trPr>
          <w:jc w:val="center"/>
        </w:trPr>
        <w:tc>
          <w:tcPr>
            <w:tcW w:w="4876" w:type="dxa"/>
            <w:tcBorders>
              <w:top w:val="nil"/>
              <w:left w:val="nil"/>
              <w:bottom w:val="nil"/>
              <w:right w:val="nil"/>
            </w:tcBorders>
          </w:tcPr>
          <w:p w14:paraId="561968CD"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 egészségügyi tanterveikbe;</w:t>
            </w:r>
          </w:p>
        </w:tc>
        <w:tc>
          <w:tcPr>
            <w:tcW w:w="4876" w:type="dxa"/>
            <w:tcBorders>
              <w:top w:val="nil"/>
              <w:left w:val="nil"/>
              <w:bottom w:val="nil"/>
              <w:right w:val="nil"/>
            </w:tcBorders>
          </w:tcPr>
          <w:p w14:paraId="27D653CB" w14:textId="77777777" w:rsidR="001727AC" w:rsidRPr="00D342DF" w:rsidRDefault="001727AC" w:rsidP="00D67869">
            <w:pPr>
              <w:pStyle w:val="Normal6a"/>
            </w:pPr>
            <w:r w:rsidRPr="00D342DF">
              <w:t>10.</w:t>
            </w:r>
            <w:r w:rsidRPr="00D342DF">
              <w:tab/>
              <w:t>alapvető fontosságúnak tartja, hogy a tagállamok</w:t>
            </w:r>
            <w:r w:rsidRPr="00D342DF">
              <w:rPr>
                <w:b/>
                <w:bCs/>
                <w:i/>
                <w:iCs/>
              </w:rPr>
              <w:t xml:space="preserve"> az egészségügyi szakemberekkel és az oktatási intézményekkel szoros együttműködésben</w:t>
            </w:r>
            <w:r w:rsidRPr="00D342DF">
              <w:t xml:space="preserve"> a nemek közötti egyenlőséget figyelembe vevő egészségügyi képzést építsenek be egészségügyi tanterveikbe;</w:t>
            </w:r>
          </w:p>
        </w:tc>
      </w:tr>
    </w:tbl>
    <w:p w14:paraId="5590893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4EC3D86" w14:textId="77777777" w:rsidR="001727AC" w:rsidRPr="00D342DF" w:rsidRDefault="001727AC" w:rsidP="001727AC">
      <w:r w:rsidRPr="00106494">
        <w:rPr>
          <w:rStyle w:val="HideTWBExt"/>
        </w:rPr>
        <w:t>&lt;/Amend&gt;</w:t>
      </w:r>
    </w:p>
    <w:p w14:paraId="180F83F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342</w:t>
      </w:r>
      <w:r w:rsidRPr="00106494">
        <w:rPr>
          <w:rStyle w:val="HideTWBExt"/>
          <w:b w:val="0"/>
        </w:rPr>
        <w:t>&lt;/NumAm&gt;</w:t>
      </w:r>
    </w:p>
    <w:p w14:paraId="26478F20"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224A8F06" w14:textId="77777777" w:rsidR="001727AC" w:rsidRPr="00D342DF" w:rsidRDefault="001727AC" w:rsidP="001727AC">
      <w:pPr>
        <w:pStyle w:val="NormalBold"/>
      </w:pPr>
      <w:r w:rsidRPr="00106494">
        <w:rPr>
          <w:rStyle w:val="HideTWBExt"/>
          <w:b w:val="0"/>
        </w:rPr>
        <w:t>&lt;/RepeatBlock-By&gt;</w:t>
      </w:r>
    </w:p>
    <w:p w14:paraId="215DAF3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216FF16"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1C8A85B" w14:textId="77777777" w:rsidTr="00D67869">
        <w:trPr>
          <w:trHeight w:hRule="exact" w:val="240"/>
          <w:jc w:val="center"/>
        </w:trPr>
        <w:tc>
          <w:tcPr>
            <w:tcW w:w="9752" w:type="dxa"/>
            <w:gridSpan w:val="2"/>
            <w:tcBorders>
              <w:top w:val="nil"/>
              <w:left w:val="nil"/>
              <w:bottom w:val="nil"/>
              <w:right w:val="nil"/>
            </w:tcBorders>
          </w:tcPr>
          <w:p w14:paraId="6744B460" w14:textId="77777777" w:rsidR="001727AC" w:rsidRPr="00D342DF" w:rsidRDefault="001727AC" w:rsidP="00D67869"/>
        </w:tc>
      </w:tr>
      <w:tr w:rsidR="00F72FB0" w:rsidRPr="00D342DF" w14:paraId="07E44BDC" w14:textId="77777777" w:rsidTr="00D67869">
        <w:trPr>
          <w:trHeight w:val="240"/>
          <w:jc w:val="center"/>
        </w:trPr>
        <w:tc>
          <w:tcPr>
            <w:tcW w:w="4876" w:type="dxa"/>
            <w:tcBorders>
              <w:top w:val="nil"/>
              <w:left w:val="nil"/>
              <w:bottom w:val="nil"/>
              <w:right w:val="nil"/>
            </w:tcBorders>
          </w:tcPr>
          <w:p w14:paraId="19EF90F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6990868" w14:textId="77777777" w:rsidR="001727AC" w:rsidRPr="00D342DF" w:rsidRDefault="001727AC" w:rsidP="00D67869">
            <w:pPr>
              <w:pStyle w:val="AmColumnHeading"/>
            </w:pPr>
            <w:r w:rsidRPr="00D342DF">
              <w:t>Módosítás</w:t>
            </w:r>
          </w:p>
        </w:tc>
      </w:tr>
      <w:tr w:rsidR="00F72FB0" w:rsidRPr="00D342DF" w14:paraId="0856F9E0" w14:textId="77777777" w:rsidTr="00D67869">
        <w:trPr>
          <w:jc w:val="center"/>
        </w:trPr>
        <w:tc>
          <w:tcPr>
            <w:tcW w:w="4876" w:type="dxa"/>
            <w:tcBorders>
              <w:top w:val="nil"/>
              <w:left w:val="nil"/>
              <w:bottom w:val="nil"/>
              <w:right w:val="nil"/>
            </w:tcBorders>
          </w:tcPr>
          <w:p w14:paraId="5C3EF4BC" w14:textId="77777777" w:rsidR="001727AC" w:rsidRPr="00D342DF" w:rsidRDefault="001727AC" w:rsidP="00D67869">
            <w:pPr>
              <w:pStyle w:val="Normal6a"/>
            </w:pPr>
            <w:r w:rsidRPr="00D342DF">
              <w:t>10.</w:t>
            </w:r>
            <w:r w:rsidRPr="00D342DF">
              <w:tab/>
              <w:t xml:space="preserve">alapvető fontosságúnak tartja, hogy a tagállamok a nemek közötti </w:t>
            </w:r>
            <w:r w:rsidRPr="00D342DF">
              <w:rPr>
                <w:b/>
                <w:bCs/>
                <w:i/>
                <w:iCs/>
              </w:rPr>
              <w:t>egyenlőséget</w:t>
            </w:r>
            <w:r w:rsidRPr="00D342DF">
              <w:t xml:space="preserve"> figyelembe vevő egészségügyi képzést építsenek be egészségügyi tanterveikbe;</w:t>
            </w:r>
          </w:p>
        </w:tc>
        <w:tc>
          <w:tcPr>
            <w:tcW w:w="4876" w:type="dxa"/>
            <w:tcBorders>
              <w:top w:val="nil"/>
              <w:left w:val="nil"/>
              <w:bottom w:val="nil"/>
              <w:right w:val="nil"/>
            </w:tcBorders>
          </w:tcPr>
          <w:p w14:paraId="763FCAE0" w14:textId="77777777" w:rsidR="001727AC" w:rsidRPr="00D342DF" w:rsidRDefault="001727AC" w:rsidP="00D67869">
            <w:pPr>
              <w:pStyle w:val="Normal6a"/>
            </w:pPr>
            <w:r w:rsidRPr="00D342DF">
              <w:t>10.</w:t>
            </w:r>
            <w:r w:rsidRPr="00D342DF">
              <w:tab/>
              <w:t xml:space="preserve">alapvető fontosságúnak tartja, hogy a tagállamok a nemek közötti </w:t>
            </w:r>
            <w:r w:rsidRPr="00D342DF">
              <w:rPr>
                <w:b/>
                <w:bCs/>
                <w:i/>
                <w:iCs/>
              </w:rPr>
              <w:t>egyenlőség szempontját</w:t>
            </w:r>
            <w:r w:rsidRPr="00D342DF">
              <w:t xml:space="preserve"> figyelembe vevő egészségügyi képzést építsenek be egészségügyi tanterveikbe</w:t>
            </w:r>
            <w:r w:rsidRPr="00D342DF">
              <w:rPr>
                <w:b/>
                <w:bCs/>
                <w:i/>
                <w:iCs/>
              </w:rPr>
              <w:t>, amennyiben az még nem része</w:t>
            </w:r>
            <w:r w:rsidRPr="00D342DF">
              <w:t>;</w:t>
            </w:r>
          </w:p>
        </w:tc>
      </w:tr>
    </w:tbl>
    <w:p w14:paraId="0BBCBBA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277AEC3" w14:textId="77777777" w:rsidR="001727AC" w:rsidRPr="00D342DF" w:rsidRDefault="001727AC" w:rsidP="001727AC">
      <w:r w:rsidRPr="00106494">
        <w:rPr>
          <w:rStyle w:val="HideTWBExt"/>
        </w:rPr>
        <w:t>&lt;/Amend&gt;</w:t>
      </w:r>
    </w:p>
    <w:p w14:paraId="1529862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343</w:t>
      </w:r>
      <w:r w:rsidRPr="00106494">
        <w:rPr>
          <w:rStyle w:val="HideTWBExt"/>
          <w:b w:val="0"/>
        </w:rPr>
        <w:t>&lt;/NumAm&gt;</w:t>
      </w:r>
    </w:p>
    <w:p w14:paraId="750CCB9A"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06EBC4B1" w14:textId="77777777" w:rsidR="001727AC" w:rsidRPr="00D342DF" w:rsidRDefault="001727AC" w:rsidP="001727AC">
      <w:pPr>
        <w:pStyle w:val="NormalBold"/>
      </w:pPr>
      <w:r w:rsidRPr="00106494">
        <w:rPr>
          <w:rStyle w:val="HideTWBExt"/>
          <w:b w:val="0"/>
        </w:rPr>
        <w:t>&lt;/RepeatBlock-By&gt;</w:t>
      </w:r>
    </w:p>
    <w:p w14:paraId="1DE5639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42A4E8F" w14:textId="77777777" w:rsidR="001727AC" w:rsidRPr="00D342DF" w:rsidRDefault="001727AC" w:rsidP="001727AC">
      <w:pPr>
        <w:pStyle w:val="NormalBold"/>
      </w:pPr>
      <w:r w:rsidRPr="00106494">
        <w:rPr>
          <w:rStyle w:val="HideTWBExt"/>
          <w:b w:val="0"/>
        </w:rPr>
        <w:t>&lt;Article&gt;</w:t>
      </w:r>
      <w:r w:rsidRPr="00D342DF">
        <w:t>10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7E63CE9" w14:textId="77777777" w:rsidTr="00D67869">
        <w:trPr>
          <w:trHeight w:hRule="exact" w:val="240"/>
          <w:jc w:val="center"/>
        </w:trPr>
        <w:tc>
          <w:tcPr>
            <w:tcW w:w="9752" w:type="dxa"/>
            <w:gridSpan w:val="2"/>
            <w:tcBorders>
              <w:top w:val="nil"/>
              <w:left w:val="nil"/>
              <w:bottom w:val="nil"/>
              <w:right w:val="nil"/>
            </w:tcBorders>
          </w:tcPr>
          <w:p w14:paraId="661467FD" w14:textId="77777777" w:rsidR="001727AC" w:rsidRPr="00D342DF" w:rsidRDefault="001727AC" w:rsidP="00D67869"/>
        </w:tc>
      </w:tr>
      <w:tr w:rsidR="00F72FB0" w:rsidRPr="00D342DF" w14:paraId="39C95BAC" w14:textId="77777777" w:rsidTr="00D67869">
        <w:trPr>
          <w:trHeight w:val="240"/>
          <w:jc w:val="center"/>
        </w:trPr>
        <w:tc>
          <w:tcPr>
            <w:tcW w:w="4876" w:type="dxa"/>
            <w:tcBorders>
              <w:top w:val="nil"/>
              <w:left w:val="nil"/>
              <w:bottom w:val="nil"/>
              <w:right w:val="nil"/>
            </w:tcBorders>
          </w:tcPr>
          <w:p w14:paraId="16BB94F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54F2EF6" w14:textId="77777777" w:rsidR="001727AC" w:rsidRPr="00D342DF" w:rsidRDefault="001727AC" w:rsidP="00D67869">
            <w:pPr>
              <w:pStyle w:val="AmColumnHeading"/>
            </w:pPr>
            <w:r w:rsidRPr="00D342DF">
              <w:t>Módosítás</w:t>
            </w:r>
          </w:p>
        </w:tc>
      </w:tr>
      <w:tr w:rsidR="00F72FB0" w:rsidRPr="00D342DF" w14:paraId="4F5B7643" w14:textId="77777777" w:rsidTr="00D67869">
        <w:trPr>
          <w:jc w:val="center"/>
        </w:trPr>
        <w:tc>
          <w:tcPr>
            <w:tcW w:w="4876" w:type="dxa"/>
            <w:tcBorders>
              <w:top w:val="nil"/>
              <w:left w:val="nil"/>
              <w:bottom w:val="nil"/>
              <w:right w:val="nil"/>
            </w:tcBorders>
          </w:tcPr>
          <w:p w14:paraId="7CCEBA2F" w14:textId="77777777" w:rsidR="001727AC" w:rsidRPr="00D342DF" w:rsidRDefault="001727AC" w:rsidP="00D67869">
            <w:pPr>
              <w:pStyle w:val="Normal6a"/>
            </w:pPr>
            <w:r w:rsidRPr="00D342DF">
              <w:t>10.</w:t>
            </w:r>
            <w:r w:rsidRPr="00D342DF">
              <w:tab/>
              <w:t xml:space="preserve">alapvető fontosságúnak tartja, hogy a tagállamok a nemek közötti egyenlőséget figyelembe vevő egészségügyi képzést építsenek be egészségügyi </w:t>
            </w:r>
            <w:r w:rsidRPr="00D342DF">
              <w:rPr>
                <w:b/>
                <w:bCs/>
                <w:i/>
                <w:iCs/>
              </w:rPr>
              <w:t>tanterveikbe</w:t>
            </w:r>
            <w:r w:rsidRPr="00D342DF">
              <w:t>;</w:t>
            </w:r>
          </w:p>
        </w:tc>
        <w:tc>
          <w:tcPr>
            <w:tcW w:w="4876" w:type="dxa"/>
            <w:tcBorders>
              <w:top w:val="nil"/>
              <w:left w:val="nil"/>
              <w:bottom w:val="nil"/>
              <w:right w:val="nil"/>
            </w:tcBorders>
          </w:tcPr>
          <w:p w14:paraId="21C9A213" w14:textId="77777777" w:rsidR="001727AC" w:rsidRPr="00D342DF" w:rsidRDefault="001727AC" w:rsidP="00D67869">
            <w:pPr>
              <w:pStyle w:val="Normal6a"/>
            </w:pPr>
            <w:r w:rsidRPr="00D342DF">
              <w:t>10.</w:t>
            </w:r>
            <w:r w:rsidRPr="00D342DF">
              <w:tab/>
              <w:t>alapvető fontosságúnak tartja, hogy a tagállamok a nemek közötti egyenlőséget figyelembe vevő egészségügyi képzést építsenek be</w:t>
            </w:r>
            <w:r w:rsidRPr="00D342DF">
              <w:rPr>
                <w:b/>
                <w:bCs/>
                <w:i/>
                <w:iCs/>
              </w:rPr>
              <w:t xml:space="preserve"> valamennyi</w:t>
            </w:r>
            <w:r w:rsidRPr="00D342DF">
              <w:t xml:space="preserve"> egészségügyi </w:t>
            </w:r>
            <w:r w:rsidRPr="00D342DF">
              <w:rPr>
                <w:b/>
                <w:bCs/>
                <w:i/>
                <w:iCs/>
              </w:rPr>
              <w:t>tantervükbe</w:t>
            </w:r>
            <w:r w:rsidRPr="00D342DF">
              <w:t>;</w:t>
            </w:r>
          </w:p>
        </w:tc>
      </w:tr>
    </w:tbl>
    <w:p w14:paraId="02D4CD7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8DC3CDB" w14:textId="77777777" w:rsidR="001727AC" w:rsidRPr="00D342DF" w:rsidRDefault="001727AC" w:rsidP="001727AC">
      <w:r w:rsidRPr="00106494">
        <w:rPr>
          <w:rStyle w:val="HideTWBExt"/>
        </w:rPr>
        <w:t>&lt;/Amend&gt;</w:t>
      </w:r>
    </w:p>
    <w:p w14:paraId="44FE90C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344</w:t>
      </w:r>
      <w:r w:rsidRPr="00106494">
        <w:rPr>
          <w:rStyle w:val="HideTWBExt"/>
          <w:b w:val="0"/>
        </w:rPr>
        <w:t>&lt;/NumAm&gt;</w:t>
      </w:r>
    </w:p>
    <w:p w14:paraId="75060886"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381E6C8" w14:textId="77777777" w:rsidR="001727AC" w:rsidRPr="00D342DF" w:rsidRDefault="001727AC" w:rsidP="001727AC">
      <w:pPr>
        <w:pStyle w:val="NormalBold"/>
      </w:pPr>
      <w:r w:rsidRPr="00106494">
        <w:rPr>
          <w:rStyle w:val="HideTWBExt"/>
          <w:b w:val="0"/>
        </w:rPr>
        <w:t>&lt;/RepeatBlock-By&gt;</w:t>
      </w:r>
    </w:p>
    <w:p w14:paraId="297F41E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210EE94"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41A835A" w14:textId="77777777" w:rsidTr="00D67869">
        <w:trPr>
          <w:trHeight w:hRule="exact" w:val="240"/>
          <w:jc w:val="center"/>
        </w:trPr>
        <w:tc>
          <w:tcPr>
            <w:tcW w:w="9752" w:type="dxa"/>
            <w:gridSpan w:val="2"/>
            <w:tcBorders>
              <w:top w:val="nil"/>
              <w:left w:val="nil"/>
              <w:bottom w:val="nil"/>
              <w:right w:val="nil"/>
            </w:tcBorders>
          </w:tcPr>
          <w:p w14:paraId="2E9D5033" w14:textId="77777777" w:rsidR="001727AC" w:rsidRPr="00D342DF" w:rsidRDefault="001727AC" w:rsidP="00D67869"/>
        </w:tc>
      </w:tr>
      <w:tr w:rsidR="00F72FB0" w:rsidRPr="00D342DF" w14:paraId="649365A1" w14:textId="77777777" w:rsidTr="00D67869">
        <w:trPr>
          <w:trHeight w:val="240"/>
          <w:jc w:val="center"/>
        </w:trPr>
        <w:tc>
          <w:tcPr>
            <w:tcW w:w="4876" w:type="dxa"/>
            <w:tcBorders>
              <w:top w:val="nil"/>
              <w:left w:val="nil"/>
              <w:bottom w:val="nil"/>
              <w:right w:val="nil"/>
            </w:tcBorders>
          </w:tcPr>
          <w:p w14:paraId="682DF0D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7CECC0" w14:textId="77777777" w:rsidR="001727AC" w:rsidRPr="00D342DF" w:rsidRDefault="001727AC" w:rsidP="00D67869">
            <w:pPr>
              <w:pStyle w:val="AmColumnHeading"/>
            </w:pPr>
            <w:r w:rsidRPr="00D342DF">
              <w:t>Módosítás</w:t>
            </w:r>
          </w:p>
        </w:tc>
      </w:tr>
      <w:tr w:rsidR="00F72FB0" w:rsidRPr="00D342DF" w14:paraId="3802F8B9" w14:textId="77777777" w:rsidTr="00D67869">
        <w:trPr>
          <w:jc w:val="center"/>
        </w:trPr>
        <w:tc>
          <w:tcPr>
            <w:tcW w:w="4876" w:type="dxa"/>
            <w:tcBorders>
              <w:top w:val="nil"/>
              <w:left w:val="nil"/>
              <w:bottom w:val="nil"/>
              <w:right w:val="nil"/>
            </w:tcBorders>
          </w:tcPr>
          <w:p w14:paraId="05AEB034" w14:textId="77777777" w:rsidR="001727AC" w:rsidRPr="00D342DF" w:rsidRDefault="001727AC" w:rsidP="00D67869">
            <w:pPr>
              <w:pStyle w:val="Normal6a"/>
            </w:pPr>
          </w:p>
        </w:tc>
        <w:tc>
          <w:tcPr>
            <w:tcW w:w="4876" w:type="dxa"/>
            <w:tcBorders>
              <w:top w:val="nil"/>
              <w:left w:val="nil"/>
              <w:bottom w:val="nil"/>
              <w:right w:val="nil"/>
            </w:tcBorders>
          </w:tcPr>
          <w:p w14:paraId="19AA5EC9" w14:textId="77777777" w:rsidR="001727AC" w:rsidRPr="00D342DF" w:rsidRDefault="001727AC" w:rsidP="00D67869">
            <w:pPr>
              <w:pStyle w:val="Normal6a"/>
            </w:pPr>
            <w:r w:rsidRPr="00D342DF">
              <w:rPr>
                <w:b/>
                <w:i/>
              </w:rPr>
              <w:t>10a.</w:t>
            </w:r>
            <w:r w:rsidRPr="00D342DF">
              <w:tab/>
            </w:r>
            <w:r w:rsidRPr="00D342DF">
              <w:rPr>
                <w:b/>
                <w:i/>
              </w:rPr>
              <w:t>felhívja a Bizottságot és a tagállamokat, hogy ismerjék el a szülészeti és nőgyógyászati erőszak minden formáját a nemi alapú erőszak egyik formájaként, és küzdjenek ellene, beleértve többek között a nőgyógyászati konzultációk során a rossz bánásmódot, a bántalmazást, a kényszerítést, az elhanyagolást vagy tagadást, a terhesgondozást, az abortusszal kapcsolatos ellátást, a szülést és a szülés utáni gondozást, a női és interszexuális nemi szervek megcsonkítását, valamint a kényszersterilizációt; sürgeti őket, hogy dolgozzanak ki egyértelmű jogi fogalommeghatározásokat, megelőzési stratégiákat, az egészségügyi szakemberek beleegyezésen és jogokon alapuló ellátással kapcsolatos kötelező képzését, valamint a betegek jogainak megerősítését; független panasztételi mechanizmusokat, jelentéstételi és elszámoltathatósági mechanizmusokat, valamint adatgyűjtési rendszereket szorgalmaz;</w:t>
            </w:r>
          </w:p>
        </w:tc>
      </w:tr>
    </w:tbl>
    <w:p w14:paraId="650C916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E33A943" w14:textId="77777777" w:rsidR="001727AC" w:rsidRPr="00D342DF" w:rsidRDefault="001727AC" w:rsidP="001727AC">
      <w:r w:rsidRPr="00106494">
        <w:rPr>
          <w:rStyle w:val="HideTWBExt"/>
        </w:rPr>
        <w:t>&lt;/Amend&gt;</w:t>
      </w:r>
    </w:p>
    <w:p w14:paraId="124C94F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345</w:t>
      </w:r>
      <w:r w:rsidRPr="00106494">
        <w:rPr>
          <w:rStyle w:val="HideTWBExt"/>
          <w:b w:val="0"/>
        </w:rPr>
        <w:t>&lt;/NumAm&gt;</w:t>
      </w:r>
    </w:p>
    <w:p w14:paraId="1EFBCC5B"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CDB85DE" w14:textId="77777777" w:rsidR="001727AC" w:rsidRPr="00D342DF" w:rsidRDefault="001727AC" w:rsidP="001727AC">
      <w:pPr>
        <w:pStyle w:val="NormalBold"/>
      </w:pPr>
      <w:r w:rsidRPr="00106494">
        <w:rPr>
          <w:rStyle w:val="HideTWBExt"/>
          <w:b w:val="0"/>
        </w:rPr>
        <w:t>&lt;/RepeatBlock-By&gt;</w:t>
      </w:r>
    </w:p>
    <w:p w14:paraId="4CAB621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5DE573B"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64AFCBF" w14:textId="77777777" w:rsidTr="00D67869">
        <w:trPr>
          <w:trHeight w:hRule="exact" w:val="240"/>
          <w:jc w:val="center"/>
        </w:trPr>
        <w:tc>
          <w:tcPr>
            <w:tcW w:w="9752" w:type="dxa"/>
            <w:gridSpan w:val="2"/>
            <w:tcBorders>
              <w:top w:val="nil"/>
              <w:left w:val="nil"/>
              <w:bottom w:val="nil"/>
              <w:right w:val="nil"/>
            </w:tcBorders>
          </w:tcPr>
          <w:p w14:paraId="1DC55498" w14:textId="77777777" w:rsidR="001727AC" w:rsidRPr="00D342DF" w:rsidRDefault="001727AC" w:rsidP="00D67869"/>
        </w:tc>
      </w:tr>
      <w:tr w:rsidR="00F72FB0" w:rsidRPr="00D342DF" w14:paraId="6B951FE1" w14:textId="77777777" w:rsidTr="00D67869">
        <w:trPr>
          <w:trHeight w:val="240"/>
          <w:jc w:val="center"/>
        </w:trPr>
        <w:tc>
          <w:tcPr>
            <w:tcW w:w="4876" w:type="dxa"/>
            <w:tcBorders>
              <w:top w:val="nil"/>
              <w:left w:val="nil"/>
              <w:bottom w:val="nil"/>
              <w:right w:val="nil"/>
            </w:tcBorders>
          </w:tcPr>
          <w:p w14:paraId="75CF07B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2672F7A" w14:textId="77777777" w:rsidR="001727AC" w:rsidRPr="00D342DF" w:rsidRDefault="001727AC" w:rsidP="00D67869">
            <w:pPr>
              <w:pStyle w:val="AmColumnHeading"/>
            </w:pPr>
            <w:r w:rsidRPr="00D342DF">
              <w:t>Módosítás</w:t>
            </w:r>
          </w:p>
        </w:tc>
      </w:tr>
      <w:tr w:rsidR="00F72FB0" w:rsidRPr="00D342DF" w14:paraId="15C7138F" w14:textId="77777777" w:rsidTr="00D67869">
        <w:trPr>
          <w:jc w:val="center"/>
        </w:trPr>
        <w:tc>
          <w:tcPr>
            <w:tcW w:w="4876" w:type="dxa"/>
            <w:tcBorders>
              <w:top w:val="nil"/>
              <w:left w:val="nil"/>
              <w:bottom w:val="nil"/>
              <w:right w:val="nil"/>
            </w:tcBorders>
          </w:tcPr>
          <w:p w14:paraId="52F4DC4B" w14:textId="77777777" w:rsidR="001727AC" w:rsidRPr="00D342DF" w:rsidRDefault="001727AC" w:rsidP="00D67869">
            <w:pPr>
              <w:pStyle w:val="Normal6a"/>
            </w:pPr>
          </w:p>
        </w:tc>
        <w:tc>
          <w:tcPr>
            <w:tcW w:w="4876" w:type="dxa"/>
            <w:tcBorders>
              <w:top w:val="nil"/>
              <w:left w:val="nil"/>
              <w:bottom w:val="nil"/>
              <w:right w:val="nil"/>
            </w:tcBorders>
          </w:tcPr>
          <w:p w14:paraId="16B41645" w14:textId="77777777" w:rsidR="001727AC" w:rsidRPr="00D342DF" w:rsidRDefault="001727AC" w:rsidP="00D67869">
            <w:pPr>
              <w:pStyle w:val="Normal6a"/>
            </w:pPr>
            <w:r w:rsidRPr="00D342DF">
              <w:rPr>
                <w:b/>
                <w:i/>
              </w:rPr>
              <w:t>10a.</w:t>
            </w:r>
            <w:r w:rsidRPr="00D342DF">
              <w:tab/>
            </w:r>
            <w:r w:rsidRPr="00D342DF">
              <w:rPr>
                <w:b/>
                <w:i/>
              </w:rPr>
              <w:t>felhívja a Bizottságot és a tagállamokat, hogy Unió-szerte harmonizálják a szülésznők képzésének, szakmai jogainak és tevékenységi körének keretét; hangsúlyozza, hogy számos országban a szülésznők nem rendelkeznek receptírási jogokkal és szakmai autonómiával, ami aláássa azon képességüket, hogy időben nyújtsanak megfelelő ellátást, különösen a vidéki és marginalizált közösségekben; uniós szintű iránymutatásokat és a képesítések kölcsönös elismerését szorgalmazza annak biztosítása érdekében, hogy a szülésznők adott esetben biztonságosan, függetlenül gyakorolhassák tevékenységüket, és magas színvonalú anyasági, reproduktív és szexuális egészségügyi szolgáltatásokat nyújtsanak valamennyi nő számára;</w:t>
            </w:r>
          </w:p>
        </w:tc>
      </w:tr>
    </w:tbl>
    <w:p w14:paraId="11461B2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98CAEF0" w14:textId="77777777" w:rsidR="001727AC" w:rsidRPr="00D342DF" w:rsidRDefault="001727AC" w:rsidP="001727AC">
      <w:r w:rsidRPr="00106494">
        <w:rPr>
          <w:rStyle w:val="HideTWBExt"/>
        </w:rPr>
        <w:t>&lt;/Amend&gt;</w:t>
      </w:r>
    </w:p>
    <w:p w14:paraId="3DF7FF6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346</w:t>
      </w:r>
      <w:r w:rsidRPr="00106494">
        <w:rPr>
          <w:rStyle w:val="HideTWBExt"/>
          <w:b w:val="0"/>
        </w:rPr>
        <w:t>&lt;/NumAm&gt;</w:t>
      </w:r>
    </w:p>
    <w:p w14:paraId="6E0E09C7"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Elisabeth Grossmann, Alessandra Moretti, Maria Noichl, Emma Rafowicz, Sabrina Repp, Carla Tavares</w:t>
      </w:r>
      <w:r w:rsidRPr="00106494">
        <w:rPr>
          <w:rStyle w:val="HideTWBExt"/>
          <w:b w:val="0"/>
        </w:rPr>
        <w:t>&lt;/Members&gt;</w:t>
      </w:r>
    </w:p>
    <w:p w14:paraId="2B99FEB2" w14:textId="77777777" w:rsidR="001727AC" w:rsidRPr="00D342DF" w:rsidRDefault="001727AC" w:rsidP="001727AC">
      <w:pPr>
        <w:pStyle w:val="NormalBold"/>
      </w:pPr>
      <w:r w:rsidRPr="00106494">
        <w:rPr>
          <w:rStyle w:val="HideTWBExt"/>
          <w:b w:val="0"/>
        </w:rPr>
        <w:t>&lt;/RepeatBlock-By&gt;</w:t>
      </w:r>
    </w:p>
    <w:p w14:paraId="4DCCBF9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2DFD8C8"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DFF1F3F" w14:textId="77777777" w:rsidTr="00D67869">
        <w:trPr>
          <w:trHeight w:hRule="exact" w:val="240"/>
          <w:jc w:val="center"/>
        </w:trPr>
        <w:tc>
          <w:tcPr>
            <w:tcW w:w="9752" w:type="dxa"/>
            <w:gridSpan w:val="2"/>
            <w:tcBorders>
              <w:top w:val="nil"/>
              <w:left w:val="nil"/>
              <w:bottom w:val="nil"/>
              <w:right w:val="nil"/>
            </w:tcBorders>
          </w:tcPr>
          <w:p w14:paraId="208C35F8" w14:textId="77777777" w:rsidR="001727AC" w:rsidRPr="00D342DF" w:rsidRDefault="001727AC" w:rsidP="00D67869"/>
        </w:tc>
      </w:tr>
      <w:tr w:rsidR="00F72FB0" w:rsidRPr="00D342DF" w14:paraId="040FB66E" w14:textId="77777777" w:rsidTr="00D67869">
        <w:trPr>
          <w:trHeight w:val="240"/>
          <w:jc w:val="center"/>
        </w:trPr>
        <w:tc>
          <w:tcPr>
            <w:tcW w:w="4876" w:type="dxa"/>
            <w:tcBorders>
              <w:top w:val="nil"/>
              <w:left w:val="nil"/>
              <w:bottom w:val="nil"/>
              <w:right w:val="nil"/>
            </w:tcBorders>
          </w:tcPr>
          <w:p w14:paraId="7F5E778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61D1085" w14:textId="77777777" w:rsidR="001727AC" w:rsidRPr="00D342DF" w:rsidRDefault="001727AC" w:rsidP="00D67869">
            <w:pPr>
              <w:pStyle w:val="AmColumnHeading"/>
            </w:pPr>
            <w:r w:rsidRPr="00D342DF">
              <w:t>Módosítás</w:t>
            </w:r>
          </w:p>
        </w:tc>
      </w:tr>
      <w:tr w:rsidR="00F72FB0" w:rsidRPr="00D342DF" w14:paraId="16C1064D" w14:textId="77777777" w:rsidTr="00D67869">
        <w:trPr>
          <w:jc w:val="center"/>
        </w:trPr>
        <w:tc>
          <w:tcPr>
            <w:tcW w:w="4876" w:type="dxa"/>
            <w:tcBorders>
              <w:top w:val="nil"/>
              <w:left w:val="nil"/>
              <w:bottom w:val="nil"/>
              <w:right w:val="nil"/>
            </w:tcBorders>
          </w:tcPr>
          <w:p w14:paraId="69D653F4" w14:textId="77777777" w:rsidR="001727AC" w:rsidRPr="00D342DF" w:rsidRDefault="001727AC" w:rsidP="00D67869">
            <w:pPr>
              <w:pStyle w:val="Normal6a"/>
            </w:pPr>
          </w:p>
        </w:tc>
        <w:tc>
          <w:tcPr>
            <w:tcW w:w="4876" w:type="dxa"/>
            <w:tcBorders>
              <w:top w:val="nil"/>
              <w:left w:val="nil"/>
              <w:bottom w:val="nil"/>
              <w:right w:val="nil"/>
            </w:tcBorders>
          </w:tcPr>
          <w:p w14:paraId="5E5FA81B" w14:textId="77777777" w:rsidR="001727AC" w:rsidRPr="00D342DF" w:rsidRDefault="001727AC" w:rsidP="00D67869">
            <w:pPr>
              <w:pStyle w:val="Normal6a"/>
            </w:pPr>
            <w:r w:rsidRPr="00D342DF">
              <w:rPr>
                <w:b/>
                <w:i/>
              </w:rPr>
              <w:t>10a.</w:t>
            </w:r>
            <w:r w:rsidRPr="00D342DF">
              <w:tab/>
            </w:r>
            <w:r w:rsidRPr="00D342DF">
              <w:rPr>
                <w:b/>
                <w:i/>
              </w:rPr>
              <w:t>felhívja a Bizottságot és a tagállamokat annak biztosítására, hogy az egészségügyi rendszerek fel legyenek szerelve a nemi alapú erőszak megelőzésére, azonosítására és az arra való reagálásra, többek között a nemek közötti egyenlőséget figyelembe vevő, betegközpontú, traumakezelésen alapuló ellátási megközelítések révén; felhívja a tagállamokat, hogy hozzanak létre egyértelmű útvonalakat az egészségügyi szolgáltatások, a szociális szolgáltatások és a speciális támogató szolgáltatások között a nemi alapú erőszak – többek között a női nemi szervek megcsonkítása – áldozatai számára, biztosítva az akadálymentességet a migráns nők, a fogyatékossággal élő nők és az LMBTQI+-személyek számára;</w:t>
            </w:r>
          </w:p>
        </w:tc>
      </w:tr>
    </w:tbl>
    <w:p w14:paraId="061B806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81AC83C" w14:textId="77777777" w:rsidR="001727AC" w:rsidRPr="00D342DF" w:rsidRDefault="001727AC" w:rsidP="001727AC">
      <w:r w:rsidRPr="00106494">
        <w:rPr>
          <w:rStyle w:val="HideTWBExt"/>
        </w:rPr>
        <w:t>&lt;/Amend&gt;</w:t>
      </w:r>
    </w:p>
    <w:p w14:paraId="52E47AA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347</w:t>
      </w:r>
      <w:r w:rsidRPr="00106494">
        <w:rPr>
          <w:rStyle w:val="HideTWBExt"/>
          <w:b w:val="0"/>
        </w:rPr>
        <w:t>&lt;/NumAm&gt;</w:t>
      </w:r>
    </w:p>
    <w:p w14:paraId="224369E9"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F42DD6C" w14:textId="77777777" w:rsidR="001727AC" w:rsidRPr="00D342DF" w:rsidRDefault="001727AC" w:rsidP="001727AC">
      <w:pPr>
        <w:pStyle w:val="NormalBold"/>
      </w:pPr>
      <w:r w:rsidRPr="00106494">
        <w:rPr>
          <w:rStyle w:val="HideTWBExt"/>
          <w:b w:val="0"/>
        </w:rPr>
        <w:t>&lt;/RepeatBlock-By&gt;</w:t>
      </w:r>
    </w:p>
    <w:p w14:paraId="1335408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CF9D2D5"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43E5E99" w14:textId="77777777" w:rsidTr="00D67869">
        <w:trPr>
          <w:trHeight w:hRule="exact" w:val="240"/>
          <w:jc w:val="center"/>
        </w:trPr>
        <w:tc>
          <w:tcPr>
            <w:tcW w:w="9752" w:type="dxa"/>
            <w:gridSpan w:val="2"/>
            <w:tcBorders>
              <w:top w:val="nil"/>
              <w:left w:val="nil"/>
              <w:bottom w:val="nil"/>
              <w:right w:val="nil"/>
            </w:tcBorders>
          </w:tcPr>
          <w:p w14:paraId="171A3A61" w14:textId="77777777" w:rsidR="001727AC" w:rsidRPr="00D342DF" w:rsidRDefault="001727AC" w:rsidP="00D67869"/>
        </w:tc>
      </w:tr>
      <w:tr w:rsidR="00F72FB0" w:rsidRPr="00D342DF" w14:paraId="28EB282A" w14:textId="77777777" w:rsidTr="00D67869">
        <w:trPr>
          <w:trHeight w:val="240"/>
          <w:jc w:val="center"/>
        </w:trPr>
        <w:tc>
          <w:tcPr>
            <w:tcW w:w="4876" w:type="dxa"/>
            <w:tcBorders>
              <w:top w:val="nil"/>
              <w:left w:val="nil"/>
              <w:bottom w:val="nil"/>
              <w:right w:val="nil"/>
            </w:tcBorders>
          </w:tcPr>
          <w:p w14:paraId="47BFF8B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AB62661" w14:textId="77777777" w:rsidR="001727AC" w:rsidRPr="00D342DF" w:rsidRDefault="001727AC" w:rsidP="00D67869">
            <w:pPr>
              <w:pStyle w:val="AmColumnHeading"/>
            </w:pPr>
            <w:r w:rsidRPr="00D342DF">
              <w:t>Módosítás</w:t>
            </w:r>
          </w:p>
        </w:tc>
      </w:tr>
      <w:tr w:rsidR="00F72FB0" w:rsidRPr="00D342DF" w14:paraId="3C1F88DD" w14:textId="77777777" w:rsidTr="00D67869">
        <w:trPr>
          <w:jc w:val="center"/>
        </w:trPr>
        <w:tc>
          <w:tcPr>
            <w:tcW w:w="4876" w:type="dxa"/>
            <w:tcBorders>
              <w:top w:val="nil"/>
              <w:left w:val="nil"/>
              <w:bottom w:val="nil"/>
              <w:right w:val="nil"/>
            </w:tcBorders>
          </w:tcPr>
          <w:p w14:paraId="60708D53" w14:textId="77777777" w:rsidR="001727AC" w:rsidRPr="00D342DF" w:rsidRDefault="001727AC" w:rsidP="00D67869">
            <w:pPr>
              <w:pStyle w:val="Normal6a"/>
            </w:pPr>
          </w:p>
        </w:tc>
        <w:tc>
          <w:tcPr>
            <w:tcW w:w="4876" w:type="dxa"/>
            <w:tcBorders>
              <w:top w:val="nil"/>
              <w:left w:val="nil"/>
              <w:bottom w:val="nil"/>
              <w:right w:val="nil"/>
            </w:tcBorders>
          </w:tcPr>
          <w:p w14:paraId="58EAA096" w14:textId="77777777" w:rsidR="001727AC" w:rsidRPr="00D342DF" w:rsidRDefault="001727AC" w:rsidP="00D67869">
            <w:pPr>
              <w:pStyle w:val="Normal6a"/>
            </w:pPr>
            <w:r w:rsidRPr="00D342DF">
              <w:rPr>
                <w:b/>
                <w:i/>
              </w:rPr>
              <w:t>10a.</w:t>
            </w:r>
            <w:r w:rsidRPr="00D342DF">
              <w:tab/>
            </w:r>
            <w:r w:rsidRPr="00D342DF">
              <w:rPr>
                <w:b/>
                <w:i/>
              </w:rPr>
              <w:t>felhívja a Bizottságot és a tagállamokat annak biztosítására, hogy az egészségügyi rendszerek és az orvosi képzés teljes mértékben ismerjék el a betegségek megjelenési formájában és a nemspecifikus tünetek elismerésében mutatkozó nemi és nemspecifikus különbségeket; hangsúlyozza, hogy az olyan betegségek, mint a szívrohamok, gyakran más tünetekkel járnak a nőknél, mint a férfiaknál, ami téves diagnózishoz és késleltetett kezeléshez, sőt, rosszabb esetekben a kezelés elmaradásához vezethet, ha pszichoszomatikus betegségként diagnosztizálják őket;</w:t>
            </w:r>
          </w:p>
        </w:tc>
      </w:tr>
    </w:tbl>
    <w:p w14:paraId="20D24F1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F31FAA7" w14:textId="77777777" w:rsidR="001727AC" w:rsidRPr="00D342DF" w:rsidRDefault="001727AC" w:rsidP="001727AC">
      <w:r w:rsidRPr="00106494">
        <w:rPr>
          <w:rStyle w:val="HideTWBExt"/>
        </w:rPr>
        <w:t>&lt;/Amend&gt;</w:t>
      </w:r>
    </w:p>
    <w:p w14:paraId="2454578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348</w:t>
      </w:r>
      <w:r w:rsidRPr="00106494">
        <w:rPr>
          <w:rStyle w:val="HideTWBExt"/>
          <w:b w:val="0"/>
        </w:rPr>
        <w:t>&lt;/NumAm&gt;</w:t>
      </w:r>
    </w:p>
    <w:p w14:paraId="52ADCC66"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70874B67" w14:textId="77777777" w:rsidR="001727AC" w:rsidRPr="00D342DF" w:rsidRDefault="001727AC" w:rsidP="001727AC">
      <w:pPr>
        <w:pStyle w:val="NormalBold"/>
      </w:pPr>
      <w:r w:rsidRPr="00106494">
        <w:rPr>
          <w:rStyle w:val="HideTWBExt"/>
          <w:b w:val="0"/>
        </w:rPr>
        <w:t>&lt;/RepeatBlock-By&gt;</w:t>
      </w:r>
    </w:p>
    <w:p w14:paraId="1164B34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F3E137D"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15FB32A" w14:textId="77777777" w:rsidTr="00D67869">
        <w:trPr>
          <w:trHeight w:hRule="exact" w:val="240"/>
          <w:jc w:val="center"/>
        </w:trPr>
        <w:tc>
          <w:tcPr>
            <w:tcW w:w="9752" w:type="dxa"/>
            <w:gridSpan w:val="2"/>
            <w:tcBorders>
              <w:top w:val="nil"/>
              <w:left w:val="nil"/>
              <w:bottom w:val="nil"/>
              <w:right w:val="nil"/>
            </w:tcBorders>
          </w:tcPr>
          <w:p w14:paraId="6B7E8FCE" w14:textId="77777777" w:rsidR="001727AC" w:rsidRPr="00D342DF" w:rsidRDefault="001727AC" w:rsidP="00D67869"/>
        </w:tc>
      </w:tr>
      <w:tr w:rsidR="00F72FB0" w:rsidRPr="00D342DF" w14:paraId="1EDA5C18" w14:textId="77777777" w:rsidTr="00D67869">
        <w:trPr>
          <w:trHeight w:val="240"/>
          <w:jc w:val="center"/>
        </w:trPr>
        <w:tc>
          <w:tcPr>
            <w:tcW w:w="4876" w:type="dxa"/>
            <w:tcBorders>
              <w:top w:val="nil"/>
              <w:left w:val="nil"/>
              <w:bottom w:val="nil"/>
              <w:right w:val="nil"/>
            </w:tcBorders>
          </w:tcPr>
          <w:p w14:paraId="7F6950A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6484DB9" w14:textId="77777777" w:rsidR="001727AC" w:rsidRPr="00D342DF" w:rsidRDefault="001727AC" w:rsidP="00D67869">
            <w:pPr>
              <w:pStyle w:val="AmColumnHeading"/>
            </w:pPr>
            <w:r w:rsidRPr="00D342DF">
              <w:t>Módosítás</w:t>
            </w:r>
          </w:p>
        </w:tc>
      </w:tr>
      <w:tr w:rsidR="00F72FB0" w:rsidRPr="00D342DF" w14:paraId="6CF6D610" w14:textId="77777777" w:rsidTr="00D67869">
        <w:trPr>
          <w:jc w:val="center"/>
        </w:trPr>
        <w:tc>
          <w:tcPr>
            <w:tcW w:w="4876" w:type="dxa"/>
            <w:tcBorders>
              <w:top w:val="nil"/>
              <w:left w:val="nil"/>
              <w:bottom w:val="nil"/>
              <w:right w:val="nil"/>
            </w:tcBorders>
          </w:tcPr>
          <w:p w14:paraId="3A0BCCCD" w14:textId="77777777" w:rsidR="001727AC" w:rsidRPr="00D342DF" w:rsidRDefault="001727AC" w:rsidP="00D67869">
            <w:pPr>
              <w:pStyle w:val="Normal6a"/>
            </w:pPr>
          </w:p>
        </w:tc>
        <w:tc>
          <w:tcPr>
            <w:tcW w:w="4876" w:type="dxa"/>
            <w:tcBorders>
              <w:top w:val="nil"/>
              <w:left w:val="nil"/>
              <w:bottom w:val="nil"/>
              <w:right w:val="nil"/>
            </w:tcBorders>
          </w:tcPr>
          <w:p w14:paraId="71BCA445" w14:textId="77777777" w:rsidR="001727AC" w:rsidRPr="00D342DF" w:rsidRDefault="001727AC" w:rsidP="00D67869">
            <w:pPr>
              <w:pStyle w:val="Normal6a"/>
            </w:pPr>
            <w:r w:rsidRPr="00D342DF">
              <w:rPr>
                <w:b/>
                <w:i/>
              </w:rPr>
              <w:t>10a.</w:t>
            </w:r>
            <w:r w:rsidRPr="00D342DF">
              <w:tab/>
            </w:r>
            <w:r w:rsidRPr="00D342DF">
              <w:rPr>
                <w:b/>
                <w:i/>
              </w:rPr>
              <w:t>felhívja a Bizottságot és a tagállamokat annak biztosítására, hogy az uniós szív- és érrendszeri egészségügyi terv végrehajtása teljes mértékben integrálja a nemi dimenziót, többek között a nemek közötti egyenlőséget figyelembe vevő megelőzési kampányok, diagnosztikai kritériumok és az egészségügyi szakemberek képzése révén;</w:t>
            </w:r>
          </w:p>
        </w:tc>
      </w:tr>
    </w:tbl>
    <w:p w14:paraId="547F0C5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9092812" w14:textId="77777777" w:rsidR="001727AC" w:rsidRPr="00D342DF" w:rsidRDefault="001727AC" w:rsidP="001727AC">
      <w:r w:rsidRPr="00106494">
        <w:rPr>
          <w:rStyle w:val="HideTWBExt"/>
        </w:rPr>
        <w:t>&lt;/Amend&gt;</w:t>
      </w:r>
    </w:p>
    <w:p w14:paraId="5766332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349</w:t>
      </w:r>
      <w:r w:rsidRPr="00106494">
        <w:rPr>
          <w:rStyle w:val="HideTWBExt"/>
          <w:b w:val="0"/>
        </w:rPr>
        <w:t>&lt;/NumAm&gt;</w:t>
      </w:r>
    </w:p>
    <w:p w14:paraId="06C5E1E6"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077EFE5" w14:textId="77777777" w:rsidR="001727AC" w:rsidRPr="00D342DF" w:rsidRDefault="001727AC" w:rsidP="001727AC">
      <w:pPr>
        <w:pStyle w:val="NormalBold"/>
      </w:pPr>
      <w:r w:rsidRPr="00106494">
        <w:rPr>
          <w:rStyle w:val="HideTWBExt"/>
          <w:b w:val="0"/>
        </w:rPr>
        <w:t>&lt;/RepeatBlock-By&gt;</w:t>
      </w:r>
    </w:p>
    <w:p w14:paraId="443B1F0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B2111C0"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BD2B4DE" w14:textId="77777777" w:rsidTr="00D67869">
        <w:trPr>
          <w:trHeight w:hRule="exact" w:val="240"/>
          <w:jc w:val="center"/>
        </w:trPr>
        <w:tc>
          <w:tcPr>
            <w:tcW w:w="9752" w:type="dxa"/>
            <w:gridSpan w:val="2"/>
            <w:tcBorders>
              <w:top w:val="nil"/>
              <w:left w:val="nil"/>
              <w:bottom w:val="nil"/>
              <w:right w:val="nil"/>
            </w:tcBorders>
          </w:tcPr>
          <w:p w14:paraId="2EB2C8EB" w14:textId="77777777" w:rsidR="001727AC" w:rsidRPr="00D342DF" w:rsidRDefault="001727AC" w:rsidP="00D67869"/>
        </w:tc>
      </w:tr>
      <w:tr w:rsidR="00F72FB0" w:rsidRPr="00D342DF" w14:paraId="7234DDF7" w14:textId="77777777" w:rsidTr="00D67869">
        <w:trPr>
          <w:trHeight w:val="240"/>
          <w:jc w:val="center"/>
        </w:trPr>
        <w:tc>
          <w:tcPr>
            <w:tcW w:w="4876" w:type="dxa"/>
            <w:tcBorders>
              <w:top w:val="nil"/>
              <w:left w:val="nil"/>
              <w:bottom w:val="nil"/>
              <w:right w:val="nil"/>
            </w:tcBorders>
          </w:tcPr>
          <w:p w14:paraId="7D7165C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5AD89E" w14:textId="77777777" w:rsidR="001727AC" w:rsidRPr="00D342DF" w:rsidRDefault="001727AC" w:rsidP="00D67869">
            <w:pPr>
              <w:pStyle w:val="AmColumnHeading"/>
            </w:pPr>
            <w:r w:rsidRPr="00D342DF">
              <w:t>Módosítás</w:t>
            </w:r>
          </w:p>
        </w:tc>
      </w:tr>
      <w:tr w:rsidR="00F72FB0" w:rsidRPr="00D342DF" w14:paraId="7EFF1E01" w14:textId="77777777" w:rsidTr="00D67869">
        <w:trPr>
          <w:jc w:val="center"/>
        </w:trPr>
        <w:tc>
          <w:tcPr>
            <w:tcW w:w="4876" w:type="dxa"/>
            <w:tcBorders>
              <w:top w:val="nil"/>
              <w:left w:val="nil"/>
              <w:bottom w:val="nil"/>
              <w:right w:val="nil"/>
            </w:tcBorders>
          </w:tcPr>
          <w:p w14:paraId="71345241" w14:textId="77777777" w:rsidR="001727AC" w:rsidRPr="00D342DF" w:rsidRDefault="001727AC" w:rsidP="00D67869">
            <w:pPr>
              <w:pStyle w:val="Normal6a"/>
            </w:pPr>
          </w:p>
        </w:tc>
        <w:tc>
          <w:tcPr>
            <w:tcW w:w="4876" w:type="dxa"/>
            <w:tcBorders>
              <w:top w:val="nil"/>
              <w:left w:val="nil"/>
              <w:bottom w:val="nil"/>
              <w:right w:val="nil"/>
            </w:tcBorders>
          </w:tcPr>
          <w:p w14:paraId="7F446C63" w14:textId="77777777" w:rsidR="001727AC" w:rsidRPr="00D342DF" w:rsidRDefault="001727AC" w:rsidP="00D67869">
            <w:pPr>
              <w:pStyle w:val="Normal6a"/>
            </w:pPr>
            <w:r w:rsidRPr="00D342DF">
              <w:rPr>
                <w:b/>
                <w:i/>
              </w:rPr>
              <w:t>10a.</w:t>
            </w:r>
            <w:r w:rsidRPr="00D342DF">
              <w:tab/>
            </w:r>
            <w:r w:rsidRPr="00D342DF">
              <w:rPr>
                <w:b/>
                <w:i/>
              </w:rPr>
              <w:t>hangsúlyozza, hogy teljes mértékben figyelembe kell venni a betegek tényleges tapasztalatait azon intézkedések kidolgozása során, amelyek arra irányulnak, hogy a diagnosztikai és kezelési folyamatokat oly módon alakítsák át, hogy azok jobban figyelembe vegyék a nemek közötti egyenlőséget, és reagálóképesebbek legyenek;</w:t>
            </w:r>
          </w:p>
        </w:tc>
      </w:tr>
    </w:tbl>
    <w:p w14:paraId="1C2EF8F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110CA4E" w14:textId="77777777" w:rsidR="001727AC" w:rsidRPr="00D342DF" w:rsidRDefault="001727AC" w:rsidP="001727AC">
      <w:r w:rsidRPr="00106494">
        <w:rPr>
          <w:rStyle w:val="HideTWBExt"/>
        </w:rPr>
        <w:t>&lt;/Amend&gt;</w:t>
      </w:r>
    </w:p>
    <w:p w14:paraId="2EC364C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350</w:t>
      </w:r>
      <w:r w:rsidRPr="00106494">
        <w:rPr>
          <w:rStyle w:val="HideTWBExt"/>
          <w:b w:val="0"/>
        </w:rPr>
        <w:t>&lt;/NumAm&gt;</w:t>
      </w:r>
    </w:p>
    <w:p w14:paraId="18FDD7AC"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D47AFDC" w14:textId="77777777" w:rsidR="001727AC" w:rsidRPr="00D342DF" w:rsidRDefault="001727AC" w:rsidP="001727AC">
      <w:pPr>
        <w:pStyle w:val="NormalBold"/>
      </w:pPr>
      <w:r w:rsidRPr="00106494">
        <w:rPr>
          <w:rStyle w:val="HideTWBExt"/>
          <w:b w:val="0"/>
        </w:rPr>
        <w:t>&lt;/RepeatBlock-By&gt;</w:t>
      </w:r>
    </w:p>
    <w:p w14:paraId="2232649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4A9EC6" w14:textId="77777777" w:rsidR="001727AC" w:rsidRPr="00D342DF" w:rsidRDefault="001727AC" w:rsidP="001727AC">
      <w:pPr>
        <w:pStyle w:val="NormalBold"/>
      </w:pPr>
      <w:r w:rsidRPr="00106494">
        <w:rPr>
          <w:rStyle w:val="HideTWBExt"/>
          <w:b w:val="0"/>
        </w:rPr>
        <w:t>&lt;Article&gt;</w:t>
      </w:r>
      <w:r w:rsidRPr="00D342DF">
        <w:t>10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A01EB02" w14:textId="77777777" w:rsidTr="00D67869">
        <w:trPr>
          <w:trHeight w:hRule="exact" w:val="240"/>
          <w:jc w:val="center"/>
        </w:trPr>
        <w:tc>
          <w:tcPr>
            <w:tcW w:w="9752" w:type="dxa"/>
            <w:gridSpan w:val="2"/>
            <w:tcBorders>
              <w:top w:val="nil"/>
              <w:left w:val="nil"/>
              <w:bottom w:val="nil"/>
              <w:right w:val="nil"/>
            </w:tcBorders>
          </w:tcPr>
          <w:p w14:paraId="03B9CD34" w14:textId="77777777" w:rsidR="001727AC" w:rsidRPr="00D342DF" w:rsidRDefault="001727AC" w:rsidP="00D67869"/>
        </w:tc>
      </w:tr>
      <w:tr w:rsidR="00F72FB0" w:rsidRPr="00D342DF" w14:paraId="6C6AFE2D" w14:textId="77777777" w:rsidTr="00D67869">
        <w:trPr>
          <w:trHeight w:val="240"/>
          <w:jc w:val="center"/>
        </w:trPr>
        <w:tc>
          <w:tcPr>
            <w:tcW w:w="4876" w:type="dxa"/>
            <w:tcBorders>
              <w:top w:val="nil"/>
              <w:left w:val="nil"/>
              <w:bottom w:val="nil"/>
              <w:right w:val="nil"/>
            </w:tcBorders>
          </w:tcPr>
          <w:p w14:paraId="06A16F2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320807" w14:textId="77777777" w:rsidR="001727AC" w:rsidRPr="00D342DF" w:rsidRDefault="001727AC" w:rsidP="00D67869">
            <w:pPr>
              <w:pStyle w:val="AmColumnHeading"/>
            </w:pPr>
            <w:r w:rsidRPr="00D342DF">
              <w:t>Módosítás</w:t>
            </w:r>
          </w:p>
        </w:tc>
      </w:tr>
      <w:tr w:rsidR="00F72FB0" w:rsidRPr="00D342DF" w14:paraId="44FB0CE8" w14:textId="77777777" w:rsidTr="00D67869">
        <w:trPr>
          <w:jc w:val="center"/>
        </w:trPr>
        <w:tc>
          <w:tcPr>
            <w:tcW w:w="4876" w:type="dxa"/>
            <w:tcBorders>
              <w:top w:val="nil"/>
              <w:left w:val="nil"/>
              <w:bottom w:val="nil"/>
              <w:right w:val="nil"/>
            </w:tcBorders>
          </w:tcPr>
          <w:p w14:paraId="5FA5E8D3" w14:textId="77777777" w:rsidR="001727AC" w:rsidRPr="00D342DF" w:rsidRDefault="001727AC" w:rsidP="00D67869">
            <w:pPr>
              <w:pStyle w:val="Normal6a"/>
            </w:pPr>
          </w:p>
        </w:tc>
        <w:tc>
          <w:tcPr>
            <w:tcW w:w="4876" w:type="dxa"/>
            <w:tcBorders>
              <w:top w:val="nil"/>
              <w:left w:val="nil"/>
              <w:bottom w:val="nil"/>
              <w:right w:val="nil"/>
            </w:tcBorders>
          </w:tcPr>
          <w:p w14:paraId="7AE1D6D1" w14:textId="77777777" w:rsidR="001727AC" w:rsidRPr="00D342DF" w:rsidRDefault="001727AC" w:rsidP="00D67869">
            <w:pPr>
              <w:pStyle w:val="Normal6a"/>
            </w:pPr>
            <w:r w:rsidRPr="00D342DF">
              <w:rPr>
                <w:b/>
                <w:i/>
              </w:rPr>
              <w:t>10b.</w:t>
            </w:r>
            <w:r w:rsidRPr="00D342DF">
              <w:tab/>
            </w:r>
            <w:r w:rsidRPr="00D342DF">
              <w:rPr>
                <w:b/>
                <w:i/>
              </w:rPr>
              <w:t>megismétli, hogy a nők egészségügyi gyógyszereit nem kezelik megfelelően prioritásként a hiányokkal és az ellátási zavarokkal szembeni védelemre irányuló uniós erőfeszítések során, annak ellenére, hogy a rutinszerű hiány többek között az abortusz- és fogamzásgátló gyógyszereket érinti; felhívja az EMA-t, hogy biztosítsa e gyógyszerek felvételét a kritikus fontosságú gyógyszerek uniós jegyzékébe; felhívja a Tanácsot, hogy igazodjon az Európai Parlament azon javaslatához, hogy a kritikus fontosságú gyógyszerekről szóló jogszabály közös érdekű gyógyszerként ismerje el a vetélést indukáló és a fogamzásgátló gyógyszereket;</w:t>
            </w:r>
          </w:p>
        </w:tc>
      </w:tr>
    </w:tbl>
    <w:p w14:paraId="6E2AF93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1A7CA7D" w14:textId="77777777" w:rsidR="001727AC" w:rsidRPr="00D342DF" w:rsidRDefault="001727AC" w:rsidP="001727AC">
      <w:r w:rsidRPr="00106494">
        <w:rPr>
          <w:rStyle w:val="HideTWBExt"/>
        </w:rPr>
        <w:t>&lt;/Amend&gt;</w:t>
      </w:r>
    </w:p>
    <w:p w14:paraId="5D580D0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351</w:t>
      </w:r>
      <w:r w:rsidRPr="00106494">
        <w:rPr>
          <w:rStyle w:val="HideTWBExt"/>
          <w:b w:val="0"/>
        </w:rPr>
        <w:t>&lt;/NumAm&gt;</w:t>
      </w:r>
    </w:p>
    <w:p w14:paraId="15F91C97"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0CA8C2C" w14:textId="77777777" w:rsidR="001727AC" w:rsidRPr="00D342DF" w:rsidRDefault="001727AC" w:rsidP="001727AC">
      <w:pPr>
        <w:pStyle w:val="NormalBold"/>
      </w:pPr>
      <w:r w:rsidRPr="00106494">
        <w:rPr>
          <w:rStyle w:val="HideTWBExt"/>
          <w:b w:val="0"/>
        </w:rPr>
        <w:t>&lt;/RepeatBlock-By&gt;</w:t>
      </w:r>
    </w:p>
    <w:p w14:paraId="45703A1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D726B55" w14:textId="77777777" w:rsidR="001727AC" w:rsidRPr="00D342DF" w:rsidRDefault="001727AC" w:rsidP="001727AC">
      <w:pPr>
        <w:pStyle w:val="NormalBold"/>
      </w:pPr>
      <w:r w:rsidRPr="00106494">
        <w:rPr>
          <w:rStyle w:val="HideTWBExt"/>
          <w:b w:val="0"/>
        </w:rPr>
        <w:t>&lt;Article&gt;</w:t>
      </w:r>
      <w:r w:rsidRPr="00D342DF">
        <w:t>10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3AE338C" w14:textId="77777777" w:rsidTr="00D67869">
        <w:trPr>
          <w:trHeight w:hRule="exact" w:val="240"/>
          <w:jc w:val="center"/>
        </w:trPr>
        <w:tc>
          <w:tcPr>
            <w:tcW w:w="9752" w:type="dxa"/>
            <w:gridSpan w:val="2"/>
            <w:tcBorders>
              <w:top w:val="nil"/>
              <w:left w:val="nil"/>
              <w:bottom w:val="nil"/>
              <w:right w:val="nil"/>
            </w:tcBorders>
          </w:tcPr>
          <w:p w14:paraId="298CA54D" w14:textId="77777777" w:rsidR="001727AC" w:rsidRPr="00D342DF" w:rsidRDefault="001727AC" w:rsidP="00D67869"/>
        </w:tc>
      </w:tr>
      <w:tr w:rsidR="00F72FB0" w:rsidRPr="00D342DF" w14:paraId="59EC49A2" w14:textId="77777777" w:rsidTr="00D67869">
        <w:trPr>
          <w:trHeight w:val="240"/>
          <w:jc w:val="center"/>
        </w:trPr>
        <w:tc>
          <w:tcPr>
            <w:tcW w:w="4876" w:type="dxa"/>
            <w:tcBorders>
              <w:top w:val="nil"/>
              <w:left w:val="nil"/>
              <w:bottom w:val="nil"/>
              <w:right w:val="nil"/>
            </w:tcBorders>
          </w:tcPr>
          <w:p w14:paraId="1CFC3AA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3630CBC" w14:textId="77777777" w:rsidR="001727AC" w:rsidRPr="00D342DF" w:rsidRDefault="001727AC" w:rsidP="00D67869">
            <w:pPr>
              <w:pStyle w:val="AmColumnHeading"/>
            </w:pPr>
            <w:r w:rsidRPr="00D342DF">
              <w:t>Módosítás</w:t>
            </w:r>
          </w:p>
        </w:tc>
      </w:tr>
      <w:tr w:rsidR="00F72FB0" w:rsidRPr="00D342DF" w14:paraId="14D50BFB" w14:textId="77777777" w:rsidTr="00D67869">
        <w:trPr>
          <w:jc w:val="center"/>
        </w:trPr>
        <w:tc>
          <w:tcPr>
            <w:tcW w:w="4876" w:type="dxa"/>
            <w:tcBorders>
              <w:top w:val="nil"/>
              <w:left w:val="nil"/>
              <w:bottom w:val="nil"/>
              <w:right w:val="nil"/>
            </w:tcBorders>
          </w:tcPr>
          <w:p w14:paraId="58D1B4AD" w14:textId="77777777" w:rsidR="001727AC" w:rsidRPr="00D342DF" w:rsidRDefault="001727AC" w:rsidP="00D67869">
            <w:pPr>
              <w:pStyle w:val="Normal6a"/>
            </w:pPr>
          </w:p>
        </w:tc>
        <w:tc>
          <w:tcPr>
            <w:tcW w:w="4876" w:type="dxa"/>
            <w:tcBorders>
              <w:top w:val="nil"/>
              <w:left w:val="nil"/>
              <w:bottom w:val="nil"/>
              <w:right w:val="nil"/>
            </w:tcBorders>
          </w:tcPr>
          <w:p w14:paraId="000D2F1D" w14:textId="77777777" w:rsidR="001727AC" w:rsidRPr="00D342DF" w:rsidRDefault="001727AC" w:rsidP="00D67869">
            <w:pPr>
              <w:pStyle w:val="Normal6a"/>
            </w:pPr>
            <w:r w:rsidRPr="00D342DF">
              <w:rPr>
                <w:b/>
                <w:i/>
              </w:rPr>
              <w:t>10b.</w:t>
            </w:r>
            <w:r w:rsidRPr="00D342DF">
              <w:tab/>
            </w:r>
            <w:r w:rsidRPr="00D342DF">
              <w:rPr>
                <w:b/>
                <w:i/>
              </w:rPr>
              <w:t>sürgeti a tagállamokat, hogy szüntessék meg a kényszersterilizációt mint a nem jogi elismerésének előfeltételét, és biztosítsák a beleegyezésen alapuló, a nemek közötti egyenlőséget megerősítő egészségügyi ellátáshoz való hozzáférést;</w:t>
            </w:r>
          </w:p>
        </w:tc>
      </w:tr>
    </w:tbl>
    <w:p w14:paraId="4C39689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16F1AA8" w14:textId="77777777" w:rsidR="001727AC" w:rsidRPr="00D342DF" w:rsidRDefault="001727AC" w:rsidP="001727AC">
      <w:r w:rsidRPr="00106494">
        <w:rPr>
          <w:rStyle w:val="HideTWBExt"/>
        </w:rPr>
        <w:t>&lt;/Amend&gt;</w:t>
      </w:r>
    </w:p>
    <w:p w14:paraId="1D5E73E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352</w:t>
      </w:r>
      <w:r w:rsidRPr="00106494">
        <w:rPr>
          <w:rStyle w:val="HideTWBExt"/>
          <w:b w:val="0"/>
        </w:rPr>
        <w:t>&lt;/NumAm&gt;</w:t>
      </w:r>
    </w:p>
    <w:p w14:paraId="4B925CA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8FA7CA4" w14:textId="77777777" w:rsidR="001727AC" w:rsidRPr="00D342DF" w:rsidRDefault="001727AC" w:rsidP="001727AC">
      <w:pPr>
        <w:pStyle w:val="NormalBold"/>
      </w:pPr>
      <w:r w:rsidRPr="00106494">
        <w:rPr>
          <w:rStyle w:val="HideTWBExt"/>
          <w:b w:val="0"/>
        </w:rPr>
        <w:t>&lt;/RepeatBlock-By&gt;</w:t>
      </w:r>
    </w:p>
    <w:p w14:paraId="4C8C7BF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47C8B25" w14:textId="77777777" w:rsidR="001727AC" w:rsidRPr="00D342DF" w:rsidRDefault="001727AC" w:rsidP="001727AC">
      <w:pPr>
        <w:pStyle w:val="NormalBold"/>
      </w:pPr>
      <w:r w:rsidRPr="00106494">
        <w:rPr>
          <w:rStyle w:val="HideTWBExt"/>
          <w:b w:val="0"/>
        </w:rPr>
        <w:t>&lt;Article&gt;</w:t>
      </w:r>
      <w:r w:rsidRPr="00D342DF">
        <w:t>10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B1AD996" w14:textId="77777777" w:rsidTr="00D67869">
        <w:trPr>
          <w:trHeight w:hRule="exact" w:val="240"/>
          <w:jc w:val="center"/>
        </w:trPr>
        <w:tc>
          <w:tcPr>
            <w:tcW w:w="9752" w:type="dxa"/>
            <w:gridSpan w:val="2"/>
            <w:tcBorders>
              <w:top w:val="nil"/>
              <w:left w:val="nil"/>
              <w:bottom w:val="nil"/>
              <w:right w:val="nil"/>
            </w:tcBorders>
          </w:tcPr>
          <w:p w14:paraId="78F2F12A" w14:textId="77777777" w:rsidR="001727AC" w:rsidRPr="00D342DF" w:rsidRDefault="001727AC" w:rsidP="00D67869"/>
        </w:tc>
      </w:tr>
      <w:tr w:rsidR="00F72FB0" w:rsidRPr="00D342DF" w14:paraId="56172CE0" w14:textId="77777777" w:rsidTr="00D67869">
        <w:trPr>
          <w:trHeight w:val="240"/>
          <w:jc w:val="center"/>
        </w:trPr>
        <w:tc>
          <w:tcPr>
            <w:tcW w:w="4876" w:type="dxa"/>
            <w:tcBorders>
              <w:top w:val="nil"/>
              <w:left w:val="nil"/>
              <w:bottom w:val="nil"/>
              <w:right w:val="nil"/>
            </w:tcBorders>
          </w:tcPr>
          <w:p w14:paraId="701A16B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3E793A0" w14:textId="77777777" w:rsidR="001727AC" w:rsidRPr="00D342DF" w:rsidRDefault="001727AC" w:rsidP="00D67869">
            <w:pPr>
              <w:pStyle w:val="AmColumnHeading"/>
            </w:pPr>
            <w:r w:rsidRPr="00D342DF">
              <w:t>Módosítás</w:t>
            </w:r>
          </w:p>
        </w:tc>
      </w:tr>
      <w:tr w:rsidR="00F72FB0" w:rsidRPr="00D342DF" w14:paraId="6C3C744D" w14:textId="77777777" w:rsidTr="00D67869">
        <w:trPr>
          <w:jc w:val="center"/>
        </w:trPr>
        <w:tc>
          <w:tcPr>
            <w:tcW w:w="4876" w:type="dxa"/>
            <w:tcBorders>
              <w:top w:val="nil"/>
              <w:left w:val="nil"/>
              <w:bottom w:val="nil"/>
              <w:right w:val="nil"/>
            </w:tcBorders>
          </w:tcPr>
          <w:p w14:paraId="52217FB7" w14:textId="77777777" w:rsidR="001727AC" w:rsidRPr="00D342DF" w:rsidRDefault="001727AC" w:rsidP="00D67869">
            <w:pPr>
              <w:pStyle w:val="Normal6a"/>
            </w:pPr>
          </w:p>
        </w:tc>
        <w:tc>
          <w:tcPr>
            <w:tcW w:w="4876" w:type="dxa"/>
            <w:tcBorders>
              <w:top w:val="nil"/>
              <w:left w:val="nil"/>
              <w:bottom w:val="nil"/>
              <w:right w:val="nil"/>
            </w:tcBorders>
          </w:tcPr>
          <w:p w14:paraId="6A2D705C" w14:textId="77777777" w:rsidR="001727AC" w:rsidRPr="00D342DF" w:rsidRDefault="001727AC" w:rsidP="00D67869">
            <w:pPr>
              <w:pStyle w:val="Normal6a"/>
            </w:pPr>
            <w:r w:rsidRPr="00D342DF">
              <w:rPr>
                <w:b/>
                <w:i/>
              </w:rPr>
              <w:t>10c.</w:t>
            </w:r>
            <w:r w:rsidRPr="00D342DF">
              <w:tab/>
            </w:r>
            <w:r w:rsidRPr="00D342DF">
              <w:rPr>
                <w:b/>
                <w:i/>
              </w:rPr>
              <w:t>felhívja a Bizottságot és a tagállamokat, hogy Unió-szerte mozdítsák elő multidiszciplináris életpályás női egészségügyi központok létrehozását, amelyeket integrált, a nemek közötti egyenlőség szempontját érvényesítő és folyamatos gondozás nyújtására terveznek a nők számára a serdülőkortól a menopauzán át az időskorig; hangsúlyozza, hogy ezeknek a központoknak össze kell fogniuk a nőgyógyászat, a szülészet, a kardiológia, a reumatológia, az endokrinológia, a mentális egészség és az alapellátás terén szerzett szakértelmet, és foglalkozniuk kell mind a nőspecifikus, mind a nőkre jellemző betegségekkel, például az endometriózissal, a policisztás petefészek-szindrómával, az autoimmun betegségekkel, a terhességgel kapcsolatos szövődményekkel és a szív- és érrendszeri betegségekkel, amelyek a nők körében a vezető halálokok; hangsúlyozza a nőket teljes élethosszuk során kísérő egészségügyi központokban rejlő lehetőségeket, amelyek kísérleti kutatási és innovációs központokként, valamint olyan kiválósági központokként szolgálhatnak, amelyek ismereteket hoznak létre és terjesztenek az egészségügyi szakemberek és rendszerek körében a tagállamokban; felszólít a nők egészségével foglalkozó európai referenciahálózat létrehozására a ritka betegségekkel foglalkozó meglévő európai referenciahálózatok mintájára, a kutatási együttműködés megerősítése, a klinikai gyakorlat javítása és annak biztosítása érdekében, hogy Unió-szerte szisztematikusan foglalkozzanak a nők sajátos egészségügyi szükségleteivel;</w:t>
            </w:r>
          </w:p>
        </w:tc>
      </w:tr>
    </w:tbl>
    <w:p w14:paraId="6646A9F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FF3CD56" w14:textId="77777777" w:rsidR="001727AC" w:rsidRPr="00D342DF" w:rsidRDefault="001727AC" w:rsidP="001727AC">
      <w:r w:rsidRPr="00106494">
        <w:rPr>
          <w:rStyle w:val="HideTWBExt"/>
        </w:rPr>
        <w:t>&lt;/Amend&gt;</w:t>
      </w:r>
    </w:p>
    <w:p w14:paraId="0D18A0F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353</w:t>
      </w:r>
      <w:r w:rsidRPr="00106494">
        <w:rPr>
          <w:rStyle w:val="HideTWBExt"/>
          <w:b w:val="0"/>
        </w:rPr>
        <w:t>&lt;/NumAm&gt;</w:t>
      </w:r>
    </w:p>
    <w:p w14:paraId="04E39A12"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2A9A4775" w14:textId="77777777" w:rsidR="001727AC" w:rsidRPr="00D342DF" w:rsidRDefault="001727AC" w:rsidP="001727AC">
      <w:pPr>
        <w:pStyle w:val="NormalBold"/>
      </w:pPr>
      <w:r w:rsidRPr="00106494">
        <w:rPr>
          <w:rStyle w:val="HideTWBExt"/>
          <w:b w:val="0"/>
        </w:rPr>
        <w:t>&lt;/RepeatBlock-By&gt;</w:t>
      </w:r>
    </w:p>
    <w:p w14:paraId="7BB41FB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831322D" w14:textId="77777777" w:rsidR="001727AC" w:rsidRPr="00D342DF" w:rsidRDefault="001727AC" w:rsidP="001727AC">
      <w:pPr>
        <w:pStyle w:val="NormalBold"/>
      </w:pPr>
      <w:r w:rsidRPr="00106494">
        <w:rPr>
          <w:rStyle w:val="HideTWBExt"/>
          <w:b w:val="0"/>
        </w:rPr>
        <w:t>&lt;Article&gt;</w:t>
      </w:r>
      <w:r w:rsidRPr="00D342DF">
        <w:t>10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B65D96B" w14:textId="77777777" w:rsidTr="00D67869">
        <w:trPr>
          <w:trHeight w:hRule="exact" w:val="240"/>
          <w:jc w:val="center"/>
        </w:trPr>
        <w:tc>
          <w:tcPr>
            <w:tcW w:w="9752" w:type="dxa"/>
            <w:gridSpan w:val="2"/>
            <w:tcBorders>
              <w:top w:val="nil"/>
              <w:left w:val="nil"/>
              <w:bottom w:val="nil"/>
              <w:right w:val="nil"/>
            </w:tcBorders>
          </w:tcPr>
          <w:p w14:paraId="225ED6DE" w14:textId="77777777" w:rsidR="001727AC" w:rsidRPr="00D342DF" w:rsidRDefault="001727AC" w:rsidP="00D67869"/>
        </w:tc>
      </w:tr>
      <w:tr w:rsidR="00F72FB0" w:rsidRPr="00D342DF" w14:paraId="533A59BA" w14:textId="77777777" w:rsidTr="00D67869">
        <w:trPr>
          <w:trHeight w:val="240"/>
          <w:jc w:val="center"/>
        </w:trPr>
        <w:tc>
          <w:tcPr>
            <w:tcW w:w="4876" w:type="dxa"/>
            <w:tcBorders>
              <w:top w:val="nil"/>
              <w:left w:val="nil"/>
              <w:bottom w:val="nil"/>
              <w:right w:val="nil"/>
            </w:tcBorders>
          </w:tcPr>
          <w:p w14:paraId="7D529E6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592FE80" w14:textId="77777777" w:rsidR="001727AC" w:rsidRPr="00D342DF" w:rsidRDefault="001727AC" w:rsidP="00D67869">
            <w:pPr>
              <w:pStyle w:val="AmColumnHeading"/>
            </w:pPr>
            <w:r w:rsidRPr="00D342DF">
              <w:t>Módosítás</w:t>
            </w:r>
          </w:p>
        </w:tc>
      </w:tr>
      <w:tr w:rsidR="00F72FB0" w:rsidRPr="00D342DF" w14:paraId="1E895A20" w14:textId="77777777" w:rsidTr="00D67869">
        <w:trPr>
          <w:jc w:val="center"/>
        </w:trPr>
        <w:tc>
          <w:tcPr>
            <w:tcW w:w="4876" w:type="dxa"/>
            <w:tcBorders>
              <w:top w:val="nil"/>
              <w:left w:val="nil"/>
              <w:bottom w:val="nil"/>
              <w:right w:val="nil"/>
            </w:tcBorders>
          </w:tcPr>
          <w:p w14:paraId="00911DA0" w14:textId="77777777" w:rsidR="001727AC" w:rsidRPr="00D342DF" w:rsidRDefault="001727AC" w:rsidP="00D67869">
            <w:pPr>
              <w:pStyle w:val="Normal6a"/>
            </w:pPr>
          </w:p>
        </w:tc>
        <w:tc>
          <w:tcPr>
            <w:tcW w:w="4876" w:type="dxa"/>
            <w:tcBorders>
              <w:top w:val="nil"/>
              <w:left w:val="nil"/>
              <w:bottom w:val="nil"/>
              <w:right w:val="nil"/>
            </w:tcBorders>
          </w:tcPr>
          <w:p w14:paraId="5A2A2990" w14:textId="77777777" w:rsidR="001727AC" w:rsidRPr="00D342DF" w:rsidRDefault="001727AC" w:rsidP="00D67869">
            <w:pPr>
              <w:pStyle w:val="Normal6a"/>
            </w:pPr>
            <w:r w:rsidRPr="00D342DF">
              <w:rPr>
                <w:b/>
                <w:i/>
              </w:rPr>
              <w:t>10c.</w:t>
            </w:r>
            <w:r w:rsidRPr="00D342DF">
              <w:tab/>
            </w:r>
            <w:r w:rsidRPr="00D342DF">
              <w:rPr>
                <w:b/>
                <w:i/>
              </w:rPr>
              <w:t>ösztönzi a Bizottságot és a tagállamokat, hogy erősítsék meg a nemi dimenzió beépítését a foglalkozás-egészségügyi politikákba, többek között azáltal, hogy a kockázatmegelőzési és -értékelési eszközöket az elnőiesedett foglalkozások realitásaihoz igazítják, és javítják a női munkavállalók, köztük a bizonytalan vagy részmunkaidős foglalkoztatásban lévők foglalkozás-egészségügyi szolgáltatásokhoz való hozzáférését;</w:t>
            </w:r>
          </w:p>
        </w:tc>
      </w:tr>
    </w:tbl>
    <w:p w14:paraId="1653304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06FE58B" w14:textId="77777777" w:rsidR="001727AC" w:rsidRPr="00D342DF" w:rsidRDefault="001727AC" w:rsidP="001727AC">
      <w:r w:rsidRPr="00106494">
        <w:rPr>
          <w:rStyle w:val="HideTWBExt"/>
        </w:rPr>
        <w:t>&lt;/Amend&gt;</w:t>
      </w:r>
    </w:p>
    <w:p w14:paraId="57594FC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354</w:t>
      </w:r>
      <w:r w:rsidRPr="00106494">
        <w:rPr>
          <w:rStyle w:val="HideTWBExt"/>
          <w:b w:val="0"/>
        </w:rPr>
        <w:t>&lt;/NumAm&gt;</w:t>
      </w:r>
    </w:p>
    <w:p w14:paraId="185742D7"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6AC0400" w14:textId="77777777" w:rsidR="001727AC" w:rsidRPr="00D342DF" w:rsidRDefault="001727AC" w:rsidP="001727AC">
      <w:pPr>
        <w:pStyle w:val="NormalBold"/>
      </w:pPr>
      <w:r w:rsidRPr="00106494">
        <w:rPr>
          <w:rStyle w:val="HideTWBExt"/>
          <w:b w:val="0"/>
        </w:rPr>
        <w:t>&lt;/RepeatBlock-By&gt;</w:t>
      </w:r>
    </w:p>
    <w:p w14:paraId="7022624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221BF78" w14:textId="77777777" w:rsidR="001727AC" w:rsidRPr="00D342DF" w:rsidRDefault="001727AC" w:rsidP="001727AC">
      <w:pPr>
        <w:pStyle w:val="NormalBold"/>
      </w:pPr>
      <w:r w:rsidRPr="00106494">
        <w:rPr>
          <w:rStyle w:val="HideTWBExt"/>
          <w:b w:val="0"/>
        </w:rPr>
        <w:t>&lt;Article&gt;</w:t>
      </w:r>
      <w:r w:rsidRPr="00D342DF">
        <w:t>10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442201A" w14:textId="77777777" w:rsidTr="00D67869">
        <w:trPr>
          <w:trHeight w:hRule="exact" w:val="240"/>
          <w:jc w:val="center"/>
        </w:trPr>
        <w:tc>
          <w:tcPr>
            <w:tcW w:w="9752" w:type="dxa"/>
            <w:gridSpan w:val="2"/>
            <w:tcBorders>
              <w:top w:val="nil"/>
              <w:left w:val="nil"/>
              <w:bottom w:val="nil"/>
              <w:right w:val="nil"/>
            </w:tcBorders>
          </w:tcPr>
          <w:p w14:paraId="13BB51E9" w14:textId="77777777" w:rsidR="001727AC" w:rsidRPr="00D342DF" w:rsidRDefault="001727AC" w:rsidP="00D67869"/>
        </w:tc>
      </w:tr>
      <w:tr w:rsidR="00F72FB0" w:rsidRPr="00D342DF" w14:paraId="0E2C63FC" w14:textId="77777777" w:rsidTr="00D67869">
        <w:trPr>
          <w:trHeight w:val="240"/>
          <w:jc w:val="center"/>
        </w:trPr>
        <w:tc>
          <w:tcPr>
            <w:tcW w:w="4876" w:type="dxa"/>
            <w:tcBorders>
              <w:top w:val="nil"/>
              <w:left w:val="nil"/>
              <w:bottom w:val="nil"/>
              <w:right w:val="nil"/>
            </w:tcBorders>
          </w:tcPr>
          <w:p w14:paraId="47D651B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409FC9A" w14:textId="77777777" w:rsidR="001727AC" w:rsidRPr="00D342DF" w:rsidRDefault="001727AC" w:rsidP="00D67869">
            <w:pPr>
              <w:pStyle w:val="AmColumnHeading"/>
            </w:pPr>
            <w:r w:rsidRPr="00D342DF">
              <w:t>Módosítás</w:t>
            </w:r>
          </w:p>
        </w:tc>
      </w:tr>
      <w:tr w:rsidR="00F72FB0" w:rsidRPr="00D342DF" w14:paraId="691C7985" w14:textId="77777777" w:rsidTr="00D67869">
        <w:trPr>
          <w:jc w:val="center"/>
        </w:trPr>
        <w:tc>
          <w:tcPr>
            <w:tcW w:w="4876" w:type="dxa"/>
            <w:tcBorders>
              <w:top w:val="nil"/>
              <w:left w:val="nil"/>
              <w:bottom w:val="nil"/>
              <w:right w:val="nil"/>
            </w:tcBorders>
          </w:tcPr>
          <w:p w14:paraId="58046B53" w14:textId="77777777" w:rsidR="001727AC" w:rsidRPr="00D342DF" w:rsidRDefault="001727AC" w:rsidP="00D67869">
            <w:pPr>
              <w:pStyle w:val="Normal6a"/>
            </w:pPr>
          </w:p>
        </w:tc>
        <w:tc>
          <w:tcPr>
            <w:tcW w:w="4876" w:type="dxa"/>
            <w:tcBorders>
              <w:top w:val="nil"/>
              <w:left w:val="nil"/>
              <w:bottom w:val="nil"/>
              <w:right w:val="nil"/>
            </w:tcBorders>
          </w:tcPr>
          <w:p w14:paraId="3C963282" w14:textId="77777777" w:rsidR="001727AC" w:rsidRPr="00D342DF" w:rsidRDefault="001727AC" w:rsidP="00D67869">
            <w:pPr>
              <w:pStyle w:val="Normal6a"/>
            </w:pPr>
            <w:r w:rsidRPr="00D342DF">
              <w:rPr>
                <w:b/>
                <w:i/>
              </w:rPr>
              <w:t>10c.</w:t>
            </w:r>
            <w:r w:rsidRPr="00D342DF">
              <w:tab/>
            </w:r>
            <w:r w:rsidRPr="00D342DF">
              <w:rPr>
                <w:b/>
                <w:i/>
              </w:rPr>
              <w:t>kéri, hogy a gyógyszerköltség-megtérítési rendszerek nemi szempontból semlegesek legyenek, biztosítva, hogy a térítési szintek inkább az orvosi szükségességet tükrözzék, mint a történelmi nemi elfogultságot, és rendszeresen értékelve a rendszert a lehetséges nemi hatások tekintetében;</w:t>
            </w:r>
          </w:p>
        </w:tc>
      </w:tr>
    </w:tbl>
    <w:p w14:paraId="046ECA6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9584250" w14:textId="77777777" w:rsidR="001727AC" w:rsidRPr="00D342DF" w:rsidRDefault="001727AC" w:rsidP="001727AC">
      <w:r w:rsidRPr="00106494">
        <w:rPr>
          <w:rStyle w:val="HideTWBExt"/>
        </w:rPr>
        <w:t>&lt;/Amend&gt;</w:t>
      </w:r>
    </w:p>
    <w:p w14:paraId="59410E9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355</w:t>
      </w:r>
      <w:r w:rsidRPr="00106494">
        <w:rPr>
          <w:rStyle w:val="HideTWBExt"/>
          <w:b w:val="0"/>
        </w:rPr>
        <w:t>&lt;/NumAm&gt;</w:t>
      </w:r>
    </w:p>
    <w:p w14:paraId="2FD9A394"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4B652DBF" w14:textId="77777777" w:rsidR="001727AC" w:rsidRPr="00D342DF" w:rsidRDefault="001727AC" w:rsidP="001727AC">
      <w:pPr>
        <w:pStyle w:val="NormalBold"/>
      </w:pPr>
      <w:r w:rsidRPr="00106494">
        <w:rPr>
          <w:rStyle w:val="HideTWBExt"/>
          <w:b w:val="0"/>
        </w:rPr>
        <w:t>&lt;/RepeatBlock-By&gt;</w:t>
      </w:r>
    </w:p>
    <w:p w14:paraId="0398CF1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84D122D" w14:textId="77777777" w:rsidR="001727AC" w:rsidRPr="00D342DF" w:rsidRDefault="001727AC" w:rsidP="001727AC">
      <w:pPr>
        <w:pStyle w:val="NormalBold"/>
      </w:pPr>
      <w:r w:rsidRPr="00106494">
        <w:rPr>
          <w:rStyle w:val="HideTWBExt"/>
          <w:b w:val="0"/>
        </w:rPr>
        <w:t>&lt;Article&gt;</w:t>
      </w:r>
      <w:r w:rsidRPr="00D342DF">
        <w:t>10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FAF7E38" w14:textId="77777777" w:rsidTr="00D67869">
        <w:trPr>
          <w:trHeight w:hRule="exact" w:val="240"/>
          <w:jc w:val="center"/>
        </w:trPr>
        <w:tc>
          <w:tcPr>
            <w:tcW w:w="9752" w:type="dxa"/>
            <w:gridSpan w:val="2"/>
            <w:tcBorders>
              <w:top w:val="nil"/>
              <w:left w:val="nil"/>
              <w:bottom w:val="nil"/>
              <w:right w:val="nil"/>
            </w:tcBorders>
          </w:tcPr>
          <w:p w14:paraId="5FBF0F01" w14:textId="77777777" w:rsidR="001727AC" w:rsidRPr="00D342DF" w:rsidRDefault="001727AC" w:rsidP="00D67869"/>
        </w:tc>
      </w:tr>
      <w:tr w:rsidR="00F72FB0" w:rsidRPr="00D342DF" w14:paraId="6F49296B" w14:textId="77777777" w:rsidTr="00D67869">
        <w:trPr>
          <w:trHeight w:val="240"/>
          <w:jc w:val="center"/>
        </w:trPr>
        <w:tc>
          <w:tcPr>
            <w:tcW w:w="4876" w:type="dxa"/>
            <w:tcBorders>
              <w:top w:val="nil"/>
              <w:left w:val="nil"/>
              <w:bottom w:val="nil"/>
              <w:right w:val="nil"/>
            </w:tcBorders>
          </w:tcPr>
          <w:p w14:paraId="4A89F08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8DE32A2" w14:textId="77777777" w:rsidR="001727AC" w:rsidRPr="00D342DF" w:rsidRDefault="001727AC" w:rsidP="00D67869">
            <w:pPr>
              <w:pStyle w:val="AmColumnHeading"/>
            </w:pPr>
            <w:r w:rsidRPr="00D342DF">
              <w:t>Módosítás</w:t>
            </w:r>
          </w:p>
        </w:tc>
      </w:tr>
      <w:tr w:rsidR="00F72FB0" w:rsidRPr="00D342DF" w14:paraId="68839EC5" w14:textId="77777777" w:rsidTr="00D67869">
        <w:trPr>
          <w:jc w:val="center"/>
        </w:trPr>
        <w:tc>
          <w:tcPr>
            <w:tcW w:w="4876" w:type="dxa"/>
            <w:tcBorders>
              <w:top w:val="nil"/>
              <w:left w:val="nil"/>
              <w:bottom w:val="nil"/>
              <w:right w:val="nil"/>
            </w:tcBorders>
          </w:tcPr>
          <w:p w14:paraId="64C6F364" w14:textId="77777777" w:rsidR="001727AC" w:rsidRPr="00D342DF" w:rsidRDefault="001727AC" w:rsidP="00D67869">
            <w:pPr>
              <w:pStyle w:val="Normal6a"/>
            </w:pPr>
          </w:p>
        </w:tc>
        <w:tc>
          <w:tcPr>
            <w:tcW w:w="4876" w:type="dxa"/>
            <w:tcBorders>
              <w:top w:val="nil"/>
              <w:left w:val="nil"/>
              <w:bottom w:val="nil"/>
              <w:right w:val="nil"/>
            </w:tcBorders>
          </w:tcPr>
          <w:p w14:paraId="3F74378B" w14:textId="77777777" w:rsidR="001727AC" w:rsidRPr="00D342DF" w:rsidRDefault="001727AC" w:rsidP="00D67869">
            <w:pPr>
              <w:pStyle w:val="Normal6a"/>
            </w:pPr>
            <w:r w:rsidRPr="00D342DF">
              <w:rPr>
                <w:b/>
                <w:i/>
              </w:rPr>
              <w:t>10d.</w:t>
            </w:r>
            <w:r w:rsidRPr="00D342DF">
              <w:tab/>
            </w:r>
            <w:r w:rsidRPr="00D342DF">
              <w:rPr>
                <w:b/>
                <w:i/>
              </w:rPr>
              <w:t>hangsúlyozza, hogy a szexuális és reproduktív egészség és jogok alapvető emberi jogok, amelyek a nők egészségének és a nemek közötti egyenlőségnek szerves részét képezik; felhívja a Bizottságot, hogy tegyen lépéseket a szexuális és reproduktív egészség és jogok teljes spektrumának valamennyi releváns uniós szakpolitikai területen és finanszírozási eszközön keresztül történő előmozdítása érdekében;</w:t>
            </w:r>
          </w:p>
        </w:tc>
      </w:tr>
    </w:tbl>
    <w:p w14:paraId="1C6ECC2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19AACD0" w14:textId="77777777" w:rsidR="001727AC" w:rsidRPr="00D342DF" w:rsidRDefault="001727AC" w:rsidP="001727AC">
      <w:r w:rsidRPr="00106494">
        <w:rPr>
          <w:rStyle w:val="HideTWBExt"/>
        </w:rPr>
        <w:t>&lt;/Amend&gt;</w:t>
      </w:r>
    </w:p>
    <w:p w14:paraId="653EF4F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356</w:t>
      </w:r>
      <w:r w:rsidRPr="00106494">
        <w:rPr>
          <w:rStyle w:val="HideTWBExt"/>
          <w:b w:val="0"/>
        </w:rPr>
        <w:t>&lt;/NumAm&gt;</w:t>
      </w:r>
    </w:p>
    <w:p w14:paraId="3B4779AC"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Jagna Marczułajtis-Walczak, Mirosława Nykiel, Paulo Do Nascimento Cabral, Elżbieta Katarzyna Łukacijewska</w:t>
      </w:r>
      <w:r w:rsidRPr="00106494">
        <w:rPr>
          <w:rStyle w:val="HideTWBExt"/>
          <w:b w:val="0"/>
        </w:rPr>
        <w:t>&lt;/Members&gt;</w:t>
      </w:r>
    </w:p>
    <w:p w14:paraId="40139732" w14:textId="77777777" w:rsidR="001727AC" w:rsidRPr="00D342DF" w:rsidRDefault="001727AC" w:rsidP="001727AC">
      <w:pPr>
        <w:pStyle w:val="NormalBold"/>
      </w:pPr>
      <w:r w:rsidRPr="00106494">
        <w:rPr>
          <w:rStyle w:val="HideTWBExt"/>
          <w:b w:val="0"/>
        </w:rPr>
        <w:t>&lt;/RepeatBlock-By&gt;</w:t>
      </w:r>
    </w:p>
    <w:p w14:paraId="4A9C3F9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740694E"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2FAA4B0" w14:textId="77777777" w:rsidTr="00D67869">
        <w:trPr>
          <w:trHeight w:hRule="exact" w:val="240"/>
          <w:jc w:val="center"/>
        </w:trPr>
        <w:tc>
          <w:tcPr>
            <w:tcW w:w="9752" w:type="dxa"/>
            <w:gridSpan w:val="2"/>
            <w:tcBorders>
              <w:top w:val="nil"/>
              <w:left w:val="nil"/>
              <w:bottom w:val="nil"/>
              <w:right w:val="nil"/>
            </w:tcBorders>
          </w:tcPr>
          <w:p w14:paraId="2D14D34B" w14:textId="77777777" w:rsidR="001727AC" w:rsidRPr="00D342DF" w:rsidRDefault="001727AC" w:rsidP="00D67869"/>
        </w:tc>
      </w:tr>
      <w:tr w:rsidR="00F72FB0" w:rsidRPr="00D342DF" w14:paraId="6FA7ED4A" w14:textId="77777777" w:rsidTr="00D67869">
        <w:trPr>
          <w:trHeight w:val="240"/>
          <w:jc w:val="center"/>
        </w:trPr>
        <w:tc>
          <w:tcPr>
            <w:tcW w:w="4876" w:type="dxa"/>
            <w:tcBorders>
              <w:top w:val="nil"/>
              <w:left w:val="nil"/>
              <w:bottom w:val="nil"/>
              <w:right w:val="nil"/>
            </w:tcBorders>
          </w:tcPr>
          <w:p w14:paraId="348CAF8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435D137" w14:textId="77777777" w:rsidR="001727AC" w:rsidRPr="00D342DF" w:rsidRDefault="001727AC" w:rsidP="00D67869">
            <w:pPr>
              <w:pStyle w:val="AmColumnHeading"/>
            </w:pPr>
            <w:r w:rsidRPr="00D342DF">
              <w:t>Módosítás</w:t>
            </w:r>
          </w:p>
        </w:tc>
      </w:tr>
      <w:tr w:rsidR="00F72FB0" w:rsidRPr="00D342DF" w14:paraId="0DB50409" w14:textId="77777777" w:rsidTr="00D67869">
        <w:trPr>
          <w:jc w:val="center"/>
        </w:trPr>
        <w:tc>
          <w:tcPr>
            <w:tcW w:w="4876" w:type="dxa"/>
            <w:tcBorders>
              <w:top w:val="nil"/>
              <w:left w:val="nil"/>
              <w:bottom w:val="nil"/>
              <w:right w:val="nil"/>
            </w:tcBorders>
          </w:tcPr>
          <w:p w14:paraId="18472692" w14:textId="77777777" w:rsidR="001727AC" w:rsidRPr="00D342DF" w:rsidRDefault="001727AC" w:rsidP="00D67869">
            <w:pPr>
              <w:pStyle w:val="Normal6a"/>
            </w:pPr>
          </w:p>
        </w:tc>
        <w:tc>
          <w:tcPr>
            <w:tcW w:w="4876" w:type="dxa"/>
            <w:tcBorders>
              <w:top w:val="nil"/>
              <w:left w:val="nil"/>
              <w:bottom w:val="nil"/>
              <w:right w:val="nil"/>
            </w:tcBorders>
          </w:tcPr>
          <w:p w14:paraId="7C9F7E16" w14:textId="77777777" w:rsidR="001727AC" w:rsidRPr="00D342DF" w:rsidRDefault="001727AC" w:rsidP="00D67869">
            <w:pPr>
              <w:pStyle w:val="Normal6a"/>
            </w:pPr>
            <w:r w:rsidRPr="00D342DF">
              <w:rPr>
                <w:b/>
                <w:i/>
              </w:rPr>
              <w:t>10a.</w:t>
            </w:r>
            <w:r w:rsidRPr="00D342DF">
              <w:tab/>
            </w:r>
            <w:r w:rsidRPr="00D342DF">
              <w:rPr>
                <w:b/>
                <w:i/>
              </w:rPr>
              <w:t>felszólít az egészségügyitechnológia-értékelés párhuzamos szabályozásának csökkentésére, biztosítva a nők számára az innovatív kezelésekhez való gyorsabb hozzáférést, ugyanakkor csökkentve az egészségügyi rendszerek és az ipar költségeit;</w:t>
            </w:r>
          </w:p>
        </w:tc>
      </w:tr>
    </w:tbl>
    <w:p w14:paraId="7468926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AC65289" w14:textId="77777777" w:rsidR="001727AC" w:rsidRPr="00D342DF" w:rsidRDefault="001727AC" w:rsidP="001727AC">
      <w:r w:rsidRPr="00106494">
        <w:rPr>
          <w:rStyle w:val="HideTWBExt"/>
        </w:rPr>
        <w:t>&lt;/Amend&gt;</w:t>
      </w:r>
    </w:p>
    <w:p w14:paraId="7D00B31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357</w:t>
      </w:r>
      <w:r w:rsidRPr="00106494">
        <w:rPr>
          <w:rStyle w:val="HideTWBExt"/>
          <w:b w:val="0"/>
        </w:rPr>
        <w:t>&lt;/NumAm&gt;</w:t>
      </w:r>
    </w:p>
    <w:p w14:paraId="1EE3D81F"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25E6D17D" w14:textId="77777777" w:rsidR="001727AC" w:rsidRPr="00D342DF" w:rsidRDefault="001727AC" w:rsidP="001727AC">
      <w:pPr>
        <w:pStyle w:val="NormalBold"/>
      </w:pPr>
      <w:r w:rsidRPr="00106494">
        <w:rPr>
          <w:rStyle w:val="HideTWBExt"/>
          <w:b w:val="0"/>
        </w:rPr>
        <w:t>&lt;/RepeatBlock-By&gt;</w:t>
      </w:r>
    </w:p>
    <w:p w14:paraId="22FF730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CED1D2D" w14:textId="77777777" w:rsidR="001727AC" w:rsidRPr="00D342DF" w:rsidRDefault="001727AC" w:rsidP="001727AC">
      <w:pPr>
        <w:pStyle w:val="NormalBold"/>
      </w:pPr>
      <w:r w:rsidRPr="00106494">
        <w:rPr>
          <w:rStyle w:val="HideTWBExt"/>
          <w:b w:val="0"/>
        </w:rPr>
        <w:t>&lt;Article&gt;</w:t>
      </w:r>
      <w:r w:rsidRPr="00D342DF">
        <w:t>4 a alfejezet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0292DB0" w14:textId="77777777" w:rsidTr="00D67869">
        <w:trPr>
          <w:trHeight w:hRule="exact" w:val="240"/>
          <w:jc w:val="center"/>
        </w:trPr>
        <w:tc>
          <w:tcPr>
            <w:tcW w:w="9752" w:type="dxa"/>
            <w:gridSpan w:val="2"/>
            <w:tcBorders>
              <w:top w:val="nil"/>
              <w:left w:val="nil"/>
              <w:bottom w:val="nil"/>
              <w:right w:val="nil"/>
            </w:tcBorders>
          </w:tcPr>
          <w:p w14:paraId="6F851951" w14:textId="77777777" w:rsidR="001727AC" w:rsidRPr="00D342DF" w:rsidRDefault="001727AC" w:rsidP="00D67869"/>
        </w:tc>
      </w:tr>
      <w:tr w:rsidR="00F72FB0" w:rsidRPr="00D342DF" w14:paraId="30ACCB08" w14:textId="77777777" w:rsidTr="00D67869">
        <w:trPr>
          <w:trHeight w:val="240"/>
          <w:jc w:val="center"/>
        </w:trPr>
        <w:tc>
          <w:tcPr>
            <w:tcW w:w="4876" w:type="dxa"/>
            <w:tcBorders>
              <w:top w:val="nil"/>
              <w:left w:val="nil"/>
              <w:bottom w:val="nil"/>
              <w:right w:val="nil"/>
            </w:tcBorders>
          </w:tcPr>
          <w:p w14:paraId="26CA9D1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FA5C1E" w14:textId="77777777" w:rsidR="001727AC" w:rsidRPr="00D342DF" w:rsidRDefault="001727AC" w:rsidP="00D67869">
            <w:pPr>
              <w:pStyle w:val="AmColumnHeading"/>
            </w:pPr>
            <w:r w:rsidRPr="00D342DF">
              <w:t>Módosítás</w:t>
            </w:r>
          </w:p>
        </w:tc>
      </w:tr>
      <w:tr w:rsidR="00F72FB0" w:rsidRPr="00D342DF" w14:paraId="5C120C66" w14:textId="77777777" w:rsidTr="00D67869">
        <w:trPr>
          <w:jc w:val="center"/>
        </w:trPr>
        <w:tc>
          <w:tcPr>
            <w:tcW w:w="4876" w:type="dxa"/>
            <w:tcBorders>
              <w:top w:val="nil"/>
              <w:left w:val="nil"/>
              <w:bottom w:val="nil"/>
              <w:right w:val="nil"/>
            </w:tcBorders>
          </w:tcPr>
          <w:p w14:paraId="6FF5CD77" w14:textId="77777777" w:rsidR="001727AC" w:rsidRPr="00D342DF" w:rsidRDefault="001727AC" w:rsidP="00D67869">
            <w:pPr>
              <w:pStyle w:val="Normal6a"/>
            </w:pPr>
          </w:p>
        </w:tc>
        <w:tc>
          <w:tcPr>
            <w:tcW w:w="4876" w:type="dxa"/>
            <w:tcBorders>
              <w:top w:val="nil"/>
              <w:left w:val="nil"/>
              <w:bottom w:val="nil"/>
              <w:right w:val="nil"/>
            </w:tcBorders>
          </w:tcPr>
          <w:p w14:paraId="43D84D16" w14:textId="77777777" w:rsidR="001727AC" w:rsidRPr="00D342DF" w:rsidRDefault="001727AC" w:rsidP="00D67869">
            <w:pPr>
              <w:pStyle w:val="Normal6a"/>
            </w:pPr>
            <w:r w:rsidRPr="00D342DF">
              <w:rPr>
                <w:b/>
                <w:i/>
              </w:rPr>
              <w:t>Mentális egészség</w:t>
            </w:r>
          </w:p>
        </w:tc>
      </w:tr>
    </w:tbl>
    <w:p w14:paraId="3B7282D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3134203" w14:textId="77777777" w:rsidR="001727AC" w:rsidRPr="00D342DF" w:rsidRDefault="001727AC" w:rsidP="001727AC">
      <w:r w:rsidRPr="00106494">
        <w:rPr>
          <w:rStyle w:val="HideTWBExt"/>
        </w:rPr>
        <w:t>&lt;/Amend&gt;</w:t>
      </w:r>
    </w:p>
    <w:p w14:paraId="1396A17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358</w:t>
      </w:r>
      <w:r w:rsidRPr="00106494">
        <w:rPr>
          <w:rStyle w:val="HideTWBExt"/>
          <w:b w:val="0"/>
        </w:rPr>
        <w:t>&lt;/NumAm&gt;</w:t>
      </w:r>
    </w:p>
    <w:p w14:paraId="14BDE06D"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535768EC" w14:textId="77777777" w:rsidR="001727AC" w:rsidRPr="00D342DF" w:rsidRDefault="001727AC" w:rsidP="001727AC">
      <w:pPr>
        <w:pStyle w:val="NormalBold"/>
      </w:pPr>
      <w:r w:rsidRPr="00106494">
        <w:rPr>
          <w:rStyle w:val="HideTWBExt"/>
          <w:b w:val="0"/>
        </w:rPr>
        <w:t>&lt;/RepeatBlock-By&gt;</w:t>
      </w:r>
    </w:p>
    <w:p w14:paraId="5B610FD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5A94003" w14:textId="77777777" w:rsidR="001727AC" w:rsidRPr="00D342DF" w:rsidRDefault="001727AC" w:rsidP="001727AC">
      <w:pPr>
        <w:pStyle w:val="NormalBold"/>
      </w:pPr>
      <w:r w:rsidRPr="00106494">
        <w:rPr>
          <w:rStyle w:val="HideTWBExt"/>
          <w:b w:val="0"/>
        </w:rPr>
        <w:t>&lt;Article&gt;</w:t>
      </w:r>
      <w:r w:rsidRPr="00D342DF">
        <w:t>10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C960D79" w14:textId="77777777" w:rsidTr="00D67869">
        <w:trPr>
          <w:trHeight w:hRule="exact" w:val="240"/>
          <w:jc w:val="center"/>
        </w:trPr>
        <w:tc>
          <w:tcPr>
            <w:tcW w:w="9752" w:type="dxa"/>
            <w:gridSpan w:val="2"/>
            <w:tcBorders>
              <w:top w:val="nil"/>
              <w:left w:val="nil"/>
              <w:bottom w:val="nil"/>
              <w:right w:val="nil"/>
            </w:tcBorders>
          </w:tcPr>
          <w:p w14:paraId="39098091" w14:textId="77777777" w:rsidR="001727AC" w:rsidRPr="00D342DF" w:rsidRDefault="001727AC" w:rsidP="00D67869"/>
        </w:tc>
      </w:tr>
      <w:tr w:rsidR="00F72FB0" w:rsidRPr="00D342DF" w14:paraId="27E94F1F" w14:textId="77777777" w:rsidTr="00D67869">
        <w:trPr>
          <w:trHeight w:val="240"/>
          <w:jc w:val="center"/>
        </w:trPr>
        <w:tc>
          <w:tcPr>
            <w:tcW w:w="4876" w:type="dxa"/>
            <w:tcBorders>
              <w:top w:val="nil"/>
              <w:left w:val="nil"/>
              <w:bottom w:val="nil"/>
              <w:right w:val="nil"/>
            </w:tcBorders>
          </w:tcPr>
          <w:p w14:paraId="638FA9C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9713ACB" w14:textId="77777777" w:rsidR="001727AC" w:rsidRPr="00D342DF" w:rsidRDefault="001727AC" w:rsidP="00D67869">
            <w:pPr>
              <w:pStyle w:val="AmColumnHeading"/>
            </w:pPr>
            <w:r w:rsidRPr="00D342DF">
              <w:t>Módosítás</w:t>
            </w:r>
          </w:p>
        </w:tc>
      </w:tr>
      <w:tr w:rsidR="00F72FB0" w:rsidRPr="00D342DF" w14:paraId="2E1BBA9E" w14:textId="77777777" w:rsidTr="00D67869">
        <w:trPr>
          <w:jc w:val="center"/>
        </w:trPr>
        <w:tc>
          <w:tcPr>
            <w:tcW w:w="4876" w:type="dxa"/>
            <w:tcBorders>
              <w:top w:val="nil"/>
              <w:left w:val="nil"/>
              <w:bottom w:val="nil"/>
              <w:right w:val="nil"/>
            </w:tcBorders>
          </w:tcPr>
          <w:p w14:paraId="3C8D15C7" w14:textId="77777777" w:rsidR="001727AC" w:rsidRPr="00D342DF" w:rsidRDefault="001727AC" w:rsidP="00D67869">
            <w:pPr>
              <w:pStyle w:val="Normal6a"/>
            </w:pPr>
          </w:p>
        </w:tc>
        <w:tc>
          <w:tcPr>
            <w:tcW w:w="4876" w:type="dxa"/>
            <w:tcBorders>
              <w:top w:val="nil"/>
              <w:left w:val="nil"/>
              <w:bottom w:val="nil"/>
              <w:right w:val="nil"/>
            </w:tcBorders>
          </w:tcPr>
          <w:p w14:paraId="0B895201" w14:textId="77777777" w:rsidR="001727AC" w:rsidRPr="00D342DF" w:rsidRDefault="001727AC" w:rsidP="00D67869">
            <w:pPr>
              <w:pStyle w:val="Normal6a"/>
            </w:pPr>
            <w:r w:rsidRPr="00D342DF">
              <w:rPr>
                <w:b/>
                <w:i/>
              </w:rPr>
              <w:t>10a.</w:t>
            </w:r>
            <w:r w:rsidRPr="00D342DF">
              <w:tab/>
            </w:r>
            <w:r w:rsidRPr="00D342DF">
              <w:rPr>
                <w:b/>
                <w:i/>
              </w:rPr>
              <w:t>felhívja a Bizottságot és a tagállamokat, hogy dolgozzanak ki a nemek közötti egyenlőséget figyelembe vevő mentális egészségügyi stratégiákat; ez pozitív hatással lenne a nemek közötti egyenlőségre;</w:t>
            </w:r>
          </w:p>
        </w:tc>
      </w:tr>
    </w:tbl>
    <w:p w14:paraId="78D3197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584AA71" w14:textId="77777777" w:rsidR="001727AC" w:rsidRPr="00D342DF" w:rsidRDefault="001727AC" w:rsidP="001727AC">
      <w:r w:rsidRPr="00106494">
        <w:rPr>
          <w:rStyle w:val="HideTWBExt"/>
        </w:rPr>
        <w:t>&lt;/Amend&gt;</w:t>
      </w:r>
    </w:p>
    <w:p w14:paraId="4244291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359</w:t>
      </w:r>
      <w:r w:rsidRPr="00106494">
        <w:rPr>
          <w:rStyle w:val="HideTWBExt"/>
          <w:b w:val="0"/>
        </w:rPr>
        <w:t>&lt;/NumAm&gt;</w:t>
      </w:r>
    </w:p>
    <w:p w14:paraId="4BEA0398"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6B98B1B0" w14:textId="77777777" w:rsidR="001727AC" w:rsidRPr="00D342DF" w:rsidRDefault="001727AC" w:rsidP="001727AC">
      <w:pPr>
        <w:pStyle w:val="NormalBold"/>
      </w:pPr>
      <w:r w:rsidRPr="00106494">
        <w:rPr>
          <w:rStyle w:val="HideTWBExt"/>
          <w:b w:val="0"/>
        </w:rPr>
        <w:t>&lt;/RepeatBlock-By&gt;</w:t>
      </w:r>
    </w:p>
    <w:p w14:paraId="5BE5941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16FFB06" w14:textId="77777777" w:rsidR="001727AC" w:rsidRPr="00D342DF" w:rsidRDefault="001727AC" w:rsidP="001727AC">
      <w:pPr>
        <w:pStyle w:val="NormalBold"/>
      </w:pPr>
      <w:r w:rsidRPr="00106494">
        <w:rPr>
          <w:rStyle w:val="HideTWBExt"/>
          <w:b w:val="0"/>
        </w:rPr>
        <w:t>&lt;Article&gt;</w:t>
      </w:r>
      <w:r w:rsidRPr="00D342DF">
        <w:t>10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4F8379" w14:textId="77777777" w:rsidTr="00D67869">
        <w:trPr>
          <w:trHeight w:hRule="exact" w:val="240"/>
          <w:jc w:val="center"/>
        </w:trPr>
        <w:tc>
          <w:tcPr>
            <w:tcW w:w="9752" w:type="dxa"/>
            <w:gridSpan w:val="2"/>
            <w:tcBorders>
              <w:top w:val="nil"/>
              <w:left w:val="nil"/>
              <w:bottom w:val="nil"/>
              <w:right w:val="nil"/>
            </w:tcBorders>
          </w:tcPr>
          <w:p w14:paraId="0FFDCA88" w14:textId="77777777" w:rsidR="001727AC" w:rsidRPr="00D342DF" w:rsidRDefault="001727AC" w:rsidP="00D67869"/>
        </w:tc>
      </w:tr>
      <w:tr w:rsidR="00F72FB0" w:rsidRPr="00D342DF" w14:paraId="18F5C015" w14:textId="77777777" w:rsidTr="00D67869">
        <w:trPr>
          <w:trHeight w:val="240"/>
          <w:jc w:val="center"/>
        </w:trPr>
        <w:tc>
          <w:tcPr>
            <w:tcW w:w="4876" w:type="dxa"/>
            <w:tcBorders>
              <w:top w:val="nil"/>
              <w:left w:val="nil"/>
              <w:bottom w:val="nil"/>
              <w:right w:val="nil"/>
            </w:tcBorders>
          </w:tcPr>
          <w:p w14:paraId="0373780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FD13BF2" w14:textId="77777777" w:rsidR="001727AC" w:rsidRPr="00D342DF" w:rsidRDefault="001727AC" w:rsidP="00D67869">
            <w:pPr>
              <w:pStyle w:val="AmColumnHeading"/>
            </w:pPr>
            <w:r w:rsidRPr="00D342DF">
              <w:t>Módosítás</w:t>
            </w:r>
          </w:p>
        </w:tc>
      </w:tr>
      <w:tr w:rsidR="00F72FB0" w:rsidRPr="00D342DF" w14:paraId="0B355E45" w14:textId="77777777" w:rsidTr="00D67869">
        <w:trPr>
          <w:jc w:val="center"/>
        </w:trPr>
        <w:tc>
          <w:tcPr>
            <w:tcW w:w="4876" w:type="dxa"/>
            <w:tcBorders>
              <w:top w:val="nil"/>
              <w:left w:val="nil"/>
              <w:bottom w:val="nil"/>
              <w:right w:val="nil"/>
            </w:tcBorders>
          </w:tcPr>
          <w:p w14:paraId="26D6A133" w14:textId="77777777" w:rsidR="001727AC" w:rsidRPr="00D342DF" w:rsidRDefault="001727AC" w:rsidP="00D67869">
            <w:pPr>
              <w:pStyle w:val="Normal6a"/>
            </w:pPr>
          </w:p>
        </w:tc>
        <w:tc>
          <w:tcPr>
            <w:tcW w:w="4876" w:type="dxa"/>
            <w:tcBorders>
              <w:top w:val="nil"/>
              <w:left w:val="nil"/>
              <w:bottom w:val="nil"/>
              <w:right w:val="nil"/>
            </w:tcBorders>
          </w:tcPr>
          <w:p w14:paraId="12F2E484" w14:textId="77777777" w:rsidR="001727AC" w:rsidRPr="00D342DF" w:rsidRDefault="001727AC" w:rsidP="00D67869">
            <w:pPr>
              <w:pStyle w:val="Normal6a"/>
            </w:pPr>
            <w:r w:rsidRPr="00D342DF">
              <w:rPr>
                <w:b/>
                <w:i/>
              </w:rPr>
              <w:t>10b.</w:t>
            </w:r>
            <w:r w:rsidRPr="00D342DF">
              <w:tab/>
            </w:r>
            <w:r w:rsidRPr="00D342DF">
              <w:rPr>
                <w:b/>
                <w:i/>
              </w:rPr>
              <w:t>hangsúlyozza, hogy foglalkozni kell a nők mentális egészségével, elismerve annak a családokra, a munkahelyekre és a közösségekre gyakorolt hatását, és arányos, tényeken alapuló uniós fellépésre szólít fel, amely kiegészíti a nemzeti stratégiákat;</w:t>
            </w:r>
          </w:p>
        </w:tc>
      </w:tr>
    </w:tbl>
    <w:p w14:paraId="196E270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1DC0698" w14:textId="77777777" w:rsidR="001727AC" w:rsidRPr="00D342DF" w:rsidRDefault="001727AC" w:rsidP="001727AC">
      <w:r w:rsidRPr="00106494">
        <w:rPr>
          <w:rStyle w:val="HideTWBExt"/>
        </w:rPr>
        <w:t>&lt;/Amend&gt;</w:t>
      </w:r>
    </w:p>
    <w:p w14:paraId="04F51B4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360</w:t>
      </w:r>
      <w:r w:rsidRPr="00106494">
        <w:rPr>
          <w:rStyle w:val="HideTWBExt"/>
          <w:b w:val="0"/>
        </w:rPr>
        <w:t>&lt;/NumAm&gt;</w:t>
      </w:r>
    </w:p>
    <w:p w14:paraId="4A23A64A"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54AF53A0" w14:textId="77777777" w:rsidR="001727AC" w:rsidRPr="00D342DF" w:rsidRDefault="001727AC" w:rsidP="001727AC">
      <w:pPr>
        <w:pStyle w:val="NormalBold"/>
      </w:pPr>
      <w:r w:rsidRPr="00106494">
        <w:rPr>
          <w:rStyle w:val="HideTWBExt"/>
          <w:b w:val="0"/>
        </w:rPr>
        <w:t>&lt;/RepeatBlock-By&gt;</w:t>
      </w:r>
    </w:p>
    <w:p w14:paraId="65280CC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C7FC89F" w14:textId="77777777" w:rsidR="001727AC" w:rsidRPr="00D342DF" w:rsidRDefault="001727AC" w:rsidP="001727AC">
      <w:pPr>
        <w:pStyle w:val="NormalBold"/>
      </w:pPr>
      <w:r w:rsidRPr="00106494">
        <w:rPr>
          <w:rStyle w:val="HideTWBExt"/>
          <w:b w:val="0"/>
        </w:rPr>
        <w:t>&lt;Article&gt;</w:t>
      </w:r>
      <w:r w:rsidRPr="00D342DF">
        <w:t>4 b alfejezet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A8DAAB0" w14:textId="77777777" w:rsidTr="00D67869">
        <w:trPr>
          <w:trHeight w:hRule="exact" w:val="240"/>
          <w:jc w:val="center"/>
        </w:trPr>
        <w:tc>
          <w:tcPr>
            <w:tcW w:w="9752" w:type="dxa"/>
            <w:gridSpan w:val="2"/>
            <w:tcBorders>
              <w:top w:val="nil"/>
              <w:left w:val="nil"/>
              <w:bottom w:val="nil"/>
              <w:right w:val="nil"/>
            </w:tcBorders>
          </w:tcPr>
          <w:p w14:paraId="5D4065C9" w14:textId="77777777" w:rsidR="001727AC" w:rsidRPr="00D342DF" w:rsidRDefault="001727AC" w:rsidP="00D67869"/>
        </w:tc>
      </w:tr>
      <w:tr w:rsidR="00F72FB0" w:rsidRPr="00D342DF" w14:paraId="2C40DF21" w14:textId="77777777" w:rsidTr="00D67869">
        <w:trPr>
          <w:trHeight w:val="240"/>
          <w:jc w:val="center"/>
        </w:trPr>
        <w:tc>
          <w:tcPr>
            <w:tcW w:w="4876" w:type="dxa"/>
            <w:tcBorders>
              <w:top w:val="nil"/>
              <w:left w:val="nil"/>
              <w:bottom w:val="nil"/>
              <w:right w:val="nil"/>
            </w:tcBorders>
          </w:tcPr>
          <w:p w14:paraId="77D9CD2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9A0E367" w14:textId="77777777" w:rsidR="001727AC" w:rsidRPr="00D342DF" w:rsidRDefault="001727AC" w:rsidP="00D67869">
            <w:pPr>
              <w:pStyle w:val="AmColumnHeading"/>
            </w:pPr>
            <w:r w:rsidRPr="00D342DF">
              <w:t>Módosítás</w:t>
            </w:r>
          </w:p>
        </w:tc>
      </w:tr>
      <w:tr w:rsidR="00F72FB0" w:rsidRPr="00D342DF" w14:paraId="15220A53" w14:textId="77777777" w:rsidTr="00D67869">
        <w:trPr>
          <w:jc w:val="center"/>
        </w:trPr>
        <w:tc>
          <w:tcPr>
            <w:tcW w:w="4876" w:type="dxa"/>
            <w:tcBorders>
              <w:top w:val="nil"/>
              <w:left w:val="nil"/>
              <w:bottom w:val="nil"/>
              <w:right w:val="nil"/>
            </w:tcBorders>
          </w:tcPr>
          <w:p w14:paraId="4FBCC071" w14:textId="77777777" w:rsidR="001727AC" w:rsidRPr="00D342DF" w:rsidRDefault="001727AC" w:rsidP="00D67869">
            <w:pPr>
              <w:pStyle w:val="Normal6a"/>
            </w:pPr>
          </w:p>
        </w:tc>
        <w:tc>
          <w:tcPr>
            <w:tcW w:w="4876" w:type="dxa"/>
            <w:tcBorders>
              <w:top w:val="nil"/>
              <w:left w:val="nil"/>
              <w:bottom w:val="nil"/>
              <w:right w:val="nil"/>
            </w:tcBorders>
          </w:tcPr>
          <w:p w14:paraId="172F8585" w14:textId="77777777" w:rsidR="001727AC" w:rsidRPr="00D342DF" w:rsidRDefault="001727AC" w:rsidP="00D67869">
            <w:pPr>
              <w:pStyle w:val="Normal6a"/>
            </w:pPr>
            <w:r w:rsidRPr="00D342DF">
              <w:rPr>
                <w:b/>
                <w:i/>
              </w:rPr>
              <w:t>Nőgyógyászati erőszak</w:t>
            </w:r>
          </w:p>
        </w:tc>
      </w:tr>
    </w:tbl>
    <w:p w14:paraId="55F2BEC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C8EEEED" w14:textId="77777777" w:rsidR="001727AC" w:rsidRPr="00D342DF" w:rsidRDefault="001727AC" w:rsidP="001727AC">
      <w:r w:rsidRPr="00106494">
        <w:rPr>
          <w:rStyle w:val="HideTWBExt"/>
        </w:rPr>
        <w:t>&lt;/Amend&gt;</w:t>
      </w:r>
    </w:p>
    <w:p w14:paraId="422E007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361</w:t>
      </w:r>
      <w:r w:rsidRPr="00106494">
        <w:rPr>
          <w:rStyle w:val="HideTWBExt"/>
          <w:b w:val="0"/>
        </w:rPr>
        <w:t>&lt;/NumAm&gt;</w:t>
      </w:r>
    </w:p>
    <w:p w14:paraId="79D50708"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7C7BBF61" w14:textId="77777777" w:rsidR="001727AC" w:rsidRPr="00D342DF" w:rsidRDefault="001727AC" w:rsidP="001727AC">
      <w:pPr>
        <w:pStyle w:val="NormalBold"/>
      </w:pPr>
      <w:r w:rsidRPr="00106494">
        <w:rPr>
          <w:rStyle w:val="HideTWBExt"/>
          <w:b w:val="0"/>
        </w:rPr>
        <w:t>&lt;/RepeatBlock-By&gt;</w:t>
      </w:r>
    </w:p>
    <w:p w14:paraId="3269E7A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3E88514" w14:textId="77777777" w:rsidR="001727AC" w:rsidRPr="00D342DF" w:rsidRDefault="001727AC" w:rsidP="001727AC">
      <w:pPr>
        <w:pStyle w:val="NormalBold"/>
      </w:pPr>
      <w:r w:rsidRPr="00106494">
        <w:rPr>
          <w:rStyle w:val="HideTWBExt"/>
          <w:b w:val="0"/>
        </w:rPr>
        <w:t>&lt;Article&gt;</w:t>
      </w:r>
      <w:r w:rsidRPr="00D342DF">
        <w:t>11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B4C7EB8" w14:textId="77777777" w:rsidTr="00D67869">
        <w:trPr>
          <w:trHeight w:hRule="exact" w:val="240"/>
          <w:jc w:val="center"/>
        </w:trPr>
        <w:tc>
          <w:tcPr>
            <w:tcW w:w="9752" w:type="dxa"/>
            <w:gridSpan w:val="2"/>
            <w:tcBorders>
              <w:top w:val="nil"/>
              <w:left w:val="nil"/>
              <w:bottom w:val="nil"/>
              <w:right w:val="nil"/>
            </w:tcBorders>
          </w:tcPr>
          <w:p w14:paraId="2A460577" w14:textId="77777777" w:rsidR="001727AC" w:rsidRPr="00D342DF" w:rsidRDefault="001727AC" w:rsidP="00D67869"/>
        </w:tc>
      </w:tr>
      <w:tr w:rsidR="00F72FB0" w:rsidRPr="00D342DF" w14:paraId="0E32284E" w14:textId="77777777" w:rsidTr="00D67869">
        <w:trPr>
          <w:trHeight w:val="240"/>
          <w:jc w:val="center"/>
        </w:trPr>
        <w:tc>
          <w:tcPr>
            <w:tcW w:w="4876" w:type="dxa"/>
            <w:tcBorders>
              <w:top w:val="nil"/>
              <w:left w:val="nil"/>
              <w:bottom w:val="nil"/>
              <w:right w:val="nil"/>
            </w:tcBorders>
          </w:tcPr>
          <w:p w14:paraId="20A6468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5ECF2FA" w14:textId="77777777" w:rsidR="001727AC" w:rsidRPr="00D342DF" w:rsidRDefault="001727AC" w:rsidP="00D67869">
            <w:pPr>
              <w:pStyle w:val="AmColumnHeading"/>
            </w:pPr>
            <w:r w:rsidRPr="00D342DF">
              <w:t>Módosítás</w:t>
            </w:r>
          </w:p>
        </w:tc>
      </w:tr>
      <w:tr w:rsidR="00F72FB0" w:rsidRPr="00D342DF" w14:paraId="783EA738" w14:textId="77777777" w:rsidTr="00D67869">
        <w:trPr>
          <w:jc w:val="center"/>
        </w:trPr>
        <w:tc>
          <w:tcPr>
            <w:tcW w:w="4876" w:type="dxa"/>
            <w:tcBorders>
              <w:top w:val="nil"/>
              <w:left w:val="nil"/>
              <w:bottom w:val="nil"/>
              <w:right w:val="nil"/>
            </w:tcBorders>
          </w:tcPr>
          <w:p w14:paraId="3540F6C1" w14:textId="77777777" w:rsidR="001727AC" w:rsidRPr="00D342DF" w:rsidRDefault="001727AC" w:rsidP="00D67869">
            <w:pPr>
              <w:pStyle w:val="Normal6a"/>
            </w:pPr>
            <w:r w:rsidRPr="00D342DF">
              <w:rPr>
                <w:b/>
                <w:i/>
              </w:rPr>
              <w:t>11.</w:t>
            </w:r>
            <w:r w:rsidRPr="00D342DF">
              <w:tab/>
            </w:r>
            <w:r w:rsidRPr="00D342DF">
              <w:rPr>
                <w:b/>
                <w:i/>
              </w:rPr>
              <w:t>határozottan üdvözli a „My Voice, My Choice” elnevezésű európai polgári kezdeményezést; ismételten felhívja a Bizottságot, hogy teljes mértékben használja ki az egészségügyi politikával kapcsolatos hatáskörét annak érdekében, hogy támogatást nyújtson a tagállamoknak a szexuális és reproduktív egészséghez és jogokhoz való egyetemes hozzáférés garantálásához, és hogy az Európai Unió Alapjogi Chartájában rögzítse a szexuális és reproduktív egészséget és jogokat, valamint a biztonságos és legális abortuszhoz való jogot;</w:t>
            </w:r>
          </w:p>
        </w:tc>
        <w:tc>
          <w:tcPr>
            <w:tcW w:w="4876" w:type="dxa"/>
            <w:tcBorders>
              <w:top w:val="nil"/>
              <w:left w:val="nil"/>
              <w:bottom w:val="nil"/>
              <w:right w:val="nil"/>
            </w:tcBorders>
          </w:tcPr>
          <w:p w14:paraId="1847095B" w14:textId="77777777" w:rsidR="001727AC" w:rsidRPr="00D342DF" w:rsidRDefault="001727AC" w:rsidP="00D67869">
            <w:pPr>
              <w:pStyle w:val="Normal6a"/>
            </w:pPr>
            <w:r w:rsidRPr="00D342DF">
              <w:rPr>
                <w:b/>
                <w:i/>
              </w:rPr>
              <w:t>törölve</w:t>
            </w:r>
          </w:p>
        </w:tc>
      </w:tr>
    </w:tbl>
    <w:p w14:paraId="16A2144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62F05788" w14:textId="77777777" w:rsidR="001727AC" w:rsidRPr="00D342DF" w:rsidRDefault="001727AC" w:rsidP="001727AC">
      <w:r w:rsidRPr="00106494">
        <w:rPr>
          <w:rStyle w:val="HideTWBExt"/>
        </w:rPr>
        <w:t>&lt;/Amend&gt;</w:t>
      </w:r>
    </w:p>
    <w:p w14:paraId="641CD90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362</w:t>
      </w:r>
      <w:r w:rsidRPr="00106494">
        <w:rPr>
          <w:rStyle w:val="HideTWBExt"/>
          <w:b w:val="0"/>
        </w:rPr>
        <w:t>&lt;/NumAm&gt;</w:t>
      </w:r>
    </w:p>
    <w:p w14:paraId="41BF0DBB"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597E9925" w14:textId="77777777" w:rsidR="001727AC" w:rsidRPr="00D342DF" w:rsidRDefault="001727AC" w:rsidP="001727AC">
      <w:pPr>
        <w:pStyle w:val="NormalBold"/>
      </w:pPr>
      <w:r w:rsidRPr="00106494">
        <w:rPr>
          <w:rStyle w:val="HideTWBExt"/>
          <w:b w:val="0"/>
        </w:rPr>
        <w:t>&lt;/RepeatBlock-By&gt;</w:t>
      </w:r>
    </w:p>
    <w:p w14:paraId="68C614F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21EBFCB" w14:textId="77777777" w:rsidR="001727AC" w:rsidRPr="00D342DF" w:rsidRDefault="001727AC" w:rsidP="001727AC">
      <w:pPr>
        <w:pStyle w:val="NormalBold"/>
      </w:pPr>
      <w:r w:rsidRPr="00106494">
        <w:rPr>
          <w:rStyle w:val="HideTWBExt"/>
          <w:b w:val="0"/>
        </w:rPr>
        <w:t>&lt;Article&gt;</w:t>
      </w:r>
      <w:r w:rsidRPr="00D342DF">
        <w:t>11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D0AE731" w14:textId="77777777" w:rsidTr="00D67869">
        <w:trPr>
          <w:trHeight w:hRule="exact" w:val="240"/>
          <w:jc w:val="center"/>
        </w:trPr>
        <w:tc>
          <w:tcPr>
            <w:tcW w:w="9752" w:type="dxa"/>
            <w:gridSpan w:val="2"/>
            <w:tcBorders>
              <w:top w:val="nil"/>
              <w:left w:val="nil"/>
              <w:bottom w:val="nil"/>
              <w:right w:val="nil"/>
            </w:tcBorders>
          </w:tcPr>
          <w:p w14:paraId="40B0787B" w14:textId="77777777" w:rsidR="001727AC" w:rsidRPr="00D342DF" w:rsidRDefault="001727AC" w:rsidP="00D67869"/>
        </w:tc>
      </w:tr>
      <w:tr w:rsidR="00F72FB0" w:rsidRPr="00D342DF" w14:paraId="52C63043" w14:textId="77777777" w:rsidTr="00D67869">
        <w:trPr>
          <w:trHeight w:val="240"/>
          <w:jc w:val="center"/>
        </w:trPr>
        <w:tc>
          <w:tcPr>
            <w:tcW w:w="4876" w:type="dxa"/>
            <w:tcBorders>
              <w:top w:val="nil"/>
              <w:left w:val="nil"/>
              <w:bottom w:val="nil"/>
              <w:right w:val="nil"/>
            </w:tcBorders>
          </w:tcPr>
          <w:p w14:paraId="36541AD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396945A" w14:textId="77777777" w:rsidR="001727AC" w:rsidRPr="00D342DF" w:rsidRDefault="001727AC" w:rsidP="00D67869">
            <w:pPr>
              <w:pStyle w:val="AmColumnHeading"/>
            </w:pPr>
            <w:r w:rsidRPr="00D342DF">
              <w:t>Módosítás</w:t>
            </w:r>
          </w:p>
        </w:tc>
      </w:tr>
      <w:tr w:rsidR="00F72FB0" w:rsidRPr="00D342DF" w14:paraId="4024A314" w14:textId="77777777" w:rsidTr="00D67869">
        <w:trPr>
          <w:jc w:val="center"/>
        </w:trPr>
        <w:tc>
          <w:tcPr>
            <w:tcW w:w="4876" w:type="dxa"/>
            <w:tcBorders>
              <w:top w:val="nil"/>
              <w:left w:val="nil"/>
              <w:bottom w:val="nil"/>
              <w:right w:val="nil"/>
            </w:tcBorders>
          </w:tcPr>
          <w:p w14:paraId="183665F1" w14:textId="77777777" w:rsidR="001727AC" w:rsidRPr="00D342DF" w:rsidRDefault="001727AC" w:rsidP="00D67869">
            <w:pPr>
              <w:pStyle w:val="Normal6a"/>
            </w:pPr>
            <w:r w:rsidRPr="00D342DF">
              <w:rPr>
                <w:b/>
                <w:i/>
              </w:rPr>
              <w:t>11.</w:t>
            </w:r>
            <w:r w:rsidRPr="00D342DF">
              <w:tab/>
            </w:r>
            <w:r w:rsidRPr="00D342DF">
              <w:rPr>
                <w:b/>
                <w:i/>
              </w:rPr>
              <w:t>határozottan üdvözli a „My Voice, My Choice” elnevezésű európai polgári kezdeményezést; ismételten felhívja a Bizottságot, hogy teljes mértékben használja ki az egészségügyi politikával kapcsolatos hatáskörét annak érdekében, hogy támogatást nyújtson a tagállamoknak a szexuális és reproduktív egészséghez és jogokhoz való egyetemes hozzáférés garantálásához, és hogy az Európai Unió Alapjogi Chartájában rögzítse a szexuális és reproduktív egészséget és jogokat, valamint a biztonságos és legális abortuszhoz való jogot;</w:t>
            </w:r>
          </w:p>
        </w:tc>
        <w:tc>
          <w:tcPr>
            <w:tcW w:w="4876" w:type="dxa"/>
            <w:tcBorders>
              <w:top w:val="nil"/>
              <w:left w:val="nil"/>
              <w:bottom w:val="nil"/>
              <w:right w:val="nil"/>
            </w:tcBorders>
          </w:tcPr>
          <w:p w14:paraId="79F17BBB" w14:textId="77777777" w:rsidR="001727AC" w:rsidRPr="00D342DF" w:rsidRDefault="001727AC" w:rsidP="00D67869">
            <w:pPr>
              <w:pStyle w:val="Normal6a"/>
            </w:pPr>
            <w:r w:rsidRPr="00D342DF">
              <w:rPr>
                <w:b/>
                <w:i/>
              </w:rPr>
              <w:t>törölve</w:t>
            </w:r>
          </w:p>
        </w:tc>
      </w:tr>
    </w:tbl>
    <w:p w14:paraId="589110B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03AAC72" w14:textId="77777777" w:rsidR="001727AC" w:rsidRPr="00D342DF" w:rsidRDefault="001727AC" w:rsidP="001727AC">
      <w:r w:rsidRPr="00106494">
        <w:rPr>
          <w:rStyle w:val="HideTWBExt"/>
        </w:rPr>
        <w:t>&lt;/Amend&gt;</w:t>
      </w:r>
    </w:p>
    <w:p w14:paraId="4C34596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363</w:t>
      </w:r>
      <w:r w:rsidRPr="00106494">
        <w:rPr>
          <w:rStyle w:val="HideTWBExt"/>
          <w:b w:val="0"/>
        </w:rPr>
        <w:t>&lt;/NumAm&gt;</w:t>
      </w:r>
    </w:p>
    <w:p w14:paraId="0F576DF6"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28223529" w14:textId="77777777" w:rsidR="001727AC" w:rsidRPr="00D342DF" w:rsidRDefault="001727AC" w:rsidP="001727AC">
      <w:pPr>
        <w:pStyle w:val="NormalBold"/>
      </w:pPr>
      <w:r w:rsidRPr="00106494">
        <w:rPr>
          <w:rStyle w:val="HideTWBExt"/>
          <w:b w:val="0"/>
        </w:rPr>
        <w:t>&lt;/RepeatBlock-By&gt;</w:t>
      </w:r>
    </w:p>
    <w:p w14:paraId="435E219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D3C54F6" w14:textId="77777777" w:rsidR="001727AC" w:rsidRPr="00D342DF" w:rsidRDefault="001727AC" w:rsidP="001727AC">
      <w:pPr>
        <w:pStyle w:val="NormalBold"/>
      </w:pPr>
      <w:r w:rsidRPr="00106494">
        <w:rPr>
          <w:rStyle w:val="HideTWBExt"/>
          <w:b w:val="0"/>
        </w:rPr>
        <w:t>&lt;Article&gt;</w:t>
      </w:r>
      <w:r w:rsidRPr="00D342DF">
        <w:t>11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2ED68C2" w14:textId="77777777" w:rsidTr="00D67869">
        <w:trPr>
          <w:trHeight w:hRule="exact" w:val="240"/>
          <w:jc w:val="center"/>
        </w:trPr>
        <w:tc>
          <w:tcPr>
            <w:tcW w:w="9752" w:type="dxa"/>
            <w:gridSpan w:val="2"/>
            <w:tcBorders>
              <w:top w:val="nil"/>
              <w:left w:val="nil"/>
              <w:bottom w:val="nil"/>
              <w:right w:val="nil"/>
            </w:tcBorders>
          </w:tcPr>
          <w:p w14:paraId="5E941B6F" w14:textId="77777777" w:rsidR="001727AC" w:rsidRPr="00D342DF" w:rsidRDefault="001727AC" w:rsidP="00D67869"/>
        </w:tc>
      </w:tr>
      <w:tr w:rsidR="00F72FB0" w:rsidRPr="00D342DF" w14:paraId="79E92361" w14:textId="77777777" w:rsidTr="00D67869">
        <w:trPr>
          <w:trHeight w:val="240"/>
          <w:jc w:val="center"/>
        </w:trPr>
        <w:tc>
          <w:tcPr>
            <w:tcW w:w="4876" w:type="dxa"/>
            <w:tcBorders>
              <w:top w:val="nil"/>
              <w:left w:val="nil"/>
              <w:bottom w:val="nil"/>
              <w:right w:val="nil"/>
            </w:tcBorders>
          </w:tcPr>
          <w:p w14:paraId="18D8C8D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F9DF5BD" w14:textId="77777777" w:rsidR="001727AC" w:rsidRPr="00D342DF" w:rsidRDefault="001727AC" w:rsidP="00D67869">
            <w:pPr>
              <w:pStyle w:val="AmColumnHeading"/>
            </w:pPr>
            <w:r w:rsidRPr="00D342DF">
              <w:t>Módosítás</w:t>
            </w:r>
          </w:p>
        </w:tc>
      </w:tr>
      <w:tr w:rsidR="00F72FB0" w:rsidRPr="00D342DF" w14:paraId="268BB3AD" w14:textId="77777777" w:rsidTr="00D67869">
        <w:trPr>
          <w:jc w:val="center"/>
        </w:trPr>
        <w:tc>
          <w:tcPr>
            <w:tcW w:w="4876" w:type="dxa"/>
            <w:tcBorders>
              <w:top w:val="nil"/>
              <w:left w:val="nil"/>
              <w:bottom w:val="nil"/>
              <w:right w:val="nil"/>
            </w:tcBorders>
          </w:tcPr>
          <w:p w14:paraId="7FFF4AA1" w14:textId="77777777" w:rsidR="001727AC" w:rsidRPr="00D342DF" w:rsidRDefault="001727AC" w:rsidP="00D67869">
            <w:pPr>
              <w:pStyle w:val="Normal6a"/>
            </w:pPr>
            <w:r w:rsidRPr="00D342DF">
              <w:t>11.</w:t>
            </w:r>
            <w:r w:rsidRPr="00D342DF">
              <w:tab/>
            </w:r>
            <w:r w:rsidRPr="00D342DF">
              <w:rPr>
                <w:b/>
                <w:bCs/>
                <w:i/>
                <w:iCs/>
              </w:rPr>
              <w:t>határozottan üdvözli</w:t>
            </w:r>
            <w:r w:rsidRPr="00D342DF">
              <w:t xml:space="preserve"> a „My Voice, My Choice” elnevezésű európai polgári kezdeményezést;</w:t>
            </w:r>
            <w:r w:rsidRPr="00D342DF">
              <w:rPr>
                <w:b/>
                <w:i/>
              </w:rPr>
              <w:t xml:space="preserve"> </w:t>
            </w:r>
            <w:r w:rsidRPr="00D342DF">
              <w:rPr>
                <w:b/>
                <w:bCs/>
                <w:i/>
                <w:iCs/>
              </w:rPr>
              <w:t>ismételten felhívja a Bizottságot</w:t>
            </w:r>
            <w:r w:rsidRPr="00D342DF">
              <w:t xml:space="preserve">, hogy </w:t>
            </w:r>
            <w:r w:rsidRPr="00D342DF">
              <w:rPr>
                <w:b/>
                <w:bCs/>
                <w:i/>
                <w:iCs/>
              </w:rPr>
              <w:t>teljes mértékben használja ki</w:t>
            </w:r>
            <w:r w:rsidRPr="00D342DF">
              <w:t xml:space="preserve"> az egészségügyi </w:t>
            </w:r>
            <w:r w:rsidRPr="00D342DF">
              <w:rPr>
                <w:b/>
                <w:bCs/>
                <w:i/>
                <w:iCs/>
              </w:rPr>
              <w:t>politikával kapcsolatos hatáskörét annak érdekében, hogy támogatást nyújtson a tagállamoknak a szexuális és reproduktív egészséghez és jogokhoz való egyetemes hozzáférés garantálásához, és hogy az Európai Unió Alapjogi Chartájában rögzítse a szexuális és reproduktív egészséget és jogokat, valamint a biztonságos és legális abortuszhoz való jogot</w:t>
            </w:r>
            <w:r w:rsidRPr="00D342DF">
              <w:t>;</w:t>
            </w:r>
          </w:p>
        </w:tc>
        <w:tc>
          <w:tcPr>
            <w:tcW w:w="4876" w:type="dxa"/>
            <w:tcBorders>
              <w:top w:val="nil"/>
              <w:left w:val="nil"/>
              <w:bottom w:val="nil"/>
              <w:right w:val="nil"/>
            </w:tcBorders>
          </w:tcPr>
          <w:p w14:paraId="7FDEEF35" w14:textId="77777777" w:rsidR="001727AC" w:rsidRPr="00D342DF" w:rsidRDefault="001727AC" w:rsidP="00D67869">
            <w:pPr>
              <w:pStyle w:val="Normal6a"/>
            </w:pPr>
            <w:r w:rsidRPr="00D342DF">
              <w:t>11.</w:t>
            </w:r>
            <w:r w:rsidRPr="00D342DF">
              <w:tab/>
            </w:r>
            <w:r w:rsidRPr="00D342DF">
              <w:rPr>
                <w:b/>
                <w:bCs/>
                <w:i/>
                <w:iCs/>
              </w:rPr>
              <w:t>tudomásul veszi</w:t>
            </w:r>
            <w:r w:rsidRPr="00D342DF">
              <w:t xml:space="preserve"> a „My Voice, My Choice” elnevezésű európai polgári kezdeményezést;</w:t>
            </w:r>
            <w:r w:rsidRPr="00D342DF">
              <w:rPr>
                <w:b/>
                <w:i/>
              </w:rPr>
              <w:t xml:space="preserve"> </w:t>
            </w:r>
            <w:r w:rsidRPr="00D342DF">
              <w:rPr>
                <w:b/>
                <w:bCs/>
                <w:i/>
                <w:iCs/>
              </w:rPr>
              <w:t>emlékeztet arra</w:t>
            </w:r>
            <w:r w:rsidRPr="00D342DF">
              <w:t>, hogy az egészségügyi politika</w:t>
            </w:r>
            <w:r w:rsidRPr="00D342DF">
              <w:rPr>
                <w:b/>
                <w:bCs/>
                <w:i/>
                <w:iCs/>
              </w:rPr>
              <w:t xml:space="preserve"> – beleértve a reproduktív egészségügyi ellátást és az abortuszt is – továbbra is nemzeti hatáskörbe tartozik, és hogy az Unió szerepe a tagállami intézkedések támogatására, koordinálására és kiegészítésére korlátozódik</w:t>
            </w:r>
            <w:r w:rsidRPr="00D342DF">
              <w:t>;</w:t>
            </w:r>
          </w:p>
        </w:tc>
      </w:tr>
    </w:tbl>
    <w:p w14:paraId="5878AB3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4D661A" w14:textId="77777777" w:rsidR="001727AC" w:rsidRPr="00D342DF" w:rsidRDefault="001727AC" w:rsidP="001727AC">
      <w:r w:rsidRPr="00106494">
        <w:rPr>
          <w:rStyle w:val="HideTWBExt"/>
        </w:rPr>
        <w:t>&lt;/Amend&gt;</w:t>
      </w:r>
    </w:p>
    <w:p w14:paraId="6CAA02B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364</w:t>
      </w:r>
      <w:r w:rsidRPr="00106494">
        <w:rPr>
          <w:rStyle w:val="HideTWBExt"/>
          <w:b w:val="0"/>
        </w:rPr>
        <w:t>&lt;/NumAm&gt;</w:t>
      </w:r>
    </w:p>
    <w:p w14:paraId="51362A40"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25FFAD19" w14:textId="77777777" w:rsidR="001727AC" w:rsidRPr="00D342DF" w:rsidRDefault="001727AC" w:rsidP="001727AC">
      <w:pPr>
        <w:pStyle w:val="NormalBold"/>
      </w:pPr>
      <w:r w:rsidRPr="00106494">
        <w:rPr>
          <w:rStyle w:val="HideTWBExt"/>
          <w:b w:val="0"/>
        </w:rPr>
        <w:t>&lt;/RepeatBlock-By&gt;</w:t>
      </w:r>
    </w:p>
    <w:p w14:paraId="5CA0555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DF80DAF" w14:textId="77777777" w:rsidR="001727AC" w:rsidRPr="00D342DF" w:rsidRDefault="001727AC" w:rsidP="001727AC">
      <w:pPr>
        <w:pStyle w:val="NormalBold"/>
      </w:pPr>
      <w:r w:rsidRPr="00106494">
        <w:rPr>
          <w:rStyle w:val="HideTWBExt"/>
          <w:b w:val="0"/>
        </w:rPr>
        <w:t>&lt;Article&gt;</w:t>
      </w:r>
      <w:r w:rsidRPr="00D342DF">
        <w:t>11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B4077F6" w14:textId="77777777" w:rsidTr="00D67869">
        <w:trPr>
          <w:trHeight w:hRule="exact" w:val="240"/>
          <w:jc w:val="center"/>
        </w:trPr>
        <w:tc>
          <w:tcPr>
            <w:tcW w:w="9752" w:type="dxa"/>
            <w:gridSpan w:val="2"/>
            <w:tcBorders>
              <w:top w:val="nil"/>
              <w:left w:val="nil"/>
              <w:bottom w:val="nil"/>
              <w:right w:val="nil"/>
            </w:tcBorders>
          </w:tcPr>
          <w:p w14:paraId="0031A2D5" w14:textId="77777777" w:rsidR="001727AC" w:rsidRPr="00D342DF" w:rsidRDefault="001727AC" w:rsidP="00D67869"/>
        </w:tc>
      </w:tr>
      <w:tr w:rsidR="00F72FB0" w:rsidRPr="00D342DF" w14:paraId="27EF789B" w14:textId="77777777" w:rsidTr="00D67869">
        <w:trPr>
          <w:trHeight w:val="240"/>
          <w:jc w:val="center"/>
        </w:trPr>
        <w:tc>
          <w:tcPr>
            <w:tcW w:w="4876" w:type="dxa"/>
            <w:tcBorders>
              <w:top w:val="nil"/>
              <w:left w:val="nil"/>
              <w:bottom w:val="nil"/>
              <w:right w:val="nil"/>
            </w:tcBorders>
          </w:tcPr>
          <w:p w14:paraId="4346BCC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BC53784" w14:textId="77777777" w:rsidR="001727AC" w:rsidRPr="00D342DF" w:rsidRDefault="001727AC" w:rsidP="00D67869">
            <w:pPr>
              <w:pStyle w:val="AmColumnHeading"/>
            </w:pPr>
            <w:r w:rsidRPr="00D342DF">
              <w:t>Módosítás</w:t>
            </w:r>
          </w:p>
        </w:tc>
      </w:tr>
      <w:tr w:rsidR="00F72FB0" w:rsidRPr="00D342DF" w14:paraId="56AF91A1" w14:textId="77777777" w:rsidTr="00D67869">
        <w:trPr>
          <w:jc w:val="center"/>
        </w:trPr>
        <w:tc>
          <w:tcPr>
            <w:tcW w:w="4876" w:type="dxa"/>
            <w:tcBorders>
              <w:top w:val="nil"/>
              <w:left w:val="nil"/>
              <w:bottom w:val="nil"/>
              <w:right w:val="nil"/>
            </w:tcBorders>
          </w:tcPr>
          <w:p w14:paraId="28F287E2" w14:textId="77777777" w:rsidR="001727AC" w:rsidRPr="00D342DF" w:rsidRDefault="001727AC" w:rsidP="00D67869">
            <w:pPr>
              <w:pStyle w:val="Normal6a"/>
            </w:pPr>
            <w:r w:rsidRPr="00D342DF">
              <w:t>11.</w:t>
            </w:r>
            <w:r w:rsidRPr="00D342DF">
              <w:tab/>
              <w:t>határozottan üdvözli a „My Voice, My Choice” elnevezésű európai polgári kezdeményezést; ismételten felhívja a Bizottságot, hogy teljes mértékben használja ki az egészségügyi politikával kapcsolatos hatáskörét annak érdekében, hogy támogatást nyújtson a tagállamoknak a szexuális és reproduktív egészséghez és jogokhoz való egyetemes hozzáférés garantálásához, és hogy az Európai Unió Alapjogi Chartájában rögzítse a szexuális és reproduktív egészséget és jogokat, valamint a biztonságos</w:t>
            </w:r>
            <w:r w:rsidRPr="00D342DF">
              <w:rPr>
                <w:b/>
                <w:bCs/>
                <w:i/>
                <w:iCs/>
              </w:rPr>
              <w:t xml:space="preserve"> és</w:t>
            </w:r>
            <w:r w:rsidRPr="00D342DF">
              <w:t xml:space="preserve"> legális abortuszhoz való jogot;</w:t>
            </w:r>
          </w:p>
        </w:tc>
        <w:tc>
          <w:tcPr>
            <w:tcW w:w="4876" w:type="dxa"/>
            <w:tcBorders>
              <w:top w:val="nil"/>
              <w:left w:val="nil"/>
              <w:bottom w:val="nil"/>
              <w:right w:val="nil"/>
            </w:tcBorders>
          </w:tcPr>
          <w:p w14:paraId="7B53BE11" w14:textId="77777777" w:rsidR="001727AC" w:rsidRPr="00D342DF" w:rsidRDefault="001727AC" w:rsidP="00D67869">
            <w:pPr>
              <w:pStyle w:val="Normal6a"/>
            </w:pPr>
            <w:r w:rsidRPr="00D342DF">
              <w:t>11.</w:t>
            </w:r>
            <w:r w:rsidRPr="00D342DF">
              <w:tab/>
              <w:t>határozottan üdvözli a „My Voice, My Choice” elnevezésű európai polgári kezdeményezést; ismételten felhívja a Bizottságot, hogy teljes mértékben használja ki az egészségügyi politikával kapcsolatos hatáskörét annak érdekében, hogy támogatást nyújtson a tagállamoknak a szexuális és reproduktív egészséghez és jogokhoz való egyetemes hozzáférés garantálásához, és hogy az Európai Unió Alapjogi Chartájában rögzítse a szexuális és reproduktív egészséget és jogokat, valamint a biztonságos</w:t>
            </w:r>
            <w:r w:rsidRPr="00D342DF">
              <w:rPr>
                <w:b/>
                <w:bCs/>
                <w:i/>
                <w:iCs/>
              </w:rPr>
              <w:t>,</w:t>
            </w:r>
            <w:r w:rsidRPr="00D342DF">
              <w:t xml:space="preserve"> legális</w:t>
            </w:r>
            <w:r w:rsidRPr="00D342DF">
              <w:rPr>
                <w:b/>
                <w:bCs/>
                <w:i/>
                <w:iCs/>
              </w:rPr>
              <w:t xml:space="preserve"> és elérhető</w:t>
            </w:r>
            <w:r w:rsidRPr="00D342DF">
              <w:t xml:space="preserve"> abortuszhoz való jogot;</w:t>
            </w:r>
          </w:p>
        </w:tc>
      </w:tr>
    </w:tbl>
    <w:p w14:paraId="2872A64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161D4FF" w14:textId="77777777" w:rsidR="001727AC" w:rsidRPr="00D342DF" w:rsidRDefault="001727AC" w:rsidP="001727AC">
      <w:r w:rsidRPr="00106494">
        <w:rPr>
          <w:rStyle w:val="HideTWBExt"/>
        </w:rPr>
        <w:t>&lt;/Amend&gt;</w:t>
      </w:r>
    </w:p>
    <w:p w14:paraId="4C3C91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365</w:t>
      </w:r>
      <w:r w:rsidRPr="00106494">
        <w:rPr>
          <w:rStyle w:val="HideTWBExt"/>
          <w:b w:val="0"/>
        </w:rPr>
        <w:t>&lt;/NumAm&gt;</w:t>
      </w:r>
    </w:p>
    <w:p w14:paraId="4AAB54D5" w14:textId="77777777" w:rsidR="001727AC" w:rsidRPr="00D342DF" w:rsidRDefault="001727AC" w:rsidP="001727AC">
      <w:pPr>
        <w:pStyle w:val="NormalBold"/>
      </w:pPr>
      <w:r w:rsidRPr="00106494">
        <w:rPr>
          <w:rStyle w:val="HideTWBExt"/>
          <w:b w:val="0"/>
        </w:rPr>
        <w:t>&lt;RepeatBlock-By&gt;&lt;Members&gt;</w:t>
      </w:r>
      <w:r w:rsidRPr="00D342DF">
        <w:t>Maria Walsh, Loucas Fourlas, Jagna Marczułajtis-Walczak, Mirosława Nykiel, Paulo Do Nascimento Cabral, Elżbieta Katarzyna Łukacijewska, Arba Kokalari</w:t>
      </w:r>
      <w:r w:rsidRPr="00106494">
        <w:rPr>
          <w:rStyle w:val="HideTWBExt"/>
          <w:b w:val="0"/>
        </w:rPr>
        <w:t>&lt;/Members&gt;</w:t>
      </w:r>
    </w:p>
    <w:p w14:paraId="29E24194" w14:textId="77777777" w:rsidR="001727AC" w:rsidRPr="00D342DF" w:rsidRDefault="001727AC" w:rsidP="001727AC">
      <w:pPr>
        <w:pStyle w:val="NormalBold"/>
      </w:pPr>
      <w:r w:rsidRPr="00106494">
        <w:rPr>
          <w:rStyle w:val="HideTWBExt"/>
          <w:b w:val="0"/>
        </w:rPr>
        <w:t>&lt;/RepeatBlock-By&gt;</w:t>
      </w:r>
    </w:p>
    <w:p w14:paraId="67FA883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1483100" w14:textId="77777777" w:rsidR="001727AC" w:rsidRPr="00D342DF" w:rsidRDefault="001727AC" w:rsidP="001727AC">
      <w:pPr>
        <w:pStyle w:val="NormalBold"/>
      </w:pPr>
      <w:r w:rsidRPr="00106494">
        <w:rPr>
          <w:rStyle w:val="HideTWBExt"/>
          <w:b w:val="0"/>
        </w:rPr>
        <w:t>&lt;Article&gt;</w:t>
      </w:r>
      <w:r w:rsidRPr="00D342DF">
        <w:t>11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C71CDC8" w14:textId="77777777" w:rsidTr="00D67869">
        <w:trPr>
          <w:trHeight w:hRule="exact" w:val="240"/>
          <w:jc w:val="center"/>
        </w:trPr>
        <w:tc>
          <w:tcPr>
            <w:tcW w:w="9752" w:type="dxa"/>
            <w:gridSpan w:val="2"/>
            <w:tcBorders>
              <w:top w:val="nil"/>
              <w:left w:val="nil"/>
              <w:bottom w:val="nil"/>
              <w:right w:val="nil"/>
            </w:tcBorders>
          </w:tcPr>
          <w:p w14:paraId="198C7504" w14:textId="77777777" w:rsidR="001727AC" w:rsidRPr="00D342DF" w:rsidRDefault="001727AC" w:rsidP="00D67869"/>
        </w:tc>
      </w:tr>
      <w:tr w:rsidR="00F72FB0" w:rsidRPr="00D342DF" w14:paraId="49D990EB" w14:textId="77777777" w:rsidTr="00D67869">
        <w:trPr>
          <w:trHeight w:val="240"/>
          <w:jc w:val="center"/>
        </w:trPr>
        <w:tc>
          <w:tcPr>
            <w:tcW w:w="4876" w:type="dxa"/>
            <w:tcBorders>
              <w:top w:val="nil"/>
              <w:left w:val="nil"/>
              <w:bottom w:val="nil"/>
              <w:right w:val="nil"/>
            </w:tcBorders>
          </w:tcPr>
          <w:p w14:paraId="74F0356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E3D1EF6" w14:textId="77777777" w:rsidR="001727AC" w:rsidRPr="00D342DF" w:rsidRDefault="001727AC" w:rsidP="00D67869">
            <w:pPr>
              <w:pStyle w:val="AmColumnHeading"/>
            </w:pPr>
            <w:r w:rsidRPr="00D342DF">
              <w:t>Módosítás</w:t>
            </w:r>
          </w:p>
        </w:tc>
      </w:tr>
      <w:tr w:rsidR="00F72FB0" w:rsidRPr="00D342DF" w14:paraId="3C0A5462" w14:textId="77777777" w:rsidTr="00D67869">
        <w:trPr>
          <w:jc w:val="center"/>
        </w:trPr>
        <w:tc>
          <w:tcPr>
            <w:tcW w:w="4876" w:type="dxa"/>
            <w:tcBorders>
              <w:top w:val="nil"/>
              <w:left w:val="nil"/>
              <w:bottom w:val="nil"/>
              <w:right w:val="nil"/>
            </w:tcBorders>
          </w:tcPr>
          <w:p w14:paraId="3A996123" w14:textId="77777777" w:rsidR="001727AC" w:rsidRPr="00D342DF" w:rsidRDefault="001727AC" w:rsidP="00D67869">
            <w:pPr>
              <w:pStyle w:val="Normal6a"/>
            </w:pPr>
          </w:p>
        </w:tc>
        <w:tc>
          <w:tcPr>
            <w:tcW w:w="4876" w:type="dxa"/>
            <w:tcBorders>
              <w:top w:val="nil"/>
              <w:left w:val="nil"/>
              <w:bottom w:val="nil"/>
              <w:right w:val="nil"/>
            </w:tcBorders>
          </w:tcPr>
          <w:p w14:paraId="2930466C" w14:textId="77777777" w:rsidR="001727AC" w:rsidRPr="00D342DF" w:rsidRDefault="001727AC" w:rsidP="00D67869">
            <w:pPr>
              <w:pStyle w:val="Normal6a"/>
            </w:pPr>
            <w:r w:rsidRPr="00D342DF">
              <w:rPr>
                <w:b/>
                <w:i/>
              </w:rPr>
              <w:t>11a.</w:t>
            </w:r>
            <w:r w:rsidRPr="00D342DF">
              <w:tab/>
            </w:r>
            <w:r w:rsidRPr="00D342DF">
              <w:rPr>
                <w:b/>
                <w:i/>
              </w:rPr>
              <w:t>sajnálatát fejezi ki amiatt, hogy a nőgyógyászati és szülészeti környezetben elkövetett erőszak létezéséről és valóságáról szóló közelmúltbeli uniós szakirodalom, valamint a 2020–2025 közötti időszakra szóló nemi esélyegyenlőségi stratégia keretében tett kötelezettségvállalása ellenére az Európai Bizottság nem tette közzé a nőkkel és lányokkal szembeni káros gyakorlatok megelőzéséről szóló ajánlását; felhívja az Európai Bizottságot, hogy mielőbb tegye közzé az ajánlást, beleértve a nőgyógyászati és szülészeti erőszak, valamint a kényszersterilizáció megelőzésére és kezelésére vonatkozó kulcsfontosságú ajánlásokat az Európai Unió Alapjogi Chartájával, különösen annak 1., 3., 21. és 23. cikkével összhangban, és saját hatáskörükön belül támogassa a tagállamokat a megelőzésre, a figyelemfelkeltésre és az adatgyűjtésre vonatkozó iránymutatás révén;</w:t>
            </w:r>
          </w:p>
        </w:tc>
      </w:tr>
    </w:tbl>
    <w:p w14:paraId="7354017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8C88E69" w14:textId="77777777" w:rsidR="001727AC" w:rsidRPr="00D342DF" w:rsidRDefault="001727AC" w:rsidP="001727AC">
      <w:r w:rsidRPr="00106494">
        <w:rPr>
          <w:rStyle w:val="HideTWBExt"/>
        </w:rPr>
        <w:t>&lt;/Amend&gt;</w:t>
      </w:r>
    </w:p>
    <w:p w14:paraId="7D09B65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366</w:t>
      </w:r>
      <w:r w:rsidRPr="00106494">
        <w:rPr>
          <w:rStyle w:val="HideTWBExt"/>
          <w:b w:val="0"/>
        </w:rPr>
        <w:t>&lt;/NumAm&gt;</w:t>
      </w:r>
    </w:p>
    <w:p w14:paraId="78A558E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A4FCD4F" w14:textId="77777777" w:rsidR="001727AC" w:rsidRPr="00D342DF" w:rsidRDefault="001727AC" w:rsidP="001727AC">
      <w:pPr>
        <w:pStyle w:val="NormalBold"/>
      </w:pPr>
      <w:r w:rsidRPr="00106494">
        <w:rPr>
          <w:rStyle w:val="HideTWBExt"/>
          <w:b w:val="0"/>
        </w:rPr>
        <w:t>&lt;/RepeatBlock-By&gt;</w:t>
      </w:r>
    </w:p>
    <w:p w14:paraId="62844F9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8EEA330" w14:textId="77777777" w:rsidR="001727AC" w:rsidRPr="00D342DF" w:rsidRDefault="001727AC" w:rsidP="001727AC">
      <w:pPr>
        <w:pStyle w:val="NormalBold"/>
      </w:pPr>
      <w:r w:rsidRPr="00106494">
        <w:rPr>
          <w:rStyle w:val="HideTWBExt"/>
          <w:b w:val="0"/>
        </w:rPr>
        <w:t>&lt;Article&gt;</w:t>
      </w:r>
      <w:r w:rsidRPr="00D342DF">
        <w:t>11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1A96C31" w14:textId="77777777" w:rsidTr="00D67869">
        <w:trPr>
          <w:trHeight w:hRule="exact" w:val="240"/>
          <w:jc w:val="center"/>
        </w:trPr>
        <w:tc>
          <w:tcPr>
            <w:tcW w:w="9752" w:type="dxa"/>
            <w:gridSpan w:val="2"/>
            <w:tcBorders>
              <w:top w:val="nil"/>
              <w:left w:val="nil"/>
              <w:bottom w:val="nil"/>
              <w:right w:val="nil"/>
            </w:tcBorders>
          </w:tcPr>
          <w:p w14:paraId="45F70C8E" w14:textId="77777777" w:rsidR="001727AC" w:rsidRPr="00D342DF" w:rsidRDefault="001727AC" w:rsidP="00D67869"/>
        </w:tc>
      </w:tr>
      <w:tr w:rsidR="00F72FB0" w:rsidRPr="00D342DF" w14:paraId="3EC0C818" w14:textId="77777777" w:rsidTr="00D67869">
        <w:trPr>
          <w:trHeight w:val="240"/>
          <w:jc w:val="center"/>
        </w:trPr>
        <w:tc>
          <w:tcPr>
            <w:tcW w:w="4876" w:type="dxa"/>
            <w:tcBorders>
              <w:top w:val="nil"/>
              <w:left w:val="nil"/>
              <w:bottom w:val="nil"/>
              <w:right w:val="nil"/>
            </w:tcBorders>
          </w:tcPr>
          <w:p w14:paraId="4BA86E0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7915D9B" w14:textId="77777777" w:rsidR="001727AC" w:rsidRPr="00D342DF" w:rsidRDefault="001727AC" w:rsidP="00D67869">
            <w:pPr>
              <w:pStyle w:val="AmColumnHeading"/>
            </w:pPr>
            <w:r w:rsidRPr="00D342DF">
              <w:t>Módosítás</w:t>
            </w:r>
          </w:p>
        </w:tc>
      </w:tr>
      <w:tr w:rsidR="00F72FB0" w:rsidRPr="00D342DF" w14:paraId="2C45345E" w14:textId="77777777" w:rsidTr="00D67869">
        <w:trPr>
          <w:jc w:val="center"/>
        </w:trPr>
        <w:tc>
          <w:tcPr>
            <w:tcW w:w="4876" w:type="dxa"/>
            <w:tcBorders>
              <w:top w:val="nil"/>
              <w:left w:val="nil"/>
              <w:bottom w:val="nil"/>
              <w:right w:val="nil"/>
            </w:tcBorders>
          </w:tcPr>
          <w:p w14:paraId="04C910D2" w14:textId="77777777" w:rsidR="001727AC" w:rsidRPr="00D342DF" w:rsidRDefault="001727AC" w:rsidP="00D67869">
            <w:pPr>
              <w:pStyle w:val="Normal6a"/>
            </w:pPr>
          </w:p>
        </w:tc>
        <w:tc>
          <w:tcPr>
            <w:tcW w:w="4876" w:type="dxa"/>
            <w:tcBorders>
              <w:top w:val="nil"/>
              <w:left w:val="nil"/>
              <w:bottom w:val="nil"/>
              <w:right w:val="nil"/>
            </w:tcBorders>
          </w:tcPr>
          <w:p w14:paraId="3097026F" w14:textId="77777777" w:rsidR="001727AC" w:rsidRPr="00D342DF" w:rsidRDefault="001727AC" w:rsidP="00D67869">
            <w:pPr>
              <w:pStyle w:val="Normal6a"/>
            </w:pPr>
            <w:r w:rsidRPr="00D342DF">
              <w:rPr>
                <w:b/>
                <w:i/>
              </w:rPr>
              <w:t>11a.</w:t>
            </w:r>
            <w:r w:rsidRPr="00D342DF">
              <w:tab/>
            </w:r>
            <w:r w:rsidRPr="00D342DF">
              <w:rPr>
                <w:b/>
                <w:i/>
              </w:rPr>
              <w:t>sajnálatát fejezi ki amiatt, hogy a fogamzásgátlás iránti hatalmas kielégítetlen globális igény ellenére az EU 2021 óta nem finanszírozta új fogamzásgátlók kifejlesztését; elismeri, hogy a fogamzásgátlás terhét – fizikai, pénzügyi és mentális értelemben – aránytalanul nagy mértékben a nők viselik; felhívja a Bizottságot, hogy ruházzon be a minden nem számára globálisan alkalmazható fogamzásgátló technológiák fejlesztésébe, beleértve a férfi fogamzásgátlókat is;</w:t>
            </w:r>
          </w:p>
        </w:tc>
      </w:tr>
    </w:tbl>
    <w:p w14:paraId="75F6BE0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5E5287A" w14:textId="77777777" w:rsidR="001727AC" w:rsidRPr="00D342DF" w:rsidRDefault="001727AC" w:rsidP="001727AC">
      <w:r w:rsidRPr="00106494">
        <w:rPr>
          <w:rStyle w:val="HideTWBExt"/>
        </w:rPr>
        <w:t>&lt;/Amend&gt;</w:t>
      </w:r>
    </w:p>
    <w:p w14:paraId="5F4115D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367</w:t>
      </w:r>
      <w:r w:rsidRPr="00106494">
        <w:rPr>
          <w:rStyle w:val="HideTWBExt"/>
          <w:b w:val="0"/>
        </w:rPr>
        <w:t>&lt;/NumAm&gt;</w:t>
      </w:r>
    </w:p>
    <w:p w14:paraId="5EF03B2A" w14:textId="77777777" w:rsidR="001727AC" w:rsidRPr="00D342DF" w:rsidRDefault="001727AC" w:rsidP="001727AC">
      <w:pPr>
        <w:pStyle w:val="NormalBold"/>
      </w:pPr>
      <w:r w:rsidRPr="00106494">
        <w:rPr>
          <w:rStyle w:val="HideTWBExt"/>
          <w:b w:val="0"/>
        </w:rPr>
        <w:t>&lt;RepeatBlock-By&gt;&lt;Members&gt;</w:t>
      </w:r>
      <w:r w:rsidRPr="00D342DF">
        <w:t>Arba Kokalari, Eleonora Meleti, Maria Walsh, Mirosława Nykiel</w:t>
      </w:r>
      <w:r w:rsidRPr="00106494">
        <w:rPr>
          <w:rStyle w:val="HideTWBExt"/>
          <w:b w:val="0"/>
        </w:rPr>
        <w:t>&lt;/Members&gt;</w:t>
      </w:r>
    </w:p>
    <w:p w14:paraId="411A9479" w14:textId="77777777" w:rsidR="001727AC" w:rsidRPr="00D342DF" w:rsidRDefault="001727AC" w:rsidP="001727AC">
      <w:pPr>
        <w:pStyle w:val="NormalBold"/>
      </w:pPr>
      <w:r w:rsidRPr="00106494">
        <w:rPr>
          <w:rStyle w:val="HideTWBExt"/>
          <w:b w:val="0"/>
        </w:rPr>
        <w:t>&lt;/RepeatBlock-By&gt;</w:t>
      </w:r>
    </w:p>
    <w:p w14:paraId="33BEB41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6105AF5" w14:textId="77777777" w:rsidR="001727AC" w:rsidRPr="00D342DF" w:rsidRDefault="001727AC" w:rsidP="001727AC">
      <w:pPr>
        <w:pStyle w:val="NormalBold"/>
      </w:pPr>
      <w:r w:rsidRPr="00106494">
        <w:rPr>
          <w:rStyle w:val="HideTWBExt"/>
          <w:b w:val="0"/>
        </w:rPr>
        <w:t>&lt;Article&gt;</w:t>
      </w:r>
      <w:r w:rsidRPr="00D342DF">
        <w:t>11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1617AF5" w14:textId="77777777" w:rsidTr="00D67869">
        <w:trPr>
          <w:trHeight w:hRule="exact" w:val="240"/>
          <w:jc w:val="center"/>
        </w:trPr>
        <w:tc>
          <w:tcPr>
            <w:tcW w:w="9752" w:type="dxa"/>
            <w:gridSpan w:val="2"/>
            <w:tcBorders>
              <w:top w:val="nil"/>
              <w:left w:val="nil"/>
              <w:bottom w:val="nil"/>
              <w:right w:val="nil"/>
            </w:tcBorders>
          </w:tcPr>
          <w:p w14:paraId="2C7E391B" w14:textId="77777777" w:rsidR="001727AC" w:rsidRPr="00D342DF" w:rsidRDefault="001727AC" w:rsidP="00D67869"/>
        </w:tc>
      </w:tr>
      <w:tr w:rsidR="00F72FB0" w:rsidRPr="00D342DF" w14:paraId="69A07692" w14:textId="77777777" w:rsidTr="00D67869">
        <w:trPr>
          <w:trHeight w:val="240"/>
          <w:jc w:val="center"/>
        </w:trPr>
        <w:tc>
          <w:tcPr>
            <w:tcW w:w="4876" w:type="dxa"/>
            <w:tcBorders>
              <w:top w:val="nil"/>
              <w:left w:val="nil"/>
              <w:bottom w:val="nil"/>
              <w:right w:val="nil"/>
            </w:tcBorders>
          </w:tcPr>
          <w:p w14:paraId="13B6BAA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4248F75" w14:textId="77777777" w:rsidR="001727AC" w:rsidRPr="00D342DF" w:rsidRDefault="001727AC" w:rsidP="00D67869">
            <w:pPr>
              <w:pStyle w:val="AmColumnHeading"/>
            </w:pPr>
            <w:r w:rsidRPr="00D342DF">
              <w:t>Módosítás</w:t>
            </w:r>
          </w:p>
        </w:tc>
      </w:tr>
      <w:tr w:rsidR="00F72FB0" w:rsidRPr="00D342DF" w14:paraId="4E5BCD31" w14:textId="77777777" w:rsidTr="00D67869">
        <w:trPr>
          <w:jc w:val="center"/>
        </w:trPr>
        <w:tc>
          <w:tcPr>
            <w:tcW w:w="4876" w:type="dxa"/>
            <w:tcBorders>
              <w:top w:val="nil"/>
              <w:left w:val="nil"/>
              <w:bottom w:val="nil"/>
              <w:right w:val="nil"/>
            </w:tcBorders>
          </w:tcPr>
          <w:p w14:paraId="4BF1B952" w14:textId="77777777" w:rsidR="001727AC" w:rsidRPr="00D342DF" w:rsidRDefault="001727AC" w:rsidP="00D67869">
            <w:pPr>
              <w:pStyle w:val="Normal6a"/>
            </w:pPr>
          </w:p>
        </w:tc>
        <w:tc>
          <w:tcPr>
            <w:tcW w:w="4876" w:type="dxa"/>
            <w:tcBorders>
              <w:top w:val="nil"/>
              <w:left w:val="nil"/>
              <w:bottom w:val="nil"/>
              <w:right w:val="nil"/>
            </w:tcBorders>
          </w:tcPr>
          <w:p w14:paraId="135F696A" w14:textId="77777777" w:rsidR="001727AC" w:rsidRPr="00D342DF" w:rsidRDefault="001727AC" w:rsidP="00D67869">
            <w:pPr>
              <w:pStyle w:val="Normal6a"/>
            </w:pPr>
            <w:r w:rsidRPr="00D342DF">
              <w:rPr>
                <w:b/>
                <w:i/>
              </w:rPr>
              <w:t>11a.</w:t>
            </w:r>
            <w:r w:rsidRPr="00D342DF">
              <w:tab/>
            </w:r>
            <w:r w:rsidRPr="00D342DF">
              <w:rPr>
                <w:b/>
                <w:i/>
              </w:rPr>
              <w:t>hangsúlyozza, hogy Unió-szerte javítani kell az abortusz elérhetőségét és az ahhoz való hozzáférést;</w:t>
            </w:r>
          </w:p>
        </w:tc>
      </w:tr>
    </w:tbl>
    <w:p w14:paraId="32DBA7C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FC0EC2A" w14:textId="77777777" w:rsidR="001727AC" w:rsidRPr="00D342DF" w:rsidRDefault="001727AC" w:rsidP="001727AC">
      <w:r w:rsidRPr="00106494">
        <w:rPr>
          <w:rStyle w:val="HideTWBExt"/>
        </w:rPr>
        <w:t>&lt;/Amend&gt;</w:t>
      </w:r>
    </w:p>
    <w:p w14:paraId="3CF14BC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368</w:t>
      </w:r>
      <w:r w:rsidRPr="00106494">
        <w:rPr>
          <w:rStyle w:val="HideTWBExt"/>
          <w:b w:val="0"/>
        </w:rPr>
        <w:t>&lt;/NumAm&gt;</w:t>
      </w:r>
    </w:p>
    <w:p w14:paraId="0FF3DAB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9199F41" w14:textId="77777777" w:rsidR="001727AC" w:rsidRPr="00D342DF" w:rsidRDefault="001727AC" w:rsidP="001727AC">
      <w:pPr>
        <w:pStyle w:val="NormalBold"/>
      </w:pPr>
      <w:r w:rsidRPr="00106494">
        <w:rPr>
          <w:rStyle w:val="HideTWBExt"/>
          <w:b w:val="0"/>
        </w:rPr>
        <w:t>&lt;/RepeatBlock-By&gt;</w:t>
      </w:r>
    </w:p>
    <w:p w14:paraId="06FF4A1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ACB4202" w14:textId="77777777" w:rsidR="001727AC" w:rsidRPr="00D342DF" w:rsidRDefault="001727AC" w:rsidP="001727AC">
      <w:pPr>
        <w:pStyle w:val="NormalBold"/>
      </w:pPr>
      <w:r w:rsidRPr="00106494">
        <w:rPr>
          <w:rStyle w:val="HideTWBExt"/>
          <w:b w:val="0"/>
        </w:rPr>
        <w:t>&lt;Article&gt;</w:t>
      </w:r>
      <w:r w:rsidRPr="00D342DF">
        <w:t>11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67453AA" w14:textId="77777777" w:rsidTr="00D67869">
        <w:trPr>
          <w:trHeight w:hRule="exact" w:val="240"/>
          <w:jc w:val="center"/>
        </w:trPr>
        <w:tc>
          <w:tcPr>
            <w:tcW w:w="9752" w:type="dxa"/>
            <w:gridSpan w:val="2"/>
            <w:tcBorders>
              <w:top w:val="nil"/>
              <w:left w:val="nil"/>
              <w:bottom w:val="nil"/>
              <w:right w:val="nil"/>
            </w:tcBorders>
          </w:tcPr>
          <w:p w14:paraId="32B009CA" w14:textId="77777777" w:rsidR="001727AC" w:rsidRPr="00D342DF" w:rsidRDefault="001727AC" w:rsidP="00D67869"/>
        </w:tc>
      </w:tr>
      <w:tr w:rsidR="00F72FB0" w:rsidRPr="00D342DF" w14:paraId="72D97BE6" w14:textId="77777777" w:rsidTr="00D67869">
        <w:trPr>
          <w:trHeight w:val="240"/>
          <w:jc w:val="center"/>
        </w:trPr>
        <w:tc>
          <w:tcPr>
            <w:tcW w:w="4876" w:type="dxa"/>
            <w:tcBorders>
              <w:top w:val="nil"/>
              <w:left w:val="nil"/>
              <w:bottom w:val="nil"/>
              <w:right w:val="nil"/>
            </w:tcBorders>
          </w:tcPr>
          <w:p w14:paraId="57BA6CF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5F2E8CB" w14:textId="77777777" w:rsidR="001727AC" w:rsidRPr="00D342DF" w:rsidRDefault="001727AC" w:rsidP="00D67869">
            <w:pPr>
              <w:pStyle w:val="AmColumnHeading"/>
            </w:pPr>
            <w:r w:rsidRPr="00D342DF">
              <w:t>Módosítás</w:t>
            </w:r>
          </w:p>
        </w:tc>
      </w:tr>
      <w:tr w:rsidR="00F72FB0" w:rsidRPr="00D342DF" w14:paraId="3B57FF6B" w14:textId="77777777" w:rsidTr="00D67869">
        <w:trPr>
          <w:jc w:val="center"/>
        </w:trPr>
        <w:tc>
          <w:tcPr>
            <w:tcW w:w="4876" w:type="dxa"/>
            <w:tcBorders>
              <w:top w:val="nil"/>
              <w:left w:val="nil"/>
              <w:bottom w:val="nil"/>
              <w:right w:val="nil"/>
            </w:tcBorders>
          </w:tcPr>
          <w:p w14:paraId="1C7323B0" w14:textId="77777777" w:rsidR="001727AC" w:rsidRPr="00D342DF" w:rsidRDefault="001727AC" w:rsidP="00D67869">
            <w:pPr>
              <w:pStyle w:val="Normal6a"/>
            </w:pPr>
          </w:p>
        </w:tc>
        <w:tc>
          <w:tcPr>
            <w:tcW w:w="4876" w:type="dxa"/>
            <w:tcBorders>
              <w:top w:val="nil"/>
              <w:left w:val="nil"/>
              <w:bottom w:val="nil"/>
              <w:right w:val="nil"/>
            </w:tcBorders>
          </w:tcPr>
          <w:p w14:paraId="082CD79B" w14:textId="77777777" w:rsidR="001727AC" w:rsidRPr="00D342DF" w:rsidRDefault="001727AC" w:rsidP="00D67869">
            <w:pPr>
              <w:pStyle w:val="Normal6a"/>
            </w:pPr>
            <w:r w:rsidRPr="00D342DF">
              <w:rPr>
                <w:b/>
                <w:i/>
              </w:rPr>
              <w:t>11b.</w:t>
            </w:r>
            <w:r w:rsidRPr="00D342DF">
              <w:tab/>
            </w:r>
            <w:r w:rsidRPr="00D342DF">
              <w:rPr>
                <w:b/>
                <w:i/>
              </w:rPr>
              <w:t>felhívja a Bizottságot és a tagállamokat, hogy biztosítsák a megfizethető, biztonságos és sokszínű fogamzásgátló módszerekhez való egyetemes hozzáférést; hangsúlyozza, hogy teljes mértékben tiszteletben kell tartani a nőknek a fogamzásgátlás megválasztására vonatkozó önrendelkezését, beleértve azon jogukat, hogy teljes körű és érthető tájékoztatást kapjanak a fogamzásgátló tabletták és más hormonális módszerek lehetséges kockázatairól és mellékhatásairól, lehetővé téve a tájékoztatáson alapuló beleegyezést; felszólít a férfiak fogamzásgátlási lehetőségeinek innovatív kutatásába és fejlesztésébe történő beruházások növelésére a nemek közötti nagyobb egyenlőség és a családtervezéssel kapcsolatos megosztott felelősség elérése érdekében; hangsúlyozza, hogy az átfogó, életkornak megfelelő szexuális oktatás és az elfogulatlan orvosi tanácsadás elengedhetetlen ahhoz, hogy az egyének megalapozott és önálló döntéseket hozhassanak reproduktív egészségükről;</w:t>
            </w:r>
          </w:p>
        </w:tc>
      </w:tr>
    </w:tbl>
    <w:p w14:paraId="39EE88D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F05235C" w14:textId="77777777" w:rsidR="001727AC" w:rsidRPr="00D342DF" w:rsidRDefault="001727AC" w:rsidP="001727AC">
      <w:r w:rsidRPr="00106494">
        <w:rPr>
          <w:rStyle w:val="HideTWBExt"/>
        </w:rPr>
        <w:t>&lt;/Amend&gt;</w:t>
      </w:r>
    </w:p>
    <w:p w14:paraId="15CB340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369</w:t>
      </w:r>
      <w:r w:rsidRPr="00106494">
        <w:rPr>
          <w:rStyle w:val="HideTWBExt"/>
          <w:b w:val="0"/>
        </w:rPr>
        <w:t>&lt;/NumAm&gt;</w:t>
      </w:r>
    </w:p>
    <w:p w14:paraId="2F97B388"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69CF2AB7" w14:textId="77777777" w:rsidR="001727AC" w:rsidRPr="00D342DF" w:rsidRDefault="001727AC" w:rsidP="001727AC">
      <w:pPr>
        <w:pStyle w:val="NormalBold"/>
      </w:pPr>
      <w:r w:rsidRPr="00106494">
        <w:rPr>
          <w:rStyle w:val="HideTWBExt"/>
          <w:b w:val="0"/>
        </w:rPr>
        <w:t>&lt;/RepeatBlock-By&gt;</w:t>
      </w:r>
    </w:p>
    <w:p w14:paraId="4BA6A52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31B31AB" w14:textId="77777777" w:rsidR="001727AC" w:rsidRPr="00D342DF" w:rsidRDefault="001727AC" w:rsidP="001727AC">
      <w:pPr>
        <w:pStyle w:val="NormalBold"/>
      </w:pPr>
      <w:r w:rsidRPr="00106494">
        <w:rPr>
          <w:rStyle w:val="HideTWBExt"/>
          <w:b w:val="0"/>
        </w:rPr>
        <w:t>&lt;Article&gt;</w:t>
      </w:r>
      <w:r w:rsidRPr="00D342DF">
        <w:t>12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4489345" w14:textId="77777777" w:rsidTr="00D67869">
        <w:trPr>
          <w:trHeight w:hRule="exact" w:val="240"/>
          <w:jc w:val="center"/>
        </w:trPr>
        <w:tc>
          <w:tcPr>
            <w:tcW w:w="9752" w:type="dxa"/>
            <w:gridSpan w:val="2"/>
            <w:tcBorders>
              <w:top w:val="nil"/>
              <w:left w:val="nil"/>
              <w:bottom w:val="nil"/>
              <w:right w:val="nil"/>
            </w:tcBorders>
          </w:tcPr>
          <w:p w14:paraId="554D5F29" w14:textId="77777777" w:rsidR="001727AC" w:rsidRPr="00D342DF" w:rsidRDefault="001727AC" w:rsidP="00D67869"/>
        </w:tc>
      </w:tr>
      <w:tr w:rsidR="00F72FB0" w:rsidRPr="00D342DF" w14:paraId="22A7F3B9" w14:textId="77777777" w:rsidTr="00D67869">
        <w:trPr>
          <w:trHeight w:val="240"/>
          <w:jc w:val="center"/>
        </w:trPr>
        <w:tc>
          <w:tcPr>
            <w:tcW w:w="4876" w:type="dxa"/>
            <w:tcBorders>
              <w:top w:val="nil"/>
              <w:left w:val="nil"/>
              <w:bottom w:val="nil"/>
              <w:right w:val="nil"/>
            </w:tcBorders>
          </w:tcPr>
          <w:p w14:paraId="3F467CB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E2AFFE7" w14:textId="77777777" w:rsidR="001727AC" w:rsidRPr="00D342DF" w:rsidRDefault="001727AC" w:rsidP="00D67869">
            <w:pPr>
              <w:pStyle w:val="AmColumnHeading"/>
            </w:pPr>
            <w:r w:rsidRPr="00D342DF">
              <w:t>Módosítás</w:t>
            </w:r>
          </w:p>
        </w:tc>
      </w:tr>
      <w:tr w:rsidR="00F72FB0" w:rsidRPr="00D342DF" w14:paraId="47F417BF" w14:textId="77777777" w:rsidTr="00D67869">
        <w:trPr>
          <w:jc w:val="center"/>
        </w:trPr>
        <w:tc>
          <w:tcPr>
            <w:tcW w:w="4876" w:type="dxa"/>
            <w:tcBorders>
              <w:top w:val="nil"/>
              <w:left w:val="nil"/>
              <w:bottom w:val="nil"/>
              <w:right w:val="nil"/>
            </w:tcBorders>
          </w:tcPr>
          <w:p w14:paraId="203DB988" w14:textId="77777777" w:rsidR="001727AC" w:rsidRPr="00D342DF" w:rsidRDefault="001727AC" w:rsidP="00D67869">
            <w:pPr>
              <w:pStyle w:val="Normal6a"/>
            </w:pPr>
            <w:r w:rsidRPr="00D342DF">
              <w:rPr>
                <w:b/>
                <w:i/>
              </w:rPr>
              <w:t>12.</w:t>
            </w:r>
            <w:r w:rsidRPr="00D342DF">
              <w:tab/>
            </w:r>
            <w:r w:rsidRPr="00D342DF">
              <w:rPr>
                <w:b/>
                <w:i/>
              </w:rPr>
              <w:t>ismételten felhívja a Bizottságot, hogy hozzon létre egy önkéntes, szolidaritáson alapuló, önkéntes részvételen alapuló uniós pénzügyi mechanizmust, amely lehetővé tenné a tagállamok számára, hogy a nemzeti jogszabályokba és rendelkezésekbe való beavatkozás nélkül nyújtsanak abortuszt azoknak, akik hazájukban nem férnek hozzá ahhoz; felhívja továbbá a Bizottságot, hogy terjesszen elő erre irányuló javaslatot;</w:t>
            </w:r>
          </w:p>
        </w:tc>
        <w:tc>
          <w:tcPr>
            <w:tcW w:w="4876" w:type="dxa"/>
            <w:tcBorders>
              <w:top w:val="nil"/>
              <w:left w:val="nil"/>
              <w:bottom w:val="nil"/>
              <w:right w:val="nil"/>
            </w:tcBorders>
          </w:tcPr>
          <w:p w14:paraId="7B034828" w14:textId="77777777" w:rsidR="001727AC" w:rsidRPr="00D342DF" w:rsidRDefault="001727AC" w:rsidP="00D67869">
            <w:pPr>
              <w:pStyle w:val="Normal6a"/>
            </w:pPr>
            <w:r w:rsidRPr="00D342DF">
              <w:rPr>
                <w:b/>
                <w:i/>
              </w:rPr>
              <w:t>törölve</w:t>
            </w:r>
          </w:p>
        </w:tc>
      </w:tr>
    </w:tbl>
    <w:p w14:paraId="7A3FE5E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0063E83A" w14:textId="77777777" w:rsidR="001727AC" w:rsidRPr="00D342DF" w:rsidRDefault="001727AC" w:rsidP="001727AC">
      <w:r w:rsidRPr="00106494">
        <w:rPr>
          <w:rStyle w:val="HideTWBExt"/>
        </w:rPr>
        <w:t>&lt;/Amend&gt;</w:t>
      </w:r>
    </w:p>
    <w:p w14:paraId="64C0856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370</w:t>
      </w:r>
      <w:r w:rsidRPr="00106494">
        <w:rPr>
          <w:rStyle w:val="HideTWBExt"/>
          <w:b w:val="0"/>
        </w:rPr>
        <w:t>&lt;/NumAm&gt;</w:t>
      </w:r>
    </w:p>
    <w:p w14:paraId="48CB502F"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3ACFEDA5" w14:textId="77777777" w:rsidR="001727AC" w:rsidRPr="00D342DF" w:rsidRDefault="001727AC" w:rsidP="001727AC">
      <w:pPr>
        <w:pStyle w:val="NormalBold"/>
      </w:pPr>
      <w:r w:rsidRPr="00106494">
        <w:rPr>
          <w:rStyle w:val="HideTWBExt"/>
          <w:b w:val="0"/>
        </w:rPr>
        <w:t>&lt;/RepeatBlock-By&gt;</w:t>
      </w:r>
    </w:p>
    <w:p w14:paraId="55DCB33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ED47B36" w14:textId="77777777" w:rsidR="001727AC" w:rsidRPr="00D342DF" w:rsidRDefault="001727AC" w:rsidP="001727AC">
      <w:pPr>
        <w:pStyle w:val="NormalBold"/>
      </w:pPr>
      <w:r w:rsidRPr="00106494">
        <w:rPr>
          <w:rStyle w:val="HideTWBExt"/>
          <w:b w:val="0"/>
        </w:rPr>
        <w:t>&lt;Article&gt;</w:t>
      </w:r>
      <w:r w:rsidRPr="00D342DF">
        <w:t>12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EF3CCF2" w14:textId="77777777" w:rsidTr="00D67869">
        <w:trPr>
          <w:trHeight w:hRule="exact" w:val="240"/>
          <w:jc w:val="center"/>
        </w:trPr>
        <w:tc>
          <w:tcPr>
            <w:tcW w:w="9752" w:type="dxa"/>
            <w:gridSpan w:val="2"/>
            <w:tcBorders>
              <w:top w:val="nil"/>
              <w:left w:val="nil"/>
              <w:bottom w:val="nil"/>
              <w:right w:val="nil"/>
            </w:tcBorders>
          </w:tcPr>
          <w:p w14:paraId="08877081" w14:textId="77777777" w:rsidR="001727AC" w:rsidRPr="00D342DF" w:rsidRDefault="001727AC" w:rsidP="00D67869"/>
        </w:tc>
      </w:tr>
      <w:tr w:rsidR="00F72FB0" w:rsidRPr="00D342DF" w14:paraId="57A2F50F" w14:textId="77777777" w:rsidTr="00D67869">
        <w:trPr>
          <w:trHeight w:val="240"/>
          <w:jc w:val="center"/>
        </w:trPr>
        <w:tc>
          <w:tcPr>
            <w:tcW w:w="4876" w:type="dxa"/>
            <w:tcBorders>
              <w:top w:val="nil"/>
              <w:left w:val="nil"/>
              <w:bottom w:val="nil"/>
              <w:right w:val="nil"/>
            </w:tcBorders>
          </w:tcPr>
          <w:p w14:paraId="7A0A2FB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3D5441D" w14:textId="77777777" w:rsidR="001727AC" w:rsidRPr="00D342DF" w:rsidRDefault="001727AC" w:rsidP="00D67869">
            <w:pPr>
              <w:pStyle w:val="AmColumnHeading"/>
            </w:pPr>
            <w:r w:rsidRPr="00D342DF">
              <w:t>Módosítás</w:t>
            </w:r>
          </w:p>
        </w:tc>
      </w:tr>
      <w:tr w:rsidR="00F72FB0" w:rsidRPr="00D342DF" w14:paraId="262A8D1C" w14:textId="77777777" w:rsidTr="00D67869">
        <w:trPr>
          <w:jc w:val="center"/>
        </w:trPr>
        <w:tc>
          <w:tcPr>
            <w:tcW w:w="4876" w:type="dxa"/>
            <w:tcBorders>
              <w:top w:val="nil"/>
              <w:left w:val="nil"/>
              <w:bottom w:val="nil"/>
              <w:right w:val="nil"/>
            </w:tcBorders>
          </w:tcPr>
          <w:p w14:paraId="21A02947" w14:textId="77777777" w:rsidR="001727AC" w:rsidRPr="00D342DF" w:rsidRDefault="001727AC" w:rsidP="00D67869">
            <w:pPr>
              <w:pStyle w:val="Normal6a"/>
            </w:pPr>
            <w:r w:rsidRPr="00D342DF">
              <w:rPr>
                <w:b/>
                <w:i/>
              </w:rPr>
              <w:t>12.</w:t>
            </w:r>
            <w:r w:rsidRPr="00D342DF">
              <w:tab/>
            </w:r>
            <w:r w:rsidRPr="00D342DF">
              <w:rPr>
                <w:b/>
                <w:i/>
              </w:rPr>
              <w:t>ismételten felhívja a Bizottságot, hogy hozzon létre egy önkéntes, szolidaritáson alapuló, önkéntes részvételen alapuló uniós pénzügyi mechanizmust, amely lehetővé tenné a tagállamok számára, hogy a nemzeti jogszabályokba és rendelkezésekbe való beavatkozás nélkül nyújtsanak abortuszt azoknak, akik hazájukban nem férnek hozzá ahhoz; felhívja továbbá a Bizottságot, hogy terjesszen elő erre irányuló javaslatot;</w:t>
            </w:r>
          </w:p>
        </w:tc>
        <w:tc>
          <w:tcPr>
            <w:tcW w:w="4876" w:type="dxa"/>
            <w:tcBorders>
              <w:top w:val="nil"/>
              <w:left w:val="nil"/>
              <w:bottom w:val="nil"/>
              <w:right w:val="nil"/>
            </w:tcBorders>
          </w:tcPr>
          <w:p w14:paraId="185C40B1" w14:textId="77777777" w:rsidR="001727AC" w:rsidRPr="00D342DF" w:rsidRDefault="001727AC" w:rsidP="00D67869">
            <w:pPr>
              <w:pStyle w:val="Normal6a"/>
            </w:pPr>
            <w:r w:rsidRPr="00D342DF">
              <w:rPr>
                <w:b/>
                <w:i/>
              </w:rPr>
              <w:t>törölve</w:t>
            </w:r>
          </w:p>
        </w:tc>
      </w:tr>
    </w:tbl>
    <w:p w14:paraId="4974379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A85CCEA" w14:textId="77777777" w:rsidR="001727AC" w:rsidRPr="00D342DF" w:rsidRDefault="001727AC" w:rsidP="001727AC">
      <w:r w:rsidRPr="00106494">
        <w:rPr>
          <w:rStyle w:val="HideTWBExt"/>
        </w:rPr>
        <w:t>&lt;/Amend&gt;</w:t>
      </w:r>
    </w:p>
    <w:p w14:paraId="45563A1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371</w:t>
      </w:r>
      <w:r w:rsidRPr="00106494">
        <w:rPr>
          <w:rStyle w:val="HideTWBExt"/>
          <w:b w:val="0"/>
        </w:rPr>
        <w:t>&lt;/NumAm&gt;</w:t>
      </w:r>
    </w:p>
    <w:p w14:paraId="18004739" w14:textId="77777777" w:rsidR="001727AC" w:rsidRPr="00D342DF" w:rsidRDefault="001727AC" w:rsidP="001727AC">
      <w:pPr>
        <w:pStyle w:val="NormalBold"/>
      </w:pPr>
      <w:r w:rsidRPr="00106494">
        <w:rPr>
          <w:rStyle w:val="HideTWBExt"/>
          <w:b w:val="0"/>
        </w:rPr>
        <w:t>&lt;RepeatBlock-By&gt;&lt;Members&gt;</w:t>
      </w:r>
      <w:r w:rsidRPr="00D342DF">
        <w:t>Margarita de la Pisa Carrión, Viktória Ferenc, Elisabeth Dieringer</w:t>
      </w:r>
      <w:r w:rsidRPr="00106494">
        <w:rPr>
          <w:rStyle w:val="HideTWBExt"/>
          <w:b w:val="0"/>
        </w:rPr>
        <w:t>&lt;/Members&gt;</w:t>
      </w:r>
    </w:p>
    <w:p w14:paraId="5DB923A2" w14:textId="77777777" w:rsidR="001727AC" w:rsidRPr="00D342DF" w:rsidRDefault="001727AC" w:rsidP="001727AC">
      <w:pPr>
        <w:pStyle w:val="NormalBold"/>
      </w:pPr>
      <w:r w:rsidRPr="00106494">
        <w:rPr>
          <w:rStyle w:val="HideTWBExt"/>
          <w:b w:val="0"/>
        </w:rPr>
        <w:t>&lt;/RepeatBlock-By&gt;</w:t>
      </w:r>
    </w:p>
    <w:p w14:paraId="2298D41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C0D792E" w14:textId="77777777" w:rsidR="001727AC" w:rsidRPr="00D342DF" w:rsidRDefault="001727AC" w:rsidP="001727AC">
      <w:pPr>
        <w:pStyle w:val="NormalBold"/>
      </w:pPr>
      <w:r w:rsidRPr="00106494">
        <w:rPr>
          <w:rStyle w:val="HideTWBExt"/>
          <w:b w:val="0"/>
        </w:rPr>
        <w:t>&lt;Article&gt;</w:t>
      </w:r>
      <w:r w:rsidRPr="00D342DF">
        <w:t>12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03FB053" w14:textId="77777777" w:rsidTr="00D67869">
        <w:trPr>
          <w:trHeight w:hRule="exact" w:val="240"/>
          <w:jc w:val="center"/>
        </w:trPr>
        <w:tc>
          <w:tcPr>
            <w:tcW w:w="9752" w:type="dxa"/>
            <w:gridSpan w:val="2"/>
            <w:tcBorders>
              <w:top w:val="nil"/>
              <w:left w:val="nil"/>
              <w:bottom w:val="nil"/>
              <w:right w:val="nil"/>
            </w:tcBorders>
          </w:tcPr>
          <w:p w14:paraId="0BEEB919" w14:textId="77777777" w:rsidR="001727AC" w:rsidRPr="00D342DF" w:rsidRDefault="001727AC" w:rsidP="00D67869"/>
        </w:tc>
      </w:tr>
      <w:tr w:rsidR="00F72FB0" w:rsidRPr="00D342DF" w14:paraId="4310E11E" w14:textId="77777777" w:rsidTr="00D67869">
        <w:trPr>
          <w:trHeight w:val="240"/>
          <w:jc w:val="center"/>
        </w:trPr>
        <w:tc>
          <w:tcPr>
            <w:tcW w:w="4876" w:type="dxa"/>
            <w:tcBorders>
              <w:top w:val="nil"/>
              <w:left w:val="nil"/>
              <w:bottom w:val="nil"/>
              <w:right w:val="nil"/>
            </w:tcBorders>
          </w:tcPr>
          <w:p w14:paraId="065C3B7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B63145C" w14:textId="77777777" w:rsidR="001727AC" w:rsidRPr="00D342DF" w:rsidRDefault="001727AC" w:rsidP="00D67869">
            <w:pPr>
              <w:pStyle w:val="AmColumnHeading"/>
            </w:pPr>
            <w:r w:rsidRPr="00D342DF">
              <w:t>Módosítás</w:t>
            </w:r>
          </w:p>
        </w:tc>
      </w:tr>
      <w:tr w:rsidR="00F72FB0" w:rsidRPr="00D342DF" w14:paraId="0BF5675C" w14:textId="77777777" w:rsidTr="00D67869">
        <w:trPr>
          <w:jc w:val="center"/>
        </w:trPr>
        <w:tc>
          <w:tcPr>
            <w:tcW w:w="4876" w:type="dxa"/>
            <w:tcBorders>
              <w:top w:val="nil"/>
              <w:left w:val="nil"/>
              <w:bottom w:val="nil"/>
              <w:right w:val="nil"/>
            </w:tcBorders>
          </w:tcPr>
          <w:p w14:paraId="7999119D" w14:textId="77777777" w:rsidR="001727AC" w:rsidRPr="00D342DF" w:rsidRDefault="001727AC" w:rsidP="00D67869">
            <w:pPr>
              <w:pStyle w:val="Normal6a"/>
            </w:pPr>
            <w:r w:rsidRPr="00D342DF">
              <w:rPr>
                <w:b/>
                <w:i/>
              </w:rPr>
              <w:t>12.</w:t>
            </w:r>
            <w:r w:rsidRPr="00D342DF">
              <w:tab/>
            </w:r>
            <w:r w:rsidRPr="00D342DF">
              <w:rPr>
                <w:b/>
                <w:i/>
              </w:rPr>
              <w:t>ismételten felhívja a Bizottságot, hogy hozzon létre egy önkéntes, szolidaritáson alapuló, önkéntes részvételen alapuló uniós pénzügyi mechanizmust, amely lehetővé tenné a tagállamok számára, hogy a nemzeti jogszabályokba és rendelkezésekbe való beavatkozás nélkül nyújtsanak abortuszt azoknak, akik hazájukban nem férnek hozzá ahhoz; felhívja továbbá a Bizottságot, hogy terjesszen elő erre irányuló javaslatot;</w:t>
            </w:r>
          </w:p>
        </w:tc>
        <w:tc>
          <w:tcPr>
            <w:tcW w:w="4876" w:type="dxa"/>
            <w:tcBorders>
              <w:top w:val="nil"/>
              <w:left w:val="nil"/>
              <w:bottom w:val="nil"/>
              <w:right w:val="nil"/>
            </w:tcBorders>
          </w:tcPr>
          <w:p w14:paraId="0045AC73" w14:textId="77777777" w:rsidR="001727AC" w:rsidRPr="00D342DF" w:rsidRDefault="001727AC" w:rsidP="00D67869">
            <w:pPr>
              <w:pStyle w:val="Normal6a"/>
            </w:pPr>
            <w:r w:rsidRPr="00D342DF">
              <w:rPr>
                <w:b/>
                <w:i/>
              </w:rPr>
              <w:t>törölve</w:t>
            </w:r>
          </w:p>
        </w:tc>
      </w:tr>
    </w:tbl>
    <w:p w14:paraId="608AF50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DE64BF9" w14:textId="77777777" w:rsidR="001727AC" w:rsidRPr="00D342DF" w:rsidRDefault="001727AC" w:rsidP="001727AC">
      <w:r w:rsidRPr="00106494">
        <w:rPr>
          <w:rStyle w:val="HideTWBExt"/>
        </w:rPr>
        <w:t>&lt;/Amend&gt;</w:t>
      </w:r>
    </w:p>
    <w:p w14:paraId="2D13D6F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372</w:t>
      </w:r>
      <w:r w:rsidRPr="00106494">
        <w:rPr>
          <w:rStyle w:val="HideTWBExt"/>
          <w:b w:val="0"/>
        </w:rPr>
        <w:t>&lt;/NumAm&gt;</w:t>
      </w:r>
    </w:p>
    <w:p w14:paraId="6D2AF063"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354EF51" w14:textId="77777777" w:rsidR="001727AC" w:rsidRPr="00D342DF" w:rsidRDefault="001727AC" w:rsidP="001727AC">
      <w:pPr>
        <w:pStyle w:val="NormalBold"/>
      </w:pPr>
      <w:r w:rsidRPr="00106494">
        <w:rPr>
          <w:rStyle w:val="HideTWBExt"/>
          <w:b w:val="0"/>
        </w:rPr>
        <w:t>&lt;/RepeatBlock-By&gt;</w:t>
      </w:r>
    </w:p>
    <w:p w14:paraId="0C6DB8E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85ABAB9" w14:textId="77777777" w:rsidR="001727AC" w:rsidRPr="00D342DF" w:rsidRDefault="001727AC" w:rsidP="001727AC">
      <w:pPr>
        <w:pStyle w:val="NormalBold"/>
      </w:pPr>
      <w:r w:rsidRPr="00106494">
        <w:rPr>
          <w:rStyle w:val="HideTWBExt"/>
          <w:b w:val="0"/>
        </w:rPr>
        <w:t>&lt;Article&gt;</w:t>
      </w:r>
      <w:r w:rsidRPr="00D342DF">
        <w:t>12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211ADAB" w14:textId="77777777" w:rsidTr="00D67869">
        <w:trPr>
          <w:trHeight w:hRule="exact" w:val="240"/>
          <w:jc w:val="center"/>
        </w:trPr>
        <w:tc>
          <w:tcPr>
            <w:tcW w:w="9752" w:type="dxa"/>
            <w:gridSpan w:val="2"/>
            <w:tcBorders>
              <w:top w:val="nil"/>
              <w:left w:val="nil"/>
              <w:bottom w:val="nil"/>
              <w:right w:val="nil"/>
            </w:tcBorders>
          </w:tcPr>
          <w:p w14:paraId="7BBA3860" w14:textId="77777777" w:rsidR="001727AC" w:rsidRPr="00D342DF" w:rsidRDefault="001727AC" w:rsidP="00D67869"/>
        </w:tc>
      </w:tr>
      <w:tr w:rsidR="00F72FB0" w:rsidRPr="00D342DF" w14:paraId="7DCD6ED8" w14:textId="77777777" w:rsidTr="00D67869">
        <w:trPr>
          <w:trHeight w:val="240"/>
          <w:jc w:val="center"/>
        </w:trPr>
        <w:tc>
          <w:tcPr>
            <w:tcW w:w="4876" w:type="dxa"/>
            <w:tcBorders>
              <w:top w:val="nil"/>
              <w:left w:val="nil"/>
              <w:bottom w:val="nil"/>
              <w:right w:val="nil"/>
            </w:tcBorders>
          </w:tcPr>
          <w:p w14:paraId="6B40371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98E2927" w14:textId="77777777" w:rsidR="001727AC" w:rsidRPr="00D342DF" w:rsidRDefault="001727AC" w:rsidP="00D67869">
            <w:pPr>
              <w:pStyle w:val="AmColumnHeading"/>
            </w:pPr>
            <w:r w:rsidRPr="00D342DF">
              <w:t>Módosítás</w:t>
            </w:r>
          </w:p>
        </w:tc>
      </w:tr>
      <w:tr w:rsidR="00F72FB0" w:rsidRPr="00D342DF" w14:paraId="100E91B3" w14:textId="77777777" w:rsidTr="00D67869">
        <w:trPr>
          <w:jc w:val="center"/>
        </w:trPr>
        <w:tc>
          <w:tcPr>
            <w:tcW w:w="4876" w:type="dxa"/>
            <w:tcBorders>
              <w:top w:val="nil"/>
              <w:left w:val="nil"/>
              <w:bottom w:val="nil"/>
              <w:right w:val="nil"/>
            </w:tcBorders>
          </w:tcPr>
          <w:p w14:paraId="4D223EB7" w14:textId="77777777" w:rsidR="001727AC" w:rsidRPr="00D342DF" w:rsidRDefault="001727AC" w:rsidP="00D67869">
            <w:pPr>
              <w:pStyle w:val="Normal6a"/>
            </w:pPr>
            <w:r w:rsidRPr="00D342DF">
              <w:t>12.</w:t>
            </w:r>
            <w:r w:rsidRPr="00D342DF">
              <w:tab/>
              <w:t>ismételten felhívja a Bizottságot, hogy hozzon létre egy önkéntes, szolidaritáson alapuló, önkéntes részvételen alapuló uniós pénzügyi mechanizmust, amely lehetővé tenné a tagállamok számára, hogy a nemzeti jogszabályokba és rendelkezésekbe való beavatkozás nélkül nyújtsanak abortuszt azoknak, akik hazájukban nem férnek hozzá ahhoz; felhívja továbbá a Bizottságot, hogy terjesszen elő erre irányuló javaslatot;</w:t>
            </w:r>
          </w:p>
        </w:tc>
        <w:tc>
          <w:tcPr>
            <w:tcW w:w="4876" w:type="dxa"/>
            <w:tcBorders>
              <w:top w:val="nil"/>
              <w:left w:val="nil"/>
              <w:bottom w:val="nil"/>
              <w:right w:val="nil"/>
            </w:tcBorders>
          </w:tcPr>
          <w:p w14:paraId="35CCE233" w14:textId="77777777" w:rsidR="001727AC" w:rsidRPr="00D342DF" w:rsidRDefault="001727AC" w:rsidP="00D67869">
            <w:pPr>
              <w:pStyle w:val="Normal6a"/>
            </w:pPr>
            <w:r w:rsidRPr="00D342DF">
              <w:t>12.</w:t>
            </w:r>
            <w:r w:rsidRPr="00D342DF">
              <w:tab/>
              <w:t>ismételten felhívja a Bizottságot, hogy hozzon létre egy önkéntes, szolidaritáson alapuló, önkéntes részvételen alapuló uniós pénzügyi mechanizmust, amely lehetővé tenné a tagállamok számára, hogy a nemzeti jogszabályokba és rendelkezésekbe való beavatkozás nélkül nyújtsanak abortuszt azoknak, akik hazájukban nem férnek hozzá ahhoz; felhívja továbbá a Bizottságot, hogy terjesszen elő erre irányuló javaslatot</w:t>
            </w:r>
            <w:r w:rsidRPr="00D342DF">
              <w:rPr>
                <w:b/>
                <w:bCs/>
                <w:i/>
                <w:iCs/>
              </w:rPr>
              <w:t>, és különítsen el külön forrásokat a tagállamok számára annak érdekében, hogy a „My Voice, My Choice” elnevezésű európai polgári kezdeményezéssel összhangban valamennyi európai nő számára biztosítsák a biztonságos és legális abortuszszolgáltatásokhoz való hozzáférést</w:t>
            </w:r>
            <w:r w:rsidRPr="00D342DF">
              <w:t>;</w:t>
            </w:r>
          </w:p>
        </w:tc>
      </w:tr>
    </w:tbl>
    <w:p w14:paraId="19F84B5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56EC468" w14:textId="77777777" w:rsidR="001727AC" w:rsidRPr="00D342DF" w:rsidRDefault="001727AC" w:rsidP="001727AC">
      <w:r w:rsidRPr="00106494">
        <w:rPr>
          <w:rStyle w:val="HideTWBExt"/>
        </w:rPr>
        <w:t>&lt;/Amend&gt;</w:t>
      </w:r>
    </w:p>
    <w:p w14:paraId="5AAFB89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373</w:t>
      </w:r>
      <w:r w:rsidRPr="00106494">
        <w:rPr>
          <w:rStyle w:val="HideTWBExt"/>
          <w:b w:val="0"/>
        </w:rPr>
        <w:t>&lt;/NumAm&gt;</w:t>
      </w:r>
    </w:p>
    <w:p w14:paraId="2249FB5C"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B3CC53A" w14:textId="77777777" w:rsidR="001727AC" w:rsidRPr="00D342DF" w:rsidRDefault="001727AC" w:rsidP="001727AC">
      <w:pPr>
        <w:pStyle w:val="NormalBold"/>
      </w:pPr>
      <w:r w:rsidRPr="00106494">
        <w:rPr>
          <w:rStyle w:val="HideTWBExt"/>
          <w:b w:val="0"/>
        </w:rPr>
        <w:t>&lt;/RepeatBlock-By&gt;</w:t>
      </w:r>
    </w:p>
    <w:p w14:paraId="3566FC8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AF22181" w14:textId="77777777" w:rsidR="001727AC" w:rsidRPr="00D342DF" w:rsidRDefault="001727AC" w:rsidP="001727AC">
      <w:pPr>
        <w:pStyle w:val="NormalBold"/>
      </w:pPr>
      <w:r w:rsidRPr="00106494">
        <w:rPr>
          <w:rStyle w:val="HideTWBExt"/>
          <w:b w:val="0"/>
        </w:rPr>
        <w:t>&lt;Article&gt;</w:t>
      </w:r>
      <w:r w:rsidRPr="00D342DF">
        <w:t>12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6228A30" w14:textId="77777777" w:rsidTr="00D67869">
        <w:trPr>
          <w:trHeight w:hRule="exact" w:val="240"/>
          <w:jc w:val="center"/>
        </w:trPr>
        <w:tc>
          <w:tcPr>
            <w:tcW w:w="9752" w:type="dxa"/>
            <w:gridSpan w:val="2"/>
            <w:tcBorders>
              <w:top w:val="nil"/>
              <w:left w:val="nil"/>
              <w:bottom w:val="nil"/>
              <w:right w:val="nil"/>
            </w:tcBorders>
          </w:tcPr>
          <w:p w14:paraId="45FC2BA1" w14:textId="77777777" w:rsidR="001727AC" w:rsidRPr="00D342DF" w:rsidRDefault="001727AC" w:rsidP="00D67869"/>
        </w:tc>
      </w:tr>
      <w:tr w:rsidR="00F72FB0" w:rsidRPr="00D342DF" w14:paraId="62A89148" w14:textId="77777777" w:rsidTr="00D67869">
        <w:trPr>
          <w:trHeight w:val="240"/>
          <w:jc w:val="center"/>
        </w:trPr>
        <w:tc>
          <w:tcPr>
            <w:tcW w:w="4876" w:type="dxa"/>
            <w:tcBorders>
              <w:top w:val="nil"/>
              <w:left w:val="nil"/>
              <w:bottom w:val="nil"/>
              <w:right w:val="nil"/>
            </w:tcBorders>
          </w:tcPr>
          <w:p w14:paraId="261C575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84E65EA" w14:textId="77777777" w:rsidR="001727AC" w:rsidRPr="00D342DF" w:rsidRDefault="001727AC" w:rsidP="00D67869">
            <w:pPr>
              <w:pStyle w:val="AmColumnHeading"/>
            </w:pPr>
            <w:r w:rsidRPr="00D342DF">
              <w:t>Módosítás</w:t>
            </w:r>
          </w:p>
        </w:tc>
      </w:tr>
      <w:tr w:rsidR="00F72FB0" w:rsidRPr="00D342DF" w14:paraId="4C0CA23F" w14:textId="77777777" w:rsidTr="00D67869">
        <w:trPr>
          <w:jc w:val="center"/>
        </w:trPr>
        <w:tc>
          <w:tcPr>
            <w:tcW w:w="4876" w:type="dxa"/>
            <w:tcBorders>
              <w:top w:val="nil"/>
              <w:left w:val="nil"/>
              <w:bottom w:val="nil"/>
              <w:right w:val="nil"/>
            </w:tcBorders>
          </w:tcPr>
          <w:p w14:paraId="77DA57BC" w14:textId="77777777" w:rsidR="001727AC" w:rsidRPr="00D342DF" w:rsidRDefault="001727AC" w:rsidP="00D67869">
            <w:pPr>
              <w:pStyle w:val="Normal6a"/>
            </w:pPr>
            <w:r w:rsidRPr="00D342DF">
              <w:t>12.</w:t>
            </w:r>
            <w:r w:rsidRPr="00D342DF">
              <w:tab/>
              <w:t>ismételten felhívja a Bizottságot, hogy hozzon létre egy önkéntes, szolidaritáson alapuló, önkéntes részvételen alapuló uniós pénzügyi mechanizmust, amely lehetővé tenné a tagállamok számára, hogy a nemzeti jogszabályokba és rendelkezésekbe való beavatkozás nélkül nyújtsanak abortuszt azoknak, akik hazájukban nem férnek hozzá ahhoz; felhívja továbbá a Bizottságot, hogy terjesszen elő erre irányuló javaslatot;</w:t>
            </w:r>
          </w:p>
        </w:tc>
        <w:tc>
          <w:tcPr>
            <w:tcW w:w="4876" w:type="dxa"/>
            <w:tcBorders>
              <w:top w:val="nil"/>
              <w:left w:val="nil"/>
              <w:bottom w:val="nil"/>
              <w:right w:val="nil"/>
            </w:tcBorders>
          </w:tcPr>
          <w:p w14:paraId="0E64CCAC" w14:textId="77777777" w:rsidR="001727AC" w:rsidRPr="00D342DF" w:rsidRDefault="001727AC" w:rsidP="00D67869">
            <w:pPr>
              <w:pStyle w:val="Normal6a"/>
            </w:pPr>
            <w:r w:rsidRPr="00D342DF">
              <w:t>12.</w:t>
            </w:r>
            <w:r w:rsidRPr="00D342DF">
              <w:tab/>
              <w:t>ismételten felhívja a Bizottságot, hogy hozzon létre egy önkéntes, szolidaritáson alapuló, önkéntes részvételen alapuló uniós pénzügyi mechanizmust, amely lehetővé tenné a tagállamok számára, hogy a nemzeti jogszabályokba és rendelkezésekbe való beavatkozás nélkül nyújtsanak abortuszt</w:t>
            </w:r>
            <w:r w:rsidRPr="00D342DF">
              <w:rPr>
                <w:b/>
                <w:bCs/>
                <w:i/>
                <w:iCs/>
              </w:rPr>
              <w:t xml:space="preserve"> – többek között az úti- és szállásköltségekre vonatkozó támogatáson keresztül –</w:t>
            </w:r>
            <w:r w:rsidRPr="00D342DF">
              <w:t xml:space="preserve"> azoknak, akik hazájukban nem férnek hozzá ahhoz; felhívja továbbá a Bizottságot, hogy terjesszen elő erre irányuló javaslatot</w:t>
            </w:r>
            <w:r w:rsidRPr="00D342DF">
              <w:rPr>
                <w:b/>
                <w:bCs/>
                <w:i/>
                <w:iCs/>
              </w:rPr>
              <w:t xml:space="preserve"> és megfelelő költségvetést</w:t>
            </w:r>
            <w:r w:rsidRPr="00D342DF">
              <w:t>;</w:t>
            </w:r>
          </w:p>
        </w:tc>
      </w:tr>
    </w:tbl>
    <w:p w14:paraId="1BB93AD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C12BF18" w14:textId="77777777" w:rsidR="001727AC" w:rsidRPr="00D342DF" w:rsidRDefault="001727AC" w:rsidP="001727AC">
      <w:r w:rsidRPr="00106494">
        <w:rPr>
          <w:rStyle w:val="HideTWBExt"/>
        </w:rPr>
        <w:t>&lt;/Amend&gt;</w:t>
      </w:r>
    </w:p>
    <w:p w14:paraId="6F1BED3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374</w:t>
      </w:r>
      <w:r w:rsidRPr="00106494">
        <w:rPr>
          <w:rStyle w:val="HideTWBExt"/>
          <w:b w:val="0"/>
        </w:rPr>
        <w:t>&lt;/NumAm&gt;</w:t>
      </w:r>
    </w:p>
    <w:p w14:paraId="1D67D5B6"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337E574C" w14:textId="77777777" w:rsidR="001727AC" w:rsidRPr="00D342DF" w:rsidRDefault="001727AC" w:rsidP="001727AC">
      <w:pPr>
        <w:pStyle w:val="NormalBold"/>
      </w:pPr>
      <w:r w:rsidRPr="00106494">
        <w:rPr>
          <w:rStyle w:val="HideTWBExt"/>
          <w:b w:val="0"/>
        </w:rPr>
        <w:t>&lt;/RepeatBlock-By&gt;</w:t>
      </w:r>
    </w:p>
    <w:p w14:paraId="10E7D09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839B308"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C4A688E" w14:textId="77777777" w:rsidTr="00D67869">
        <w:trPr>
          <w:trHeight w:hRule="exact" w:val="240"/>
          <w:jc w:val="center"/>
        </w:trPr>
        <w:tc>
          <w:tcPr>
            <w:tcW w:w="9752" w:type="dxa"/>
            <w:gridSpan w:val="2"/>
            <w:tcBorders>
              <w:top w:val="nil"/>
              <w:left w:val="nil"/>
              <w:bottom w:val="nil"/>
              <w:right w:val="nil"/>
            </w:tcBorders>
          </w:tcPr>
          <w:p w14:paraId="4895F7A6" w14:textId="77777777" w:rsidR="001727AC" w:rsidRPr="00D342DF" w:rsidRDefault="001727AC" w:rsidP="00D67869"/>
        </w:tc>
      </w:tr>
      <w:tr w:rsidR="00F72FB0" w:rsidRPr="00D342DF" w14:paraId="4E90CB42" w14:textId="77777777" w:rsidTr="00D67869">
        <w:trPr>
          <w:trHeight w:val="240"/>
          <w:jc w:val="center"/>
        </w:trPr>
        <w:tc>
          <w:tcPr>
            <w:tcW w:w="4876" w:type="dxa"/>
            <w:tcBorders>
              <w:top w:val="nil"/>
              <w:left w:val="nil"/>
              <w:bottom w:val="nil"/>
              <w:right w:val="nil"/>
            </w:tcBorders>
          </w:tcPr>
          <w:p w14:paraId="0D99F3D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62C5A4B" w14:textId="77777777" w:rsidR="001727AC" w:rsidRPr="00D342DF" w:rsidRDefault="001727AC" w:rsidP="00D67869">
            <w:pPr>
              <w:pStyle w:val="AmColumnHeading"/>
            </w:pPr>
            <w:r w:rsidRPr="00D342DF">
              <w:t>Módosítás</w:t>
            </w:r>
          </w:p>
        </w:tc>
      </w:tr>
      <w:tr w:rsidR="00F72FB0" w:rsidRPr="00D342DF" w14:paraId="20E16EEA" w14:textId="77777777" w:rsidTr="00D67869">
        <w:trPr>
          <w:jc w:val="center"/>
        </w:trPr>
        <w:tc>
          <w:tcPr>
            <w:tcW w:w="4876" w:type="dxa"/>
            <w:tcBorders>
              <w:top w:val="nil"/>
              <w:left w:val="nil"/>
              <w:bottom w:val="nil"/>
              <w:right w:val="nil"/>
            </w:tcBorders>
          </w:tcPr>
          <w:p w14:paraId="23D27EEA" w14:textId="77777777" w:rsidR="001727AC" w:rsidRPr="00D342DF" w:rsidRDefault="001727AC" w:rsidP="00D67869">
            <w:pPr>
              <w:pStyle w:val="Normal6a"/>
            </w:pPr>
          </w:p>
        </w:tc>
        <w:tc>
          <w:tcPr>
            <w:tcW w:w="4876" w:type="dxa"/>
            <w:tcBorders>
              <w:top w:val="nil"/>
              <w:left w:val="nil"/>
              <w:bottom w:val="nil"/>
              <w:right w:val="nil"/>
            </w:tcBorders>
          </w:tcPr>
          <w:p w14:paraId="5D5BABFA" w14:textId="77777777" w:rsidR="001727AC" w:rsidRPr="00D342DF" w:rsidRDefault="001727AC" w:rsidP="00D67869">
            <w:pPr>
              <w:pStyle w:val="Normal6a"/>
            </w:pPr>
            <w:r w:rsidRPr="00D342DF">
              <w:rPr>
                <w:b/>
                <w:i/>
              </w:rPr>
              <w:t>12a.</w:t>
            </w:r>
            <w:r w:rsidRPr="00D342DF">
              <w:tab/>
            </w:r>
            <w:r w:rsidRPr="00D342DF">
              <w:rPr>
                <w:b/>
                <w:i/>
              </w:rPr>
              <w:t>figyelmeztet arra, hogy a nők egészségügyi gyógyszereit nem kezelik megfelelően prioritásként a hiányokkal és az ellátási zavarokkal szembeni védelemre irányuló uniós erőfeszítések során, annak ellenére, hogy a rutinszerű hiány többek között az abortusz- és fogamzásgátló gyógyszereket érinti: felhívja az EMA-t, hogy biztosítsa e gyógyszerek felvételét a kritikus fontosságú gyógyszerek uniós jegyzékébe, és felhívja a Tanácsot, hogy igazodjon az Európai Parlament azon javaslatához, hogy az abortuszt és fogamzásgátlást szolgáló gyógyszereket a kritikus fontosságú gyógyszerekről szóló jogszabályban közös érdekű gyógyszerként ismerjék el;</w:t>
            </w:r>
          </w:p>
        </w:tc>
      </w:tr>
    </w:tbl>
    <w:p w14:paraId="0368B95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39BDAA8" w14:textId="77777777" w:rsidR="001727AC" w:rsidRPr="00D342DF" w:rsidRDefault="001727AC" w:rsidP="001727AC">
      <w:r w:rsidRPr="00106494">
        <w:rPr>
          <w:rStyle w:val="HideTWBExt"/>
        </w:rPr>
        <w:t>&lt;/Amend&gt;</w:t>
      </w:r>
    </w:p>
    <w:p w14:paraId="5B6184D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375</w:t>
      </w:r>
      <w:r w:rsidRPr="00106494">
        <w:rPr>
          <w:rStyle w:val="HideTWBExt"/>
          <w:b w:val="0"/>
        </w:rPr>
        <w:t>&lt;/NumAm&gt;</w:t>
      </w:r>
    </w:p>
    <w:p w14:paraId="4731A88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571A67DB" w14:textId="77777777" w:rsidR="001727AC" w:rsidRPr="00D342DF" w:rsidRDefault="001727AC" w:rsidP="001727AC">
      <w:pPr>
        <w:pStyle w:val="NormalBold"/>
      </w:pPr>
      <w:r w:rsidRPr="00106494">
        <w:rPr>
          <w:rStyle w:val="HideTWBExt"/>
          <w:b w:val="0"/>
        </w:rPr>
        <w:t>&lt;/RepeatBlock-By&gt;</w:t>
      </w:r>
    </w:p>
    <w:p w14:paraId="2B0F143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C87BC79"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56545B6" w14:textId="77777777" w:rsidTr="00D67869">
        <w:trPr>
          <w:trHeight w:hRule="exact" w:val="240"/>
          <w:jc w:val="center"/>
        </w:trPr>
        <w:tc>
          <w:tcPr>
            <w:tcW w:w="9752" w:type="dxa"/>
            <w:gridSpan w:val="2"/>
            <w:tcBorders>
              <w:top w:val="nil"/>
              <w:left w:val="nil"/>
              <w:bottom w:val="nil"/>
              <w:right w:val="nil"/>
            </w:tcBorders>
          </w:tcPr>
          <w:p w14:paraId="7E567221" w14:textId="77777777" w:rsidR="001727AC" w:rsidRPr="00D342DF" w:rsidRDefault="001727AC" w:rsidP="00D67869"/>
        </w:tc>
      </w:tr>
      <w:tr w:rsidR="00F72FB0" w:rsidRPr="00D342DF" w14:paraId="0A69BD9F" w14:textId="77777777" w:rsidTr="00D67869">
        <w:trPr>
          <w:trHeight w:val="240"/>
          <w:jc w:val="center"/>
        </w:trPr>
        <w:tc>
          <w:tcPr>
            <w:tcW w:w="4876" w:type="dxa"/>
            <w:tcBorders>
              <w:top w:val="nil"/>
              <w:left w:val="nil"/>
              <w:bottom w:val="nil"/>
              <w:right w:val="nil"/>
            </w:tcBorders>
          </w:tcPr>
          <w:p w14:paraId="29303C5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A87E505" w14:textId="77777777" w:rsidR="001727AC" w:rsidRPr="00D342DF" w:rsidRDefault="001727AC" w:rsidP="00D67869">
            <w:pPr>
              <w:pStyle w:val="AmColumnHeading"/>
            </w:pPr>
            <w:r w:rsidRPr="00D342DF">
              <w:t>Módosítás</w:t>
            </w:r>
          </w:p>
        </w:tc>
      </w:tr>
      <w:tr w:rsidR="00F72FB0" w:rsidRPr="00D342DF" w14:paraId="5B2AED99" w14:textId="77777777" w:rsidTr="00D67869">
        <w:trPr>
          <w:jc w:val="center"/>
        </w:trPr>
        <w:tc>
          <w:tcPr>
            <w:tcW w:w="4876" w:type="dxa"/>
            <w:tcBorders>
              <w:top w:val="nil"/>
              <w:left w:val="nil"/>
              <w:bottom w:val="nil"/>
              <w:right w:val="nil"/>
            </w:tcBorders>
          </w:tcPr>
          <w:p w14:paraId="159C3735" w14:textId="77777777" w:rsidR="001727AC" w:rsidRPr="00D342DF" w:rsidRDefault="001727AC" w:rsidP="00D67869">
            <w:pPr>
              <w:pStyle w:val="Normal6a"/>
            </w:pPr>
          </w:p>
        </w:tc>
        <w:tc>
          <w:tcPr>
            <w:tcW w:w="4876" w:type="dxa"/>
            <w:tcBorders>
              <w:top w:val="nil"/>
              <w:left w:val="nil"/>
              <w:bottom w:val="nil"/>
              <w:right w:val="nil"/>
            </w:tcBorders>
          </w:tcPr>
          <w:p w14:paraId="24FEB9CF" w14:textId="77777777" w:rsidR="001727AC" w:rsidRPr="00D342DF" w:rsidRDefault="001727AC" w:rsidP="00D67869">
            <w:pPr>
              <w:pStyle w:val="Normal6a"/>
            </w:pPr>
            <w:r w:rsidRPr="00D342DF">
              <w:rPr>
                <w:b/>
                <w:i/>
              </w:rPr>
              <w:t>12a.</w:t>
            </w:r>
            <w:r w:rsidRPr="00D342DF">
              <w:tab/>
            </w:r>
            <w:r w:rsidRPr="00D342DF">
              <w:rPr>
                <w:b/>
                <w:i/>
              </w:rPr>
              <w:t>felhívja a tagállamokat, hogy biztosítsanak megfizethető egyetemes hozzáférést az átfogó szexuális és reproduktív egészségügyi szolgáltatásokhoz, beleértve a fogamzásgátlást, az anyák egészségügyi ellátását, valamint a biztonságos és legális abortuszhoz való hozzáférést; felhívja a Bizottságot, hogy a közegészségügyi és emberi jogi normákkal összhangban adjon ki egyértelmű ajánlásokat a tagállamoknak a szexuális és reproduktív egészségről és jogokról;</w:t>
            </w:r>
          </w:p>
        </w:tc>
      </w:tr>
    </w:tbl>
    <w:p w14:paraId="18E9F7A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2CE78D0" w14:textId="77777777" w:rsidR="001727AC" w:rsidRPr="00D342DF" w:rsidRDefault="001727AC" w:rsidP="001727AC">
      <w:r w:rsidRPr="00106494">
        <w:rPr>
          <w:rStyle w:val="HideTWBExt"/>
        </w:rPr>
        <w:t>&lt;/Amend&gt;</w:t>
      </w:r>
    </w:p>
    <w:p w14:paraId="652D62E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376</w:t>
      </w:r>
      <w:r w:rsidRPr="00106494">
        <w:rPr>
          <w:rStyle w:val="HideTWBExt"/>
          <w:b w:val="0"/>
        </w:rPr>
        <w:t>&lt;/NumAm&gt;</w:t>
      </w:r>
    </w:p>
    <w:p w14:paraId="19385E1D"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227F2D5E" w14:textId="77777777" w:rsidR="001727AC" w:rsidRPr="00D342DF" w:rsidRDefault="001727AC" w:rsidP="001727AC">
      <w:pPr>
        <w:pStyle w:val="NormalBold"/>
      </w:pPr>
      <w:r w:rsidRPr="00106494">
        <w:rPr>
          <w:rStyle w:val="HideTWBExt"/>
          <w:b w:val="0"/>
        </w:rPr>
        <w:t>&lt;/RepeatBlock-By&gt;</w:t>
      </w:r>
    </w:p>
    <w:p w14:paraId="03FC36C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DCE6301"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6372F6B" w14:textId="77777777" w:rsidTr="00D67869">
        <w:trPr>
          <w:trHeight w:hRule="exact" w:val="240"/>
          <w:jc w:val="center"/>
        </w:trPr>
        <w:tc>
          <w:tcPr>
            <w:tcW w:w="9752" w:type="dxa"/>
            <w:gridSpan w:val="2"/>
            <w:tcBorders>
              <w:top w:val="nil"/>
              <w:left w:val="nil"/>
              <w:bottom w:val="nil"/>
              <w:right w:val="nil"/>
            </w:tcBorders>
          </w:tcPr>
          <w:p w14:paraId="71B92116" w14:textId="77777777" w:rsidR="001727AC" w:rsidRPr="00D342DF" w:rsidRDefault="001727AC" w:rsidP="00D67869"/>
        </w:tc>
      </w:tr>
      <w:tr w:rsidR="00F72FB0" w:rsidRPr="00D342DF" w14:paraId="32615DDE" w14:textId="77777777" w:rsidTr="00D67869">
        <w:trPr>
          <w:trHeight w:val="240"/>
          <w:jc w:val="center"/>
        </w:trPr>
        <w:tc>
          <w:tcPr>
            <w:tcW w:w="4876" w:type="dxa"/>
            <w:tcBorders>
              <w:top w:val="nil"/>
              <w:left w:val="nil"/>
              <w:bottom w:val="nil"/>
              <w:right w:val="nil"/>
            </w:tcBorders>
          </w:tcPr>
          <w:p w14:paraId="6E23016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FF9849D" w14:textId="77777777" w:rsidR="001727AC" w:rsidRPr="00D342DF" w:rsidRDefault="001727AC" w:rsidP="00D67869">
            <w:pPr>
              <w:pStyle w:val="AmColumnHeading"/>
            </w:pPr>
            <w:r w:rsidRPr="00D342DF">
              <w:t>Módosítás</w:t>
            </w:r>
          </w:p>
        </w:tc>
      </w:tr>
      <w:tr w:rsidR="00F72FB0" w:rsidRPr="00D342DF" w14:paraId="5CC87C4E" w14:textId="77777777" w:rsidTr="00D67869">
        <w:trPr>
          <w:jc w:val="center"/>
        </w:trPr>
        <w:tc>
          <w:tcPr>
            <w:tcW w:w="4876" w:type="dxa"/>
            <w:tcBorders>
              <w:top w:val="nil"/>
              <w:left w:val="nil"/>
              <w:bottom w:val="nil"/>
              <w:right w:val="nil"/>
            </w:tcBorders>
          </w:tcPr>
          <w:p w14:paraId="5C5AD787" w14:textId="77777777" w:rsidR="001727AC" w:rsidRPr="00D342DF" w:rsidRDefault="001727AC" w:rsidP="00D67869">
            <w:pPr>
              <w:pStyle w:val="Normal6a"/>
            </w:pPr>
          </w:p>
        </w:tc>
        <w:tc>
          <w:tcPr>
            <w:tcW w:w="4876" w:type="dxa"/>
            <w:tcBorders>
              <w:top w:val="nil"/>
              <w:left w:val="nil"/>
              <w:bottom w:val="nil"/>
              <w:right w:val="nil"/>
            </w:tcBorders>
          </w:tcPr>
          <w:p w14:paraId="240B33A1" w14:textId="77777777" w:rsidR="001727AC" w:rsidRPr="00D342DF" w:rsidRDefault="001727AC" w:rsidP="00D67869">
            <w:pPr>
              <w:pStyle w:val="Normal6a"/>
            </w:pPr>
            <w:r w:rsidRPr="00D342DF">
              <w:rPr>
                <w:b/>
                <w:i/>
              </w:rPr>
              <w:t>12a.</w:t>
            </w:r>
            <w:r w:rsidRPr="00D342DF">
              <w:tab/>
            </w:r>
            <w:r w:rsidRPr="00D342DF">
              <w:rPr>
                <w:b/>
                <w:i/>
              </w:rPr>
              <w:t>megerősített együttműködésre és a bevált gyakorlatok cseréjére szólít fel uniós szinten az anyák egészségügyi ellátása terén a minőségi normák javítása, az egészségügyi szakemberek támogatása és a megelőzhető gyermekágyi halálozás felszámolásának biztosítása céljából;</w:t>
            </w:r>
          </w:p>
        </w:tc>
      </w:tr>
    </w:tbl>
    <w:p w14:paraId="1255ADD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BFB6526" w14:textId="77777777" w:rsidR="001727AC" w:rsidRPr="00D342DF" w:rsidRDefault="001727AC" w:rsidP="001727AC">
      <w:r w:rsidRPr="00106494">
        <w:rPr>
          <w:rStyle w:val="HideTWBExt"/>
        </w:rPr>
        <w:t>&lt;/Amend&gt;</w:t>
      </w:r>
    </w:p>
    <w:p w14:paraId="4BED2E8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377</w:t>
      </w:r>
      <w:r w:rsidRPr="00106494">
        <w:rPr>
          <w:rStyle w:val="HideTWBExt"/>
          <w:b w:val="0"/>
        </w:rPr>
        <w:t>&lt;/NumAm&gt;</w:t>
      </w:r>
    </w:p>
    <w:p w14:paraId="65200C66"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98886D7" w14:textId="77777777" w:rsidR="001727AC" w:rsidRPr="00D342DF" w:rsidRDefault="001727AC" w:rsidP="001727AC">
      <w:pPr>
        <w:pStyle w:val="NormalBold"/>
      </w:pPr>
      <w:r w:rsidRPr="00106494">
        <w:rPr>
          <w:rStyle w:val="HideTWBExt"/>
          <w:b w:val="0"/>
        </w:rPr>
        <w:t>&lt;/RepeatBlock-By&gt;</w:t>
      </w:r>
    </w:p>
    <w:p w14:paraId="25A99B2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6B21815"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98B37EB" w14:textId="77777777" w:rsidTr="00D67869">
        <w:trPr>
          <w:trHeight w:hRule="exact" w:val="240"/>
          <w:jc w:val="center"/>
        </w:trPr>
        <w:tc>
          <w:tcPr>
            <w:tcW w:w="9752" w:type="dxa"/>
            <w:gridSpan w:val="2"/>
            <w:tcBorders>
              <w:top w:val="nil"/>
              <w:left w:val="nil"/>
              <w:bottom w:val="nil"/>
              <w:right w:val="nil"/>
            </w:tcBorders>
          </w:tcPr>
          <w:p w14:paraId="2952D391" w14:textId="77777777" w:rsidR="001727AC" w:rsidRPr="00D342DF" w:rsidRDefault="001727AC" w:rsidP="00D67869"/>
        </w:tc>
      </w:tr>
      <w:tr w:rsidR="00F72FB0" w:rsidRPr="00D342DF" w14:paraId="4BE17B72" w14:textId="77777777" w:rsidTr="00D67869">
        <w:trPr>
          <w:trHeight w:val="240"/>
          <w:jc w:val="center"/>
        </w:trPr>
        <w:tc>
          <w:tcPr>
            <w:tcW w:w="4876" w:type="dxa"/>
            <w:tcBorders>
              <w:top w:val="nil"/>
              <w:left w:val="nil"/>
              <w:bottom w:val="nil"/>
              <w:right w:val="nil"/>
            </w:tcBorders>
          </w:tcPr>
          <w:p w14:paraId="1CED0ED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D5EE0C3" w14:textId="77777777" w:rsidR="001727AC" w:rsidRPr="00D342DF" w:rsidRDefault="001727AC" w:rsidP="00D67869">
            <w:pPr>
              <w:pStyle w:val="AmColumnHeading"/>
            </w:pPr>
            <w:r w:rsidRPr="00D342DF">
              <w:t>Módosítás</w:t>
            </w:r>
          </w:p>
        </w:tc>
      </w:tr>
      <w:tr w:rsidR="00F72FB0" w:rsidRPr="00D342DF" w14:paraId="227710B9" w14:textId="77777777" w:rsidTr="00D67869">
        <w:trPr>
          <w:jc w:val="center"/>
        </w:trPr>
        <w:tc>
          <w:tcPr>
            <w:tcW w:w="4876" w:type="dxa"/>
            <w:tcBorders>
              <w:top w:val="nil"/>
              <w:left w:val="nil"/>
              <w:bottom w:val="nil"/>
              <w:right w:val="nil"/>
            </w:tcBorders>
          </w:tcPr>
          <w:p w14:paraId="24499FC1" w14:textId="77777777" w:rsidR="001727AC" w:rsidRPr="00D342DF" w:rsidRDefault="001727AC" w:rsidP="00D67869">
            <w:pPr>
              <w:pStyle w:val="Normal6a"/>
            </w:pPr>
          </w:p>
        </w:tc>
        <w:tc>
          <w:tcPr>
            <w:tcW w:w="4876" w:type="dxa"/>
            <w:tcBorders>
              <w:top w:val="nil"/>
              <w:left w:val="nil"/>
              <w:bottom w:val="nil"/>
              <w:right w:val="nil"/>
            </w:tcBorders>
          </w:tcPr>
          <w:p w14:paraId="378272B3" w14:textId="77777777" w:rsidR="001727AC" w:rsidRPr="00D342DF" w:rsidRDefault="001727AC" w:rsidP="00D67869">
            <w:pPr>
              <w:pStyle w:val="Normal6a"/>
            </w:pPr>
            <w:r w:rsidRPr="00D342DF">
              <w:rPr>
                <w:b/>
                <w:i/>
              </w:rPr>
              <w:t>12a.</w:t>
            </w:r>
            <w:r w:rsidRPr="00D342DF">
              <w:tab/>
            </w:r>
            <w:r w:rsidRPr="00D342DF">
              <w:rPr>
                <w:b/>
                <w:i/>
              </w:rPr>
              <w:t>hangsúlyozza, hogy közegészségügyi prioritásként kell kezelni a nemi alapú erőszakot, és felhívja a tagállamokat, hogy biztosítsanak átfogó egészségügyi szolgáltatásokat a túlélők számára, például traumakezelést és sürgősségi fogamzásgátláshoz való hozzáférést;</w:t>
            </w:r>
          </w:p>
        </w:tc>
      </w:tr>
    </w:tbl>
    <w:p w14:paraId="4CC95EE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44B7C24" w14:textId="77777777" w:rsidR="001727AC" w:rsidRPr="00D342DF" w:rsidRDefault="001727AC" w:rsidP="001727AC">
      <w:r w:rsidRPr="00106494">
        <w:rPr>
          <w:rStyle w:val="HideTWBExt"/>
        </w:rPr>
        <w:t>&lt;/Amend&gt;</w:t>
      </w:r>
    </w:p>
    <w:p w14:paraId="6BFE6C8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378</w:t>
      </w:r>
      <w:r w:rsidRPr="00106494">
        <w:rPr>
          <w:rStyle w:val="HideTWBExt"/>
          <w:b w:val="0"/>
        </w:rPr>
        <w:t>&lt;/NumAm&gt;</w:t>
      </w:r>
    </w:p>
    <w:p w14:paraId="1A9720D0" w14:textId="77777777" w:rsidR="001727AC" w:rsidRPr="00D342DF" w:rsidRDefault="001727AC" w:rsidP="001727AC">
      <w:pPr>
        <w:pStyle w:val="NormalBold"/>
      </w:pPr>
      <w:r w:rsidRPr="00106494">
        <w:rPr>
          <w:rStyle w:val="HideTWBExt"/>
          <w:b w:val="0"/>
        </w:rPr>
        <w:t>&lt;RepeatBlock-By&gt;&lt;Members&gt;</w:t>
      </w:r>
      <w:r w:rsidRPr="00D342DF">
        <w:t>Beatrice Timgren</w:t>
      </w:r>
      <w:r w:rsidRPr="00106494">
        <w:rPr>
          <w:rStyle w:val="HideTWBExt"/>
          <w:b w:val="0"/>
        </w:rPr>
        <w:t>&lt;/Members&gt;</w:t>
      </w:r>
    </w:p>
    <w:p w14:paraId="32D2790C" w14:textId="77777777" w:rsidR="001727AC" w:rsidRPr="00D342DF" w:rsidRDefault="001727AC" w:rsidP="001727AC">
      <w:pPr>
        <w:pStyle w:val="NormalBold"/>
      </w:pPr>
      <w:r w:rsidRPr="00106494">
        <w:rPr>
          <w:rStyle w:val="HideTWBExt"/>
          <w:b w:val="0"/>
        </w:rPr>
        <w:t>&lt;/RepeatBlock-By&gt;</w:t>
      </w:r>
    </w:p>
    <w:p w14:paraId="4F7A7EA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9599679"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347BE58" w14:textId="77777777" w:rsidTr="00D67869">
        <w:trPr>
          <w:trHeight w:hRule="exact" w:val="240"/>
          <w:jc w:val="center"/>
        </w:trPr>
        <w:tc>
          <w:tcPr>
            <w:tcW w:w="9752" w:type="dxa"/>
            <w:gridSpan w:val="2"/>
            <w:tcBorders>
              <w:top w:val="nil"/>
              <w:left w:val="nil"/>
              <w:bottom w:val="nil"/>
              <w:right w:val="nil"/>
            </w:tcBorders>
          </w:tcPr>
          <w:p w14:paraId="6CEE7692" w14:textId="77777777" w:rsidR="001727AC" w:rsidRPr="00D342DF" w:rsidRDefault="001727AC" w:rsidP="00D67869"/>
        </w:tc>
      </w:tr>
      <w:tr w:rsidR="00F72FB0" w:rsidRPr="00D342DF" w14:paraId="12C90F46" w14:textId="77777777" w:rsidTr="00D67869">
        <w:trPr>
          <w:trHeight w:val="240"/>
          <w:jc w:val="center"/>
        </w:trPr>
        <w:tc>
          <w:tcPr>
            <w:tcW w:w="4876" w:type="dxa"/>
            <w:tcBorders>
              <w:top w:val="nil"/>
              <w:left w:val="nil"/>
              <w:bottom w:val="nil"/>
              <w:right w:val="nil"/>
            </w:tcBorders>
          </w:tcPr>
          <w:p w14:paraId="425E00D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B5263BD" w14:textId="77777777" w:rsidR="001727AC" w:rsidRPr="00D342DF" w:rsidRDefault="001727AC" w:rsidP="00D67869">
            <w:pPr>
              <w:pStyle w:val="AmColumnHeading"/>
            </w:pPr>
            <w:r w:rsidRPr="00D342DF">
              <w:t>Módosítás</w:t>
            </w:r>
          </w:p>
        </w:tc>
      </w:tr>
      <w:tr w:rsidR="00F72FB0" w:rsidRPr="00D342DF" w14:paraId="1FDA565B" w14:textId="77777777" w:rsidTr="00D67869">
        <w:trPr>
          <w:jc w:val="center"/>
        </w:trPr>
        <w:tc>
          <w:tcPr>
            <w:tcW w:w="4876" w:type="dxa"/>
            <w:tcBorders>
              <w:top w:val="nil"/>
              <w:left w:val="nil"/>
              <w:bottom w:val="nil"/>
              <w:right w:val="nil"/>
            </w:tcBorders>
          </w:tcPr>
          <w:p w14:paraId="465B9A17" w14:textId="77777777" w:rsidR="001727AC" w:rsidRPr="00D342DF" w:rsidRDefault="001727AC" w:rsidP="00D67869">
            <w:pPr>
              <w:pStyle w:val="Normal6a"/>
            </w:pPr>
          </w:p>
        </w:tc>
        <w:tc>
          <w:tcPr>
            <w:tcW w:w="4876" w:type="dxa"/>
            <w:tcBorders>
              <w:top w:val="nil"/>
              <w:left w:val="nil"/>
              <w:bottom w:val="nil"/>
              <w:right w:val="nil"/>
            </w:tcBorders>
          </w:tcPr>
          <w:p w14:paraId="43333DE5" w14:textId="77777777" w:rsidR="001727AC" w:rsidRPr="00D342DF" w:rsidRDefault="001727AC" w:rsidP="00D67869">
            <w:pPr>
              <w:pStyle w:val="Normal6a"/>
            </w:pPr>
            <w:r w:rsidRPr="00D342DF">
              <w:rPr>
                <w:b/>
                <w:i/>
              </w:rPr>
              <w:t>12a.</w:t>
            </w:r>
            <w:r w:rsidRPr="00D342DF">
              <w:tab/>
            </w:r>
            <w:r w:rsidRPr="00D342DF">
              <w:rPr>
                <w:b/>
                <w:i/>
              </w:rPr>
              <w:t>emlékeztet arra, hogy a tagállamok eltérő jogi, etikai és kulturális megközelítéseket alkalmaznak a reproduktív egészségügyi ellátás tekintetében, amelyeket a Szerződésekkel összhangban teljes mértékben tiszteletben kell tartani, és amelyeket uniós szinten nem lehet harmonizálni vagy felülbírálni;</w:t>
            </w:r>
          </w:p>
        </w:tc>
      </w:tr>
    </w:tbl>
    <w:p w14:paraId="162FA49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CC941C4" w14:textId="77777777" w:rsidR="001727AC" w:rsidRPr="00D342DF" w:rsidRDefault="001727AC" w:rsidP="001727AC">
      <w:r w:rsidRPr="00106494">
        <w:rPr>
          <w:rStyle w:val="HideTWBExt"/>
        </w:rPr>
        <w:t>&lt;/Amend&gt;</w:t>
      </w:r>
    </w:p>
    <w:p w14:paraId="5A45BC8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379</w:t>
      </w:r>
      <w:r w:rsidRPr="00106494">
        <w:rPr>
          <w:rStyle w:val="HideTWBExt"/>
          <w:b w:val="0"/>
        </w:rPr>
        <w:t>&lt;/NumAm&gt;</w:t>
      </w:r>
    </w:p>
    <w:p w14:paraId="405E70C5"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0218FFD3" w14:textId="77777777" w:rsidR="001727AC" w:rsidRPr="00D342DF" w:rsidRDefault="001727AC" w:rsidP="001727AC">
      <w:pPr>
        <w:pStyle w:val="NormalBold"/>
      </w:pPr>
      <w:r w:rsidRPr="00106494">
        <w:rPr>
          <w:rStyle w:val="HideTWBExt"/>
          <w:b w:val="0"/>
        </w:rPr>
        <w:t>&lt;/RepeatBlock-By&gt;</w:t>
      </w:r>
    </w:p>
    <w:p w14:paraId="141AF55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9436446"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DC03626" w14:textId="77777777" w:rsidTr="00D67869">
        <w:trPr>
          <w:trHeight w:hRule="exact" w:val="240"/>
          <w:jc w:val="center"/>
        </w:trPr>
        <w:tc>
          <w:tcPr>
            <w:tcW w:w="9752" w:type="dxa"/>
            <w:gridSpan w:val="2"/>
            <w:tcBorders>
              <w:top w:val="nil"/>
              <w:left w:val="nil"/>
              <w:bottom w:val="nil"/>
              <w:right w:val="nil"/>
            </w:tcBorders>
          </w:tcPr>
          <w:p w14:paraId="596AB575" w14:textId="77777777" w:rsidR="001727AC" w:rsidRPr="00D342DF" w:rsidRDefault="001727AC" w:rsidP="00D67869"/>
        </w:tc>
      </w:tr>
      <w:tr w:rsidR="00F72FB0" w:rsidRPr="00D342DF" w14:paraId="13E82F17" w14:textId="77777777" w:rsidTr="00D67869">
        <w:trPr>
          <w:trHeight w:val="240"/>
          <w:jc w:val="center"/>
        </w:trPr>
        <w:tc>
          <w:tcPr>
            <w:tcW w:w="4876" w:type="dxa"/>
            <w:tcBorders>
              <w:top w:val="nil"/>
              <w:left w:val="nil"/>
              <w:bottom w:val="nil"/>
              <w:right w:val="nil"/>
            </w:tcBorders>
          </w:tcPr>
          <w:p w14:paraId="01EA382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17A179A" w14:textId="77777777" w:rsidR="001727AC" w:rsidRPr="00D342DF" w:rsidRDefault="001727AC" w:rsidP="00D67869">
            <w:pPr>
              <w:pStyle w:val="AmColumnHeading"/>
            </w:pPr>
            <w:r w:rsidRPr="00D342DF">
              <w:t>Módosítás</w:t>
            </w:r>
          </w:p>
        </w:tc>
      </w:tr>
      <w:tr w:rsidR="00F72FB0" w:rsidRPr="00D342DF" w14:paraId="6F703668" w14:textId="77777777" w:rsidTr="00D67869">
        <w:trPr>
          <w:jc w:val="center"/>
        </w:trPr>
        <w:tc>
          <w:tcPr>
            <w:tcW w:w="4876" w:type="dxa"/>
            <w:tcBorders>
              <w:top w:val="nil"/>
              <w:left w:val="nil"/>
              <w:bottom w:val="nil"/>
              <w:right w:val="nil"/>
            </w:tcBorders>
          </w:tcPr>
          <w:p w14:paraId="4D633C0D" w14:textId="77777777" w:rsidR="001727AC" w:rsidRPr="00D342DF" w:rsidRDefault="001727AC" w:rsidP="00D67869">
            <w:pPr>
              <w:pStyle w:val="Normal6a"/>
            </w:pPr>
          </w:p>
        </w:tc>
        <w:tc>
          <w:tcPr>
            <w:tcW w:w="4876" w:type="dxa"/>
            <w:tcBorders>
              <w:top w:val="nil"/>
              <w:left w:val="nil"/>
              <w:bottom w:val="nil"/>
              <w:right w:val="nil"/>
            </w:tcBorders>
          </w:tcPr>
          <w:p w14:paraId="7303AF7D" w14:textId="77777777" w:rsidR="001727AC" w:rsidRPr="00D342DF" w:rsidRDefault="001727AC" w:rsidP="00D67869">
            <w:pPr>
              <w:pStyle w:val="Normal6a"/>
            </w:pPr>
            <w:r w:rsidRPr="00D342DF">
              <w:rPr>
                <w:b/>
                <w:i/>
              </w:rPr>
              <w:t>12a.</w:t>
            </w:r>
            <w:r w:rsidRPr="00D342DF">
              <w:tab/>
            </w:r>
            <w:r w:rsidRPr="00D342DF">
              <w:rPr>
                <w:b/>
                <w:i/>
              </w:rPr>
              <w:t>felhívja a Bizottságot, hogy a szexuális és reproduktív egészség és jogok előmozdítása érdekében a következő, 2026–2030-as időszakra szóló nemi esélyegyenlőségi stratégiába foglaljon bele ambiciózus jogalkotási, szakpolitikai és finanszírozási kötelezettségvállalásokat és adatgyűjtési követelményeket;</w:t>
            </w:r>
          </w:p>
        </w:tc>
      </w:tr>
    </w:tbl>
    <w:p w14:paraId="3EE4387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579488" w14:textId="77777777" w:rsidR="001727AC" w:rsidRPr="00D342DF" w:rsidRDefault="001727AC" w:rsidP="001727AC">
      <w:r w:rsidRPr="00106494">
        <w:rPr>
          <w:rStyle w:val="HideTWBExt"/>
        </w:rPr>
        <w:t>&lt;/Amend&gt;</w:t>
      </w:r>
    </w:p>
    <w:p w14:paraId="097DB74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380</w:t>
      </w:r>
      <w:r w:rsidRPr="00106494">
        <w:rPr>
          <w:rStyle w:val="HideTWBExt"/>
          <w:b w:val="0"/>
        </w:rPr>
        <w:t>&lt;/NumAm&gt;</w:t>
      </w:r>
    </w:p>
    <w:p w14:paraId="36EC4375"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0E4A93C" w14:textId="77777777" w:rsidR="001727AC" w:rsidRPr="00D342DF" w:rsidRDefault="001727AC" w:rsidP="001727AC">
      <w:pPr>
        <w:pStyle w:val="NormalBold"/>
      </w:pPr>
      <w:r w:rsidRPr="00106494">
        <w:rPr>
          <w:rStyle w:val="HideTWBExt"/>
          <w:b w:val="0"/>
        </w:rPr>
        <w:t>&lt;/RepeatBlock-By&gt;</w:t>
      </w:r>
    </w:p>
    <w:p w14:paraId="7F3D327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9C51C79"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792E6F4" w14:textId="77777777" w:rsidTr="00D67869">
        <w:trPr>
          <w:trHeight w:hRule="exact" w:val="240"/>
          <w:jc w:val="center"/>
        </w:trPr>
        <w:tc>
          <w:tcPr>
            <w:tcW w:w="9752" w:type="dxa"/>
            <w:gridSpan w:val="2"/>
            <w:tcBorders>
              <w:top w:val="nil"/>
              <w:left w:val="nil"/>
              <w:bottom w:val="nil"/>
              <w:right w:val="nil"/>
            </w:tcBorders>
          </w:tcPr>
          <w:p w14:paraId="49E23EE0" w14:textId="77777777" w:rsidR="001727AC" w:rsidRPr="00D342DF" w:rsidRDefault="001727AC" w:rsidP="00D67869"/>
        </w:tc>
      </w:tr>
      <w:tr w:rsidR="00F72FB0" w:rsidRPr="00D342DF" w14:paraId="68FCFDE5" w14:textId="77777777" w:rsidTr="00D67869">
        <w:trPr>
          <w:trHeight w:val="240"/>
          <w:jc w:val="center"/>
        </w:trPr>
        <w:tc>
          <w:tcPr>
            <w:tcW w:w="4876" w:type="dxa"/>
            <w:tcBorders>
              <w:top w:val="nil"/>
              <w:left w:val="nil"/>
              <w:bottom w:val="nil"/>
              <w:right w:val="nil"/>
            </w:tcBorders>
          </w:tcPr>
          <w:p w14:paraId="29B2CE5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BA3E109" w14:textId="77777777" w:rsidR="001727AC" w:rsidRPr="00D342DF" w:rsidRDefault="001727AC" w:rsidP="00D67869">
            <w:pPr>
              <w:pStyle w:val="AmColumnHeading"/>
            </w:pPr>
            <w:r w:rsidRPr="00D342DF">
              <w:t>Módosítás</w:t>
            </w:r>
          </w:p>
        </w:tc>
      </w:tr>
      <w:tr w:rsidR="00F72FB0" w:rsidRPr="00D342DF" w14:paraId="14A17176" w14:textId="77777777" w:rsidTr="00D67869">
        <w:trPr>
          <w:jc w:val="center"/>
        </w:trPr>
        <w:tc>
          <w:tcPr>
            <w:tcW w:w="4876" w:type="dxa"/>
            <w:tcBorders>
              <w:top w:val="nil"/>
              <w:left w:val="nil"/>
              <w:bottom w:val="nil"/>
              <w:right w:val="nil"/>
            </w:tcBorders>
          </w:tcPr>
          <w:p w14:paraId="4CA51C0C" w14:textId="77777777" w:rsidR="001727AC" w:rsidRPr="00D342DF" w:rsidRDefault="001727AC" w:rsidP="00D67869">
            <w:pPr>
              <w:pStyle w:val="Normal6a"/>
            </w:pPr>
          </w:p>
        </w:tc>
        <w:tc>
          <w:tcPr>
            <w:tcW w:w="4876" w:type="dxa"/>
            <w:tcBorders>
              <w:top w:val="nil"/>
              <w:left w:val="nil"/>
              <w:bottom w:val="nil"/>
              <w:right w:val="nil"/>
            </w:tcBorders>
          </w:tcPr>
          <w:p w14:paraId="7531DABD" w14:textId="77777777" w:rsidR="001727AC" w:rsidRPr="00D342DF" w:rsidRDefault="001727AC" w:rsidP="00D67869">
            <w:pPr>
              <w:pStyle w:val="Normal6a"/>
            </w:pPr>
            <w:r w:rsidRPr="00D342DF">
              <w:rPr>
                <w:b/>
                <w:i/>
              </w:rPr>
              <w:t>12a.</w:t>
            </w:r>
            <w:r w:rsidRPr="00D342DF">
              <w:tab/>
            </w:r>
            <w:r w:rsidRPr="00D342DF">
              <w:rPr>
                <w:b/>
                <w:i/>
              </w:rPr>
              <w:t>hangsúlyozza az oktatás, az egészségügyi szolgáltatások és a közintézmények szerepét a nemi alapú erőszak megelőzésében, valamint a beleegyezés, a testi épség, a magánélet és a személyes autonómia és tisztelet előmozdításában;</w:t>
            </w:r>
          </w:p>
        </w:tc>
      </w:tr>
    </w:tbl>
    <w:p w14:paraId="108A657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62E5B7" w14:textId="77777777" w:rsidR="001727AC" w:rsidRPr="00D342DF" w:rsidRDefault="001727AC" w:rsidP="001727AC">
      <w:r w:rsidRPr="00106494">
        <w:rPr>
          <w:rStyle w:val="HideTWBExt"/>
        </w:rPr>
        <w:t>&lt;/Amend&gt;</w:t>
      </w:r>
    </w:p>
    <w:p w14:paraId="4805456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381</w:t>
      </w:r>
      <w:r w:rsidRPr="00106494">
        <w:rPr>
          <w:rStyle w:val="HideTWBExt"/>
          <w:b w:val="0"/>
        </w:rPr>
        <w:t>&lt;/NumAm&gt;</w:t>
      </w:r>
    </w:p>
    <w:p w14:paraId="0D453234" w14:textId="77777777" w:rsidR="001727AC" w:rsidRPr="00D342DF" w:rsidRDefault="001727AC" w:rsidP="001727AC">
      <w:pPr>
        <w:pStyle w:val="NormalBold"/>
      </w:pPr>
      <w:r w:rsidRPr="00106494">
        <w:rPr>
          <w:rStyle w:val="HideTWBExt"/>
          <w:b w:val="0"/>
        </w:rPr>
        <w:t>&lt;RepeatBlock-By&gt;&lt;Members&gt;</w:t>
      </w:r>
      <w:r w:rsidRPr="00D342DF">
        <w:t>Arba Kokalari, Eleonora Meleti, Maria Walsh, Mirosława Nykiel</w:t>
      </w:r>
      <w:r w:rsidRPr="00106494">
        <w:rPr>
          <w:rStyle w:val="HideTWBExt"/>
          <w:b w:val="0"/>
        </w:rPr>
        <w:t>&lt;/Members&gt;</w:t>
      </w:r>
    </w:p>
    <w:p w14:paraId="32A3B2EF" w14:textId="77777777" w:rsidR="001727AC" w:rsidRPr="00D342DF" w:rsidRDefault="001727AC" w:rsidP="001727AC">
      <w:pPr>
        <w:pStyle w:val="NormalBold"/>
      </w:pPr>
      <w:r w:rsidRPr="00106494">
        <w:rPr>
          <w:rStyle w:val="HideTWBExt"/>
          <w:b w:val="0"/>
        </w:rPr>
        <w:t>&lt;/RepeatBlock-By&gt;</w:t>
      </w:r>
    </w:p>
    <w:p w14:paraId="4D143D9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C8B7744" w14:textId="77777777" w:rsidR="001727AC" w:rsidRPr="00D342DF" w:rsidRDefault="001727AC" w:rsidP="001727AC">
      <w:pPr>
        <w:pStyle w:val="NormalBold"/>
      </w:pPr>
      <w:r w:rsidRPr="00106494">
        <w:rPr>
          <w:rStyle w:val="HideTWBExt"/>
          <w:b w:val="0"/>
        </w:rPr>
        <w:t>&lt;Article&gt;</w:t>
      </w:r>
      <w:r w:rsidRPr="00D342DF">
        <w:t>12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2053479" w14:textId="77777777" w:rsidTr="00D67869">
        <w:trPr>
          <w:trHeight w:hRule="exact" w:val="240"/>
          <w:jc w:val="center"/>
        </w:trPr>
        <w:tc>
          <w:tcPr>
            <w:tcW w:w="9752" w:type="dxa"/>
            <w:gridSpan w:val="2"/>
            <w:tcBorders>
              <w:top w:val="nil"/>
              <w:left w:val="nil"/>
              <w:bottom w:val="nil"/>
              <w:right w:val="nil"/>
            </w:tcBorders>
          </w:tcPr>
          <w:p w14:paraId="2D6B2207" w14:textId="77777777" w:rsidR="001727AC" w:rsidRPr="00D342DF" w:rsidRDefault="001727AC" w:rsidP="00D67869"/>
        </w:tc>
      </w:tr>
      <w:tr w:rsidR="00F72FB0" w:rsidRPr="00D342DF" w14:paraId="16F45448" w14:textId="77777777" w:rsidTr="00D67869">
        <w:trPr>
          <w:trHeight w:val="240"/>
          <w:jc w:val="center"/>
        </w:trPr>
        <w:tc>
          <w:tcPr>
            <w:tcW w:w="4876" w:type="dxa"/>
            <w:tcBorders>
              <w:top w:val="nil"/>
              <w:left w:val="nil"/>
              <w:bottom w:val="nil"/>
              <w:right w:val="nil"/>
            </w:tcBorders>
          </w:tcPr>
          <w:p w14:paraId="1CBAB5D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1DEAF35" w14:textId="77777777" w:rsidR="001727AC" w:rsidRPr="00D342DF" w:rsidRDefault="001727AC" w:rsidP="00D67869">
            <w:pPr>
              <w:pStyle w:val="AmColumnHeading"/>
            </w:pPr>
            <w:r w:rsidRPr="00D342DF">
              <w:t>Módosítás</w:t>
            </w:r>
          </w:p>
        </w:tc>
      </w:tr>
      <w:tr w:rsidR="00F72FB0" w:rsidRPr="00D342DF" w14:paraId="3030C782" w14:textId="77777777" w:rsidTr="00D67869">
        <w:trPr>
          <w:jc w:val="center"/>
        </w:trPr>
        <w:tc>
          <w:tcPr>
            <w:tcW w:w="4876" w:type="dxa"/>
            <w:tcBorders>
              <w:top w:val="nil"/>
              <w:left w:val="nil"/>
              <w:bottom w:val="nil"/>
              <w:right w:val="nil"/>
            </w:tcBorders>
          </w:tcPr>
          <w:p w14:paraId="36520155" w14:textId="77777777" w:rsidR="001727AC" w:rsidRPr="00D342DF" w:rsidRDefault="001727AC" w:rsidP="00D67869">
            <w:pPr>
              <w:pStyle w:val="Normal6a"/>
            </w:pPr>
          </w:p>
        </w:tc>
        <w:tc>
          <w:tcPr>
            <w:tcW w:w="4876" w:type="dxa"/>
            <w:tcBorders>
              <w:top w:val="nil"/>
              <w:left w:val="nil"/>
              <w:bottom w:val="nil"/>
              <w:right w:val="nil"/>
            </w:tcBorders>
          </w:tcPr>
          <w:p w14:paraId="0309F60B" w14:textId="77777777" w:rsidR="001727AC" w:rsidRPr="00D342DF" w:rsidRDefault="001727AC" w:rsidP="00D67869">
            <w:pPr>
              <w:pStyle w:val="Normal6a"/>
            </w:pPr>
            <w:r w:rsidRPr="00D342DF">
              <w:rPr>
                <w:b/>
                <w:i/>
              </w:rPr>
              <w:t>12a.</w:t>
            </w:r>
            <w:r w:rsidRPr="00D342DF">
              <w:tab/>
            </w:r>
            <w:r w:rsidRPr="00D342DF">
              <w:rPr>
                <w:b/>
                <w:i/>
              </w:rPr>
              <w:t>ösztönzi a tagállamokat, hogy tegyék hozzáférhetőbbé és megfizethetőbbé a születésszabályozást a nem kívánt terhességek megelőzése érdekében;</w:t>
            </w:r>
          </w:p>
        </w:tc>
      </w:tr>
    </w:tbl>
    <w:p w14:paraId="5A6292F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2AC8B7C" w14:textId="77777777" w:rsidR="001727AC" w:rsidRPr="00D342DF" w:rsidRDefault="001727AC" w:rsidP="001727AC">
      <w:r w:rsidRPr="00106494">
        <w:rPr>
          <w:rStyle w:val="HideTWBExt"/>
        </w:rPr>
        <w:t>&lt;/Amend&gt;</w:t>
      </w:r>
    </w:p>
    <w:p w14:paraId="4ABEC97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382</w:t>
      </w:r>
      <w:r w:rsidRPr="00106494">
        <w:rPr>
          <w:rStyle w:val="HideTWBExt"/>
          <w:b w:val="0"/>
        </w:rPr>
        <w:t>&lt;/NumAm&gt;</w:t>
      </w:r>
    </w:p>
    <w:p w14:paraId="1443B45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46B67B3" w14:textId="77777777" w:rsidR="001727AC" w:rsidRPr="00D342DF" w:rsidRDefault="001727AC" w:rsidP="001727AC">
      <w:pPr>
        <w:pStyle w:val="NormalBold"/>
      </w:pPr>
      <w:r w:rsidRPr="00106494">
        <w:rPr>
          <w:rStyle w:val="HideTWBExt"/>
          <w:b w:val="0"/>
        </w:rPr>
        <w:t>&lt;/RepeatBlock-By&gt;</w:t>
      </w:r>
    </w:p>
    <w:p w14:paraId="2775E09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03510C3" w14:textId="77777777" w:rsidR="001727AC" w:rsidRPr="00D342DF" w:rsidRDefault="001727AC" w:rsidP="001727AC">
      <w:pPr>
        <w:pStyle w:val="NormalBold"/>
      </w:pPr>
      <w:r w:rsidRPr="00106494">
        <w:rPr>
          <w:rStyle w:val="HideTWBExt"/>
          <w:b w:val="0"/>
        </w:rPr>
        <w:t>&lt;Article&gt;</w:t>
      </w:r>
      <w:r w:rsidRPr="00D342DF">
        <w:t>12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01BED5E" w14:textId="77777777" w:rsidTr="00D67869">
        <w:trPr>
          <w:trHeight w:hRule="exact" w:val="240"/>
          <w:jc w:val="center"/>
        </w:trPr>
        <w:tc>
          <w:tcPr>
            <w:tcW w:w="9752" w:type="dxa"/>
            <w:gridSpan w:val="2"/>
            <w:tcBorders>
              <w:top w:val="nil"/>
              <w:left w:val="nil"/>
              <w:bottom w:val="nil"/>
              <w:right w:val="nil"/>
            </w:tcBorders>
          </w:tcPr>
          <w:p w14:paraId="3ED0ECDF" w14:textId="77777777" w:rsidR="001727AC" w:rsidRPr="00D342DF" w:rsidRDefault="001727AC" w:rsidP="00D67869"/>
        </w:tc>
      </w:tr>
      <w:tr w:rsidR="00F72FB0" w:rsidRPr="00D342DF" w14:paraId="7995DAF4" w14:textId="77777777" w:rsidTr="00D67869">
        <w:trPr>
          <w:trHeight w:val="240"/>
          <w:jc w:val="center"/>
        </w:trPr>
        <w:tc>
          <w:tcPr>
            <w:tcW w:w="4876" w:type="dxa"/>
            <w:tcBorders>
              <w:top w:val="nil"/>
              <w:left w:val="nil"/>
              <w:bottom w:val="nil"/>
              <w:right w:val="nil"/>
            </w:tcBorders>
          </w:tcPr>
          <w:p w14:paraId="7A6E1E7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D949E9D" w14:textId="77777777" w:rsidR="001727AC" w:rsidRPr="00D342DF" w:rsidRDefault="001727AC" w:rsidP="00D67869">
            <w:pPr>
              <w:pStyle w:val="AmColumnHeading"/>
            </w:pPr>
            <w:r w:rsidRPr="00D342DF">
              <w:t>Módosítás</w:t>
            </w:r>
          </w:p>
        </w:tc>
      </w:tr>
      <w:tr w:rsidR="00F72FB0" w:rsidRPr="00D342DF" w14:paraId="06465E15" w14:textId="77777777" w:rsidTr="00D67869">
        <w:trPr>
          <w:jc w:val="center"/>
        </w:trPr>
        <w:tc>
          <w:tcPr>
            <w:tcW w:w="4876" w:type="dxa"/>
            <w:tcBorders>
              <w:top w:val="nil"/>
              <w:left w:val="nil"/>
              <w:bottom w:val="nil"/>
              <w:right w:val="nil"/>
            </w:tcBorders>
          </w:tcPr>
          <w:p w14:paraId="04FDAE77" w14:textId="77777777" w:rsidR="001727AC" w:rsidRPr="00D342DF" w:rsidRDefault="001727AC" w:rsidP="00D67869">
            <w:pPr>
              <w:pStyle w:val="Normal6a"/>
            </w:pPr>
          </w:p>
        </w:tc>
        <w:tc>
          <w:tcPr>
            <w:tcW w:w="4876" w:type="dxa"/>
            <w:tcBorders>
              <w:top w:val="nil"/>
              <w:left w:val="nil"/>
              <w:bottom w:val="nil"/>
              <w:right w:val="nil"/>
            </w:tcBorders>
          </w:tcPr>
          <w:p w14:paraId="131ACD65" w14:textId="77777777" w:rsidR="001727AC" w:rsidRPr="00D342DF" w:rsidRDefault="001727AC" w:rsidP="00D67869">
            <w:pPr>
              <w:pStyle w:val="Normal6a"/>
            </w:pPr>
            <w:r w:rsidRPr="00D342DF">
              <w:rPr>
                <w:b/>
                <w:i/>
              </w:rPr>
              <w:t>12b.</w:t>
            </w:r>
            <w:r w:rsidRPr="00D342DF">
              <w:tab/>
            </w:r>
            <w:r w:rsidRPr="00D342DF">
              <w:rPr>
                <w:b/>
                <w:i/>
              </w:rPr>
              <w:t>felhívja a Bizottságot és a tagállamokat annak biztosítására, hogy a szándékolatlan meddőséget vagy terhességi veszteséget elszenvedő személyek megfizethető, magas színvonalú és méltányos termékenységgel és vetéléssel kapcsolatos egészségügyi szolgáltatásokhoz férjenek hozzá; hangsúlyozza az integrált mentális egészségügyi támogatás és tanácsadás fontosságát a meddőség és a vetélés érzelmi és pszichológiai hatásainak kezelése érdekében; olyan közegészségügyi stratégiákat, biztosítási fedezetet és klinikai iránymutatást szorgalmaz, amelyek prioritásként kezelik a betegek autonómiáját, a megalapozott választást, valamint az átfogó, megbélyegzéstől mentes ellátást minden olyan személy számára, aki támogatást kér;</w:t>
            </w:r>
          </w:p>
        </w:tc>
      </w:tr>
    </w:tbl>
    <w:p w14:paraId="5493FC8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C4CC4E1" w14:textId="77777777" w:rsidR="001727AC" w:rsidRPr="00D342DF" w:rsidRDefault="001727AC" w:rsidP="001727AC">
      <w:r w:rsidRPr="00106494">
        <w:rPr>
          <w:rStyle w:val="HideTWBExt"/>
        </w:rPr>
        <w:t>&lt;/Amend&gt;</w:t>
      </w:r>
    </w:p>
    <w:p w14:paraId="7F487F4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383</w:t>
      </w:r>
      <w:r w:rsidRPr="00106494">
        <w:rPr>
          <w:rStyle w:val="HideTWBExt"/>
          <w:b w:val="0"/>
        </w:rPr>
        <w:t>&lt;/NumAm&gt;</w:t>
      </w:r>
    </w:p>
    <w:p w14:paraId="1B47B923"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29962E63" w14:textId="77777777" w:rsidR="001727AC" w:rsidRPr="00D342DF" w:rsidRDefault="001727AC" w:rsidP="001727AC">
      <w:pPr>
        <w:pStyle w:val="NormalBold"/>
      </w:pPr>
      <w:r w:rsidRPr="00106494">
        <w:rPr>
          <w:rStyle w:val="HideTWBExt"/>
          <w:b w:val="0"/>
        </w:rPr>
        <w:t>&lt;/RepeatBlock-By&gt;</w:t>
      </w:r>
    </w:p>
    <w:p w14:paraId="017E481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49F34D9" w14:textId="77777777" w:rsidR="001727AC" w:rsidRPr="00D342DF" w:rsidRDefault="001727AC" w:rsidP="001727AC">
      <w:pPr>
        <w:pStyle w:val="NormalBold"/>
      </w:pPr>
      <w:r w:rsidRPr="00106494">
        <w:rPr>
          <w:rStyle w:val="HideTWBExt"/>
          <w:b w:val="0"/>
        </w:rPr>
        <w:t>&lt;Article&gt;</w:t>
      </w:r>
      <w:r w:rsidRPr="00D342DF">
        <w:t>12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09FD398" w14:textId="77777777" w:rsidTr="00D67869">
        <w:trPr>
          <w:trHeight w:hRule="exact" w:val="240"/>
          <w:jc w:val="center"/>
        </w:trPr>
        <w:tc>
          <w:tcPr>
            <w:tcW w:w="9752" w:type="dxa"/>
            <w:gridSpan w:val="2"/>
            <w:tcBorders>
              <w:top w:val="nil"/>
              <w:left w:val="nil"/>
              <w:bottom w:val="nil"/>
              <w:right w:val="nil"/>
            </w:tcBorders>
          </w:tcPr>
          <w:p w14:paraId="4ABB5B06" w14:textId="77777777" w:rsidR="001727AC" w:rsidRPr="00D342DF" w:rsidRDefault="001727AC" w:rsidP="00D67869"/>
        </w:tc>
      </w:tr>
      <w:tr w:rsidR="00F72FB0" w:rsidRPr="00D342DF" w14:paraId="29564B11" w14:textId="77777777" w:rsidTr="00D67869">
        <w:trPr>
          <w:trHeight w:val="240"/>
          <w:jc w:val="center"/>
        </w:trPr>
        <w:tc>
          <w:tcPr>
            <w:tcW w:w="4876" w:type="dxa"/>
            <w:tcBorders>
              <w:top w:val="nil"/>
              <w:left w:val="nil"/>
              <w:bottom w:val="nil"/>
              <w:right w:val="nil"/>
            </w:tcBorders>
          </w:tcPr>
          <w:p w14:paraId="5E851C9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3A70422" w14:textId="77777777" w:rsidR="001727AC" w:rsidRPr="00D342DF" w:rsidRDefault="001727AC" w:rsidP="00D67869">
            <w:pPr>
              <w:pStyle w:val="AmColumnHeading"/>
            </w:pPr>
            <w:r w:rsidRPr="00D342DF">
              <w:t>Módosítás</w:t>
            </w:r>
          </w:p>
        </w:tc>
      </w:tr>
      <w:tr w:rsidR="00F72FB0" w:rsidRPr="00D342DF" w14:paraId="012D193C" w14:textId="77777777" w:rsidTr="00D67869">
        <w:trPr>
          <w:jc w:val="center"/>
        </w:trPr>
        <w:tc>
          <w:tcPr>
            <w:tcW w:w="4876" w:type="dxa"/>
            <w:tcBorders>
              <w:top w:val="nil"/>
              <w:left w:val="nil"/>
              <w:bottom w:val="nil"/>
              <w:right w:val="nil"/>
            </w:tcBorders>
          </w:tcPr>
          <w:p w14:paraId="6E8AA649" w14:textId="77777777" w:rsidR="001727AC" w:rsidRPr="00D342DF" w:rsidRDefault="001727AC" w:rsidP="00D67869">
            <w:pPr>
              <w:pStyle w:val="Normal6a"/>
            </w:pPr>
          </w:p>
        </w:tc>
        <w:tc>
          <w:tcPr>
            <w:tcW w:w="4876" w:type="dxa"/>
            <w:tcBorders>
              <w:top w:val="nil"/>
              <w:left w:val="nil"/>
              <w:bottom w:val="nil"/>
              <w:right w:val="nil"/>
            </w:tcBorders>
          </w:tcPr>
          <w:p w14:paraId="581A39ED" w14:textId="77777777" w:rsidR="001727AC" w:rsidRPr="00D342DF" w:rsidRDefault="001727AC" w:rsidP="00D67869">
            <w:pPr>
              <w:pStyle w:val="Normal6a"/>
            </w:pPr>
            <w:r w:rsidRPr="00D342DF">
              <w:rPr>
                <w:b/>
                <w:i/>
              </w:rPr>
              <w:t>12b.</w:t>
            </w:r>
            <w:r w:rsidRPr="00D342DF">
              <w:tab/>
            </w:r>
            <w:r w:rsidRPr="00D342DF">
              <w:rPr>
                <w:b/>
                <w:i/>
              </w:rPr>
              <w:t>hangsúlyozza, hogy az UNESCO normáival összhangban lévő átfogó szexuális oktatás elengedhetetlen a beleegyezés, a szexuális és reproduktív egészség és jogok előmozdításához, a nemi alapú erőszak megelőzéséhez, valamint a nők egészségét övező dezinformáció és megbélyegzés elleni küzdelemhez; felhívja a Bizottságot, hogy adjon ki ajánlásokat a tagállamok számára az átfogó szexuális oktatás biztosítására vonatkozóan, az UNESCO normáival összhangban;</w:t>
            </w:r>
          </w:p>
        </w:tc>
      </w:tr>
    </w:tbl>
    <w:p w14:paraId="3A2DC7F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95E5A22" w14:textId="77777777" w:rsidR="001727AC" w:rsidRPr="00D342DF" w:rsidRDefault="001727AC" w:rsidP="001727AC">
      <w:r w:rsidRPr="00106494">
        <w:rPr>
          <w:rStyle w:val="HideTWBExt"/>
        </w:rPr>
        <w:t>&lt;/Amend&gt;</w:t>
      </w:r>
    </w:p>
    <w:p w14:paraId="3557029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384</w:t>
      </w:r>
      <w:r w:rsidRPr="00106494">
        <w:rPr>
          <w:rStyle w:val="HideTWBExt"/>
          <w:b w:val="0"/>
        </w:rPr>
        <w:t>&lt;/NumAm&gt;</w:t>
      </w:r>
    </w:p>
    <w:p w14:paraId="660A3C4E"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1B86F0D" w14:textId="77777777" w:rsidR="001727AC" w:rsidRPr="00D342DF" w:rsidRDefault="001727AC" w:rsidP="001727AC">
      <w:pPr>
        <w:pStyle w:val="NormalBold"/>
      </w:pPr>
      <w:r w:rsidRPr="00106494">
        <w:rPr>
          <w:rStyle w:val="HideTWBExt"/>
          <w:b w:val="0"/>
        </w:rPr>
        <w:t>&lt;/RepeatBlock-By&gt;</w:t>
      </w:r>
    </w:p>
    <w:p w14:paraId="0B89231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713C2E8" w14:textId="77777777" w:rsidR="001727AC" w:rsidRPr="00D342DF" w:rsidRDefault="001727AC" w:rsidP="001727AC">
      <w:pPr>
        <w:pStyle w:val="NormalBold"/>
      </w:pPr>
      <w:r w:rsidRPr="00106494">
        <w:rPr>
          <w:rStyle w:val="HideTWBExt"/>
          <w:b w:val="0"/>
        </w:rPr>
        <w:t>&lt;Article&gt;</w:t>
      </w:r>
      <w:r w:rsidRPr="00D342DF">
        <w:t>12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F3612F2" w14:textId="77777777" w:rsidTr="00D67869">
        <w:trPr>
          <w:trHeight w:hRule="exact" w:val="240"/>
          <w:jc w:val="center"/>
        </w:trPr>
        <w:tc>
          <w:tcPr>
            <w:tcW w:w="9752" w:type="dxa"/>
            <w:gridSpan w:val="2"/>
            <w:tcBorders>
              <w:top w:val="nil"/>
              <w:left w:val="nil"/>
              <w:bottom w:val="nil"/>
              <w:right w:val="nil"/>
            </w:tcBorders>
          </w:tcPr>
          <w:p w14:paraId="3C2915CC" w14:textId="77777777" w:rsidR="001727AC" w:rsidRPr="00D342DF" w:rsidRDefault="001727AC" w:rsidP="00D67869"/>
        </w:tc>
      </w:tr>
      <w:tr w:rsidR="00F72FB0" w:rsidRPr="00D342DF" w14:paraId="747B6491" w14:textId="77777777" w:rsidTr="00D67869">
        <w:trPr>
          <w:trHeight w:val="240"/>
          <w:jc w:val="center"/>
        </w:trPr>
        <w:tc>
          <w:tcPr>
            <w:tcW w:w="4876" w:type="dxa"/>
            <w:tcBorders>
              <w:top w:val="nil"/>
              <w:left w:val="nil"/>
              <w:bottom w:val="nil"/>
              <w:right w:val="nil"/>
            </w:tcBorders>
          </w:tcPr>
          <w:p w14:paraId="28818D9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2235EC" w14:textId="77777777" w:rsidR="001727AC" w:rsidRPr="00D342DF" w:rsidRDefault="001727AC" w:rsidP="00D67869">
            <w:pPr>
              <w:pStyle w:val="AmColumnHeading"/>
            </w:pPr>
            <w:r w:rsidRPr="00D342DF">
              <w:t>Módosítás</w:t>
            </w:r>
          </w:p>
        </w:tc>
      </w:tr>
      <w:tr w:rsidR="00F72FB0" w:rsidRPr="00D342DF" w14:paraId="675DA834" w14:textId="77777777" w:rsidTr="00D67869">
        <w:trPr>
          <w:jc w:val="center"/>
        </w:trPr>
        <w:tc>
          <w:tcPr>
            <w:tcW w:w="4876" w:type="dxa"/>
            <w:tcBorders>
              <w:top w:val="nil"/>
              <w:left w:val="nil"/>
              <w:bottom w:val="nil"/>
              <w:right w:val="nil"/>
            </w:tcBorders>
          </w:tcPr>
          <w:p w14:paraId="3CCDF39B" w14:textId="77777777" w:rsidR="001727AC" w:rsidRPr="00D342DF" w:rsidRDefault="001727AC" w:rsidP="00D67869">
            <w:pPr>
              <w:pStyle w:val="Normal6a"/>
            </w:pPr>
          </w:p>
        </w:tc>
        <w:tc>
          <w:tcPr>
            <w:tcW w:w="4876" w:type="dxa"/>
            <w:tcBorders>
              <w:top w:val="nil"/>
              <w:left w:val="nil"/>
              <w:bottom w:val="nil"/>
              <w:right w:val="nil"/>
            </w:tcBorders>
          </w:tcPr>
          <w:p w14:paraId="44074E8F" w14:textId="77777777" w:rsidR="001727AC" w:rsidRPr="00D342DF" w:rsidRDefault="001727AC" w:rsidP="00D67869">
            <w:pPr>
              <w:pStyle w:val="Normal6a"/>
            </w:pPr>
            <w:r w:rsidRPr="00D342DF">
              <w:rPr>
                <w:b/>
                <w:i/>
              </w:rPr>
              <w:t>12b.</w:t>
            </w:r>
            <w:r w:rsidRPr="00D342DF">
              <w:tab/>
            </w:r>
            <w:r w:rsidRPr="00D342DF">
              <w:rPr>
                <w:b/>
                <w:i/>
              </w:rPr>
              <w:t>megismétli, hogy a szexuális és reproduktív egészség és jogok az emberi jogok és a közegészségügyi politika szerves részét képezik; átfogó, életkornak megfelelő, tudományosan megalapozott szexuális és párkapcsolati oktatást szorgalmaz Unió-szerte, amely az egyenlőtlenségek csökkentésének, az erőszak megelőzésének, valamint a nők és lányok társadalmi szerepvállalása növelésének kulcsfontosságú eszköze;</w:t>
            </w:r>
          </w:p>
        </w:tc>
      </w:tr>
    </w:tbl>
    <w:p w14:paraId="0F0AAE1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7C51148" w14:textId="77777777" w:rsidR="001727AC" w:rsidRPr="00D342DF" w:rsidRDefault="001727AC" w:rsidP="001727AC">
      <w:r w:rsidRPr="00106494">
        <w:rPr>
          <w:rStyle w:val="HideTWBExt"/>
        </w:rPr>
        <w:t>&lt;/Amend&gt;</w:t>
      </w:r>
    </w:p>
    <w:p w14:paraId="6D3ED5E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385</w:t>
      </w:r>
      <w:r w:rsidRPr="00106494">
        <w:rPr>
          <w:rStyle w:val="HideTWBExt"/>
          <w:b w:val="0"/>
        </w:rPr>
        <w:t>&lt;/NumAm&gt;</w:t>
      </w:r>
    </w:p>
    <w:p w14:paraId="1EA16A58"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31798105" w14:textId="77777777" w:rsidR="001727AC" w:rsidRPr="00D342DF" w:rsidRDefault="001727AC" w:rsidP="001727AC">
      <w:pPr>
        <w:pStyle w:val="NormalBold"/>
      </w:pPr>
      <w:r w:rsidRPr="00106494">
        <w:rPr>
          <w:rStyle w:val="HideTWBExt"/>
          <w:b w:val="0"/>
        </w:rPr>
        <w:t>&lt;/RepeatBlock-By&gt;</w:t>
      </w:r>
    </w:p>
    <w:p w14:paraId="1D57687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509525" w14:textId="77777777" w:rsidR="001727AC" w:rsidRPr="00D342DF" w:rsidRDefault="001727AC" w:rsidP="001727AC">
      <w:pPr>
        <w:pStyle w:val="NormalBold"/>
      </w:pPr>
      <w:r w:rsidRPr="00106494">
        <w:rPr>
          <w:rStyle w:val="HideTWBExt"/>
          <w:b w:val="0"/>
        </w:rPr>
        <w:t>&lt;Article&gt;</w:t>
      </w:r>
      <w:r w:rsidRPr="00D342DF">
        <w:t>12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AB6968E" w14:textId="77777777" w:rsidTr="00D67869">
        <w:trPr>
          <w:trHeight w:hRule="exact" w:val="240"/>
          <w:jc w:val="center"/>
        </w:trPr>
        <w:tc>
          <w:tcPr>
            <w:tcW w:w="9752" w:type="dxa"/>
            <w:gridSpan w:val="2"/>
            <w:tcBorders>
              <w:top w:val="nil"/>
              <w:left w:val="nil"/>
              <w:bottom w:val="nil"/>
              <w:right w:val="nil"/>
            </w:tcBorders>
          </w:tcPr>
          <w:p w14:paraId="57769172" w14:textId="77777777" w:rsidR="001727AC" w:rsidRPr="00D342DF" w:rsidRDefault="001727AC" w:rsidP="00D67869"/>
        </w:tc>
      </w:tr>
      <w:tr w:rsidR="00F72FB0" w:rsidRPr="00D342DF" w14:paraId="40C20133" w14:textId="77777777" w:rsidTr="00D67869">
        <w:trPr>
          <w:trHeight w:val="240"/>
          <w:jc w:val="center"/>
        </w:trPr>
        <w:tc>
          <w:tcPr>
            <w:tcW w:w="4876" w:type="dxa"/>
            <w:tcBorders>
              <w:top w:val="nil"/>
              <w:left w:val="nil"/>
              <w:bottom w:val="nil"/>
              <w:right w:val="nil"/>
            </w:tcBorders>
          </w:tcPr>
          <w:p w14:paraId="49BAC51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D28C95F" w14:textId="77777777" w:rsidR="001727AC" w:rsidRPr="00D342DF" w:rsidRDefault="001727AC" w:rsidP="00D67869">
            <w:pPr>
              <w:pStyle w:val="AmColumnHeading"/>
            </w:pPr>
            <w:r w:rsidRPr="00D342DF">
              <w:t>Módosítás</w:t>
            </w:r>
          </w:p>
        </w:tc>
      </w:tr>
      <w:tr w:rsidR="00F72FB0" w:rsidRPr="00D342DF" w14:paraId="037ABD99" w14:textId="77777777" w:rsidTr="00D67869">
        <w:trPr>
          <w:jc w:val="center"/>
        </w:trPr>
        <w:tc>
          <w:tcPr>
            <w:tcW w:w="4876" w:type="dxa"/>
            <w:tcBorders>
              <w:top w:val="nil"/>
              <w:left w:val="nil"/>
              <w:bottom w:val="nil"/>
              <w:right w:val="nil"/>
            </w:tcBorders>
          </w:tcPr>
          <w:p w14:paraId="6DB4EA80" w14:textId="77777777" w:rsidR="001727AC" w:rsidRPr="00D342DF" w:rsidRDefault="001727AC" w:rsidP="00D67869">
            <w:pPr>
              <w:pStyle w:val="Normal6a"/>
            </w:pPr>
          </w:p>
        </w:tc>
        <w:tc>
          <w:tcPr>
            <w:tcW w:w="4876" w:type="dxa"/>
            <w:tcBorders>
              <w:top w:val="nil"/>
              <w:left w:val="nil"/>
              <w:bottom w:val="nil"/>
              <w:right w:val="nil"/>
            </w:tcBorders>
          </w:tcPr>
          <w:p w14:paraId="50951CB2" w14:textId="77777777" w:rsidR="001727AC" w:rsidRPr="00D342DF" w:rsidRDefault="001727AC" w:rsidP="00D67869">
            <w:pPr>
              <w:pStyle w:val="Normal6a"/>
            </w:pPr>
            <w:r w:rsidRPr="00D342DF">
              <w:rPr>
                <w:b/>
                <w:i/>
              </w:rPr>
              <w:t>12b.</w:t>
            </w:r>
            <w:r w:rsidRPr="00D342DF">
              <w:tab/>
            </w:r>
            <w:r w:rsidRPr="00D342DF">
              <w:rPr>
                <w:b/>
                <w:i/>
              </w:rPr>
              <w:t>alapvető fontosságúnak tartja, hogy az EU-ban minden nő szabadon hozzáférjen a HPV-vakcinákhoz a méhnyakrák és a rákot megelőző elváltozások megelőzése érdekében, és sürgeti a tagállamokat, hogy minden nő számára biztosítsanak ingyenes HPV-vakcinákat;</w:t>
            </w:r>
          </w:p>
        </w:tc>
      </w:tr>
    </w:tbl>
    <w:p w14:paraId="16C83D6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AE828FB" w14:textId="77777777" w:rsidR="001727AC" w:rsidRPr="00D342DF" w:rsidRDefault="001727AC" w:rsidP="001727AC">
      <w:r w:rsidRPr="00106494">
        <w:rPr>
          <w:rStyle w:val="HideTWBExt"/>
        </w:rPr>
        <w:t>&lt;/Amend&gt;</w:t>
      </w:r>
    </w:p>
    <w:p w14:paraId="322AEF8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386</w:t>
      </w:r>
      <w:r w:rsidRPr="00106494">
        <w:rPr>
          <w:rStyle w:val="HideTWBExt"/>
          <w:b w:val="0"/>
        </w:rPr>
        <w:t>&lt;/NumAm&gt;</w:t>
      </w:r>
    </w:p>
    <w:p w14:paraId="343381D5"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7088AEB" w14:textId="77777777" w:rsidR="001727AC" w:rsidRPr="00D342DF" w:rsidRDefault="001727AC" w:rsidP="001727AC">
      <w:pPr>
        <w:pStyle w:val="NormalBold"/>
      </w:pPr>
      <w:r w:rsidRPr="00106494">
        <w:rPr>
          <w:rStyle w:val="HideTWBExt"/>
          <w:b w:val="0"/>
        </w:rPr>
        <w:t>&lt;/RepeatBlock-By&gt;</w:t>
      </w:r>
    </w:p>
    <w:p w14:paraId="5DC6183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39C9ED9" w14:textId="77777777" w:rsidR="001727AC" w:rsidRPr="00D342DF" w:rsidRDefault="001727AC" w:rsidP="001727AC">
      <w:pPr>
        <w:pStyle w:val="NormalBold"/>
      </w:pPr>
      <w:r w:rsidRPr="00106494">
        <w:rPr>
          <w:rStyle w:val="HideTWBExt"/>
          <w:b w:val="0"/>
        </w:rPr>
        <w:t>&lt;Article&gt;</w:t>
      </w:r>
      <w:r w:rsidRPr="00D342DF">
        <w:t>12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D3FA2A9" w14:textId="77777777" w:rsidTr="00D67869">
        <w:trPr>
          <w:trHeight w:hRule="exact" w:val="240"/>
          <w:jc w:val="center"/>
        </w:trPr>
        <w:tc>
          <w:tcPr>
            <w:tcW w:w="9752" w:type="dxa"/>
            <w:gridSpan w:val="2"/>
            <w:tcBorders>
              <w:top w:val="nil"/>
              <w:left w:val="nil"/>
              <w:bottom w:val="nil"/>
              <w:right w:val="nil"/>
            </w:tcBorders>
          </w:tcPr>
          <w:p w14:paraId="7A86B7A1" w14:textId="77777777" w:rsidR="001727AC" w:rsidRPr="00D342DF" w:rsidRDefault="001727AC" w:rsidP="00D67869"/>
        </w:tc>
      </w:tr>
      <w:tr w:rsidR="00F72FB0" w:rsidRPr="00D342DF" w14:paraId="6BA9B0EA" w14:textId="77777777" w:rsidTr="00D67869">
        <w:trPr>
          <w:trHeight w:val="240"/>
          <w:jc w:val="center"/>
        </w:trPr>
        <w:tc>
          <w:tcPr>
            <w:tcW w:w="4876" w:type="dxa"/>
            <w:tcBorders>
              <w:top w:val="nil"/>
              <w:left w:val="nil"/>
              <w:bottom w:val="nil"/>
              <w:right w:val="nil"/>
            </w:tcBorders>
          </w:tcPr>
          <w:p w14:paraId="2D4FFAF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05AEFAD" w14:textId="77777777" w:rsidR="001727AC" w:rsidRPr="00D342DF" w:rsidRDefault="001727AC" w:rsidP="00D67869">
            <w:pPr>
              <w:pStyle w:val="AmColumnHeading"/>
            </w:pPr>
            <w:r w:rsidRPr="00D342DF">
              <w:t>Módosítás</w:t>
            </w:r>
          </w:p>
        </w:tc>
      </w:tr>
      <w:tr w:rsidR="00F72FB0" w:rsidRPr="00D342DF" w14:paraId="495124A8" w14:textId="77777777" w:rsidTr="00D67869">
        <w:trPr>
          <w:jc w:val="center"/>
        </w:trPr>
        <w:tc>
          <w:tcPr>
            <w:tcW w:w="4876" w:type="dxa"/>
            <w:tcBorders>
              <w:top w:val="nil"/>
              <w:left w:val="nil"/>
              <w:bottom w:val="nil"/>
              <w:right w:val="nil"/>
            </w:tcBorders>
          </w:tcPr>
          <w:p w14:paraId="67F4DE97" w14:textId="77777777" w:rsidR="001727AC" w:rsidRPr="00D342DF" w:rsidRDefault="001727AC" w:rsidP="00D67869">
            <w:pPr>
              <w:pStyle w:val="Normal6a"/>
            </w:pPr>
          </w:p>
        </w:tc>
        <w:tc>
          <w:tcPr>
            <w:tcW w:w="4876" w:type="dxa"/>
            <w:tcBorders>
              <w:top w:val="nil"/>
              <w:left w:val="nil"/>
              <w:bottom w:val="nil"/>
              <w:right w:val="nil"/>
            </w:tcBorders>
          </w:tcPr>
          <w:p w14:paraId="380C421D" w14:textId="77777777" w:rsidR="001727AC" w:rsidRPr="00D342DF" w:rsidRDefault="001727AC" w:rsidP="00D67869">
            <w:pPr>
              <w:pStyle w:val="Normal6a"/>
            </w:pPr>
            <w:r w:rsidRPr="00D342DF">
              <w:rPr>
                <w:b/>
                <w:i/>
              </w:rPr>
              <w:t>12c.</w:t>
            </w:r>
            <w:r w:rsidRPr="00D342DF">
              <w:tab/>
            </w:r>
            <w:r w:rsidRPr="00D342DF">
              <w:rPr>
                <w:b/>
                <w:i/>
              </w:rPr>
              <w:t>felhívja a Bizottságot és a tagállamokat, hogy ismerjék el, előzzék meg és kezeljék a nőgyógyászati és szülészeti erőszakot, beleértve a beleegyezés nélküli, visszaélésszerű vagy kényszerítő orvosi eljárásokat, az elutasító bánásmódot, például a nők reproduktív egészséggel kapcsolatos aggályainak késleltetését vagy elutasítását, valamint a nőgyógyászati és szülészeti ellátás terén a testi autonómia megsértését; megjegyzi, hogy a nőgyógyászati erőszak példái közé tartozik a szülés alatti gátmetszés elvégzése kifejezett beleegyezés vagy tájékoztatáson alapuló beleegyezés nélkül, valamint a nők reproduktív egészségben jelentett fájdalmai vagy tünetei rutinszerű figyelmen kívül hagyása; megjegyzi, hogy az ilyen erőszak súlyos hatást gyakorolhat a nők fizikai, mentális és szociális egészségére;</w:t>
            </w:r>
          </w:p>
        </w:tc>
      </w:tr>
    </w:tbl>
    <w:p w14:paraId="48F81DD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19EA982" w14:textId="77777777" w:rsidR="001727AC" w:rsidRPr="00D342DF" w:rsidRDefault="001727AC" w:rsidP="001727AC">
      <w:r w:rsidRPr="00106494">
        <w:rPr>
          <w:rStyle w:val="HideTWBExt"/>
        </w:rPr>
        <w:t>&lt;/Amend&gt;</w:t>
      </w:r>
    </w:p>
    <w:p w14:paraId="18CF75F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387</w:t>
      </w:r>
      <w:r w:rsidRPr="00106494">
        <w:rPr>
          <w:rStyle w:val="HideTWBExt"/>
          <w:b w:val="0"/>
        </w:rPr>
        <w:t>&lt;/NumAm&gt;</w:t>
      </w:r>
    </w:p>
    <w:p w14:paraId="69EDC84B"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6229C23B" w14:textId="77777777" w:rsidR="001727AC" w:rsidRPr="00D342DF" w:rsidRDefault="001727AC" w:rsidP="001727AC">
      <w:pPr>
        <w:pStyle w:val="NormalBold"/>
      </w:pPr>
      <w:r w:rsidRPr="00106494">
        <w:rPr>
          <w:rStyle w:val="HideTWBExt"/>
          <w:b w:val="0"/>
        </w:rPr>
        <w:t>&lt;/RepeatBlock-By&gt;</w:t>
      </w:r>
    </w:p>
    <w:p w14:paraId="770D3B3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1A6328E" w14:textId="77777777" w:rsidR="001727AC" w:rsidRPr="00D342DF" w:rsidRDefault="001727AC" w:rsidP="001727AC">
      <w:pPr>
        <w:pStyle w:val="NormalBold"/>
      </w:pPr>
      <w:r w:rsidRPr="00106494">
        <w:rPr>
          <w:rStyle w:val="HideTWBExt"/>
          <w:b w:val="0"/>
        </w:rPr>
        <w:t>&lt;Article&gt;</w:t>
      </w:r>
      <w:r w:rsidRPr="00D342DF">
        <w:t>12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4715F07" w14:textId="77777777" w:rsidTr="00D67869">
        <w:trPr>
          <w:trHeight w:hRule="exact" w:val="240"/>
          <w:jc w:val="center"/>
        </w:trPr>
        <w:tc>
          <w:tcPr>
            <w:tcW w:w="9752" w:type="dxa"/>
            <w:gridSpan w:val="2"/>
            <w:tcBorders>
              <w:top w:val="nil"/>
              <w:left w:val="nil"/>
              <w:bottom w:val="nil"/>
              <w:right w:val="nil"/>
            </w:tcBorders>
          </w:tcPr>
          <w:p w14:paraId="6FEE4F9E" w14:textId="77777777" w:rsidR="001727AC" w:rsidRPr="00D342DF" w:rsidRDefault="001727AC" w:rsidP="00D67869"/>
        </w:tc>
      </w:tr>
      <w:tr w:rsidR="00F72FB0" w:rsidRPr="00D342DF" w14:paraId="0E14AE22" w14:textId="77777777" w:rsidTr="00D67869">
        <w:trPr>
          <w:trHeight w:val="240"/>
          <w:jc w:val="center"/>
        </w:trPr>
        <w:tc>
          <w:tcPr>
            <w:tcW w:w="4876" w:type="dxa"/>
            <w:tcBorders>
              <w:top w:val="nil"/>
              <w:left w:val="nil"/>
              <w:bottom w:val="nil"/>
              <w:right w:val="nil"/>
            </w:tcBorders>
          </w:tcPr>
          <w:p w14:paraId="2C57687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05027D4" w14:textId="77777777" w:rsidR="001727AC" w:rsidRPr="00D342DF" w:rsidRDefault="001727AC" w:rsidP="00D67869">
            <w:pPr>
              <w:pStyle w:val="AmColumnHeading"/>
            </w:pPr>
            <w:r w:rsidRPr="00D342DF">
              <w:t>Módosítás</w:t>
            </w:r>
          </w:p>
        </w:tc>
      </w:tr>
      <w:tr w:rsidR="00F72FB0" w:rsidRPr="00D342DF" w14:paraId="397D59DB" w14:textId="77777777" w:rsidTr="00D67869">
        <w:trPr>
          <w:jc w:val="center"/>
        </w:trPr>
        <w:tc>
          <w:tcPr>
            <w:tcW w:w="4876" w:type="dxa"/>
            <w:tcBorders>
              <w:top w:val="nil"/>
              <w:left w:val="nil"/>
              <w:bottom w:val="nil"/>
              <w:right w:val="nil"/>
            </w:tcBorders>
          </w:tcPr>
          <w:p w14:paraId="4A691815" w14:textId="77777777" w:rsidR="001727AC" w:rsidRPr="00D342DF" w:rsidRDefault="001727AC" w:rsidP="00D67869">
            <w:pPr>
              <w:pStyle w:val="Normal6a"/>
            </w:pPr>
          </w:p>
        </w:tc>
        <w:tc>
          <w:tcPr>
            <w:tcW w:w="4876" w:type="dxa"/>
            <w:tcBorders>
              <w:top w:val="nil"/>
              <w:left w:val="nil"/>
              <w:bottom w:val="nil"/>
              <w:right w:val="nil"/>
            </w:tcBorders>
          </w:tcPr>
          <w:p w14:paraId="3CCDAD47" w14:textId="77777777" w:rsidR="001727AC" w:rsidRPr="00D342DF" w:rsidRDefault="001727AC" w:rsidP="00D67869">
            <w:pPr>
              <w:pStyle w:val="Normal6a"/>
            </w:pPr>
            <w:r w:rsidRPr="00D342DF">
              <w:rPr>
                <w:b/>
                <w:i/>
              </w:rPr>
              <w:t>12c.</w:t>
            </w:r>
            <w:r w:rsidRPr="00D342DF">
              <w:tab/>
            </w:r>
            <w:r w:rsidRPr="00D342DF">
              <w:rPr>
                <w:b/>
                <w:i/>
              </w:rPr>
              <w:t>sajnálatát fejezi ki amiatt, hogy a nőgyógyászati és szülészeti környezetben elkövetett erőszak létezéséről és valóságáról szóló közelmúltbeli uniós szakirodalom, valamint a 2020–2025 közötti időszakra szóló nemi esélyegyenlőségi stratégia keretében tett kötelezettségvállalása ellenére az Európai Bizottság még nem tette közzé a nőkkel és lányokkal szembeni káros gyakorlatok megelőzéséről szóló ajánlását; felhívja az Európai Bizottságot, hogy mielőbb tegye közzé az ajánlást, beleértve a nőgyógyászati és szülészeti környezetben elkövetett erőszak, valamint a kényszersterilizáció megelőzésére és kezelésére vonatkozó kulcsfontosságú ajánlásokat is;</w:t>
            </w:r>
          </w:p>
        </w:tc>
      </w:tr>
    </w:tbl>
    <w:p w14:paraId="18ECF0F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E4F55E" w14:textId="77777777" w:rsidR="001727AC" w:rsidRPr="00D342DF" w:rsidRDefault="001727AC" w:rsidP="001727AC">
      <w:r w:rsidRPr="00106494">
        <w:rPr>
          <w:rStyle w:val="HideTWBExt"/>
        </w:rPr>
        <w:t>&lt;/Amend&gt;</w:t>
      </w:r>
    </w:p>
    <w:p w14:paraId="15AFF13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388</w:t>
      </w:r>
      <w:r w:rsidRPr="00106494">
        <w:rPr>
          <w:rStyle w:val="HideTWBExt"/>
          <w:b w:val="0"/>
        </w:rPr>
        <w:t>&lt;/NumAm&gt;</w:t>
      </w:r>
    </w:p>
    <w:p w14:paraId="19C608ED"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5D51312E" w14:textId="77777777" w:rsidR="001727AC" w:rsidRPr="00D342DF" w:rsidRDefault="001727AC" w:rsidP="001727AC">
      <w:pPr>
        <w:pStyle w:val="NormalBold"/>
      </w:pPr>
      <w:r w:rsidRPr="00106494">
        <w:rPr>
          <w:rStyle w:val="HideTWBExt"/>
          <w:b w:val="0"/>
        </w:rPr>
        <w:t>&lt;/RepeatBlock-By&gt;</w:t>
      </w:r>
    </w:p>
    <w:p w14:paraId="0ED89DB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7261299" w14:textId="77777777" w:rsidR="001727AC" w:rsidRPr="00D342DF" w:rsidRDefault="001727AC" w:rsidP="001727AC">
      <w:pPr>
        <w:pStyle w:val="NormalBold"/>
      </w:pPr>
      <w:r w:rsidRPr="00106494">
        <w:rPr>
          <w:rStyle w:val="HideTWBExt"/>
          <w:b w:val="0"/>
        </w:rPr>
        <w:t>&lt;Article&gt;</w:t>
      </w:r>
      <w:r w:rsidRPr="00D342DF">
        <w:t>12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C8EE6D" w14:textId="77777777" w:rsidTr="00D67869">
        <w:trPr>
          <w:trHeight w:hRule="exact" w:val="240"/>
          <w:jc w:val="center"/>
        </w:trPr>
        <w:tc>
          <w:tcPr>
            <w:tcW w:w="9752" w:type="dxa"/>
            <w:gridSpan w:val="2"/>
            <w:tcBorders>
              <w:top w:val="nil"/>
              <w:left w:val="nil"/>
              <w:bottom w:val="nil"/>
              <w:right w:val="nil"/>
            </w:tcBorders>
          </w:tcPr>
          <w:p w14:paraId="7AA4511E" w14:textId="77777777" w:rsidR="001727AC" w:rsidRPr="00D342DF" w:rsidRDefault="001727AC" w:rsidP="00D67869"/>
        </w:tc>
      </w:tr>
      <w:tr w:rsidR="00F72FB0" w:rsidRPr="00D342DF" w14:paraId="22C6B22D" w14:textId="77777777" w:rsidTr="00D67869">
        <w:trPr>
          <w:trHeight w:val="240"/>
          <w:jc w:val="center"/>
        </w:trPr>
        <w:tc>
          <w:tcPr>
            <w:tcW w:w="4876" w:type="dxa"/>
            <w:tcBorders>
              <w:top w:val="nil"/>
              <w:left w:val="nil"/>
              <w:bottom w:val="nil"/>
              <w:right w:val="nil"/>
            </w:tcBorders>
          </w:tcPr>
          <w:p w14:paraId="136F8F4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9D7B1A4" w14:textId="77777777" w:rsidR="001727AC" w:rsidRPr="00D342DF" w:rsidRDefault="001727AC" w:rsidP="00D67869">
            <w:pPr>
              <w:pStyle w:val="AmColumnHeading"/>
            </w:pPr>
            <w:r w:rsidRPr="00D342DF">
              <w:t>Módosítás</w:t>
            </w:r>
          </w:p>
        </w:tc>
      </w:tr>
      <w:tr w:rsidR="00F72FB0" w:rsidRPr="00D342DF" w14:paraId="05190164" w14:textId="77777777" w:rsidTr="00D67869">
        <w:trPr>
          <w:jc w:val="center"/>
        </w:trPr>
        <w:tc>
          <w:tcPr>
            <w:tcW w:w="4876" w:type="dxa"/>
            <w:tcBorders>
              <w:top w:val="nil"/>
              <w:left w:val="nil"/>
              <w:bottom w:val="nil"/>
              <w:right w:val="nil"/>
            </w:tcBorders>
          </w:tcPr>
          <w:p w14:paraId="3BAE3AC5" w14:textId="77777777" w:rsidR="001727AC" w:rsidRPr="00D342DF" w:rsidRDefault="001727AC" w:rsidP="00D67869">
            <w:pPr>
              <w:pStyle w:val="Normal6a"/>
            </w:pPr>
          </w:p>
        </w:tc>
        <w:tc>
          <w:tcPr>
            <w:tcW w:w="4876" w:type="dxa"/>
            <w:tcBorders>
              <w:top w:val="nil"/>
              <w:left w:val="nil"/>
              <w:bottom w:val="nil"/>
              <w:right w:val="nil"/>
            </w:tcBorders>
          </w:tcPr>
          <w:p w14:paraId="261169EA" w14:textId="77777777" w:rsidR="001727AC" w:rsidRPr="00D342DF" w:rsidRDefault="001727AC" w:rsidP="00D67869">
            <w:pPr>
              <w:pStyle w:val="Normal6a"/>
            </w:pPr>
            <w:r w:rsidRPr="00D342DF">
              <w:rPr>
                <w:b/>
                <w:i/>
              </w:rPr>
              <w:t>12c.</w:t>
            </w:r>
            <w:r w:rsidRPr="00D342DF">
              <w:tab/>
            </w:r>
            <w:r w:rsidRPr="00D342DF">
              <w:rPr>
                <w:b/>
                <w:i/>
              </w:rPr>
              <w:t>hangsúlyozza, hogy a menstruációs higiéniai termékekhez való hozzáférést ingyenes közszolgáltatásként kell garantálni, és a társadalmi-gazdasági helyzettől függetlenül hozzáférhetővé kell tenni;</w:t>
            </w:r>
          </w:p>
        </w:tc>
      </w:tr>
    </w:tbl>
    <w:p w14:paraId="2B57027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4065E5B" w14:textId="77777777" w:rsidR="001727AC" w:rsidRPr="00D342DF" w:rsidRDefault="001727AC" w:rsidP="001727AC">
      <w:r w:rsidRPr="00106494">
        <w:rPr>
          <w:rStyle w:val="HideTWBExt"/>
        </w:rPr>
        <w:t>&lt;/Amend&gt;</w:t>
      </w:r>
    </w:p>
    <w:p w14:paraId="1102FA7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389</w:t>
      </w:r>
      <w:r w:rsidRPr="00106494">
        <w:rPr>
          <w:rStyle w:val="HideTWBExt"/>
          <w:b w:val="0"/>
        </w:rPr>
        <w:t>&lt;/NumAm&gt;</w:t>
      </w:r>
    </w:p>
    <w:p w14:paraId="3A4F6186"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25D37A9" w14:textId="77777777" w:rsidR="001727AC" w:rsidRPr="00D342DF" w:rsidRDefault="001727AC" w:rsidP="001727AC">
      <w:pPr>
        <w:pStyle w:val="NormalBold"/>
      </w:pPr>
      <w:r w:rsidRPr="00106494">
        <w:rPr>
          <w:rStyle w:val="HideTWBExt"/>
          <w:b w:val="0"/>
        </w:rPr>
        <w:t>&lt;/RepeatBlock-By&gt;</w:t>
      </w:r>
    </w:p>
    <w:p w14:paraId="1D2D0A0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3E6EB96" w14:textId="77777777" w:rsidR="001727AC" w:rsidRPr="00D342DF" w:rsidRDefault="001727AC" w:rsidP="001727AC">
      <w:pPr>
        <w:pStyle w:val="NormalBold"/>
      </w:pPr>
      <w:r w:rsidRPr="00106494">
        <w:rPr>
          <w:rStyle w:val="HideTWBExt"/>
          <w:b w:val="0"/>
        </w:rPr>
        <w:t>&lt;Article&gt;</w:t>
      </w:r>
      <w:r w:rsidRPr="00D342DF">
        <w:t>12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7CFA30E" w14:textId="77777777" w:rsidTr="00D67869">
        <w:trPr>
          <w:trHeight w:hRule="exact" w:val="240"/>
          <w:jc w:val="center"/>
        </w:trPr>
        <w:tc>
          <w:tcPr>
            <w:tcW w:w="9752" w:type="dxa"/>
            <w:gridSpan w:val="2"/>
            <w:tcBorders>
              <w:top w:val="nil"/>
              <w:left w:val="nil"/>
              <w:bottom w:val="nil"/>
              <w:right w:val="nil"/>
            </w:tcBorders>
          </w:tcPr>
          <w:p w14:paraId="2CE8BE0C" w14:textId="77777777" w:rsidR="001727AC" w:rsidRPr="00D342DF" w:rsidRDefault="001727AC" w:rsidP="00D67869"/>
        </w:tc>
      </w:tr>
      <w:tr w:rsidR="00F72FB0" w:rsidRPr="00D342DF" w14:paraId="2B6E37EF" w14:textId="77777777" w:rsidTr="00D67869">
        <w:trPr>
          <w:trHeight w:val="240"/>
          <w:jc w:val="center"/>
        </w:trPr>
        <w:tc>
          <w:tcPr>
            <w:tcW w:w="4876" w:type="dxa"/>
            <w:tcBorders>
              <w:top w:val="nil"/>
              <w:left w:val="nil"/>
              <w:bottom w:val="nil"/>
              <w:right w:val="nil"/>
            </w:tcBorders>
          </w:tcPr>
          <w:p w14:paraId="73AF41F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582F142" w14:textId="77777777" w:rsidR="001727AC" w:rsidRPr="00D342DF" w:rsidRDefault="001727AC" w:rsidP="00D67869">
            <w:pPr>
              <w:pStyle w:val="AmColumnHeading"/>
            </w:pPr>
            <w:r w:rsidRPr="00D342DF">
              <w:t>Módosítás</w:t>
            </w:r>
          </w:p>
        </w:tc>
      </w:tr>
      <w:tr w:rsidR="00F72FB0" w:rsidRPr="00D342DF" w14:paraId="10EC0697" w14:textId="77777777" w:rsidTr="00D67869">
        <w:trPr>
          <w:jc w:val="center"/>
        </w:trPr>
        <w:tc>
          <w:tcPr>
            <w:tcW w:w="4876" w:type="dxa"/>
            <w:tcBorders>
              <w:top w:val="nil"/>
              <w:left w:val="nil"/>
              <w:bottom w:val="nil"/>
              <w:right w:val="nil"/>
            </w:tcBorders>
          </w:tcPr>
          <w:p w14:paraId="3E64A630" w14:textId="77777777" w:rsidR="001727AC" w:rsidRPr="00D342DF" w:rsidRDefault="001727AC" w:rsidP="00D67869">
            <w:pPr>
              <w:pStyle w:val="Normal6a"/>
            </w:pPr>
          </w:p>
        </w:tc>
        <w:tc>
          <w:tcPr>
            <w:tcW w:w="4876" w:type="dxa"/>
            <w:tcBorders>
              <w:top w:val="nil"/>
              <w:left w:val="nil"/>
              <w:bottom w:val="nil"/>
              <w:right w:val="nil"/>
            </w:tcBorders>
          </w:tcPr>
          <w:p w14:paraId="36485B86" w14:textId="77777777" w:rsidR="001727AC" w:rsidRPr="00D342DF" w:rsidRDefault="001727AC" w:rsidP="00D67869">
            <w:pPr>
              <w:pStyle w:val="Normal6a"/>
            </w:pPr>
            <w:r w:rsidRPr="00D342DF">
              <w:rPr>
                <w:b/>
                <w:i/>
              </w:rPr>
              <w:t>12d.</w:t>
            </w:r>
            <w:r w:rsidRPr="00D342DF">
              <w:tab/>
            </w:r>
            <w:r w:rsidRPr="00D342DF">
              <w:rPr>
                <w:b/>
                <w:i/>
              </w:rPr>
              <w:t>felhívja a Bizottságot és a tagállamokat annak biztosítására, hogy a nemi alapú erőszakot elszenvedett valamennyi nő és lány időben hozzáférjen az átfogó, ingyenes és traumakezelésen alapuló egészségügyi szolgáltatásokhoz, beleértve a fizikai, szexuális és mentális egészségügyi ellátást; hangsúlyozza, hogy egyértelmű beutalási útvonalakat kell kialakítani az egészségügyi szolgáltatók, a szociális szolgálatok és a szakosodott támogató szervezetek között; felszólít az egészségügyi szakemberek, a sürgősségi segélyszolgálatok és a bűnüldöző hatóságok kötelező képzésére a nemi alapú erőszak eseteinek azonosítása, az azokra való reagálás és azok dokumentálása terén, a nemek közötti egyenlőség szempontját érvényesítő és áldozatközpontú módon;</w:t>
            </w:r>
          </w:p>
        </w:tc>
      </w:tr>
    </w:tbl>
    <w:p w14:paraId="49C5795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7CCD812" w14:textId="77777777" w:rsidR="001727AC" w:rsidRPr="00D342DF" w:rsidRDefault="001727AC" w:rsidP="001727AC">
      <w:r w:rsidRPr="00106494">
        <w:rPr>
          <w:rStyle w:val="HideTWBExt"/>
        </w:rPr>
        <w:t>&lt;/Amend&gt;</w:t>
      </w:r>
    </w:p>
    <w:p w14:paraId="77E71B8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390</w:t>
      </w:r>
      <w:r w:rsidRPr="00106494">
        <w:rPr>
          <w:rStyle w:val="HideTWBExt"/>
          <w:b w:val="0"/>
        </w:rPr>
        <w:t>&lt;/NumAm&gt;</w:t>
      </w:r>
    </w:p>
    <w:p w14:paraId="7818E2A3"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6DBB6F23" w14:textId="77777777" w:rsidR="001727AC" w:rsidRPr="00D342DF" w:rsidRDefault="001727AC" w:rsidP="001727AC">
      <w:pPr>
        <w:pStyle w:val="NormalBold"/>
      </w:pPr>
      <w:r w:rsidRPr="00106494">
        <w:rPr>
          <w:rStyle w:val="HideTWBExt"/>
          <w:b w:val="0"/>
        </w:rPr>
        <w:t>&lt;/RepeatBlock-By&gt;</w:t>
      </w:r>
    </w:p>
    <w:p w14:paraId="4AA38F8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FC5BA41" w14:textId="77777777" w:rsidR="001727AC" w:rsidRPr="00D342DF" w:rsidRDefault="001727AC" w:rsidP="001727AC">
      <w:pPr>
        <w:pStyle w:val="NormalBold"/>
      </w:pPr>
      <w:r w:rsidRPr="00106494">
        <w:rPr>
          <w:rStyle w:val="HideTWBExt"/>
          <w:b w:val="0"/>
        </w:rPr>
        <w:t>&lt;Article&gt;</w:t>
      </w:r>
      <w:r w:rsidRPr="00D342DF">
        <w:t>12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2CC10BD" w14:textId="77777777" w:rsidTr="00D67869">
        <w:trPr>
          <w:trHeight w:hRule="exact" w:val="240"/>
          <w:jc w:val="center"/>
        </w:trPr>
        <w:tc>
          <w:tcPr>
            <w:tcW w:w="9752" w:type="dxa"/>
            <w:gridSpan w:val="2"/>
            <w:tcBorders>
              <w:top w:val="nil"/>
              <w:left w:val="nil"/>
              <w:bottom w:val="nil"/>
              <w:right w:val="nil"/>
            </w:tcBorders>
          </w:tcPr>
          <w:p w14:paraId="5F8740C1" w14:textId="77777777" w:rsidR="001727AC" w:rsidRPr="00D342DF" w:rsidRDefault="001727AC" w:rsidP="00D67869"/>
        </w:tc>
      </w:tr>
      <w:tr w:rsidR="00F72FB0" w:rsidRPr="00D342DF" w14:paraId="5BD91690" w14:textId="77777777" w:rsidTr="00D67869">
        <w:trPr>
          <w:trHeight w:val="240"/>
          <w:jc w:val="center"/>
        </w:trPr>
        <w:tc>
          <w:tcPr>
            <w:tcW w:w="4876" w:type="dxa"/>
            <w:tcBorders>
              <w:top w:val="nil"/>
              <w:left w:val="nil"/>
              <w:bottom w:val="nil"/>
              <w:right w:val="nil"/>
            </w:tcBorders>
          </w:tcPr>
          <w:p w14:paraId="49AB20B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11EDB5" w14:textId="77777777" w:rsidR="001727AC" w:rsidRPr="00D342DF" w:rsidRDefault="001727AC" w:rsidP="00D67869">
            <w:pPr>
              <w:pStyle w:val="AmColumnHeading"/>
            </w:pPr>
            <w:r w:rsidRPr="00D342DF">
              <w:t>Módosítás</w:t>
            </w:r>
          </w:p>
        </w:tc>
      </w:tr>
      <w:tr w:rsidR="00F72FB0" w:rsidRPr="00D342DF" w14:paraId="5A05F350" w14:textId="77777777" w:rsidTr="00D67869">
        <w:trPr>
          <w:jc w:val="center"/>
        </w:trPr>
        <w:tc>
          <w:tcPr>
            <w:tcW w:w="4876" w:type="dxa"/>
            <w:tcBorders>
              <w:top w:val="nil"/>
              <w:left w:val="nil"/>
              <w:bottom w:val="nil"/>
              <w:right w:val="nil"/>
            </w:tcBorders>
          </w:tcPr>
          <w:p w14:paraId="32437C0A" w14:textId="77777777" w:rsidR="001727AC" w:rsidRPr="00D342DF" w:rsidRDefault="001727AC" w:rsidP="00D67869">
            <w:pPr>
              <w:pStyle w:val="Normal6a"/>
            </w:pPr>
          </w:p>
        </w:tc>
        <w:tc>
          <w:tcPr>
            <w:tcW w:w="4876" w:type="dxa"/>
            <w:tcBorders>
              <w:top w:val="nil"/>
              <w:left w:val="nil"/>
              <w:bottom w:val="nil"/>
              <w:right w:val="nil"/>
            </w:tcBorders>
          </w:tcPr>
          <w:p w14:paraId="61FA4A6C" w14:textId="77777777" w:rsidR="001727AC" w:rsidRPr="00D342DF" w:rsidRDefault="001727AC" w:rsidP="00D67869">
            <w:pPr>
              <w:pStyle w:val="Normal6a"/>
            </w:pPr>
            <w:r w:rsidRPr="00D342DF">
              <w:rPr>
                <w:b/>
                <w:i/>
              </w:rPr>
              <w:t>12d.</w:t>
            </w:r>
            <w:r w:rsidRPr="00D342DF">
              <w:tab/>
            </w:r>
            <w:r w:rsidRPr="00D342DF">
              <w:rPr>
                <w:b/>
                <w:i/>
              </w:rPr>
              <w:t>hangsúlyozza, hogy a biztonságos és legális abortuszhoz, a fogamzásgátláshoz és a szexuális oktatáshoz való hozzáférést ingyenes közszolgáltatásként, a társadalmi-gazdasági helyzettől függetlenül hozzáférhetőként kell garantálni;</w:t>
            </w:r>
          </w:p>
        </w:tc>
      </w:tr>
    </w:tbl>
    <w:p w14:paraId="31543B5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775A5C5" w14:textId="77777777" w:rsidR="001727AC" w:rsidRPr="00D342DF" w:rsidRDefault="001727AC" w:rsidP="001727AC">
      <w:r w:rsidRPr="00106494">
        <w:rPr>
          <w:rStyle w:val="HideTWBExt"/>
        </w:rPr>
        <w:t>&lt;/Amend&gt;</w:t>
      </w:r>
    </w:p>
    <w:p w14:paraId="6B5DAB7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391</w:t>
      </w:r>
      <w:r w:rsidRPr="00106494">
        <w:rPr>
          <w:rStyle w:val="HideTWBExt"/>
          <w:b w:val="0"/>
        </w:rPr>
        <w:t>&lt;/NumAm&gt;</w:t>
      </w:r>
    </w:p>
    <w:p w14:paraId="0388BD52"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FD39D46" w14:textId="77777777" w:rsidR="001727AC" w:rsidRPr="00D342DF" w:rsidRDefault="001727AC" w:rsidP="001727AC">
      <w:pPr>
        <w:pStyle w:val="NormalBold"/>
      </w:pPr>
      <w:r w:rsidRPr="00106494">
        <w:rPr>
          <w:rStyle w:val="HideTWBExt"/>
          <w:b w:val="0"/>
        </w:rPr>
        <w:t>&lt;/RepeatBlock-By&gt;</w:t>
      </w:r>
    </w:p>
    <w:p w14:paraId="64455FE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47CA962" w14:textId="77777777" w:rsidR="001727AC" w:rsidRPr="00D342DF" w:rsidRDefault="001727AC" w:rsidP="001727AC">
      <w:pPr>
        <w:pStyle w:val="NormalBold"/>
      </w:pPr>
      <w:r w:rsidRPr="00106494">
        <w:rPr>
          <w:rStyle w:val="HideTWBExt"/>
          <w:b w:val="0"/>
        </w:rPr>
        <w:t>&lt;Article&gt;</w:t>
      </w:r>
      <w:r w:rsidRPr="00D342DF">
        <w:t>12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31F73F0" w14:textId="77777777" w:rsidTr="00D67869">
        <w:trPr>
          <w:trHeight w:hRule="exact" w:val="240"/>
          <w:jc w:val="center"/>
        </w:trPr>
        <w:tc>
          <w:tcPr>
            <w:tcW w:w="9752" w:type="dxa"/>
            <w:gridSpan w:val="2"/>
            <w:tcBorders>
              <w:top w:val="nil"/>
              <w:left w:val="nil"/>
              <w:bottom w:val="nil"/>
              <w:right w:val="nil"/>
            </w:tcBorders>
          </w:tcPr>
          <w:p w14:paraId="4D7B0299" w14:textId="77777777" w:rsidR="001727AC" w:rsidRPr="00D342DF" w:rsidRDefault="001727AC" w:rsidP="00D67869"/>
        </w:tc>
      </w:tr>
      <w:tr w:rsidR="00F72FB0" w:rsidRPr="00D342DF" w14:paraId="6D42D536" w14:textId="77777777" w:rsidTr="00D67869">
        <w:trPr>
          <w:trHeight w:val="240"/>
          <w:jc w:val="center"/>
        </w:trPr>
        <w:tc>
          <w:tcPr>
            <w:tcW w:w="4876" w:type="dxa"/>
            <w:tcBorders>
              <w:top w:val="nil"/>
              <w:left w:val="nil"/>
              <w:bottom w:val="nil"/>
              <w:right w:val="nil"/>
            </w:tcBorders>
          </w:tcPr>
          <w:p w14:paraId="68AF752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E2F725B" w14:textId="77777777" w:rsidR="001727AC" w:rsidRPr="00D342DF" w:rsidRDefault="001727AC" w:rsidP="00D67869">
            <w:pPr>
              <w:pStyle w:val="AmColumnHeading"/>
            </w:pPr>
            <w:r w:rsidRPr="00D342DF">
              <w:t>Módosítás</w:t>
            </w:r>
          </w:p>
        </w:tc>
      </w:tr>
      <w:tr w:rsidR="00F72FB0" w:rsidRPr="00D342DF" w14:paraId="4A1D3DFB" w14:textId="77777777" w:rsidTr="00D67869">
        <w:trPr>
          <w:jc w:val="center"/>
        </w:trPr>
        <w:tc>
          <w:tcPr>
            <w:tcW w:w="4876" w:type="dxa"/>
            <w:tcBorders>
              <w:top w:val="nil"/>
              <w:left w:val="nil"/>
              <w:bottom w:val="nil"/>
              <w:right w:val="nil"/>
            </w:tcBorders>
          </w:tcPr>
          <w:p w14:paraId="37FA75C0" w14:textId="77777777" w:rsidR="001727AC" w:rsidRPr="00D342DF" w:rsidRDefault="001727AC" w:rsidP="00D67869">
            <w:pPr>
              <w:pStyle w:val="Normal6a"/>
            </w:pPr>
          </w:p>
        </w:tc>
        <w:tc>
          <w:tcPr>
            <w:tcW w:w="4876" w:type="dxa"/>
            <w:tcBorders>
              <w:top w:val="nil"/>
              <w:left w:val="nil"/>
              <w:bottom w:val="nil"/>
              <w:right w:val="nil"/>
            </w:tcBorders>
          </w:tcPr>
          <w:p w14:paraId="1E84076A" w14:textId="77777777" w:rsidR="001727AC" w:rsidRPr="00D342DF" w:rsidRDefault="001727AC" w:rsidP="00D67869">
            <w:pPr>
              <w:pStyle w:val="Normal6a"/>
            </w:pPr>
            <w:r w:rsidRPr="00D342DF">
              <w:rPr>
                <w:b/>
                <w:i/>
              </w:rPr>
              <w:t>12e.</w:t>
            </w:r>
            <w:r w:rsidRPr="00D342DF">
              <w:tab/>
            </w:r>
            <w:r w:rsidRPr="00D342DF">
              <w:rPr>
                <w:b/>
                <w:i/>
              </w:rPr>
              <w:t>felhívja a Bizottságot és a tagállamokat, hogy a szülészeti és nőgyógyászati erőszakot a nemi alapú erőszak egyik formájaként ismerjék el és kezeljék, mozdítsák elő a tiszteletteljes anyasági ellátást, és hozzanak létre panasztételi mechanizmusokat, adatgyűjtést és képzést az egészségügyi szakemberek számára;</w:t>
            </w:r>
          </w:p>
        </w:tc>
      </w:tr>
    </w:tbl>
    <w:p w14:paraId="5EDFA32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483926B" w14:textId="77777777" w:rsidR="001727AC" w:rsidRPr="00D342DF" w:rsidRDefault="001727AC" w:rsidP="001727AC">
      <w:r w:rsidRPr="00106494">
        <w:rPr>
          <w:rStyle w:val="HideTWBExt"/>
        </w:rPr>
        <w:t>&lt;/Amend&gt;</w:t>
      </w:r>
    </w:p>
    <w:p w14:paraId="4D8FF94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392</w:t>
      </w:r>
      <w:r w:rsidRPr="00106494">
        <w:rPr>
          <w:rStyle w:val="HideTWBExt"/>
          <w:b w:val="0"/>
        </w:rPr>
        <w:t>&lt;/NumAm&gt;</w:t>
      </w:r>
    </w:p>
    <w:p w14:paraId="275A2EB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9BE34B6" w14:textId="77777777" w:rsidR="001727AC" w:rsidRPr="00D342DF" w:rsidRDefault="001727AC" w:rsidP="001727AC">
      <w:pPr>
        <w:pStyle w:val="NormalBold"/>
      </w:pPr>
      <w:r w:rsidRPr="00106494">
        <w:rPr>
          <w:rStyle w:val="HideTWBExt"/>
          <w:b w:val="0"/>
        </w:rPr>
        <w:t>&lt;/RepeatBlock-By&gt;</w:t>
      </w:r>
    </w:p>
    <w:p w14:paraId="20F8FFF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B814689" w14:textId="77777777" w:rsidR="001727AC" w:rsidRPr="00D342DF" w:rsidRDefault="001727AC" w:rsidP="001727AC">
      <w:pPr>
        <w:pStyle w:val="NormalBold"/>
      </w:pPr>
      <w:r w:rsidRPr="00106494">
        <w:rPr>
          <w:rStyle w:val="HideTWBExt"/>
          <w:b w:val="0"/>
        </w:rPr>
        <w:t>&lt;Article&gt;</w:t>
      </w:r>
      <w:r w:rsidRPr="00D342DF">
        <w:t>12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441CA4" w14:textId="77777777" w:rsidTr="00D67869">
        <w:trPr>
          <w:trHeight w:hRule="exact" w:val="240"/>
          <w:jc w:val="center"/>
        </w:trPr>
        <w:tc>
          <w:tcPr>
            <w:tcW w:w="9752" w:type="dxa"/>
            <w:gridSpan w:val="2"/>
            <w:tcBorders>
              <w:top w:val="nil"/>
              <w:left w:val="nil"/>
              <w:bottom w:val="nil"/>
              <w:right w:val="nil"/>
            </w:tcBorders>
          </w:tcPr>
          <w:p w14:paraId="797B9D07" w14:textId="77777777" w:rsidR="001727AC" w:rsidRPr="00D342DF" w:rsidRDefault="001727AC" w:rsidP="00D67869"/>
        </w:tc>
      </w:tr>
      <w:tr w:rsidR="00F72FB0" w:rsidRPr="00D342DF" w14:paraId="749F1CDF" w14:textId="77777777" w:rsidTr="00D67869">
        <w:trPr>
          <w:trHeight w:val="240"/>
          <w:jc w:val="center"/>
        </w:trPr>
        <w:tc>
          <w:tcPr>
            <w:tcW w:w="4876" w:type="dxa"/>
            <w:tcBorders>
              <w:top w:val="nil"/>
              <w:left w:val="nil"/>
              <w:bottom w:val="nil"/>
              <w:right w:val="nil"/>
            </w:tcBorders>
          </w:tcPr>
          <w:p w14:paraId="4E0B863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B2990A7" w14:textId="77777777" w:rsidR="001727AC" w:rsidRPr="00D342DF" w:rsidRDefault="001727AC" w:rsidP="00D67869">
            <w:pPr>
              <w:pStyle w:val="AmColumnHeading"/>
            </w:pPr>
            <w:r w:rsidRPr="00D342DF">
              <w:t>Módosítás</w:t>
            </w:r>
          </w:p>
        </w:tc>
      </w:tr>
      <w:tr w:rsidR="00F72FB0" w:rsidRPr="00D342DF" w14:paraId="2E3AA904" w14:textId="77777777" w:rsidTr="00D67869">
        <w:trPr>
          <w:jc w:val="center"/>
        </w:trPr>
        <w:tc>
          <w:tcPr>
            <w:tcW w:w="4876" w:type="dxa"/>
            <w:tcBorders>
              <w:top w:val="nil"/>
              <w:left w:val="nil"/>
              <w:bottom w:val="nil"/>
              <w:right w:val="nil"/>
            </w:tcBorders>
          </w:tcPr>
          <w:p w14:paraId="17239EC9" w14:textId="77777777" w:rsidR="001727AC" w:rsidRPr="00D342DF" w:rsidRDefault="001727AC" w:rsidP="00D67869">
            <w:pPr>
              <w:pStyle w:val="Normal6a"/>
            </w:pPr>
          </w:p>
        </w:tc>
        <w:tc>
          <w:tcPr>
            <w:tcW w:w="4876" w:type="dxa"/>
            <w:tcBorders>
              <w:top w:val="nil"/>
              <w:left w:val="nil"/>
              <w:bottom w:val="nil"/>
              <w:right w:val="nil"/>
            </w:tcBorders>
          </w:tcPr>
          <w:p w14:paraId="4C8F3D97" w14:textId="77777777" w:rsidR="001727AC" w:rsidRPr="00D342DF" w:rsidRDefault="001727AC" w:rsidP="00D67869">
            <w:pPr>
              <w:pStyle w:val="Normal6a"/>
            </w:pPr>
            <w:r w:rsidRPr="00D342DF">
              <w:rPr>
                <w:b/>
                <w:i/>
              </w:rPr>
              <w:t>12e.</w:t>
            </w:r>
            <w:r w:rsidRPr="00D342DF">
              <w:tab/>
            </w:r>
            <w:r w:rsidRPr="00D342DF">
              <w:rPr>
                <w:b/>
                <w:i/>
              </w:rPr>
              <w:t>felhívja a Bizottságot és a tagállamokat, hogy biztosítsák a megfizethető, jó minőségű és környezeti szempontból fenntartható, káros vegyi anyagoktól, például PFA-anyagoktól mentes menstruációs termékekhez való hozzáférést mindenki számára, akinek szüksége van rájuk;</w:t>
            </w:r>
          </w:p>
        </w:tc>
      </w:tr>
    </w:tbl>
    <w:p w14:paraId="1B72CC2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E0EDBDF" w14:textId="77777777" w:rsidR="001727AC" w:rsidRPr="00D342DF" w:rsidRDefault="001727AC" w:rsidP="001727AC">
      <w:r w:rsidRPr="00106494">
        <w:rPr>
          <w:rStyle w:val="HideTWBExt"/>
        </w:rPr>
        <w:t>&lt;/Amend&gt;</w:t>
      </w:r>
    </w:p>
    <w:p w14:paraId="00E0C4A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393</w:t>
      </w:r>
      <w:r w:rsidRPr="00106494">
        <w:rPr>
          <w:rStyle w:val="HideTWBExt"/>
          <w:b w:val="0"/>
        </w:rPr>
        <w:t>&lt;/NumAm&gt;</w:t>
      </w:r>
    </w:p>
    <w:p w14:paraId="49E5D66C"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15FC235" w14:textId="77777777" w:rsidR="001727AC" w:rsidRPr="00D342DF" w:rsidRDefault="001727AC" w:rsidP="001727AC">
      <w:pPr>
        <w:pStyle w:val="NormalBold"/>
      </w:pPr>
      <w:r w:rsidRPr="00106494">
        <w:rPr>
          <w:rStyle w:val="HideTWBExt"/>
          <w:b w:val="0"/>
        </w:rPr>
        <w:t>&lt;/RepeatBlock-By&gt;</w:t>
      </w:r>
    </w:p>
    <w:p w14:paraId="21AA297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804CB1D" w14:textId="77777777" w:rsidR="001727AC" w:rsidRPr="00D342DF" w:rsidRDefault="001727AC" w:rsidP="001727AC">
      <w:pPr>
        <w:pStyle w:val="NormalBold"/>
      </w:pPr>
      <w:r w:rsidRPr="00106494">
        <w:rPr>
          <w:rStyle w:val="HideTWBExt"/>
          <w:b w:val="0"/>
        </w:rPr>
        <w:t>&lt;Article&gt;</w:t>
      </w:r>
      <w:r w:rsidRPr="00D342DF">
        <w:t>12 f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643BA3F" w14:textId="77777777" w:rsidTr="00D67869">
        <w:trPr>
          <w:trHeight w:hRule="exact" w:val="240"/>
          <w:jc w:val="center"/>
        </w:trPr>
        <w:tc>
          <w:tcPr>
            <w:tcW w:w="9752" w:type="dxa"/>
            <w:gridSpan w:val="2"/>
            <w:tcBorders>
              <w:top w:val="nil"/>
              <w:left w:val="nil"/>
              <w:bottom w:val="nil"/>
              <w:right w:val="nil"/>
            </w:tcBorders>
          </w:tcPr>
          <w:p w14:paraId="0AF0E311" w14:textId="77777777" w:rsidR="001727AC" w:rsidRPr="00D342DF" w:rsidRDefault="001727AC" w:rsidP="00D67869"/>
        </w:tc>
      </w:tr>
      <w:tr w:rsidR="00F72FB0" w:rsidRPr="00D342DF" w14:paraId="6A264EAB" w14:textId="77777777" w:rsidTr="00D67869">
        <w:trPr>
          <w:trHeight w:val="240"/>
          <w:jc w:val="center"/>
        </w:trPr>
        <w:tc>
          <w:tcPr>
            <w:tcW w:w="4876" w:type="dxa"/>
            <w:tcBorders>
              <w:top w:val="nil"/>
              <w:left w:val="nil"/>
              <w:bottom w:val="nil"/>
              <w:right w:val="nil"/>
            </w:tcBorders>
          </w:tcPr>
          <w:p w14:paraId="7F4CF02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5A51BBF" w14:textId="77777777" w:rsidR="001727AC" w:rsidRPr="00D342DF" w:rsidRDefault="001727AC" w:rsidP="00D67869">
            <w:pPr>
              <w:pStyle w:val="AmColumnHeading"/>
            </w:pPr>
            <w:r w:rsidRPr="00D342DF">
              <w:t>Módosítás</w:t>
            </w:r>
          </w:p>
        </w:tc>
      </w:tr>
      <w:tr w:rsidR="00F72FB0" w:rsidRPr="00D342DF" w14:paraId="2CCAE62C" w14:textId="77777777" w:rsidTr="00D67869">
        <w:trPr>
          <w:jc w:val="center"/>
        </w:trPr>
        <w:tc>
          <w:tcPr>
            <w:tcW w:w="4876" w:type="dxa"/>
            <w:tcBorders>
              <w:top w:val="nil"/>
              <w:left w:val="nil"/>
              <w:bottom w:val="nil"/>
              <w:right w:val="nil"/>
            </w:tcBorders>
          </w:tcPr>
          <w:p w14:paraId="5AA4DF9E" w14:textId="77777777" w:rsidR="001727AC" w:rsidRPr="00D342DF" w:rsidRDefault="001727AC" w:rsidP="00D67869">
            <w:pPr>
              <w:pStyle w:val="Normal6a"/>
            </w:pPr>
          </w:p>
        </w:tc>
        <w:tc>
          <w:tcPr>
            <w:tcW w:w="4876" w:type="dxa"/>
            <w:tcBorders>
              <w:top w:val="nil"/>
              <w:left w:val="nil"/>
              <w:bottom w:val="nil"/>
              <w:right w:val="nil"/>
            </w:tcBorders>
          </w:tcPr>
          <w:p w14:paraId="0223A704" w14:textId="77777777" w:rsidR="001727AC" w:rsidRPr="00D342DF" w:rsidRDefault="001727AC" w:rsidP="00D67869">
            <w:pPr>
              <w:pStyle w:val="Normal6a"/>
            </w:pPr>
            <w:r w:rsidRPr="00D342DF">
              <w:rPr>
                <w:b/>
                <w:i/>
              </w:rPr>
              <w:t>12f.</w:t>
            </w:r>
            <w:r w:rsidRPr="00D342DF">
              <w:tab/>
            </w:r>
            <w:r w:rsidRPr="00D342DF">
              <w:rPr>
                <w:b/>
                <w:i/>
              </w:rPr>
              <w:t>felhívja a Bizottságot és a tagállamokat, hogy a korai felismerés javítása, a méltányos ellátás biztosítása és a nők körében az elkerülhető halálozás csökkentése érdekében építsenek be a nemek közötti egyenlőséget figyelembe vevő megközelítést a szív- és érrendszeri kutatásba, az adatgyűjtésbe, a szűrésbe, a megelőzési stratégiákba és a klinikai iránymutatásokba; hangsúlyozza annak fontosságát, hogy figyelembe vegyék, hogy a szív- és érrendszeri betegségek eltérően jelentkeznek a nőknél, és hogy a nemspecifikus biológiai, társadalmi és pszichoszociális kockázati tényezők szerepet játszanak a nők szív- és érrendszeri betegségeinek kialakulásában;</w:t>
            </w:r>
          </w:p>
        </w:tc>
      </w:tr>
    </w:tbl>
    <w:p w14:paraId="7EECF5C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39DFBA8" w14:textId="77777777" w:rsidR="001727AC" w:rsidRPr="00D342DF" w:rsidRDefault="001727AC" w:rsidP="001727AC">
      <w:r w:rsidRPr="00106494">
        <w:rPr>
          <w:rStyle w:val="HideTWBExt"/>
        </w:rPr>
        <w:t>&lt;/Amend&gt;</w:t>
      </w:r>
    </w:p>
    <w:p w14:paraId="336BD9C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394</w:t>
      </w:r>
      <w:r w:rsidRPr="00106494">
        <w:rPr>
          <w:rStyle w:val="HideTWBExt"/>
          <w:b w:val="0"/>
        </w:rPr>
        <w:t>&lt;/NumAm&gt;</w:t>
      </w:r>
    </w:p>
    <w:p w14:paraId="4B8E8421"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56FC1DA" w14:textId="77777777" w:rsidR="001727AC" w:rsidRPr="00D342DF" w:rsidRDefault="001727AC" w:rsidP="001727AC">
      <w:pPr>
        <w:pStyle w:val="NormalBold"/>
      </w:pPr>
      <w:r w:rsidRPr="00106494">
        <w:rPr>
          <w:rStyle w:val="HideTWBExt"/>
          <w:b w:val="0"/>
        </w:rPr>
        <w:t>&lt;/RepeatBlock-By&gt;</w:t>
      </w:r>
    </w:p>
    <w:p w14:paraId="1B6C963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FCAD960" w14:textId="77777777" w:rsidR="001727AC" w:rsidRPr="00D342DF" w:rsidRDefault="001727AC" w:rsidP="001727AC">
      <w:pPr>
        <w:pStyle w:val="NormalBold"/>
      </w:pPr>
      <w:r w:rsidRPr="00106494">
        <w:rPr>
          <w:rStyle w:val="HideTWBExt"/>
          <w:b w:val="0"/>
        </w:rPr>
        <w:t>&lt;Article&gt;</w:t>
      </w:r>
      <w:r w:rsidRPr="00D342DF">
        <w:t>12 f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E34EDBE" w14:textId="77777777" w:rsidTr="00D67869">
        <w:trPr>
          <w:trHeight w:hRule="exact" w:val="240"/>
          <w:jc w:val="center"/>
        </w:trPr>
        <w:tc>
          <w:tcPr>
            <w:tcW w:w="9752" w:type="dxa"/>
            <w:gridSpan w:val="2"/>
            <w:tcBorders>
              <w:top w:val="nil"/>
              <w:left w:val="nil"/>
              <w:bottom w:val="nil"/>
              <w:right w:val="nil"/>
            </w:tcBorders>
          </w:tcPr>
          <w:p w14:paraId="14021038" w14:textId="77777777" w:rsidR="001727AC" w:rsidRPr="00D342DF" w:rsidRDefault="001727AC" w:rsidP="00D67869"/>
        </w:tc>
      </w:tr>
      <w:tr w:rsidR="00F72FB0" w:rsidRPr="00D342DF" w14:paraId="00F492B9" w14:textId="77777777" w:rsidTr="00D67869">
        <w:trPr>
          <w:trHeight w:val="240"/>
          <w:jc w:val="center"/>
        </w:trPr>
        <w:tc>
          <w:tcPr>
            <w:tcW w:w="4876" w:type="dxa"/>
            <w:tcBorders>
              <w:top w:val="nil"/>
              <w:left w:val="nil"/>
              <w:bottom w:val="nil"/>
              <w:right w:val="nil"/>
            </w:tcBorders>
          </w:tcPr>
          <w:p w14:paraId="3F914AB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3ED481E" w14:textId="77777777" w:rsidR="001727AC" w:rsidRPr="00D342DF" w:rsidRDefault="001727AC" w:rsidP="00D67869">
            <w:pPr>
              <w:pStyle w:val="AmColumnHeading"/>
            </w:pPr>
            <w:r w:rsidRPr="00D342DF">
              <w:t>Módosítás</w:t>
            </w:r>
          </w:p>
        </w:tc>
      </w:tr>
      <w:tr w:rsidR="00F72FB0" w:rsidRPr="00D342DF" w14:paraId="6ED9A36B" w14:textId="77777777" w:rsidTr="00D67869">
        <w:trPr>
          <w:jc w:val="center"/>
        </w:trPr>
        <w:tc>
          <w:tcPr>
            <w:tcW w:w="4876" w:type="dxa"/>
            <w:tcBorders>
              <w:top w:val="nil"/>
              <w:left w:val="nil"/>
              <w:bottom w:val="nil"/>
              <w:right w:val="nil"/>
            </w:tcBorders>
          </w:tcPr>
          <w:p w14:paraId="41AD854B" w14:textId="77777777" w:rsidR="001727AC" w:rsidRPr="00D342DF" w:rsidRDefault="001727AC" w:rsidP="00D67869">
            <w:pPr>
              <w:pStyle w:val="Normal6a"/>
            </w:pPr>
          </w:p>
        </w:tc>
        <w:tc>
          <w:tcPr>
            <w:tcW w:w="4876" w:type="dxa"/>
            <w:tcBorders>
              <w:top w:val="nil"/>
              <w:left w:val="nil"/>
              <w:bottom w:val="nil"/>
              <w:right w:val="nil"/>
            </w:tcBorders>
          </w:tcPr>
          <w:p w14:paraId="38DF7008" w14:textId="77777777" w:rsidR="001727AC" w:rsidRPr="00D342DF" w:rsidRDefault="001727AC" w:rsidP="00D67869">
            <w:pPr>
              <w:pStyle w:val="Normal6a"/>
            </w:pPr>
            <w:r w:rsidRPr="00D342DF">
              <w:rPr>
                <w:b/>
                <w:i/>
              </w:rPr>
              <w:t>12f.</w:t>
            </w:r>
            <w:r w:rsidRPr="00D342DF">
              <w:tab/>
            </w:r>
            <w:r w:rsidRPr="00D342DF">
              <w:rPr>
                <w:b/>
                <w:i/>
              </w:rPr>
              <w:t>hangsúlyozza, hogy olyan munkahelyi politikákra és feltételekre van szükség, amelyek támogatják a sajátos egészségügyi problémákkal küzdő nőket;</w:t>
            </w:r>
          </w:p>
        </w:tc>
      </w:tr>
    </w:tbl>
    <w:p w14:paraId="2E5F28C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3ABF2CC" w14:textId="77777777" w:rsidR="001727AC" w:rsidRPr="00D342DF" w:rsidRDefault="001727AC" w:rsidP="001727AC">
      <w:r w:rsidRPr="00106494">
        <w:rPr>
          <w:rStyle w:val="HideTWBExt"/>
        </w:rPr>
        <w:t>&lt;/Amend&gt;</w:t>
      </w:r>
    </w:p>
    <w:p w14:paraId="5BBF734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395</w:t>
      </w:r>
      <w:r w:rsidRPr="00106494">
        <w:rPr>
          <w:rStyle w:val="HideTWBExt"/>
          <w:b w:val="0"/>
        </w:rPr>
        <w:t>&lt;/NumAm&gt;</w:t>
      </w:r>
    </w:p>
    <w:p w14:paraId="5AB54281"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6C52A0C" w14:textId="77777777" w:rsidR="001727AC" w:rsidRPr="00D342DF" w:rsidRDefault="001727AC" w:rsidP="001727AC">
      <w:pPr>
        <w:pStyle w:val="NormalBold"/>
      </w:pPr>
      <w:r w:rsidRPr="00106494">
        <w:rPr>
          <w:rStyle w:val="HideTWBExt"/>
          <w:b w:val="0"/>
        </w:rPr>
        <w:t>&lt;/RepeatBlock-By&gt;</w:t>
      </w:r>
    </w:p>
    <w:p w14:paraId="04EB10B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8EDD83C" w14:textId="77777777" w:rsidR="001727AC" w:rsidRPr="00D342DF" w:rsidRDefault="001727AC" w:rsidP="001727AC">
      <w:pPr>
        <w:pStyle w:val="NormalBold"/>
      </w:pPr>
      <w:r w:rsidRPr="00106494">
        <w:rPr>
          <w:rStyle w:val="HideTWBExt"/>
          <w:b w:val="0"/>
        </w:rPr>
        <w:t>&lt;Article&gt;</w:t>
      </w:r>
      <w:r w:rsidRPr="00D342DF">
        <w:t>12 g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27A1A4B" w14:textId="77777777" w:rsidTr="00D67869">
        <w:trPr>
          <w:trHeight w:hRule="exact" w:val="240"/>
          <w:jc w:val="center"/>
        </w:trPr>
        <w:tc>
          <w:tcPr>
            <w:tcW w:w="9752" w:type="dxa"/>
            <w:gridSpan w:val="2"/>
            <w:tcBorders>
              <w:top w:val="nil"/>
              <w:left w:val="nil"/>
              <w:bottom w:val="nil"/>
              <w:right w:val="nil"/>
            </w:tcBorders>
          </w:tcPr>
          <w:p w14:paraId="678D4AC3" w14:textId="77777777" w:rsidR="001727AC" w:rsidRPr="00D342DF" w:rsidRDefault="001727AC" w:rsidP="00D67869"/>
        </w:tc>
      </w:tr>
      <w:tr w:rsidR="00F72FB0" w:rsidRPr="00D342DF" w14:paraId="64C638C9" w14:textId="77777777" w:rsidTr="00D67869">
        <w:trPr>
          <w:trHeight w:val="240"/>
          <w:jc w:val="center"/>
        </w:trPr>
        <w:tc>
          <w:tcPr>
            <w:tcW w:w="4876" w:type="dxa"/>
            <w:tcBorders>
              <w:top w:val="nil"/>
              <w:left w:val="nil"/>
              <w:bottom w:val="nil"/>
              <w:right w:val="nil"/>
            </w:tcBorders>
          </w:tcPr>
          <w:p w14:paraId="114F87F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31FC49B" w14:textId="77777777" w:rsidR="001727AC" w:rsidRPr="00D342DF" w:rsidRDefault="001727AC" w:rsidP="00D67869">
            <w:pPr>
              <w:pStyle w:val="AmColumnHeading"/>
            </w:pPr>
            <w:r w:rsidRPr="00D342DF">
              <w:t>Módosítás</w:t>
            </w:r>
          </w:p>
        </w:tc>
      </w:tr>
      <w:tr w:rsidR="00F72FB0" w:rsidRPr="00D342DF" w14:paraId="51A01AC6" w14:textId="77777777" w:rsidTr="00D67869">
        <w:trPr>
          <w:jc w:val="center"/>
        </w:trPr>
        <w:tc>
          <w:tcPr>
            <w:tcW w:w="4876" w:type="dxa"/>
            <w:tcBorders>
              <w:top w:val="nil"/>
              <w:left w:val="nil"/>
              <w:bottom w:val="nil"/>
              <w:right w:val="nil"/>
            </w:tcBorders>
          </w:tcPr>
          <w:p w14:paraId="237D65FE" w14:textId="77777777" w:rsidR="001727AC" w:rsidRPr="00D342DF" w:rsidRDefault="001727AC" w:rsidP="00D67869">
            <w:pPr>
              <w:pStyle w:val="Normal6a"/>
            </w:pPr>
          </w:p>
        </w:tc>
        <w:tc>
          <w:tcPr>
            <w:tcW w:w="4876" w:type="dxa"/>
            <w:tcBorders>
              <w:top w:val="nil"/>
              <w:left w:val="nil"/>
              <w:bottom w:val="nil"/>
              <w:right w:val="nil"/>
            </w:tcBorders>
          </w:tcPr>
          <w:p w14:paraId="1CBE7520" w14:textId="77777777" w:rsidR="001727AC" w:rsidRPr="00D342DF" w:rsidRDefault="001727AC" w:rsidP="00D67869">
            <w:pPr>
              <w:pStyle w:val="Normal6a"/>
            </w:pPr>
            <w:r w:rsidRPr="00D342DF">
              <w:rPr>
                <w:b/>
                <w:i/>
              </w:rPr>
              <w:t>12g.</w:t>
            </w:r>
            <w:r w:rsidRPr="00D342DF">
              <w:tab/>
            </w:r>
            <w:r w:rsidRPr="00D342DF">
              <w:rPr>
                <w:b/>
                <w:i/>
              </w:rPr>
              <w:t>kéri a nemi elfogultság nagyobb mértékű elismerését a fájdalom értékelése és kezelése során, megjegyezve, hogy a nők fájdalmát gyakran alábecsülik, elutasítják vagy tévesen diagnosztizálják a férfiakéhoz képest; hangsúlyozza annak fontosságát, hogy minden orvosilag indokolt esetben biztosítsák a fájdalomcsillapítást, és hogy a nők saját fájdalomélményeikre vonatkozó beszámolóit komolyan vegyék minden egészségügyi helyzetben; elismeri, hogy a krónikus gyulladásos bőrbetegségek, köztük az atópiás ekcéma súlyos és tartós tünetekkel, például fájdalommal és elviselhetetlen viszketéssel járnak, amelyek jelentősen rontják az életminőséget, a mentális egészséget és az alvást, és aránytalanul sújtják a nőket;</w:t>
            </w:r>
          </w:p>
        </w:tc>
      </w:tr>
    </w:tbl>
    <w:p w14:paraId="0630091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BD9145C" w14:textId="77777777" w:rsidR="001727AC" w:rsidRPr="00D342DF" w:rsidRDefault="001727AC" w:rsidP="001727AC">
      <w:r w:rsidRPr="00106494">
        <w:rPr>
          <w:rStyle w:val="HideTWBExt"/>
        </w:rPr>
        <w:t>&lt;/Amend&gt;</w:t>
      </w:r>
    </w:p>
    <w:p w14:paraId="36C8250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396</w:t>
      </w:r>
      <w:r w:rsidRPr="00106494">
        <w:rPr>
          <w:rStyle w:val="HideTWBExt"/>
          <w:b w:val="0"/>
        </w:rPr>
        <w:t>&lt;/NumAm&gt;</w:t>
      </w:r>
    </w:p>
    <w:p w14:paraId="37421E3E"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E8F050A" w14:textId="77777777" w:rsidR="001727AC" w:rsidRPr="00D342DF" w:rsidRDefault="001727AC" w:rsidP="001727AC">
      <w:pPr>
        <w:pStyle w:val="NormalBold"/>
      </w:pPr>
      <w:r w:rsidRPr="00106494">
        <w:rPr>
          <w:rStyle w:val="HideTWBExt"/>
          <w:b w:val="0"/>
        </w:rPr>
        <w:t>&lt;/RepeatBlock-By&gt;</w:t>
      </w:r>
    </w:p>
    <w:p w14:paraId="4FC14CA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5A5FABB" w14:textId="77777777" w:rsidR="001727AC" w:rsidRPr="00D342DF" w:rsidRDefault="001727AC" w:rsidP="001727AC">
      <w:pPr>
        <w:pStyle w:val="NormalBold"/>
      </w:pPr>
      <w:r w:rsidRPr="00106494">
        <w:rPr>
          <w:rStyle w:val="HideTWBExt"/>
          <w:b w:val="0"/>
        </w:rPr>
        <w:t>&lt;Article&gt;</w:t>
      </w:r>
      <w:r w:rsidRPr="00D342DF">
        <w:t>12 h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A11DE51" w14:textId="77777777" w:rsidTr="00D67869">
        <w:trPr>
          <w:trHeight w:hRule="exact" w:val="240"/>
          <w:jc w:val="center"/>
        </w:trPr>
        <w:tc>
          <w:tcPr>
            <w:tcW w:w="9752" w:type="dxa"/>
            <w:gridSpan w:val="2"/>
            <w:tcBorders>
              <w:top w:val="nil"/>
              <w:left w:val="nil"/>
              <w:bottom w:val="nil"/>
              <w:right w:val="nil"/>
            </w:tcBorders>
          </w:tcPr>
          <w:p w14:paraId="0B90B8E5" w14:textId="77777777" w:rsidR="001727AC" w:rsidRPr="00D342DF" w:rsidRDefault="001727AC" w:rsidP="00D67869"/>
        </w:tc>
      </w:tr>
      <w:tr w:rsidR="00F72FB0" w:rsidRPr="00D342DF" w14:paraId="6A6C0766" w14:textId="77777777" w:rsidTr="00D67869">
        <w:trPr>
          <w:trHeight w:val="240"/>
          <w:jc w:val="center"/>
        </w:trPr>
        <w:tc>
          <w:tcPr>
            <w:tcW w:w="4876" w:type="dxa"/>
            <w:tcBorders>
              <w:top w:val="nil"/>
              <w:left w:val="nil"/>
              <w:bottom w:val="nil"/>
              <w:right w:val="nil"/>
            </w:tcBorders>
          </w:tcPr>
          <w:p w14:paraId="2A8A9AF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26727BB" w14:textId="77777777" w:rsidR="001727AC" w:rsidRPr="00D342DF" w:rsidRDefault="001727AC" w:rsidP="00D67869">
            <w:pPr>
              <w:pStyle w:val="AmColumnHeading"/>
            </w:pPr>
            <w:r w:rsidRPr="00D342DF">
              <w:t>Módosítás</w:t>
            </w:r>
          </w:p>
        </w:tc>
      </w:tr>
      <w:tr w:rsidR="00F72FB0" w:rsidRPr="00D342DF" w14:paraId="677C0857" w14:textId="77777777" w:rsidTr="00D67869">
        <w:trPr>
          <w:jc w:val="center"/>
        </w:trPr>
        <w:tc>
          <w:tcPr>
            <w:tcW w:w="4876" w:type="dxa"/>
            <w:tcBorders>
              <w:top w:val="nil"/>
              <w:left w:val="nil"/>
              <w:bottom w:val="nil"/>
              <w:right w:val="nil"/>
            </w:tcBorders>
          </w:tcPr>
          <w:p w14:paraId="4D64C56C" w14:textId="77777777" w:rsidR="001727AC" w:rsidRPr="00D342DF" w:rsidRDefault="001727AC" w:rsidP="00D67869">
            <w:pPr>
              <w:pStyle w:val="Normal6a"/>
            </w:pPr>
          </w:p>
        </w:tc>
        <w:tc>
          <w:tcPr>
            <w:tcW w:w="4876" w:type="dxa"/>
            <w:tcBorders>
              <w:top w:val="nil"/>
              <w:left w:val="nil"/>
              <w:bottom w:val="nil"/>
              <w:right w:val="nil"/>
            </w:tcBorders>
          </w:tcPr>
          <w:p w14:paraId="2DF69342" w14:textId="77777777" w:rsidR="001727AC" w:rsidRPr="00D342DF" w:rsidRDefault="001727AC" w:rsidP="00D67869">
            <w:pPr>
              <w:pStyle w:val="Normal6a"/>
            </w:pPr>
            <w:r w:rsidRPr="00D342DF">
              <w:rPr>
                <w:b/>
                <w:i/>
              </w:rPr>
              <w:t>12h.</w:t>
            </w:r>
            <w:r w:rsidRPr="00D342DF">
              <w:tab/>
            </w:r>
            <w:r w:rsidRPr="00D342DF">
              <w:rPr>
                <w:b/>
                <w:i/>
              </w:rPr>
              <w:t>felhívja a Bizottságot és a tagállamokat, hogy erősítsék meg az egész EU-ra kiterjedő rákkutatást, -megelőzést, -szűrést és -gondozást a nemek közötti egyenlőség szempontjából; hangsúlyozza például, hogy sürgősen javítani kell az áttétes emlőrákra vonatkozó adatgyűjtést harmonizált nemzeti nyilvántartások, az európai egészségügyi adattér fokozott integrációja és a tényeken alapuló szakpolitikai döntéshozatalt irányító szisztematikus jelentéstétel révén; hangsúlyozza a méltányosság fontosságát a genomikai vizsgálatokban az emlőrák elleni küzdelemben az EU-ban;</w:t>
            </w:r>
          </w:p>
        </w:tc>
      </w:tr>
    </w:tbl>
    <w:p w14:paraId="1C58E8B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9E59386" w14:textId="77777777" w:rsidR="001727AC" w:rsidRPr="00D342DF" w:rsidRDefault="001727AC" w:rsidP="001727AC">
      <w:r w:rsidRPr="00106494">
        <w:rPr>
          <w:rStyle w:val="HideTWBExt"/>
        </w:rPr>
        <w:t>&lt;/Amend&gt;</w:t>
      </w:r>
    </w:p>
    <w:p w14:paraId="3F9DD6C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397</w:t>
      </w:r>
      <w:r w:rsidRPr="00106494">
        <w:rPr>
          <w:rStyle w:val="HideTWBExt"/>
          <w:b w:val="0"/>
        </w:rPr>
        <w:t>&lt;/NumAm&gt;</w:t>
      </w:r>
    </w:p>
    <w:p w14:paraId="254529A8"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95BEB58" w14:textId="77777777" w:rsidR="001727AC" w:rsidRPr="00D342DF" w:rsidRDefault="001727AC" w:rsidP="001727AC">
      <w:pPr>
        <w:pStyle w:val="NormalBold"/>
      </w:pPr>
      <w:r w:rsidRPr="00106494">
        <w:rPr>
          <w:rStyle w:val="HideTWBExt"/>
          <w:b w:val="0"/>
        </w:rPr>
        <w:t>&lt;/RepeatBlock-By&gt;</w:t>
      </w:r>
    </w:p>
    <w:p w14:paraId="06607C9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E987CBB" w14:textId="77777777" w:rsidR="001727AC" w:rsidRPr="00D342DF" w:rsidRDefault="001727AC" w:rsidP="001727AC">
      <w:pPr>
        <w:pStyle w:val="NormalBold"/>
      </w:pPr>
      <w:r w:rsidRPr="00106494">
        <w:rPr>
          <w:rStyle w:val="HideTWBExt"/>
          <w:b w:val="0"/>
        </w:rPr>
        <w:t>&lt;Article&gt;</w:t>
      </w:r>
      <w:r w:rsidRPr="00D342DF">
        <w:t>12 i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540B52C" w14:textId="77777777" w:rsidTr="00D67869">
        <w:trPr>
          <w:trHeight w:hRule="exact" w:val="240"/>
          <w:jc w:val="center"/>
        </w:trPr>
        <w:tc>
          <w:tcPr>
            <w:tcW w:w="9752" w:type="dxa"/>
            <w:gridSpan w:val="2"/>
            <w:tcBorders>
              <w:top w:val="nil"/>
              <w:left w:val="nil"/>
              <w:bottom w:val="nil"/>
              <w:right w:val="nil"/>
            </w:tcBorders>
          </w:tcPr>
          <w:p w14:paraId="7AF5DD88" w14:textId="77777777" w:rsidR="001727AC" w:rsidRPr="00D342DF" w:rsidRDefault="001727AC" w:rsidP="00D67869"/>
        </w:tc>
      </w:tr>
      <w:tr w:rsidR="00F72FB0" w:rsidRPr="00D342DF" w14:paraId="75569D3C" w14:textId="77777777" w:rsidTr="00D67869">
        <w:trPr>
          <w:trHeight w:val="240"/>
          <w:jc w:val="center"/>
        </w:trPr>
        <w:tc>
          <w:tcPr>
            <w:tcW w:w="4876" w:type="dxa"/>
            <w:tcBorders>
              <w:top w:val="nil"/>
              <w:left w:val="nil"/>
              <w:bottom w:val="nil"/>
              <w:right w:val="nil"/>
            </w:tcBorders>
          </w:tcPr>
          <w:p w14:paraId="5E73421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6BBFFF2" w14:textId="77777777" w:rsidR="001727AC" w:rsidRPr="00D342DF" w:rsidRDefault="001727AC" w:rsidP="00D67869">
            <w:pPr>
              <w:pStyle w:val="AmColumnHeading"/>
            </w:pPr>
            <w:r w:rsidRPr="00D342DF">
              <w:t>Módosítás</w:t>
            </w:r>
          </w:p>
        </w:tc>
      </w:tr>
      <w:tr w:rsidR="00F72FB0" w:rsidRPr="00D342DF" w14:paraId="373C4742" w14:textId="77777777" w:rsidTr="00D67869">
        <w:trPr>
          <w:jc w:val="center"/>
        </w:trPr>
        <w:tc>
          <w:tcPr>
            <w:tcW w:w="4876" w:type="dxa"/>
            <w:tcBorders>
              <w:top w:val="nil"/>
              <w:left w:val="nil"/>
              <w:bottom w:val="nil"/>
              <w:right w:val="nil"/>
            </w:tcBorders>
          </w:tcPr>
          <w:p w14:paraId="16DAFB17" w14:textId="77777777" w:rsidR="001727AC" w:rsidRPr="00D342DF" w:rsidRDefault="001727AC" w:rsidP="00D67869">
            <w:pPr>
              <w:pStyle w:val="Normal6a"/>
            </w:pPr>
          </w:p>
        </w:tc>
        <w:tc>
          <w:tcPr>
            <w:tcW w:w="4876" w:type="dxa"/>
            <w:tcBorders>
              <w:top w:val="nil"/>
              <w:left w:val="nil"/>
              <w:bottom w:val="nil"/>
              <w:right w:val="nil"/>
            </w:tcBorders>
          </w:tcPr>
          <w:p w14:paraId="69DF513C" w14:textId="77777777" w:rsidR="001727AC" w:rsidRPr="00D342DF" w:rsidRDefault="001727AC" w:rsidP="00D67869">
            <w:pPr>
              <w:pStyle w:val="Normal6a"/>
            </w:pPr>
            <w:r w:rsidRPr="00D342DF">
              <w:rPr>
                <w:b/>
                <w:i/>
              </w:rPr>
              <w:t>12i.</w:t>
            </w:r>
            <w:r w:rsidRPr="00D342DF">
              <w:tab/>
            </w:r>
            <w:r w:rsidRPr="00D342DF">
              <w:rPr>
                <w:b/>
                <w:i/>
              </w:rPr>
              <w:t>felhívja a Bizottságot és a tagállamokat annak biztosítására, hogy a szív- és érrendszeri, valamint a szívbetegségek megelőzésére, diagnosztizálására és kezelésére irányuló uniós stratégiák teljes mértékben integrálják a nemi dimenziót; hangsúlyozza, hogy a szív- és érrendszeri és szívbetegségek továbbra is a vezető halálokok a nők körében, ugyanakkor a nőket gyakran aluldiagnosztizálják és nem kezelik megfelelően a tünetek, a kockázati tényezők és a klinikai megjelenés férfiakhoz viszonyított különbségei miatt; olyan kutatásokra szólít fel, amelyek a nőkre jellemző szív- és érrendszeri kockázatokra összpontosítanak, különösen a menopauzát követően vagy terhesség alatt;</w:t>
            </w:r>
          </w:p>
        </w:tc>
      </w:tr>
    </w:tbl>
    <w:p w14:paraId="1E868E5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B104207" w14:textId="77777777" w:rsidR="001727AC" w:rsidRPr="00D342DF" w:rsidRDefault="001727AC" w:rsidP="001727AC">
      <w:r w:rsidRPr="00106494">
        <w:rPr>
          <w:rStyle w:val="HideTWBExt"/>
        </w:rPr>
        <w:t>&lt;/Amend&gt;</w:t>
      </w:r>
    </w:p>
    <w:p w14:paraId="5BA9E4D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398</w:t>
      </w:r>
      <w:r w:rsidRPr="00106494">
        <w:rPr>
          <w:rStyle w:val="HideTWBExt"/>
          <w:b w:val="0"/>
        </w:rPr>
        <w:t>&lt;/NumAm&gt;</w:t>
      </w:r>
    </w:p>
    <w:p w14:paraId="1FBC18F1"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E15A86D" w14:textId="77777777" w:rsidR="001727AC" w:rsidRPr="00D342DF" w:rsidRDefault="001727AC" w:rsidP="001727AC">
      <w:pPr>
        <w:pStyle w:val="NormalBold"/>
      </w:pPr>
      <w:r w:rsidRPr="00106494">
        <w:rPr>
          <w:rStyle w:val="HideTWBExt"/>
          <w:b w:val="0"/>
        </w:rPr>
        <w:t>&lt;/RepeatBlock-By&gt;</w:t>
      </w:r>
    </w:p>
    <w:p w14:paraId="6FEB0D0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75F9E8F" w14:textId="77777777" w:rsidR="001727AC" w:rsidRPr="00D342DF" w:rsidRDefault="001727AC" w:rsidP="001727AC">
      <w:pPr>
        <w:pStyle w:val="NormalBold"/>
      </w:pPr>
      <w:r w:rsidRPr="00106494">
        <w:rPr>
          <w:rStyle w:val="HideTWBExt"/>
          <w:b w:val="0"/>
        </w:rPr>
        <w:t>&lt;Article&gt;</w:t>
      </w:r>
      <w:r w:rsidRPr="00D342DF">
        <w:t>12 j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FAB7E05" w14:textId="77777777" w:rsidTr="00D67869">
        <w:trPr>
          <w:trHeight w:hRule="exact" w:val="240"/>
          <w:jc w:val="center"/>
        </w:trPr>
        <w:tc>
          <w:tcPr>
            <w:tcW w:w="9752" w:type="dxa"/>
            <w:gridSpan w:val="2"/>
            <w:tcBorders>
              <w:top w:val="nil"/>
              <w:left w:val="nil"/>
              <w:bottom w:val="nil"/>
              <w:right w:val="nil"/>
            </w:tcBorders>
          </w:tcPr>
          <w:p w14:paraId="1A52A5B3" w14:textId="77777777" w:rsidR="001727AC" w:rsidRPr="00D342DF" w:rsidRDefault="001727AC" w:rsidP="00D67869"/>
        </w:tc>
      </w:tr>
      <w:tr w:rsidR="00F72FB0" w:rsidRPr="00D342DF" w14:paraId="24287AA2" w14:textId="77777777" w:rsidTr="00D67869">
        <w:trPr>
          <w:trHeight w:val="240"/>
          <w:jc w:val="center"/>
        </w:trPr>
        <w:tc>
          <w:tcPr>
            <w:tcW w:w="4876" w:type="dxa"/>
            <w:tcBorders>
              <w:top w:val="nil"/>
              <w:left w:val="nil"/>
              <w:bottom w:val="nil"/>
              <w:right w:val="nil"/>
            </w:tcBorders>
          </w:tcPr>
          <w:p w14:paraId="210E764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2DC9AB9" w14:textId="77777777" w:rsidR="001727AC" w:rsidRPr="00D342DF" w:rsidRDefault="001727AC" w:rsidP="00D67869">
            <w:pPr>
              <w:pStyle w:val="AmColumnHeading"/>
            </w:pPr>
            <w:r w:rsidRPr="00D342DF">
              <w:t>Módosítás</w:t>
            </w:r>
          </w:p>
        </w:tc>
      </w:tr>
      <w:tr w:rsidR="00F72FB0" w:rsidRPr="00D342DF" w14:paraId="215DA8A7" w14:textId="77777777" w:rsidTr="00D67869">
        <w:trPr>
          <w:jc w:val="center"/>
        </w:trPr>
        <w:tc>
          <w:tcPr>
            <w:tcW w:w="4876" w:type="dxa"/>
            <w:tcBorders>
              <w:top w:val="nil"/>
              <w:left w:val="nil"/>
              <w:bottom w:val="nil"/>
              <w:right w:val="nil"/>
            </w:tcBorders>
          </w:tcPr>
          <w:p w14:paraId="3FF56102" w14:textId="77777777" w:rsidR="001727AC" w:rsidRPr="00D342DF" w:rsidRDefault="001727AC" w:rsidP="00D67869">
            <w:pPr>
              <w:pStyle w:val="Normal6a"/>
            </w:pPr>
          </w:p>
        </w:tc>
        <w:tc>
          <w:tcPr>
            <w:tcW w:w="4876" w:type="dxa"/>
            <w:tcBorders>
              <w:top w:val="nil"/>
              <w:left w:val="nil"/>
              <w:bottom w:val="nil"/>
              <w:right w:val="nil"/>
            </w:tcBorders>
          </w:tcPr>
          <w:p w14:paraId="4397607E" w14:textId="77777777" w:rsidR="001727AC" w:rsidRPr="00D342DF" w:rsidRDefault="001727AC" w:rsidP="00D67869">
            <w:pPr>
              <w:pStyle w:val="Normal6a"/>
            </w:pPr>
            <w:r w:rsidRPr="00D342DF">
              <w:rPr>
                <w:b/>
                <w:i/>
              </w:rPr>
              <w:t>12j.</w:t>
            </w:r>
            <w:r w:rsidRPr="00D342DF">
              <w:tab/>
            </w:r>
            <w:r w:rsidRPr="00D342DF">
              <w:rPr>
                <w:b/>
                <w:i/>
              </w:rPr>
              <w:t>felhívja a Bizottságot és a tagállamokat, hogy a diabétesz kutatásába, diagnosztizálásába, kezelésébe és menedzselésébe építsék be a nemi dimenziót; hangsúlyozza, hogy nemspecifikus diagnosztikai kritériumokat kell kidolgozni, és a klinikai iránymutatásokban és a digitális egészségügyi eszközökben figyelembe kell venni a hormonális életszakaszokat, például a menstruációt, a terhességet és a menopauzát; felszólít a nemek közötti egyenlőség szempontját érvényesítő technológiák és a mentális egészség integrációjának uniós támogatására a cukorbeteg nők személyre szabott ellátásának és eredményeinek biztosítása érdekében;</w:t>
            </w:r>
          </w:p>
        </w:tc>
      </w:tr>
    </w:tbl>
    <w:p w14:paraId="211BD13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3359D1E" w14:textId="77777777" w:rsidR="001727AC" w:rsidRPr="00D342DF" w:rsidRDefault="001727AC" w:rsidP="001727AC">
      <w:r w:rsidRPr="00106494">
        <w:rPr>
          <w:rStyle w:val="HideTWBExt"/>
        </w:rPr>
        <w:t>&lt;/Amend&gt;</w:t>
      </w:r>
    </w:p>
    <w:p w14:paraId="055F232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399</w:t>
      </w:r>
      <w:r w:rsidRPr="00106494">
        <w:rPr>
          <w:rStyle w:val="HideTWBExt"/>
          <w:b w:val="0"/>
        </w:rPr>
        <w:t>&lt;/NumAm&gt;</w:t>
      </w:r>
    </w:p>
    <w:p w14:paraId="2DD56B83"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F8A4539" w14:textId="77777777" w:rsidR="001727AC" w:rsidRPr="00D342DF" w:rsidRDefault="001727AC" w:rsidP="001727AC">
      <w:pPr>
        <w:pStyle w:val="NormalBold"/>
      </w:pPr>
      <w:r w:rsidRPr="00106494">
        <w:rPr>
          <w:rStyle w:val="HideTWBExt"/>
          <w:b w:val="0"/>
        </w:rPr>
        <w:t>&lt;/RepeatBlock-By&gt;</w:t>
      </w:r>
    </w:p>
    <w:p w14:paraId="268E843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473B442" w14:textId="77777777" w:rsidR="001727AC" w:rsidRPr="00D342DF" w:rsidRDefault="001727AC" w:rsidP="001727AC">
      <w:pPr>
        <w:pStyle w:val="NormalBold"/>
      </w:pPr>
      <w:r w:rsidRPr="00106494">
        <w:rPr>
          <w:rStyle w:val="HideTWBExt"/>
          <w:b w:val="0"/>
        </w:rPr>
        <w:t>&lt;Article&gt;</w:t>
      </w:r>
      <w:r w:rsidRPr="00D342DF">
        <w:t>12 k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9E2B8F8" w14:textId="77777777" w:rsidTr="00D67869">
        <w:trPr>
          <w:trHeight w:hRule="exact" w:val="240"/>
          <w:jc w:val="center"/>
        </w:trPr>
        <w:tc>
          <w:tcPr>
            <w:tcW w:w="9752" w:type="dxa"/>
            <w:gridSpan w:val="2"/>
            <w:tcBorders>
              <w:top w:val="nil"/>
              <w:left w:val="nil"/>
              <w:bottom w:val="nil"/>
              <w:right w:val="nil"/>
            </w:tcBorders>
          </w:tcPr>
          <w:p w14:paraId="25D7263D" w14:textId="77777777" w:rsidR="001727AC" w:rsidRPr="00D342DF" w:rsidRDefault="001727AC" w:rsidP="00D67869"/>
        </w:tc>
      </w:tr>
      <w:tr w:rsidR="00F72FB0" w:rsidRPr="00D342DF" w14:paraId="5543A419" w14:textId="77777777" w:rsidTr="00D67869">
        <w:trPr>
          <w:trHeight w:val="240"/>
          <w:jc w:val="center"/>
        </w:trPr>
        <w:tc>
          <w:tcPr>
            <w:tcW w:w="4876" w:type="dxa"/>
            <w:tcBorders>
              <w:top w:val="nil"/>
              <w:left w:val="nil"/>
              <w:bottom w:val="nil"/>
              <w:right w:val="nil"/>
            </w:tcBorders>
          </w:tcPr>
          <w:p w14:paraId="19DECE8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3A5A8A6" w14:textId="77777777" w:rsidR="001727AC" w:rsidRPr="00D342DF" w:rsidRDefault="001727AC" w:rsidP="00D67869">
            <w:pPr>
              <w:pStyle w:val="AmColumnHeading"/>
            </w:pPr>
            <w:r w:rsidRPr="00D342DF">
              <w:t>Módosítás</w:t>
            </w:r>
          </w:p>
        </w:tc>
      </w:tr>
      <w:tr w:rsidR="00F72FB0" w:rsidRPr="00D342DF" w14:paraId="06224D04" w14:textId="77777777" w:rsidTr="00D67869">
        <w:trPr>
          <w:jc w:val="center"/>
        </w:trPr>
        <w:tc>
          <w:tcPr>
            <w:tcW w:w="4876" w:type="dxa"/>
            <w:tcBorders>
              <w:top w:val="nil"/>
              <w:left w:val="nil"/>
              <w:bottom w:val="nil"/>
              <w:right w:val="nil"/>
            </w:tcBorders>
          </w:tcPr>
          <w:p w14:paraId="1EFB2AFA" w14:textId="77777777" w:rsidR="001727AC" w:rsidRPr="00D342DF" w:rsidRDefault="001727AC" w:rsidP="00D67869">
            <w:pPr>
              <w:pStyle w:val="Normal6a"/>
            </w:pPr>
          </w:p>
        </w:tc>
        <w:tc>
          <w:tcPr>
            <w:tcW w:w="4876" w:type="dxa"/>
            <w:tcBorders>
              <w:top w:val="nil"/>
              <w:left w:val="nil"/>
              <w:bottom w:val="nil"/>
              <w:right w:val="nil"/>
            </w:tcBorders>
          </w:tcPr>
          <w:p w14:paraId="24AC6EC5" w14:textId="77777777" w:rsidR="001727AC" w:rsidRPr="00D342DF" w:rsidRDefault="001727AC" w:rsidP="00D67869">
            <w:pPr>
              <w:pStyle w:val="Normal6a"/>
            </w:pPr>
            <w:r w:rsidRPr="00D342DF">
              <w:rPr>
                <w:b/>
                <w:i/>
              </w:rPr>
              <w:t>12k.</w:t>
            </w:r>
            <w:r w:rsidRPr="00D342DF">
              <w:tab/>
            </w:r>
            <w:r w:rsidRPr="00D342DF">
              <w:rPr>
                <w:b/>
                <w:i/>
              </w:rPr>
              <w:t>felhívja a Bizottságot és a tagállamokat, hogy foglalkozzanak a nők reumatikus és váz- és izomrendszeri betegségeinek nemspecifikus kihívásaival; hangsúlyozza, hogy fokozott uniós kutatásra és innovációra van szükség annak jobb megértése érdekében, hogy miért sújtják ezek aránytalanul a nőket, miért tapasztalnak több fájdalmat, és miért reagálnak eltérően a kezelésekre; felszólít a nemek közötti egyenlőséget figyelembe vevő klinikai iránymutatások, korai szűrési programok és az egészségügyi szakemberek képzésének kidolgozására a téves diagnózis, a diagnosztikai késedelmek és a kezeléshez való egyenlőtlen hozzáférés csökkentése érdekében; hangsúlyozza a nemspecifikus foglalkozási kockázatok megértésének és mérséklésének, valamint a reumatikus és váz- és izomrendszeri megbetegedésekre vonatkozó munkahelyi megelőzési és kezelési stratégiák előmozdításának fontosságát, elismerve a nők egészségére, a munkaerőpiaci részvételre és az általános életminőségre gyakorolt hatásukat;</w:t>
            </w:r>
          </w:p>
        </w:tc>
      </w:tr>
    </w:tbl>
    <w:p w14:paraId="6CF156E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1A10FC8" w14:textId="77777777" w:rsidR="001727AC" w:rsidRPr="00D342DF" w:rsidRDefault="001727AC" w:rsidP="001727AC">
      <w:r w:rsidRPr="00106494">
        <w:rPr>
          <w:rStyle w:val="HideTWBExt"/>
        </w:rPr>
        <w:t>&lt;/Amend&gt;</w:t>
      </w:r>
    </w:p>
    <w:p w14:paraId="3486FC2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400</w:t>
      </w:r>
      <w:r w:rsidRPr="00106494">
        <w:rPr>
          <w:rStyle w:val="HideTWBExt"/>
          <w:b w:val="0"/>
        </w:rPr>
        <w:t>&lt;/NumAm&gt;</w:t>
      </w:r>
    </w:p>
    <w:p w14:paraId="398495E7"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2E7783B4" w14:textId="77777777" w:rsidR="001727AC" w:rsidRPr="00D342DF" w:rsidRDefault="001727AC" w:rsidP="001727AC">
      <w:pPr>
        <w:pStyle w:val="NormalBold"/>
      </w:pPr>
      <w:r w:rsidRPr="00106494">
        <w:rPr>
          <w:rStyle w:val="HideTWBExt"/>
          <w:b w:val="0"/>
        </w:rPr>
        <w:t>&lt;/RepeatBlock-By&gt;</w:t>
      </w:r>
    </w:p>
    <w:p w14:paraId="3A04607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4F67BEB" w14:textId="77777777" w:rsidR="001727AC" w:rsidRPr="00D342DF" w:rsidRDefault="001727AC" w:rsidP="001727AC">
      <w:pPr>
        <w:pStyle w:val="NormalBold"/>
      </w:pPr>
      <w:r w:rsidRPr="00106494">
        <w:rPr>
          <w:rStyle w:val="HideTWBExt"/>
          <w:b w:val="0"/>
        </w:rPr>
        <w:t>&lt;Article&gt;</w:t>
      </w:r>
      <w:r w:rsidRPr="00D342DF">
        <w:t>12 l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121AC65" w14:textId="77777777" w:rsidTr="00D67869">
        <w:trPr>
          <w:trHeight w:hRule="exact" w:val="240"/>
          <w:jc w:val="center"/>
        </w:trPr>
        <w:tc>
          <w:tcPr>
            <w:tcW w:w="9752" w:type="dxa"/>
            <w:gridSpan w:val="2"/>
            <w:tcBorders>
              <w:top w:val="nil"/>
              <w:left w:val="nil"/>
              <w:bottom w:val="nil"/>
              <w:right w:val="nil"/>
            </w:tcBorders>
          </w:tcPr>
          <w:p w14:paraId="0EFCBE6A" w14:textId="77777777" w:rsidR="001727AC" w:rsidRPr="00D342DF" w:rsidRDefault="001727AC" w:rsidP="00D67869"/>
        </w:tc>
      </w:tr>
      <w:tr w:rsidR="00F72FB0" w:rsidRPr="00D342DF" w14:paraId="20AEC3EE" w14:textId="77777777" w:rsidTr="00D67869">
        <w:trPr>
          <w:trHeight w:val="240"/>
          <w:jc w:val="center"/>
        </w:trPr>
        <w:tc>
          <w:tcPr>
            <w:tcW w:w="4876" w:type="dxa"/>
            <w:tcBorders>
              <w:top w:val="nil"/>
              <w:left w:val="nil"/>
              <w:bottom w:val="nil"/>
              <w:right w:val="nil"/>
            </w:tcBorders>
          </w:tcPr>
          <w:p w14:paraId="53DF67E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CA1A7CA" w14:textId="77777777" w:rsidR="001727AC" w:rsidRPr="00D342DF" w:rsidRDefault="001727AC" w:rsidP="00D67869">
            <w:pPr>
              <w:pStyle w:val="AmColumnHeading"/>
            </w:pPr>
            <w:r w:rsidRPr="00D342DF">
              <w:t>Módosítás</w:t>
            </w:r>
          </w:p>
        </w:tc>
      </w:tr>
      <w:tr w:rsidR="00F72FB0" w:rsidRPr="00D342DF" w14:paraId="4B8465C1" w14:textId="77777777" w:rsidTr="00D67869">
        <w:trPr>
          <w:jc w:val="center"/>
        </w:trPr>
        <w:tc>
          <w:tcPr>
            <w:tcW w:w="4876" w:type="dxa"/>
            <w:tcBorders>
              <w:top w:val="nil"/>
              <w:left w:val="nil"/>
              <w:bottom w:val="nil"/>
              <w:right w:val="nil"/>
            </w:tcBorders>
          </w:tcPr>
          <w:p w14:paraId="6B9F493D" w14:textId="77777777" w:rsidR="001727AC" w:rsidRPr="00D342DF" w:rsidRDefault="001727AC" w:rsidP="00D67869">
            <w:pPr>
              <w:pStyle w:val="Normal6a"/>
            </w:pPr>
          </w:p>
        </w:tc>
        <w:tc>
          <w:tcPr>
            <w:tcW w:w="4876" w:type="dxa"/>
            <w:tcBorders>
              <w:top w:val="nil"/>
              <w:left w:val="nil"/>
              <w:bottom w:val="nil"/>
              <w:right w:val="nil"/>
            </w:tcBorders>
          </w:tcPr>
          <w:p w14:paraId="58C9A9D0" w14:textId="77777777" w:rsidR="001727AC" w:rsidRPr="00D342DF" w:rsidRDefault="001727AC" w:rsidP="00D67869">
            <w:pPr>
              <w:pStyle w:val="Normal6a"/>
            </w:pPr>
            <w:r w:rsidRPr="00D342DF">
              <w:rPr>
                <w:b/>
                <w:i/>
              </w:rPr>
              <w:t>12l.</w:t>
            </w:r>
            <w:r w:rsidRPr="00D342DF">
              <w:tab/>
            </w:r>
            <w:r w:rsidRPr="00D342DF">
              <w:rPr>
                <w:b/>
                <w:i/>
              </w:rPr>
              <w:t>felhívja a Bizottságot és a tagállamokat, hogy építsék be a nemi dimenziót a memóriát támadó betegségekkel, például az Alzheimer-kórral kapcsolatos kutatási, megelőzési és gondozási stratégiákba; hangsúlyozza, hogy a nők körében nagyobb ennek az előfordulási aránya a hosszabb átlagos élettartam miatt, de még az azonos korú nők és férfiak körében is; megjegyzi, hogy a memóriát támadó betegségben szenvedők gondozóinak többsége nő;</w:t>
            </w:r>
          </w:p>
        </w:tc>
      </w:tr>
    </w:tbl>
    <w:p w14:paraId="31408B1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4257D87" w14:textId="77777777" w:rsidR="001727AC" w:rsidRPr="00D342DF" w:rsidRDefault="001727AC" w:rsidP="001727AC">
      <w:r w:rsidRPr="00106494">
        <w:rPr>
          <w:rStyle w:val="HideTWBExt"/>
        </w:rPr>
        <w:t>&lt;/Amend&gt;</w:t>
      </w:r>
    </w:p>
    <w:p w14:paraId="39F20AA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401</w:t>
      </w:r>
      <w:r w:rsidRPr="00106494">
        <w:rPr>
          <w:rStyle w:val="HideTWBExt"/>
          <w:b w:val="0"/>
        </w:rPr>
        <w:t>&lt;/NumAm&gt;</w:t>
      </w:r>
    </w:p>
    <w:p w14:paraId="158F6776"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980D596" w14:textId="77777777" w:rsidR="001727AC" w:rsidRPr="00D342DF" w:rsidRDefault="001727AC" w:rsidP="001727AC">
      <w:pPr>
        <w:pStyle w:val="NormalBold"/>
      </w:pPr>
      <w:r w:rsidRPr="00106494">
        <w:rPr>
          <w:rStyle w:val="HideTWBExt"/>
          <w:b w:val="0"/>
        </w:rPr>
        <w:t>&lt;/RepeatBlock-By&gt;</w:t>
      </w:r>
    </w:p>
    <w:p w14:paraId="1E8EAC6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793EF0" w14:textId="77777777" w:rsidR="001727AC" w:rsidRPr="00D342DF" w:rsidRDefault="001727AC" w:rsidP="001727AC">
      <w:pPr>
        <w:pStyle w:val="NormalBold"/>
      </w:pPr>
      <w:r w:rsidRPr="00106494">
        <w:rPr>
          <w:rStyle w:val="HideTWBExt"/>
          <w:b w:val="0"/>
        </w:rPr>
        <w:t>&lt;Article&gt;</w:t>
      </w:r>
      <w:r w:rsidRPr="00D342DF">
        <w:t>12 m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536E621" w14:textId="77777777" w:rsidTr="00D67869">
        <w:trPr>
          <w:trHeight w:hRule="exact" w:val="240"/>
          <w:jc w:val="center"/>
        </w:trPr>
        <w:tc>
          <w:tcPr>
            <w:tcW w:w="9752" w:type="dxa"/>
            <w:gridSpan w:val="2"/>
            <w:tcBorders>
              <w:top w:val="nil"/>
              <w:left w:val="nil"/>
              <w:bottom w:val="nil"/>
              <w:right w:val="nil"/>
            </w:tcBorders>
          </w:tcPr>
          <w:p w14:paraId="6070749F" w14:textId="77777777" w:rsidR="001727AC" w:rsidRPr="00D342DF" w:rsidRDefault="001727AC" w:rsidP="00D67869"/>
        </w:tc>
      </w:tr>
      <w:tr w:rsidR="00F72FB0" w:rsidRPr="00D342DF" w14:paraId="559B7B2A" w14:textId="77777777" w:rsidTr="00D67869">
        <w:trPr>
          <w:trHeight w:val="240"/>
          <w:jc w:val="center"/>
        </w:trPr>
        <w:tc>
          <w:tcPr>
            <w:tcW w:w="4876" w:type="dxa"/>
            <w:tcBorders>
              <w:top w:val="nil"/>
              <w:left w:val="nil"/>
              <w:bottom w:val="nil"/>
              <w:right w:val="nil"/>
            </w:tcBorders>
          </w:tcPr>
          <w:p w14:paraId="36276F2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1E126D5" w14:textId="77777777" w:rsidR="001727AC" w:rsidRPr="00D342DF" w:rsidRDefault="001727AC" w:rsidP="00D67869">
            <w:pPr>
              <w:pStyle w:val="AmColumnHeading"/>
            </w:pPr>
            <w:r w:rsidRPr="00D342DF">
              <w:t>Módosítás</w:t>
            </w:r>
          </w:p>
        </w:tc>
      </w:tr>
      <w:tr w:rsidR="00F72FB0" w:rsidRPr="00D342DF" w14:paraId="61B24A9B" w14:textId="77777777" w:rsidTr="00D67869">
        <w:trPr>
          <w:jc w:val="center"/>
        </w:trPr>
        <w:tc>
          <w:tcPr>
            <w:tcW w:w="4876" w:type="dxa"/>
            <w:tcBorders>
              <w:top w:val="nil"/>
              <w:left w:val="nil"/>
              <w:bottom w:val="nil"/>
              <w:right w:val="nil"/>
            </w:tcBorders>
          </w:tcPr>
          <w:p w14:paraId="48D0E687" w14:textId="77777777" w:rsidR="001727AC" w:rsidRPr="00D342DF" w:rsidRDefault="001727AC" w:rsidP="00D67869">
            <w:pPr>
              <w:pStyle w:val="Normal6a"/>
            </w:pPr>
          </w:p>
        </w:tc>
        <w:tc>
          <w:tcPr>
            <w:tcW w:w="4876" w:type="dxa"/>
            <w:tcBorders>
              <w:top w:val="nil"/>
              <w:left w:val="nil"/>
              <w:bottom w:val="nil"/>
              <w:right w:val="nil"/>
            </w:tcBorders>
          </w:tcPr>
          <w:p w14:paraId="1128B4F1" w14:textId="77777777" w:rsidR="001727AC" w:rsidRPr="00D342DF" w:rsidRDefault="001727AC" w:rsidP="00D67869">
            <w:pPr>
              <w:pStyle w:val="Normal6a"/>
            </w:pPr>
            <w:r w:rsidRPr="00D342DF">
              <w:rPr>
                <w:b/>
                <w:i/>
              </w:rPr>
              <w:t>12m.</w:t>
            </w:r>
            <w:r w:rsidRPr="00D342DF">
              <w:tab/>
            </w:r>
            <w:r w:rsidRPr="00D342DF">
              <w:rPr>
                <w:b/>
                <w:i/>
              </w:rPr>
              <w:t>felhívja a Bizottságot és a tagállamokat, hogy vegyék figyelembe az olyan gyakori fertőző betegségekkel kapcsolatos nemi alapú elemeket, mint a cukorbetegség, a szív- és érrendszeri betegségek, az allergia és az asztma, amelyek hatással vannak a nők általános életminőségére, beleértve a termelékenységüket és a napi tevékenységek végzésére való képességüket; tegyenek lépéseket a jobb diagnosztikai és terápiás rétegzettség lehetővé tétele érdekében, a kezelési útvonalak javítása céljából; támogassák a kutatást annak érdekében, hogy jobban megértsék ezen előfordulási különbségek mögöttes mechanizmusait, és mélyebb betekintést nyerjenek a gyakori komorbiditásokba; hangsúlyozza, hogy a nemekkel kapcsolatos megfontolásokat be kell építeni a munkahelyi egészségvédelemmel és felügyelettel kapcsolatos keretekbe; kezeljék a nemek közötti különbségeket az egészségügyi eredmények terén, beleértve a klinikai vizsgálatok és kezelések méltányosságának biztosítását;</w:t>
            </w:r>
          </w:p>
        </w:tc>
      </w:tr>
    </w:tbl>
    <w:p w14:paraId="0FE4F9F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E567AE1" w14:textId="77777777" w:rsidR="001727AC" w:rsidRPr="00D342DF" w:rsidRDefault="001727AC" w:rsidP="001727AC">
      <w:r w:rsidRPr="00106494">
        <w:rPr>
          <w:rStyle w:val="HideTWBExt"/>
        </w:rPr>
        <w:t>&lt;/Amend&gt;</w:t>
      </w:r>
    </w:p>
    <w:p w14:paraId="7B06302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402</w:t>
      </w:r>
      <w:r w:rsidRPr="00106494">
        <w:rPr>
          <w:rStyle w:val="HideTWBExt"/>
          <w:b w:val="0"/>
        </w:rPr>
        <w:t>&lt;/NumAm&gt;</w:t>
      </w:r>
    </w:p>
    <w:p w14:paraId="37734AA6"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5D03988C" w14:textId="77777777" w:rsidR="001727AC" w:rsidRPr="00D342DF" w:rsidRDefault="001727AC" w:rsidP="001727AC">
      <w:pPr>
        <w:pStyle w:val="NormalBold"/>
      </w:pPr>
      <w:r w:rsidRPr="00106494">
        <w:rPr>
          <w:rStyle w:val="HideTWBExt"/>
          <w:b w:val="0"/>
        </w:rPr>
        <w:t>&lt;/RepeatBlock-By&gt;</w:t>
      </w:r>
    </w:p>
    <w:p w14:paraId="6E000F5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3589C2D" w14:textId="77777777" w:rsidR="001727AC" w:rsidRPr="00D342DF" w:rsidRDefault="001727AC" w:rsidP="001727AC">
      <w:pPr>
        <w:pStyle w:val="NormalBold"/>
      </w:pPr>
      <w:r w:rsidRPr="00106494">
        <w:rPr>
          <w:rStyle w:val="HideTWBExt"/>
          <w:b w:val="0"/>
        </w:rPr>
        <w:t>&lt;Article&gt;</w:t>
      </w:r>
      <w:r w:rsidRPr="00D342DF">
        <w:t>12 n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5142A10" w14:textId="77777777" w:rsidTr="00D67869">
        <w:trPr>
          <w:trHeight w:hRule="exact" w:val="240"/>
          <w:jc w:val="center"/>
        </w:trPr>
        <w:tc>
          <w:tcPr>
            <w:tcW w:w="9752" w:type="dxa"/>
            <w:gridSpan w:val="2"/>
            <w:tcBorders>
              <w:top w:val="nil"/>
              <w:left w:val="nil"/>
              <w:bottom w:val="nil"/>
              <w:right w:val="nil"/>
            </w:tcBorders>
          </w:tcPr>
          <w:p w14:paraId="496C26AA" w14:textId="77777777" w:rsidR="001727AC" w:rsidRPr="00D342DF" w:rsidRDefault="001727AC" w:rsidP="00D67869"/>
        </w:tc>
      </w:tr>
      <w:tr w:rsidR="00F72FB0" w:rsidRPr="00D342DF" w14:paraId="0B9BD281" w14:textId="77777777" w:rsidTr="00D67869">
        <w:trPr>
          <w:trHeight w:val="240"/>
          <w:jc w:val="center"/>
        </w:trPr>
        <w:tc>
          <w:tcPr>
            <w:tcW w:w="4876" w:type="dxa"/>
            <w:tcBorders>
              <w:top w:val="nil"/>
              <w:left w:val="nil"/>
              <w:bottom w:val="nil"/>
              <w:right w:val="nil"/>
            </w:tcBorders>
          </w:tcPr>
          <w:p w14:paraId="019E8DA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AACA0A6" w14:textId="77777777" w:rsidR="001727AC" w:rsidRPr="00D342DF" w:rsidRDefault="001727AC" w:rsidP="00D67869">
            <w:pPr>
              <w:pStyle w:val="AmColumnHeading"/>
            </w:pPr>
            <w:r w:rsidRPr="00D342DF">
              <w:t>Módosítás</w:t>
            </w:r>
          </w:p>
        </w:tc>
      </w:tr>
      <w:tr w:rsidR="00F72FB0" w:rsidRPr="00D342DF" w14:paraId="72D1BAE9" w14:textId="77777777" w:rsidTr="00D67869">
        <w:trPr>
          <w:jc w:val="center"/>
        </w:trPr>
        <w:tc>
          <w:tcPr>
            <w:tcW w:w="4876" w:type="dxa"/>
            <w:tcBorders>
              <w:top w:val="nil"/>
              <w:left w:val="nil"/>
              <w:bottom w:val="nil"/>
              <w:right w:val="nil"/>
            </w:tcBorders>
          </w:tcPr>
          <w:p w14:paraId="73E767C4" w14:textId="77777777" w:rsidR="001727AC" w:rsidRPr="00D342DF" w:rsidRDefault="001727AC" w:rsidP="00D67869">
            <w:pPr>
              <w:pStyle w:val="Normal6a"/>
            </w:pPr>
          </w:p>
        </w:tc>
        <w:tc>
          <w:tcPr>
            <w:tcW w:w="4876" w:type="dxa"/>
            <w:tcBorders>
              <w:top w:val="nil"/>
              <w:left w:val="nil"/>
              <w:bottom w:val="nil"/>
              <w:right w:val="nil"/>
            </w:tcBorders>
          </w:tcPr>
          <w:p w14:paraId="0F84C04B" w14:textId="77777777" w:rsidR="001727AC" w:rsidRPr="00D342DF" w:rsidRDefault="001727AC" w:rsidP="00D67869">
            <w:pPr>
              <w:pStyle w:val="Normal6a"/>
            </w:pPr>
            <w:r w:rsidRPr="00D342DF">
              <w:rPr>
                <w:b/>
                <w:i/>
              </w:rPr>
              <w:t>12n.</w:t>
            </w:r>
            <w:r w:rsidRPr="00D342DF">
              <w:tab/>
            </w:r>
            <w:r w:rsidRPr="00D342DF">
              <w:rPr>
                <w:b/>
                <w:i/>
              </w:rPr>
              <w:t>felhívja a Bizottságot és a tagállamokat, hogy ismerjék el a hosszú Covidot mint jelentős közegészségügyi és a nemek közötti egyenlőséggel kapcsolatos kihívást, tekintettel arra, hogy a nők aránytalanul érintettek, és gyakran szembesülnek az orvosok általi figyelmen kívül hagyással vagy a diagnózis késedelmével; felhívja a Bizottságot, hogy továbbra is támogassa a hosszú Coviddal foglalkozó szakértői hálózatot; elismeri, hogy a hosszú Covid által érintett személyek munkaképtelenségben szenvedhetnek, ami gazdasági sebezhetőséget okoz; felszólít a betegek munkába való visszailleszkedésének rugalmas foglalkoztatási és szociális védelmi intézkedések révén történő támogatására;</w:t>
            </w:r>
          </w:p>
        </w:tc>
      </w:tr>
    </w:tbl>
    <w:p w14:paraId="72FC694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8602468" w14:textId="77777777" w:rsidR="001727AC" w:rsidRPr="00D342DF" w:rsidRDefault="001727AC" w:rsidP="001727AC">
      <w:r w:rsidRPr="00106494">
        <w:rPr>
          <w:rStyle w:val="HideTWBExt"/>
        </w:rPr>
        <w:t>&lt;/Amend&gt;</w:t>
      </w:r>
    </w:p>
    <w:p w14:paraId="13B95C0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403</w:t>
      </w:r>
      <w:r w:rsidRPr="00106494">
        <w:rPr>
          <w:rStyle w:val="HideTWBExt"/>
          <w:b w:val="0"/>
        </w:rPr>
        <w:t>&lt;/NumAm&gt;</w:t>
      </w:r>
    </w:p>
    <w:p w14:paraId="490D0DB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4D387F6" w14:textId="77777777" w:rsidR="001727AC" w:rsidRPr="00D342DF" w:rsidRDefault="001727AC" w:rsidP="001727AC">
      <w:pPr>
        <w:pStyle w:val="NormalBold"/>
      </w:pPr>
      <w:r w:rsidRPr="00106494">
        <w:rPr>
          <w:rStyle w:val="HideTWBExt"/>
          <w:b w:val="0"/>
        </w:rPr>
        <w:t>&lt;/RepeatBlock-By&gt;</w:t>
      </w:r>
    </w:p>
    <w:p w14:paraId="1213AC7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7CCA26F" w14:textId="77777777" w:rsidR="001727AC" w:rsidRPr="00D342DF" w:rsidRDefault="001727AC" w:rsidP="001727AC">
      <w:pPr>
        <w:pStyle w:val="NormalBold"/>
      </w:pPr>
      <w:r w:rsidRPr="00106494">
        <w:rPr>
          <w:rStyle w:val="HideTWBExt"/>
          <w:b w:val="0"/>
        </w:rPr>
        <w:t>&lt;Article&gt;</w:t>
      </w:r>
      <w:r w:rsidRPr="00D342DF">
        <w:t>12 o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18593D5" w14:textId="77777777" w:rsidTr="00D67869">
        <w:trPr>
          <w:trHeight w:hRule="exact" w:val="240"/>
          <w:jc w:val="center"/>
        </w:trPr>
        <w:tc>
          <w:tcPr>
            <w:tcW w:w="9752" w:type="dxa"/>
            <w:gridSpan w:val="2"/>
            <w:tcBorders>
              <w:top w:val="nil"/>
              <w:left w:val="nil"/>
              <w:bottom w:val="nil"/>
              <w:right w:val="nil"/>
            </w:tcBorders>
          </w:tcPr>
          <w:p w14:paraId="20803532" w14:textId="77777777" w:rsidR="001727AC" w:rsidRPr="00D342DF" w:rsidRDefault="001727AC" w:rsidP="00D67869"/>
        </w:tc>
      </w:tr>
      <w:tr w:rsidR="00F72FB0" w:rsidRPr="00D342DF" w14:paraId="31964280" w14:textId="77777777" w:rsidTr="00D67869">
        <w:trPr>
          <w:trHeight w:val="240"/>
          <w:jc w:val="center"/>
        </w:trPr>
        <w:tc>
          <w:tcPr>
            <w:tcW w:w="4876" w:type="dxa"/>
            <w:tcBorders>
              <w:top w:val="nil"/>
              <w:left w:val="nil"/>
              <w:bottom w:val="nil"/>
              <w:right w:val="nil"/>
            </w:tcBorders>
          </w:tcPr>
          <w:p w14:paraId="2C8535F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73E148" w14:textId="77777777" w:rsidR="001727AC" w:rsidRPr="00D342DF" w:rsidRDefault="001727AC" w:rsidP="00D67869">
            <w:pPr>
              <w:pStyle w:val="AmColumnHeading"/>
            </w:pPr>
            <w:r w:rsidRPr="00D342DF">
              <w:t>Módosítás</w:t>
            </w:r>
          </w:p>
        </w:tc>
      </w:tr>
      <w:tr w:rsidR="00F72FB0" w:rsidRPr="00D342DF" w14:paraId="71BDD634" w14:textId="77777777" w:rsidTr="00D67869">
        <w:trPr>
          <w:jc w:val="center"/>
        </w:trPr>
        <w:tc>
          <w:tcPr>
            <w:tcW w:w="4876" w:type="dxa"/>
            <w:tcBorders>
              <w:top w:val="nil"/>
              <w:left w:val="nil"/>
              <w:bottom w:val="nil"/>
              <w:right w:val="nil"/>
            </w:tcBorders>
          </w:tcPr>
          <w:p w14:paraId="6C81FCF1" w14:textId="77777777" w:rsidR="001727AC" w:rsidRPr="00D342DF" w:rsidRDefault="001727AC" w:rsidP="00D67869">
            <w:pPr>
              <w:pStyle w:val="Normal6a"/>
            </w:pPr>
          </w:p>
        </w:tc>
        <w:tc>
          <w:tcPr>
            <w:tcW w:w="4876" w:type="dxa"/>
            <w:tcBorders>
              <w:top w:val="nil"/>
              <w:left w:val="nil"/>
              <w:bottom w:val="nil"/>
              <w:right w:val="nil"/>
            </w:tcBorders>
          </w:tcPr>
          <w:p w14:paraId="51D19E97" w14:textId="77777777" w:rsidR="001727AC" w:rsidRPr="00D342DF" w:rsidRDefault="001727AC" w:rsidP="00D67869">
            <w:pPr>
              <w:pStyle w:val="Normal6a"/>
            </w:pPr>
            <w:r w:rsidRPr="00D342DF">
              <w:rPr>
                <w:b/>
                <w:i/>
              </w:rPr>
              <w:t>12o.</w:t>
            </w:r>
            <w:r w:rsidRPr="00D342DF">
              <w:tab/>
            </w:r>
            <w:r w:rsidRPr="00D342DF">
              <w:rPr>
                <w:b/>
                <w:i/>
              </w:rPr>
              <w:t>felhívja a Bizottságot és a tagállamokat, hogy foglalkozzanak a nők mentális egészségügyi szükségleteivel, elismerve, hogy a nők a férfiaknál alacsonyabb szintű jóllétről, valamint nagyobb arányú depresszióról és pszichés szorongásról számolnak be; hangsúlyozza a nemek közötti egyenlőséget figyelembe vevő megelőzés, korai beavatkozás és támogató szolgáltatások fontosságát, beleértve a hozzáférhető mentális egészségügyi ellátást, a közösségi alapú programokat és a figyelemfelkeltő kampányokat; ösztönzi a nemek szerint lebontott adatok gyűjtését és a mentális egészséget meghatározó társadalmi és nemi alapú tényezőkkel kapcsolatos kutatást az egyenlő mentális jóllétet Unió-szerte előmozdító szakpolitikák megalapozása érdekében; felhívja a Bizottságot és a tagállamokat, hogy foglalkozzanak az online gyűlöletbeszéd mentális egészségre gyakorolt hatásával, különösen a nők esetében; hangsúlyozza a nemi alapú zaklatás és megkülönböztetés kiváltó okai kezelésének fontosságát a közösségi médiában; sürgeti a Bizottságot, hogy jogilag ismerje el a nemi alapú zaklatást – beleértve az online zaklatást is – büntetendő gyűlöletbeszédként, és kötelezze a platformokat a nemi alapú gyűlöletbeszéd azonosítására és eltávolítására;</w:t>
            </w:r>
          </w:p>
        </w:tc>
      </w:tr>
    </w:tbl>
    <w:p w14:paraId="1ACF707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3197A17" w14:textId="77777777" w:rsidR="001727AC" w:rsidRPr="00D342DF" w:rsidRDefault="001727AC" w:rsidP="001727AC">
      <w:r w:rsidRPr="00106494">
        <w:rPr>
          <w:rStyle w:val="HideTWBExt"/>
        </w:rPr>
        <w:t>&lt;/Amend&gt;</w:t>
      </w:r>
    </w:p>
    <w:p w14:paraId="4363759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404</w:t>
      </w:r>
      <w:r w:rsidRPr="00106494">
        <w:rPr>
          <w:rStyle w:val="HideTWBExt"/>
          <w:b w:val="0"/>
        </w:rPr>
        <w:t>&lt;/NumAm&gt;</w:t>
      </w:r>
    </w:p>
    <w:p w14:paraId="59A411D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64CCD48" w14:textId="77777777" w:rsidR="001727AC" w:rsidRPr="00D342DF" w:rsidRDefault="001727AC" w:rsidP="001727AC">
      <w:pPr>
        <w:pStyle w:val="NormalBold"/>
      </w:pPr>
      <w:r w:rsidRPr="00106494">
        <w:rPr>
          <w:rStyle w:val="HideTWBExt"/>
          <w:b w:val="0"/>
        </w:rPr>
        <w:t>&lt;/RepeatBlock-By&gt;</w:t>
      </w:r>
    </w:p>
    <w:p w14:paraId="4B6BFFC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94026C0" w14:textId="77777777" w:rsidR="001727AC" w:rsidRPr="00D342DF" w:rsidRDefault="001727AC" w:rsidP="001727AC">
      <w:pPr>
        <w:pStyle w:val="NormalBold"/>
      </w:pPr>
      <w:r w:rsidRPr="00106494">
        <w:rPr>
          <w:rStyle w:val="HideTWBExt"/>
          <w:b w:val="0"/>
        </w:rPr>
        <w:t>&lt;Article&gt;</w:t>
      </w:r>
      <w:r w:rsidRPr="00D342DF">
        <w:t>12 p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9DBD581" w14:textId="77777777" w:rsidTr="00D67869">
        <w:trPr>
          <w:trHeight w:hRule="exact" w:val="240"/>
          <w:jc w:val="center"/>
        </w:trPr>
        <w:tc>
          <w:tcPr>
            <w:tcW w:w="9752" w:type="dxa"/>
            <w:gridSpan w:val="2"/>
            <w:tcBorders>
              <w:top w:val="nil"/>
              <w:left w:val="nil"/>
              <w:bottom w:val="nil"/>
              <w:right w:val="nil"/>
            </w:tcBorders>
          </w:tcPr>
          <w:p w14:paraId="7D1B42BA" w14:textId="77777777" w:rsidR="001727AC" w:rsidRPr="00D342DF" w:rsidRDefault="001727AC" w:rsidP="00D67869"/>
        </w:tc>
      </w:tr>
      <w:tr w:rsidR="00F72FB0" w:rsidRPr="00D342DF" w14:paraId="005C24B2" w14:textId="77777777" w:rsidTr="00D67869">
        <w:trPr>
          <w:trHeight w:val="240"/>
          <w:jc w:val="center"/>
        </w:trPr>
        <w:tc>
          <w:tcPr>
            <w:tcW w:w="4876" w:type="dxa"/>
            <w:tcBorders>
              <w:top w:val="nil"/>
              <w:left w:val="nil"/>
              <w:bottom w:val="nil"/>
              <w:right w:val="nil"/>
            </w:tcBorders>
          </w:tcPr>
          <w:p w14:paraId="219A7A2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E4BE34F" w14:textId="77777777" w:rsidR="001727AC" w:rsidRPr="00D342DF" w:rsidRDefault="001727AC" w:rsidP="00D67869">
            <w:pPr>
              <w:pStyle w:val="AmColumnHeading"/>
            </w:pPr>
            <w:r w:rsidRPr="00D342DF">
              <w:t>Módosítás</w:t>
            </w:r>
          </w:p>
        </w:tc>
      </w:tr>
      <w:tr w:rsidR="00F72FB0" w:rsidRPr="00D342DF" w14:paraId="6847F7F9" w14:textId="77777777" w:rsidTr="00D67869">
        <w:trPr>
          <w:jc w:val="center"/>
        </w:trPr>
        <w:tc>
          <w:tcPr>
            <w:tcW w:w="4876" w:type="dxa"/>
            <w:tcBorders>
              <w:top w:val="nil"/>
              <w:left w:val="nil"/>
              <w:bottom w:val="nil"/>
              <w:right w:val="nil"/>
            </w:tcBorders>
          </w:tcPr>
          <w:p w14:paraId="69F86FB8" w14:textId="77777777" w:rsidR="001727AC" w:rsidRPr="00D342DF" w:rsidRDefault="001727AC" w:rsidP="00D67869">
            <w:pPr>
              <w:pStyle w:val="Normal6a"/>
            </w:pPr>
          </w:p>
        </w:tc>
        <w:tc>
          <w:tcPr>
            <w:tcW w:w="4876" w:type="dxa"/>
            <w:tcBorders>
              <w:top w:val="nil"/>
              <w:left w:val="nil"/>
              <w:bottom w:val="nil"/>
              <w:right w:val="nil"/>
            </w:tcBorders>
          </w:tcPr>
          <w:p w14:paraId="7AE2C261" w14:textId="77777777" w:rsidR="001727AC" w:rsidRPr="00D342DF" w:rsidRDefault="001727AC" w:rsidP="00D67869">
            <w:pPr>
              <w:pStyle w:val="Normal6a"/>
            </w:pPr>
            <w:r w:rsidRPr="00D342DF">
              <w:rPr>
                <w:b/>
                <w:i/>
              </w:rPr>
              <w:t>12p.</w:t>
            </w:r>
            <w:r w:rsidRPr="00D342DF">
              <w:tab/>
            </w:r>
            <w:r w:rsidRPr="00D342DF">
              <w:rPr>
                <w:b/>
                <w:i/>
              </w:rPr>
              <w:t>felszólít a poszt-SSRI szexuális diszfunkció (PSSD) súlyos és jól megkülönböztethető gyógyszermellékhatásként való hivatalos elismerésére, amely aránytalanul sújtja a nőket; további kutatásokra szólít fel a PSSD prevalenciájának, biológiai mechanizmusainak és kezelésének vizsgálata érdekében; felszólít a PSSD által érintett személyek ellátáshoz, támogatáshoz és jogorvoslathoz való hozzáférésére; kéri, hogy hozzanak létre kártérítési rendszert az antidepresszánsokkal kapcsolatos súlyos és esetleg tartós károktól, például a PSSD-ben szenvedők számára; kéri, hogy adjanak ki intézményi szintű bocsánatkérést a PSSD által megkárosítottak számára, elismerve azokat a rendszerszintű szabályozási és etikai hiányosságokat, amelyek megelőzhető szenvedéshez vezettek;</w:t>
            </w:r>
          </w:p>
        </w:tc>
      </w:tr>
    </w:tbl>
    <w:p w14:paraId="2C010BA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F292411" w14:textId="77777777" w:rsidR="001727AC" w:rsidRPr="00D342DF" w:rsidRDefault="001727AC" w:rsidP="001727AC">
      <w:r w:rsidRPr="00106494">
        <w:rPr>
          <w:rStyle w:val="HideTWBExt"/>
        </w:rPr>
        <w:t>&lt;/Amend&gt;</w:t>
      </w:r>
    </w:p>
    <w:p w14:paraId="3494403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405</w:t>
      </w:r>
      <w:r w:rsidRPr="00106494">
        <w:rPr>
          <w:rStyle w:val="HideTWBExt"/>
          <w:b w:val="0"/>
        </w:rPr>
        <w:t>&lt;/NumAm&gt;</w:t>
      </w:r>
    </w:p>
    <w:p w14:paraId="3670434A"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BD24866" w14:textId="77777777" w:rsidR="001727AC" w:rsidRPr="00D342DF" w:rsidRDefault="001727AC" w:rsidP="001727AC">
      <w:pPr>
        <w:pStyle w:val="NormalBold"/>
      </w:pPr>
      <w:r w:rsidRPr="00106494">
        <w:rPr>
          <w:rStyle w:val="HideTWBExt"/>
          <w:b w:val="0"/>
        </w:rPr>
        <w:t>&lt;/RepeatBlock-By&gt;</w:t>
      </w:r>
    </w:p>
    <w:p w14:paraId="1D3034B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D632B24" w14:textId="77777777" w:rsidR="001727AC" w:rsidRPr="00D342DF" w:rsidRDefault="001727AC" w:rsidP="001727AC">
      <w:pPr>
        <w:pStyle w:val="NormalBold"/>
      </w:pPr>
      <w:r w:rsidRPr="00106494">
        <w:rPr>
          <w:rStyle w:val="HideTWBExt"/>
          <w:b w:val="0"/>
        </w:rPr>
        <w:t>&lt;Article&gt;</w:t>
      </w:r>
      <w:r w:rsidRPr="00D342DF">
        <w:t>12 q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923DE0E" w14:textId="77777777" w:rsidTr="00D67869">
        <w:trPr>
          <w:trHeight w:hRule="exact" w:val="240"/>
          <w:jc w:val="center"/>
        </w:trPr>
        <w:tc>
          <w:tcPr>
            <w:tcW w:w="9752" w:type="dxa"/>
            <w:gridSpan w:val="2"/>
            <w:tcBorders>
              <w:top w:val="nil"/>
              <w:left w:val="nil"/>
              <w:bottom w:val="nil"/>
              <w:right w:val="nil"/>
            </w:tcBorders>
          </w:tcPr>
          <w:p w14:paraId="407AFC0A" w14:textId="77777777" w:rsidR="001727AC" w:rsidRPr="00D342DF" w:rsidRDefault="001727AC" w:rsidP="00D67869"/>
        </w:tc>
      </w:tr>
      <w:tr w:rsidR="00F72FB0" w:rsidRPr="00D342DF" w14:paraId="575F3AE4" w14:textId="77777777" w:rsidTr="00D67869">
        <w:trPr>
          <w:trHeight w:val="240"/>
          <w:jc w:val="center"/>
        </w:trPr>
        <w:tc>
          <w:tcPr>
            <w:tcW w:w="4876" w:type="dxa"/>
            <w:tcBorders>
              <w:top w:val="nil"/>
              <w:left w:val="nil"/>
              <w:bottom w:val="nil"/>
              <w:right w:val="nil"/>
            </w:tcBorders>
          </w:tcPr>
          <w:p w14:paraId="000A917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07A1AB4" w14:textId="77777777" w:rsidR="001727AC" w:rsidRPr="00D342DF" w:rsidRDefault="001727AC" w:rsidP="00D67869">
            <w:pPr>
              <w:pStyle w:val="AmColumnHeading"/>
            </w:pPr>
            <w:r w:rsidRPr="00D342DF">
              <w:t>Módosítás</w:t>
            </w:r>
          </w:p>
        </w:tc>
      </w:tr>
      <w:tr w:rsidR="00F72FB0" w:rsidRPr="00D342DF" w14:paraId="6BACB9F2" w14:textId="77777777" w:rsidTr="00D67869">
        <w:trPr>
          <w:jc w:val="center"/>
        </w:trPr>
        <w:tc>
          <w:tcPr>
            <w:tcW w:w="4876" w:type="dxa"/>
            <w:tcBorders>
              <w:top w:val="nil"/>
              <w:left w:val="nil"/>
              <w:bottom w:val="nil"/>
              <w:right w:val="nil"/>
            </w:tcBorders>
          </w:tcPr>
          <w:p w14:paraId="7B631996" w14:textId="77777777" w:rsidR="001727AC" w:rsidRPr="00D342DF" w:rsidRDefault="001727AC" w:rsidP="00D67869">
            <w:pPr>
              <w:pStyle w:val="Normal6a"/>
            </w:pPr>
          </w:p>
        </w:tc>
        <w:tc>
          <w:tcPr>
            <w:tcW w:w="4876" w:type="dxa"/>
            <w:tcBorders>
              <w:top w:val="nil"/>
              <w:left w:val="nil"/>
              <w:bottom w:val="nil"/>
              <w:right w:val="nil"/>
            </w:tcBorders>
          </w:tcPr>
          <w:p w14:paraId="23D98AC0" w14:textId="77777777" w:rsidR="001727AC" w:rsidRPr="00D342DF" w:rsidRDefault="001727AC" w:rsidP="00D67869">
            <w:pPr>
              <w:pStyle w:val="Normal6a"/>
            </w:pPr>
            <w:r w:rsidRPr="00D342DF">
              <w:rPr>
                <w:b/>
                <w:i/>
              </w:rPr>
              <w:t>12q.</w:t>
            </w:r>
            <w:r w:rsidRPr="00D342DF">
              <w:tab/>
            </w:r>
            <w:r w:rsidRPr="00D342DF">
              <w:rPr>
                <w:b/>
                <w:i/>
              </w:rPr>
              <w:t>felhívja a Bizottságot és a tagállamokat, hogy a HIV és a szexuális úton terjedő fertőzések megelőzését, tesztelését és gondozását építsék be a nemek közötti egyenlőséget figyelembe vevő szélesebb körű egészségügyi stratégiákba; hangsúlyozza, hogy foglalkozni kell valamennyi nem, különösen a fiatal nők, a migráns és mobilis nők, a szexmunkások, a fogyatékossággal élő nők és a nemi alapú erőszak túlélői egyedi biológiai és strukturális sebezhetőségével; felszólít a nemek közötti, az életkorral, a szexualitással és a fajjal kapcsolatos különbségeket figyelembe vevő kutatásra, az adatgyűjtés és -bejelentés javítására, az oltásokhoz való megfizethető hozzáférésre, a mentális egészségügyi támogatásra és a közösség bevonásával történő beavatkozásokra az egész életen át tartó méltányos megelőzés és kezelés biztosítása érdekében;</w:t>
            </w:r>
          </w:p>
        </w:tc>
      </w:tr>
    </w:tbl>
    <w:p w14:paraId="5C665CB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DFFD695" w14:textId="77777777" w:rsidR="001727AC" w:rsidRPr="00D342DF" w:rsidRDefault="001727AC" w:rsidP="001727AC">
      <w:r w:rsidRPr="00106494">
        <w:rPr>
          <w:rStyle w:val="HideTWBExt"/>
        </w:rPr>
        <w:t>&lt;/Amend&gt;</w:t>
      </w:r>
    </w:p>
    <w:p w14:paraId="697AFB0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406</w:t>
      </w:r>
      <w:r w:rsidRPr="00106494">
        <w:rPr>
          <w:rStyle w:val="HideTWBExt"/>
          <w:b w:val="0"/>
        </w:rPr>
        <w:t>&lt;/NumAm&gt;</w:t>
      </w:r>
    </w:p>
    <w:p w14:paraId="2DFDD81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E58F227" w14:textId="77777777" w:rsidR="001727AC" w:rsidRPr="00D342DF" w:rsidRDefault="001727AC" w:rsidP="001727AC">
      <w:pPr>
        <w:pStyle w:val="NormalBold"/>
      </w:pPr>
      <w:r w:rsidRPr="00106494">
        <w:rPr>
          <w:rStyle w:val="HideTWBExt"/>
          <w:b w:val="0"/>
        </w:rPr>
        <w:t>&lt;/RepeatBlock-By&gt;</w:t>
      </w:r>
    </w:p>
    <w:p w14:paraId="354EBAA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85B7582" w14:textId="77777777" w:rsidR="001727AC" w:rsidRPr="00D342DF" w:rsidRDefault="001727AC" w:rsidP="001727AC">
      <w:pPr>
        <w:pStyle w:val="NormalBold"/>
      </w:pPr>
      <w:r w:rsidRPr="00106494">
        <w:rPr>
          <w:rStyle w:val="HideTWBExt"/>
          <w:b w:val="0"/>
        </w:rPr>
        <w:t>&lt;Article&gt;</w:t>
      </w:r>
      <w:r w:rsidRPr="00D342DF">
        <w:t>12 r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D29FA92" w14:textId="77777777" w:rsidTr="00D67869">
        <w:trPr>
          <w:trHeight w:hRule="exact" w:val="240"/>
          <w:jc w:val="center"/>
        </w:trPr>
        <w:tc>
          <w:tcPr>
            <w:tcW w:w="9752" w:type="dxa"/>
            <w:gridSpan w:val="2"/>
            <w:tcBorders>
              <w:top w:val="nil"/>
              <w:left w:val="nil"/>
              <w:bottom w:val="nil"/>
              <w:right w:val="nil"/>
            </w:tcBorders>
          </w:tcPr>
          <w:p w14:paraId="57B7B1B9" w14:textId="77777777" w:rsidR="001727AC" w:rsidRPr="00D342DF" w:rsidRDefault="001727AC" w:rsidP="00D67869"/>
        </w:tc>
      </w:tr>
      <w:tr w:rsidR="00F72FB0" w:rsidRPr="00D342DF" w14:paraId="0872E39E" w14:textId="77777777" w:rsidTr="00D67869">
        <w:trPr>
          <w:trHeight w:val="240"/>
          <w:jc w:val="center"/>
        </w:trPr>
        <w:tc>
          <w:tcPr>
            <w:tcW w:w="4876" w:type="dxa"/>
            <w:tcBorders>
              <w:top w:val="nil"/>
              <w:left w:val="nil"/>
              <w:bottom w:val="nil"/>
              <w:right w:val="nil"/>
            </w:tcBorders>
          </w:tcPr>
          <w:p w14:paraId="0E7E904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870BF98" w14:textId="77777777" w:rsidR="001727AC" w:rsidRPr="00D342DF" w:rsidRDefault="001727AC" w:rsidP="00D67869">
            <w:pPr>
              <w:pStyle w:val="AmColumnHeading"/>
            </w:pPr>
            <w:r w:rsidRPr="00D342DF">
              <w:t>Módosítás</w:t>
            </w:r>
          </w:p>
        </w:tc>
      </w:tr>
      <w:tr w:rsidR="00F72FB0" w:rsidRPr="00D342DF" w14:paraId="53E16018" w14:textId="77777777" w:rsidTr="00D67869">
        <w:trPr>
          <w:jc w:val="center"/>
        </w:trPr>
        <w:tc>
          <w:tcPr>
            <w:tcW w:w="4876" w:type="dxa"/>
            <w:tcBorders>
              <w:top w:val="nil"/>
              <w:left w:val="nil"/>
              <w:bottom w:val="nil"/>
              <w:right w:val="nil"/>
            </w:tcBorders>
          </w:tcPr>
          <w:p w14:paraId="3A92DD1F" w14:textId="77777777" w:rsidR="001727AC" w:rsidRPr="00D342DF" w:rsidRDefault="001727AC" w:rsidP="00D67869">
            <w:pPr>
              <w:pStyle w:val="Normal6a"/>
            </w:pPr>
          </w:p>
        </w:tc>
        <w:tc>
          <w:tcPr>
            <w:tcW w:w="4876" w:type="dxa"/>
            <w:tcBorders>
              <w:top w:val="nil"/>
              <w:left w:val="nil"/>
              <w:bottom w:val="nil"/>
              <w:right w:val="nil"/>
            </w:tcBorders>
          </w:tcPr>
          <w:p w14:paraId="2F39B4FF" w14:textId="77777777" w:rsidR="001727AC" w:rsidRPr="00D342DF" w:rsidRDefault="001727AC" w:rsidP="00D67869">
            <w:pPr>
              <w:pStyle w:val="Normal6a"/>
            </w:pPr>
            <w:r w:rsidRPr="00D342DF">
              <w:rPr>
                <w:b/>
                <w:i/>
              </w:rPr>
              <w:t>12r.</w:t>
            </w:r>
            <w:r w:rsidRPr="00D342DF">
              <w:tab/>
            </w:r>
            <w:r w:rsidRPr="00D342DF">
              <w:rPr>
                <w:b/>
                <w:i/>
              </w:rPr>
              <w:t>felhívja a Bizottságot és a tagállamokat, hogy Unió-szerte biztosítsák az oltóanyagokhoz való méltányos hozzáférést; hangsúlyozza a HPV-vakcina fontosságát a méhnyakrák megelőzésében, az influenza és az RSV-vakcinának a várandós nők és a szív- és érrendszeri kockázatnak kitett nők védelme érdekében, valamint a védőoltás mint a nem fertőző betegségek jelentette terhek csökkentésének eszköze fontosságát; egyértelmű uniós lefedettségi célokat, az ECDC-n keresztül összehangolt nyomon követést, a megelőzés és a nők egészségével kapcsolatos kutatás finanszírozásának növelését, valamint a politikai döntéshozók, az egészségügyi szakemberek és a nyilvánosság tudatosságának növelését szorgalmazza; intézkedéseket szorgalmaz az oltóanyagok mellékhatásaival kapcsolatos félretájékoztatás kezelésére;</w:t>
            </w:r>
          </w:p>
        </w:tc>
      </w:tr>
    </w:tbl>
    <w:p w14:paraId="0830612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30C9067" w14:textId="77777777" w:rsidR="001727AC" w:rsidRPr="00D342DF" w:rsidRDefault="001727AC" w:rsidP="001727AC">
      <w:r w:rsidRPr="00106494">
        <w:rPr>
          <w:rStyle w:val="HideTWBExt"/>
        </w:rPr>
        <w:t>&lt;/Amend&gt;</w:t>
      </w:r>
    </w:p>
    <w:p w14:paraId="3EC400E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407</w:t>
      </w:r>
      <w:r w:rsidRPr="00106494">
        <w:rPr>
          <w:rStyle w:val="HideTWBExt"/>
          <w:b w:val="0"/>
        </w:rPr>
        <w:t>&lt;/NumAm&gt;</w:t>
      </w:r>
    </w:p>
    <w:p w14:paraId="0064297E"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D986C64" w14:textId="77777777" w:rsidR="001727AC" w:rsidRPr="00D342DF" w:rsidRDefault="001727AC" w:rsidP="001727AC">
      <w:pPr>
        <w:pStyle w:val="NormalBold"/>
      </w:pPr>
      <w:r w:rsidRPr="00106494">
        <w:rPr>
          <w:rStyle w:val="HideTWBExt"/>
          <w:b w:val="0"/>
        </w:rPr>
        <w:t>&lt;/RepeatBlock-By&gt;</w:t>
      </w:r>
    </w:p>
    <w:p w14:paraId="7B82F2D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9AB51BC" w14:textId="77777777" w:rsidR="001727AC" w:rsidRPr="00D342DF" w:rsidRDefault="001727AC" w:rsidP="001727AC">
      <w:pPr>
        <w:pStyle w:val="NormalBold"/>
      </w:pPr>
      <w:r w:rsidRPr="00106494">
        <w:rPr>
          <w:rStyle w:val="HideTWBExt"/>
          <w:b w:val="0"/>
        </w:rPr>
        <w:t>&lt;Article&gt;</w:t>
      </w:r>
      <w:r w:rsidRPr="00D342DF">
        <w:t>12 s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593A4B0" w14:textId="77777777" w:rsidTr="00D67869">
        <w:trPr>
          <w:trHeight w:hRule="exact" w:val="240"/>
          <w:jc w:val="center"/>
        </w:trPr>
        <w:tc>
          <w:tcPr>
            <w:tcW w:w="9752" w:type="dxa"/>
            <w:gridSpan w:val="2"/>
            <w:tcBorders>
              <w:top w:val="nil"/>
              <w:left w:val="nil"/>
              <w:bottom w:val="nil"/>
              <w:right w:val="nil"/>
            </w:tcBorders>
          </w:tcPr>
          <w:p w14:paraId="6C6B9081" w14:textId="77777777" w:rsidR="001727AC" w:rsidRPr="00D342DF" w:rsidRDefault="001727AC" w:rsidP="00D67869"/>
        </w:tc>
      </w:tr>
      <w:tr w:rsidR="00F72FB0" w:rsidRPr="00D342DF" w14:paraId="2019DF93" w14:textId="77777777" w:rsidTr="00D67869">
        <w:trPr>
          <w:trHeight w:val="240"/>
          <w:jc w:val="center"/>
        </w:trPr>
        <w:tc>
          <w:tcPr>
            <w:tcW w:w="4876" w:type="dxa"/>
            <w:tcBorders>
              <w:top w:val="nil"/>
              <w:left w:val="nil"/>
              <w:bottom w:val="nil"/>
              <w:right w:val="nil"/>
            </w:tcBorders>
          </w:tcPr>
          <w:p w14:paraId="3C21EFA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CF36295" w14:textId="77777777" w:rsidR="001727AC" w:rsidRPr="00D342DF" w:rsidRDefault="001727AC" w:rsidP="00D67869">
            <w:pPr>
              <w:pStyle w:val="AmColumnHeading"/>
            </w:pPr>
            <w:r w:rsidRPr="00D342DF">
              <w:t>Módosítás</w:t>
            </w:r>
          </w:p>
        </w:tc>
      </w:tr>
      <w:tr w:rsidR="00F72FB0" w:rsidRPr="00D342DF" w14:paraId="77C36718" w14:textId="77777777" w:rsidTr="00D67869">
        <w:trPr>
          <w:jc w:val="center"/>
        </w:trPr>
        <w:tc>
          <w:tcPr>
            <w:tcW w:w="4876" w:type="dxa"/>
            <w:tcBorders>
              <w:top w:val="nil"/>
              <w:left w:val="nil"/>
              <w:bottom w:val="nil"/>
              <w:right w:val="nil"/>
            </w:tcBorders>
          </w:tcPr>
          <w:p w14:paraId="1BA2BE2E" w14:textId="77777777" w:rsidR="001727AC" w:rsidRPr="00D342DF" w:rsidRDefault="001727AC" w:rsidP="00D67869">
            <w:pPr>
              <w:pStyle w:val="Normal6a"/>
            </w:pPr>
          </w:p>
        </w:tc>
        <w:tc>
          <w:tcPr>
            <w:tcW w:w="4876" w:type="dxa"/>
            <w:tcBorders>
              <w:top w:val="nil"/>
              <w:left w:val="nil"/>
              <w:bottom w:val="nil"/>
              <w:right w:val="nil"/>
            </w:tcBorders>
          </w:tcPr>
          <w:p w14:paraId="4D66B1E4" w14:textId="77777777" w:rsidR="001727AC" w:rsidRPr="00D342DF" w:rsidRDefault="001727AC" w:rsidP="00D67869">
            <w:pPr>
              <w:pStyle w:val="Normal6a"/>
            </w:pPr>
            <w:r w:rsidRPr="00D342DF">
              <w:rPr>
                <w:b/>
                <w:i/>
              </w:rPr>
              <w:t>12s.</w:t>
            </w:r>
            <w:r w:rsidRPr="00D342DF">
              <w:tab/>
            </w:r>
            <w:r w:rsidRPr="00D342DF">
              <w:rPr>
                <w:b/>
                <w:i/>
              </w:rPr>
              <w:t>felhívja a Bizottságot és a tagállamokat, hogy foglalkozzanak az LMBTIQ+-nők és a nemi nonkonformista személyek sajátos egészségügyi szükségleteivel, beleértve a megelőző ellátáshoz, a kezeléshez és transz-specifikus egészségügyi ellátáshoz való hozzáférést; hangsúlyozza a kisebbségi stressz, a megkülönböztetés és a szolgáltatói elfogultság egészségügyi eredményekre és hozzáférésre gyakorolt hatását; kéri, hogy az LMBTIQ+-egészségügyi tartalmakat építsék be az orvosi iskolai tantervekbe és az egészségügyi szolgáltatók folyamatos szakmai képzésébe; ösztönzi „az EU az egészségért” program és a Horizont Európa keretében a közösségi alapú egészségügyi kezdeményezések és az uniós finanszírozású kutatás támogatását annak érdekében, hogy inkluzív, méltányos és biztonságos egészségügyi ellátást biztosítsanak valamennyi LMBTIQ+-személy számára;</w:t>
            </w:r>
          </w:p>
        </w:tc>
      </w:tr>
    </w:tbl>
    <w:p w14:paraId="1E56F9C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9BA37DE" w14:textId="77777777" w:rsidR="001727AC" w:rsidRPr="00D342DF" w:rsidRDefault="001727AC" w:rsidP="001727AC">
      <w:r w:rsidRPr="00106494">
        <w:rPr>
          <w:rStyle w:val="HideTWBExt"/>
        </w:rPr>
        <w:t>&lt;/Amend&gt;</w:t>
      </w:r>
    </w:p>
    <w:p w14:paraId="0759329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408</w:t>
      </w:r>
      <w:r w:rsidRPr="00106494">
        <w:rPr>
          <w:rStyle w:val="HideTWBExt"/>
          <w:b w:val="0"/>
        </w:rPr>
        <w:t>&lt;/NumAm&gt;</w:t>
      </w:r>
    </w:p>
    <w:p w14:paraId="03F7AE65"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FEA07BF" w14:textId="77777777" w:rsidR="001727AC" w:rsidRPr="00D342DF" w:rsidRDefault="001727AC" w:rsidP="001727AC">
      <w:pPr>
        <w:pStyle w:val="NormalBold"/>
      </w:pPr>
      <w:r w:rsidRPr="00106494">
        <w:rPr>
          <w:rStyle w:val="HideTWBExt"/>
          <w:b w:val="0"/>
        </w:rPr>
        <w:t>&lt;/RepeatBlock-By&gt;</w:t>
      </w:r>
    </w:p>
    <w:p w14:paraId="603806E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6E7216" w14:textId="77777777" w:rsidR="001727AC" w:rsidRPr="00D342DF" w:rsidRDefault="001727AC" w:rsidP="001727AC">
      <w:pPr>
        <w:pStyle w:val="NormalBold"/>
      </w:pPr>
      <w:r w:rsidRPr="00106494">
        <w:rPr>
          <w:rStyle w:val="HideTWBExt"/>
          <w:b w:val="0"/>
        </w:rPr>
        <w:t>&lt;Article&gt;</w:t>
      </w:r>
      <w:r w:rsidRPr="00D342DF">
        <w:t>12 t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51BE809" w14:textId="77777777" w:rsidTr="00D67869">
        <w:trPr>
          <w:trHeight w:hRule="exact" w:val="240"/>
          <w:jc w:val="center"/>
        </w:trPr>
        <w:tc>
          <w:tcPr>
            <w:tcW w:w="9752" w:type="dxa"/>
            <w:gridSpan w:val="2"/>
            <w:tcBorders>
              <w:top w:val="nil"/>
              <w:left w:val="nil"/>
              <w:bottom w:val="nil"/>
              <w:right w:val="nil"/>
            </w:tcBorders>
          </w:tcPr>
          <w:p w14:paraId="081B947B" w14:textId="77777777" w:rsidR="001727AC" w:rsidRPr="00D342DF" w:rsidRDefault="001727AC" w:rsidP="00D67869"/>
        </w:tc>
      </w:tr>
      <w:tr w:rsidR="00F72FB0" w:rsidRPr="00D342DF" w14:paraId="4DC79778" w14:textId="77777777" w:rsidTr="00D67869">
        <w:trPr>
          <w:trHeight w:val="240"/>
          <w:jc w:val="center"/>
        </w:trPr>
        <w:tc>
          <w:tcPr>
            <w:tcW w:w="4876" w:type="dxa"/>
            <w:tcBorders>
              <w:top w:val="nil"/>
              <w:left w:val="nil"/>
              <w:bottom w:val="nil"/>
              <w:right w:val="nil"/>
            </w:tcBorders>
          </w:tcPr>
          <w:p w14:paraId="3AA1615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C1FDF55" w14:textId="77777777" w:rsidR="001727AC" w:rsidRPr="00D342DF" w:rsidRDefault="001727AC" w:rsidP="00D67869">
            <w:pPr>
              <w:pStyle w:val="AmColumnHeading"/>
            </w:pPr>
            <w:r w:rsidRPr="00D342DF">
              <w:t>Módosítás</w:t>
            </w:r>
          </w:p>
        </w:tc>
      </w:tr>
      <w:tr w:rsidR="00F72FB0" w:rsidRPr="00D342DF" w14:paraId="3AE19630" w14:textId="77777777" w:rsidTr="00D67869">
        <w:trPr>
          <w:jc w:val="center"/>
        </w:trPr>
        <w:tc>
          <w:tcPr>
            <w:tcW w:w="4876" w:type="dxa"/>
            <w:tcBorders>
              <w:top w:val="nil"/>
              <w:left w:val="nil"/>
              <w:bottom w:val="nil"/>
              <w:right w:val="nil"/>
            </w:tcBorders>
          </w:tcPr>
          <w:p w14:paraId="7D0ABD64" w14:textId="77777777" w:rsidR="001727AC" w:rsidRPr="00D342DF" w:rsidRDefault="001727AC" w:rsidP="00D67869">
            <w:pPr>
              <w:pStyle w:val="Normal6a"/>
            </w:pPr>
          </w:p>
        </w:tc>
        <w:tc>
          <w:tcPr>
            <w:tcW w:w="4876" w:type="dxa"/>
            <w:tcBorders>
              <w:top w:val="nil"/>
              <w:left w:val="nil"/>
              <w:bottom w:val="nil"/>
              <w:right w:val="nil"/>
            </w:tcBorders>
          </w:tcPr>
          <w:p w14:paraId="2010ADA0" w14:textId="77777777" w:rsidR="001727AC" w:rsidRPr="00D342DF" w:rsidRDefault="001727AC" w:rsidP="00D67869">
            <w:pPr>
              <w:pStyle w:val="Normal6a"/>
            </w:pPr>
            <w:r w:rsidRPr="00D342DF">
              <w:rPr>
                <w:b/>
                <w:i/>
              </w:rPr>
              <w:t>12t.</w:t>
            </w:r>
            <w:r w:rsidRPr="00D342DF">
              <w:tab/>
            </w:r>
            <w:r w:rsidRPr="00D342DF">
              <w:rPr>
                <w:b/>
                <w:i/>
              </w:rPr>
              <w:t>felhívja a Bizottságot és a tagállamokat, hogy építsenek be a nemek közötti egyenlőség szempontját érvényesítő és interszekcionális megközelítést a bolygó egészségével kapcsolatos valamennyi szakpolitikába, beleértve az éghajlatváltozáshoz való alkalmazkodást, a környezetvédelmet és a népegészségügyet is; hangsúlyozza, hogy a nőket és lányokat aránytalanul sújtják az éghajlattal kapcsolatos események egészségügyi következményei, például a hőstressz, a vektorok által terjesztett betegségek, az élelmiszer-ellátás bizonytalansága és a lakóhelyelhagyás;</w:t>
            </w:r>
          </w:p>
        </w:tc>
      </w:tr>
    </w:tbl>
    <w:p w14:paraId="7B4B78B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962F70C" w14:textId="77777777" w:rsidR="001727AC" w:rsidRPr="00D342DF" w:rsidRDefault="001727AC" w:rsidP="001727AC">
      <w:r w:rsidRPr="00106494">
        <w:rPr>
          <w:rStyle w:val="HideTWBExt"/>
        </w:rPr>
        <w:t>&lt;/Amend&gt;</w:t>
      </w:r>
    </w:p>
    <w:p w14:paraId="42B22DE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409</w:t>
      </w:r>
      <w:r w:rsidRPr="00106494">
        <w:rPr>
          <w:rStyle w:val="HideTWBExt"/>
          <w:b w:val="0"/>
        </w:rPr>
        <w:t>&lt;/NumAm&gt;</w:t>
      </w:r>
    </w:p>
    <w:p w14:paraId="4897ACA4"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7DC6FDF2" w14:textId="77777777" w:rsidR="001727AC" w:rsidRPr="00D342DF" w:rsidRDefault="001727AC" w:rsidP="001727AC">
      <w:pPr>
        <w:pStyle w:val="NormalBold"/>
      </w:pPr>
      <w:r w:rsidRPr="00106494">
        <w:rPr>
          <w:rStyle w:val="HideTWBExt"/>
          <w:b w:val="0"/>
        </w:rPr>
        <w:t>&lt;/RepeatBlock-By&gt;</w:t>
      </w:r>
    </w:p>
    <w:p w14:paraId="56091C1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68826EE" w14:textId="77777777" w:rsidR="001727AC" w:rsidRPr="00D342DF" w:rsidRDefault="001727AC" w:rsidP="001727AC">
      <w:pPr>
        <w:pStyle w:val="NormalBold"/>
      </w:pPr>
      <w:r w:rsidRPr="00106494">
        <w:rPr>
          <w:rStyle w:val="HideTWBExt"/>
          <w:b w:val="0"/>
        </w:rPr>
        <w:t>&lt;Article&gt;</w:t>
      </w:r>
      <w:r w:rsidRPr="00D342DF">
        <w:t>12 u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A96F28" w14:textId="77777777" w:rsidTr="00D67869">
        <w:trPr>
          <w:trHeight w:hRule="exact" w:val="240"/>
          <w:jc w:val="center"/>
        </w:trPr>
        <w:tc>
          <w:tcPr>
            <w:tcW w:w="9752" w:type="dxa"/>
            <w:gridSpan w:val="2"/>
            <w:tcBorders>
              <w:top w:val="nil"/>
              <w:left w:val="nil"/>
              <w:bottom w:val="nil"/>
              <w:right w:val="nil"/>
            </w:tcBorders>
          </w:tcPr>
          <w:p w14:paraId="204A3A40" w14:textId="77777777" w:rsidR="001727AC" w:rsidRPr="00D342DF" w:rsidRDefault="001727AC" w:rsidP="00D67869"/>
        </w:tc>
      </w:tr>
      <w:tr w:rsidR="00F72FB0" w:rsidRPr="00D342DF" w14:paraId="3C906D1D" w14:textId="77777777" w:rsidTr="00D67869">
        <w:trPr>
          <w:trHeight w:val="240"/>
          <w:jc w:val="center"/>
        </w:trPr>
        <w:tc>
          <w:tcPr>
            <w:tcW w:w="4876" w:type="dxa"/>
            <w:tcBorders>
              <w:top w:val="nil"/>
              <w:left w:val="nil"/>
              <w:bottom w:val="nil"/>
              <w:right w:val="nil"/>
            </w:tcBorders>
          </w:tcPr>
          <w:p w14:paraId="311A3D6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6B36E04" w14:textId="77777777" w:rsidR="001727AC" w:rsidRPr="00D342DF" w:rsidRDefault="001727AC" w:rsidP="00D67869">
            <w:pPr>
              <w:pStyle w:val="AmColumnHeading"/>
            </w:pPr>
            <w:r w:rsidRPr="00D342DF">
              <w:t>Módosítás</w:t>
            </w:r>
          </w:p>
        </w:tc>
      </w:tr>
      <w:tr w:rsidR="00F72FB0" w:rsidRPr="00D342DF" w14:paraId="4C46DC68" w14:textId="77777777" w:rsidTr="00D67869">
        <w:trPr>
          <w:jc w:val="center"/>
        </w:trPr>
        <w:tc>
          <w:tcPr>
            <w:tcW w:w="4876" w:type="dxa"/>
            <w:tcBorders>
              <w:top w:val="nil"/>
              <w:left w:val="nil"/>
              <w:bottom w:val="nil"/>
              <w:right w:val="nil"/>
            </w:tcBorders>
          </w:tcPr>
          <w:p w14:paraId="0BB6CD53" w14:textId="77777777" w:rsidR="001727AC" w:rsidRPr="00D342DF" w:rsidRDefault="001727AC" w:rsidP="00D67869">
            <w:pPr>
              <w:pStyle w:val="Normal6a"/>
            </w:pPr>
          </w:p>
        </w:tc>
        <w:tc>
          <w:tcPr>
            <w:tcW w:w="4876" w:type="dxa"/>
            <w:tcBorders>
              <w:top w:val="nil"/>
              <w:left w:val="nil"/>
              <w:bottom w:val="nil"/>
              <w:right w:val="nil"/>
            </w:tcBorders>
          </w:tcPr>
          <w:p w14:paraId="7EEFB02E" w14:textId="77777777" w:rsidR="001727AC" w:rsidRPr="00D342DF" w:rsidRDefault="001727AC" w:rsidP="00D67869">
            <w:pPr>
              <w:pStyle w:val="Normal6a"/>
            </w:pPr>
            <w:r w:rsidRPr="00D342DF">
              <w:rPr>
                <w:b/>
                <w:i/>
              </w:rPr>
              <w:t>12u.</w:t>
            </w:r>
            <w:r w:rsidRPr="00D342DF">
              <w:tab/>
            </w:r>
            <w:r w:rsidRPr="00D342DF">
              <w:rPr>
                <w:b/>
                <w:i/>
              </w:rPr>
              <w:t>felhívja a Bizottságot és a tagállamokat, hogy erősítsék meg a nők és lányok káros vegyi anyagoknak való kitettséggel szembeni védelmére irányuló intézkedéseket, elismerve, hogy a nőket aránytalanul sújtják biológiai, társadalmi és foglalkozási tényezők; megjegyzi, hogy a mindennapi termékekben, többek között a kozmetikumokban, a menstruációs termékekben és a háztartási cikkekben található vegyi anyagok megzavarhatják a hormonrendszereket, növelhetik az olyan betegségek kockázatát, mint az emlőrák, az endometriózis és a termékenységi problémák, és hatással lehetnek a magzat terhesség alatti fejlődésére; felszólít az endokrin rendszert károsító és a perzisztens anyagok szigorúbb szabályozására, valamint átlátható címkézésre annak biztosítása érdekében, hogy a fogyasztók megalapozott, biztonságos és fenntartható döntéseket hozhassanak;</w:t>
            </w:r>
          </w:p>
        </w:tc>
      </w:tr>
    </w:tbl>
    <w:p w14:paraId="558259D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4BCB78B" w14:textId="77777777" w:rsidR="001727AC" w:rsidRPr="00D342DF" w:rsidRDefault="001727AC" w:rsidP="001727AC">
      <w:r w:rsidRPr="00106494">
        <w:rPr>
          <w:rStyle w:val="HideTWBExt"/>
        </w:rPr>
        <w:t>&lt;/Amend&gt;</w:t>
      </w:r>
    </w:p>
    <w:p w14:paraId="2E67B27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410</w:t>
      </w:r>
      <w:r w:rsidRPr="00106494">
        <w:rPr>
          <w:rStyle w:val="HideTWBExt"/>
          <w:b w:val="0"/>
        </w:rPr>
        <w:t>&lt;/NumAm&gt;</w:t>
      </w:r>
    </w:p>
    <w:p w14:paraId="5B361E40"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46335EBB" w14:textId="77777777" w:rsidR="001727AC" w:rsidRPr="00D342DF" w:rsidRDefault="001727AC" w:rsidP="001727AC">
      <w:pPr>
        <w:pStyle w:val="NormalBold"/>
      </w:pPr>
      <w:r w:rsidRPr="00106494">
        <w:rPr>
          <w:rStyle w:val="HideTWBExt"/>
          <w:b w:val="0"/>
        </w:rPr>
        <w:t>&lt;/RepeatBlock-By&gt;</w:t>
      </w:r>
    </w:p>
    <w:p w14:paraId="3BC611D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8A719C8" w14:textId="77777777" w:rsidR="001727AC" w:rsidRPr="00D342DF" w:rsidRDefault="001727AC" w:rsidP="001727AC">
      <w:pPr>
        <w:pStyle w:val="NormalBold"/>
      </w:pPr>
      <w:r w:rsidRPr="00106494">
        <w:rPr>
          <w:rStyle w:val="HideTWBExt"/>
          <w:b w:val="0"/>
        </w:rPr>
        <w:t>&lt;Article&gt;</w:t>
      </w:r>
      <w:r w:rsidRPr="00D342DF">
        <w:t>13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2BE791D" w14:textId="77777777" w:rsidTr="00D67869">
        <w:trPr>
          <w:trHeight w:hRule="exact" w:val="240"/>
          <w:jc w:val="center"/>
        </w:trPr>
        <w:tc>
          <w:tcPr>
            <w:tcW w:w="9752" w:type="dxa"/>
            <w:gridSpan w:val="2"/>
            <w:tcBorders>
              <w:top w:val="nil"/>
              <w:left w:val="nil"/>
              <w:bottom w:val="nil"/>
              <w:right w:val="nil"/>
            </w:tcBorders>
          </w:tcPr>
          <w:p w14:paraId="7D94DBBA" w14:textId="77777777" w:rsidR="001727AC" w:rsidRPr="00D342DF" w:rsidRDefault="001727AC" w:rsidP="00D67869"/>
        </w:tc>
      </w:tr>
      <w:tr w:rsidR="00F72FB0" w:rsidRPr="00D342DF" w14:paraId="050BBB58" w14:textId="77777777" w:rsidTr="00D67869">
        <w:trPr>
          <w:trHeight w:val="240"/>
          <w:jc w:val="center"/>
        </w:trPr>
        <w:tc>
          <w:tcPr>
            <w:tcW w:w="4876" w:type="dxa"/>
            <w:tcBorders>
              <w:top w:val="nil"/>
              <w:left w:val="nil"/>
              <w:bottom w:val="nil"/>
              <w:right w:val="nil"/>
            </w:tcBorders>
          </w:tcPr>
          <w:p w14:paraId="703921D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AD3A91E" w14:textId="77777777" w:rsidR="001727AC" w:rsidRPr="00D342DF" w:rsidRDefault="001727AC" w:rsidP="00D67869">
            <w:pPr>
              <w:pStyle w:val="AmColumnHeading"/>
            </w:pPr>
            <w:r w:rsidRPr="00D342DF">
              <w:t>Módosítás</w:t>
            </w:r>
          </w:p>
        </w:tc>
      </w:tr>
      <w:tr w:rsidR="00F72FB0" w:rsidRPr="00D342DF" w14:paraId="70E091CD" w14:textId="77777777" w:rsidTr="00D67869">
        <w:trPr>
          <w:jc w:val="center"/>
        </w:trPr>
        <w:tc>
          <w:tcPr>
            <w:tcW w:w="4876" w:type="dxa"/>
            <w:tcBorders>
              <w:top w:val="nil"/>
              <w:left w:val="nil"/>
              <w:bottom w:val="nil"/>
              <w:right w:val="nil"/>
            </w:tcBorders>
          </w:tcPr>
          <w:p w14:paraId="2E1ED179" w14:textId="77777777" w:rsidR="001727AC" w:rsidRPr="00D342DF" w:rsidRDefault="001727AC" w:rsidP="00D67869">
            <w:pPr>
              <w:pStyle w:val="Normal6a"/>
            </w:pPr>
            <w:r w:rsidRPr="00D342DF">
              <w:t>13.</w:t>
            </w:r>
            <w:r w:rsidRPr="00D342DF">
              <w:tab/>
              <w:t>sajnálatát fejezi ki amiatt, hogy az EU Közösségi Kutatási és Fejlesztési Információs Szolgálatának közel 40 évvel ezelőtti létrehozása óta a 145 983 uniós finanszírozású projektből csak 10 összpontosított kifejezetten az endometriózisra</w:t>
            </w:r>
            <w:r w:rsidRPr="00D342DF">
              <w:rPr>
                <w:vertAlign w:val="superscript"/>
              </w:rPr>
              <w:t>16</w:t>
            </w:r>
            <w:r w:rsidRPr="00D342DF">
              <w:t>;</w:t>
            </w:r>
          </w:p>
        </w:tc>
        <w:tc>
          <w:tcPr>
            <w:tcW w:w="4876" w:type="dxa"/>
            <w:tcBorders>
              <w:top w:val="nil"/>
              <w:left w:val="nil"/>
              <w:bottom w:val="nil"/>
              <w:right w:val="nil"/>
            </w:tcBorders>
          </w:tcPr>
          <w:p w14:paraId="6F56D2C4" w14:textId="77777777" w:rsidR="001727AC" w:rsidRPr="00D342DF" w:rsidRDefault="001727AC" w:rsidP="00D67869">
            <w:pPr>
              <w:pStyle w:val="Normal6a"/>
            </w:pPr>
            <w:r w:rsidRPr="00D342DF">
              <w:t>13.</w:t>
            </w:r>
            <w:r w:rsidRPr="00D342DF">
              <w:tab/>
              <w:t>sajnálatát fejezi ki amiatt, hogy az EU Közösségi Kutatási és Fejlesztési Információs Szolgálatának közel 40 évvel ezelőtti létrehozása óta a 145 983 uniós finanszírozású projektből csak 10 összpontosított kifejezetten az endometriózisra</w:t>
            </w:r>
            <w:r w:rsidRPr="00D342DF">
              <w:rPr>
                <w:vertAlign w:val="superscript"/>
              </w:rPr>
              <w:t>16</w:t>
            </w:r>
            <w:r w:rsidRPr="00D342DF">
              <w:t xml:space="preserve">; </w:t>
            </w:r>
            <w:r w:rsidRPr="00D342DF">
              <w:rPr>
                <w:b/>
                <w:i/>
              </w:rPr>
              <w:t>felhívja a Bizottságot és a tagállamokat, hogy az endometriózist krónikus betegségként ismerjék el, és mozdítsák elő a korai diagnózist az elsődleges egészségügyi szakemberek jobb képzése, egyértelműbb beutalási útvonalak és az egészségügyi szolgáltatók fokozott tudatossága révén;</w:t>
            </w:r>
          </w:p>
        </w:tc>
      </w:tr>
      <w:tr w:rsidR="00F72FB0" w:rsidRPr="00D342DF" w14:paraId="00BDFAB6" w14:textId="77777777" w:rsidTr="00D67869">
        <w:trPr>
          <w:jc w:val="center"/>
        </w:trPr>
        <w:tc>
          <w:tcPr>
            <w:tcW w:w="4876" w:type="dxa"/>
            <w:tcBorders>
              <w:top w:val="nil"/>
              <w:left w:val="nil"/>
              <w:bottom w:val="nil"/>
              <w:right w:val="nil"/>
            </w:tcBorders>
          </w:tcPr>
          <w:p w14:paraId="72465530"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0F3F0C0D" w14:textId="77777777" w:rsidR="001727AC" w:rsidRPr="00D342DF" w:rsidRDefault="001727AC" w:rsidP="00D67869">
            <w:pPr>
              <w:pStyle w:val="Normal6a"/>
            </w:pPr>
            <w:r w:rsidRPr="00D342DF">
              <w:rPr>
                <w:b/>
                <w:i/>
              </w:rPr>
              <w:t>_________________</w:t>
            </w:r>
          </w:p>
        </w:tc>
      </w:tr>
      <w:tr w:rsidR="00F72FB0" w:rsidRPr="00D342DF" w14:paraId="35D4D5D2" w14:textId="77777777" w:rsidTr="00D67869">
        <w:trPr>
          <w:jc w:val="center"/>
        </w:trPr>
        <w:tc>
          <w:tcPr>
            <w:tcW w:w="4876" w:type="dxa"/>
            <w:tcBorders>
              <w:top w:val="nil"/>
              <w:left w:val="nil"/>
              <w:bottom w:val="nil"/>
              <w:right w:val="nil"/>
            </w:tcBorders>
          </w:tcPr>
          <w:p w14:paraId="1347BD23" w14:textId="77777777" w:rsidR="001727AC" w:rsidRPr="00D342DF" w:rsidRDefault="001727AC" w:rsidP="00D67869">
            <w:pPr>
              <w:pStyle w:val="Normal6a"/>
            </w:pPr>
            <w:r w:rsidRPr="00D342DF">
              <w:rPr>
                <w:vertAlign w:val="superscript"/>
              </w:rPr>
              <w:t>16</w:t>
            </w:r>
            <w:r w:rsidRPr="00D342DF">
              <w:t xml:space="preserve"> Vigano, P., Casalechi, M. és Dolmans, M., „European Union underinvestment in endometriosis research” (Az endometrióziskutatás alulfinanszírozottsága az Európai Unióban), Journal of Endometriosis and Uterine Disorders, 5. kötet, 2024, 100058, https://www.sciencedirect.com/science/article/pii/S2949838423000464.</w:t>
            </w:r>
          </w:p>
        </w:tc>
        <w:tc>
          <w:tcPr>
            <w:tcW w:w="4876" w:type="dxa"/>
            <w:tcBorders>
              <w:top w:val="nil"/>
              <w:left w:val="nil"/>
              <w:bottom w:val="nil"/>
              <w:right w:val="nil"/>
            </w:tcBorders>
          </w:tcPr>
          <w:p w14:paraId="422F90DA" w14:textId="77777777" w:rsidR="001727AC" w:rsidRPr="00D342DF" w:rsidRDefault="001727AC" w:rsidP="00D67869">
            <w:pPr>
              <w:pStyle w:val="Normal6a"/>
            </w:pPr>
            <w:r w:rsidRPr="00D342DF">
              <w:rPr>
                <w:vertAlign w:val="superscript"/>
              </w:rPr>
              <w:t>16</w:t>
            </w:r>
            <w:r w:rsidRPr="00D342DF">
              <w:t xml:space="preserve"> Vigano, P., Casalechi, M. és Dolmans, M., „European Union underinvestment in endometriosis research” (Az endometrióziskutatás alulfinanszírozottsága az Európai Unióban), Journal of Endometriosis and Uterine Disorders, 5. kötet, 2024, 100058, https://www.sciencedirect.com/science/article/pii/S2949838423000464.</w:t>
            </w:r>
          </w:p>
        </w:tc>
      </w:tr>
    </w:tbl>
    <w:p w14:paraId="411BBA8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FD05DDB" w14:textId="77777777" w:rsidR="001727AC" w:rsidRPr="00D342DF" w:rsidRDefault="001727AC" w:rsidP="001727AC">
      <w:r w:rsidRPr="00106494">
        <w:rPr>
          <w:rStyle w:val="HideTWBExt"/>
        </w:rPr>
        <w:t>&lt;/Amend&gt;</w:t>
      </w:r>
    </w:p>
    <w:p w14:paraId="793D2B4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411</w:t>
      </w:r>
      <w:r w:rsidRPr="00106494">
        <w:rPr>
          <w:rStyle w:val="HideTWBExt"/>
          <w:b w:val="0"/>
        </w:rPr>
        <w:t>&lt;/NumAm&gt;</w:t>
      </w:r>
    </w:p>
    <w:p w14:paraId="3AB1F9A4"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58C2E0EB" w14:textId="77777777" w:rsidR="001727AC" w:rsidRPr="00D342DF" w:rsidRDefault="001727AC" w:rsidP="001727AC">
      <w:pPr>
        <w:pStyle w:val="NormalBold"/>
      </w:pPr>
      <w:r w:rsidRPr="00106494">
        <w:rPr>
          <w:rStyle w:val="HideTWBExt"/>
          <w:b w:val="0"/>
        </w:rPr>
        <w:t>&lt;/RepeatBlock-By&gt;</w:t>
      </w:r>
    </w:p>
    <w:p w14:paraId="473B772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F560C12" w14:textId="77777777" w:rsidR="001727AC" w:rsidRPr="00D342DF" w:rsidRDefault="001727AC" w:rsidP="001727AC">
      <w:pPr>
        <w:pStyle w:val="NormalBold"/>
      </w:pPr>
      <w:r w:rsidRPr="00106494">
        <w:rPr>
          <w:rStyle w:val="HideTWBExt"/>
          <w:b w:val="0"/>
        </w:rPr>
        <w:t>&lt;Article&gt;</w:t>
      </w:r>
      <w:r w:rsidRPr="00D342DF">
        <w:t>13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6D761AD" w14:textId="77777777" w:rsidTr="00D67869">
        <w:trPr>
          <w:trHeight w:hRule="exact" w:val="240"/>
          <w:jc w:val="center"/>
        </w:trPr>
        <w:tc>
          <w:tcPr>
            <w:tcW w:w="9752" w:type="dxa"/>
            <w:gridSpan w:val="2"/>
            <w:tcBorders>
              <w:top w:val="nil"/>
              <w:left w:val="nil"/>
              <w:bottom w:val="nil"/>
              <w:right w:val="nil"/>
            </w:tcBorders>
          </w:tcPr>
          <w:p w14:paraId="3319FBA3" w14:textId="77777777" w:rsidR="001727AC" w:rsidRPr="00D342DF" w:rsidRDefault="001727AC" w:rsidP="00D67869"/>
        </w:tc>
      </w:tr>
      <w:tr w:rsidR="00F72FB0" w:rsidRPr="00D342DF" w14:paraId="411242B9" w14:textId="77777777" w:rsidTr="00D67869">
        <w:trPr>
          <w:trHeight w:val="240"/>
          <w:jc w:val="center"/>
        </w:trPr>
        <w:tc>
          <w:tcPr>
            <w:tcW w:w="4876" w:type="dxa"/>
            <w:tcBorders>
              <w:top w:val="nil"/>
              <w:left w:val="nil"/>
              <w:bottom w:val="nil"/>
              <w:right w:val="nil"/>
            </w:tcBorders>
          </w:tcPr>
          <w:p w14:paraId="0FCAEBF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6CA119A" w14:textId="77777777" w:rsidR="001727AC" w:rsidRPr="00D342DF" w:rsidRDefault="001727AC" w:rsidP="00D67869">
            <w:pPr>
              <w:pStyle w:val="AmColumnHeading"/>
            </w:pPr>
            <w:r w:rsidRPr="00D342DF">
              <w:t>Módosítás</w:t>
            </w:r>
          </w:p>
        </w:tc>
      </w:tr>
      <w:tr w:rsidR="00F72FB0" w:rsidRPr="00D342DF" w14:paraId="1E02C5C1" w14:textId="77777777" w:rsidTr="00D67869">
        <w:trPr>
          <w:jc w:val="center"/>
        </w:trPr>
        <w:tc>
          <w:tcPr>
            <w:tcW w:w="4876" w:type="dxa"/>
            <w:tcBorders>
              <w:top w:val="nil"/>
              <w:left w:val="nil"/>
              <w:bottom w:val="nil"/>
              <w:right w:val="nil"/>
            </w:tcBorders>
          </w:tcPr>
          <w:p w14:paraId="74967DC2" w14:textId="77777777" w:rsidR="001727AC" w:rsidRPr="00D342DF" w:rsidRDefault="001727AC" w:rsidP="00D67869">
            <w:pPr>
              <w:pStyle w:val="Normal6a"/>
            </w:pPr>
            <w:r w:rsidRPr="00D342DF">
              <w:t>13.</w:t>
            </w:r>
            <w:r w:rsidRPr="00D342DF">
              <w:tab/>
              <w:t>sajnálatát fejezi ki amiatt, hogy az EU Közösségi Kutatási és Fejlesztési Információs Szolgálatának közel 40 évvel ezelőtti létrehozása óta a 145 983 uniós finanszírozású projektből csak 10 összpontosított kifejezetten az endometriózisra</w:t>
            </w:r>
            <w:r w:rsidRPr="00D342DF">
              <w:rPr>
                <w:vertAlign w:val="superscript"/>
              </w:rPr>
              <w:t>16</w:t>
            </w:r>
            <w:r w:rsidRPr="00D342DF">
              <w:t>;</w:t>
            </w:r>
          </w:p>
        </w:tc>
        <w:tc>
          <w:tcPr>
            <w:tcW w:w="4876" w:type="dxa"/>
            <w:tcBorders>
              <w:top w:val="nil"/>
              <w:left w:val="nil"/>
              <w:bottom w:val="nil"/>
              <w:right w:val="nil"/>
            </w:tcBorders>
          </w:tcPr>
          <w:p w14:paraId="4C63716A" w14:textId="77777777" w:rsidR="001727AC" w:rsidRPr="00D342DF" w:rsidRDefault="001727AC" w:rsidP="00D67869">
            <w:pPr>
              <w:pStyle w:val="Normal6a"/>
            </w:pPr>
            <w:r w:rsidRPr="00D342DF">
              <w:t>13.</w:t>
            </w:r>
            <w:r w:rsidRPr="00D342DF">
              <w:tab/>
              <w:t>sajnálatát fejezi ki amiatt, hogy az EU Közösségi Kutatási és Fejlesztési Információs Szolgálatának közel 40 évvel ezelőtti létrehozása óta a 145 983 uniós finanszírozású projektből csak 10 összpontosított kifejezetten az endometriózisra</w:t>
            </w:r>
            <w:r w:rsidRPr="00D342DF">
              <w:rPr>
                <w:vertAlign w:val="superscript"/>
              </w:rPr>
              <w:t>16</w:t>
            </w:r>
            <w:r w:rsidRPr="00D342DF">
              <w:rPr>
                <w:b/>
                <w:bCs/>
                <w:i/>
                <w:iCs/>
              </w:rPr>
              <w:t>, annak ellenére, hogy ez a betegség az elmúlt években egyre elterjedtebbé vált, többek között a serdülő lányok körében is, és úgy véli, hogy a kutatás jelenlegi szintje nem elegendő a betegség orvosi és társadalmi hatásaihoz képest</w:t>
            </w:r>
            <w:r w:rsidRPr="00D342DF">
              <w:t>;</w:t>
            </w:r>
          </w:p>
        </w:tc>
      </w:tr>
      <w:tr w:rsidR="00F72FB0" w:rsidRPr="00D342DF" w14:paraId="1B94A8AF" w14:textId="77777777" w:rsidTr="00D67869">
        <w:trPr>
          <w:jc w:val="center"/>
        </w:trPr>
        <w:tc>
          <w:tcPr>
            <w:tcW w:w="4876" w:type="dxa"/>
            <w:tcBorders>
              <w:top w:val="nil"/>
              <w:left w:val="nil"/>
              <w:bottom w:val="nil"/>
              <w:right w:val="nil"/>
            </w:tcBorders>
          </w:tcPr>
          <w:p w14:paraId="6B693336"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3DDE7E00" w14:textId="77777777" w:rsidR="001727AC" w:rsidRPr="00D342DF" w:rsidRDefault="001727AC" w:rsidP="00D67869">
            <w:pPr>
              <w:pStyle w:val="Normal6a"/>
            </w:pPr>
            <w:r w:rsidRPr="00D342DF">
              <w:rPr>
                <w:b/>
                <w:i/>
              </w:rPr>
              <w:t>_________________</w:t>
            </w:r>
          </w:p>
        </w:tc>
      </w:tr>
      <w:tr w:rsidR="00F72FB0" w:rsidRPr="00D342DF" w14:paraId="54564ABA" w14:textId="77777777" w:rsidTr="00D67869">
        <w:trPr>
          <w:jc w:val="center"/>
        </w:trPr>
        <w:tc>
          <w:tcPr>
            <w:tcW w:w="4876" w:type="dxa"/>
            <w:tcBorders>
              <w:top w:val="nil"/>
              <w:left w:val="nil"/>
              <w:bottom w:val="nil"/>
              <w:right w:val="nil"/>
            </w:tcBorders>
          </w:tcPr>
          <w:p w14:paraId="3117FD85" w14:textId="77777777" w:rsidR="001727AC" w:rsidRPr="00D342DF" w:rsidRDefault="001727AC" w:rsidP="00D67869">
            <w:pPr>
              <w:pStyle w:val="Normal6a"/>
            </w:pPr>
            <w:r w:rsidRPr="00D342DF">
              <w:rPr>
                <w:vertAlign w:val="superscript"/>
              </w:rPr>
              <w:t>16</w:t>
            </w:r>
            <w:r w:rsidRPr="00D342DF">
              <w:t xml:space="preserve"> Vigano, P., Casalechi, M. és Dolmans, M., „European Union underinvestment in endometriosis research” (Az endometrióziskutatás alulfinanszírozottsága az Európai Unióban), Journal of Endometriosis and Uterine Disorders, 5. kötet, 2024, 100058, https://www.sciencedirect.com/science/article/pii/S2949838423000464.</w:t>
            </w:r>
          </w:p>
        </w:tc>
        <w:tc>
          <w:tcPr>
            <w:tcW w:w="4876" w:type="dxa"/>
            <w:tcBorders>
              <w:top w:val="nil"/>
              <w:left w:val="nil"/>
              <w:bottom w:val="nil"/>
              <w:right w:val="nil"/>
            </w:tcBorders>
          </w:tcPr>
          <w:p w14:paraId="006596C9" w14:textId="77777777" w:rsidR="001727AC" w:rsidRPr="00D342DF" w:rsidRDefault="001727AC" w:rsidP="00D67869">
            <w:pPr>
              <w:pStyle w:val="Normal6a"/>
            </w:pPr>
            <w:r w:rsidRPr="00D342DF">
              <w:rPr>
                <w:vertAlign w:val="superscript"/>
              </w:rPr>
              <w:t>16</w:t>
            </w:r>
            <w:r w:rsidRPr="00D342DF">
              <w:t xml:space="preserve"> Vigano, P., Casalechi, M. és Dolmans, M., „European Union underinvestment in endometriosis research” (Az endometrióziskutatás alulfinanszírozottsága az Európai Unióban), Journal of Endometriosis and Uterine Disorders, 5. kötet, 2024, 100058, https://www.sciencedirect.com/science/article/pii/S2949838423000464.</w:t>
            </w:r>
          </w:p>
        </w:tc>
      </w:tr>
    </w:tbl>
    <w:p w14:paraId="0D7D93C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259AB865" w14:textId="77777777" w:rsidR="001727AC" w:rsidRPr="00D342DF" w:rsidRDefault="001727AC" w:rsidP="001727AC">
      <w:r w:rsidRPr="00106494">
        <w:rPr>
          <w:rStyle w:val="HideTWBExt"/>
        </w:rPr>
        <w:t>&lt;/Amend&gt;</w:t>
      </w:r>
    </w:p>
    <w:p w14:paraId="0CE2151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412</w:t>
      </w:r>
      <w:r w:rsidRPr="00106494">
        <w:rPr>
          <w:rStyle w:val="HideTWBExt"/>
          <w:b w:val="0"/>
        </w:rPr>
        <w:t>&lt;/NumAm&gt;</w:t>
      </w:r>
    </w:p>
    <w:p w14:paraId="5850956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2680A680" w14:textId="77777777" w:rsidR="001727AC" w:rsidRPr="00D342DF" w:rsidRDefault="001727AC" w:rsidP="001727AC">
      <w:pPr>
        <w:pStyle w:val="NormalBold"/>
      </w:pPr>
      <w:r w:rsidRPr="00106494">
        <w:rPr>
          <w:rStyle w:val="HideTWBExt"/>
          <w:b w:val="0"/>
        </w:rPr>
        <w:t>&lt;/RepeatBlock-By&gt;</w:t>
      </w:r>
    </w:p>
    <w:p w14:paraId="30804FA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57D44CA" w14:textId="77777777" w:rsidR="001727AC" w:rsidRPr="00D342DF" w:rsidRDefault="001727AC" w:rsidP="001727AC">
      <w:pPr>
        <w:pStyle w:val="NormalBold"/>
      </w:pPr>
      <w:r w:rsidRPr="00106494">
        <w:rPr>
          <w:rStyle w:val="HideTWBExt"/>
          <w:b w:val="0"/>
        </w:rPr>
        <w:t>&lt;Article&gt;</w:t>
      </w:r>
      <w:r w:rsidRPr="00D342DF">
        <w:t>13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4500141" w14:textId="77777777" w:rsidTr="00D67869">
        <w:trPr>
          <w:trHeight w:hRule="exact" w:val="240"/>
          <w:jc w:val="center"/>
        </w:trPr>
        <w:tc>
          <w:tcPr>
            <w:tcW w:w="9752" w:type="dxa"/>
            <w:gridSpan w:val="2"/>
            <w:tcBorders>
              <w:top w:val="nil"/>
              <w:left w:val="nil"/>
              <w:bottom w:val="nil"/>
              <w:right w:val="nil"/>
            </w:tcBorders>
          </w:tcPr>
          <w:p w14:paraId="71C4C1E9" w14:textId="77777777" w:rsidR="001727AC" w:rsidRPr="00D342DF" w:rsidRDefault="001727AC" w:rsidP="00D67869"/>
        </w:tc>
      </w:tr>
      <w:tr w:rsidR="00F72FB0" w:rsidRPr="00D342DF" w14:paraId="01C4C2E4" w14:textId="77777777" w:rsidTr="00D67869">
        <w:trPr>
          <w:trHeight w:val="240"/>
          <w:jc w:val="center"/>
        </w:trPr>
        <w:tc>
          <w:tcPr>
            <w:tcW w:w="4876" w:type="dxa"/>
            <w:tcBorders>
              <w:top w:val="nil"/>
              <w:left w:val="nil"/>
              <w:bottom w:val="nil"/>
              <w:right w:val="nil"/>
            </w:tcBorders>
          </w:tcPr>
          <w:p w14:paraId="2C4CECF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E2B64BF" w14:textId="77777777" w:rsidR="001727AC" w:rsidRPr="00D342DF" w:rsidRDefault="001727AC" w:rsidP="00D67869">
            <w:pPr>
              <w:pStyle w:val="AmColumnHeading"/>
            </w:pPr>
            <w:r w:rsidRPr="00D342DF">
              <w:t>Módosítás</w:t>
            </w:r>
          </w:p>
        </w:tc>
      </w:tr>
      <w:tr w:rsidR="00F72FB0" w:rsidRPr="00D342DF" w14:paraId="370568C1" w14:textId="77777777" w:rsidTr="00D67869">
        <w:trPr>
          <w:jc w:val="center"/>
        </w:trPr>
        <w:tc>
          <w:tcPr>
            <w:tcW w:w="4876" w:type="dxa"/>
            <w:tcBorders>
              <w:top w:val="nil"/>
              <w:left w:val="nil"/>
              <w:bottom w:val="nil"/>
              <w:right w:val="nil"/>
            </w:tcBorders>
          </w:tcPr>
          <w:p w14:paraId="74754D96" w14:textId="77777777" w:rsidR="001727AC" w:rsidRPr="00D342DF" w:rsidRDefault="001727AC" w:rsidP="00D67869">
            <w:pPr>
              <w:pStyle w:val="Normal6a"/>
            </w:pPr>
            <w:r w:rsidRPr="00D342DF">
              <w:t>13.</w:t>
            </w:r>
            <w:r w:rsidRPr="00D342DF">
              <w:tab/>
              <w:t>sajnálatát fejezi ki amiatt, hogy az EU Közösségi Kutatási és Fejlesztési Információs Szolgálatának közel 40 évvel ezelőtti létrehozása óta a 145 983 uniós finanszírozású projektből csak 10 összpontosított kifejezetten az endometriózisra</w:t>
            </w:r>
            <w:r w:rsidRPr="00D342DF">
              <w:rPr>
                <w:vertAlign w:val="superscript"/>
              </w:rPr>
              <w:t>16</w:t>
            </w:r>
            <w:r w:rsidRPr="00D342DF">
              <w:t>;</w:t>
            </w:r>
          </w:p>
        </w:tc>
        <w:tc>
          <w:tcPr>
            <w:tcW w:w="4876" w:type="dxa"/>
            <w:tcBorders>
              <w:top w:val="nil"/>
              <w:left w:val="nil"/>
              <w:bottom w:val="nil"/>
              <w:right w:val="nil"/>
            </w:tcBorders>
          </w:tcPr>
          <w:p w14:paraId="532E6C81" w14:textId="77777777" w:rsidR="001727AC" w:rsidRPr="00D342DF" w:rsidRDefault="001727AC" w:rsidP="00D67869">
            <w:pPr>
              <w:pStyle w:val="Normal6a"/>
            </w:pPr>
            <w:r w:rsidRPr="00D342DF">
              <w:t>13.</w:t>
            </w:r>
            <w:r w:rsidRPr="00D342DF">
              <w:tab/>
              <w:t>sajnálatát fejezi ki amiatt, hogy az EU Közösségi Kutatási és Fejlesztési Információs Szolgálatának közel 40 évvel ezelőtti létrehozása óta a 145 983 uniós finanszírozású projektből csak 10 összpontosított kifejezetten az endometriózisra</w:t>
            </w:r>
            <w:r w:rsidRPr="00D342DF">
              <w:rPr>
                <w:vertAlign w:val="superscript"/>
              </w:rPr>
              <w:t>16</w:t>
            </w:r>
            <w:r w:rsidRPr="00D342DF">
              <w:rPr>
                <w:b/>
                <w:bCs/>
                <w:i/>
                <w:iCs/>
              </w:rPr>
              <w:t>, és felhívja a Bizottságot és a tagállamokat, hogy dolgozzanak ki uniós szintű cselekvési tervet az endometriózisra vonatkozóan, beleértve a speciális beutalási útvonalakat és célokat a diagnosztikai késedelem csökkentése érdekében</w:t>
            </w:r>
            <w:r w:rsidRPr="00D342DF">
              <w:t>;</w:t>
            </w:r>
          </w:p>
        </w:tc>
      </w:tr>
      <w:tr w:rsidR="00F72FB0" w:rsidRPr="00D342DF" w14:paraId="3140CBD8" w14:textId="77777777" w:rsidTr="00D67869">
        <w:trPr>
          <w:jc w:val="center"/>
        </w:trPr>
        <w:tc>
          <w:tcPr>
            <w:tcW w:w="4876" w:type="dxa"/>
            <w:tcBorders>
              <w:top w:val="nil"/>
              <w:left w:val="nil"/>
              <w:bottom w:val="nil"/>
              <w:right w:val="nil"/>
            </w:tcBorders>
          </w:tcPr>
          <w:p w14:paraId="6590906C" w14:textId="77777777" w:rsidR="001727AC" w:rsidRPr="00D342DF" w:rsidRDefault="001727AC" w:rsidP="00D67869">
            <w:pPr>
              <w:pStyle w:val="Normal6a"/>
            </w:pPr>
            <w:r w:rsidRPr="00D342DF">
              <w:rPr>
                <w:b/>
                <w:i/>
              </w:rPr>
              <w:t>_________________</w:t>
            </w:r>
          </w:p>
        </w:tc>
        <w:tc>
          <w:tcPr>
            <w:tcW w:w="4876" w:type="dxa"/>
            <w:tcBorders>
              <w:top w:val="nil"/>
              <w:left w:val="nil"/>
              <w:bottom w:val="nil"/>
              <w:right w:val="nil"/>
            </w:tcBorders>
          </w:tcPr>
          <w:p w14:paraId="7601770B" w14:textId="77777777" w:rsidR="001727AC" w:rsidRPr="00D342DF" w:rsidRDefault="001727AC" w:rsidP="00D67869">
            <w:pPr>
              <w:pStyle w:val="Normal6a"/>
            </w:pPr>
            <w:r w:rsidRPr="00D342DF">
              <w:rPr>
                <w:b/>
                <w:i/>
              </w:rPr>
              <w:t>_________________</w:t>
            </w:r>
          </w:p>
        </w:tc>
      </w:tr>
      <w:tr w:rsidR="00F72FB0" w:rsidRPr="00D342DF" w14:paraId="2E020397" w14:textId="77777777" w:rsidTr="00D67869">
        <w:trPr>
          <w:jc w:val="center"/>
        </w:trPr>
        <w:tc>
          <w:tcPr>
            <w:tcW w:w="4876" w:type="dxa"/>
            <w:tcBorders>
              <w:top w:val="nil"/>
              <w:left w:val="nil"/>
              <w:bottom w:val="nil"/>
              <w:right w:val="nil"/>
            </w:tcBorders>
          </w:tcPr>
          <w:p w14:paraId="1DD8F836" w14:textId="77777777" w:rsidR="001727AC" w:rsidRPr="00D342DF" w:rsidRDefault="001727AC" w:rsidP="00D67869">
            <w:pPr>
              <w:pStyle w:val="Normal6a"/>
            </w:pPr>
            <w:r w:rsidRPr="00D342DF">
              <w:rPr>
                <w:vertAlign w:val="superscript"/>
              </w:rPr>
              <w:t>16</w:t>
            </w:r>
            <w:r w:rsidRPr="00D342DF">
              <w:t xml:space="preserve"> Vigano, P., Casalechi, M. és Dolmans, M., „European Union underinvestment in endometriosis research” (Az endometrióziskutatás alulfinanszírozottsága az Európai Unióban), Journal of Endometriosis and Uterine Disorders, 5. kötet, 2024, 100058, https://www.sciencedirect.com/science/article/pii/S2949838423000464.</w:t>
            </w:r>
          </w:p>
        </w:tc>
        <w:tc>
          <w:tcPr>
            <w:tcW w:w="4876" w:type="dxa"/>
            <w:tcBorders>
              <w:top w:val="nil"/>
              <w:left w:val="nil"/>
              <w:bottom w:val="nil"/>
              <w:right w:val="nil"/>
            </w:tcBorders>
          </w:tcPr>
          <w:p w14:paraId="27B6E1D2" w14:textId="77777777" w:rsidR="001727AC" w:rsidRPr="00D342DF" w:rsidRDefault="001727AC" w:rsidP="00D67869">
            <w:pPr>
              <w:pStyle w:val="Normal6a"/>
            </w:pPr>
            <w:r w:rsidRPr="00D342DF">
              <w:rPr>
                <w:vertAlign w:val="superscript"/>
              </w:rPr>
              <w:t>16</w:t>
            </w:r>
            <w:r w:rsidRPr="00D342DF">
              <w:t xml:space="preserve"> Vigano, P., Casalechi, M. és Dolmans, M., „European Union underinvestment in endometriosis research” (Az endometrióziskutatás alulfinanszírozottsága az Európai Unióban), Journal of Endometriosis and Uterine Disorders, 5. kötet, 2024, 100058, https://www.sciencedirect.com/science/article/pii/S2949838423000464.</w:t>
            </w:r>
          </w:p>
        </w:tc>
      </w:tr>
    </w:tbl>
    <w:p w14:paraId="1E508A9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2E117A0" w14:textId="77777777" w:rsidR="001727AC" w:rsidRPr="00D342DF" w:rsidRDefault="001727AC" w:rsidP="001727AC">
      <w:r w:rsidRPr="00106494">
        <w:rPr>
          <w:rStyle w:val="HideTWBExt"/>
        </w:rPr>
        <w:t>&lt;/Amend&gt;</w:t>
      </w:r>
    </w:p>
    <w:p w14:paraId="017CBAB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413</w:t>
      </w:r>
      <w:r w:rsidRPr="00106494">
        <w:rPr>
          <w:rStyle w:val="HideTWBExt"/>
          <w:b w:val="0"/>
        </w:rPr>
        <w:t>&lt;/NumAm&gt;</w:t>
      </w:r>
    </w:p>
    <w:p w14:paraId="29137D35"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6BB730B8" w14:textId="77777777" w:rsidR="001727AC" w:rsidRPr="00D342DF" w:rsidRDefault="001727AC" w:rsidP="001727AC">
      <w:pPr>
        <w:pStyle w:val="NormalBold"/>
      </w:pPr>
      <w:r w:rsidRPr="00106494">
        <w:rPr>
          <w:rStyle w:val="HideTWBExt"/>
          <w:b w:val="0"/>
        </w:rPr>
        <w:t>&lt;/RepeatBlock-By&gt;</w:t>
      </w:r>
    </w:p>
    <w:p w14:paraId="6DD4FFB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F62CAE7" w14:textId="77777777" w:rsidR="001727AC" w:rsidRPr="00D342DF" w:rsidRDefault="001727AC" w:rsidP="001727AC">
      <w:pPr>
        <w:pStyle w:val="NormalBold"/>
      </w:pPr>
      <w:r w:rsidRPr="00106494">
        <w:rPr>
          <w:rStyle w:val="HideTWBExt"/>
          <w:b w:val="0"/>
        </w:rPr>
        <w:t>&lt;Article&gt;</w:t>
      </w:r>
      <w:r w:rsidRPr="00D342DF">
        <w:t>13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B443885" w14:textId="77777777" w:rsidTr="00D67869">
        <w:trPr>
          <w:trHeight w:hRule="exact" w:val="240"/>
          <w:jc w:val="center"/>
        </w:trPr>
        <w:tc>
          <w:tcPr>
            <w:tcW w:w="9752" w:type="dxa"/>
            <w:gridSpan w:val="2"/>
            <w:tcBorders>
              <w:top w:val="nil"/>
              <w:left w:val="nil"/>
              <w:bottom w:val="nil"/>
              <w:right w:val="nil"/>
            </w:tcBorders>
          </w:tcPr>
          <w:p w14:paraId="2C0EB50B" w14:textId="77777777" w:rsidR="001727AC" w:rsidRPr="00D342DF" w:rsidRDefault="001727AC" w:rsidP="00D67869"/>
        </w:tc>
      </w:tr>
      <w:tr w:rsidR="00F72FB0" w:rsidRPr="00D342DF" w14:paraId="2B74E946" w14:textId="77777777" w:rsidTr="00D67869">
        <w:trPr>
          <w:trHeight w:val="240"/>
          <w:jc w:val="center"/>
        </w:trPr>
        <w:tc>
          <w:tcPr>
            <w:tcW w:w="4876" w:type="dxa"/>
            <w:tcBorders>
              <w:top w:val="nil"/>
              <w:left w:val="nil"/>
              <w:bottom w:val="nil"/>
              <w:right w:val="nil"/>
            </w:tcBorders>
          </w:tcPr>
          <w:p w14:paraId="133911C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F6B8909" w14:textId="77777777" w:rsidR="001727AC" w:rsidRPr="00D342DF" w:rsidRDefault="001727AC" w:rsidP="00D67869">
            <w:pPr>
              <w:pStyle w:val="AmColumnHeading"/>
            </w:pPr>
            <w:r w:rsidRPr="00D342DF">
              <w:t>Módosítás</w:t>
            </w:r>
          </w:p>
        </w:tc>
      </w:tr>
      <w:tr w:rsidR="00F72FB0" w:rsidRPr="00D342DF" w14:paraId="5359EC00" w14:textId="77777777" w:rsidTr="00D67869">
        <w:trPr>
          <w:jc w:val="center"/>
        </w:trPr>
        <w:tc>
          <w:tcPr>
            <w:tcW w:w="4876" w:type="dxa"/>
            <w:tcBorders>
              <w:top w:val="nil"/>
              <w:left w:val="nil"/>
              <w:bottom w:val="nil"/>
              <w:right w:val="nil"/>
            </w:tcBorders>
          </w:tcPr>
          <w:p w14:paraId="3F25F573" w14:textId="77777777" w:rsidR="001727AC" w:rsidRPr="00D342DF" w:rsidRDefault="001727AC" w:rsidP="00D67869">
            <w:pPr>
              <w:pStyle w:val="Normal6a"/>
            </w:pPr>
          </w:p>
        </w:tc>
        <w:tc>
          <w:tcPr>
            <w:tcW w:w="4876" w:type="dxa"/>
            <w:tcBorders>
              <w:top w:val="nil"/>
              <w:left w:val="nil"/>
              <w:bottom w:val="nil"/>
              <w:right w:val="nil"/>
            </w:tcBorders>
          </w:tcPr>
          <w:p w14:paraId="2E462082" w14:textId="77777777" w:rsidR="001727AC" w:rsidRPr="00D342DF" w:rsidRDefault="001727AC" w:rsidP="00D67869">
            <w:pPr>
              <w:pStyle w:val="Normal6a"/>
            </w:pPr>
            <w:r w:rsidRPr="00D342DF">
              <w:rPr>
                <w:b/>
                <w:i/>
              </w:rPr>
              <w:t>13a.</w:t>
            </w:r>
            <w:r w:rsidRPr="00D342DF">
              <w:tab/>
            </w:r>
            <w:r w:rsidRPr="00D342DF">
              <w:rPr>
                <w:b/>
                <w:i/>
              </w:rPr>
              <w:t>hangsúlyozza annak fontosságát, hogy az EU hatáskörén belül és a szubszidiaritás elvének teljes körű tiszteletben tartása mellett fellépjen a nemek közötti egészségügyi szakadék csökkentése érdekében azáltal, hogy elismeri és kezeli a nemspecifikus egészségügyi szükségleteket és kockázatokat, mivel bizonyos betegségek és egészségügyi problémák – többek között a cukorbetegség – eltérően érintik a nőket és a férfiakat, valamint biztosítsa a magas színvonalú, beteg- és eredményközpontú egészségügyi ellátáshoz való hozzáférést;</w:t>
            </w:r>
          </w:p>
        </w:tc>
      </w:tr>
    </w:tbl>
    <w:p w14:paraId="3BBF8E7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ECA7774" w14:textId="77777777" w:rsidR="001727AC" w:rsidRPr="00D342DF" w:rsidRDefault="001727AC" w:rsidP="001727AC">
      <w:r w:rsidRPr="00106494">
        <w:rPr>
          <w:rStyle w:val="HideTWBExt"/>
        </w:rPr>
        <w:t>&lt;/Amend&gt;</w:t>
      </w:r>
    </w:p>
    <w:p w14:paraId="136F12F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414</w:t>
      </w:r>
      <w:r w:rsidRPr="00106494">
        <w:rPr>
          <w:rStyle w:val="HideTWBExt"/>
          <w:b w:val="0"/>
        </w:rPr>
        <w:t>&lt;/NumAm&gt;</w:t>
      </w:r>
    </w:p>
    <w:p w14:paraId="27382118"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2F5A5D80" w14:textId="77777777" w:rsidR="001727AC" w:rsidRPr="00D342DF" w:rsidRDefault="001727AC" w:rsidP="001727AC">
      <w:pPr>
        <w:pStyle w:val="NormalBold"/>
      </w:pPr>
      <w:r w:rsidRPr="00106494">
        <w:rPr>
          <w:rStyle w:val="HideTWBExt"/>
          <w:b w:val="0"/>
        </w:rPr>
        <w:t>&lt;/RepeatBlock-By&gt;</w:t>
      </w:r>
    </w:p>
    <w:p w14:paraId="38C1D1C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E9A077F" w14:textId="77777777" w:rsidR="001727AC" w:rsidRPr="00D342DF" w:rsidRDefault="001727AC" w:rsidP="001727AC">
      <w:pPr>
        <w:pStyle w:val="NormalBold"/>
      </w:pPr>
      <w:r w:rsidRPr="00106494">
        <w:rPr>
          <w:rStyle w:val="HideTWBExt"/>
          <w:b w:val="0"/>
        </w:rPr>
        <w:t>&lt;Article&gt;</w:t>
      </w:r>
      <w:r w:rsidRPr="00D342DF">
        <w:t>13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0012B98" w14:textId="77777777" w:rsidTr="00D67869">
        <w:trPr>
          <w:trHeight w:hRule="exact" w:val="240"/>
          <w:jc w:val="center"/>
        </w:trPr>
        <w:tc>
          <w:tcPr>
            <w:tcW w:w="9752" w:type="dxa"/>
            <w:gridSpan w:val="2"/>
            <w:tcBorders>
              <w:top w:val="nil"/>
              <w:left w:val="nil"/>
              <w:bottom w:val="nil"/>
              <w:right w:val="nil"/>
            </w:tcBorders>
          </w:tcPr>
          <w:p w14:paraId="761EA086" w14:textId="77777777" w:rsidR="001727AC" w:rsidRPr="00D342DF" w:rsidRDefault="001727AC" w:rsidP="00D67869"/>
        </w:tc>
      </w:tr>
      <w:tr w:rsidR="00F72FB0" w:rsidRPr="00D342DF" w14:paraId="1B1964C4" w14:textId="77777777" w:rsidTr="00D67869">
        <w:trPr>
          <w:trHeight w:val="240"/>
          <w:jc w:val="center"/>
        </w:trPr>
        <w:tc>
          <w:tcPr>
            <w:tcW w:w="4876" w:type="dxa"/>
            <w:tcBorders>
              <w:top w:val="nil"/>
              <w:left w:val="nil"/>
              <w:bottom w:val="nil"/>
              <w:right w:val="nil"/>
            </w:tcBorders>
          </w:tcPr>
          <w:p w14:paraId="17F223E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F5781BF" w14:textId="77777777" w:rsidR="001727AC" w:rsidRPr="00D342DF" w:rsidRDefault="001727AC" w:rsidP="00D67869">
            <w:pPr>
              <w:pStyle w:val="AmColumnHeading"/>
            </w:pPr>
            <w:r w:rsidRPr="00D342DF">
              <w:t>Módosítás</w:t>
            </w:r>
          </w:p>
        </w:tc>
      </w:tr>
      <w:tr w:rsidR="00F72FB0" w:rsidRPr="00D342DF" w14:paraId="72AC0211" w14:textId="77777777" w:rsidTr="00D67869">
        <w:trPr>
          <w:jc w:val="center"/>
        </w:trPr>
        <w:tc>
          <w:tcPr>
            <w:tcW w:w="4876" w:type="dxa"/>
            <w:tcBorders>
              <w:top w:val="nil"/>
              <w:left w:val="nil"/>
              <w:bottom w:val="nil"/>
              <w:right w:val="nil"/>
            </w:tcBorders>
          </w:tcPr>
          <w:p w14:paraId="383B67A7" w14:textId="77777777" w:rsidR="001727AC" w:rsidRPr="00D342DF" w:rsidRDefault="001727AC" w:rsidP="00D67869">
            <w:pPr>
              <w:pStyle w:val="Normal6a"/>
            </w:pPr>
          </w:p>
        </w:tc>
        <w:tc>
          <w:tcPr>
            <w:tcW w:w="4876" w:type="dxa"/>
            <w:tcBorders>
              <w:top w:val="nil"/>
              <w:left w:val="nil"/>
              <w:bottom w:val="nil"/>
              <w:right w:val="nil"/>
            </w:tcBorders>
          </w:tcPr>
          <w:p w14:paraId="5A045133" w14:textId="77777777" w:rsidR="001727AC" w:rsidRPr="00D342DF" w:rsidRDefault="001727AC" w:rsidP="00D67869">
            <w:pPr>
              <w:pStyle w:val="Normal6a"/>
            </w:pPr>
            <w:r w:rsidRPr="00D342DF">
              <w:rPr>
                <w:b/>
                <w:i/>
              </w:rPr>
              <w:t>13a.</w:t>
            </w:r>
            <w:r w:rsidRPr="00D342DF">
              <w:tab/>
            </w:r>
            <w:r w:rsidRPr="00D342DF">
              <w:rPr>
                <w:b/>
                <w:i/>
              </w:rPr>
              <w:t>felhívja a tagállamokat, hogy egymással együttműködve és az Unió támogatásával dolgozzanak ki és hajtsanak végre az endometriózisra vonatkozó nemzeti cselekvési terveket, amelyek célja különösen a kutatásba történő állami beruházások növelése a betegség egészségügyi és gazdasági terhével arányos finanszírozás biztosítása érdekében, amely a becslések szerint évi 30 milliárd EUR költséget jelent;</w:t>
            </w:r>
          </w:p>
        </w:tc>
      </w:tr>
    </w:tbl>
    <w:p w14:paraId="4BD83FA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20E14A0" w14:textId="77777777" w:rsidR="001727AC" w:rsidRPr="00D342DF" w:rsidRDefault="001727AC" w:rsidP="001727AC">
      <w:r w:rsidRPr="00106494">
        <w:rPr>
          <w:rStyle w:val="HideTWBExt"/>
        </w:rPr>
        <w:t>&lt;/Amend&gt;</w:t>
      </w:r>
    </w:p>
    <w:p w14:paraId="42A8543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415</w:t>
      </w:r>
      <w:r w:rsidRPr="00106494">
        <w:rPr>
          <w:rStyle w:val="HideTWBExt"/>
          <w:b w:val="0"/>
        </w:rPr>
        <w:t>&lt;/NumAm&gt;</w:t>
      </w:r>
    </w:p>
    <w:p w14:paraId="4EB3A1E3"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5C566E7C" w14:textId="77777777" w:rsidR="001727AC" w:rsidRPr="00D342DF" w:rsidRDefault="001727AC" w:rsidP="001727AC">
      <w:pPr>
        <w:pStyle w:val="NormalBold"/>
      </w:pPr>
      <w:r w:rsidRPr="00106494">
        <w:rPr>
          <w:rStyle w:val="HideTWBExt"/>
          <w:b w:val="0"/>
        </w:rPr>
        <w:t>&lt;/RepeatBlock-By&gt;</w:t>
      </w:r>
    </w:p>
    <w:p w14:paraId="7AD96FE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A6B721" w14:textId="77777777" w:rsidR="001727AC" w:rsidRPr="00D342DF" w:rsidRDefault="001727AC" w:rsidP="001727AC">
      <w:pPr>
        <w:pStyle w:val="NormalBold"/>
      </w:pPr>
      <w:r w:rsidRPr="00106494">
        <w:rPr>
          <w:rStyle w:val="HideTWBExt"/>
          <w:b w:val="0"/>
        </w:rPr>
        <w:t>&lt;Article&gt;</w:t>
      </w:r>
      <w:r w:rsidRPr="00D342DF">
        <w:t>13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32B79B7" w14:textId="77777777" w:rsidTr="00D67869">
        <w:trPr>
          <w:trHeight w:hRule="exact" w:val="240"/>
          <w:jc w:val="center"/>
        </w:trPr>
        <w:tc>
          <w:tcPr>
            <w:tcW w:w="9752" w:type="dxa"/>
            <w:gridSpan w:val="2"/>
            <w:tcBorders>
              <w:top w:val="nil"/>
              <w:left w:val="nil"/>
              <w:bottom w:val="nil"/>
              <w:right w:val="nil"/>
            </w:tcBorders>
          </w:tcPr>
          <w:p w14:paraId="50CC281B" w14:textId="77777777" w:rsidR="001727AC" w:rsidRPr="00D342DF" w:rsidRDefault="001727AC" w:rsidP="00D67869"/>
        </w:tc>
      </w:tr>
      <w:tr w:rsidR="00F72FB0" w:rsidRPr="00D342DF" w14:paraId="0CF17D00" w14:textId="77777777" w:rsidTr="00D67869">
        <w:trPr>
          <w:trHeight w:val="240"/>
          <w:jc w:val="center"/>
        </w:trPr>
        <w:tc>
          <w:tcPr>
            <w:tcW w:w="4876" w:type="dxa"/>
            <w:tcBorders>
              <w:top w:val="nil"/>
              <w:left w:val="nil"/>
              <w:bottom w:val="nil"/>
              <w:right w:val="nil"/>
            </w:tcBorders>
          </w:tcPr>
          <w:p w14:paraId="75E92D2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7642E8" w14:textId="77777777" w:rsidR="001727AC" w:rsidRPr="00D342DF" w:rsidRDefault="001727AC" w:rsidP="00D67869">
            <w:pPr>
              <w:pStyle w:val="AmColumnHeading"/>
            </w:pPr>
            <w:r w:rsidRPr="00D342DF">
              <w:t>Módosítás</w:t>
            </w:r>
          </w:p>
        </w:tc>
      </w:tr>
      <w:tr w:rsidR="00F72FB0" w:rsidRPr="00D342DF" w14:paraId="016102CF" w14:textId="77777777" w:rsidTr="00D67869">
        <w:trPr>
          <w:jc w:val="center"/>
        </w:trPr>
        <w:tc>
          <w:tcPr>
            <w:tcW w:w="4876" w:type="dxa"/>
            <w:tcBorders>
              <w:top w:val="nil"/>
              <w:left w:val="nil"/>
              <w:bottom w:val="nil"/>
              <w:right w:val="nil"/>
            </w:tcBorders>
          </w:tcPr>
          <w:p w14:paraId="27551DC0" w14:textId="77777777" w:rsidR="001727AC" w:rsidRPr="00D342DF" w:rsidRDefault="001727AC" w:rsidP="00D67869">
            <w:pPr>
              <w:pStyle w:val="Normal6a"/>
            </w:pPr>
          </w:p>
        </w:tc>
        <w:tc>
          <w:tcPr>
            <w:tcW w:w="4876" w:type="dxa"/>
            <w:tcBorders>
              <w:top w:val="nil"/>
              <w:left w:val="nil"/>
              <w:bottom w:val="nil"/>
              <w:right w:val="nil"/>
            </w:tcBorders>
          </w:tcPr>
          <w:p w14:paraId="076323CC" w14:textId="77777777" w:rsidR="001727AC" w:rsidRPr="00D342DF" w:rsidRDefault="001727AC" w:rsidP="00D67869">
            <w:pPr>
              <w:pStyle w:val="Normal6a"/>
            </w:pPr>
            <w:r w:rsidRPr="00D342DF">
              <w:rPr>
                <w:b/>
                <w:i/>
              </w:rPr>
              <w:t>13a.</w:t>
            </w:r>
            <w:r w:rsidRPr="00D342DF">
              <w:tab/>
            </w:r>
            <w:r w:rsidRPr="00D342DF">
              <w:rPr>
                <w:b/>
                <w:i/>
              </w:rPr>
              <w:t>hangsúlyozza, hogy a menstruációval kapcsolatos nem megfelelő oktatás nem biztonságos menstruációs ellátáshoz és ezáltal súlyos betegségekhez vezethet; hangsúlyozza továbbá, hogy finanszírozott figyelemfelkeltő kampányokra van szükség a menstruációs egészséggel kapcsolatban, a menstruációs betegségekkel kapcsolatos fokozott kutatás mellett;</w:t>
            </w:r>
          </w:p>
        </w:tc>
      </w:tr>
    </w:tbl>
    <w:p w14:paraId="01B56D6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33F193" w14:textId="77777777" w:rsidR="001727AC" w:rsidRPr="00D342DF" w:rsidRDefault="001727AC" w:rsidP="001727AC">
      <w:r w:rsidRPr="00106494">
        <w:rPr>
          <w:rStyle w:val="HideTWBExt"/>
        </w:rPr>
        <w:t>&lt;/Amend&gt;</w:t>
      </w:r>
    </w:p>
    <w:p w14:paraId="0D150C5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416</w:t>
      </w:r>
      <w:r w:rsidRPr="00106494">
        <w:rPr>
          <w:rStyle w:val="HideTWBExt"/>
          <w:b w:val="0"/>
        </w:rPr>
        <w:t>&lt;/NumAm&gt;</w:t>
      </w:r>
    </w:p>
    <w:p w14:paraId="7B86543E"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6B5AC00A" w14:textId="77777777" w:rsidR="001727AC" w:rsidRPr="00D342DF" w:rsidRDefault="001727AC" w:rsidP="001727AC">
      <w:pPr>
        <w:pStyle w:val="NormalBold"/>
      </w:pPr>
      <w:r w:rsidRPr="00106494">
        <w:rPr>
          <w:rStyle w:val="HideTWBExt"/>
          <w:b w:val="0"/>
        </w:rPr>
        <w:t>&lt;/RepeatBlock-By&gt;</w:t>
      </w:r>
    </w:p>
    <w:p w14:paraId="138620A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B9FFC4B" w14:textId="77777777" w:rsidR="001727AC" w:rsidRPr="00D342DF" w:rsidRDefault="001727AC" w:rsidP="001727AC">
      <w:pPr>
        <w:pStyle w:val="NormalBold"/>
      </w:pPr>
      <w:r w:rsidRPr="00106494">
        <w:rPr>
          <w:rStyle w:val="HideTWBExt"/>
          <w:b w:val="0"/>
        </w:rPr>
        <w:t>&lt;Article&gt;</w:t>
      </w:r>
      <w:r w:rsidRPr="00D342DF">
        <w:t>13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151C052" w14:textId="77777777" w:rsidTr="00D67869">
        <w:trPr>
          <w:trHeight w:hRule="exact" w:val="240"/>
          <w:jc w:val="center"/>
        </w:trPr>
        <w:tc>
          <w:tcPr>
            <w:tcW w:w="9752" w:type="dxa"/>
            <w:gridSpan w:val="2"/>
            <w:tcBorders>
              <w:top w:val="nil"/>
              <w:left w:val="nil"/>
              <w:bottom w:val="nil"/>
              <w:right w:val="nil"/>
            </w:tcBorders>
          </w:tcPr>
          <w:p w14:paraId="639E7740" w14:textId="77777777" w:rsidR="001727AC" w:rsidRPr="00D342DF" w:rsidRDefault="001727AC" w:rsidP="00D67869"/>
        </w:tc>
      </w:tr>
      <w:tr w:rsidR="00F72FB0" w:rsidRPr="00D342DF" w14:paraId="20A926CC" w14:textId="77777777" w:rsidTr="00D67869">
        <w:trPr>
          <w:trHeight w:val="240"/>
          <w:jc w:val="center"/>
        </w:trPr>
        <w:tc>
          <w:tcPr>
            <w:tcW w:w="4876" w:type="dxa"/>
            <w:tcBorders>
              <w:top w:val="nil"/>
              <w:left w:val="nil"/>
              <w:bottom w:val="nil"/>
              <w:right w:val="nil"/>
            </w:tcBorders>
          </w:tcPr>
          <w:p w14:paraId="484BDD1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16E546A" w14:textId="77777777" w:rsidR="001727AC" w:rsidRPr="00D342DF" w:rsidRDefault="001727AC" w:rsidP="00D67869">
            <w:pPr>
              <w:pStyle w:val="AmColumnHeading"/>
            </w:pPr>
            <w:r w:rsidRPr="00D342DF">
              <w:t>Módosítás</w:t>
            </w:r>
          </w:p>
        </w:tc>
      </w:tr>
      <w:tr w:rsidR="00F72FB0" w:rsidRPr="00D342DF" w14:paraId="04753033" w14:textId="77777777" w:rsidTr="00D67869">
        <w:trPr>
          <w:jc w:val="center"/>
        </w:trPr>
        <w:tc>
          <w:tcPr>
            <w:tcW w:w="4876" w:type="dxa"/>
            <w:tcBorders>
              <w:top w:val="nil"/>
              <w:left w:val="nil"/>
              <w:bottom w:val="nil"/>
              <w:right w:val="nil"/>
            </w:tcBorders>
          </w:tcPr>
          <w:p w14:paraId="1442341B" w14:textId="77777777" w:rsidR="001727AC" w:rsidRPr="00D342DF" w:rsidRDefault="001727AC" w:rsidP="00D67869">
            <w:pPr>
              <w:pStyle w:val="Normal6a"/>
            </w:pPr>
          </w:p>
        </w:tc>
        <w:tc>
          <w:tcPr>
            <w:tcW w:w="4876" w:type="dxa"/>
            <w:tcBorders>
              <w:top w:val="nil"/>
              <w:left w:val="nil"/>
              <w:bottom w:val="nil"/>
              <w:right w:val="nil"/>
            </w:tcBorders>
          </w:tcPr>
          <w:p w14:paraId="4AD5BB09" w14:textId="77777777" w:rsidR="001727AC" w:rsidRPr="00D342DF" w:rsidRDefault="001727AC" w:rsidP="00D67869">
            <w:pPr>
              <w:pStyle w:val="Normal6a"/>
            </w:pPr>
            <w:r w:rsidRPr="00D342DF">
              <w:rPr>
                <w:b/>
                <w:i/>
              </w:rPr>
              <w:t>13b.</w:t>
            </w:r>
            <w:r w:rsidRPr="00D342DF">
              <w:tab/>
            </w:r>
            <w:r w:rsidRPr="00D342DF">
              <w:rPr>
                <w:b/>
                <w:i/>
              </w:rPr>
              <w:t>sürgeti a tagállamokat, hogy a felülvizsgált ESHRE-iránymutatások (2024) alapján harmonizálják az endometriózis diagnosztizálására vonatkozó nemzeti protokolljaikat, szisztematikusan építsék be a fejlett képalkotó eszközöket és a jóváhagyott biológiai markereket az alap- és másodlagos ellátásba, és régiónként hozzanak létre legalább egy multidiszciplináris kiválósági központot annak érdekében, hogy a diagnózishoz szükséges átlagos idő három évre csökkenjen, biztosítsák a szakorvosi ellátáshoz való méltányos hozzáférést az egész országban, és támogassák egy mintegy 20 kiválósági központból álló, megfelelő közfinanszírozással rendelkező hálózat létrehozását;</w:t>
            </w:r>
          </w:p>
        </w:tc>
      </w:tr>
    </w:tbl>
    <w:p w14:paraId="1EC6C58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A94C44D" w14:textId="77777777" w:rsidR="001727AC" w:rsidRPr="00D342DF" w:rsidRDefault="001727AC" w:rsidP="001727AC">
      <w:r w:rsidRPr="00106494">
        <w:rPr>
          <w:rStyle w:val="HideTWBExt"/>
        </w:rPr>
        <w:t>&lt;/Amend&gt;</w:t>
      </w:r>
    </w:p>
    <w:p w14:paraId="01AE285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417</w:t>
      </w:r>
      <w:r w:rsidRPr="00106494">
        <w:rPr>
          <w:rStyle w:val="HideTWBExt"/>
          <w:b w:val="0"/>
        </w:rPr>
        <w:t>&lt;/NumAm&gt;</w:t>
      </w:r>
    </w:p>
    <w:p w14:paraId="114DBF90"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EBAAEC2" w14:textId="77777777" w:rsidR="001727AC" w:rsidRPr="00D342DF" w:rsidRDefault="001727AC" w:rsidP="001727AC">
      <w:pPr>
        <w:pStyle w:val="NormalBold"/>
      </w:pPr>
      <w:r w:rsidRPr="00106494">
        <w:rPr>
          <w:rStyle w:val="HideTWBExt"/>
          <w:b w:val="0"/>
        </w:rPr>
        <w:t>&lt;/RepeatBlock-By&gt;</w:t>
      </w:r>
    </w:p>
    <w:p w14:paraId="0ACF49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D382C20"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00E9C34" w14:textId="77777777" w:rsidTr="00D67869">
        <w:trPr>
          <w:trHeight w:hRule="exact" w:val="240"/>
          <w:jc w:val="center"/>
        </w:trPr>
        <w:tc>
          <w:tcPr>
            <w:tcW w:w="9752" w:type="dxa"/>
            <w:gridSpan w:val="2"/>
            <w:tcBorders>
              <w:top w:val="nil"/>
              <w:left w:val="nil"/>
              <w:bottom w:val="nil"/>
              <w:right w:val="nil"/>
            </w:tcBorders>
          </w:tcPr>
          <w:p w14:paraId="7F01B877" w14:textId="77777777" w:rsidR="001727AC" w:rsidRPr="00D342DF" w:rsidRDefault="001727AC" w:rsidP="00D67869"/>
        </w:tc>
      </w:tr>
      <w:tr w:rsidR="00F72FB0" w:rsidRPr="00D342DF" w14:paraId="6C28BFA8" w14:textId="77777777" w:rsidTr="00D67869">
        <w:trPr>
          <w:trHeight w:val="240"/>
          <w:jc w:val="center"/>
        </w:trPr>
        <w:tc>
          <w:tcPr>
            <w:tcW w:w="4876" w:type="dxa"/>
            <w:tcBorders>
              <w:top w:val="nil"/>
              <w:left w:val="nil"/>
              <w:bottom w:val="nil"/>
              <w:right w:val="nil"/>
            </w:tcBorders>
          </w:tcPr>
          <w:p w14:paraId="4B8B2AD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4F6690C" w14:textId="77777777" w:rsidR="001727AC" w:rsidRPr="00D342DF" w:rsidRDefault="001727AC" w:rsidP="00D67869">
            <w:pPr>
              <w:pStyle w:val="AmColumnHeading"/>
            </w:pPr>
            <w:r w:rsidRPr="00D342DF">
              <w:t>Módosítás</w:t>
            </w:r>
          </w:p>
        </w:tc>
      </w:tr>
      <w:tr w:rsidR="00F72FB0" w:rsidRPr="00D342DF" w14:paraId="34D9CC72" w14:textId="77777777" w:rsidTr="00D67869">
        <w:trPr>
          <w:jc w:val="center"/>
        </w:trPr>
        <w:tc>
          <w:tcPr>
            <w:tcW w:w="4876" w:type="dxa"/>
            <w:tcBorders>
              <w:top w:val="nil"/>
              <w:left w:val="nil"/>
              <w:bottom w:val="nil"/>
              <w:right w:val="nil"/>
            </w:tcBorders>
          </w:tcPr>
          <w:p w14:paraId="724D891D"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23920BC2" w14:textId="77777777" w:rsidR="001727AC" w:rsidRPr="00D342DF" w:rsidRDefault="001727AC" w:rsidP="00D67869">
            <w:pPr>
              <w:pStyle w:val="Normal6a"/>
            </w:pPr>
            <w:r w:rsidRPr="00D342DF">
              <w:t>14.</w:t>
            </w:r>
            <w:r w:rsidRPr="00D342DF">
              <w:tab/>
              <w:t xml:space="preserve">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 </w:t>
            </w:r>
            <w:r w:rsidRPr="00D342DF">
              <w:rPr>
                <w:b/>
                <w:i/>
              </w:rPr>
              <w:t>felhívja a Bizottságot és a tagállamokat annak biztosítására, hogy a menopauzát jelentős közegészségügyi problémaként ismerjék el, és teljes mértékben integrálják a rutin egészségügyi alapellátásba; hangsúlyozza, hogy átfogó oktatási és figyelemfelkeltő kampányokra van szükség a társadalmi megbélyegzés és a félretájékoztatás leküzdése érdekében, lehetővé téve a nők számára, hogy időben és megfelelő gondozást kérjenek; felszólít a menopauza tüneteinek hatékony, biztonságos és jól tolerálható, nem hormonális kezelési lehetőségeinek fokozott kutatására és fejlesztésére, elismerve, hogy a hormonális kezelések nem megfelelőek minden nő számára, különösen a hormonérzékeny betegségekben, például emlőrákban szenvedő nők számára; hangsúlyozza az egészségügyi szakemberek menopauzakezeléssel kapcsolatos képzésének fontosságát annak érdekében, hogy következetes, tényeken alapuló és betegközpontú támogatást nyújtsanak a nőknek a menopauzával kapcsolatos átmenet során;</w:t>
            </w:r>
          </w:p>
        </w:tc>
      </w:tr>
    </w:tbl>
    <w:p w14:paraId="2285096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4C5B184" w14:textId="77777777" w:rsidR="001727AC" w:rsidRPr="00D342DF" w:rsidRDefault="001727AC" w:rsidP="001727AC">
      <w:r w:rsidRPr="00106494">
        <w:rPr>
          <w:rStyle w:val="HideTWBExt"/>
        </w:rPr>
        <w:t>&lt;/Amend&gt;</w:t>
      </w:r>
    </w:p>
    <w:p w14:paraId="53B5DA3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418</w:t>
      </w:r>
      <w:r w:rsidRPr="00106494">
        <w:rPr>
          <w:rStyle w:val="HideTWBExt"/>
          <w:b w:val="0"/>
        </w:rPr>
        <w:t>&lt;/NumAm&gt;</w:t>
      </w:r>
    </w:p>
    <w:p w14:paraId="0280CD84"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22590584" w14:textId="77777777" w:rsidR="001727AC" w:rsidRPr="00D342DF" w:rsidRDefault="001727AC" w:rsidP="001727AC">
      <w:pPr>
        <w:pStyle w:val="NormalBold"/>
      </w:pPr>
      <w:r w:rsidRPr="00106494">
        <w:rPr>
          <w:rStyle w:val="HideTWBExt"/>
          <w:b w:val="0"/>
        </w:rPr>
        <w:t>&lt;/RepeatBlock-By&gt;</w:t>
      </w:r>
    </w:p>
    <w:p w14:paraId="4C35542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4EA1351"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FBCEB12" w14:textId="77777777" w:rsidTr="00D67869">
        <w:trPr>
          <w:trHeight w:hRule="exact" w:val="240"/>
          <w:jc w:val="center"/>
        </w:trPr>
        <w:tc>
          <w:tcPr>
            <w:tcW w:w="9752" w:type="dxa"/>
            <w:gridSpan w:val="2"/>
            <w:tcBorders>
              <w:top w:val="nil"/>
              <w:left w:val="nil"/>
              <w:bottom w:val="nil"/>
              <w:right w:val="nil"/>
            </w:tcBorders>
          </w:tcPr>
          <w:p w14:paraId="12F3D848" w14:textId="77777777" w:rsidR="001727AC" w:rsidRPr="00D342DF" w:rsidRDefault="001727AC" w:rsidP="00D67869"/>
        </w:tc>
      </w:tr>
      <w:tr w:rsidR="00F72FB0" w:rsidRPr="00D342DF" w14:paraId="20426B2D" w14:textId="77777777" w:rsidTr="00D67869">
        <w:trPr>
          <w:trHeight w:val="240"/>
          <w:jc w:val="center"/>
        </w:trPr>
        <w:tc>
          <w:tcPr>
            <w:tcW w:w="4876" w:type="dxa"/>
            <w:tcBorders>
              <w:top w:val="nil"/>
              <w:left w:val="nil"/>
              <w:bottom w:val="nil"/>
              <w:right w:val="nil"/>
            </w:tcBorders>
          </w:tcPr>
          <w:p w14:paraId="7D92CBC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39FB07D" w14:textId="77777777" w:rsidR="001727AC" w:rsidRPr="00D342DF" w:rsidRDefault="001727AC" w:rsidP="00D67869">
            <w:pPr>
              <w:pStyle w:val="AmColumnHeading"/>
            </w:pPr>
            <w:r w:rsidRPr="00D342DF">
              <w:t>Módosítás</w:t>
            </w:r>
          </w:p>
        </w:tc>
      </w:tr>
      <w:tr w:rsidR="00F72FB0" w:rsidRPr="00D342DF" w14:paraId="4796CF4A" w14:textId="77777777" w:rsidTr="00D67869">
        <w:trPr>
          <w:jc w:val="center"/>
        </w:trPr>
        <w:tc>
          <w:tcPr>
            <w:tcW w:w="4876" w:type="dxa"/>
            <w:tcBorders>
              <w:top w:val="nil"/>
              <w:left w:val="nil"/>
              <w:bottom w:val="nil"/>
              <w:right w:val="nil"/>
            </w:tcBorders>
          </w:tcPr>
          <w:p w14:paraId="2F1666EE"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09777A2D" w14:textId="77777777" w:rsidR="001727AC" w:rsidRPr="00D342DF" w:rsidRDefault="001727AC" w:rsidP="00D67869">
            <w:pPr>
              <w:pStyle w:val="Normal6a"/>
            </w:pPr>
            <w:r w:rsidRPr="00D342DF">
              <w:t>14.</w:t>
            </w:r>
            <w:r w:rsidRPr="00D342DF">
              <w:tab/>
              <w:t xml:space="preserve">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 </w:t>
            </w:r>
            <w:r w:rsidRPr="00D342DF">
              <w:rPr>
                <w:b/>
                <w:i/>
              </w:rPr>
              <w:t>javasolja, hogy a tagállamok szisztematikusan építsék be a menopauzával kapcsolatos szűrést és értékelést a 40 év feletti nők elsődleges egészségügyi ellátásába, jóváhagyott klinikai eszközök alkalmazásával, erősítsék meg az orvosok és ápolók tünetekkel és rendelkezésre álló kezelési lehetőségekkel kapcsolatos alap- és továbbképzését, biztosítsák a hormonpótló terápiához és a tényeken alapuló alternatívákhoz való hozzáférést, valamint támogassák a menopauzát övező tartós társadalmi megbélyegzés elleni küzdelemre irányuló nemzeti figyelemfelkeltő kezdeményezéseket;</w:t>
            </w:r>
          </w:p>
        </w:tc>
      </w:tr>
    </w:tbl>
    <w:p w14:paraId="7F9B138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B495DCF" w14:textId="77777777" w:rsidR="001727AC" w:rsidRPr="00D342DF" w:rsidRDefault="001727AC" w:rsidP="001727AC">
      <w:r w:rsidRPr="00106494">
        <w:rPr>
          <w:rStyle w:val="HideTWBExt"/>
        </w:rPr>
        <w:t>&lt;/Amend&gt;</w:t>
      </w:r>
    </w:p>
    <w:p w14:paraId="7937CB5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419</w:t>
      </w:r>
      <w:r w:rsidRPr="00106494">
        <w:rPr>
          <w:rStyle w:val="HideTWBExt"/>
          <w:b w:val="0"/>
        </w:rPr>
        <w:t>&lt;/NumAm&gt;</w:t>
      </w:r>
    </w:p>
    <w:p w14:paraId="6C812411"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3151A16E" w14:textId="77777777" w:rsidR="001727AC" w:rsidRPr="00D342DF" w:rsidRDefault="001727AC" w:rsidP="001727AC">
      <w:pPr>
        <w:pStyle w:val="NormalBold"/>
      </w:pPr>
      <w:r w:rsidRPr="00106494">
        <w:rPr>
          <w:rStyle w:val="HideTWBExt"/>
          <w:b w:val="0"/>
        </w:rPr>
        <w:t>&lt;/RepeatBlock-By&gt;</w:t>
      </w:r>
    </w:p>
    <w:p w14:paraId="23AAB92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78EC05F"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0375C41" w14:textId="77777777" w:rsidTr="00D67869">
        <w:trPr>
          <w:trHeight w:hRule="exact" w:val="240"/>
          <w:jc w:val="center"/>
        </w:trPr>
        <w:tc>
          <w:tcPr>
            <w:tcW w:w="9752" w:type="dxa"/>
            <w:gridSpan w:val="2"/>
            <w:tcBorders>
              <w:top w:val="nil"/>
              <w:left w:val="nil"/>
              <w:bottom w:val="nil"/>
              <w:right w:val="nil"/>
            </w:tcBorders>
          </w:tcPr>
          <w:p w14:paraId="6A76F239" w14:textId="77777777" w:rsidR="001727AC" w:rsidRPr="00D342DF" w:rsidRDefault="001727AC" w:rsidP="00D67869"/>
        </w:tc>
      </w:tr>
      <w:tr w:rsidR="00F72FB0" w:rsidRPr="00D342DF" w14:paraId="6593594F" w14:textId="77777777" w:rsidTr="00D67869">
        <w:trPr>
          <w:trHeight w:val="240"/>
          <w:jc w:val="center"/>
        </w:trPr>
        <w:tc>
          <w:tcPr>
            <w:tcW w:w="4876" w:type="dxa"/>
            <w:tcBorders>
              <w:top w:val="nil"/>
              <w:left w:val="nil"/>
              <w:bottom w:val="nil"/>
              <w:right w:val="nil"/>
            </w:tcBorders>
          </w:tcPr>
          <w:p w14:paraId="16DB2AD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10846DC" w14:textId="77777777" w:rsidR="001727AC" w:rsidRPr="00D342DF" w:rsidRDefault="001727AC" w:rsidP="00D67869">
            <w:pPr>
              <w:pStyle w:val="AmColumnHeading"/>
            </w:pPr>
            <w:r w:rsidRPr="00D342DF">
              <w:t>Módosítás</w:t>
            </w:r>
          </w:p>
        </w:tc>
      </w:tr>
      <w:tr w:rsidR="00F72FB0" w:rsidRPr="00D342DF" w14:paraId="723DA78D" w14:textId="77777777" w:rsidTr="00D67869">
        <w:trPr>
          <w:jc w:val="center"/>
        </w:trPr>
        <w:tc>
          <w:tcPr>
            <w:tcW w:w="4876" w:type="dxa"/>
            <w:tcBorders>
              <w:top w:val="nil"/>
              <w:left w:val="nil"/>
              <w:bottom w:val="nil"/>
              <w:right w:val="nil"/>
            </w:tcBorders>
          </w:tcPr>
          <w:p w14:paraId="60D62169"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11CCA0B3" w14:textId="77777777" w:rsidR="001727AC" w:rsidRPr="00D342DF" w:rsidRDefault="001727AC" w:rsidP="00D67869">
            <w:pPr>
              <w:pStyle w:val="Normal6a"/>
            </w:pPr>
            <w:r w:rsidRPr="00D342DF">
              <w:t>14.</w:t>
            </w:r>
            <w:r w:rsidRPr="00D342DF">
              <w:tab/>
              <w:t xml:space="preserve">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 </w:t>
            </w:r>
            <w:r w:rsidRPr="00D342DF">
              <w:rPr>
                <w:b/>
                <w:i/>
              </w:rPr>
              <w:t>elismeri, hogy a rendelkezésre álló kezelések többsége hormonális, és ezért nem minden beteg számára megfelelő; hangsúlyozza, hogy hatékonyabb és széles körben elérhető hormonkezelések mellett nem hormonális kezeléseket is ki kell fejleszteni; kiemeli, hogy a meglévő orvosi kutatások többsége a termékenység éveire összpontosít, figyelmen kívül hagyva a pubertást, a perimenopauzát és a menopauzát, és hogy a klinikai vizsgálatok inkluzívabb és reprezentatívabb megközelítésére van szükség;</w:t>
            </w:r>
          </w:p>
        </w:tc>
      </w:tr>
    </w:tbl>
    <w:p w14:paraId="4251B2B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3424FA1" w14:textId="77777777" w:rsidR="001727AC" w:rsidRPr="00D342DF" w:rsidRDefault="001727AC" w:rsidP="001727AC">
      <w:r w:rsidRPr="00106494">
        <w:rPr>
          <w:rStyle w:val="HideTWBExt"/>
        </w:rPr>
        <w:t>&lt;/Amend&gt;</w:t>
      </w:r>
    </w:p>
    <w:p w14:paraId="1719525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420</w:t>
      </w:r>
      <w:r w:rsidRPr="00106494">
        <w:rPr>
          <w:rStyle w:val="HideTWBExt"/>
          <w:b w:val="0"/>
        </w:rPr>
        <w:t>&lt;/NumAm&gt;</w:t>
      </w:r>
    </w:p>
    <w:p w14:paraId="41796D30"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6A5E9524" w14:textId="77777777" w:rsidR="001727AC" w:rsidRPr="00D342DF" w:rsidRDefault="001727AC" w:rsidP="001727AC">
      <w:pPr>
        <w:pStyle w:val="NormalBold"/>
      </w:pPr>
      <w:r w:rsidRPr="00106494">
        <w:rPr>
          <w:rStyle w:val="HideTWBExt"/>
          <w:b w:val="0"/>
        </w:rPr>
        <w:t>&lt;/RepeatBlock-By&gt;</w:t>
      </w:r>
    </w:p>
    <w:p w14:paraId="498C639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9D565B5"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5270D21" w14:textId="77777777" w:rsidTr="00D67869">
        <w:trPr>
          <w:trHeight w:hRule="exact" w:val="240"/>
          <w:jc w:val="center"/>
        </w:trPr>
        <w:tc>
          <w:tcPr>
            <w:tcW w:w="9752" w:type="dxa"/>
            <w:gridSpan w:val="2"/>
            <w:tcBorders>
              <w:top w:val="nil"/>
              <w:left w:val="nil"/>
              <w:bottom w:val="nil"/>
              <w:right w:val="nil"/>
            </w:tcBorders>
          </w:tcPr>
          <w:p w14:paraId="7AABA006" w14:textId="77777777" w:rsidR="001727AC" w:rsidRPr="00D342DF" w:rsidRDefault="001727AC" w:rsidP="00D67869"/>
        </w:tc>
      </w:tr>
      <w:tr w:rsidR="00F72FB0" w:rsidRPr="00D342DF" w14:paraId="7ECD87A6" w14:textId="77777777" w:rsidTr="00D67869">
        <w:trPr>
          <w:trHeight w:val="240"/>
          <w:jc w:val="center"/>
        </w:trPr>
        <w:tc>
          <w:tcPr>
            <w:tcW w:w="4876" w:type="dxa"/>
            <w:tcBorders>
              <w:top w:val="nil"/>
              <w:left w:val="nil"/>
              <w:bottom w:val="nil"/>
              <w:right w:val="nil"/>
            </w:tcBorders>
          </w:tcPr>
          <w:p w14:paraId="662F63B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31103DA" w14:textId="77777777" w:rsidR="001727AC" w:rsidRPr="00D342DF" w:rsidRDefault="001727AC" w:rsidP="00D67869">
            <w:pPr>
              <w:pStyle w:val="AmColumnHeading"/>
            </w:pPr>
            <w:r w:rsidRPr="00D342DF">
              <w:t>Módosítás</w:t>
            </w:r>
          </w:p>
        </w:tc>
      </w:tr>
      <w:tr w:rsidR="00F72FB0" w:rsidRPr="00D342DF" w14:paraId="7873D85D" w14:textId="77777777" w:rsidTr="00D67869">
        <w:trPr>
          <w:jc w:val="center"/>
        </w:trPr>
        <w:tc>
          <w:tcPr>
            <w:tcW w:w="4876" w:type="dxa"/>
            <w:tcBorders>
              <w:top w:val="nil"/>
              <w:left w:val="nil"/>
              <w:bottom w:val="nil"/>
              <w:right w:val="nil"/>
            </w:tcBorders>
          </w:tcPr>
          <w:p w14:paraId="2DD9FA1F"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1E5D32D5" w14:textId="77777777" w:rsidR="001727AC" w:rsidRPr="00D342DF" w:rsidRDefault="001727AC" w:rsidP="00D67869">
            <w:pPr>
              <w:pStyle w:val="Normal6a"/>
            </w:pPr>
            <w:r w:rsidRPr="00D342DF">
              <w:t>14.</w:t>
            </w:r>
            <w:r w:rsidRPr="00D342DF">
              <w:tab/>
              <w:t xml:space="preserve">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 </w:t>
            </w:r>
            <w:r w:rsidRPr="00D342DF">
              <w:rPr>
                <w:b/>
                <w:i/>
              </w:rPr>
              <w:t>megjegyzi, hogy a hormonális átmenetek a férfiakhoz képest aránytalanul nagy mértékben befolyásolhatják a nőket érintő egyéb krónikus betegségek, például a gyulladásos bőrbetegségek kialakulását, súlyosságát és kezelését; megjegyzi, hogy a hormonális változások kiszolgáltatottabbá teszik a nőket az atópiás dermatitisz fellángolásaival szemben, különösen a terhesség előtti időszakban és a terhesség alatt, valamint a pikkelysömörrel szemben a pubertásban és a menopauza során;</w:t>
            </w:r>
          </w:p>
        </w:tc>
      </w:tr>
    </w:tbl>
    <w:p w14:paraId="0F40507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15B8F44" w14:textId="77777777" w:rsidR="001727AC" w:rsidRPr="00D342DF" w:rsidRDefault="001727AC" w:rsidP="001727AC">
      <w:r w:rsidRPr="00106494">
        <w:rPr>
          <w:rStyle w:val="HideTWBExt"/>
        </w:rPr>
        <w:t>&lt;/Amend&gt;</w:t>
      </w:r>
    </w:p>
    <w:p w14:paraId="235AD58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421</w:t>
      </w:r>
      <w:r w:rsidRPr="00106494">
        <w:rPr>
          <w:rStyle w:val="HideTWBExt"/>
          <w:b w:val="0"/>
        </w:rPr>
        <w:t>&lt;/NumAm&gt;</w:t>
      </w:r>
    </w:p>
    <w:p w14:paraId="6EBF747C"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41E4B953" w14:textId="77777777" w:rsidR="001727AC" w:rsidRPr="00D342DF" w:rsidRDefault="001727AC" w:rsidP="001727AC">
      <w:pPr>
        <w:pStyle w:val="NormalBold"/>
      </w:pPr>
      <w:r w:rsidRPr="00106494">
        <w:rPr>
          <w:rStyle w:val="HideTWBExt"/>
          <w:b w:val="0"/>
        </w:rPr>
        <w:t>&lt;/RepeatBlock-By&gt;</w:t>
      </w:r>
    </w:p>
    <w:p w14:paraId="7EA67DC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434AA03"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13EE30F" w14:textId="77777777" w:rsidTr="00D67869">
        <w:trPr>
          <w:trHeight w:hRule="exact" w:val="240"/>
          <w:jc w:val="center"/>
        </w:trPr>
        <w:tc>
          <w:tcPr>
            <w:tcW w:w="9752" w:type="dxa"/>
            <w:gridSpan w:val="2"/>
            <w:tcBorders>
              <w:top w:val="nil"/>
              <w:left w:val="nil"/>
              <w:bottom w:val="nil"/>
              <w:right w:val="nil"/>
            </w:tcBorders>
          </w:tcPr>
          <w:p w14:paraId="036B2A35" w14:textId="77777777" w:rsidR="001727AC" w:rsidRPr="00D342DF" w:rsidRDefault="001727AC" w:rsidP="00D67869"/>
        </w:tc>
      </w:tr>
      <w:tr w:rsidR="00F72FB0" w:rsidRPr="00D342DF" w14:paraId="0F2F7B52" w14:textId="77777777" w:rsidTr="00D67869">
        <w:trPr>
          <w:trHeight w:val="240"/>
          <w:jc w:val="center"/>
        </w:trPr>
        <w:tc>
          <w:tcPr>
            <w:tcW w:w="4876" w:type="dxa"/>
            <w:tcBorders>
              <w:top w:val="nil"/>
              <w:left w:val="nil"/>
              <w:bottom w:val="nil"/>
              <w:right w:val="nil"/>
            </w:tcBorders>
          </w:tcPr>
          <w:p w14:paraId="24998BF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19A800F" w14:textId="77777777" w:rsidR="001727AC" w:rsidRPr="00D342DF" w:rsidRDefault="001727AC" w:rsidP="00D67869">
            <w:pPr>
              <w:pStyle w:val="AmColumnHeading"/>
            </w:pPr>
            <w:r w:rsidRPr="00D342DF">
              <w:t>Módosítás</w:t>
            </w:r>
          </w:p>
        </w:tc>
      </w:tr>
      <w:tr w:rsidR="00F72FB0" w:rsidRPr="00D342DF" w14:paraId="7A9DB8F0" w14:textId="77777777" w:rsidTr="00D67869">
        <w:trPr>
          <w:jc w:val="center"/>
        </w:trPr>
        <w:tc>
          <w:tcPr>
            <w:tcW w:w="4876" w:type="dxa"/>
            <w:tcBorders>
              <w:top w:val="nil"/>
              <w:left w:val="nil"/>
              <w:bottom w:val="nil"/>
              <w:right w:val="nil"/>
            </w:tcBorders>
          </w:tcPr>
          <w:p w14:paraId="2B9AB149"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689015B5" w14:textId="77777777" w:rsidR="001727AC" w:rsidRPr="00D342DF" w:rsidRDefault="001727AC" w:rsidP="00D67869">
            <w:pPr>
              <w:pStyle w:val="Normal6a"/>
            </w:pPr>
            <w:r w:rsidRPr="00D342DF">
              <w:t>14.</w:t>
            </w:r>
            <w:r w:rsidRPr="00D342DF">
              <w:tab/>
              <w:t xml:space="preserve">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 </w:t>
            </w:r>
            <w:r w:rsidRPr="00D342DF">
              <w:rPr>
                <w:b/>
                <w:i/>
              </w:rPr>
              <w:t>felhívja a figyelmet a perimenopauza tüneteire vonatkozó ismeretek hiányára;</w:t>
            </w:r>
            <w:r w:rsidRPr="00D342DF">
              <w:t xml:space="preserve"> </w:t>
            </w:r>
            <w:r w:rsidRPr="00D342DF">
              <w:rPr>
                <w:b/>
                <w:i/>
              </w:rPr>
              <w:t>rámutat arra, hogy az ezen időszakokhoz kapcsolódó hormonális változások hatással lehetnek más krónikus betegségek súlyosságára és kezelésére;</w:t>
            </w:r>
            <w:r w:rsidRPr="00D342DF">
              <w:t xml:space="preserve"> </w:t>
            </w:r>
            <w:r w:rsidRPr="00D342DF">
              <w:rPr>
                <w:b/>
                <w:i/>
              </w:rPr>
              <w:t>rámutat arra, hogy a menstruációs időszakban és a terhesség alatt bekövetkező változások súlyosbíthatják az olyan gyulladásos bőrbetegségeket, mint az atópiás dermatitisz, míg a pubertás és a menopauza során bekövetkező változások befolyásolhatják a pikkelysömör súlyosságát;</w:t>
            </w:r>
          </w:p>
        </w:tc>
      </w:tr>
    </w:tbl>
    <w:p w14:paraId="0FCCB68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3B82AC03" w14:textId="77777777" w:rsidR="001727AC" w:rsidRPr="00D342DF" w:rsidRDefault="001727AC" w:rsidP="001727AC">
      <w:r w:rsidRPr="00106494">
        <w:rPr>
          <w:rStyle w:val="HideTWBExt"/>
        </w:rPr>
        <w:t>&lt;/Amend&gt;</w:t>
      </w:r>
    </w:p>
    <w:p w14:paraId="12A2547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422</w:t>
      </w:r>
      <w:r w:rsidRPr="00106494">
        <w:rPr>
          <w:rStyle w:val="HideTWBExt"/>
          <w:b w:val="0"/>
        </w:rPr>
        <w:t>&lt;/NumAm&gt;</w:t>
      </w:r>
    </w:p>
    <w:p w14:paraId="788EC3F3"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18002B01" w14:textId="77777777" w:rsidR="001727AC" w:rsidRPr="00D342DF" w:rsidRDefault="001727AC" w:rsidP="001727AC">
      <w:pPr>
        <w:pStyle w:val="NormalBold"/>
      </w:pPr>
      <w:r w:rsidRPr="00106494">
        <w:rPr>
          <w:rStyle w:val="HideTWBExt"/>
          <w:b w:val="0"/>
        </w:rPr>
        <w:t>&lt;/RepeatBlock-By&gt;</w:t>
      </w:r>
    </w:p>
    <w:p w14:paraId="597E843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5A38E1E"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6922EA0" w14:textId="77777777" w:rsidTr="00D67869">
        <w:trPr>
          <w:trHeight w:hRule="exact" w:val="240"/>
          <w:jc w:val="center"/>
        </w:trPr>
        <w:tc>
          <w:tcPr>
            <w:tcW w:w="9752" w:type="dxa"/>
            <w:gridSpan w:val="2"/>
            <w:tcBorders>
              <w:top w:val="nil"/>
              <w:left w:val="nil"/>
              <w:bottom w:val="nil"/>
              <w:right w:val="nil"/>
            </w:tcBorders>
          </w:tcPr>
          <w:p w14:paraId="4E900810" w14:textId="77777777" w:rsidR="001727AC" w:rsidRPr="00D342DF" w:rsidRDefault="001727AC" w:rsidP="00D67869"/>
        </w:tc>
      </w:tr>
      <w:tr w:rsidR="00F72FB0" w:rsidRPr="00D342DF" w14:paraId="5B609CB8" w14:textId="77777777" w:rsidTr="00D67869">
        <w:trPr>
          <w:trHeight w:val="240"/>
          <w:jc w:val="center"/>
        </w:trPr>
        <w:tc>
          <w:tcPr>
            <w:tcW w:w="4876" w:type="dxa"/>
            <w:tcBorders>
              <w:top w:val="nil"/>
              <w:left w:val="nil"/>
              <w:bottom w:val="nil"/>
              <w:right w:val="nil"/>
            </w:tcBorders>
          </w:tcPr>
          <w:p w14:paraId="3113575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E0971D3" w14:textId="77777777" w:rsidR="001727AC" w:rsidRPr="00D342DF" w:rsidRDefault="001727AC" w:rsidP="00D67869">
            <w:pPr>
              <w:pStyle w:val="AmColumnHeading"/>
            </w:pPr>
            <w:r w:rsidRPr="00D342DF">
              <w:t>Módosítás</w:t>
            </w:r>
          </w:p>
        </w:tc>
      </w:tr>
      <w:tr w:rsidR="00F72FB0" w:rsidRPr="00D342DF" w14:paraId="749D65EA" w14:textId="77777777" w:rsidTr="00D67869">
        <w:trPr>
          <w:jc w:val="center"/>
        </w:trPr>
        <w:tc>
          <w:tcPr>
            <w:tcW w:w="4876" w:type="dxa"/>
            <w:tcBorders>
              <w:top w:val="nil"/>
              <w:left w:val="nil"/>
              <w:bottom w:val="nil"/>
              <w:right w:val="nil"/>
            </w:tcBorders>
          </w:tcPr>
          <w:p w14:paraId="24691C5B"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6F719CE8" w14:textId="77777777" w:rsidR="001727AC" w:rsidRPr="00D342DF" w:rsidRDefault="001727AC" w:rsidP="00D67869">
            <w:pPr>
              <w:pStyle w:val="Normal6a"/>
            </w:pPr>
            <w:r w:rsidRPr="00D342DF">
              <w:t>14.</w:t>
            </w:r>
            <w:r w:rsidRPr="00D342DF">
              <w:tab/>
              <w:t>sajnálatát fejezi ki amiatt, hogy annak ellenére, hogy a nők körében gyakoriak a menopauzával</w:t>
            </w:r>
            <w:r w:rsidRPr="00D342DF">
              <w:rPr>
                <w:b/>
                <w:bCs/>
                <w:i/>
                <w:iCs/>
              </w:rPr>
              <w:t xml:space="preserve"> és a perimenopauzával</w:t>
            </w:r>
            <w:r w:rsidRPr="00D342DF">
              <w:t xml:space="preserve"> kapcsolatos nemkívánatos</w:t>
            </w:r>
            <w:r w:rsidRPr="00D342DF">
              <w:rPr>
                <w:b/>
                <w:bCs/>
                <w:i/>
                <w:iCs/>
              </w:rPr>
              <w:t xml:space="preserve"> és súlyos</w:t>
            </w:r>
            <w:r w:rsidRPr="00D342DF">
              <w:t xml:space="preserve"> tünetek, a menopauzát még mindig nem integrálták rutinszerűen az elsődleges egészségügyi ellátásba,</w:t>
            </w:r>
            <w:r w:rsidRPr="00D342DF">
              <w:rPr>
                <w:b/>
                <w:bCs/>
                <w:i/>
                <w:iCs/>
              </w:rPr>
              <w:t xml:space="preserve"> a foglalkozás-egészségügyi politikákba és a munkahelyi egészségvédelmi stratégiákba Unió-szerte,</w:t>
            </w:r>
            <w:r w:rsidRPr="00D342DF">
              <w:t xml:space="preserve"> és továbbra is társadalmi megbélyegzés övezi; </w:t>
            </w:r>
            <w:r w:rsidRPr="00D342DF">
              <w:rPr>
                <w:b/>
                <w:i/>
              </w:rPr>
              <w:t>felhívja a Bizottságot és a tagállamokat, hogy dolgozzanak ki uniós szintű iránymutatásokat a menopauzával és a perimenopauzával kapcsolatos ellátásra és tudatosságra vonatkozóan;</w:t>
            </w:r>
          </w:p>
        </w:tc>
      </w:tr>
    </w:tbl>
    <w:p w14:paraId="555BC91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D3ED777" w14:textId="77777777" w:rsidR="001727AC" w:rsidRPr="00D342DF" w:rsidRDefault="001727AC" w:rsidP="001727AC">
      <w:r w:rsidRPr="00106494">
        <w:rPr>
          <w:rStyle w:val="HideTWBExt"/>
        </w:rPr>
        <w:t>&lt;/Amend&gt;</w:t>
      </w:r>
    </w:p>
    <w:p w14:paraId="0D90D60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423</w:t>
      </w:r>
      <w:r w:rsidRPr="00106494">
        <w:rPr>
          <w:rStyle w:val="HideTWBExt"/>
          <w:b w:val="0"/>
        </w:rPr>
        <w:t>&lt;/NumAm&gt;</w:t>
      </w:r>
    </w:p>
    <w:p w14:paraId="08709175"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188FC16" w14:textId="77777777" w:rsidR="001727AC" w:rsidRPr="00D342DF" w:rsidRDefault="001727AC" w:rsidP="001727AC">
      <w:pPr>
        <w:pStyle w:val="NormalBold"/>
      </w:pPr>
      <w:r w:rsidRPr="00106494">
        <w:rPr>
          <w:rStyle w:val="HideTWBExt"/>
          <w:b w:val="0"/>
        </w:rPr>
        <w:t>&lt;/RepeatBlock-By&gt;</w:t>
      </w:r>
    </w:p>
    <w:p w14:paraId="5F3BB5E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0BD4312"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5EE07B6" w14:textId="77777777" w:rsidTr="00D67869">
        <w:trPr>
          <w:trHeight w:hRule="exact" w:val="240"/>
          <w:jc w:val="center"/>
        </w:trPr>
        <w:tc>
          <w:tcPr>
            <w:tcW w:w="9752" w:type="dxa"/>
            <w:gridSpan w:val="2"/>
            <w:tcBorders>
              <w:top w:val="nil"/>
              <w:left w:val="nil"/>
              <w:bottom w:val="nil"/>
              <w:right w:val="nil"/>
            </w:tcBorders>
          </w:tcPr>
          <w:p w14:paraId="47C2C435" w14:textId="77777777" w:rsidR="001727AC" w:rsidRPr="00D342DF" w:rsidRDefault="001727AC" w:rsidP="00D67869"/>
        </w:tc>
      </w:tr>
      <w:tr w:rsidR="00F72FB0" w:rsidRPr="00D342DF" w14:paraId="0F2DFE64" w14:textId="77777777" w:rsidTr="00D67869">
        <w:trPr>
          <w:trHeight w:val="240"/>
          <w:jc w:val="center"/>
        </w:trPr>
        <w:tc>
          <w:tcPr>
            <w:tcW w:w="4876" w:type="dxa"/>
            <w:tcBorders>
              <w:top w:val="nil"/>
              <w:left w:val="nil"/>
              <w:bottom w:val="nil"/>
              <w:right w:val="nil"/>
            </w:tcBorders>
          </w:tcPr>
          <w:p w14:paraId="67AA9E8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7902026" w14:textId="77777777" w:rsidR="001727AC" w:rsidRPr="00D342DF" w:rsidRDefault="001727AC" w:rsidP="00D67869">
            <w:pPr>
              <w:pStyle w:val="AmColumnHeading"/>
            </w:pPr>
            <w:r w:rsidRPr="00D342DF">
              <w:t>Módosítás</w:t>
            </w:r>
          </w:p>
        </w:tc>
      </w:tr>
      <w:tr w:rsidR="00F72FB0" w:rsidRPr="00D342DF" w14:paraId="211EC36E" w14:textId="77777777" w:rsidTr="00D67869">
        <w:trPr>
          <w:jc w:val="center"/>
        </w:trPr>
        <w:tc>
          <w:tcPr>
            <w:tcW w:w="4876" w:type="dxa"/>
            <w:tcBorders>
              <w:top w:val="nil"/>
              <w:left w:val="nil"/>
              <w:bottom w:val="nil"/>
              <w:right w:val="nil"/>
            </w:tcBorders>
          </w:tcPr>
          <w:p w14:paraId="7284F8B9"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7246CC76"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r w:rsidRPr="00D342DF">
              <w:rPr>
                <w:b/>
                <w:bCs/>
                <w:i/>
                <w:iCs/>
              </w:rPr>
              <w:t>, és felhívja a tagállamokat, hogy biztosítsák a menopauza-ellátáshoz való időben történő hozzáférést, beleértve a speciális szolgáltatásokat és az egyértelmű klinikai iránymutatásokat</w:t>
            </w:r>
            <w:r w:rsidRPr="00D342DF">
              <w:t>;</w:t>
            </w:r>
          </w:p>
        </w:tc>
      </w:tr>
    </w:tbl>
    <w:p w14:paraId="343C107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F50F707" w14:textId="77777777" w:rsidR="001727AC" w:rsidRPr="00D342DF" w:rsidRDefault="001727AC" w:rsidP="001727AC">
      <w:r w:rsidRPr="00106494">
        <w:rPr>
          <w:rStyle w:val="HideTWBExt"/>
        </w:rPr>
        <w:t>&lt;/Amend&gt;</w:t>
      </w:r>
    </w:p>
    <w:p w14:paraId="7DB633F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424</w:t>
      </w:r>
      <w:r w:rsidRPr="00106494">
        <w:rPr>
          <w:rStyle w:val="HideTWBExt"/>
          <w:b w:val="0"/>
        </w:rPr>
        <w:t>&lt;/NumAm&gt;</w:t>
      </w:r>
    </w:p>
    <w:p w14:paraId="51F44FD0"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24A6CAB0" w14:textId="77777777" w:rsidR="001727AC" w:rsidRPr="00D342DF" w:rsidRDefault="001727AC" w:rsidP="001727AC">
      <w:pPr>
        <w:pStyle w:val="NormalBold"/>
      </w:pPr>
      <w:r w:rsidRPr="00106494">
        <w:rPr>
          <w:rStyle w:val="HideTWBExt"/>
          <w:b w:val="0"/>
        </w:rPr>
        <w:t>&lt;/RepeatBlock-By&gt;</w:t>
      </w:r>
    </w:p>
    <w:p w14:paraId="2DBA798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5D54E11" w14:textId="77777777" w:rsidR="001727AC" w:rsidRPr="00D342DF" w:rsidRDefault="001727AC" w:rsidP="001727AC">
      <w:pPr>
        <w:pStyle w:val="NormalBold"/>
      </w:pPr>
      <w:r w:rsidRPr="00106494">
        <w:rPr>
          <w:rStyle w:val="HideTWBExt"/>
          <w:b w:val="0"/>
        </w:rPr>
        <w:t>&lt;Article&gt;</w:t>
      </w:r>
      <w:r w:rsidRPr="00D342DF">
        <w:t>14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4F91D2" w14:textId="77777777" w:rsidTr="00D67869">
        <w:trPr>
          <w:trHeight w:hRule="exact" w:val="240"/>
          <w:jc w:val="center"/>
        </w:trPr>
        <w:tc>
          <w:tcPr>
            <w:tcW w:w="9752" w:type="dxa"/>
            <w:gridSpan w:val="2"/>
            <w:tcBorders>
              <w:top w:val="nil"/>
              <w:left w:val="nil"/>
              <w:bottom w:val="nil"/>
              <w:right w:val="nil"/>
            </w:tcBorders>
          </w:tcPr>
          <w:p w14:paraId="4320BF16" w14:textId="77777777" w:rsidR="001727AC" w:rsidRPr="00D342DF" w:rsidRDefault="001727AC" w:rsidP="00D67869"/>
        </w:tc>
      </w:tr>
      <w:tr w:rsidR="00F72FB0" w:rsidRPr="00D342DF" w14:paraId="0BF5E819" w14:textId="77777777" w:rsidTr="00D67869">
        <w:trPr>
          <w:trHeight w:val="240"/>
          <w:jc w:val="center"/>
        </w:trPr>
        <w:tc>
          <w:tcPr>
            <w:tcW w:w="4876" w:type="dxa"/>
            <w:tcBorders>
              <w:top w:val="nil"/>
              <w:left w:val="nil"/>
              <w:bottom w:val="nil"/>
              <w:right w:val="nil"/>
            </w:tcBorders>
          </w:tcPr>
          <w:p w14:paraId="399A158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738DFFD" w14:textId="77777777" w:rsidR="001727AC" w:rsidRPr="00D342DF" w:rsidRDefault="001727AC" w:rsidP="00D67869">
            <w:pPr>
              <w:pStyle w:val="AmColumnHeading"/>
            </w:pPr>
            <w:r w:rsidRPr="00D342DF">
              <w:t>Módosítás</w:t>
            </w:r>
          </w:p>
        </w:tc>
      </w:tr>
      <w:tr w:rsidR="00F72FB0" w:rsidRPr="00D342DF" w14:paraId="212787BC" w14:textId="77777777" w:rsidTr="00D67869">
        <w:trPr>
          <w:jc w:val="center"/>
        </w:trPr>
        <w:tc>
          <w:tcPr>
            <w:tcW w:w="4876" w:type="dxa"/>
            <w:tcBorders>
              <w:top w:val="nil"/>
              <w:left w:val="nil"/>
              <w:bottom w:val="nil"/>
              <w:right w:val="nil"/>
            </w:tcBorders>
          </w:tcPr>
          <w:p w14:paraId="73D5ABDE" w14:textId="77777777" w:rsidR="001727AC" w:rsidRPr="00D342DF" w:rsidRDefault="001727AC" w:rsidP="00D67869">
            <w:pPr>
              <w:pStyle w:val="Normal6a"/>
            </w:pPr>
            <w:r w:rsidRPr="00D342DF">
              <w:t>14.</w:t>
            </w:r>
            <w:r w:rsidRPr="00D342DF">
              <w:tab/>
              <w:t>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w:t>
            </w:r>
          </w:p>
        </w:tc>
        <w:tc>
          <w:tcPr>
            <w:tcW w:w="4876" w:type="dxa"/>
            <w:tcBorders>
              <w:top w:val="nil"/>
              <w:left w:val="nil"/>
              <w:bottom w:val="nil"/>
              <w:right w:val="nil"/>
            </w:tcBorders>
          </w:tcPr>
          <w:p w14:paraId="672F6AF8" w14:textId="77777777" w:rsidR="001727AC" w:rsidRPr="00D342DF" w:rsidRDefault="001727AC" w:rsidP="00D67869">
            <w:pPr>
              <w:pStyle w:val="Normal6a"/>
            </w:pPr>
            <w:r w:rsidRPr="00D342DF">
              <w:t>14.</w:t>
            </w:r>
            <w:r w:rsidRPr="00D342DF">
              <w:tab/>
              <w:t xml:space="preserve">sajnálatát fejezi ki amiatt, hogy annak ellenére, hogy a nők körében gyakoriak a menopauzával kapcsolatos nemkívánatos tünetek, a menopauzát még mindig nem integrálták rutinszerűen az elsődleges egészségügyi ellátásba, és továbbra is társadalmi megbélyegzés övezi; </w:t>
            </w:r>
            <w:r w:rsidRPr="00D342DF">
              <w:rPr>
                <w:b/>
                <w:i/>
              </w:rPr>
              <w:t>megjegyzi azonban, hogy fordulóban van a narratíva, és a menopauza joggal válik valódi közegészségügyi kérdéssé;</w:t>
            </w:r>
          </w:p>
        </w:tc>
      </w:tr>
    </w:tbl>
    <w:p w14:paraId="048EF06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7AA915E6" w14:textId="77777777" w:rsidR="001727AC" w:rsidRPr="00D342DF" w:rsidRDefault="001727AC" w:rsidP="001727AC">
      <w:r w:rsidRPr="00106494">
        <w:rPr>
          <w:rStyle w:val="HideTWBExt"/>
        </w:rPr>
        <w:t>&lt;/Amend&gt;</w:t>
      </w:r>
    </w:p>
    <w:p w14:paraId="7FF0D1F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425</w:t>
      </w:r>
      <w:r w:rsidRPr="00106494">
        <w:rPr>
          <w:rStyle w:val="HideTWBExt"/>
          <w:b w:val="0"/>
        </w:rPr>
        <w:t>&lt;/NumAm&gt;</w:t>
      </w:r>
    </w:p>
    <w:p w14:paraId="54B4CF7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37881279" w14:textId="77777777" w:rsidR="001727AC" w:rsidRPr="00D342DF" w:rsidRDefault="001727AC" w:rsidP="001727AC">
      <w:pPr>
        <w:pStyle w:val="NormalBold"/>
      </w:pPr>
      <w:r w:rsidRPr="00106494">
        <w:rPr>
          <w:rStyle w:val="HideTWBExt"/>
          <w:b w:val="0"/>
        </w:rPr>
        <w:t>&lt;/RepeatBlock-By&gt;</w:t>
      </w:r>
    </w:p>
    <w:p w14:paraId="7A398AA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C898C61" w14:textId="77777777" w:rsidR="001727AC" w:rsidRPr="00D342DF" w:rsidRDefault="001727AC" w:rsidP="001727AC">
      <w:pPr>
        <w:pStyle w:val="NormalBold"/>
      </w:pPr>
      <w:r w:rsidRPr="00106494">
        <w:rPr>
          <w:rStyle w:val="HideTWBExt"/>
          <w:b w:val="0"/>
        </w:rPr>
        <w:t>&lt;Article&gt;</w:t>
      </w:r>
      <w:r w:rsidRPr="00D342DF">
        <w:t>14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75B75A2" w14:textId="77777777" w:rsidTr="00D67869">
        <w:trPr>
          <w:trHeight w:hRule="exact" w:val="240"/>
          <w:jc w:val="center"/>
        </w:trPr>
        <w:tc>
          <w:tcPr>
            <w:tcW w:w="9752" w:type="dxa"/>
            <w:gridSpan w:val="2"/>
            <w:tcBorders>
              <w:top w:val="nil"/>
              <w:left w:val="nil"/>
              <w:bottom w:val="nil"/>
              <w:right w:val="nil"/>
            </w:tcBorders>
          </w:tcPr>
          <w:p w14:paraId="13DB1904" w14:textId="77777777" w:rsidR="001727AC" w:rsidRPr="00D342DF" w:rsidRDefault="001727AC" w:rsidP="00D67869"/>
        </w:tc>
      </w:tr>
      <w:tr w:rsidR="00F72FB0" w:rsidRPr="00D342DF" w14:paraId="32087A94" w14:textId="77777777" w:rsidTr="00D67869">
        <w:trPr>
          <w:trHeight w:val="240"/>
          <w:jc w:val="center"/>
        </w:trPr>
        <w:tc>
          <w:tcPr>
            <w:tcW w:w="4876" w:type="dxa"/>
            <w:tcBorders>
              <w:top w:val="nil"/>
              <w:left w:val="nil"/>
              <w:bottom w:val="nil"/>
              <w:right w:val="nil"/>
            </w:tcBorders>
          </w:tcPr>
          <w:p w14:paraId="6ABCB71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4C9EFFC" w14:textId="77777777" w:rsidR="001727AC" w:rsidRPr="00D342DF" w:rsidRDefault="001727AC" w:rsidP="00D67869">
            <w:pPr>
              <w:pStyle w:val="AmColumnHeading"/>
            </w:pPr>
            <w:r w:rsidRPr="00D342DF">
              <w:t>Módosítás</w:t>
            </w:r>
          </w:p>
        </w:tc>
      </w:tr>
      <w:tr w:rsidR="00F72FB0" w:rsidRPr="00D342DF" w14:paraId="6E48611C" w14:textId="77777777" w:rsidTr="00D67869">
        <w:trPr>
          <w:jc w:val="center"/>
        </w:trPr>
        <w:tc>
          <w:tcPr>
            <w:tcW w:w="4876" w:type="dxa"/>
            <w:tcBorders>
              <w:top w:val="nil"/>
              <w:left w:val="nil"/>
              <w:bottom w:val="nil"/>
              <w:right w:val="nil"/>
            </w:tcBorders>
          </w:tcPr>
          <w:p w14:paraId="0A53460D" w14:textId="77777777" w:rsidR="001727AC" w:rsidRPr="00D342DF" w:rsidRDefault="001727AC" w:rsidP="00D67869">
            <w:pPr>
              <w:pStyle w:val="Normal6a"/>
            </w:pPr>
          </w:p>
        </w:tc>
        <w:tc>
          <w:tcPr>
            <w:tcW w:w="4876" w:type="dxa"/>
            <w:tcBorders>
              <w:top w:val="nil"/>
              <w:left w:val="nil"/>
              <w:bottom w:val="nil"/>
              <w:right w:val="nil"/>
            </w:tcBorders>
          </w:tcPr>
          <w:p w14:paraId="37B322BC" w14:textId="77777777" w:rsidR="001727AC" w:rsidRPr="00D342DF" w:rsidRDefault="001727AC" w:rsidP="00D67869">
            <w:pPr>
              <w:pStyle w:val="Normal6a"/>
            </w:pPr>
            <w:r w:rsidRPr="00D342DF">
              <w:rPr>
                <w:b/>
                <w:i/>
              </w:rPr>
              <w:t>14a.</w:t>
            </w:r>
            <w:r w:rsidRPr="00D342DF">
              <w:tab/>
            </w:r>
            <w:r w:rsidRPr="00D342DF">
              <w:rPr>
                <w:b/>
                <w:i/>
              </w:rPr>
              <w:t>felhívja az EU-t és a tagállamokat, hogy mozdítsanak elő kampányokat a menstruációs egészséggel kapcsolatos tabuk és sztereotípiák elleni küzdelem érdekében; elismeri, hogy a menstruációs egészség a közegészségügyi és a nemek közötti egyenlőséggel kapcsolatos politikák szerves részét képezi; felhívja a tagállamokat, hogy biztosítsák a biztonságos, ingyenes és megfelelő menstruációs termékekhez való hozzáférést, ami elengedhetetlen a méltóság, az egészség és a társadalmi befogadás biztosításához minden menstruáló személy számára;</w:t>
            </w:r>
          </w:p>
        </w:tc>
      </w:tr>
    </w:tbl>
    <w:p w14:paraId="69C24EB4"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E524002" w14:textId="77777777" w:rsidR="001727AC" w:rsidRPr="00D342DF" w:rsidRDefault="001727AC" w:rsidP="001727AC">
      <w:r w:rsidRPr="00106494">
        <w:rPr>
          <w:rStyle w:val="HideTWBExt"/>
        </w:rPr>
        <w:t>&lt;/Amend&gt;</w:t>
      </w:r>
    </w:p>
    <w:p w14:paraId="46D91D1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426</w:t>
      </w:r>
      <w:r w:rsidRPr="00106494">
        <w:rPr>
          <w:rStyle w:val="HideTWBExt"/>
          <w:b w:val="0"/>
        </w:rPr>
        <w:t>&lt;/NumAm&gt;</w:t>
      </w:r>
    </w:p>
    <w:p w14:paraId="123D87CC" w14:textId="77777777" w:rsidR="001727AC" w:rsidRPr="00D342DF" w:rsidRDefault="001727AC" w:rsidP="001727AC">
      <w:pPr>
        <w:pStyle w:val="NormalBold"/>
      </w:pPr>
      <w:r w:rsidRPr="00106494">
        <w:rPr>
          <w:rStyle w:val="HideTWBExt"/>
          <w:b w:val="0"/>
        </w:rPr>
        <w:t>&lt;RepeatBlock-By&gt;&lt;Members&gt;</w:t>
      </w:r>
      <w:r w:rsidRPr="00D342DF">
        <w:t>Margarita de la Pisa Carrión, Elisabeth Dieringer</w:t>
      </w:r>
      <w:r w:rsidRPr="00106494">
        <w:rPr>
          <w:rStyle w:val="HideTWBExt"/>
          <w:b w:val="0"/>
        </w:rPr>
        <w:t>&lt;/Members&gt;</w:t>
      </w:r>
    </w:p>
    <w:p w14:paraId="5D8F566E" w14:textId="77777777" w:rsidR="001727AC" w:rsidRPr="00D342DF" w:rsidRDefault="001727AC" w:rsidP="001727AC">
      <w:pPr>
        <w:pStyle w:val="NormalBold"/>
      </w:pPr>
      <w:r w:rsidRPr="00106494">
        <w:rPr>
          <w:rStyle w:val="HideTWBExt"/>
          <w:b w:val="0"/>
        </w:rPr>
        <w:t>&lt;/RepeatBlock-By&gt;</w:t>
      </w:r>
    </w:p>
    <w:p w14:paraId="5EF3921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137D41F" w14:textId="77777777" w:rsidR="001727AC" w:rsidRPr="00D342DF" w:rsidRDefault="001727AC" w:rsidP="001727AC">
      <w:pPr>
        <w:pStyle w:val="NormalBold"/>
      </w:pPr>
      <w:r w:rsidRPr="00106494">
        <w:rPr>
          <w:rStyle w:val="HideTWBExt"/>
          <w:b w:val="0"/>
        </w:rPr>
        <w:t>&lt;Article&gt;</w:t>
      </w:r>
      <w:r w:rsidRPr="00D342DF">
        <w:t>14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8311F1" w14:textId="77777777" w:rsidTr="00D67869">
        <w:trPr>
          <w:trHeight w:hRule="exact" w:val="240"/>
          <w:jc w:val="center"/>
        </w:trPr>
        <w:tc>
          <w:tcPr>
            <w:tcW w:w="9752" w:type="dxa"/>
            <w:gridSpan w:val="2"/>
            <w:tcBorders>
              <w:top w:val="nil"/>
              <w:left w:val="nil"/>
              <w:bottom w:val="nil"/>
              <w:right w:val="nil"/>
            </w:tcBorders>
          </w:tcPr>
          <w:p w14:paraId="15D16E59" w14:textId="77777777" w:rsidR="001727AC" w:rsidRPr="00D342DF" w:rsidRDefault="001727AC" w:rsidP="00D67869"/>
        </w:tc>
      </w:tr>
      <w:tr w:rsidR="00F72FB0" w:rsidRPr="00D342DF" w14:paraId="7056C3B6" w14:textId="77777777" w:rsidTr="00D67869">
        <w:trPr>
          <w:trHeight w:val="240"/>
          <w:jc w:val="center"/>
        </w:trPr>
        <w:tc>
          <w:tcPr>
            <w:tcW w:w="4876" w:type="dxa"/>
            <w:tcBorders>
              <w:top w:val="nil"/>
              <w:left w:val="nil"/>
              <w:bottom w:val="nil"/>
              <w:right w:val="nil"/>
            </w:tcBorders>
          </w:tcPr>
          <w:p w14:paraId="25541A9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68C52F2" w14:textId="77777777" w:rsidR="001727AC" w:rsidRPr="00D342DF" w:rsidRDefault="001727AC" w:rsidP="00D67869">
            <w:pPr>
              <w:pStyle w:val="AmColumnHeading"/>
            </w:pPr>
            <w:r w:rsidRPr="00D342DF">
              <w:t>Módosítás</w:t>
            </w:r>
          </w:p>
        </w:tc>
      </w:tr>
      <w:tr w:rsidR="00F72FB0" w:rsidRPr="00D342DF" w14:paraId="4AA1B8B6" w14:textId="77777777" w:rsidTr="00D67869">
        <w:trPr>
          <w:jc w:val="center"/>
        </w:trPr>
        <w:tc>
          <w:tcPr>
            <w:tcW w:w="4876" w:type="dxa"/>
            <w:tcBorders>
              <w:top w:val="nil"/>
              <w:left w:val="nil"/>
              <w:bottom w:val="nil"/>
              <w:right w:val="nil"/>
            </w:tcBorders>
          </w:tcPr>
          <w:p w14:paraId="4B9F06FE" w14:textId="77777777" w:rsidR="001727AC" w:rsidRPr="00D342DF" w:rsidRDefault="001727AC" w:rsidP="00D67869">
            <w:pPr>
              <w:pStyle w:val="Normal6a"/>
            </w:pPr>
          </w:p>
        </w:tc>
        <w:tc>
          <w:tcPr>
            <w:tcW w:w="4876" w:type="dxa"/>
            <w:tcBorders>
              <w:top w:val="nil"/>
              <w:left w:val="nil"/>
              <w:bottom w:val="nil"/>
              <w:right w:val="nil"/>
            </w:tcBorders>
          </w:tcPr>
          <w:p w14:paraId="2EDC0B14" w14:textId="77777777" w:rsidR="001727AC" w:rsidRPr="00D342DF" w:rsidRDefault="001727AC" w:rsidP="00D67869">
            <w:pPr>
              <w:pStyle w:val="Normal6a"/>
            </w:pPr>
            <w:r w:rsidRPr="00D342DF">
              <w:rPr>
                <w:b/>
                <w:i/>
              </w:rPr>
              <w:t>14a.</w:t>
            </w:r>
            <w:r w:rsidRPr="00D342DF">
              <w:tab/>
            </w:r>
            <w:r w:rsidRPr="00D342DF">
              <w:rPr>
                <w:b/>
                <w:i/>
              </w:rPr>
              <w:t>aggodalmát fejezi ki amiatt, hogy az egyenlőség jegyében a nőket egyre inkább arra ösztönzik, hogy reproduktív életük során folyamatos vagy szisztematikus fogamzásgátlási gyakorlatokat alkalmazzanak, ahelyett, hogy egy olyan egyenlőségi modellt támogatnának, amely a nők biológiai és reproduktív képességei belső értékének és sajátos realitásainak elismerésén, tiszteletben tartásán és elfogadásán alapul;</w:t>
            </w:r>
          </w:p>
        </w:tc>
      </w:tr>
    </w:tbl>
    <w:p w14:paraId="3937EBA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158D8E3" w14:textId="77777777" w:rsidR="001727AC" w:rsidRPr="00D342DF" w:rsidRDefault="001727AC" w:rsidP="001727AC">
      <w:r w:rsidRPr="00106494">
        <w:rPr>
          <w:rStyle w:val="HideTWBExt"/>
        </w:rPr>
        <w:t>&lt;/Amend&gt;</w:t>
      </w:r>
    </w:p>
    <w:p w14:paraId="1E63673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427</w:t>
      </w:r>
      <w:r w:rsidRPr="00106494">
        <w:rPr>
          <w:rStyle w:val="HideTWBExt"/>
          <w:b w:val="0"/>
        </w:rPr>
        <w:t>&lt;/NumAm&gt;</w:t>
      </w:r>
    </w:p>
    <w:p w14:paraId="667AA208"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09A707F1" w14:textId="77777777" w:rsidR="001727AC" w:rsidRPr="00D342DF" w:rsidRDefault="001727AC" w:rsidP="001727AC">
      <w:pPr>
        <w:pStyle w:val="NormalBold"/>
      </w:pPr>
      <w:r w:rsidRPr="00106494">
        <w:rPr>
          <w:rStyle w:val="HideTWBExt"/>
          <w:b w:val="0"/>
        </w:rPr>
        <w:t>&lt;/RepeatBlock-By&gt;</w:t>
      </w:r>
    </w:p>
    <w:p w14:paraId="67E865C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994F967" w14:textId="77777777" w:rsidR="001727AC" w:rsidRPr="00D342DF" w:rsidRDefault="001727AC" w:rsidP="001727AC">
      <w:pPr>
        <w:pStyle w:val="NormalBold"/>
      </w:pPr>
      <w:r w:rsidRPr="00106494">
        <w:rPr>
          <w:rStyle w:val="HideTWBExt"/>
          <w:b w:val="0"/>
        </w:rPr>
        <w:t>&lt;Article&gt;</w:t>
      </w:r>
      <w:r w:rsidRPr="00D342DF">
        <w:t>14 a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0223A19" w14:textId="77777777" w:rsidTr="00D67869">
        <w:trPr>
          <w:trHeight w:hRule="exact" w:val="240"/>
          <w:jc w:val="center"/>
        </w:trPr>
        <w:tc>
          <w:tcPr>
            <w:tcW w:w="9752" w:type="dxa"/>
            <w:gridSpan w:val="2"/>
            <w:tcBorders>
              <w:top w:val="nil"/>
              <w:left w:val="nil"/>
              <w:bottom w:val="nil"/>
              <w:right w:val="nil"/>
            </w:tcBorders>
          </w:tcPr>
          <w:p w14:paraId="4330BF28" w14:textId="77777777" w:rsidR="001727AC" w:rsidRPr="00D342DF" w:rsidRDefault="001727AC" w:rsidP="00D67869"/>
        </w:tc>
      </w:tr>
      <w:tr w:rsidR="00F72FB0" w:rsidRPr="00D342DF" w14:paraId="00764903" w14:textId="77777777" w:rsidTr="00D67869">
        <w:trPr>
          <w:trHeight w:val="240"/>
          <w:jc w:val="center"/>
        </w:trPr>
        <w:tc>
          <w:tcPr>
            <w:tcW w:w="4876" w:type="dxa"/>
            <w:tcBorders>
              <w:top w:val="nil"/>
              <w:left w:val="nil"/>
              <w:bottom w:val="nil"/>
              <w:right w:val="nil"/>
            </w:tcBorders>
          </w:tcPr>
          <w:p w14:paraId="7C1B9F6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ABE4552" w14:textId="77777777" w:rsidR="001727AC" w:rsidRPr="00D342DF" w:rsidRDefault="001727AC" w:rsidP="00D67869">
            <w:pPr>
              <w:pStyle w:val="AmColumnHeading"/>
            </w:pPr>
            <w:r w:rsidRPr="00D342DF">
              <w:t>Módosítás</w:t>
            </w:r>
          </w:p>
        </w:tc>
      </w:tr>
      <w:tr w:rsidR="00F72FB0" w:rsidRPr="00D342DF" w14:paraId="1F624D5D" w14:textId="77777777" w:rsidTr="00D67869">
        <w:trPr>
          <w:jc w:val="center"/>
        </w:trPr>
        <w:tc>
          <w:tcPr>
            <w:tcW w:w="4876" w:type="dxa"/>
            <w:tcBorders>
              <w:top w:val="nil"/>
              <w:left w:val="nil"/>
              <w:bottom w:val="nil"/>
              <w:right w:val="nil"/>
            </w:tcBorders>
          </w:tcPr>
          <w:p w14:paraId="54DBB2FC" w14:textId="77777777" w:rsidR="001727AC" w:rsidRPr="00D342DF" w:rsidRDefault="001727AC" w:rsidP="00D67869">
            <w:pPr>
              <w:pStyle w:val="Normal6a"/>
            </w:pPr>
          </w:p>
        </w:tc>
        <w:tc>
          <w:tcPr>
            <w:tcW w:w="4876" w:type="dxa"/>
            <w:tcBorders>
              <w:top w:val="nil"/>
              <w:left w:val="nil"/>
              <w:bottom w:val="nil"/>
              <w:right w:val="nil"/>
            </w:tcBorders>
          </w:tcPr>
          <w:p w14:paraId="0B6E3E8D" w14:textId="77777777" w:rsidR="001727AC" w:rsidRPr="00D342DF" w:rsidRDefault="001727AC" w:rsidP="00D67869">
            <w:pPr>
              <w:pStyle w:val="Normal6a"/>
            </w:pPr>
            <w:r w:rsidRPr="00D342DF">
              <w:rPr>
                <w:b/>
                <w:i/>
              </w:rPr>
              <w:t>14a.</w:t>
            </w:r>
            <w:r w:rsidRPr="00D342DF">
              <w:tab/>
            </w:r>
            <w:r w:rsidRPr="00D342DF">
              <w:rPr>
                <w:b/>
                <w:i/>
              </w:rPr>
              <w:t>rámutat arra, hogy a szolárium használata a melanóma előfordulásának ugrásszerű növekedésével jár a fiatal nők körében, különösen, ha 30 éves koruk előtt szoláriumot használnak; felhívja a Bizottságot, hogy vezessen be intézkedéseket a szoláriumokhoz való hozzáférés korlátozására, különösen a fiatalok számára, az európai melanómajárvány megfékezésének elősegítése érdekében;</w:t>
            </w:r>
          </w:p>
        </w:tc>
      </w:tr>
    </w:tbl>
    <w:p w14:paraId="193EADB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149B49E2" w14:textId="77777777" w:rsidR="001727AC" w:rsidRPr="00D342DF" w:rsidRDefault="001727AC" w:rsidP="001727AC">
      <w:r w:rsidRPr="00106494">
        <w:rPr>
          <w:rStyle w:val="HideTWBExt"/>
        </w:rPr>
        <w:t>&lt;/Amend&gt;</w:t>
      </w:r>
    </w:p>
    <w:p w14:paraId="76BF492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428</w:t>
      </w:r>
      <w:r w:rsidRPr="00106494">
        <w:rPr>
          <w:rStyle w:val="HideTWBExt"/>
          <w:b w:val="0"/>
        </w:rPr>
        <w:t>&lt;/NumAm&gt;</w:t>
      </w:r>
    </w:p>
    <w:p w14:paraId="2366927F"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10EDB7E" w14:textId="77777777" w:rsidR="001727AC" w:rsidRPr="00D342DF" w:rsidRDefault="001727AC" w:rsidP="001727AC">
      <w:pPr>
        <w:pStyle w:val="NormalBold"/>
      </w:pPr>
      <w:r w:rsidRPr="00106494">
        <w:rPr>
          <w:rStyle w:val="HideTWBExt"/>
          <w:b w:val="0"/>
        </w:rPr>
        <w:t>&lt;/RepeatBlock-By&gt;</w:t>
      </w:r>
    </w:p>
    <w:p w14:paraId="220743F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BC66638" w14:textId="77777777" w:rsidR="001727AC" w:rsidRPr="00D342DF" w:rsidRDefault="001727AC" w:rsidP="001727AC">
      <w:pPr>
        <w:pStyle w:val="NormalBold"/>
      </w:pPr>
      <w:r w:rsidRPr="00106494">
        <w:rPr>
          <w:rStyle w:val="HideTWBExt"/>
          <w:b w:val="0"/>
        </w:rPr>
        <w:t>&lt;Article&gt;</w:t>
      </w:r>
      <w:r w:rsidRPr="00D342DF">
        <w:t>14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87B769E" w14:textId="77777777" w:rsidTr="00D67869">
        <w:trPr>
          <w:trHeight w:hRule="exact" w:val="240"/>
          <w:jc w:val="center"/>
        </w:trPr>
        <w:tc>
          <w:tcPr>
            <w:tcW w:w="9752" w:type="dxa"/>
            <w:gridSpan w:val="2"/>
            <w:tcBorders>
              <w:top w:val="nil"/>
              <w:left w:val="nil"/>
              <w:bottom w:val="nil"/>
              <w:right w:val="nil"/>
            </w:tcBorders>
          </w:tcPr>
          <w:p w14:paraId="554C3AE0" w14:textId="77777777" w:rsidR="001727AC" w:rsidRPr="00D342DF" w:rsidRDefault="001727AC" w:rsidP="00D67869"/>
        </w:tc>
      </w:tr>
      <w:tr w:rsidR="00F72FB0" w:rsidRPr="00D342DF" w14:paraId="008313D6" w14:textId="77777777" w:rsidTr="00D67869">
        <w:trPr>
          <w:trHeight w:val="240"/>
          <w:jc w:val="center"/>
        </w:trPr>
        <w:tc>
          <w:tcPr>
            <w:tcW w:w="4876" w:type="dxa"/>
            <w:tcBorders>
              <w:top w:val="nil"/>
              <w:left w:val="nil"/>
              <w:bottom w:val="nil"/>
              <w:right w:val="nil"/>
            </w:tcBorders>
          </w:tcPr>
          <w:p w14:paraId="6382840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11011AE" w14:textId="77777777" w:rsidR="001727AC" w:rsidRPr="00D342DF" w:rsidRDefault="001727AC" w:rsidP="00D67869">
            <w:pPr>
              <w:pStyle w:val="AmColumnHeading"/>
            </w:pPr>
            <w:r w:rsidRPr="00D342DF">
              <w:t>Módosítás</w:t>
            </w:r>
          </w:p>
        </w:tc>
      </w:tr>
      <w:tr w:rsidR="00F72FB0" w:rsidRPr="00D342DF" w14:paraId="480FF07D" w14:textId="77777777" w:rsidTr="00D67869">
        <w:trPr>
          <w:jc w:val="center"/>
        </w:trPr>
        <w:tc>
          <w:tcPr>
            <w:tcW w:w="4876" w:type="dxa"/>
            <w:tcBorders>
              <w:top w:val="nil"/>
              <w:left w:val="nil"/>
              <w:bottom w:val="nil"/>
              <w:right w:val="nil"/>
            </w:tcBorders>
          </w:tcPr>
          <w:p w14:paraId="3F9CA121" w14:textId="77777777" w:rsidR="001727AC" w:rsidRPr="00D342DF" w:rsidRDefault="001727AC" w:rsidP="00D67869">
            <w:pPr>
              <w:pStyle w:val="Normal6a"/>
            </w:pPr>
          </w:p>
        </w:tc>
        <w:tc>
          <w:tcPr>
            <w:tcW w:w="4876" w:type="dxa"/>
            <w:tcBorders>
              <w:top w:val="nil"/>
              <w:left w:val="nil"/>
              <w:bottom w:val="nil"/>
              <w:right w:val="nil"/>
            </w:tcBorders>
          </w:tcPr>
          <w:p w14:paraId="76DE4527" w14:textId="77777777" w:rsidR="001727AC" w:rsidRPr="00D342DF" w:rsidRDefault="001727AC" w:rsidP="00D67869">
            <w:pPr>
              <w:pStyle w:val="Normal6a"/>
            </w:pPr>
            <w:r w:rsidRPr="00D342DF">
              <w:rPr>
                <w:b/>
                <w:i/>
              </w:rPr>
              <w:t>14a.</w:t>
            </w:r>
            <w:r w:rsidRPr="00D342DF">
              <w:tab/>
            </w:r>
            <w:r w:rsidRPr="00D342DF">
              <w:rPr>
                <w:b/>
                <w:i/>
              </w:rPr>
              <w:t>sajnálatát fejezi ki amiatt, hogy az Európai Bizottság még nem tette közzé a nőkkel és lányokkal szembeni káros gyakorlatok megelőzéséről szóló ajánlását; felhívja az Európai Bizottságot, hogy mielőbb tegye közzé az ajánlást, beleértve a nőgyógyászati és szülészeti környezetben elkövetett erőszak, valamint a kényszersterilizáció megelőzésére és kezelésére vonatkozó kulcsfontosságú ajánlásokat is;</w:t>
            </w:r>
          </w:p>
        </w:tc>
      </w:tr>
    </w:tbl>
    <w:p w14:paraId="2689C70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EA5F6D2" w14:textId="77777777" w:rsidR="001727AC" w:rsidRPr="00D342DF" w:rsidRDefault="001727AC" w:rsidP="001727AC">
      <w:r w:rsidRPr="00106494">
        <w:rPr>
          <w:rStyle w:val="HideTWBExt"/>
        </w:rPr>
        <w:t>&lt;/Amend&gt;</w:t>
      </w:r>
    </w:p>
    <w:p w14:paraId="4E9CA29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429</w:t>
      </w:r>
      <w:r w:rsidRPr="00106494">
        <w:rPr>
          <w:rStyle w:val="HideTWBExt"/>
          <w:b w:val="0"/>
        </w:rPr>
        <w:t>&lt;/NumAm&gt;</w:t>
      </w:r>
    </w:p>
    <w:p w14:paraId="6A17626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E2830C4" w14:textId="77777777" w:rsidR="001727AC" w:rsidRPr="00D342DF" w:rsidRDefault="001727AC" w:rsidP="001727AC">
      <w:pPr>
        <w:pStyle w:val="NormalBold"/>
      </w:pPr>
      <w:r w:rsidRPr="00106494">
        <w:rPr>
          <w:rStyle w:val="HideTWBExt"/>
          <w:b w:val="0"/>
        </w:rPr>
        <w:t>&lt;/RepeatBlock-By&gt;</w:t>
      </w:r>
    </w:p>
    <w:p w14:paraId="06E38D0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A5CD09" w14:textId="77777777" w:rsidR="001727AC" w:rsidRPr="00D342DF" w:rsidRDefault="001727AC" w:rsidP="001727AC">
      <w:pPr>
        <w:pStyle w:val="NormalBold"/>
      </w:pPr>
      <w:r w:rsidRPr="00106494">
        <w:rPr>
          <w:rStyle w:val="HideTWBExt"/>
          <w:b w:val="0"/>
        </w:rPr>
        <w:t>&lt;Article&gt;</w:t>
      </w:r>
      <w:r w:rsidRPr="00D342DF">
        <w:t>14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B43F4FB" w14:textId="77777777" w:rsidTr="00D67869">
        <w:trPr>
          <w:trHeight w:hRule="exact" w:val="240"/>
          <w:jc w:val="center"/>
        </w:trPr>
        <w:tc>
          <w:tcPr>
            <w:tcW w:w="9752" w:type="dxa"/>
            <w:gridSpan w:val="2"/>
            <w:tcBorders>
              <w:top w:val="nil"/>
              <w:left w:val="nil"/>
              <w:bottom w:val="nil"/>
              <w:right w:val="nil"/>
            </w:tcBorders>
          </w:tcPr>
          <w:p w14:paraId="0DB7B268" w14:textId="77777777" w:rsidR="001727AC" w:rsidRPr="00D342DF" w:rsidRDefault="001727AC" w:rsidP="00D67869"/>
        </w:tc>
      </w:tr>
      <w:tr w:rsidR="00F72FB0" w:rsidRPr="00D342DF" w14:paraId="17CDC08E" w14:textId="77777777" w:rsidTr="00D67869">
        <w:trPr>
          <w:trHeight w:val="240"/>
          <w:jc w:val="center"/>
        </w:trPr>
        <w:tc>
          <w:tcPr>
            <w:tcW w:w="4876" w:type="dxa"/>
            <w:tcBorders>
              <w:top w:val="nil"/>
              <w:left w:val="nil"/>
              <w:bottom w:val="nil"/>
              <w:right w:val="nil"/>
            </w:tcBorders>
          </w:tcPr>
          <w:p w14:paraId="591A19A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957C92E" w14:textId="77777777" w:rsidR="001727AC" w:rsidRPr="00D342DF" w:rsidRDefault="001727AC" w:rsidP="00D67869">
            <w:pPr>
              <w:pStyle w:val="AmColumnHeading"/>
            </w:pPr>
            <w:r w:rsidRPr="00D342DF">
              <w:t>Módosítás</w:t>
            </w:r>
          </w:p>
        </w:tc>
      </w:tr>
      <w:tr w:rsidR="00F72FB0" w:rsidRPr="00D342DF" w14:paraId="5342AD3E" w14:textId="77777777" w:rsidTr="00D67869">
        <w:trPr>
          <w:jc w:val="center"/>
        </w:trPr>
        <w:tc>
          <w:tcPr>
            <w:tcW w:w="4876" w:type="dxa"/>
            <w:tcBorders>
              <w:top w:val="nil"/>
              <w:left w:val="nil"/>
              <w:bottom w:val="nil"/>
              <w:right w:val="nil"/>
            </w:tcBorders>
          </w:tcPr>
          <w:p w14:paraId="4B60CF11" w14:textId="77777777" w:rsidR="001727AC" w:rsidRPr="00D342DF" w:rsidRDefault="001727AC" w:rsidP="00D67869">
            <w:pPr>
              <w:pStyle w:val="Normal6a"/>
            </w:pPr>
          </w:p>
        </w:tc>
        <w:tc>
          <w:tcPr>
            <w:tcW w:w="4876" w:type="dxa"/>
            <w:tcBorders>
              <w:top w:val="nil"/>
              <w:left w:val="nil"/>
              <w:bottom w:val="nil"/>
              <w:right w:val="nil"/>
            </w:tcBorders>
          </w:tcPr>
          <w:p w14:paraId="5BF4A3F4" w14:textId="77777777" w:rsidR="001727AC" w:rsidRPr="00D342DF" w:rsidRDefault="001727AC" w:rsidP="00D67869">
            <w:pPr>
              <w:pStyle w:val="Normal6a"/>
            </w:pPr>
            <w:r w:rsidRPr="00D342DF">
              <w:rPr>
                <w:b/>
                <w:i/>
              </w:rPr>
              <w:t>14a.</w:t>
            </w:r>
            <w:r w:rsidRPr="00D342DF">
              <w:tab/>
            </w:r>
            <w:r w:rsidRPr="00D342DF">
              <w:rPr>
                <w:b/>
                <w:i/>
              </w:rPr>
              <w:t>felhívja a Bizottságot és a tagállamokat, hogy ismerjék el a folyamatos ellátást a közegészségügy jelentős, de gyakran figyelmen kívül hagyott aspektusaként, amely aránytalanul sújtja a nőket, különösen terhesség, szülés utáni időszak és menopauza idején; hangsúlyozza, hogy biztosítani kell a megfizethető, jó minőségű és környezeti szempontból fenntartható inkontinencia-termékekhez való hozzáférést;</w:t>
            </w:r>
          </w:p>
        </w:tc>
      </w:tr>
    </w:tbl>
    <w:p w14:paraId="3FFD090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9511648" w14:textId="77777777" w:rsidR="001727AC" w:rsidRPr="00D342DF" w:rsidRDefault="001727AC" w:rsidP="001727AC">
      <w:r w:rsidRPr="00106494">
        <w:rPr>
          <w:rStyle w:val="HideTWBExt"/>
        </w:rPr>
        <w:t>&lt;/Amend&gt;</w:t>
      </w:r>
    </w:p>
    <w:p w14:paraId="4868E8F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430</w:t>
      </w:r>
      <w:r w:rsidRPr="00106494">
        <w:rPr>
          <w:rStyle w:val="HideTWBExt"/>
          <w:b w:val="0"/>
        </w:rPr>
        <w:t>&lt;/NumAm&gt;</w:t>
      </w:r>
    </w:p>
    <w:p w14:paraId="7BBEEC6D"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66810C7A" w14:textId="77777777" w:rsidR="001727AC" w:rsidRPr="00D342DF" w:rsidRDefault="001727AC" w:rsidP="001727AC">
      <w:pPr>
        <w:pStyle w:val="NormalBold"/>
      </w:pPr>
      <w:r w:rsidRPr="00106494">
        <w:rPr>
          <w:rStyle w:val="HideTWBExt"/>
          <w:b w:val="0"/>
        </w:rPr>
        <w:t>&lt;/RepeatBlock-By&gt;</w:t>
      </w:r>
    </w:p>
    <w:p w14:paraId="7FC8A05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EBB8198" w14:textId="77777777" w:rsidR="001727AC" w:rsidRPr="00D342DF" w:rsidRDefault="001727AC" w:rsidP="001727AC">
      <w:pPr>
        <w:pStyle w:val="NormalBold"/>
      </w:pPr>
      <w:r w:rsidRPr="00106494">
        <w:rPr>
          <w:rStyle w:val="HideTWBExt"/>
          <w:b w:val="0"/>
        </w:rPr>
        <w:t>&lt;Article&gt;</w:t>
      </w:r>
      <w:r w:rsidRPr="00D342DF">
        <w:t>14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F67569B" w14:textId="77777777" w:rsidTr="00D67869">
        <w:trPr>
          <w:trHeight w:hRule="exact" w:val="240"/>
          <w:jc w:val="center"/>
        </w:trPr>
        <w:tc>
          <w:tcPr>
            <w:tcW w:w="9752" w:type="dxa"/>
            <w:gridSpan w:val="2"/>
            <w:tcBorders>
              <w:top w:val="nil"/>
              <w:left w:val="nil"/>
              <w:bottom w:val="nil"/>
              <w:right w:val="nil"/>
            </w:tcBorders>
          </w:tcPr>
          <w:p w14:paraId="0A677E5C" w14:textId="77777777" w:rsidR="001727AC" w:rsidRPr="00D342DF" w:rsidRDefault="001727AC" w:rsidP="00D67869"/>
        </w:tc>
      </w:tr>
      <w:tr w:rsidR="00F72FB0" w:rsidRPr="00D342DF" w14:paraId="0E6D9F6C" w14:textId="77777777" w:rsidTr="00D67869">
        <w:trPr>
          <w:trHeight w:val="240"/>
          <w:jc w:val="center"/>
        </w:trPr>
        <w:tc>
          <w:tcPr>
            <w:tcW w:w="4876" w:type="dxa"/>
            <w:tcBorders>
              <w:top w:val="nil"/>
              <w:left w:val="nil"/>
              <w:bottom w:val="nil"/>
              <w:right w:val="nil"/>
            </w:tcBorders>
          </w:tcPr>
          <w:p w14:paraId="7A72413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C3CAAB5" w14:textId="77777777" w:rsidR="001727AC" w:rsidRPr="00D342DF" w:rsidRDefault="001727AC" w:rsidP="00D67869">
            <w:pPr>
              <w:pStyle w:val="AmColumnHeading"/>
            </w:pPr>
            <w:r w:rsidRPr="00D342DF">
              <w:t>Módosítás</w:t>
            </w:r>
          </w:p>
        </w:tc>
      </w:tr>
      <w:tr w:rsidR="00F72FB0" w:rsidRPr="00D342DF" w14:paraId="3F12D954" w14:textId="77777777" w:rsidTr="00D67869">
        <w:trPr>
          <w:jc w:val="center"/>
        </w:trPr>
        <w:tc>
          <w:tcPr>
            <w:tcW w:w="4876" w:type="dxa"/>
            <w:tcBorders>
              <w:top w:val="nil"/>
              <w:left w:val="nil"/>
              <w:bottom w:val="nil"/>
              <w:right w:val="nil"/>
            </w:tcBorders>
          </w:tcPr>
          <w:p w14:paraId="1E89B885" w14:textId="77777777" w:rsidR="001727AC" w:rsidRPr="00D342DF" w:rsidRDefault="001727AC" w:rsidP="00D67869">
            <w:pPr>
              <w:pStyle w:val="Normal6a"/>
            </w:pPr>
          </w:p>
        </w:tc>
        <w:tc>
          <w:tcPr>
            <w:tcW w:w="4876" w:type="dxa"/>
            <w:tcBorders>
              <w:top w:val="nil"/>
              <w:left w:val="nil"/>
              <w:bottom w:val="nil"/>
              <w:right w:val="nil"/>
            </w:tcBorders>
          </w:tcPr>
          <w:p w14:paraId="24788855" w14:textId="77777777" w:rsidR="001727AC" w:rsidRPr="00D342DF" w:rsidRDefault="001727AC" w:rsidP="00D67869">
            <w:pPr>
              <w:pStyle w:val="Normal6a"/>
            </w:pPr>
            <w:r w:rsidRPr="00D342DF">
              <w:rPr>
                <w:b/>
                <w:i/>
              </w:rPr>
              <w:t>14a.</w:t>
            </w:r>
            <w:r w:rsidRPr="00D342DF">
              <w:tab/>
            </w:r>
            <w:r w:rsidRPr="00D342DF">
              <w:rPr>
                <w:b/>
                <w:i/>
              </w:rPr>
              <w:t>felhívja a tagállamokat, hogy a nők hosszú távú egészségének és folyamatos munkaerőpiaci részvételének támogatása érdekében építsék be a menopauzával kapcsolatos egészségügyi ellátást az egészségügyi alapellátásba, többek között az egészségügyi szakemberek megfelelő képzése révén;</w:t>
            </w:r>
          </w:p>
        </w:tc>
      </w:tr>
    </w:tbl>
    <w:p w14:paraId="51284B0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1D3FBE8" w14:textId="77777777" w:rsidR="001727AC" w:rsidRPr="00D342DF" w:rsidRDefault="001727AC" w:rsidP="001727AC">
      <w:r w:rsidRPr="00106494">
        <w:rPr>
          <w:rStyle w:val="HideTWBExt"/>
        </w:rPr>
        <w:t>&lt;/Amend&gt;</w:t>
      </w:r>
    </w:p>
    <w:p w14:paraId="4A60000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431</w:t>
      </w:r>
      <w:r w:rsidRPr="00106494">
        <w:rPr>
          <w:rStyle w:val="HideTWBExt"/>
          <w:b w:val="0"/>
        </w:rPr>
        <w:t>&lt;/NumAm&gt;</w:t>
      </w:r>
    </w:p>
    <w:p w14:paraId="5FED50AC" w14:textId="77777777" w:rsidR="001727AC" w:rsidRPr="00D342DF" w:rsidRDefault="001727AC" w:rsidP="001727AC">
      <w:pPr>
        <w:pStyle w:val="NormalBold"/>
      </w:pPr>
      <w:r w:rsidRPr="00106494">
        <w:rPr>
          <w:rStyle w:val="HideTWBExt"/>
          <w:b w:val="0"/>
        </w:rPr>
        <w:t>&lt;RepeatBlock-By&gt;&lt;Members&gt;</w:t>
      </w:r>
      <w:r w:rsidRPr="00D342DF">
        <w:t>Hanna Gedin, Carolina Morace, Kathleen Funchion, Elena Kountoura, Irene Montero</w:t>
      </w:r>
      <w:r w:rsidRPr="00106494">
        <w:rPr>
          <w:rStyle w:val="HideTWBExt"/>
          <w:b w:val="0"/>
        </w:rPr>
        <w:t>&lt;/Members&gt;</w:t>
      </w:r>
    </w:p>
    <w:p w14:paraId="2E3CD1AB" w14:textId="77777777" w:rsidR="001727AC" w:rsidRPr="00D342DF" w:rsidRDefault="001727AC" w:rsidP="001727AC">
      <w:pPr>
        <w:pStyle w:val="NormalBold"/>
      </w:pPr>
      <w:r w:rsidRPr="00106494">
        <w:rPr>
          <w:rStyle w:val="HideTWBExt"/>
          <w:b w:val="0"/>
        </w:rPr>
        <w:t>&lt;/RepeatBlock-By&gt;</w:t>
      </w:r>
    </w:p>
    <w:p w14:paraId="6E44584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EFB5663" w14:textId="77777777" w:rsidR="001727AC" w:rsidRPr="00D342DF" w:rsidRDefault="001727AC" w:rsidP="001727AC">
      <w:pPr>
        <w:pStyle w:val="NormalBold"/>
      </w:pPr>
      <w:r w:rsidRPr="00106494">
        <w:rPr>
          <w:rStyle w:val="HideTWBExt"/>
          <w:b w:val="0"/>
        </w:rPr>
        <w:t>&lt;Article&gt;</w:t>
      </w:r>
      <w:r w:rsidRPr="00D342DF">
        <w:t>14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C4DC667" w14:textId="77777777" w:rsidTr="00D67869">
        <w:trPr>
          <w:trHeight w:hRule="exact" w:val="240"/>
          <w:jc w:val="center"/>
        </w:trPr>
        <w:tc>
          <w:tcPr>
            <w:tcW w:w="9752" w:type="dxa"/>
            <w:gridSpan w:val="2"/>
            <w:tcBorders>
              <w:top w:val="nil"/>
              <w:left w:val="nil"/>
              <w:bottom w:val="nil"/>
              <w:right w:val="nil"/>
            </w:tcBorders>
          </w:tcPr>
          <w:p w14:paraId="1B2DEF9B" w14:textId="77777777" w:rsidR="001727AC" w:rsidRPr="00D342DF" w:rsidRDefault="001727AC" w:rsidP="00D67869"/>
        </w:tc>
      </w:tr>
      <w:tr w:rsidR="00F72FB0" w:rsidRPr="00D342DF" w14:paraId="5B5586BB" w14:textId="77777777" w:rsidTr="00D67869">
        <w:trPr>
          <w:trHeight w:val="240"/>
          <w:jc w:val="center"/>
        </w:trPr>
        <w:tc>
          <w:tcPr>
            <w:tcW w:w="4876" w:type="dxa"/>
            <w:tcBorders>
              <w:top w:val="nil"/>
              <w:left w:val="nil"/>
              <w:bottom w:val="nil"/>
              <w:right w:val="nil"/>
            </w:tcBorders>
          </w:tcPr>
          <w:p w14:paraId="5EC146F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7CD557E" w14:textId="77777777" w:rsidR="001727AC" w:rsidRPr="00D342DF" w:rsidRDefault="001727AC" w:rsidP="00D67869">
            <w:pPr>
              <w:pStyle w:val="AmColumnHeading"/>
            </w:pPr>
            <w:r w:rsidRPr="00D342DF">
              <w:t>Módosítás</w:t>
            </w:r>
          </w:p>
        </w:tc>
      </w:tr>
      <w:tr w:rsidR="00F72FB0" w:rsidRPr="00D342DF" w14:paraId="2F8F7789" w14:textId="77777777" w:rsidTr="00D67869">
        <w:trPr>
          <w:jc w:val="center"/>
        </w:trPr>
        <w:tc>
          <w:tcPr>
            <w:tcW w:w="4876" w:type="dxa"/>
            <w:tcBorders>
              <w:top w:val="nil"/>
              <w:left w:val="nil"/>
              <w:bottom w:val="nil"/>
              <w:right w:val="nil"/>
            </w:tcBorders>
          </w:tcPr>
          <w:p w14:paraId="7B1EAA78" w14:textId="77777777" w:rsidR="001727AC" w:rsidRPr="00D342DF" w:rsidRDefault="001727AC" w:rsidP="00D67869">
            <w:pPr>
              <w:pStyle w:val="Normal6a"/>
            </w:pPr>
          </w:p>
        </w:tc>
        <w:tc>
          <w:tcPr>
            <w:tcW w:w="4876" w:type="dxa"/>
            <w:tcBorders>
              <w:top w:val="nil"/>
              <w:left w:val="nil"/>
              <w:bottom w:val="nil"/>
              <w:right w:val="nil"/>
            </w:tcBorders>
          </w:tcPr>
          <w:p w14:paraId="627EA511" w14:textId="77777777" w:rsidR="001727AC" w:rsidRPr="00D342DF" w:rsidRDefault="001727AC" w:rsidP="00D67869">
            <w:pPr>
              <w:pStyle w:val="Normal6a"/>
            </w:pPr>
            <w:r w:rsidRPr="00D342DF">
              <w:rPr>
                <w:b/>
                <w:i/>
              </w:rPr>
              <w:t>14a.</w:t>
            </w:r>
            <w:r w:rsidRPr="00D342DF">
              <w:tab/>
            </w:r>
            <w:r w:rsidRPr="00D342DF">
              <w:rPr>
                <w:b/>
                <w:i/>
              </w:rPr>
              <w:t>sürgeti a tagállamokat, hogy biztosítsák a várandós nők magas színvonalú anyasági ellátáshoz és terhesgondozó intézményekhez való hozzáférését, függetlenül attól, hogy hol élnek;</w:t>
            </w:r>
          </w:p>
        </w:tc>
      </w:tr>
    </w:tbl>
    <w:p w14:paraId="2DE98E0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3F9578F" w14:textId="77777777" w:rsidR="001727AC" w:rsidRPr="00D342DF" w:rsidRDefault="001727AC" w:rsidP="001727AC">
      <w:r w:rsidRPr="00106494">
        <w:rPr>
          <w:rStyle w:val="HideTWBExt"/>
        </w:rPr>
        <w:t>&lt;/Amend&gt;</w:t>
      </w:r>
    </w:p>
    <w:p w14:paraId="1DD007C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432</w:t>
      </w:r>
      <w:r w:rsidRPr="00106494">
        <w:rPr>
          <w:rStyle w:val="HideTWBExt"/>
          <w:b w:val="0"/>
        </w:rPr>
        <w:t>&lt;/NumAm&gt;</w:t>
      </w:r>
    </w:p>
    <w:p w14:paraId="50C63035"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5E344AD4" w14:textId="77777777" w:rsidR="001727AC" w:rsidRPr="00D342DF" w:rsidRDefault="001727AC" w:rsidP="001727AC">
      <w:pPr>
        <w:pStyle w:val="NormalBold"/>
      </w:pPr>
      <w:r w:rsidRPr="00106494">
        <w:rPr>
          <w:rStyle w:val="HideTWBExt"/>
          <w:b w:val="0"/>
        </w:rPr>
        <w:t>&lt;/RepeatBlock-By&gt;</w:t>
      </w:r>
    </w:p>
    <w:p w14:paraId="17277E3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12287C1" w14:textId="77777777" w:rsidR="001727AC" w:rsidRPr="00D342DF" w:rsidRDefault="001727AC" w:rsidP="001727AC">
      <w:pPr>
        <w:pStyle w:val="NormalBold"/>
      </w:pPr>
      <w:r w:rsidRPr="00106494">
        <w:rPr>
          <w:rStyle w:val="HideTWBExt"/>
          <w:b w:val="0"/>
        </w:rPr>
        <w:t>&lt;Article&gt;</w:t>
      </w:r>
      <w:r w:rsidRPr="00D342DF">
        <w:t>14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BAFE0C8" w14:textId="77777777" w:rsidTr="00D67869">
        <w:trPr>
          <w:trHeight w:hRule="exact" w:val="240"/>
          <w:jc w:val="center"/>
        </w:trPr>
        <w:tc>
          <w:tcPr>
            <w:tcW w:w="9752" w:type="dxa"/>
            <w:gridSpan w:val="2"/>
            <w:tcBorders>
              <w:top w:val="nil"/>
              <w:left w:val="nil"/>
              <w:bottom w:val="nil"/>
              <w:right w:val="nil"/>
            </w:tcBorders>
          </w:tcPr>
          <w:p w14:paraId="04BEEDA7" w14:textId="77777777" w:rsidR="001727AC" w:rsidRPr="00D342DF" w:rsidRDefault="001727AC" w:rsidP="00D67869"/>
        </w:tc>
      </w:tr>
      <w:tr w:rsidR="00F72FB0" w:rsidRPr="00D342DF" w14:paraId="2951483A" w14:textId="77777777" w:rsidTr="00D67869">
        <w:trPr>
          <w:trHeight w:val="240"/>
          <w:jc w:val="center"/>
        </w:trPr>
        <w:tc>
          <w:tcPr>
            <w:tcW w:w="4876" w:type="dxa"/>
            <w:tcBorders>
              <w:top w:val="nil"/>
              <w:left w:val="nil"/>
              <w:bottom w:val="nil"/>
              <w:right w:val="nil"/>
            </w:tcBorders>
          </w:tcPr>
          <w:p w14:paraId="154F2C9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96DEE07" w14:textId="77777777" w:rsidR="001727AC" w:rsidRPr="00D342DF" w:rsidRDefault="001727AC" w:rsidP="00D67869">
            <w:pPr>
              <w:pStyle w:val="AmColumnHeading"/>
            </w:pPr>
            <w:r w:rsidRPr="00D342DF">
              <w:t>Módosítás</w:t>
            </w:r>
          </w:p>
        </w:tc>
      </w:tr>
      <w:tr w:rsidR="00F72FB0" w:rsidRPr="00D342DF" w14:paraId="7A8652F7" w14:textId="77777777" w:rsidTr="00D67869">
        <w:trPr>
          <w:jc w:val="center"/>
        </w:trPr>
        <w:tc>
          <w:tcPr>
            <w:tcW w:w="4876" w:type="dxa"/>
            <w:tcBorders>
              <w:top w:val="nil"/>
              <w:left w:val="nil"/>
              <w:bottom w:val="nil"/>
              <w:right w:val="nil"/>
            </w:tcBorders>
          </w:tcPr>
          <w:p w14:paraId="2E4CB010" w14:textId="77777777" w:rsidR="001727AC" w:rsidRPr="00D342DF" w:rsidRDefault="001727AC" w:rsidP="00D67869">
            <w:pPr>
              <w:pStyle w:val="Normal6a"/>
            </w:pPr>
          </w:p>
        </w:tc>
        <w:tc>
          <w:tcPr>
            <w:tcW w:w="4876" w:type="dxa"/>
            <w:tcBorders>
              <w:top w:val="nil"/>
              <w:left w:val="nil"/>
              <w:bottom w:val="nil"/>
              <w:right w:val="nil"/>
            </w:tcBorders>
          </w:tcPr>
          <w:p w14:paraId="4F0B2B3B" w14:textId="77777777" w:rsidR="001727AC" w:rsidRPr="00D342DF" w:rsidRDefault="001727AC" w:rsidP="00D67869">
            <w:pPr>
              <w:pStyle w:val="Normal6a"/>
            </w:pPr>
            <w:r w:rsidRPr="00D342DF">
              <w:rPr>
                <w:b/>
                <w:i/>
              </w:rPr>
              <w:t>14b.</w:t>
            </w:r>
            <w:r w:rsidRPr="00D342DF">
              <w:tab/>
            </w:r>
            <w:r w:rsidRPr="00D342DF">
              <w:rPr>
                <w:b/>
                <w:i/>
              </w:rPr>
              <w:t>felhívja a Bizottságot és a tagállamokat, hogy erősítsék meg a nemek közötti egyenlőség szempontját érvényesítő politikákat az idősek gondozása terén, elismerve, hogy a gondozásra szoruló idősek többségét nők teszik ki; hangsúlyozza, hogy hozzáférhető, megfizethető és magas színvonalú tartós ápolási-gondozási szolgáltatásokat kell biztosítani, amelyek tiszteletben tartják az idősebb nők méltóságát, autonómiáját és egészségét;</w:t>
            </w:r>
          </w:p>
        </w:tc>
      </w:tr>
    </w:tbl>
    <w:p w14:paraId="0E29DA7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6AE260C" w14:textId="77777777" w:rsidR="001727AC" w:rsidRPr="00D342DF" w:rsidRDefault="001727AC" w:rsidP="001727AC">
      <w:r w:rsidRPr="00106494">
        <w:rPr>
          <w:rStyle w:val="HideTWBExt"/>
        </w:rPr>
        <w:t>&lt;/Amend&gt;</w:t>
      </w:r>
    </w:p>
    <w:p w14:paraId="0EB537A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433</w:t>
      </w:r>
      <w:r w:rsidRPr="00106494">
        <w:rPr>
          <w:rStyle w:val="HideTWBExt"/>
          <w:b w:val="0"/>
        </w:rPr>
        <w:t>&lt;/NumAm&gt;</w:t>
      </w:r>
    </w:p>
    <w:p w14:paraId="59256FB7"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C3B9C18" w14:textId="77777777" w:rsidR="001727AC" w:rsidRPr="00D342DF" w:rsidRDefault="001727AC" w:rsidP="001727AC">
      <w:pPr>
        <w:pStyle w:val="NormalBold"/>
      </w:pPr>
      <w:r w:rsidRPr="00106494">
        <w:rPr>
          <w:rStyle w:val="HideTWBExt"/>
          <w:b w:val="0"/>
        </w:rPr>
        <w:t>&lt;/RepeatBlock-By&gt;</w:t>
      </w:r>
    </w:p>
    <w:p w14:paraId="65E00BA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F2CC636" w14:textId="77777777" w:rsidR="001727AC" w:rsidRPr="00D342DF" w:rsidRDefault="001727AC" w:rsidP="001727AC">
      <w:pPr>
        <w:pStyle w:val="NormalBold"/>
      </w:pPr>
      <w:r w:rsidRPr="00106494">
        <w:rPr>
          <w:rStyle w:val="HideTWBExt"/>
          <w:b w:val="0"/>
        </w:rPr>
        <w:t>&lt;Article&gt;</w:t>
      </w:r>
      <w:r w:rsidRPr="00D342DF">
        <w:t>14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02B994D" w14:textId="77777777" w:rsidTr="00D67869">
        <w:trPr>
          <w:trHeight w:hRule="exact" w:val="240"/>
          <w:jc w:val="center"/>
        </w:trPr>
        <w:tc>
          <w:tcPr>
            <w:tcW w:w="9752" w:type="dxa"/>
            <w:gridSpan w:val="2"/>
            <w:tcBorders>
              <w:top w:val="nil"/>
              <w:left w:val="nil"/>
              <w:bottom w:val="nil"/>
              <w:right w:val="nil"/>
            </w:tcBorders>
          </w:tcPr>
          <w:p w14:paraId="53BCE1B4" w14:textId="77777777" w:rsidR="001727AC" w:rsidRPr="00D342DF" w:rsidRDefault="001727AC" w:rsidP="00D67869"/>
        </w:tc>
      </w:tr>
      <w:tr w:rsidR="00F72FB0" w:rsidRPr="00D342DF" w14:paraId="63680D6F" w14:textId="77777777" w:rsidTr="00D67869">
        <w:trPr>
          <w:trHeight w:val="240"/>
          <w:jc w:val="center"/>
        </w:trPr>
        <w:tc>
          <w:tcPr>
            <w:tcW w:w="4876" w:type="dxa"/>
            <w:tcBorders>
              <w:top w:val="nil"/>
              <w:left w:val="nil"/>
              <w:bottom w:val="nil"/>
              <w:right w:val="nil"/>
            </w:tcBorders>
          </w:tcPr>
          <w:p w14:paraId="73A4C97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3D166F9" w14:textId="77777777" w:rsidR="001727AC" w:rsidRPr="00D342DF" w:rsidRDefault="001727AC" w:rsidP="00D67869">
            <w:pPr>
              <w:pStyle w:val="AmColumnHeading"/>
            </w:pPr>
            <w:r w:rsidRPr="00D342DF">
              <w:t>Módosítás</w:t>
            </w:r>
          </w:p>
        </w:tc>
      </w:tr>
      <w:tr w:rsidR="00F72FB0" w:rsidRPr="00D342DF" w14:paraId="4B52811A" w14:textId="77777777" w:rsidTr="00D67869">
        <w:trPr>
          <w:jc w:val="center"/>
        </w:trPr>
        <w:tc>
          <w:tcPr>
            <w:tcW w:w="4876" w:type="dxa"/>
            <w:tcBorders>
              <w:top w:val="nil"/>
              <w:left w:val="nil"/>
              <w:bottom w:val="nil"/>
              <w:right w:val="nil"/>
            </w:tcBorders>
          </w:tcPr>
          <w:p w14:paraId="29D85742" w14:textId="77777777" w:rsidR="001727AC" w:rsidRPr="00D342DF" w:rsidRDefault="001727AC" w:rsidP="00D67869">
            <w:pPr>
              <w:pStyle w:val="Normal6a"/>
            </w:pPr>
          </w:p>
        </w:tc>
        <w:tc>
          <w:tcPr>
            <w:tcW w:w="4876" w:type="dxa"/>
            <w:tcBorders>
              <w:top w:val="nil"/>
              <w:left w:val="nil"/>
              <w:bottom w:val="nil"/>
              <w:right w:val="nil"/>
            </w:tcBorders>
          </w:tcPr>
          <w:p w14:paraId="6B984316" w14:textId="77777777" w:rsidR="001727AC" w:rsidRPr="00D342DF" w:rsidRDefault="001727AC" w:rsidP="00D67869">
            <w:pPr>
              <w:pStyle w:val="Normal6a"/>
            </w:pPr>
            <w:r w:rsidRPr="00D342DF">
              <w:rPr>
                <w:b/>
                <w:i/>
              </w:rPr>
              <w:t>14b.</w:t>
            </w:r>
            <w:r w:rsidRPr="00D342DF">
              <w:tab/>
            </w:r>
            <w:r w:rsidRPr="00D342DF">
              <w:rPr>
                <w:b/>
                <w:i/>
              </w:rPr>
              <w:t>sürgeti a tagállamokat, hogy ösztönözzék a toxikus anyagoktól mentes és újrafelhasználható menstruációs termékek széles körű elérhetőségét, különösen a nagy kiskereskedelmi egységekben és gyógyszertárakban szerte az országban, amelyeket az újrafelhasználható menstruációs termékek egyszer használatos termékekkel szembeni előnyeire vonatkozó figyelemfelkeltő intézkedések kísérnek;</w:t>
            </w:r>
          </w:p>
        </w:tc>
      </w:tr>
    </w:tbl>
    <w:p w14:paraId="372FA1A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95A64E1" w14:textId="77777777" w:rsidR="001727AC" w:rsidRPr="00D342DF" w:rsidRDefault="001727AC" w:rsidP="001727AC">
      <w:r w:rsidRPr="00106494">
        <w:rPr>
          <w:rStyle w:val="HideTWBExt"/>
        </w:rPr>
        <w:t>&lt;/Amend&gt;</w:t>
      </w:r>
    </w:p>
    <w:p w14:paraId="54D4EF4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434</w:t>
      </w:r>
      <w:r w:rsidRPr="00106494">
        <w:rPr>
          <w:rStyle w:val="HideTWBExt"/>
          <w:b w:val="0"/>
        </w:rPr>
        <w:t>&lt;/NumAm&gt;</w:t>
      </w:r>
    </w:p>
    <w:p w14:paraId="07ED3385"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1DE20ED" w14:textId="77777777" w:rsidR="001727AC" w:rsidRPr="00D342DF" w:rsidRDefault="001727AC" w:rsidP="001727AC">
      <w:pPr>
        <w:pStyle w:val="NormalBold"/>
      </w:pPr>
      <w:r w:rsidRPr="00106494">
        <w:rPr>
          <w:rStyle w:val="HideTWBExt"/>
          <w:b w:val="0"/>
        </w:rPr>
        <w:t>&lt;/RepeatBlock-By&gt;</w:t>
      </w:r>
    </w:p>
    <w:p w14:paraId="31A1F30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CF404BE" w14:textId="77777777" w:rsidR="001727AC" w:rsidRPr="00D342DF" w:rsidRDefault="001727AC" w:rsidP="001727AC">
      <w:pPr>
        <w:pStyle w:val="NormalBold"/>
      </w:pPr>
      <w:r w:rsidRPr="00106494">
        <w:rPr>
          <w:rStyle w:val="HideTWBExt"/>
          <w:b w:val="0"/>
        </w:rPr>
        <w:t>&lt;Article&gt;</w:t>
      </w:r>
      <w:r w:rsidRPr="00D342DF">
        <w:t>14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804F3B0" w14:textId="77777777" w:rsidTr="00D67869">
        <w:trPr>
          <w:trHeight w:hRule="exact" w:val="240"/>
          <w:jc w:val="center"/>
        </w:trPr>
        <w:tc>
          <w:tcPr>
            <w:tcW w:w="9752" w:type="dxa"/>
            <w:gridSpan w:val="2"/>
            <w:tcBorders>
              <w:top w:val="nil"/>
              <w:left w:val="nil"/>
              <w:bottom w:val="nil"/>
              <w:right w:val="nil"/>
            </w:tcBorders>
          </w:tcPr>
          <w:p w14:paraId="2866BA47" w14:textId="77777777" w:rsidR="001727AC" w:rsidRPr="00D342DF" w:rsidRDefault="001727AC" w:rsidP="00D67869"/>
        </w:tc>
      </w:tr>
      <w:tr w:rsidR="00F72FB0" w:rsidRPr="00D342DF" w14:paraId="1ED23E22" w14:textId="77777777" w:rsidTr="00D67869">
        <w:trPr>
          <w:trHeight w:val="240"/>
          <w:jc w:val="center"/>
        </w:trPr>
        <w:tc>
          <w:tcPr>
            <w:tcW w:w="4876" w:type="dxa"/>
            <w:tcBorders>
              <w:top w:val="nil"/>
              <w:left w:val="nil"/>
              <w:bottom w:val="nil"/>
              <w:right w:val="nil"/>
            </w:tcBorders>
          </w:tcPr>
          <w:p w14:paraId="41055BC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59E23DB" w14:textId="77777777" w:rsidR="001727AC" w:rsidRPr="00D342DF" w:rsidRDefault="001727AC" w:rsidP="00D67869">
            <w:pPr>
              <w:pStyle w:val="AmColumnHeading"/>
            </w:pPr>
            <w:r w:rsidRPr="00D342DF">
              <w:t>Módosítás</w:t>
            </w:r>
          </w:p>
        </w:tc>
      </w:tr>
      <w:tr w:rsidR="00F72FB0" w:rsidRPr="00D342DF" w14:paraId="72F33574" w14:textId="77777777" w:rsidTr="00D67869">
        <w:trPr>
          <w:jc w:val="center"/>
        </w:trPr>
        <w:tc>
          <w:tcPr>
            <w:tcW w:w="4876" w:type="dxa"/>
            <w:tcBorders>
              <w:top w:val="nil"/>
              <w:left w:val="nil"/>
              <w:bottom w:val="nil"/>
              <w:right w:val="nil"/>
            </w:tcBorders>
          </w:tcPr>
          <w:p w14:paraId="02A67353" w14:textId="77777777" w:rsidR="001727AC" w:rsidRPr="00D342DF" w:rsidRDefault="001727AC" w:rsidP="00D67869">
            <w:pPr>
              <w:pStyle w:val="Normal6a"/>
            </w:pPr>
          </w:p>
        </w:tc>
        <w:tc>
          <w:tcPr>
            <w:tcW w:w="4876" w:type="dxa"/>
            <w:tcBorders>
              <w:top w:val="nil"/>
              <w:left w:val="nil"/>
              <w:bottom w:val="nil"/>
              <w:right w:val="nil"/>
            </w:tcBorders>
          </w:tcPr>
          <w:p w14:paraId="46A2E9E1" w14:textId="77777777" w:rsidR="001727AC" w:rsidRPr="00D342DF" w:rsidRDefault="001727AC" w:rsidP="00D67869">
            <w:pPr>
              <w:pStyle w:val="Normal6a"/>
            </w:pPr>
            <w:r w:rsidRPr="00D342DF">
              <w:rPr>
                <w:b/>
                <w:i/>
              </w:rPr>
              <w:t>14c.</w:t>
            </w:r>
            <w:r w:rsidRPr="00D342DF">
              <w:tab/>
            </w:r>
            <w:r w:rsidRPr="00D342DF">
              <w:rPr>
                <w:b/>
                <w:i/>
              </w:rPr>
              <w:t>felhívja a Bizottságot és a tagállamokat, hogy ismerjék el és kezeljék azokat az egészségügyi kockázatokat, amelyekkel az informális gondozók és a tartós ápolást-gondozást végző, túlnyomórészt női munkaerő szembesülnek; hangsúlyozza, hogy a tartós fizikai és érzelmi követelmények, a krónikus stressz, a társadalmi elszigeteltség és az öngondoskodás elhanyagolása miatt a gondozók fokozottan ki vannak téve a mentális és fizikai egészségügyi problémák kockázatának; hangsúlyozza, hogy a gondozók számára, akik túlnyomórészt nők, biztosítani kell a pénzügyi támogatást, a rugalmas munkafeltételeket, a gondozási szabadságot, valamint a megfelelő kiegészítő gondozási szolgáltatásokhoz való hozzáférést, beleértve a rendszeres ellenőrzésekkel járó célzott, folyamatos speciális egészségügyi programokat, valamint a tanácsadást, a társak általi támogatást és a rehabilitációt mind a gondozó, mind a gondozott személy számára; hangsúlyozza annak fontosságát, hogy biztosítsák a gondozók megfelelő, személyes szabadidőhöz való törvényes jogát, valamint ösztönözzék az önfejlesztést és a választás szabadságát a személyes költségvetés-tervezés és a közösségi alapú gondozás révén;</w:t>
            </w:r>
          </w:p>
        </w:tc>
      </w:tr>
    </w:tbl>
    <w:p w14:paraId="7756966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D3EF2A" w14:textId="77777777" w:rsidR="001727AC" w:rsidRPr="00D342DF" w:rsidRDefault="001727AC" w:rsidP="001727AC">
      <w:r w:rsidRPr="00106494">
        <w:rPr>
          <w:rStyle w:val="HideTWBExt"/>
        </w:rPr>
        <w:t>&lt;/Amend&gt;</w:t>
      </w:r>
    </w:p>
    <w:p w14:paraId="02F8CAA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435</w:t>
      </w:r>
      <w:r w:rsidRPr="00106494">
        <w:rPr>
          <w:rStyle w:val="HideTWBExt"/>
          <w:b w:val="0"/>
        </w:rPr>
        <w:t>&lt;/NumAm&gt;</w:t>
      </w:r>
    </w:p>
    <w:p w14:paraId="1D83C389"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2F12833" w14:textId="77777777" w:rsidR="001727AC" w:rsidRPr="00D342DF" w:rsidRDefault="001727AC" w:rsidP="001727AC">
      <w:pPr>
        <w:pStyle w:val="NormalBold"/>
      </w:pPr>
      <w:r w:rsidRPr="00106494">
        <w:rPr>
          <w:rStyle w:val="HideTWBExt"/>
          <w:b w:val="0"/>
        </w:rPr>
        <w:t>&lt;/RepeatBlock-By&gt;</w:t>
      </w:r>
    </w:p>
    <w:p w14:paraId="58A01DA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19F0D9A" w14:textId="77777777" w:rsidR="001727AC" w:rsidRPr="00D342DF" w:rsidRDefault="001727AC" w:rsidP="001727AC">
      <w:pPr>
        <w:pStyle w:val="NormalBold"/>
      </w:pPr>
      <w:r w:rsidRPr="00106494">
        <w:rPr>
          <w:rStyle w:val="HideTWBExt"/>
          <w:b w:val="0"/>
        </w:rPr>
        <w:t>&lt;Article&gt;</w:t>
      </w:r>
      <w:r w:rsidRPr="00D342DF">
        <w:t>15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F763A7F" w14:textId="77777777" w:rsidTr="00D67869">
        <w:trPr>
          <w:trHeight w:hRule="exact" w:val="240"/>
          <w:jc w:val="center"/>
        </w:trPr>
        <w:tc>
          <w:tcPr>
            <w:tcW w:w="9752" w:type="dxa"/>
            <w:gridSpan w:val="2"/>
            <w:tcBorders>
              <w:top w:val="nil"/>
              <w:left w:val="nil"/>
              <w:bottom w:val="nil"/>
              <w:right w:val="nil"/>
            </w:tcBorders>
          </w:tcPr>
          <w:p w14:paraId="1DD996AD" w14:textId="77777777" w:rsidR="001727AC" w:rsidRPr="00D342DF" w:rsidRDefault="001727AC" w:rsidP="00D67869"/>
        </w:tc>
      </w:tr>
      <w:tr w:rsidR="00F72FB0" w:rsidRPr="00D342DF" w14:paraId="15AB7777" w14:textId="77777777" w:rsidTr="00D67869">
        <w:trPr>
          <w:trHeight w:val="240"/>
          <w:jc w:val="center"/>
        </w:trPr>
        <w:tc>
          <w:tcPr>
            <w:tcW w:w="4876" w:type="dxa"/>
            <w:tcBorders>
              <w:top w:val="nil"/>
              <w:left w:val="nil"/>
              <w:bottom w:val="nil"/>
              <w:right w:val="nil"/>
            </w:tcBorders>
          </w:tcPr>
          <w:p w14:paraId="35AEF73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44E29EF" w14:textId="77777777" w:rsidR="001727AC" w:rsidRPr="00D342DF" w:rsidRDefault="001727AC" w:rsidP="00D67869">
            <w:pPr>
              <w:pStyle w:val="AmColumnHeading"/>
            </w:pPr>
            <w:r w:rsidRPr="00D342DF">
              <w:t>Módosítás</w:t>
            </w:r>
          </w:p>
        </w:tc>
      </w:tr>
      <w:tr w:rsidR="00F72FB0" w:rsidRPr="00D342DF" w14:paraId="0298A895" w14:textId="77777777" w:rsidTr="00D67869">
        <w:trPr>
          <w:jc w:val="center"/>
        </w:trPr>
        <w:tc>
          <w:tcPr>
            <w:tcW w:w="4876" w:type="dxa"/>
            <w:tcBorders>
              <w:top w:val="nil"/>
              <w:left w:val="nil"/>
              <w:bottom w:val="nil"/>
              <w:right w:val="nil"/>
            </w:tcBorders>
          </w:tcPr>
          <w:p w14:paraId="6E12C833"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 használja fel arra, hogy olyan konkrét intézkedéseket javasoljon, amelyek prioritásként kezelik a nemekre jellemző betegségekbe történő beruházásokat; hangsúlyozza, hogy a nemekre jellemző betegségekbe történő beruházásoknak tükrözniük kell azok súlyosságát és előfordulási gyakoriságát;</w:t>
            </w:r>
          </w:p>
        </w:tc>
        <w:tc>
          <w:tcPr>
            <w:tcW w:w="4876" w:type="dxa"/>
            <w:tcBorders>
              <w:top w:val="nil"/>
              <w:left w:val="nil"/>
              <w:bottom w:val="nil"/>
              <w:right w:val="nil"/>
            </w:tcBorders>
          </w:tcPr>
          <w:p w14:paraId="619740AA"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 használja fel arra, hogy olyan konkrét intézkedéseket javasoljon, amelyek prioritásként kezelik a nemekre jellemző betegségekbe történő</w:t>
            </w:r>
            <w:r w:rsidRPr="00D342DF">
              <w:rPr>
                <w:b/>
                <w:bCs/>
                <w:i/>
                <w:iCs/>
              </w:rPr>
              <w:t>, különleges célú és célzott</w:t>
            </w:r>
            <w:r w:rsidRPr="00D342DF">
              <w:t xml:space="preserve"> beruházásokat; hangsúlyozza, hogy a nemekre jellemző betegségekbe történő beruházásoknak tükrözniük kell azok súlyosságát és előfordulási gyakoriságát;</w:t>
            </w:r>
            <w:r w:rsidRPr="00D342DF">
              <w:rPr>
                <w:b/>
                <w:i/>
              </w:rPr>
              <w:t> sürgeti a Bizottságot, hogy foglaljon bele konkrét intézkedéseket a szexuális és reproduktív egészség és jogok teljes spektrumának előmozdítása érdekében, beleértve a szexuális és reproduktív egészségről és jogokról, a termékenységi ellátáshoz való hozzáférésről, a káros gyakorlatok, valamint a szülészeti és nőgyógyászati erőszak valamennyi formája elleni küzdelemről, valamint az átfogó szexuális oktatás biztosításáról szóló ajánlások tagállamok számára történő kiadását, összhangban a WHO és az UNESCO nemzetközi emberi jogi és közegészségügyi normáival;</w:t>
            </w:r>
          </w:p>
        </w:tc>
      </w:tr>
    </w:tbl>
    <w:p w14:paraId="3588020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DC33664" w14:textId="77777777" w:rsidR="001727AC" w:rsidRPr="00D342DF" w:rsidRDefault="001727AC" w:rsidP="001727AC">
      <w:r w:rsidRPr="00106494">
        <w:rPr>
          <w:rStyle w:val="HideTWBExt"/>
        </w:rPr>
        <w:t>&lt;/Amend&gt;</w:t>
      </w:r>
    </w:p>
    <w:p w14:paraId="47DCE75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436</w:t>
      </w:r>
      <w:r w:rsidRPr="00106494">
        <w:rPr>
          <w:rStyle w:val="HideTWBExt"/>
          <w:b w:val="0"/>
        </w:rPr>
        <w:t>&lt;/NumAm&gt;</w:t>
      </w:r>
    </w:p>
    <w:p w14:paraId="00A3F855"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2D7A94CB" w14:textId="77777777" w:rsidR="001727AC" w:rsidRPr="00D342DF" w:rsidRDefault="001727AC" w:rsidP="001727AC">
      <w:pPr>
        <w:pStyle w:val="NormalBold"/>
      </w:pPr>
      <w:r w:rsidRPr="00106494">
        <w:rPr>
          <w:rStyle w:val="HideTWBExt"/>
          <w:b w:val="0"/>
        </w:rPr>
        <w:t>&lt;/RepeatBlock-By&gt;</w:t>
      </w:r>
    </w:p>
    <w:p w14:paraId="52AB074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64280AE" w14:textId="77777777" w:rsidR="001727AC" w:rsidRPr="00D342DF" w:rsidRDefault="001727AC" w:rsidP="001727AC">
      <w:pPr>
        <w:pStyle w:val="NormalBold"/>
      </w:pPr>
      <w:r w:rsidRPr="00106494">
        <w:rPr>
          <w:rStyle w:val="HideTWBExt"/>
          <w:b w:val="0"/>
        </w:rPr>
        <w:t>&lt;Article&gt;</w:t>
      </w:r>
      <w:r w:rsidRPr="00D342DF">
        <w:t>15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A9FD366" w14:textId="77777777" w:rsidTr="00D67869">
        <w:trPr>
          <w:trHeight w:hRule="exact" w:val="240"/>
          <w:jc w:val="center"/>
        </w:trPr>
        <w:tc>
          <w:tcPr>
            <w:tcW w:w="9752" w:type="dxa"/>
            <w:gridSpan w:val="2"/>
            <w:tcBorders>
              <w:top w:val="nil"/>
              <w:left w:val="nil"/>
              <w:bottom w:val="nil"/>
              <w:right w:val="nil"/>
            </w:tcBorders>
          </w:tcPr>
          <w:p w14:paraId="404F3B39" w14:textId="77777777" w:rsidR="001727AC" w:rsidRPr="00D342DF" w:rsidRDefault="001727AC" w:rsidP="00D67869"/>
        </w:tc>
      </w:tr>
      <w:tr w:rsidR="00F72FB0" w:rsidRPr="00D342DF" w14:paraId="3E5D1CEE" w14:textId="77777777" w:rsidTr="00D67869">
        <w:trPr>
          <w:trHeight w:val="240"/>
          <w:jc w:val="center"/>
        </w:trPr>
        <w:tc>
          <w:tcPr>
            <w:tcW w:w="4876" w:type="dxa"/>
            <w:tcBorders>
              <w:top w:val="nil"/>
              <w:left w:val="nil"/>
              <w:bottom w:val="nil"/>
              <w:right w:val="nil"/>
            </w:tcBorders>
          </w:tcPr>
          <w:p w14:paraId="207DB3C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1672E04" w14:textId="77777777" w:rsidR="001727AC" w:rsidRPr="00D342DF" w:rsidRDefault="001727AC" w:rsidP="00D67869">
            <w:pPr>
              <w:pStyle w:val="AmColumnHeading"/>
            </w:pPr>
            <w:r w:rsidRPr="00D342DF">
              <w:t>Módosítás</w:t>
            </w:r>
          </w:p>
        </w:tc>
      </w:tr>
      <w:tr w:rsidR="00F72FB0" w:rsidRPr="00D342DF" w14:paraId="42E2F09C" w14:textId="77777777" w:rsidTr="00D67869">
        <w:trPr>
          <w:jc w:val="center"/>
        </w:trPr>
        <w:tc>
          <w:tcPr>
            <w:tcW w:w="4876" w:type="dxa"/>
            <w:tcBorders>
              <w:top w:val="nil"/>
              <w:left w:val="nil"/>
              <w:bottom w:val="nil"/>
              <w:right w:val="nil"/>
            </w:tcBorders>
          </w:tcPr>
          <w:p w14:paraId="152BA942"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 használja fel arra, hogy olyan konkrét intézkedéseket javasoljon, amelyek prioritásként kezelik a nemekre jellemző betegségekbe történő beruházásokat; hangsúlyozza, hogy a nemekre jellemző betegségekbe történő beruházásoknak tükrözniük kell azok súlyosságát és előfordulási gyakoriságát;</w:t>
            </w:r>
          </w:p>
        </w:tc>
        <w:tc>
          <w:tcPr>
            <w:tcW w:w="4876" w:type="dxa"/>
            <w:tcBorders>
              <w:top w:val="nil"/>
              <w:left w:val="nil"/>
              <w:bottom w:val="nil"/>
              <w:right w:val="nil"/>
            </w:tcBorders>
          </w:tcPr>
          <w:p w14:paraId="470917CD" w14:textId="77777777" w:rsidR="001727AC" w:rsidRPr="00D342DF" w:rsidRDefault="001727AC" w:rsidP="00D67869">
            <w:pPr>
              <w:pStyle w:val="Normal6a"/>
            </w:pPr>
            <w:r w:rsidRPr="00D342DF">
              <w:t>15.</w:t>
            </w:r>
            <w:r w:rsidRPr="00D342DF">
              <w:tab/>
              <w:t xml:space="preserve">sürgeti a Bizottságot, hogy a 2026–2030-as időszakra szóló, küszöbön álló nemi esélyegyenlőségi stratégiát használja fel arra, hogy olyan konkrét intézkedéseket javasoljon, amelyek prioritásként kezelik a nemekre jellemző betegségekbe történő beruházásokat; hangsúlyozza, hogy a nemekre jellemző betegségekbe történő beruházásoknak tükrözniük kell azok súlyosságát és előfordulási gyakoriságát; </w:t>
            </w:r>
            <w:r w:rsidRPr="00D342DF">
              <w:rPr>
                <w:b/>
                <w:i/>
              </w:rPr>
              <w:t>hangsúlyozza továbbá a nők fizikai és mentális jólléte közötti kapcsolatot;</w:t>
            </w:r>
            <w:r w:rsidRPr="00D342DF">
              <w:t xml:space="preserve"> </w:t>
            </w:r>
            <w:r w:rsidRPr="00D342DF">
              <w:rPr>
                <w:b/>
                <w:i/>
              </w:rPr>
              <w:t>hangsúlyozza, hogy a látható, krónikus és ismétlődő betegségek gyakran jelentősen rontják a nők életminőségét, és a betegség okozta megbélyegzés miatti depresszióval és társadalmi visszahúzódással járnak;</w:t>
            </w:r>
            <w:r w:rsidRPr="00D342DF">
              <w:t xml:space="preserve"> </w:t>
            </w:r>
            <w:r w:rsidRPr="00D342DF">
              <w:rPr>
                <w:b/>
                <w:i/>
              </w:rPr>
              <w:t>rámutat arra, hogy a stratégiának magában kell foglalnia az ellátás integrált megközelítését, valamint a fizikai és mentális egészség javításának célját;</w:t>
            </w:r>
          </w:p>
        </w:tc>
      </w:tr>
    </w:tbl>
    <w:p w14:paraId="1735620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75FF23DF" w14:textId="77777777" w:rsidR="001727AC" w:rsidRPr="00D342DF" w:rsidRDefault="001727AC" w:rsidP="001727AC">
      <w:r w:rsidRPr="00106494">
        <w:rPr>
          <w:rStyle w:val="HideTWBExt"/>
        </w:rPr>
        <w:t>&lt;/Amend&gt;</w:t>
      </w:r>
    </w:p>
    <w:p w14:paraId="0BF0A5B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437</w:t>
      </w:r>
      <w:r w:rsidRPr="00106494">
        <w:rPr>
          <w:rStyle w:val="HideTWBExt"/>
          <w:b w:val="0"/>
        </w:rPr>
        <w:t>&lt;/NumAm&gt;</w:t>
      </w:r>
    </w:p>
    <w:p w14:paraId="2A12D6B2"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2FC32363" w14:textId="77777777" w:rsidR="001727AC" w:rsidRPr="00D342DF" w:rsidRDefault="001727AC" w:rsidP="001727AC">
      <w:pPr>
        <w:pStyle w:val="NormalBold"/>
      </w:pPr>
      <w:r w:rsidRPr="00106494">
        <w:rPr>
          <w:rStyle w:val="HideTWBExt"/>
          <w:b w:val="0"/>
        </w:rPr>
        <w:t>&lt;/RepeatBlock-By&gt;</w:t>
      </w:r>
    </w:p>
    <w:p w14:paraId="6C3153B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B64BF7D" w14:textId="77777777" w:rsidR="001727AC" w:rsidRPr="00D342DF" w:rsidRDefault="001727AC" w:rsidP="001727AC">
      <w:pPr>
        <w:pStyle w:val="NormalBold"/>
      </w:pPr>
      <w:r w:rsidRPr="00106494">
        <w:rPr>
          <w:rStyle w:val="HideTWBExt"/>
          <w:b w:val="0"/>
        </w:rPr>
        <w:t>&lt;Article&gt;</w:t>
      </w:r>
      <w:r w:rsidRPr="00D342DF">
        <w:t>15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63E29CA" w14:textId="77777777" w:rsidTr="00D67869">
        <w:trPr>
          <w:trHeight w:hRule="exact" w:val="240"/>
          <w:jc w:val="center"/>
        </w:trPr>
        <w:tc>
          <w:tcPr>
            <w:tcW w:w="9752" w:type="dxa"/>
            <w:gridSpan w:val="2"/>
            <w:tcBorders>
              <w:top w:val="nil"/>
              <w:left w:val="nil"/>
              <w:bottom w:val="nil"/>
              <w:right w:val="nil"/>
            </w:tcBorders>
          </w:tcPr>
          <w:p w14:paraId="2312E093" w14:textId="77777777" w:rsidR="001727AC" w:rsidRPr="00D342DF" w:rsidRDefault="001727AC" w:rsidP="00D67869"/>
        </w:tc>
      </w:tr>
      <w:tr w:rsidR="00F72FB0" w:rsidRPr="00D342DF" w14:paraId="5E28E258" w14:textId="77777777" w:rsidTr="00D67869">
        <w:trPr>
          <w:trHeight w:val="240"/>
          <w:jc w:val="center"/>
        </w:trPr>
        <w:tc>
          <w:tcPr>
            <w:tcW w:w="4876" w:type="dxa"/>
            <w:tcBorders>
              <w:top w:val="nil"/>
              <w:left w:val="nil"/>
              <w:bottom w:val="nil"/>
              <w:right w:val="nil"/>
            </w:tcBorders>
          </w:tcPr>
          <w:p w14:paraId="39D601A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20B14C6" w14:textId="77777777" w:rsidR="001727AC" w:rsidRPr="00D342DF" w:rsidRDefault="001727AC" w:rsidP="00D67869">
            <w:pPr>
              <w:pStyle w:val="AmColumnHeading"/>
            </w:pPr>
            <w:r w:rsidRPr="00D342DF">
              <w:t>Módosítás</w:t>
            </w:r>
          </w:p>
        </w:tc>
      </w:tr>
      <w:tr w:rsidR="00F72FB0" w:rsidRPr="00D342DF" w14:paraId="4DC0D6F4" w14:textId="77777777" w:rsidTr="00D67869">
        <w:trPr>
          <w:jc w:val="center"/>
        </w:trPr>
        <w:tc>
          <w:tcPr>
            <w:tcW w:w="4876" w:type="dxa"/>
            <w:tcBorders>
              <w:top w:val="nil"/>
              <w:left w:val="nil"/>
              <w:bottom w:val="nil"/>
              <w:right w:val="nil"/>
            </w:tcBorders>
          </w:tcPr>
          <w:p w14:paraId="618031D1"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 használja fel arra, hogy olyan konkrét intézkedéseket javasoljon, amelyek prioritásként kezelik a nemekre jellemző betegségekbe történő beruházásokat; hangsúlyozza, hogy a nemekre jellemző betegségekbe történő beruházásoknak tükrözniük kell azok súlyosságát és előfordulási gyakoriságát;</w:t>
            </w:r>
          </w:p>
        </w:tc>
        <w:tc>
          <w:tcPr>
            <w:tcW w:w="4876" w:type="dxa"/>
            <w:tcBorders>
              <w:top w:val="nil"/>
              <w:left w:val="nil"/>
              <w:bottom w:val="nil"/>
              <w:right w:val="nil"/>
            </w:tcBorders>
          </w:tcPr>
          <w:p w14:paraId="0E0415B1"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 használja fel arra, hogy olyan konkrét intézkedéseket javasoljon, amelyek prioritásként kezelik a nemekre jellemző betegségekbe</w:t>
            </w:r>
            <w:r w:rsidRPr="00D342DF">
              <w:rPr>
                <w:b/>
                <w:bCs/>
                <w:i/>
                <w:iCs/>
              </w:rPr>
              <w:t>, valamint a szexuális és reproduktív egészségbe és jogokba</w:t>
            </w:r>
            <w:r w:rsidRPr="00D342DF">
              <w:t xml:space="preserve"> történő beruházásokat; hangsúlyozza, hogy a nemekre jellemző betegségekbe történő beruházásoknak tükrözniük kell azok súlyosságát és előfordulási gyakoriságát</w:t>
            </w:r>
            <w:r w:rsidRPr="00D342DF">
              <w:rPr>
                <w:b/>
                <w:bCs/>
                <w:i/>
                <w:iCs/>
              </w:rPr>
              <w:t>, valamint hogy a nők jogaira vonatkozó ütemtervben felvázolt jövőkép megvalósításához konkrét intézkedésekre van szükség a szexuális és reproduktív egészség és jogok terén</w:t>
            </w:r>
            <w:r w:rsidRPr="00D342DF">
              <w:t>;</w:t>
            </w:r>
          </w:p>
        </w:tc>
      </w:tr>
    </w:tbl>
    <w:p w14:paraId="7A033C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93725B2" w14:textId="77777777" w:rsidR="001727AC" w:rsidRPr="00D342DF" w:rsidRDefault="001727AC" w:rsidP="001727AC">
      <w:r w:rsidRPr="00106494">
        <w:rPr>
          <w:rStyle w:val="HideTWBExt"/>
        </w:rPr>
        <w:t>&lt;/Amend&gt;</w:t>
      </w:r>
    </w:p>
    <w:p w14:paraId="7A7659F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438</w:t>
      </w:r>
      <w:r w:rsidRPr="00106494">
        <w:rPr>
          <w:rStyle w:val="HideTWBExt"/>
          <w:b w:val="0"/>
        </w:rPr>
        <w:t>&lt;/NumAm&gt;</w:t>
      </w:r>
    </w:p>
    <w:p w14:paraId="2966CE0C"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67FB7082" w14:textId="77777777" w:rsidR="001727AC" w:rsidRPr="00D342DF" w:rsidRDefault="001727AC" w:rsidP="001727AC">
      <w:pPr>
        <w:pStyle w:val="NormalBold"/>
      </w:pPr>
      <w:r w:rsidRPr="00106494">
        <w:rPr>
          <w:rStyle w:val="HideTWBExt"/>
          <w:b w:val="0"/>
        </w:rPr>
        <w:t>&lt;/RepeatBlock-By&gt;</w:t>
      </w:r>
    </w:p>
    <w:p w14:paraId="3418166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B1F30FA" w14:textId="77777777" w:rsidR="001727AC" w:rsidRPr="00D342DF" w:rsidRDefault="001727AC" w:rsidP="001727AC">
      <w:pPr>
        <w:pStyle w:val="NormalBold"/>
      </w:pPr>
      <w:r w:rsidRPr="00106494">
        <w:rPr>
          <w:rStyle w:val="HideTWBExt"/>
          <w:b w:val="0"/>
        </w:rPr>
        <w:t>&lt;Article&gt;</w:t>
      </w:r>
      <w:r w:rsidRPr="00D342DF">
        <w:t>15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179FBC6" w14:textId="77777777" w:rsidTr="00D67869">
        <w:trPr>
          <w:trHeight w:hRule="exact" w:val="240"/>
          <w:jc w:val="center"/>
        </w:trPr>
        <w:tc>
          <w:tcPr>
            <w:tcW w:w="9752" w:type="dxa"/>
            <w:gridSpan w:val="2"/>
            <w:tcBorders>
              <w:top w:val="nil"/>
              <w:left w:val="nil"/>
              <w:bottom w:val="nil"/>
              <w:right w:val="nil"/>
            </w:tcBorders>
          </w:tcPr>
          <w:p w14:paraId="16A6A0F8" w14:textId="77777777" w:rsidR="001727AC" w:rsidRPr="00D342DF" w:rsidRDefault="001727AC" w:rsidP="00D67869"/>
        </w:tc>
      </w:tr>
      <w:tr w:rsidR="00F72FB0" w:rsidRPr="00D342DF" w14:paraId="03D7BA97" w14:textId="77777777" w:rsidTr="00D67869">
        <w:trPr>
          <w:trHeight w:val="240"/>
          <w:jc w:val="center"/>
        </w:trPr>
        <w:tc>
          <w:tcPr>
            <w:tcW w:w="4876" w:type="dxa"/>
            <w:tcBorders>
              <w:top w:val="nil"/>
              <w:left w:val="nil"/>
              <w:bottom w:val="nil"/>
              <w:right w:val="nil"/>
            </w:tcBorders>
          </w:tcPr>
          <w:p w14:paraId="0FBC9ED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2258121" w14:textId="77777777" w:rsidR="001727AC" w:rsidRPr="00D342DF" w:rsidRDefault="001727AC" w:rsidP="00D67869">
            <w:pPr>
              <w:pStyle w:val="AmColumnHeading"/>
            </w:pPr>
            <w:r w:rsidRPr="00D342DF">
              <w:t>Módosítás</w:t>
            </w:r>
          </w:p>
        </w:tc>
      </w:tr>
      <w:tr w:rsidR="00F72FB0" w:rsidRPr="00D342DF" w14:paraId="09AB67CD" w14:textId="77777777" w:rsidTr="00D67869">
        <w:trPr>
          <w:jc w:val="center"/>
        </w:trPr>
        <w:tc>
          <w:tcPr>
            <w:tcW w:w="4876" w:type="dxa"/>
            <w:tcBorders>
              <w:top w:val="nil"/>
              <w:left w:val="nil"/>
              <w:bottom w:val="nil"/>
              <w:right w:val="nil"/>
            </w:tcBorders>
          </w:tcPr>
          <w:p w14:paraId="061DE00B"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 használja fel arra, hogy olyan konkrét intézkedéseket javasoljon, amelyek prioritásként kezelik a nemekre jellemző betegségekbe történő beruházásokat; hangsúlyozza, hogy a nemekre jellemző betegségekbe történő beruházásoknak tükrözniük kell azok súlyosságát és előfordulási gyakoriságát;</w:t>
            </w:r>
          </w:p>
        </w:tc>
        <w:tc>
          <w:tcPr>
            <w:tcW w:w="4876" w:type="dxa"/>
            <w:tcBorders>
              <w:top w:val="nil"/>
              <w:left w:val="nil"/>
              <w:bottom w:val="nil"/>
              <w:right w:val="nil"/>
            </w:tcBorders>
          </w:tcPr>
          <w:p w14:paraId="4328A76A" w14:textId="77777777" w:rsidR="001727AC" w:rsidRPr="00D342DF" w:rsidRDefault="001727AC" w:rsidP="00D67869">
            <w:pPr>
              <w:pStyle w:val="Normal6a"/>
            </w:pPr>
            <w:r w:rsidRPr="00D342DF">
              <w:t>15.</w:t>
            </w:r>
            <w:r w:rsidRPr="00D342DF">
              <w:tab/>
            </w:r>
            <w:r w:rsidRPr="00D342DF">
              <w:rPr>
                <w:b/>
                <w:i/>
              </w:rPr>
              <w:t>sürgeti a Bizottságot, hogy javítsa a nemek szerint lebontott egészségügyi adatok gyűjtését annak érdekében, hogy lehetővé váljon a tisztességes és személyre szabott orvosi beavatkozások kidolgozása;</w:t>
            </w:r>
            <w:r w:rsidRPr="00D342DF">
              <w:t xml:space="preserve"> sürgeti a Bizottságot, hogy a 2026–2030-as időszakra szóló, küszöbön álló nemi esélyegyenlőségi stratégiát használja fel arra, hogy olyan konkrét intézkedéseket javasoljon, amelyek prioritásként kezelik a nemekre jellemző betegségekbe történő beruházásokat; hangsúlyozza, hogy a nemekre jellemző betegségekbe történő beruházásoknak tükrözniük kell azok súlyosságát és előfordulási gyakoriságát;</w:t>
            </w:r>
          </w:p>
        </w:tc>
      </w:tr>
    </w:tbl>
    <w:p w14:paraId="0FB9D23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66C2E218" w14:textId="77777777" w:rsidR="001727AC" w:rsidRPr="00D342DF" w:rsidRDefault="001727AC" w:rsidP="001727AC">
      <w:r w:rsidRPr="00106494">
        <w:rPr>
          <w:rStyle w:val="HideTWBExt"/>
        </w:rPr>
        <w:t>&lt;/Amend&gt;</w:t>
      </w:r>
    </w:p>
    <w:p w14:paraId="0AEB407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439</w:t>
      </w:r>
      <w:r w:rsidRPr="00106494">
        <w:rPr>
          <w:rStyle w:val="HideTWBExt"/>
          <w:b w:val="0"/>
        </w:rPr>
        <w:t>&lt;/NumAm&gt;</w:t>
      </w:r>
    </w:p>
    <w:p w14:paraId="7E1417F2"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63E7AA81" w14:textId="77777777" w:rsidR="001727AC" w:rsidRPr="00D342DF" w:rsidRDefault="001727AC" w:rsidP="001727AC">
      <w:pPr>
        <w:pStyle w:val="NormalBold"/>
      </w:pPr>
      <w:r w:rsidRPr="00106494">
        <w:rPr>
          <w:rStyle w:val="HideTWBExt"/>
          <w:b w:val="0"/>
        </w:rPr>
        <w:t>&lt;/RepeatBlock-By&gt;</w:t>
      </w:r>
    </w:p>
    <w:p w14:paraId="4984FFF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E5D60AF" w14:textId="77777777" w:rsidR="001727AC" w:rsidRPr="00D342DF" w:rsidRDefault="001727AC" w:rsidP="001727AC">
      <w:pPr>
        <w:pStyle w:val="NormalBold"/>
      </w:pPr>
      <w:r w:rsidRPr="00106494">
        <w:rPr>
          <w:rStyle w:val="HideTWBExt"/>
          <w:b w:val="0"/>
        </w:rPr>
        <w:t>&lt;Article&gt;</w:t>
      </w:r>
      <w:r w:rsidRPr="00D342DF">
        <w:t>15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6FE787C" w14:textId="77777777" w:rsidTr="00D67869">
        <w:trPr>
          <w:trHeight w:hRule="exact" w:val="240"/>
          <w:jc w:val="center"/>
        </w:trPr>
        <w:tc>
          <w:tcPr>
            <w:tcW w:w="9752" w:type="dxa"/>
            <w:gridSpan w:val="2"/>
            <w:tcBorders>
              <w:top w:val="nil"/>
              <w:left w:val="nil"/>
              <w:bottom w:val="nil"/>
              <w:right w:val="nil"/>
            </w:tcBorders>
          </w:tcPr>
          <w:p w14:paraId="2F52CFE6" w14:textId="77777777" w:rsidR="001727AC" w:rsidRPr="00D342DF" w:rsidRDefault="001727AC" w:rsidP="00D67869"/>
        </w:tc>
      </w:tr>
      <w:tr w:rsidR="00F72FB0" w:rsidRPr="00D342DF" w14:paraId="6F6DE955" w14:textId="77777777" w:rsidTr="00D67869">
        <w:trPr>
          <w:trHeight w:val="240"/>
          <w:jc w:val="center"/>
        </w:trPr>
        <w:tc>
          <w:tcPr>
            <w:tcW w:w="4876" w:type="dxa"/>
            <w:tcBorders>
              <w:top w:val="nil"/>
              <w:left w:val="nil"/>
              <w:bottom w:val="nil"/>
              <w:right w:val="nil"/>
            </w:tcBorders>
          </w:tcPr>
          <w:p w14:paraId="3B60DCE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E084C90" w14:textId="77777777" w:rsidR="001727AC" w:rsidRPr="00D342DF" w:rsidRDefault="001727AC" w:rsidP="00D67869">
            <w:pPr>
              <w:pStyle w:val="AmColumnHeading"/>
            </w:pPr>
            <w:r w:rsidRPr="00D342DF">
              <w:t>Módosítás</w:t>
            </w:r>
          </w:p>
        </w:tc>
      </w:tr>
      <w:tr w:rsidR="00F72FB0" w:rsidRPr="00D342DF" w14:paraId="08D5AD8E" w14:textId="77777777" w:rsidTr="00D67869">
        <w:trPr>
          <w:jc w:val="center"/>
        </w:trPr>
        <w:tc>
          <w:tcPr>
            <w:tcW w:w="4876" w:type="dxa"/>
            <w:tcBorders>
              <w:top w:val="nil"/>
              <w:left w:val="nil"/>
              <w:bottom w:val="nil"/>
              <w:right w:val="nil"/>
            </w:tcBorders>
          </w:tcPr>
          <w:p w14:paraId="669D447C"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 használja fel arra, hogy olyan konkrét intézkedéseket javasoljon, amelyek prioritásként kezelik a nemekre jellemző betegségekbe történő beruházásokat; hangsúlyozza, hogy a nemekre jellemző betegségekbe történő beruházásoknak tükrözniük kell azok súlyosságát és előfordulási gyakoriságát;</w:t>
            </w:r>
          </w:p>
        </w:tc>
        <w:tc>
          <w:tcPr>
            <w:tcW w:w="4876" w:type="dxa"/>
            <w:tcBorders>
              <w:top w:val="nil"/>
              <w:left w:val="nil"/>
              <w:bottom w:val="nil"/>
              <w:right w:val="nil"/>
            </w:tcBorders>
          </w:tcPr>
          <w:p w14:paraId="3A592463" w14:textId="77777777" w:rsidR="001727AC" w:rsidRPr="00D342DF" w:rsidRDefault="001727AC" w:rsidP="00D67869">
            <w:pPr>
              <w:pStyle w:val="Normal6a"/>
            </w:pPr>
            <w:r w:rsidRPr="00D342DF">
              <w:t>15.</w:t>
            </w:r>
            <w:r w:rsidRPr="00D342DF">
              <w:tab/>
              <w:t>sürgeti a Bizottságot, hogy a 2026–2030-as időszakra szóló, küszöbön álló nemi esélyegyenlőségi stratégiát</w:t>
            </w:r>
            <w:r w:rsidRPr="00D342DF">
              <w:rPr>
                <w:b/>
                <w:bCs/>
                <w:i/>
                <w:iCs/>
              </w:rPr>
              <w:t xml:space="preserve"> és a javasolt Európai Versenyképességi Alapot</w:t>
            </w:r>
            <w:r w:rsidRPr="00D342DF">
              <w:t xml:space="preserve"> használja fel arra, hogy olyan konkrét intézkedéseket javasoljon, amelyek prioritásként kezelik</w:t>
            </w:r>
            <w:r w:rsidRPr="00D342DF">
              <w:rPr>
                <w:b/>
                <w:bCs/>
                <w:i/>
                <w:iCs/>
              </w:rPr>
              <w:t xml:space="preserve"> és ösztönzik a nők egészségébe és</w:t>
            </w:r>
            <w:r w:rsidRPr="00D342DF">
              <w:t xml:space="preserve"> a nemekre jellemző betegségekbe</w:t>
            </w:r>
            <w:r w:rsidRPr="00D342DF">
              <w:rPr>
                <w:b/>
                <w:bCs/>
                <w:i/>
                <w:iCs/>
              </w:rPr>
              <w:t>, például az endometriózisba és a menopauzába</w:t>
            </w:r>
            <w:r w:rsidRPr="00D342DF">
              <w:t xml:space="preserve"> történő beruházásokat; hangsúlyozza, hogy a nemekre jellemző betegségekbe történő beruházásoknak tükrözniük kell azok súlyosságát és előfordulási gyakoriságát;</w:t>
            </w:r>
          </w:p>
        </w:tc>
      </w:tr>
    </w:tbl>
    <w:p w14:paraId="086FCDE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43B8617" w14:textId="77777777" w:rsidR="001727AC" w:rsidRPr="00D342DF" w:rsidRDefault="001727AC" w:rsidP="001727AC">
      <w:r w:rsidRPr="00106494">
        <w:rPr>
          <w:rStyle w:val="HideTWBExt"/>
        </w:rPr>
        <w:t>&lt;/Amend&gt;</w:t>
      </w:r>
    </w:p>
    <w:p w14:paraId="712ED7D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440</w:t>
      </w:r>
      <w:r w:rsidRPr="00106494">
        <w:rPr>
          <w:rStyle w:val="HideTWBExt"/>
          <w:b w:val="0"/>
        </w:rPr>
        <w:t>&lt;/NumAm&gt;</w:t>
      </w:r>
    </w:p>
    <w:p w14:paraId="2D1ACE50"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7869AC00" w14:textId="77777777" w:rsidR="001727AC" w:rsidRPr="00D342DF" w:rsidRDefault="001727AC" w:rsidP="001727AC">
      <w:pPr>
        <w:pStyle w:val="NormalBold"/>
      </w:pPr>
      <w:r w:rsidRPr="00106494">
        <w:rPr>
          <w:rStyle w:val="HideTWBExt"/>
          <w:b w:val="0"/>
        </w:rPr>
        <w:t>&lt;/RepeatBlock-By&gt;</w:t>
      </w:r>
    </w:p>
    <w:p w14:paraId="08F86D2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7FE2B5" w14:textId="77777777" w:rsidR="001727AC" w:rsidRPr="00D342DF" w:rsidRDefault="001727AC" w:rsidP="001727AC">
      <w:pPr>
        <w:pStyle w:val="NormalBold"/>
      </w:pPr>
      <w:r w:rsidRPr="00106494">
        <w:rPr>
          <w:rStyle w:val="HideTWBExt"/>
          <w:b w:val="0"/>
        </w:rPr>
        <w:t>&lt;Article&gt;</w:t>
      </w:r>
      <w:r w:rsidRPr="00D342DF">
        <w:t>15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88E23A4" w14:textId="77777777" w:rsidTr="00D67869">
        <w:trPr>
          <w:trHeight w:hRule="exact" w:val="240"/>
          <w:jc w:val="center"/>
        </w:trPr>
        <w:tc>
          <w:tcPr>
            <w:tcW w:w="9752" w:type="dxa"/>
            <w:gridSpan w:val="2"/>
            <w:tcBorders>
              <w:top w:val="nil"/>
              <w:left w:val="nil"/>
              <w:bottom w:val="nil"/>
              <w:right w:val="nil"/>
            </w:tcBorders>
          </w:tcPr>
          <w:p w14:paraId="6E29116B" w14:textId="77777777" w:rsidR="001727AC" w:rsidRPr="00D342DF" w:rsidRDefault="001727AC" w:rsidP="00D67869"/>
        </w:tc>
      </w:tr>
      <w:tr w:rsidR="00F72FB0" w:rsidRPr="00D342DF" w14:paraId="43CD79FB" w14:textId="77777777" w:rsidTr="00D67869">
        <w:trPr>
          <w:trHeight w:val="240"/>
          <w:jc w:val="center"/>
        </w:trPr>
        <w:tc>
          <w:tcPr>
            <w:tcW w:w="4876" w:type="dxa"/>
            <w:tcBorders>
              <w:top w:val="nil"/>
              <w:left w:val="nil"/>
              <w:bottom w:val="nil"/>
              <w:right w:val="nil"/>
            </w:tcBorders>
          </w:tcPr>
          <w:p w14:paraId="3FFA287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EF278E" w14:textId="77777777" w:rsidR="001727AC" w:rsidRPr="00D342DF" w:rsidRDefault="001727AC" w:rsidP="00D67869">
            <w:pPr>
              <w:pStyle w:val="AmColumnHeading"/>
            </w:pPr>
            <w:r w:rsidRPr="00D342DF">
              <w:t>Módosítás</w:t>
            </w:r>
          </w:p>
        </w:tc>
      </w:tr>
      <w:tr w:rsidR="00F72FB0" w:rsidRPr="00D342DF" w14:paraId="6A40C6E6" w14:textId="77777777" w:rsidTr="00D67869">
        <w:trPr>
          <w:jc w:val="center"/>
        </w:trPr>
        <w:tc>
          <w:tcPr>
            <w:tcW w:w="4876" w:type="dxa"/>
            <w:tcBorders>
              <w:top w:val="nil"/>
              <w:left w:val="nil"/>
              <w:bottom w:val="nil"/>
              <w:right w:val="nil"/>
            </w:tcBorders>
          </w:tcPr>
          <w:p w14:paraId="3CCD74B7" w14:textId="77777777" w:rsidR="001727AC" w:rsidRPr="00D342DF" w:rsidRDefault="001727AC" w:rsidP="00D67869">
            <w:pPr>
              <w:pStyle w:val="Normal6a"/>
            </w:pPr>
            <w:r w:rsidRPr="00D342DF">
              <w:t>15.</w:t>
            </w:r>
            <w:r w:rsidRPr="00D342DF">
              <w:tab/>
              <w:t xml:space="preserve">sürgeti a Bizottságot, hogy </w:t>
            </w:r>
            <w:r w:rsidRPr="00D342DF">
              <w:rPr>
                <w:b/>
                <w:bCs/>
                <w:i/>
                <w:iCs/>
              </w:rPr>
              <w:t>a 2026–2030-as időszakra szóló, küszöbön álló nemi esélyegyenlőségi stratégiát használja fel arra, hogy olyan konkrét intézkedéseket javasoljon, amelyek</w:t>
            </w:r>
            <w:r w:rsidRPr="00D342DF">
              <w:t xml:space="preserve"> prioritásként </w:t>
            </w:r>
            <w:r w:rsidRPr="00D342DF">
              <w:rPr>
                <w:b/>
                <w:bCs/>
                <w:i/>
                <w:iCs/>
              </w:rPr>
              <w:t>kezelik a nemekre jellemző betegségekbe történő beruházásokat;</w:t>
            </w:r>
            <w:r w:rsidRPr="00D342DF">
              <w:rPr>
                <w:b/>
                <w:i/>
              </w:rPr>
              <w:t xml:space="preserve"> </w:t>
            </w:r>
            <w:r w:rsidRPr="00D342DF">
              <w:rPr>
                <w:b/>
                <w:bCs/>
                <w:i/>
                <w:iCs/>
              </w:rPr>
              <w:t>hangsúlyozza, hogy a nemekre jellemző betegségekbe történő beruházásoknak tükrözniük kell azok súlyosságát és</w:t>
            </w:r>
            <w:r w:rsidRPr="00D342DF">
              <w:t xml:space="preserve"> előfordulási gyakoriságát;</w:t>
            </w:r>
          </w:p>
        </w:tc>
        <w:tc>
          <w:tcPr>
            <w:tcW w:w="4876" w:type="dxa"/>
            <w:tcBorders>
              <w:top w:val="nil"/>
              <w:left w:val="nil"/>
              <w:bottom w:val="nil"/>
              <w:right w:val="nil"/>
            </w:tcBorders>
          </w:tcPr>
          <w:p w14:paraId="310364DA" w14:textId="77777777" w:rsidR="001727AC" w:rsidRPr="00D342DF" w:rsidRDefault="001727AC" w:rsidP="00D67869">
            <w:pPr>
              <w:pStyle w:val="Normal6a"/>
            </w:pPr>
            <w:r w:rsidRPr="00D342DF">
              <w:t>15.</w:t>
            </w:r>
            <w:r w:rsidRPr="00D342DF">
              <w:tab/>
              <w:t xml:space="preserve">sürgeti a Bizottságot, hogy </w:t>
            </w:r>
            <w:r w:rsidRPr="00D342DF">
              <w:rPr>
                <w:b/>
                <w:bCs/>
                <w:i/>
                <w:iCs/>
              </w:rPr>
              <w:t>az előfordulási gyakorisággal, a betegségteherrel és a tudományos bizonyítékokkal összhangban kezelje</w:t>
            </w:r>
            <w:r w:rsidRPr="00D342DF">
              <w:t xml:space="preserve"> prioritásként </w:t>
            </w:r>
            <w:r w:rsidRPr="00D342DF">
              <w:rPr>
                <w:b/>
                <w:bCs/>
                <w:i/>
                <w:iCs/>
              </w:rPr>
              <w:t>a nőket érintő, nemspecifikus orvosi kezelésre szoruló állapotokra irányuló kutatást</w:t>
            </w:r>
            <w:r w:rsidRPr="00D342DF">
              <w:t>;</w:t>
            </w:r>
          </w:p>
        </w:tc>
      </w:tr>
    </w:tbl>
    <w:p w14:paraId="521B5F3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F218065" w14:textId="77777777" w:rsidR="001727AC" w:rsidRPr="00D342DF" w:rsidRDefault="001727AC" w:rsidP="001727AC">
      <w:r w:rsidRPr="00106494">
        <w:rPr>
          <w:rStyle w:val="HideTWBExt"/>
        </w:rPr>
        <w:t>&lt;/Amend&gt;</w:t>
      </w:r>
    </w:p>
    <w:p w14:paraId="4F5ADA9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441</w:t>
      </w:r>
      <w:r w:rsidRPr="00106494">
        <w:rPr>
          <w:rStyle w:val="HideTWBExt"/>
          <w:b w:val="0"/>
        </w:rPr>
        <w:t>&lt;/NumAm&gt;</w:t>
      </w:r>
    </w:p>
    <w:p w14:paraId="6B80A75F"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41A1E385" w14:textId="77777777" w:rsidR="001727AC" w:rsidRPr="00D342DF" w:rsidRDefault="001727AC" w:rsidP="001727AC">
      <w:pPr>
        <w:pStyle w:val="NormalBold"/>
      </w:pPr>
      <w:r w:rsidRPr="00106494">
        <w:rPr>
          <w:rStyle w:val="HideTWBExt"/>
          <w:b w:val="0"/>
        </w:rPr>
        <w:t>&lt;/RepeatBlock-By&gt;</w:t>
      </w:r>
    </w:p>
    <w:p w14:paraId="7AA2307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B2A4C8D" w14:textId="77777777" w:rsidR="001727AC" w:rsidRPr="00D342DF" w:rsidRDefault="001727AC" w:rsidP="001727AC">
      <w:pPr>
        <w:pStyle w:val="NormalBold"/>
      </w:pPr>
      <w:r w:rsidRPr="00106494">
        <w:rPr>
          <w:rStyle w:val="HideTWBExt"/>
          <w:b w:val="0"/>
        </w:rPr>
        <w:t>&lt;Article&gt;</w:t>
      </w:r>
      <w:r w:rsidRPr="00D342DF">
        <w:t>15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4400F61" w14:textId="77777777" w:rsidTr="00D67869">
        <w:trPr>
          <w:trHeight w:hRule="exact" w:val="240"/>
          <w:jc w:val="center"/>
        </w:trPr>
        <w:tc>
          <w:tcPr>
            <w:tcW w:w="9752" w:type="dxa"/>
            <w:gridSpan w:val="2"/>
            <w:tcBorders>
              <w:top w:val="nil"/>
              <w:left w:val="nil"/>
              <w:bottom w:val="nil"/>
              <w:right w:val="nil"/>
            </w:tcBorders>
          </w:tcPr>
          <w:p w14:paraId="60C798DC" w14:textId="77777777" w:rsidR="001727AC" w:rsidRPr="00D342DF" w:rsidRDefault="001727AC" w:rsidP="00D67869"/>
        </w:tc>
      </w:tr>
      <w:tr w:rsidR="00F72FB0" w:rsidRPr="00D342DF" w14:paraId="7A22439D" w14:textId="77777777" w:rsidTr="00D67869">
        <w:trPr>
          <w:trHeight w:val="240"/>
          <w:jc w:val="center"/>
        </w:trPr>
        <w:tc>
          <w:tcPr>
            <w:tcW w:w="4876" w:type="dxa"/>
            <w:tcBorders>
              <w:top w:val="nil"/>
              <w:left w:val="nil"/>
              <w:bottom w:val="nil"/>
              <w:right w:val="nil"/>
            </w:tcBorders>
          </w:tcPr>
          <w:p w14:paraId="089AE5D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96F33C8" w14:textId="77777777" w:rsidR="001727AC" w:rsidRPr="00D342DF" w:rsidRDefault="001727AC" w:rsidP="00D67869">
            <w:pPr>
              <w:pStyle w:val="AmColumnHeading"/>
            </w:pPr>
            <w:r w:rsidRPr="00D342DF">
              <w:t>Módosítás</w:t>
            </w:r>
          </w:p>
        </w:tc>
      </w:tr>
      <w:tr w:rsidR="00F72FB0" w:rsidRPr="00D342DF" w14:paraId="036B779E" w14:textId="77777777" w:rsidTr="00D67869">
        <w:trPr>
          <w:jc w:val="center"/>
        </w:trPr>
        <w:tc>
          <w:tcPr>
            <w:tcW w:w="4876" w:type="dxa"/>
            <w:tcBorders>
              <w:top w:val="nil"/>
              <w:left w:val="nil"/>
              <w:bottom w:val="nil"/>
              <w:right w:val="nil"/>
            </w:tcBorders>
          </w:tcPr>
          <w:p w14:paraId="0F88D493" w14:textId="77777777" w:rsidR="001727AC" w:rsidRPr="00D342DF" w:rsidRDefault="001727AC" w:rsidP="00D67869">
            <w:pPr>
              <w:pStyle w:val="Normal6a"/>
            </w:pPr>
            <w:r w:rsidRPr="00D342DF">
              <w:t>15.</w:t>
            </w:r>
            <w:r w:rsidRPr="00D342DF">
              <w:tab/>
              <w:t xml:space="preserve">sürgeti a </w:t>
            </w:r>
            <w:r w:rsidRPr="00D342DF">
              <w:rPr>
                <w:b/>
                <w:bCs/>
                <w:i/>
                <w:iCs/>
              </w:rPr>
              <w:t>Bizottságot</w:t>
            </w:r>
            <w:r w:rsidRPr="00D342DF">
              <w:t xml:space="preserve">, hogy a 2026–2030-as időszakra szóló, küszöbön álló nemi esélyegyenlőségi stratégiát használja fel arra, hogy olyan konkrét intézkedéseket </w:t>
            </w:r>
            <w:r w:rsidRPr="00D342DF">
              <w:rPr>
                <w:b/>
                <w:bCs/>
                <w:i/>
                <w:iCs/>
              </w:rPr>
              <w:t>javasoljon</w:t>
            </w:r>
            <w:r w:rsidRPr="00D342DF">
              <w:t>, amelyek prioritásként kezelik a nemekre jellemző betegségekbe történő beruházásokat; hangsúlyozza, hogy a nemekre jellemző betegségekbe történő beruházásoknak tükrözniük kell azok súlyosságát és előfordulási gyakoriságát;</w:t>
            </w:r>
          </w:p>
        </w:tc>
        <w:tc>
          <w:tcPr>
            <w:tcW w:w="4876" w:type="dxa"/>
            <w:tcBorders>
              <w:top w:val="nil"/>
              <w:left w:val="nil"/>
              <w:bottom w:val="nil"/>
              <w:right w:val="nil"/>
            </w:tcBorders>
          </w:tcPr>
          <w:p w14:paraId="0F4FCCAB" w14:textId="77777777" w:rsidR="001727AC" w:rsidRPr="00D342DF" w:rsidRDefault="001727AC" w:rsidP="00D67869">
            <w:pPr>
              <w:pStyle w:val="Normal6a"/>
            </w:pPr>
            <w:r w:rsidRPr="00D342DF">
              <w:t>15.</w:t>
            </w:r>
            <w:r w:rsidRPr="00D342DF">
              <w:tab/>
              <w:t xml:space="preserve">sürgeti a </w:t>
            </w:r>
            <w:r w:rsidRPr="00D342DF">
              <w:rPr>
                <w:b/>
                <w:bCs/>
                <w:i/>
                <w:iCs/>
              </w:rPr>
              <w:t>tagállamokat</w:t>
            </w:r>
            <w:r w:rsidRPr="00D342DF">
              <w:t xml:space="preserve">, hogy a 2026–2030-as időszakra szóló, küszöbön álló nemi esélyegyenlőségi stratégiát használja fel arra, hogy olyan konkrét intézkedéseket </w:t>
            </w:r>
            <w:r w:rsidRPr="00D342DF">
              <w:rPr>
                <w:b/>
                <w:bCs/>
                <w:i/>
                <w:iCs/>
              </w:rPr>
              <w:t>hajtsanak végre és finanszírozzanak</w:t>
            </w:r>
            <w:r w:rsidRPr="00D342DF">
              <w:t>, amelyek prioritásként kezelik a nemekre jellemző betegségekbe történő beruházásokat; hangsúlyozza, hogy a nemekre jellemző betegségekbe történő beruházásoknak tükrözniük kell azok súlyosságát és előfordulási gyakoriságát;</w:t>
            </w:r>
          </w:p>
        </w:tc>
      </w:tr>
    </w:tbl>
    <w:p w14:paraId="4CD8A46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E28634E" w14:textId="77777777" w:rsidR="001727AC" w:rsidRPr="00D342DF" w:rsidRDefault="001727AC" w:rsidP="001727AC">
      <w:r w:rsidRPr="00106494">
        <w:rPr>
          <w:rStyle w:val="HideTWBExt"/>
        </w:rPr>
        <w:t>&lt;/Amend&gt;</w:t>
      </w:r>
    </w:p>
    <w:p w14:paraId="2C54153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442</w:t>
      </w:r>
      <w:r w:rsidRPr="00106494">
        <w:rPr>
          <w:rStyle w:val="HideTWBExt"/>
          <w:b w:val="0"/>
        </w:rPr>
        <w:t>&lt;/NumAm&gt;</w:t>
      </w:r>
    </w:p>
    <w:p w14:paraId="30BFCD4E"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493404C0" w14:textId="77777777" w:rsidR="001727AC" w:rsidRPr="00D342DF" w:rsidRDefault="001727AC" w:rsidP="001727AC">
      <w:pPr>
        <w:pStyle w:val="NormalBold"/>
      </w:pPr>
      <w:r w:rsidRPr="00106494">
        <w:rPr>
          <w:rStyle w:val="HideTWBExt"/>
          <w:b w:val="0"/>
        </w:rPr>
        <w:t>&lt;/RepeatBlock-By&gt;</w:t>
      </w:r>
    </w:p>
    <w:p w14:paraId="6BA7044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15CF3EA"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0696BEE" w14:textId="77777777" w:rsidTr="00D67869">
        <w:trPr>
          <w:trHeight w:hRule="exact" w:val="240"/>
          <w:jc w:val="center"/>
        </w:trPr>
        <w:tc>
          <w:tcPr>
            <w:tcW w:w="9752" w:type="dxa"/>
            <w:gridSpan w:val="2"/>
            <w:tcBorders>
              <w:top w:val="nil"/>
              <w:left w:val="nil"/>
              <w:bottom w:val="nil"/>
              <w:right w:val="nil"/>
            </w:tcBorders>
          </w:tcPr>
          <w:p w14:paraId="660607E3" w14:textId="77777777" w:rsidR="001727AC" w:rsidRPr="00D342DF" w:rsidRDefault="001727AC" w:rsidP="00D67869"/>
        </w:tc>
      </w:tr>
      <w:tr w:rsidR="00F72FB0" w:rsidRPr="00D342DF" w14:paraId="514F7A7E" w14:textId="77777777" w:rsidTr="00D67869">
        <w:trPr>
          <w:trHeight w:val="240"/>
          <w:jc w:val="center"/>
        </w:trPr>
        <w:tc>
          <w:tcPr>
            <w:tcW w:w="4876" w:type="dxa"/>
            <w:tcBorders>
              <w:top w:val="nil"/>
              <w:left w:val="nil"/>
              <w:bottom w:val="nil"/>
              <w:right w:val="nil"/>
            </w:tcBorders>
          </w:tcPr>
          <w:p w14:paraId="375E4DF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7E11781" w14:textId="77777777" w:rsidR="001727AC" w:rsidRPr="00D342DF" w:rsidRDefault="001727AC" w:rsidP="00D67869">
            <w:pPr>
              <w:pStyle w:val="AmColumnHeading"/>
            </w:pPr>
            <w:r w:rsidRPr="00D342DF">
              <w:t>Módosítás</w:t>
            </w:r>
          </w:p>
        </w:tc>
      </w:tr>
      <w:tr w:rsidR="00F72FB0" w:rsidRPr="00D342DF" w14:paraId="6227F31A" w14:textId="77777777" w:rsidTr="00D67869">
        <w:trPr>
          <w:jc w:val="center"/>
        </w:trPr>
        <w:tc>
          <w:tcPr>
            <w:tcW w:w="4876" w:type="dxa"/>
            <w:tcBorders>
              <w:top w:val="nil"/>
              <w:left w:val="nil"/>
              <w:bottom w:val="nil"/>
              <w:right w:val="nil"/>
            </w:tcBorders>
          </w:tcPr>
          <w:p w14:paraId="711B0A50" w14:textId="77777777" w:rsidR="001727AC" w:rsidRPr="00D342DF" w:rsidRDefault="001727AC" w:rsidP="00D67869">
            <w:pPr>
              <w:pStyle w:val="Normal6a"/>
            </w:pPr>
          </w:p>
        </w:tc>
        <w:tc>
          <w:tcPr>
            <w:tcW w:w="4876" w:type="dxa"/>
            <w:tcBorders>
              <w:top w:val="nil"/>
              <w:left w:val="nil"/>
              <w:bottom w:val="nil"/>
              <w:right w:val="nil"/>
            </w:tcBorders>
          </w:tcPr>
          <w:p w14:paraId="35679766" w14:textId="77777777" w:rsidR="001727AC" w:rsidRPr="00D342DF" w:rsidRDefault="001727AC" w:rsidP="00D67869">
            <w:pPr>
              <w:pStyle w:val="Normal6a"/>
            </w:pPr>
            <w:r w:rsidRPr="00D342DF">
              <w:rPr>
                <w:b/>
                <w:i/>
              </w:rPr>
              <w:t>15a.</w:t>
            </w:r>
            <w:r w:rsidRPr="00D342DF">
              <w:tab/>
            </w:r>
            <w:r w:rsidRPr="00D342DF">
              <w:rPr>
                <w:b/>
                <w:i/>
              </w:rPr>
              <w:t>felhívja a Bizottságot, hogy a javasolt nemi esélyegyenlőségi stratégiába foglaljon bele egy külön szakaszt az idősebb nőkről, elismerve, hogy az idősebb nőket gyakran nem kezelik megfelelően, és hogy egészségügyi ellátásukban nem alkalmazzák megfelelően a nemi dimenziót; biztosítja, hogy a stratégia tartalmazzon eljárásokat a nemek közötti egyenlőség szempontját érvényesítő egészségfejlesztéssel, megelőzéssel és -kezeléssel kapcsolatos bevált gyakorlatok kidolgozására és megosztására az idősebb nők számára, beleértve az olyan megelőző intézkedéseket, mint a megfelelő táplálkozás és testmozgás, a betegségek időben történő diagnosztizálása és gondozása, valamint testre szabott megközelítéseket az intézményben elhelyezett nők és a memóriát támadó betegségekben szenvedők számára, akik számára nehézséget okozhat szükségleteik, preferenciáik és tüneteik kifejezése; kiemeli, hogy az aktív gondozás, az egészséges élet és a kezeléshez való egyenlő hozzáférés biztosítása az idősebb nők számára – beleértve a gondozási létesítményekben élőket is – alapvető emberi jog és az átfogó női egészségügyi stratégia alapvető eleme;</w:t>
            </w:r>
          </w:p>
        </w:tc>
      </w:tr>
    </w:tbl>
    <w:p w14:paraId="31A61E7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CEC666B" w14:textId="77777777" w:rsidR="001727AC" w:rsidRPr="00D342DF" w:rsidRDefault="001727AC" w:rsidP="001727AC">
      <w:r w:rsidRPr="00106494">
        <w:rPr>
          <w:rStyle w:val="HideTWBExt"/>
        </w:rPr>
        <w:t>&lt;/Amend&gt;</w:t>
      </w:r>
    </w:p>
    <w:p w14:paraId="2C3DF9A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443</w:t>
      </w:r>
      <w:r w:rsidRPr="00106494">
        <w:rPr>
          <w:rStyle w:val="HideTWBExt"/>
          <w:b w:val="0"/>
        </w:rPr>
        <w:t>&lt;/NumAm&gt;</w:t>
      </w:r>
    </w:p>
    <w:p w14:paraId="60A0382A"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7D9786AF" w14:textId="77777777" w:rsidR="001727AC" w:rsidRPr="00D342DF" w:rsidRDefault="001727AC" w:rsidP="001727AC">
      <w:pPr>
        <w:pStyle w:val="NormalBold"/>
      </w:pPr>
      <w:r w:rsidRPr="00106494">
        <w:rPr>
          <w:rStyle w:val="HideTWBExt"/>
          <w:b w:val="0"/>
        </w:rPr>
        <w:t>&lt;/RepeatBlock-By&gt;</w:t>
      </w:r>
    </w:p>
    <w:p w14:paraId="3916E93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EFD2CA8"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0EF021F" w14:textId="77777777" w:rsidTr="00D67869">
        <w:trPr>
          <w:trHeight w:hRule="exact" w:val="240"/>
          <w:jc w:val="center"/>
        </w:trPr>
        <w:tc>
          <w:tcPr>
            <w:tcW w:w="9752" w:type="dxa"/>
            <w:gridSpan w:val="2"/>
            <w:tcBorders>
              <w:top w:val="nil"/>
              <w:left w:val="nil"/>
              <w:bottom w:val="nil"/>
              <w:right w:val="nil"/>
            </w:tcBorders>
          </w:tcPr>
          <w:p w14:paraId="11A70EC9" w14:textId="77777777" w:rsidR="001727AC" w:rsidRPr="00D342DF" w:rsidRDefault="001727AC" w:rsidP="00D67869"/>
        </w:tc>
      </w:tr>
      <w:tr w:rsidR="00F72FB0" w:rsidRPr="00D342DF" w14:paraId="0D1B2381" w14:textId="77777777" w:rsidTr="00D67869">
        <w:trPr>
          <w:trHeight w:val="240"/>
          <w:jc w:val="center"/>
        </w:trPr>
        <w:tc>
          <w:tcPr>
            <w:tcW w:w="4876" w:type="dxa"/>
            <w:tcBorders>
              <w:top w:val="nil"/>
              <w:left w:val="nil"/>
              <w:bottom w:val="nil"/>
              <w:right w:val="nil"/>
            </w:tcBorders>
          </w:tcPr>
          <w:p w14:paraId="7C31359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6E15233" w14:textId="77777777" w:rsidR="001727AC" w:rsidRPr="00D342DF" w:rsidRDefault="001727AC" w:rsidP="00D67869">
            <w:pPr>
              <w:pStyle w:val="AmColumnHeading"/>
            </w:pPr>
            <w:r w:rsidRPr="00D342DF">
              <w:t>Módosítás</w:t>
            </w:r>
          </w:p>
        </w:tc>
      </w:tr>
      <w:tr w:rsidR="00F72FB0" w:rsidRPr="00D342DF" w14:paraId="1F0EF1AD" w14:textId="77777777" w:rsidTr="00D67869">
        <w:trPr>
          <w:jc w:val="center"/>
        </w:trPr>
        <w:tc>
          <w:tcPr>
            <w:tcW w:w="4876" w:type="dxa"/>
            <w:tcBorders>
              <w:top w:val="nil"/>
              <w:left w:val="nil"/>
              <w:bottom w:val="nil"/>
              <w:right w:val="nil"/>
            </w:tcBorders>
          </w:tcPr>
          <w:p w14:paraId="652DCF72" w14:textId="77777777" w:rsidR="001727AC" w:rsidRPr="00D342DF" w:rsidRDefault="001727AC" w:rsidP="00D67869">
            <w:pPr>
              <w:pStyle w:val="Normal6a"/>
            </w:pPr>
          </w:p>
        </w:tc>
        <w:tc>
          <w:tcPr>
            <w:tcW w:w="4876" w:type="dxa"/>
            <w:tcBorders>
              <w:top w:val="nil"/>
              <w:left w:val="nil"/>
              <w:bottom w:val="nil"/>
              <w:right w:val="nil"/>
            </w:tcBorders>
          </w:tcPr>
          <w:p w14:paraId="297C4279" w14:textId="77777777" w:rsidR="001727AC" w:rsidRPr="00D342DF" w:rsidRDefault="001727AC" w:rsidP="00D67869">
            <w:pPr>
              <w:pStyle w:val="Normal6a"/>
            </w:pPr>
            <w:r w:rsidRPr="00D342DF">
              <w:rPr>
                <w:b/>
                <w:i/>
              </w:rPr>
              <w:t>15a.</w:t>
            </w:r>
            <w:r w:rsidRPr="00D342DF">
              <w:tab/>
            </w:r>
            <w:r w:rsidRPr="00D342DF">
              <w:rPr>
                <w:b/>
                <w:i/>
              </w:rPr>
              <w:t>hangsúlyozza a mentális egészség különleges fontosságát a nők és lányok számára, valamint azt, hogy a mentális egészséggel kapcsolatos politikákban és programokban figyelembe kell venni a nemek közötti egyenlőséget;</w:t>
            </w:r>
            <w:r w:rsidRPr="00D342DF">
              <w:t xml:space="preserve"> </w:t>
            </w:r>
            <w:r w:rsidRPr="00D342DF">
              <w:rPr>
                <w:b/>
                <w:i/>
              </w:rPr>
              <w:t>felhívja a Bizottságot, hogy a 2023. évi uniós mentális egészségügyi stratégiában vegye figyelembe a nemi dimenziót, többek között azáltal, hogy biztosítja a nők igényeihez igazított megfelelő pszichológiai és pszichiátriai ellátáshoz való hozzáférést (pl. terhesség alatt és szülés után, valamint a nemi alapú erőszak áldozatai számára), valamint azáltal, hogy felhívja az egészségügyi személyzet figyelmét a mentális zavarok tünetei és kezelése terén fennálló nemi különbségekre;</w:t>
            </w:r>
            <w:r w:rsidRPr="00D342DF">
              <w:t xml:space="preserve"> </w:t>
            </w:r>
            <w:r w:rsidRPr="00D342DF">
              <w:rPr>
                <w:b/>
                <w:i/>
              </w:rPr>
              <w:t>felszólít a lányok és fiatal nők mentális egészségügyi szolgáltatásokhoz való hozzáférésének javítására, különösen az iskolákban és az alapellátásban, hogy fiatal korukban a szükségleteiknek megfelelő támogatásban részesüljenek;</w:t>
            </w:r>
          </w:p>
        </w:tc>
      </w:tr>
    </w:tbl>
    <w:p w14:paraId="1B5A4BE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721E660E" w14:textId="77777777" w:rsidR="001727AC" w:rsidRPr="00D342DF" w:rsidRDefault="001727AC" w:rsidP="001727AC">
      <w:r w:rsidRPr="00106494">
        <w:rPr>
          <w:rStyle w:val="HideTWBExt"/>
        </w:rPr>
        <w:t>&lt;/Amend&gt;</w:t>
      </w:r>
    </w:p>
    <w:p w14:paraId="7DFE381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444</w:t>
      </w:r>
      <w:r w:rsidRPr="00106494">
        <w:rPr>
          <w:rStyle w:val="HideTWBExt"/>
          <w:b w:val="0"/>
        </w:rPr>
        <w:t>&lt;/NumAm&gt;</w:t>
      </w:r>
    </w:p>
    <w:p w14:paraId="1CBAE3F7"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48C82CDB" w14:textId="77777777" w:rsidR="001727AC" w:rsidRPr="00D342DF" w:rsidRDefault="001727AC" w:rsidP="001727AC">
      <w:pPr>
        <w:pStyle w:val="NormalBold"/>
      </w:pPr>
      <w:r w:rsidRPr="00106494">
        <w:rPr>
          <w:rStyle w:val="HideTWBExt"/>
          <w:b w:val="0"/>
        </w:rPr>
        <w:t>&lt;/RepeatBlock-By&gt;</w:t>
      </w:r>
    </w:p>
    <w:p w14:paraId="426DBB4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6B58376"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82A3653" w14:textId="77777777" w:rsidTr="00D67869">
        <w:trPr>
          <w:trHeight w:hRule="exact" w:val="240"/>
          <w:jc w:val="center"/>
        </w:trPr>
        <w:tc>
          <w:tcPr>
            <w:tcW w:w="9752" w:type="dxa"/>
            <w:gridSpan w:val="2"/>
            <w:tcBorders>
              <w:top w:val="nil"/>
              <w:left w:val="nil"/>
              <w:bottom w:val="nil"/>
              <w:right w:val="nil"/>
            </w:tcBorders>
          </w:tcPr>
          <w:p w14:paraId="7C80E6FB" w14:textId="77777777" w:rsidR="001727AC" w:rsidRPr="00D342DF" w:rsidRDefault="001727AC" w:rsidP="00D67869"/>
        </w:tc>
      </w:tr>
      <w:tr w:rsidR="00F72FB0" w:rsidRPr="00D342DF" w14:paraId="574D73E6" w14:textId="77777777" w:rsidTr="00D67869">
        <w:trPr>
          <w:trHeight w:val="240"/>
          <w:jc w:val="center"/>
        </w:trPr>
        <w:tc>
          <w:tcPr>
            <w:tcW w:w="4876" w:type="dxa"/>
            <w:tcBorders>
              <w:top w:val="nil"/>
              <w:left w:val="nil"/>
              <w:bottom w:val="nil"/>
              <w:right w:val="nil"/>
            </w:tcBorders>
          </w:tcPr>
          <w:p w14:paraId="0672F3D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300F897" w14:textId="77777777" w:rsidR="001727AC" w:rsidRPr="00D342DF" w:rsidRDefault="001727AC" w:rsidP="00D67869">
            <w:pPr>
              <w:pStyle w:val="AmColumnHeading"/>
            </w:pPr>
            <w:r w:rsidRPr="00D342DF">
              <w:t>Módosítás</w:t>
            </w:r>
          </w:p>
        </w:tc>
      </w:tr>
      <w:tr w:rsidR="00F72FB0" w:rsidRPr="00D342DF" w14:paraId="1DEFDE0A" w14:textId="77777777" w:rsidTr="00D67869">
        <w:trPr>
          <w:jc w:val="center"/>
        </w:trPr>
        <w:tc>
          <w:tcPr>
            <w:tcW w:w="4876" w:type="dxa"/>
            <w:tcBorders>
              <w:top w:val="nil"/>
              <w:left w:val="nil"/>
              <w:bottom w:val="nil"/>
              <w:right w:val="nil"/>
            </w:tcBorders>
          </w:tcPr>
          <w:p w14:paraId="51641D7E" w14:textId="77777777" w:rsidR="001727AC" w:rsidRPr="00D342DF" w:rsidRDefault="001727AC" w:rsidP="00D67869">
            <w:pPr>
              <w:pStyle w:val="Normal6a"/>
            </w:pPr>
          </w:p>
        </w:tc>
        <w:tc>
          <w:tcPr>
            <w:tcW w:w="4876" w:type="dxa"/>
            <w:tcBorders>
              <w:top w:val="nil"/>
              <w:left w:val="nil"/>
              <w:bottom w:val="nil"/>
              <w:right w:val="nil"/>
            </w:tcBorders>
          </w:tcPr>
          <w:p w14:paraId="08CC3A93" w14:textId="77777777" w:rsidR="001727AC" w:rsidRPr="00D342DF" w:rsidRDefault="001727AC" w:rsidP="00D67869">
            <w:pPr>
              <w:pStyle w:val="Normal6a"/>
            </w:pPr>
            <w:r w:rsidRPr="00D342DF">
              <w:rPr>
                <w:b/>
                <w:i/>
              </w:rPr>
              <w:t>15a.</w:t>
            </w:r>
            <w:r w:rsidRPr="00D342DF">
              <w:tab/>
            </w:r>
            <w:r w:rsidRPr="00D342DF">
              <w:rPr>
                <w:b/>
                <w:i/>
              </w:rPr>
              <w:t>hangsúlyozza, hogy a cukorbetegséggel és más anyagcsere-betegségekkel élő nőket átlagosan 4,5 évvel később diagnosztizálják, mint a férfiakat, és körülbelül 30 %-kal nagyobb a szív- és érrendszeri halálozás kockázata; hangsúlyozza, hogy a késői diagnózis késlelteti az időben történő és megfelelő ellátáshoz való hozzáférést, tovább növelve a szív- és érrendszeri szövődmények kockázatát, és súlyosbítva a nők körében a szív- és érrendszeri egészség terén meglévő egyenlőtlenségeket;</w:t>
            </w:r>
          </w:p>
        </w:tc>
      </w:tr>
    </w:tbl>
    <w:p w14:paraId="1625E7C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73A3F7F" w14:textId="77777777" w:rsidR="001727AC" w:rsidRPr="00D342DF" w:rsidRDefault="001727AC" w:rsidP="001727AC">
      <w:r w:rsidRPr="00106494">
        <w:rPr>
          <w:rStyle w:val="HideTWBExt"/>
        </w:rPr>
        <w:t>&lt;/Amend&gt;</w:t>
      </w:r>
    </w:p>
    <w:p w14:paraId="3E6E7FB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445</w:t>
      </w:r>
      <w:r w:rsidRPr="00106494">
        <w:rPr>
          <w:rStyle w:val="HideTWBExt"/>
          <w:b w:val="0"/>
        </w:rPr>
        <w:t>&lt;/NumAm&gt;</w:t>
      </w:r>
    </w:p>
    <w:p w14:paraId="302792A3"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79313F4B" w14:textId="77777777" w:rsidR="001727AC" w:rsidRPr="00D342DF" w:rsidRDefault="001727AC" w:rsidP="001727AC">
      <w:pPr>
        <w:pStyle w:val="NormalBold"/>
      </w:pPr>
      <w:r w:rsidRPr="00106494">
        <w:rPr>
          <w:rStyle w:val="HideTWBExt"/>
          <w:b w:val="0"/>
        </w:rPr>
        <w:t>&lt;/RepeatBlock-By&gt;</w:t>
      </w:r>
    </w:p>
    <w:p w14:paraId="71561668"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EA67EDB"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D560470" w14:textId="77777777" w:rsidTr="00D67869">
        <w:trPr>
          <w:trHeight w:hRule="exact" w:val="240"/>
          <w:jc w:val="center"/>
        </w:trPr>
        <w:tc>
          <w:tcPr>
            <w:tcW w:w="9752" w:type="dxa"/>
            <w:gridSpan w:val="2"/>
            <w:tcBorders>
              <w:top w:val="nil"/>
              <w:left w:val="nil"/>
              <w:bottom w:val="nil"/>
              <w:right w:val="nil"/>
            </w:tcBorders>
          </w:tcPr>
          <w:p w14:paraId="245D60C4" w14:textId="77777777" w:rsidR="001727AC" w:rsidRPr="00D342DF" w:rsidRDefault="001727AC" w:rsidP="00D67869"/>
        </w:tc>
      </w:tr>
      <w:tr w:rsidR="00F72FB0" w:rsidRPr="00D342DF" w14:paraId="1983290F" w14:textId="77777777" w:rsidTr="00D67869">
        <w:trPr>
          <w:trHeight w:val="240"/>
          <w:jc w:val="center"/>
        </w:trPr>
        <w:tc>
          <w:tcPr>
            <w:tcW w:w="4876" w:type="dxa"/>
            <w:tcBorders>
              <w:top w:val="nil"/>
              <w:left w:val="nil"/>
              <w:bottom w:val="nil"/>
              <w:right w:val="nil"/>
            </w:tcBorders>
          </w:tcPr>
          <w:p w14:paraId="57F5103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F7C9593" w14:textId="77777777" w:rsidR="001727AC" w:rsidRPr="00D342DF" w:rsidRDefault="001727AC" w:rsidP="00D67869">
            <w:pPr>
              <w:pStyle w:val="AmColumnHeading"/>
            </w:pPr>
            <w:r w:rsidRPr="00D342DF">
              <w:t>Módosítás</w:t>
            </w:r>
          </w:p>
        </w:tc>
      </w:tr>
      <w:tr w:rsidR="00F72FB0" w:rsidRPr="00D342DF" w14:paraId="0B4769BD" w14:textId="77777777" w:rsidTr="00D67869">
        <w:trPr>
          <w:jc w:val="center"/>
        </w:trPr>
        <w:tc>
          <w:tcPr>
            <w:tcW w:w="4876" w:type="dxa"/>
            <w:tcBorders>
              <w:top w:val="nil"/>
              <w:left w:val="nil"/>
              <w:bottom w:val="nil"/>
              <w:right w:val="nil"/>
            </w:tcBorders>
          </w:tcPr>
          <w:p w14:paraId="57CAD347" w14:textId="77777777" w:rsidR="001727AC" w:rsidRPr="00D342DF" w:rsidRDefault="001727AC" w:rsidP="00D67869">
            <w:pPr>
              <w:pStyle w:val="Normal6a"/>
            </w:pPr>
          </w:p>
        </w:tc>
        <w:tc>
          <w:tcPr>
            <w:tcW w:w="4876" w:type="dxa"/>
            <w:tcBorders>
              <w:top w:val="nil"/>
              <w:left w:val="nil"/>
              <w:bottom w:val="nil"/>
              <w:right w:val="nil"/>
            </w:tcBorders>
          </w:tcPr>
          <w:p w14:paraId="1B1838CA" w14:textId="77777777" w:rsidR="001727AC" w:rsidRPr="00D342DF" w:rsidRDefault="001727AC" w:rsidP="00D67869">
            <w:pPr>
              <w:pStyle w:val="Normal6a"/>
            </w:pPr>
            <w:r w:rsidRPr="00D342DF">
              <w:rPr>
                <w:b/>
                <w:i/>
              </w:rPr>
              <w:t>15a.</w:t>
            </w:r>
            <w:r w:rsidRPr="00D342DF">
              <w:tab/>
            </w:r>
            <w:r w:rsidRPr="00D342DF">
              <w:rPr>
                <w:b/>
                <w:i/>
              </w:rPr>
              <w:t>felhívja a tagállamokat, hogy a reproduktív autonómiát támogató, jogokon alapuló megközelítés révén biztosítsák a termékenységi ellátáshoz való időben történő és méltányos hozzáférést, valamint a termékenységre vonatkozó, tényeken alapuló, megbízható nyilvános információkat, a Bizottság iránymutatás, adatgyűjtés és a bevált gyakorlatok cseréje révén nyújtott támogatásával;</w:t>
            </w:r>
          </w:p>
        </w:tc>
      </w:tr>
    </w:tbl>
    <w:p w14:paraId="4DB02EA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AFAC94E" w14:textId="77777777" w:rsidR="001727AC" w:rsidRPr="00D342DF" w:rsidRDefault="001727AC" w:rsidP="001727AC">
      <w:r w:rsidRPr="00106494">
        <w:rPr>
          <w:rStyle w:val="HideTWBExt"/>
        </w:rPr>
        <w:t>&lt;/Amend&gt;</w:t>
      </w:r>
    </w:p>
    <w:p w14:paraId="3EA89E2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446</w:t>
      </w:r>
      <w:r w:rsidRPr="00106494">
        <w:rPr>
          <w:rStyle w:val="HideTWBExt"/>
          <w:b w:val="0"/>
        </w:rPr>
        <w:t>&lt;/NumAm&gt;</w:t>
      </w:r>
    </w:p>
    <w:p w14:paraId="65C8FF15" w14:textId="77777777" w:rsidR="001727AC" w:rsidRPr="00D342DF" w:rsidRDefault="001727AC" w:rsidP="001727AC">
      <w:pPr>
        <w:pStyle w:val="NormalBold"/>
      </w:pPr>
      <w:r w:rsidRPr="00106494">
        <w:rPr>
          <w:rStyle w:val="HideTWBExt"/>
          <w:b w:val="0"/>
        </w:rPr>
        <w:t>&lt;RepeatBlock-By&gt;&lt;Members&gt;</w:t>
      </w:r>
      <w:r w:rsidRPr="00D342DF">
        <w:t>Mathilde Androuët</w:t>
      </w:r>
      <w:r w:rsidRPr="00106494">
        <w:rPr>
          <w:rStyle w:val="HideTWBExt"/>
          <w:b w:val="0"/>
        </w:rPr>
        <w:t>&lt;/Members&gt;</w:t>
      </w:r>
    </w:p>
    <w:p w14:paraId="6AEEC78E" w14:textId="77777777" w:rsidR="001727AC" w:rsidRPr="00D342DF" w:rsidRDefault="001727AC" w:rsidP="001727AC">
      <w:pPr>
        <w:pStyle w:val="NormalBold"/>
      </w:pPr>
      <w:r w:rsidRPr="00106494">
        <w:rPr>
          <w:rStyle w:val="HideTWBExt"/>
          <w:b w:val="0"/>
        </w:rPr>
        <w:t>&lt;/RepeatBlock-By&gt;</w:t>
      </w:r>
    </w:p>
    <w:p w14:paraId="656A873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2D3750C"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ACC1435" w14:textId="77777777" w:rsidTr="00D67869">
        <w:trPr>
          <w:trHeight w:hRule="exact" w:val="240"/>
          <w:jc w:val="center"/>
        </w:trPr>
        <w:tc>
          <w:tcPr>
            <w:tcW w:w="9752" w:type="dxa"/>
            <w:gridSpan w:val="2"/>
            <w:tcBorders>
              <w:top w:val="nil"/>
              <w:left w:val="nil"/>
              <w:bottom w:val="nil"/>
              <w:right w:val="nil"/>
            </w:tcBorders>
          </w:tcPr>
          <w:p w14:paraId="453E1C2F" w14:textId="77777777" w:rsidR="001727AC" w:rsidRPr="00D342DF" w:rsidRDefault="001727AC" w:rsidP="00D67869"/>
        </w:tc>
      </w:tr>
      <w:tr w:rsidR="00F72FB0" w:rsidRPr="00D342DF" w14:paraId="2361E8D7" w14:textId="77777777" w:rsidTr="00D67869">
        <w:trPr>
          <w:trHeight w:val="240"/>
          <w:jc w:val="center"/>
        </w:trPr>
        <w:tc>
          <w:tcPr>
            <w:tcW w:w="4876" w:type="dxa"/>
            <w:tcBorders>
              <w:top w:val="nil"/>
              <w:left w:val="nil"/>
              <w:bottom w:val="nil"/>
              <w:right w:val="nil"/>
            </w:tcBorders>
          </w:tcPr>
          <w:p w14:paraId="02302CF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3AC9F1" w14:textId="77777777" w:rsidR="001727AC" w:rsidRPr="00D342DF" w:rsidRDefault="001727AC" w:rsidP="00D67869">
            <w:pPr>
              <w:pStyle w:val="AmColumnHeading"/>
            </w:pPr>
            <w:r w:rsidRPr="00D342DF">
              <w:t>Módosítás</w:t>
            </w:r>
          </w:p>
        </w:tc>
      </w:tr>
      <w:tr w:rsidR="00F72FB0" w:rsidRPr="00D342DF" w14:paraId="1E8C0FDA" w14:textId="77777777" w:rsidTr="00D67869">
        <w:trPr>
          <w:jc w:val="center"/>
        </w:trPr>
        <w:tc>
          <w:tcPr>
            <w:tcW w:w="4876" w:type="dxa"/>
            <w:tcBorders>
              <w:top w:val="nil"/>
              <w:left w:val="nil"/>
              <w:bottom w:val="nil"/>
              <w:right w:val="nil"/>
            </w:tcBorders>
          </w:tcPr>
          <w:p w14:paraId="7E2E32BF" w14:textId="77777777" w:rsidR="001727AC" w:rsidRPr="00D342DF" w:rsidRDefault="001727AC" w:rsidP="00D67869">
            <w:pPr>
              <w:pStyle w:val="Normal6a"/>
            </w:pPr>
          </w:p>
        </w:tc>
        <w:tc>
          <w:tcPr>
            <w:tcW w:w="4876" w:type="dxa"/>
            <w:tcBorders>
              <w:top w:val="nil"/>
              <w:left w:val="nil"/>
              <w:bottom w:val="nil"/>
              <w:right w:val="nil"/>
            </w:tcBorders>
          </w:tcPr>
          <w:p w14:paraId="4D5DB240" w14:textId="77777777" w:rsidR="001727AC" w:rsidRPr="00D342DF" w:rsidRDefault="001727AC" w:rsidP="00D67869">
            <w:pPr>
              <w:pStyle w:val="Normal6a"/>
            </w:pPr>
            <w:r w:rsidRPr="00D342DF">
              <w:rPr>
                <w:b/>
                <w:i/>
              </w:rPr>
              <w:t>15a.</w:t>
            </w:r>
            <w:r w:rsidRPr="00D342DF">
              <w:tab/>
            </w:r>
            <w:r w:rsidRPr="00D342DF">
              <w:rPr>
                <w:b/>
                <w:i/>
              </w:rPr>
              <w:t>emlékeztet arra, hogy a nők átlagosan öt évvel tovább élnek, mint a férfiak (84,4 év a nők esetében, míg 2024-ben 79,2 év a férfiak esetében), és hogy a népesség általános elöregedése miatt az idősebb nők 2050-re a népesség jelentős részét fogják kitenni, sajátos szükségletekkel;</w:t>
            </w:r>
          </w:p>
        </w:tc>
      </w:tr>
    </w:tbl>
    <w:p w14:paraId="7E48E66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DBCC155" w14:textId="77777777" w:rsidR="001727AC" w:rsidRPr="00D342DF" w:rsidRDefault="001727AC" w:rsidP="001727AC">
      <w:r w:rsidRPr="00106494">
        <w:rPr>
          <w:rStyle w:val="HideTWBExt"/>
        </w:rPr>
        <w:t>&lt;/Amend&gt;</w:t>
      </w:r>
    </w:p>
    <w:p w14:paraId="5CB9BBC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447</w:t>
      </w:r>
      <w:r w:rsidRPr="00106494">
        <w:rPr>
          <w:rStyle w:val="HideTWBExt"/>
          <w:b w:val="0"/>
        </w:rPr>
        <w:t>&lt;/NumAm&gt;</w:t>
      </w:r>
    </w:p>
    <w:p w14:paraId="5C6595D0"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0312235" w14:textId="77777777" w:rsidR="001727AC" w:rsidRPr="00D342DF" w:rsidRDefault="001727AC" w:rsidP="001727AC">
      <w:pPr>
        <w:pStyle w:val="NormalBold"/>
      </w:pPr>
      <w:r w:rsidRPr="00106494">
        <w:rPr>
          <w:rStyle w:val="HideTWBExt"/>
          <w:b w:val="0"/>
        </w:rPr>
        <w:t>&lt;/RepeatBlock-By&gt;</w:t>
      </w:r>
    </w:p>
    <w:p w14:paraId="37FA165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03794DF"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418FD21" w14:textId="77777777" w:rsidTr="00D67869">
        <w:trPr>
          <w:trHeight w:hRule="exact" w:val="240"/>
          <w:jc w:val="center"/>
        </w:trPr>
        <w:tc>
          <w:tcPr>
            <w:tcW w:w="9752" w:type="dxa"/>
            <w:gridSpan w:val="2"/>
            <w:tcBorders>
              <w:top w:val="nil"/>
              <w:left w:val="nil"/>
              <w:bottom w:val="nil"/>
              <w:right w:val="nil"/>
            </w:tcBorders>
          </w:tcPr>
          <w:p w14:paraId="3F56E842" w14:textId="77777777" w:rsidR="001727AC" w:rsidRPr="00D342DF" w:rsidRDefault="001727AC" w:rsidP="00D67869"/>
        </w:tc>
      </w:tr>
      <w:tr w:rsidR="00F72FB0" w:rsidRPr="00D342DF" w14:paraId="0FE4492A" w14:textId="77777777" w:rsidTr="00D67869">
        <w:trPr>
          <w:trHeight w:val="240"/>
          <w:jc w:val="center"/>
        </w:trPr>
        <w:tc>
          <w:tcPr>
            <w:tcW w:w="4876" w:type="dxa"/>
            <w:tcBorders>
              <w:top w:val="nil"/>
              <w:left w:val="nil"/>
              <w:bottom w:val="nil"/>
              <w:right w:val="nil"/>
            </w:tcBorders>
          </w:tcPr>
          <w:p w14:paraId="4DB3839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CC6FA7" w14:textId="77777777" w:rsidR="001727AC" w:rsidRPr="00D342DF" w:rsidRDefault="001727AC" w:rsidP="00D67869">
            <w:pPr>
              <w:pStyle w:val="AmColumnHeading"/>
            </w:pPr>
            <w:r w:rsidRPr="00D342DF">
              <w:t>Módosítás</w:t>
            </w:r>
          </w:p>
        </w:tc>
      </w:tr>
      <w:tr w:rsidR="00F72FB0" w:rsidRPr="00D342DF" w14:paraId="332C57BD" w14:textId="77777777" w:rsidTr="00D67869">
        <w:trPr>
          <w:jc w:val="center"/>
        </w:trPr>
        <w:tc>
          <w:tcPr>
            <w:tcW w:w="4876" w:type="dxa"/>
            <w:tcBorders>
              <w:top w:val="nil"/>
              <w:left w:val="nil"/>
              <w:bottom w:val="nil"/>
              <w:right w:val="nil"/>
            </w:tcBorders>
          </w:tcPr>
          <w:p w14:paraId="43D78E86" w14:textId="77777777" w:rsidR="001727AC" w:rsidRPr="00D342DF" w:rsidRDefault="001727AC" w:rsidP="00D67869">
            <w:pPr>
              <w:pStyle w:val="Normal6a"/>
            </w:pPr>
          </w:p>
        </w:tc>
        <w:tc>
          <w:tcPr>
            <w:tcW w:w="4876" w:type="dxa"/>
            <w:tcBorders>
              <w:top w:val="nil"/>
              <w:left w:val="nil"/>
              <w:bottom w:val="nil"/>
              <w:right w:val="nil"/>
            </w:tcBorders>
          </w:tcPr>
          <w:p w14:paraId="3F838259" w14:textId="77777777" w:rsidR="001727AC" w:rsidRPr="00D342DF" w:rsidRDefault="001727AC" w:rsidP="00D67869">
            <w:pPr>
              <w:pStyle w:val="Normal6a"/>
            </w:pPr>
            <w:r w:rsidRPr="00D342DF">
              <w:rPr>
                <w:b/>
                <w:i/>
              </w:rPr>
              <w:t>15a.</w:t>
            </w:r>
            <w:r w:rsidRPr="00D342DF">
              <w:tab/>
            </w:r>
            <w:r w:rsidRPr="00D342DF">
              <w:rPr>
                <w:b/>
                <w:i/>
              </w:rPr>
              <w:t>felhívja a Bizottságot és a tagállamokat, hogy dolgozzanak ki uniós szintű klinikai útvonalakat és minimális ellátási normákat a főbb nemspecifikus betegségekre vonatkozóan, biztosítva a korai diagnózist, a multidiszciplináris kezelést és az egyenlő hozzáférést, társadalmi-gazdasági vagy földrajzi helyzettől függetlenül;</w:t>
            </w:r>
          </w:p>
        </w:tc>
      </w:tr>
    </w:tbl>
    <w:p w14:paraId="472ECB7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940A451" w14:textId="77777777" w:rsidR="001727AC" w:rsidRPr="00D342DF" w:rsidRDefault="001727AC" w:rsidP="001727AC">
      <w:r w:rsidRPr="00106494">
        <w:rPr>
          <w:rStyle w:val="HideTWBExt"/>
        </w:rPr>
        <w:t>&lt;/Amend&gt;</w:t>
      </w:r>
    </w:p>
    <w:p w14:paraId="72E3171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448</w:t>
      </w:r>
      <w:r w:rsidRPr="00106494">
        <w:rPr>
          <w:rStyle w:val="HideTWBExt"/>
          <w:b w:val="0"/>
        </w:rPr>
        <w:t>&lt;/NumAm&gt;</w:t>
      </w:r>
    </w:p>
    <w:p w14:paraId="0CFADCF4"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EFB2448" w14:textId="77777777" w:rsidR="001727AC" w:rsidRPr="00D342DF" w:rsidRDefault="001727AC" w:rsidP="001727AC">
      <w:pPr>
        <w:pStyle w:val="NormalBold"/>
      </w:pPr>
      <w:r w:rsidRPr="00106494">
        <w:rPr>
          <w:rStyle w:val="HideTWBExt"/>
          <w:b w:val="0"/>
        </w:rPr>
        <w:t>&lt;/RepeatBlock-By&gt;</w:t>
      </w:r>
    </w:p>
    <w:p w14:paraId="53AB950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8801FB3"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73DBD0A" w14:textId="77777777" w:rsidTr="00D67869">
        <w:trPr>
          <w:trHeight w:hRule="exact" w:val="240"/>
          <w:jc w:val="center"/>
        </w:trPr>
        <w:tc>
          <w:tcPr>
            <w:tcW w:w="9752" w:type="dxa"/>
            <w:gridSpan w:val="2"/>
            <w:tcBorders>
              <w:top w:val="nil"/>
              <w:left w:val="nil"/>
              <w:bottom w:val="nil"/>
              <w:right w:val="nil"/>
            </w:tcBorders>
          </w:tcPr>
          <w:p w14:paraId="664D1C26" w14:textId="77777777" w:rsidR="001727AC" w:rsidRPr="00D342DF" w:rsidRDefault="001727AC" w:rsidP="00D67869"/>
        </w:tc>
      </w:tr>
      <w:tr w:rsidR="00F72FB0" w:rsidRPr="00D342DF" w14:paraId="2850486C" w14:textId="77777777" w:rsidTr="00D67869">
        <w:trPr>
          <w:trHeight w:val="240"/>
          <w:jc w:val="center"/>
        </w:trPr>
        <w:tc>
          <w:tcPr>
            <w:tcW w:w="4876" w:type="dxa"/>
            <w:tcBorders>
              <w:top w:val="nil"/>
              <w:left w:val="nil"/>
              <w:bottom w:val="nil"/>
              <w:right w:val="nil"/>
            </w:tcBorders>
          </w:tcPr>
          <w:p w14:paraId="5689FD4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6C7568E" w14:textId="77777777" w:rsidR="001727AC" w:rsidRPr="00D342DF" w:rsidRDefault="001727AC" w:rsidP="00D67869">
            <w:pPr>
              <w:pStyle w:val="AmColumnHeading"/>
            </w:pPr>
            <w:r w:rsidRPr="00D342DF">
              <w:t>Módosítás</w:t>
            </w:r>
          </w:p>
        </w:tc>
      </w:tr>
      <w:tr w:rsidR="00F72FB0" w:rsidRPr="00D342DF" w14:paraId="389F127B" w14:textId="77777777" w:rsidTr="00D67869">
        <w:trPr>
          <w:jc w:val="center"/>
        </w:trPr>
        <w:tc>
          <w:tcPr>
            <w:tcW w:w="4876" w:type="dxa"/>
            <w:tcBorders>
              <w:top w:val="nil"/>
              <w:left w:val="nil"/>
              <w:bottom w:val="nil"/>
              <w:right w:val="nil"/>
            </w:tcBorders>
          </w:tcPr>
          <w:p w14:paraId="2AF731F9" w14:textId="77777777" w:rsidR="001727AC" w:rsidRPr="00D342DF" w:rsidRDefault="001727AC" w:rsidP="00D67869">
            <w:pPr>
              <w:pStyle w:val="Normal6a"/>
            </w:pPr>
          </w:p>
        </w:tc>
        <w:tc>
          <w:tcPr>
            <w:tcW w:w="4876" w:type="dxa"/>
            <w:tcBorders>
              <w:top w:val="nil"/>
              <w:left w:val="nil"/>
              <w:bottom w:val="nil"/>
              <w:right w:val="nil"/>
            </w:tcBorders>
          </w:tcPr>
          <w:p w14:paraId="6844F605" w14:textId="77777777" w:rsidR="001727AC" w:rsidRPr="00D342DF" w:rsidRDefault="001727AC" w:rsidP="00D67869">
            <w:pPr>
              <w:pStyle w:val="Normal6a"/>
            </w:pPr>
            <w:r w:rsidRPr="00D342DF">
              <w:rPr>
                <w:b/>
                <w:i/>
              </w:rPr>
              <w:t>15a.</w:t>
            </w:r>
            <w:r w:rsidRPr="00D342DF">
              <w:tab/>
            </w:r>
            <w:r w:rsidRPr="00D342DF">
              <w:rPr>
                <w:b/>
                <w:i/>
              </w:rPr>
              <w:t>célzott, elkülönített és nyomon követhető uniós finanszírozási sorokat szorgalmaz a nemspecifikus betegségekre, többek között az endometriózisra és a menopauzával kapcsolatos ellátásra, valamint a biológiai és társadalmi nemi alapú adathiányok megszüntetését célzó projektekre vonatkozóan;</w:t>
            </w:r>
          </w:p>
        </w:tc>
      </w:tr>
    </w:tbl>
    <w:p w14:paraId="4994CB6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C4C1CA3" w14:textId="77777777" w:rsidR="001727AC" w:rsidRPr="00D342DF" w:rsidRDefault="001727AC" w:rsidP="001727AC">
      <w:r w:rsidRPr="00106494">
        <w:rPr>
          <w:rStyle w:val="HideTWBExt"/>
        </w:rPr>
        <w:t>&lt;/Amend&gt;</w:t>
      </w:r>
    </w:p>
    <w:p w14:paraId="5A49B5C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449</w:t>
      </w:r>
      <w:r w:rsidRPr="00106494">
        <w:rPr>
          <w:rStyle w:val="HideTWBExt"/>
          <w:b w:val="0"/>
        </w:rPr>
        <w:t>&lt;/NumAm&gt;</w:t>
      </w:r>
    </w:p>
    <w:p w14:paraId="58CF0F8C"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1A94448E" w14:textId="77777777" w:rsidR="001727AC" w:rsidRPr="00D342DF" w:rsidRDefault="001727AC" w:rsidP="001727AC">
      <w:pPr>
        <w:pStyle w:val="NormalBold"/>
      </w:pPr>
      <w:r w:rsidRPr="00106494">
        <w:rPr>
          <w:rStyle w:val="HideTWBExt"/>
          <w:b w:val="0"/>
        </w:rPr>
        <w:t>&lt;/RepeatBlock-By&gt;</w:t>
      </w:r>
    </w:p>
    <w:p w14:paraId="4516B52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32FA003"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DB88755" w14:textId="77777777" w:rsidTr="00D67869">
        <w:trPr>
          <w:trHeight w:hRule="exact" w:val="240"/>
          <w:jc w:val="center"/>
        </w:trPr>
        <w:tc>
          <w:tcPr>
            <w:tcW w:w="9752" w:type="dxa"/>
            <w:gridSpan w:val="2"/>
            <w:tcBorders>
              <w:top w:val="nil"/>
              <w:left w:val="nil"/>
              <w:bottom w:val="nil"/>
              <w:right w:val="nil"/>
            </w:tcBorders>
          </w:tcPr>
          <w:p w14:paraId="251A5195" w14:textId="77777777" w:rsidR="001727AC" w:rsidRPr="00D342DF" w:rsidRDefault="001727AC" w:rsidP="00D67869"/>
        </w:tc>
      </w:tr>
      <w:tr w:rsidR="00F72FB0" w:rsidRPr="00D342DF" w14:paraId="7E27ED51" w14:textId="77777777" w:rsidTr="00D67869">
        <w:trPr>
          <w:trHeight w:val="240"/>
          <w:jc w:val="center"/>
        </w:trPr>
        <w:tc>
          <w:tcPr>
            <w:tcW w:w="4876" w:type="dxa"/>
            <w:tcBorders>
              <w:top w:val="nil"/>
              <w:left w:val="nil"/>
              <w:bottom w:val="nil"/>
              <w:right w:val="nil"/>
            </w:tcBorders>
          </w:tcPr>
          <w:p w14:paraId="2B2CCFA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126F23C" w14:textId="77777777" w:rsidR="001727AC" w:rsidRPr="00D342DF" w:rsidRDefault="001727AC" w:rsidP="00D67869">
            <w:pPr>
              <w:pStyle w:val="AmColumnHeading"/>
            </w:pPr>
            <w:r w:rsidRPr="00D342DF">
              <w:t>Módosítás</w:t>
            </w:r>
          </w:p>
        </w:tc>
      </w:tr>
      <w:tr w:rsidR="00F72FB0" w:rsidRPr="00D342DF" w14:paraId="78EEB5A5" w14:textId="77777777" w:rsidTr="00D67869">
        <w:trPr>
          <w:jc w:val="center"/>
        </w:trPr>
        <w:tc>
          <w:tcPr>
            <w:tcW w:w="4876" w:type="dxa"/>
            <w:tcBorders>
              <w:top w:val="nil"/>
              <w:left w:val="nil"/>
              <w:bottom w:val="nil"/>
              <w:right w:val="nil"/>
            </w:tcBorders>
          </w:tcPr>
          <w:p w14:paraId="5CC830A3" w14:textId="77777777" w:rsidR="001727AC" w:rsidRPr="00D342DF" w:rsidRDefault="001727AC" w:rsidP="00D67869">
            <w:pPr>
              <w:pStyle w:val="Normal6a"/>
            </w:pPr>
          </w:p>
        </w:tc>
        <w:tc>
          <w:tcPr>
            <w:tcW w:w="4876" w:type="dxa"/>
            <w:tcBorders>
              <w:top w:val="nil"/>
              <w:left w:val="nil"/>
              <w:bottom w:val="nil"/>
              <w:right w:val="nil"/>
            </w:tcBorders>
          </w:tcPr>
          <w:p w14:paraId="06FED2EE" w14:textId="77777777" w:rsidR="001727AC" w:rsidRPr="00D342DF" w:rsidRDefault="001727AC" w:rsidP="00D67869">
            <w:pPr>
              <w:pStyle w:val="Normal6a"/>
            </w:pPr>
            <w:r w:rsidRPr="00D342DF">
              <w:rPr>
                <w:b/>
                <w:i/>
              </w:rPr>
              <w:t>15a.</w:t>
            </w:r>
            <w:r w:rsidRPr="00D342DF">
              <w:tab/>
            </w:r>
            <w:r w:rsidRPr="00D342DF">
              <w:rPr>
                <w:b/>
                <w:i/>
              </w:rPr>
              <w:t>felszólít megelőző rákellenes oltási programok kidolgozására és alkalmazására, valamint rendszeres szűrésre, különösen a humán papillomavírus (HPV) és a hepatitis B vírus (HBV) tekintetében;</w:t>
            </w:r>
          </w:p>
        </w:tc>
      </w:tr>
    </w:tbl>
    <w:p w14:paraId="78BB7C3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B984A61" w14:textId="77777777" w:rsidR="001727AC" w:rsidRPr="00D342DF" w:rsidRDefault="001727AC" w:rsidP="001727AC">
      <w:r w:rsidRPr="00106494">
        <w:rPr>
          <w:rStyle w:val="HideTWBExt"/>
        </w:rPr>
        <w:t>&lt;/Amend&gt;</w:t>
      </w:r>
    </w:p>
    <w:p w14:paraId="1CB672A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450</w:t>
      </w:r>
      <w:r w:rsidRPr="00106494">
        <w:rPr>
          <w:rStyle w:val="HideTWBExt"/>
          <w:b w:val="0"/>
        </w:rPr>
        <w:t>&lt;/NumAm&gt;</w:t>
      </w:r>
    </w:p>
    <w:p w14:paraId="1E586FB8" w14:textId="77777777" w:rsidR="001727AC" w:rsidRPr="00D342DF" w:rsidRDefault="001727AC" w:rsidP="001727AC">
      <w:pPr>
        <w:pStyle w:val="NormalBold"/>
      </w:pPr>
      <w:r w:rsidRPr="00106494">
        <w:rPr>
          <w:rStyle w:val="HideTWBExt"/>
          <w:b w:val="0"/>
        </w:rPr>
        <w:t>&lt;RepeatBlock-By&gt;&lt;Members&gt;</w:t>
      </w:r>
      <w:r w:rsidRPr="00D342DF">
        <w:t>Arba Kokalari, Eleonora Meleti, Maria Walsh, Mirosława Nykiel</w:t>
      </w:r>
      <w:r w:rsidRPr="00106494">
        <w:rPr>
          <w:rStyle w:val="HideTWBExt"/>
          <w:b w:val="0"/>
        </w:rPr>
        <w:t>&lt;/Members&gt;</w:t>
      </w:r>
    </w:p>
    <w:p w14:paraId="41C2A888" w14:textId="77777777" w:rsidR="001727AC" w:rsidRPr="00D342DF" w:rsidRDefault="001727AC" w:rsidP="001727AC">
      <w:pPr>
        <w:pStyle w:val="NormalBold"/>
      </w:pPr>
      <w:r w:rsidRPr="00106494">
        <w:rPr>
          <w:rStyle w:val="HideTWBExt"/>
          <w:b w:val="0"/>
        </w:rPr>
        <w:t>&lt;/RepeatBlock-By&gt;</w:t>
      </w:r>
    </w:p>
    <w:p w14:paraId="63C8363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2D47010" w14:textId="77777777" w:rsidR="001727AC" w:rsidRPr="00D342DF" w:rsidRDefault="001727AC" w:rsidP="001727AC">
      <w:pPr>
        <w:pStyle w:val="NormalBold"/>
      </w:pPr>
      <w:r w:rsidRPr="00106494">
        <w:rPr>
          <w:rStyle w:val="HideTWBExt"/>
          <w:b w:val="0"/>
        </w:rPr>
        <w:t>&lt;Article&gt;</w:t>
      </w:r>
      <w:r w:rsidRPr="00D342DF">
        <w:t>15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0AE408C" w14:textId="77777777" w:rsidTr="00D67869">
        <w:trPr>
          <w:trHeight w:hRule="exact" w:val="240"/>
          <w:jc w:val="center"/>
        </w:trPr>
        <w:tc>
          <w:tcPr>
            <w:tcW w:w="9752" w:type="dxa"/>
            <w:gridSpan w:val="2"/>
            <w:tcBorders>
              <w:top w:val="nil"/>
              <w:left w:val="nil"/>
              <w:bottom w:val="nil"/>
              <w:right w:val="nil"/>
            </w:tcBorders>
          </w:tcPr>
          <w:p w14:paraId="7ADBE35C" w14:textId="77777777" w:rsidR="001727AC" w:rsidRPr="00D342DF" w:rsidRDefault="001727AC" w:rsidP="00D67869"/>
        </w:tc>
      </w:tr>
      <w:tr w:rsidR="00F72FB0" w:rsidRPr="00D342DF" w14:paraId="7932024D" w14:textId="77777777" w:rsidTr="00D67869">
        <w:trPr>
          <w:trHeight w:val="240"/>
          <w:jc w:val="center"/>
        </w:trPr>
        <w:tc>
          <w:tcPr>
            <w:tcW w:w="4876" w:type="dxa"/>
            <w:tcBorders>
              <w:top w:val="nil"/>
              <w:left w:val="nil"/>
              <w:bottom w:val="nil"/>
              <w:right w:val="nil"/>
            </w:tcBorders>
          </w:tcPr>
          <w:p w14:paraId="17EF2C1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D7AC059" w14:textId="77777777" w:rsidR="001727AC" w:rsidRPr="00D342DF" w:rsidRDefault="001727AC" w:rsidP="00D67869">
            <w:pPr>
              <w:pStyle w:val="AmColumnHeading"/>
            </w:pPr>
            <w:r w:rsidRPr="00D342DF">
              <w:t>Módosítás</w:t>
            </w:r>
          </w:p>
        </w:tc>
      </w:tr>
      <w:tr w:rsidR="00F72FB0" w:rsidRPr="00D342DF" w14:paraId="5A311D87" w14:textId="77777777" w:rsidTr="00D67869">
        <w:trPr>
          <w:jc w:val="center"/>
        </w:trPr>
        <w:tc>
          <w:tcPr>
            <w:tcW w:w="4876" w:type="dxa"/>
            <w:tcBorders>
              <w:top w:val="nil"/>
              <w:left w:val="nil"/>
              <w:bottom w:val="nil"/>
              <w:right w:val="nil"/>
            </w:tcBorders>
          </w:tcPr>
          <w:p w14:paraId="0E8F3A5D" w14:textId="77777777" w:rsidR="001727AC" w:rsidRPr="00D342DF" w:rsidRDefault="001727AC" w:rsidP="00D67869">
            <w:pPr>
              <w:pStyle w:val="Normal6a"/>
            </w:pPr>
          </w:p>
        </w:tc>
        <w:tc>
          <w:tcPr>
            <w:tcW w:w="4876" w:type="dxa"/>
            <w:tcBorders>
              <w:top w:val="nil"/>
              <w:left w:val="nil"/>
              <w:bottom w:val="nil"/>
              <w:right w:val="nil"/>
            </w:tcBorders>
          </w:tcPr>
          <w:p w14:paraId="27BEB4F7" w14:textId="77777777" w:rsidR="001727AC" w:rsidRPr="00D342DF" w:rsidRDefault="001727AC" w:rsidP="00D67869">
            <w:pPr>
              <w:pStyle w:val="Normal6a"/>
            </w:pPr>
            <w:r w:rsidRPr="00D342DF">
              <w:rPr>
                <w:b/>
                <w:i/>
              </w:rPr>
              <w:t>15a.</w:t>
            </w:r>
            <w:r w:rsidRPr="00D342DF">
              <w:tab/>
            </w:r>
            <w:r w:rsidRPr="00D342DF">
              <w:rPr>
                <w:b/>
                <w:i/>
              </w:rPr>
              <w:t>felhívja a tagállamokat, hogy hozzanak intézkedéseket a nemi szervek megcsonkításának megelőzése és kezelése érdekében, különösen annak biztosítása érdekében, hogy az egészségügyi személyzet elegendő ismerettel rendelkezzen erről;</w:t>
            </w:r>
          </w:p>
        </w:tc>
      </w:tr>
    </w:tbl>
    <w:p w14:paraId="2946ADE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78ADD1A" w14:textId="77777777" w:rsidR="001727AC" w:rsidRPr="00D342DF" w:rsidRDefault="001727AC" w:rsidP="001727AC">
      <w:r w:rsidRPr="00106494">
        <w:rPr>
          <w:rStyle w:val="HideTWBExt"/>
        </w:rPr>
        <w:t>&lt;/Amend&gt;</w:t>
      </w:r>
    </w:p>
    <w:p w14:paraId="6A58C39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451</w:t>
      </w:r>
      <w:r w:rsidRPr="00106494">
        <w:rPr>
          <w:rStyle w:val="HideTWBExt"/>
          <w:b w:val="0"/>
        </w:rPr>
        <w:t>&lt;/NumAm&gt;</w:t>
      </w:r>
    </w:p>
    <w:p w14:paraId="6A542077"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386E604E" w14:textId="77777777" w:rsidR="001727AC" w:rsidRPr="00D342DF" w:rsidRDefault="001727AC" w:rsidP="001727AC">
      <w:pPr>
        <w:pStyle w:val="NormalBold"/>
      </w:pPr>
      <w:r w:rsidRPr="00106494">
        <w:rPr>
          <w:rStyle w:val="HideTWBExt"/>
          <w:b w:val="0"/>
        </w:rPr>
        <w:t>&lt;/RepeatBlock-By&gt;</w:t>
      </w:r>
    </w:p>
    <w:p w14:paraId="7D71597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0820EDD" w14:textId="77777777" w:rsidR="001727AC" w:rsidRPr="00D342DF" w:rsidRDefault="001727AC" w:rsidP="001727AC">
      <w:pPr>
        <w:pStyle w:val="NormalBold"/>
      </w:pPr>
      <w:r w:rsidRPr="00106494">
        <w:rPr>
          <w:rStyle w:val="HideTWBExt"/>
          <w:b w:val="0"/>
        </w:rPr>
        <w:t>&lt;Article&gt;</w:t>
      </w:r>
      <w:r w:rsidRPr="00D342DF">
        <w:t>15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3F77923" w14:textId="77777777" w:rsidTr="00D67869">
        <w:trPr>
          <w:trHeight w:hRule="exact" w:val="240"/>
          <w:jc w:val="center"/>
        </w:trPr>
        <w:tc>
          <w:tcPr>
            <w:tcW w:w="9752" w:type="dxa"/>
            <w:gridSpan w:val="2"/>
            <w:tcBorders>
              <w:top w:val="nil"/>
              <w:left w:val="nil"/>
              <w:bottom w:val="nil"/>
              <w:right w:val="nil"/>
            </w:tcBorders>
          </w:tcPr>
          <w:p w14:paraId="1880E5AA" w14:textId="77777777" w:rsidR="001727AC" w:rsidRPr="00D342DF" w:rsidRDefault="001727AC" w:rsidP="00D67869"/>
        </w:tc>
      </w:tr>
      <w:tr w:rsidR="00F72FB0" w:rsidRPr="00D342DF" w14:paraId="0651E9C0" w14:textId="77777777" w:rsidTr="00D67869">
        <w:trPr>
          <w:trHeight w:val="240"/>
          <w:jc w:val="center"/>
        </w:trPr>
        <w:tc>
          <w:tcPr>
            <w:tcW w:w="4876" w:type="dxa"/>
            <w:tcBorders>
              <w:top w:val="nil"/>
              <w:left w:val="nil"/>
              <w:bottom w:val="nil"/>
              <w:right w:val="nil"/>
            </w:tcBorders>
          </w:tcPr>
          <w:p w14:paraId="67EEF28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4DB90E1" w14:textId="77777777" w:rsidR="001727AC" w:rsidRPr="00D342DF" w:rsidRDefault="001727AC" w:rsidP="00D67869">
            <w:pPr>
              <w:pStyle w:val="AmColumnHeading"/>
            </w:pPr>
            <w:r w:rsidRPr="00D342DF">
              <w:t>Módosítás</w:t>
            </w:r>
          </w:p>
        </w:tc>
      </w:tr>
      <w:tr w:rsidR="00F72FB0" w:rsidRPr="00D342DF" w14:paraId="327C6998" w14:textId="77777777" w:rsidTr="00D67869">
        <w:trPr>
          <w:jc w:val="center"/>
        </w:trPr>
        <w:tc>
          <w:tcPr>
            <w:tcW w:w="4876" w:type="dxa"/>
            <w:tcBorders>
              <w:top w:val="nil"/>
              <w:left w:val="nil"/>
              <w:bottom w:val="nil"/>
              <w:right w:val="nil"/>
            </w:tcBorders>
          </w:tcPr>
          <w:p w14:paraId="0F810E58" w14:textId="77777777" w:rsidR="001727AC" w:rsidRPr="00D342DF" w:rsidRDefault="001727AC" w:rsidP="00D67869">
            <w:pPr>
              <w:pStyle w:val="Normal6a"/>
            </w:pPr>
          </w:p>
        </w:tc>
        <w:tc>
          <w:tcPr>
            <w:tcW w:w="4876" w:type="dxa"/>
            <w:tcBorders>
              <w:top w:val="nil"/>
              <w:left w:val="nil"/>
              <w:bottom w:val="nil"/>
              <w:right w:val="nil"/>
            </w:tcBorders>
          </w:tcPr>
          <w:p w14:paraId="65100428" w14:textId="77777777" w:rsidR="001727AC" w:rsidRPr="00D342DF" w:rsidRDefault="001727AC" w:rsidP="00D67869">
            <w:pPr>
              <w:pStyle w:val="Normal6a"/>
            </w:pPr>
            <w:r w:rsidRPr="00D342DF">
              <w:rPr>
                <w:b/>
                <w:i/>
              </w:rPr>
              <w:t>15b.</w:t>
            </w:r>
            <w:r w:rsidRPr="00D342DF">
              <w:tab/>
            </w:r>
            <w:r w:rsidRPr="00D342DF">
              <w:rPr>
                <w:b/>
                <w:i/>
              </w:rPr>
              <w:t>kiemeli, hogy a rák a második vezető halálok az EU-ban, amely átlagosan több férfit érint, mint nőt; megjegyzi, hogy egyes rákos megbetegedések eltérő módon fordulnak elő a férfiaknál és a nőknél, és egyes rákos megbetegedések bizonyos nemekre jellemzőek vagy bizonyos nemek esetében gyakoribbak; aggodalmát fejezi ki amiatt, hogy a nők esetében a rákot átlagosan két és fél évvel később diagnosztizálják, mint a férfiak esetében</w:t>
            </w:r>
            <w:r w:rsidRPr="00D342DF">
              <w:rPr>
                <w:b/>
                <w:i/>
                <w:vertAlign w:val="superscript"/>
              </w:rPr>
              <w:t>1a</w:t>
            </w:r>
            <w:r w:rsidRPr="00D342DF">
              <w:rPr>
                <w:b/>
                <w:i/>
              </w:rPr>
              <w:t>; hangsúlyozza, hogy több kutatásra van szükség a biológiai/társadalmi nemi tényezők rák előfordulására gyakorolt hatásáról, annak megjelenési módjáról és a meglévő kezelésekre való reagálásáról;</w:t>
            </w:r>
          </w:p>
        </w:tc>
      </w:tr>
      <w:tr w:rsidR="00F72FB0" w:rsidRPr="00D342DF" w14:paraId="5AD42088" w14:textId="77777777" w:rsidTr="00D67869">
        <w:trPr>
          <w:jc w:val="center"/>
        </w:trPr>
        <w:tc>
          <w:tcPr>
            <w:tcW w:w="4876" w:type="dxa"/>
            <w:tcBorders>
              <w:top w:val="nil"/>
              <w:left w:val="nil"/>
              <w:bottom w:val="nil"/>
              <w:right w:val="nil"/>
            </w:tcBorders>
          </w:tcPr>
          <w:p w14:paraId="69EBB7BF" w14:textId="77777777" w:rsidR="001727AC" w:rsidRPr="00D342DF" w:rsidRDefault="001727AC" w:rsidP="00D67869"/>
        </w:tc>
        <w:tc>
          <w:tcPr>
            <w:tcW w:w="4876" w:type="dxa"/>
            <w:tcBorders>
              <w:top w:val="nil"/>
              <w:left w:val="nil"/>
              <w:bottom w:val="nil"/>
              <w:right w:val="nil"/>
            </w:tcBorders>
          </w:tcPr>
          <w:p w14:paraId="12F4F7D3" w14:textId="77777777" w:rsidR="001727AC" w:rsidRPr="00D342DF" w:rsidRDefault="001727AC" w:rsidP="00D67869">
            <w:pPr>
              <w:pStyle w:val="Normal6a"/>
            </w:pPr>
            <w:r w:rsidRPr="00D342DF">
              <w:rPr>
                <w:b/>
                <w:i/>
              </w:rPr>
              <w:t>_________________</w:t>
            </w:r>
          </w:p>
        </w:tc>
      </w:tr>
      <w:tr w:rsidR="00F72FB0" w:rsidRPr="00D342DF" w14:paraId="7AFB69C2" w14:textId="77777777" w:rsidTr="00D67869">
        <w:trPr>
          <w:jc w:val="center"/>
        </w:trPr>
        <w:tc>
          <w:tcPr>
            <w:tcW w:w="4876" w:type="dxa"/>
            <w:tcBorders>
              <w:top w:val="nil"/>
              <w:left w:val="nil"/>
              <w:bottom w:val="nil"/>
              <w:right w:val="nil"/>
            </w:tcBorders>
          </w:tcPr>
          <w:p w14:paraId="16F0FB2B" w14:textId="77777777" w:rsidR="001727AC" w:rsidRPr="00D342DF" w:rsidRDefault="001727AC" w:rsidP="00D67869"/>
        </w:tc>
        <w:tc>
          <w:tcPr>
            <w:tcW w:w="4876" w:type="dxa"/>
            <w:tcBorders>
              <w:top w:val="nil"/>
              <w:left w:val="nil"/>
              <w:bottom w:val="nil"/>
              <w:right w:val="nil"/>
            </w:tcBorders>
          </w:tcPr>
          <w:p w14:paraId="35E05A77" w14:textId="77777777" w:rsidR="001727AC" w:rsidRPr="00D342DF" w:rsidRDefault="001727AC" w:rsidP="00D67869">
            <w:pPr>
              <w:pStyle w:val="Normal6a"/>
            </w:pPr>
            <w:r w:rsidRPr="00D342DF">
              <w:rPr>
                <w:b/>
                <w:i/>
                <w:vertAlign w:val="superscript"/>
              </w:rPr>
              <w:t>1a</w:t>
            </w:r>
            <w:r w:rsidRPr="00D342DF">
              <w:t xml:space="preserve"> </w:t>
            </w:r>
            <w:r w:rsidRPr="00D342DF">
              <w:rPr>
                <w:b/>
                <w:i/>
              </w:rPr>
              <w:t>Westergaard, D., Moseley, P., Sørup, F.K.H., Baldi, P. és Brunak, S., „Population-wide analysis of differences in disease progression patterns in men and women”, Nature Communications, 10. évf., 666. sz., 2019., https://www.nature.com/articles/s41467-019-08475-9.</w:t>
            </w:r>
          </w:p>
        </w:tc>
      </w:tr>
    </w:tbl>
    <w:p w14:paraId="1A15323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A340979" w14:textId="77777777" w:rsidR="001727AC" w:rsidRPr="00D342DF" w:rsidRDefault="001727AC" w:rsidP="001727AC">
      <w:r w:rsidRPr="00106494">
        <w:rPr>
          <w:rStyle w:val="HideTWBExt"/>
        </w:rPr>
        <w:t>&lt;/Amend&gt;</w:t>
      </w:r>
    </w:p>
    <w:p w14:paraId="273BDEB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452</w:t>
      </w:r>
      <w:r w:rsidRPr="00106494">
        <w:rPr>
          <w:rStyle w:val="HideTWBExt"/>
          <w:b w:val="0"/>
        </w:rPr>
        <w:t>&lt;/NumAm&gt;</w:t>
      </w:r>
    </w:p>
    <w:p w14:paraId="3EDB642D"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19EE273" w14:textId="77777777" w:rsidR="001727AC" w:rsidRPr="00D342DF" w:rsidRDefault="001727AC" w:rsidP="001727AC">
      <w:pPr>
        <w:pStyle w:val="NormalBold"/>
      </w:pPr>
      <w:r w:rsidRPr="00106494">
        <w:rPr>
          <w:rStyle w:val="HideTWBExt"/>
          <w:b w:val="0"/>
        </w:rPr>
        <w:t>&lt;/RepeatBlock-By&gt;</w:t>
      </w:r>
    </w:p>
    <w:p w14:paraId="47620FE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809A8C7" w14:textId="77777777" w:rsidR="001727AC" w:rsidRPr="00D342DF" w:rsidRDefault="001727AC" w:rsidP="001727AC">
      <w:pPr>
        <w:pStyle w:val="NormalBold"/>
      </w:pPr>
      <w:r w:rsidRPr="00106494">
        <w:rPr>
          <w:rStyle w:val="HideTWBExt"/>
          <w:b w:val="0"/>
        </w:rPr>
        <w:t>&lt;Article&gt;</w:t>
      </w:r>
      <w:r w:rsidRPr="00D342DF">
        <w:t>15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624E022" w14:textId="77777777" w:rsidTr="00D67869">
        <w:trPr>
          <w:trHeight w:hRule="exact" w:val="240"/>
          <w:jc w:val="center"/>
        </w:trPr>
        <w:tc>
          <w:tcPr>
            <w:tcW w:w="9752" w:type="dxa"/>
            <w:gridSpan w:val="2"/>
            <w:tcBorders>
              <w:top w:val="nil"/>
              <w:left w:val="nil"/>
              <w:bottom w:val="nil"/>
              <w:right w:val="nil"/>
            </w:tcBorders>
          </w:tcPr>
          <w:p w14:paraId="459CA9A4" w14:textId="77777777" w:rsidR="001727AC" w:rsidRPr="00D342DF" w:rsidRDefault="001727AC" w:rsidP="00D67869"/>
        </w:tc>
      </w:tr>
      <w:tr w:rsidR="00F72FB0" w:rsidRPr="00D342DF" w14:paraId="270744CC" w14:textId="77777777" w:rsidTr="00D67869">
        <w:trPr>
          <w:trHeight w:val="240"/>
          <w:jc w:val="center"/>
        </w:trPr>
        <w:tc>
          <w:tcPr>
            <w:tcW w:w="4876" w:type="dxa"/>
            <w:tcBorders>
              <w:top w:val="nil"/>
              <w:left w:val="nil"/>
              <w:bottom w:val="nil"/>
              <w:right w:val="nil"/>
            </w:tcBorders>
          </w:tcPr>
          <w:p w14:paraId="6FB72CE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14173E0" w14:textId="77777777" w:rsidR="001727AC" w:rsidRPr="00D342DF" w:rsidRDefault="001727AC" w:rsidP="00D67869">
            <w:pPr>
              <w:pStyle w:val="AmColumnHeading"/>
            </w:pPr>
            <w:r w:rsidRPr="00D342DF">
              <w:t>Módosítás</w:t>
            </w:r>
          </w:p>
        </w:tc>
      </w:tr>
      <w:tr w:rsidR="00F72FB0" w:rsidRPr="00D342DF" w14:paraId="61CEE0F5" w14:textId="77777777" w:rsidTr="00D67869">
        <w:trPr>
          <w:jc w:val="center"/>
        </w:trPr>
        <w:tc>
          <w:tcPr>
            <w:tcW w:w="4876" w:type="dxa"/>
            <w:tcBorders>
              <w:top w:val="nil"/>
              <w:left w:val="nil"/>
              <w:bottom w:val="nil"/>
              <w:right w:val="nil"/>
            </w:tcBorders>
          </w:tcPr>
          <w:p w14:paraId="5CE71994" w14:textId="77777777" w:rsidR="001727AC" w:rsidRPr="00D342DF" w:rsidRDefault="001727AC" w:rsidP="00D67869">
            <w:pPr>
              <w:pStyle w:val="Normal6a"/>
            </w:pPr>
          </w:p>
        </w:tc>
        <w:tc>
          <w:tcPr>
            <w:tcW w:w="4876" w:type="dxa"/>
            <w:tcBorders>
              <w:top w:val="nil"/>
              <w:left w:val="nil"/>
              <w:bottom w:val="nil"/>
              <w:right w:val="nil"/>
            </w:tcBorders>
          </w:tcPr>
          <w:p w14:paraId="28CD29F2" w14:textId="77777777" w:rsidR="001727AC" w:rsidRPr="00D342DF" w:rsidRDefault="001727AC" w:rsidP="00D67869">
            <w:pPr>
              <w:pStyle w:val="Normal6a"/>
            </w:pPr>
            <w:r w:rsidRPr="00D342DF">
              <w:rPr>
                <w:b/>
                <w:i/>
              </w:rPr>
              <w:t>15b.</w:t>
            </w:r>
            <w:r w:rsidRPr="00D342DF">
              <w:tab/>
            </w:r>
            <w:r w:rsidRPr="00D342DF">
              <w:rPr>
                <w:b/>
                <w:i/>
              </w:rPr>
              <w:t>kéri, hogy a kritikus fontosságú gyógyszerekről szóló, küszöbön álló jogszabály tartalmazzon a nemek közötti egyenlőséget figyelembe vevő megközelítést, biztosítva, hogy a kritikus fontosságú gyógyszerek azonosítása és rangsorolása tükrözze a legkülönbözőbb hátterű és élethelyzetű nők sajátos egészségügyi szükségleteit; hangsúlyozza annak fontosságát, hogy egyenlő és megszakítás nélküli hozzáférést biztosítsanak az alapvető gyógyszerekhez, többek között a reproduktív, anyai és mentális egészséggel kapcsolatos gyógyszerekhez, valamint a túlnyomórészt vagy aránytalanul nőket érintő betegségek kezeléséhez;</w:t>
            </w:r>
          </w:p>
        </w:tc>
      </w:tr>
    </w:tbl>
    <w:p w14:paraId="5899121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358A6B9" w14:textId="77777777" w:rsidR="001727AC" w:rsidRPr="00D342DF" w:rsidRDefault="001727AC" w:rsidP="001727AC">
      <w:r w:rsidRPr="00106494">
        <w:rPr>
          <w:rStyle w:val="HideTWBExt"/>
        </w:rPr>
        <w:t>&lt;/Amend&gt;</w:t>
      </w:r>
    </w:p>
    <w:p w14:paraId="7779EA8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453</w:t>
      </w:r>
      <w:r w:rsidRPr="00106494">
        <w:rPr>
          <w:rStyle w:val="HideTWBExt"/>
          <w:b w:val="0"/>
        </w:rPr>
        <w:t>&lt;/NumAm&gt;</w:t>
      </w:r>
    </w:p>
    <w:p w14:paraId="1B27BF79"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Elisabeth Grossmann, Alessandra Moretti, Maria Noichl, Emma Rafowicz, Sabrina Repp, Carla Tavares</w:t>
      </w:r>
      <w:r w:rsidRPr="00106494">
        <w:rPr>
          <w:rStyle w:val="HideTWBExt"/>
          <w:b w:val="0"/>
        </w:rPr>
        <w:t>&lt;/Members&gt;</w:t>
      </w:r>
    </w:p>
    <w:p w14:paraId="5EE94ADD" w14:textId="77777777" w:rsidR="001727AC" w:rsidRPr="00D342DF" w:rsidRDefault="001727AC" w:rsidP="001727AC">
      <w:pPr>
        <w:pStyle w:val="NormalBold"/>
      </w:pPr>
      <w:r w:rsidRPr="00106494">
        <w:rPr>
          <w:rStyle w:val="HideTWBExt"/>
          <w:b w:val="0"/>
        </w:rPr>
        <w:t>&lt;/RepeatBlock-By&gt;</w:t>
      </w:r>
    </w:p>
    <w:p w14:paraId="36E9EC2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7169021" w14:textId="77777777" w:rsidR="001727AC" w:rsidRPr="00D342DF" w:rsidRDefault="001727AC" w:rsidP="001727AC">
      <w:pPr>
        <w:pStyle w:val="NormalBold"/>
      </w:pPr>
      <w:r w:rsidRPr="00106494">
        <w:rPr>
          <w:rStyle w:val="HideTWBExt"/>
          <w:b w:val="0"/>
        </w:rPr>
        <w:t>&lt;Article&gt;</w:t>
      </w:r>
      <w:r w:rsidRPr="00D342DF">
        <w:t>15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E5EFF17" w14:textId="77777777" w:rsidTr="00D67869">
        <w:trPr>
          <w:trHeight w:hRule="exact" w:val="240"/>
          <w:jc w:val="center"/>
        </w:trPr>
        <w:tc>
          <w:tcPr>
            <w:tcW w:w="9752" w:type="dxa"/>
            <w:gridSpan w:val="2"/>
            <w:tcBorders>
              <w:top w:val="nil"/>
              <w:left w:val="nil"/>
              <w:bottom w:val="nil"/>
              <w:right w:val="nil"/>
            </w:tcBorders>
          </w:tcPr>
          <w:p w14:paraId="47A41FA6" w14:textId="77777777" w:rsidR="001727AC" w:rsidRPr="00D342DF" w:rsidRDefault="001727AC" w:rsidP="00D67869"/>
        </w:tc>
      </w:tr>
      <w:tr w:rsidR="00F72FB0" w:rsidRPr="00D342DF" w14:paraId="3B0C3A98" w14:textId="77777777" w:rsidTr="00D67869">
        <w:trPr>
          <w:trHeight w:val="240"/>
          <w:jc w:val="center"/>
        </w:trPr>
        <w:tc>
          <w:tcPr>
            <w:tcW w:w="4876" w:type="dxa"/>
            <w:tcBorders>
              <w:top w:val="nil"/>
              <w:left w:val="nil"/>
              <w:bottom w:val="nil"/>
              <w:right w:val="nil"/>
            </w:tcBorders>
          </w:tcPr>
          <w:p w14:paraId="1D6D02C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0F6114" w14:textId="77777777" w:rsidR="001727AC" w:rsidRPr="00D342DF" w:rsidRDefault="001727AC" w:rsidP="00D67869">
            <w:pPr>
              <w:pStyle w:val="AmColumnHeading"/>
            </w:pPr>
            <w:r w:rsidRPr="00D342DF">
              <w:t>Módosítás</w:t>
            </w:r>
          </w:p>
        </w:tc>
      </w:tr>
      <w:tr w:rsidR="00F72FB0" w:rsidRPr="00D342DF" w14:paraId="0DA928A9" w14:textId="77777777" w:rsidTr="00D67869">
        <w:trPr>
          <w:jc w:val="center"/>
        </w:trPr>
        <w:tc>
          <w:tcPr>
            <w:tcW w:w="4876" w:type="dxa"/>
            <w:tcBorders>
              <w:top w:val="nil"/>
              <w:left w:val="nil"/>
              <w:bottom w:val="nil"/>
              <w:right w:val="nil"/>
            </w:tcBorders>
          </w:tcPr>
          <w:p w14:paraId="5F30BCA6" w14:textId="77777777" w:rsidR="001727AC" w:rsidRPr="00D342DF" w:rsidRDefault="001727AC" w:rsidP="00D67869">
            <w:pPr>
              <w:pStyle w:val="Normal6a"/>
            </w:pPr>
          </w:p>
        </w:tc>
        <w:tc>
          <w:tcPr>
            <w:tcW w:w="4876" w:type="dxa"/>
            <w:tcBorders>
              <w:top w:val="nil"/>
              <w:left w:val="nil"/>
              <w:bottom w:val="nil"/>
              <w:right w:val="nil"/>
            </w:tcBorders>
          </w:tcPr>
          <w:p w14:paraId="6BC20791" w14:textId="77777777" w:rsidR="001727AC" w:rsidRPr="00D342DF" w:rsidRDefault="001727AC" w:rsidP="00D67869">
            <w:pPr>
              <w:pStyle w:val="Normal6a"/>
            </w:pPr>
            <w:r w:rsidRPr="00D342DF">
              <w:rPr>
                <w:b/>
                <w:i/>
              </w:rPr>
              <w:t>15b.</w:t>
            </w:r>
            <w:r w:rsidRPr="00D342DF">
              <w:tab/>
            </w:r>
            <w:r w:rsidRPr="00D342DF">
              <w:rPr>
                <w:b/>
                <w:i/>
              </w:rPr>
              <w:t>felhívja a tagállamokat, hogy a reproduktív autonómiát támogató, jogokon alapuló megközelítés révén biztosítsák a termékenységi kezeléshez való időben történő és méltányos, megkülönböztetésmentes hozzáférést, különösen az egyedülálló nők és a nők alkotta azonos nemű párok esetében, valamint a termékenységre vonatkozó, tényeken alapuló, megbízható nyilvános információkat, a Bizottság iránymutatás, adatgyűjtés és a bevált gyakorlatok cseréje révén nyújtott;</w:t>
            </w:r>
          </w:p>
        </w:tc>
      </w:tr>
    </w:tbl>
    <w:p w14:paraId="2D898CE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0F0160D" w14:textId="77777777" w:rsidR="001727AC" w:rsidRPr="00D342DF" w:rsidRDefault="001727AC" w:rsidP="001727AC">
      <w:r w:rsidRPr="00106494">
        <w:rPr>
          <w:rStyle w:val="HideTWBExt"/>
        </w:rPr>
        <w:t>&lt;/Amend&gt;</w:t>
      </w:r>
    </w:p>
    <w:p w14:paraId="704A88C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454</w:t>
      </w:r>
      <w:r w:rsidRPr="00106494">
        <w:rPr>
          <w:rStyle w:val="HideTWBExt"/>
          <w:b w:val="0"/>
        </w:rPr>
        <w:t>&lt;/NumAm&gt;</w:t>
      </w:r>
    </w:p>
    <w:p w14:paraId="766DCE4C"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D9026A1" w14:textId="77777777" w:rsidR="001727AC" w:rsidRPr="00D342DF" w:rsidRDefault="001727AC" w:rsidP="001727AC">
      <w:pPr>
        <w:pStyle w:val="NormalBold"/>
      </w:pPr>
      <w:r w:rsidRPr="00106494">
        <w:rPr>
          <w:rStyle w:val="HideTWBExt"/>
          <w:b w:val="0"/>
        </w:rPr>
        <w:t>&lt;/RepeatBlock-By&gt;</w:t>
      </w:r>
    </w:p>
    <w:p w14:paraId="4E26D36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2897D1F" w14:textId="77777777" w:rsidR="001727AC" w:rsidRPr="00D342DF" w:rsidRDefault="001727AC" w:rsidP="001727AC">
      <w:pPr>
        <w:pStyle w:val="NormalBold"/>
      </w:pPr>
      <w:r w:rsidRPr="00106494">
        <w:rPr>
          <w:rStyle w:val="HideTWBExt"/>
          <w:b w:val="0"/>
        </w:rPr>
        <w:t>&lt;Article&gt;</w:t>
      </w:r>
      <w:r w:rsidRPr="00D342DF">
        <w:t>15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D118D25" w14:textId="77777777" w:rsidTr="00D67869">
        <w:trPr>
          <w:trHeight w:hRule="exact" w:val="240"/>
          <w:jc w:val="center"/>
        </w:trPr>
        <w:tc>
          <w:tcPr>
            <w:tcW w:w="9752" w:type="dxa"/>
            <w:gridSpan w:val="2"/>
            <w:tcBorders>
              <w:top w:val="nil"/>
              <w:left w:val="nil"/>
              <w:bottom w:val="nil"/>
              <w:right w:val="nil"/>
            </w:tcBorders>
          </w:tcPr>
          <w:p w14:paraId="2F91F284" w14:textId="77777777" w:rsidR="001727AC" w:rsidRPr="00D342DF" w:rsidRDefault="001727AC" w:rsidP="00D67869"/>
        </w:tc>
      </w:tr>
      <w:tr w:rsidR="00F72FB0" w:rsidRPr="00D342DF" w14:paraId="446A324A" w14:textId="77777777" w:rsidTr="00D67869">
        <w:trPr>
          <w:trHeight w:val="240"/>
          <w:jc w:val="center"/>
        </w:trPr>
        <w:tc>
          <w:tcPr>
            <w:tcW w:w="4876" w:type="dxa"/>
            <w:tcBorders>
              <w:top w:val="nil"/>
              <w:left w:val="nil"/>
              <w:bottom w:val="nil"/>
              <w:right w:val="nil"/>
            </w:tcBorders>
          </w:tcPr>
          <w:p w14:paraId="75607A1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138A04C" w14:textId="77777777" w:rsidR="001727AC" w:rsidRPr="00D342DF" w:rsidRDefault="001727AC" w:rsidP="00D67869">
            <w:pPr>
              <w:pStyle w:val="AmColumnHeading"/>
            </w:pPr>
            <w:r w:rsidRPr="00D342DF">
              <w:t>Módosítás</w:t>
            </w:r>
          </w:p>
        </w:tc>
      </w:tr>
      <w:tr w:rsidR="00F72FB0" w:rsidRPr="00D342DF" w14:paraId="4357720E" w14:textId="77777777" w:rsidTr="00D67869">
        <w:trPr>
          <w:jc w:val="center"/>
        </w:trPr>
        <w:tc>
          <w:tcPr>
            <w:tcW w:w="4876" w:type="dxa"/>
            <w:tcBorders>
              <w:top w:val="nil"/>
              <w:left w:val="nil"/>
              <w:bottom w:val="nil"/>
              <w:right w:val="nil"/>
            </w:tcBorders>
          </w:tcPr>
          <w:p w14:paraId="391820F1" w14:textId="77777777" w:rsidR="001727AC" w:rsidRPr="00D342DF" w:rsidRDefault="001727AC" w:rsidP="00D67869">
            <w:pPr>
              <w:pStyle w:val="Normal6a"/>
            </w:pPr>
          </w:p>
        </w:tc>
        <w:tc>
          <w:tcPr>
            <w:tcW w:w="4876" w:type="dxa"/>
            <w:tcBorders>
              <w:top w:val="nil"/>
              <w:left w:val="nil"/>
              <w:bottom w:val="nil"/>
              <w:right w:val="nil"/>
            </w:tcBorders>
          </w:tcPr>
          <w:p w14:paraId="6DB49224" w14:textId="77777777" w:rsidR="001727AC" w:rsidRPr="00D342DF" w:rsidRDefault="001727AC" w:rsidP="00D67869">
            <w:pPr>
              <w:pStyle w:val="Normal6a"/>
            </w:pPr>
            <w:r w:rsidRPr="00D342DF">
              <w:rPr>
                <w:b/>
                <w:i/>
              </w:rPr>
              <w:t>15b.</w:t>
            </w:r>
            <w:r w:rsidRPr="00D342DF">
              <w:tab/>
            </w:r>
            <w:r w:rsidRPr="00D342DF">
              <w:rPr>
                <w:b/>
                <w:i/>
              </w:rPr>
              <w:t>sürgeti a tagállamokat, hogy biztosítsanak hozzáférést az egészségügyi szolgáltatások teljes köréhez, beleértve a szexuális és reproduktív egészséget és a kapcsolódó gyógyszereket a transznemű és nem bináris személyek számára, és szüntessenek meg minden kényszerítő és szükségtelen orvosi követelményt, például a sterilizálást vagy a műtétet, amely akadályozza a jogi elismeréshez vagy a reproduktív szolgáltatásokhoz való hozzáférést;</w:t>
            </w:r>
          </w:p>
        </w:tc>
      </w:tr>
    </w:tbl>
    <w:p w14:paraId="0CBF4A0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188625D" w14:textId="77777777" w:rsidR="001727AC" w:rsidRPr="00D342DF" w:rsidRDefault="001727AC" w:rsidP="001727AC">
      <w:r w:rsidRPr="00106494">
        <w:rPr>
          <w:rStyle w:val="HideTWBExt"/>
        </w:rPr>
        <w:t>&lt;/Amend&gt;</w:t>
      </w:r>
    </w:p>
    <w:p w14:paraId="7675908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455</w:t>
      </w:r>
      <w:r w:rsidRPr="00106494">
        <w:rPr>
          <w:rStyle w:val="HideTWBExt"/>
          <w:b w:val="0"/>
        </w:rPr>
        <w:t>&lt;/NumAm&gt;</w:t>
      </w:r>
    </w:p>
    <w:p w14:paraId="17373F73"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3D89EA88" w14:textId="77777777" w:rsidR="001727AC" w:rsidRPr="00D342DF" w:rsidRDefault="001727AC" w:rsidP="001727AC">
      <w:pPr>
        <w:pStyle w:val="NormalBold"/>
      </w:pPr>
      <w:r w:rsidRPr="00106494">
        <w:rPr>
          <w:rStyle w:val="HideTWBExt"/>
          <w:b w:val="0"/>
        </w:rPr>
        <w:t>&lt;/RepeatBlock-By&gt;</w:t>
      </w:r>
    </w:p>
    <w:p w14:paraId="6EF72F6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BE1A37D" w14:textId="77777777" w:rsidR="001727AC" w:rsidRPr="00D342DF" w:rsidRDefault="001727AC" w:rsidP="001727AC">
      <w:pPr>
        <w:pStyle w:val="NormalBold"/>
      </w:pPr>
      <w:r w:rsidRPr="00106494">
        <w:rPr>
          <w:rStyle w:val="HideTWBExt"/>
          <w:b w:val="0"/>
        </w:rPr>
        <w:t>&lt;Article&gt;</w:t>
      </w:r>
      <w:r w:rsidRPr="00D342DF">
        <w:t>15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5A49031" w14:textId="77777777" w:rsidTr="00D67869">
        <w:trPr>
          <w:trHeight w:hRule="exact" w:val="240"/>
          <w:jc w:val="center"/>
        </w:trPr>
        <w:tc>
          <w:tcPr>
            <w:tcW w:w="9752" w:type="dxa"/>
            <w:gridSpan w:val="2"/>
            <w:tcBorders>
              <w:top w:val="nil"/>
              <w:left w:val="nil"/>
              <w:bottom w:val="nil"/>
              <w:right w:val="nil"/>
            </w:tcBorders>
          </w:tcPr>
          <w:p w14:paraId="3A49A0A4" w14:textId="77777777" w:rsidR="001727AC" w:rsidRPr="00D342DF" w:rsidRDefault="001727AC" w:rsidP="00D67869"/>
        </w:tc>
      </w:tr>
      <w:tr w:rsidR="00F72FB0" w:rsidRPr="00D342DF" w14:paraId="7E182E30" w14:textId="77777777" w:rsidTr="00D67869">
        <w:trPr>
          <w:trHeight w:val="240"/>
          <w:jc w:val="center"/>
        </w:trPr>
        <w:tc>
          <w:tcPr>
            <w:tcW w:w="4876" w:type="dxa"/>
            <w:tcBorders>
              <w:top w:val="nil"/>
              <w:left w:val="nil"/>
              <w:bottom w:val="nil"/>
              <w:right w:val="nil"/>
            </w:tcBorders>
          </w:tcPr>
          <w:p w14:paraId="053C6EC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A71E2D6" w14:textId="77777777" w:rsidR="001727AC" w:rsidRPr="00D342DF" w:rsidRDefault="001727AC" w:rsidP="00D67869">
            <w:pPr>
              <w:pStyle w:val="AmColumnHeading"/>
            </w:pPr>
            <w:r w:rsidRPr="00D342DF">
              <w:t>Módosítás</w:t>
            </w:r>
          </w:p>
        </w:tc>
      </w:tr>
      <w:tr w:rsidR="00F72FB0" w:rsidRPr="00D342DF" w14:paraId="10ABD72D" w14:textId="77777777" w:rsidTr="00D67869">
        <w:trPr>
          <w:jc w:val="center"/>
        </w:trPr>
        <w:tc>
          <w:tcPr>
            <w:tcW w:w="4876" w:type="dxa"/>
            <w:tcBorders>
              <w:top w:val="nil"/>
              <w:left w:val="nil"/>
              <w:bottom w:val="nil"/>
              <w:right w:val="nil"/>
            </w:tcBorders>
          </w:tcPr>
          <w:p w14:paraId="00B0F0C9" w14:textId="77777777" w:rsidR="001727AC" w:rsidRPr="00D342DF" w:rsidRDefault="001727AC" w:rsidP="00D67869">
            <w:pPr>
              <w:pStyle w:val="Normal6a"/>
            </w:pPr>
          </w:p>
        </w:tc>
        <w:tc>
          <w:tcPr>
            <w:tcW w:w="4876" w:type="dxa"/>
            <w:tcBorders>
              <w:top w:val="nil"/>
              <w:left w:val="nil"/>
              <w:bottom w:val="nil"/>
              <w:right w:val="nil"/>
            </w:tcBorders>
          </w:tcPr>
          <w:p w14:paraId="1F12008D" w14:textId="77777777" w:rsidR="001727AC" w:rsidRPr="00D342DF" w:rsidRDefault="001727AC" w:rsidP="00D67869">
            <w:pPr>
              <w:pStyle w:val="Normal6a"/>
            </w:pPr>
            <w:r w:rsidRPr="00D342DF">
              <w:rPr>
                <w:b/>
                <w:i/>
              </w:rPr>
              <w:t>15b.</w:t>
            </w:r>
            <w:r w:rsidRPr="00D342DF">
              <w:tab/>
            </w:r>
            <w:r w:rsidRPr="00D342DF">
              <w:rPr>
                <w:b/>
                <w:i/>
              </w:rPr>
              <w:t>hangsúlyozza, hogy a gondozási feladatokat Unió-szerte aránytalanul nagy mértékben a nők látják el, ami hozzájárul az egyenlőtlenségekhez és a nemek közötti gondozási szakadék mélyítéséhez, csökkentve a nők munkaerőpiaci részvételét és kereseti lehetőségeit, ami stresszel összefüggő egészségügyi kockázatoknak teszi ki őket;</w:t>
            </w:r>
          </w:p>
        </w:tc>
      </w:tr>
    </w:tbl>
    <w:p w14:paraId="2B6A8FE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22096F5" w14:textId="77777777" w:rsidR="001727AC" w:rsidRPr="00D342DF" w:rsidRDefault="001727AC" w:rsidP="001727AC">
      <w:r w:rsidRPr="00106494">
        <w:rPr>
          <w:rStyle w:val="HideTWBExt"/>
        </w:rPr>
        <w:t>&lt;/Amend&gt;</w:t>
      </w:r>
    </w:p>
    <w:p w14:paraId="2300C17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456</w:t>
      </w:r>
      <w:r w:rsidRPr="00106494">
        <w:rPr>
          <w:rStyle w:val="HideTWBExt"/>
          <w:b w:val="0"/>
        </w:rPr>
        <w:t>&lt;/NumAm&gt;</w:t>
      </w:r>
    </w:p>
    <w:p w14:paraId="6F0B5051"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20151BF4" w14:textId="77777777" w:rsidR="001727AC" w:rsidRPr="00D342DF" w:rsidRDefault="001727AC" w:rsidP="001727AC">
      <w:pPr>
        <w:pStyle w:val="NormalBold"/>
      </w:pPr>
      <w:r w:rsidRPr="00106494">
        <w:rPr>
          <w:rStyle w:val="HideTWBExt"/>
          <w:b w:val="0"/>
        </w:rPr>
        <w:t>&lt;/RepeatBlock-By&gt;</w:t>
      </w:r>
    </w:p>
    <w:p w14:paraId="64DE221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8CF1DB5" w14:textId="77777777" w:rsidR="001727AC" w:rsidRPr="00D342DF" w:rsidRDefault="001727AC" w:rsidP="001727AC">
      <w:pPr>
        <w:pStyle w:val="NormalBold"/>
      </w:pPr>
      <w:r w:rsidRPr="00106494">
        <w:rPr>
          <w:rStyle w:val="HideTWBExt"/>
          <w:b w:val="0"/>
        </w:rPr>
        <w:t>&lt;Article&gt;</w:t>
      </w:r>
      <w:r w:rsidRPr="00D342DF">
        <w:t>15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ACBB3BE" w14:textId="77777777" w:rsidTr="00D67869">
        <w:trPr>
          <w:trHeight w:hRule="exact" w:val="240"/>
          <w:jc w:val="center"/>
        </w:trPr>
        <w:tc>
          <w:tcPr>
            <w:tcW w:w="9752" w:type="dxa"/>
            <w:gridSpan w:val="2"/>
            <w:tcBorders>
              <w:top w:val="nil"/>
              <w:left w:val="nil"/>
              <w:bottom w:val="nil"/>
              <w:right w:val="nil"/>
            </w:tcBorders>
          </w:tcPr>
          <w:p w14:paraId="7CB36F8F" w14:textId="77777777" w:rsidR="001727AC" w:rsidRPr="00D342DF" w:rsidRDefault="001727AC" w:rsidP="00D67869"/>
        </w:tc>
      </w:tr>
      <w:tr w:rsidR="00F72FB0" w:rsidRPr="00D342DF" w14:paraId="73D76510" w14:textId="77777777" w:rsidTr="00D67869">
        <w:trPr>
          <w:trHeight w:val="240"/>
          <w:jc w:val="center"/>
        </w:trPr>
        <w:tc>
          <w:tcPr>
            <w:tcW w:w="4876" w:type="dxa"/>
            <w:tcBorders>
              <w:top w:val="nil"/>
              <w:left w:val="nil"/>
              <w:bottom w:val="nil"/>
              <w:right w:val="nil"/>
            </w:tcBorders>
          </w:tcPr>
          <w:p w14:paraId="43BB3DF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145F512" w14:textId="77777777" w:rsidR="001727AC" w:rsidRPr="00D342DF" w:rsidRDefault="001727AC" w:rsidP="00D67869">
            <w:pPr>
              <w:pStyle w:val="AmColumnHeading"/>
            </w:pPr>
            <w:r w:rsidRPr="00D342DF">
              <w:t>Módosítás</w:t>
            </w:r>
          </w:p>
        </w:tc>
      </w:tr>
      <w:tr w:rsidR="00F72FB0" w:rsidRPr="00D342DF" w14:paraId="2623E57E" w14:textId="77777777" w:rsidTr="00D67869">
        <w:trPr>
          <w:jc w:val="center"/>
        </w:trPr>
        <w:tc>
          <w:tcPr>
            <w:tcW w:w="4876" w:type="dxa"/>
            <w:tcBorders>
              <w:top w:val="nil"/>
              <w:left w:val="nil"/>
              <w:bottom w:val="nil"/>
              <w:right w:val="nil"/>
            </w:tcBorders>
          </w:tcPr>
          <w:p w14:paraId="294D197E" w14:textId="77777777" w:rsidR="001727AC" w:rsidRPr="00D342DF" w:rsidRDefault="001727AC" w:rsidP="00D67869">
            <w:pPr>
              <w:pStyle w:val="Normal6a"/>
            </w:pPr>
          </w:p>
        </w:tc>
        <w:tc>
          <w:tcPr>
            <w:tcW w:w="4876" w:type="dxa"/>
            <w:tcBorders>
              <w:top w:val="nil"/>
              <w:left w:val="nil"/>
              <w:bottom w:val="nil"/>
              <w:right w:val="nil"/>
            </w:tcBorders>
          </w:tcPr>
          <w:p w14:paraId="0DD7AD66" w14:textId="77777777" w:rsidR="001727AC" w:rsidRPr="00D342DF" w:rsidRDefault="001727AC" w:rsidP="00D67869">
            <w:pPr>
              <w:pStyle w:val="Normal6a"/>
            </w:pPr>
            <w:r w:rsidRPr="00D342DF">
              <w:rPr>
                <w:b/>
                <w:i/>
              </w:rPr>
              <w:t>15b.</w:t>
            </w:r>
            <w:r w:rsidRPr="00D342DF">
              <w:tab/>
            </w:r>
            <w:r w:rsidRPr="00D342DF">
              <w:rPr>
                <w:b/>
                <w:i/>
              </w:rPr>
              <w:t>ösztönzi a Bizottságot, hogy támogassa a menstruációs egészséggel kapcsolatos további kutatásokat, és mozdítsa elő átfogó oktatási programok kidolgozását a menstruációs egészség javítása és a megbélyegzés csökkentése érdekében;</w:t>
            </w:r>
          </w:p>
        </w:tc>
      </w:tr>
    </w:tbl>
    <w:p w14:paraId="4A27D88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5AAB75D" w14:textId="77777777" w:rsidR="001727AC" w:rsidRPr="00D342DF" w:rsidRDefault="001727AC" w:rsidP="001727AC">
      <w:r w:rsidRPr="00106494">
        <w:rPr>
          <w:rStyle w:val="HideTWBExt"/>
        </w:rPr>
        <w:t>&lt;/Amend&gt;</w:t>
      </w:r>
    </w:p>
    <w:p w14:paraId="59963FB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457</w:t>
      </w:r>
      <w:r w:rsidRPr="00106494">
        <w:rPr>
          <w:rStyle w:val="HideTWBExt"/>
          <w:b w:val="0"/>
        </w:rPr>
        <w:t>&lt;/NumAm&gt;</w:t>
      </w:r>
    </w:p>
    <w:p w14:paraId="74169DA6"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w:t>
      </w:r>
      <w:r w:rsidRPr="00106494">
        <w:rPr>
          <w:rStyle w:val="HideTWBExt"/>
          <w:b w:val="0"/>
        </w:rPr>
        <w:t>&lt;/Members&gt;</w:t>
      </w:r>
    </w:p>
    <w:p w14:paraId="22AAF187" w14:textId="77777777" w:rsidR="001727AC" w:rsidRPr="00D342DF" w:rsidRDefault="001727AC" w:rsidP="001727AC">
      <w:pPr>
        <w:pStyle w:val="NormalBold"/>
      </w:pPr>
      <w:r w:rsidRPr="00106494">
        <w:rPr>
          <w:rStyle w:val="HideTWBExt"/>
          <w:b w:val="0"/>
        </w:rPr>
        <w:t>&lt;/RepeatBlock-By&gt;</w:t>
      </w:r>
    </w:p>
    <w:p w14:paraId="1300843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5DCDFFD" w14:textId="77777777" w:rsidR="001727AC" w:rsidRPr="00D342DF" w:rsidRDefault="001727AC" w:rsidP="001727AC">
      <w:pPr>
        <w:pStyle w:val="NormalBold"/>
      </w:pPr>
      <w:r w:rsidRPr="00106494">
        <w:rPr>
          <w:rStyle w:val="HideTWBExt"/>
          <w:b w:val="0"/>
        </w:rPr>
        <w:t>&lt;Article&gt;</w:t>
      </w:r>
      <w:r w:rsidRPr="00D342DF">
        <w:t>15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E2E4B9" w14:textId="77777777" w:rsidTr="00D67869">
        <w:trPr>
          <w:trHeight w:hRule="exact" w:val="240"/>
          <w:jc w:val="center"/>
        </w:trPr>
        <w:tc>
          <w:tcPr>
            <w:tcW w:w="9752" w:type="dxa"/>
            <w:gridSpan w:val="2"/>
            <w:tcBorders>
              <w:top w:val="nil"/>
              <w:left w:val="nil"/>
              <w:bottom w:val="nil"/>
              <w:right w:val="nil"/>
            </w:tcBorders>
          </w:tcPr>
          <w:p w14:paraId="5589B49E" w14:textId="77777777" w:rsidR="001727AC" w:rsidRPr="00D342DF" w:rsidRDefault="001727AC" w:rsidP="00D67869"/>
        </w:tc>
      </w:tr>
      <w:tr w:rsidR="00F72FB0" w:rsidRPr="00D342DF" w14:paraId="58BB3A27" w14:textId="77777777" w:rsidTr="00D67869">
        <w:trPr>
          <w:trHeight w:val="240"/>
          <w:jc w:val="center"/>
        </w:trPr>
        <w:tc>
          <w:tcPr>
            <w:tcW w:w="4876" w:type="dxa"/>
            <w:tcBorders>
              <w:top w:val="nil"/>
              <w:left w:val="nil"/>
              <w:bottom w:val="nil"/>
              <w:right w:val="nil"/>
            </w:tcBorders>
          </w:tcPr>
          <w:p w14:paraId="016D401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7404C48" w14:textId="77777777" w:rsidR="001727AC" w:rsidRPr="00D342DF" w:rsidRDefault="001727AC" w:rsidP="00D67869">
            <w:pPr>
              <w:pStyle w:val="AmColumnHeading"/>
            </w:pPr>
            <w:r w:rsidRPr="00D342DF">
              <w:t>Módosítás</w:t>
            </w:r>
          </w:p>
        </w:tc>
      </w:tr>
      <w:tr w:rsidR="00F72FB0" w:rsidRPr="00D342DF" w14:paraId="75D68D09" w14:textId="77777777" w:rsidTr="00D67869">
        <w:trPr>
          <w:jc w:val="center"/>
        </w:trPr>
        <w:tc>
          <w:tcPr>
            <w:tcW w:w="4876" w:type="dxa"/>
            <w:tcBorders>
              <w:top w:val="nil"/>
              <w:left w:val="nil"/>
              <w:bottom w:val="nil"/>
              <w:right w:val="nil"/>
            </w:tcBorders>
          </w:tcPr>
          <w:p w14:paraId="21B2C0DD" w14:textId="77777777" w:rsidR="001727AC" w:rsidRPr="00D342DF" w:rsidRDefault="001727AC" w:rsidP="00D67869">
            <w:pPr>
              <w:pStyle w:val="Normal6a"/>
            </w:pPr>
          </w:p>
        </w:tc>
        <w:tc>
          <w:tcPr>
            <w:tcW w:w="4876" w:type="dxa"/>
            <w:tcBorders>
              <w:top w:val="nil"/>
              <w:left w:val="nil"/>
              <w:bottom w:val="nil"/>
              <w:right w:val="nil"/>
            </w:tcBorders>
          </w:tcPr>
          <w:p w14:paraId="619D97D4" w14:textId="77777777" w:rsidR="001727AC" w:rsidRPr="00D342DF" w:rsidRDefault="001727AC" w:rsidP="00D67869">
            <w:pPr>
              <w:pStyle w:val="Normal6a"/>
            </w:pPr>
            <w:r w:rsidRPr="00D342DF">
              <w:rPr>
                <w:b/>
                <w:i/>
              </w:rPr>
              <w:t>15c.</w:t>
            </w:r>
            <w:r w:rsidRPr="00D342DF">
              <w:tab/>
            </w:r>
            <w:r w:rsidRPr="00D342DF">
              <w:rPr>
                <w:b/>
                <w:i/>
              </w:rPr>
              <w:t>kiemeli, hogy számos rákos megbetegedés, például a HPV-vel összefüggő rákos megbetegedések, többek között a méhnyakrák, megelőzhetők viselkedésbeli és környezeti változások, valamint korai beavatkozási intézkedések révén, és hangsúlyozza, hogy a megelőző intézkedésekbe való beruházásnak uniós prioritásának kell lennie; ösztönzi az innovatív diagnosztikai eszközökbe, például a biomarker-vizsgálatba történő további beruházásokat, és felhívja a Bizottságot, hogy számolja fel az akadályokat annak érdekében, hogy adott esetben lehetővé tegye ezen eszközök széles körű használatát; hangsúlyozza, hogy a megelőző egészségügyi ellátás kínálatának biológiai javallatokon, nem pedig az azonosításra vonatkozó nemi/társadalmi markereken kell alapulnia;</w:t>
            </w:r>
          </w:p>
        </w:tc>
      </w:tr>
    </w:tbl>
    <w:p w14:paraId="42ED772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AFFCCFC" w14:textId="77777777" w:rsidR="001727AC" w:rsidRPr="00D342DF" w:rsidRDefault="001727AC" w:rsidP="001727AC">
      <w:r w:rsidRPr="00106494">
        <w:rPr>
          <w:rStyle w:val="HideTWBExt"/>
        </w:rPr>
        <w:t>&lt;/Amend&gt;</w:t>
      </w:r>
    </w:p>
    <w:p w14:paraId="2A8762E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458</w:t>
      </w:r>
      <w:r w:rsidRPr="00106494">
        <w:rPr>
          <w:rStyle w:val="HideTWBExt"/>
          <w:b w:val="0"/>
        </w:rPr>
        <w:t>&lt;/NumAm&gt;</w:t>
      </w:r>
    </w:p>
    <w:p w14:paraId="26EA0432"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7AAFC88E" w14:textId="77777777" w:rsidR="001727AC" w:rsidRPr="00D342DF" w:rsidRDefault="001727AC" w:rsidP="001727AC">
      <w:pPr>
        <w:pStyle w:val="NormalBold"/>
      </w:pPr>
      <w:r w:rsidRPr="00106494">
        <w:rPr>
          <w:rStyle w:val="HideTWBExt"/>
          <w:b w:val="0"/>
        </w:rPr>
        <w:t>&lt;/RepeatBlock-By&gt;</w:t>
      </w:r>
    </w:p>
    <w:p w14:paraId="44ADD9F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C906FB0" w14:textId="77777777" w:rsidR="001727AC" w:rsidRPr="00D342DF" w:rsidRDefault="001727AC" w:rsidP="001727AC">
      <w:pPr>
        <w:pStyle w:val="NormalBold"/>
      </w:pPr>
      <w:r w:rsidRPr="00106494">
        <w:rPr>
          <w:rStyle w:val="HideTWBExt"/>
          <w:b w:val="0"/>
        </w:rPr>
        <w:t>&lt;Article&gt;</w:t>
      </w:r>
      <w:r w:rsidRPr="00D342DF">
        <w:t>15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CA78F8A" w14:textId="77777777" w:rsidTr="00D67869">
        <w:trPr>
          <w:trHeight w:hRule="exact" w:val="240"/>
          <w:jc w:val="center"/>
        </w:trPr>
        <w:tc>
          <w:tcPr>
            <w:tcW w:w="9752" w:type="dxa"/>
            <w:gridSpan w:val="2"/>
            <w:tcBorders>
              <w:top w:val="nil"/>
              <w:left w:val="nil"/>
              <w:bottom w:val="nil"/>
              <w:right w:val="nil"/>
            </w:tcBorders>
          </w:tcPr>
          <w:p w14:paraId="2C19964B" w14:textId="77777777" w:rsidR="001727AC" w:rsidRPr="00D342DF" w:rsidRDefault="001727AC" w:rsidP="00D67869"/>
        </w:tc>
      </w:tr>
      <w:tr w:rsidR="00F72FB0" w:rsidRPr="00D342DF" w14:paraId="56FF2619" w14:textId="77777777" w:rsidTr="00D67869">
        <w:trPr>
          <w:trHeight w:val="240"/>
          <w:jc w:val="center"/>
        </w:trPr>
        <w:tc>
          <w:tcPr>
            <w:tcW w:w="4876" w:type="dxa"/>
            <w:tcBorders>
              <w:top w:val="nil"/>
              <w:left w:val="nil"/>
              <w:bottom w:val="nil"/>
              <w:right w:val="nil"/>
            </w:tcBorders>
          </w:tcPr>
          <w:p w14:paraId="733A883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7893D3D" w14:textId="77777777" w:rsidR="001727AC" w:rsidRPr="00D342DF" w:rsidRDefault="001727AC" w:rsidP="00D67869">
            <w:pPr>
              <w:pStyle w:val="AmColumnHeading"/>
            </w:pPr>
            <w:r w:rsidRPr="00D342DF">
              <w:t>Módosítás</w:t>
            </w:r>
          </w:p>
        </w:tc>
      </w:tr>
      <w:tr w:rsidR="00F72FB0" w:rsidRPr="00D342DF" w14:paraId="5D0D3C2A" w14:textId="77777777" w:rsidTr="00D67869">
        <w:trPr>
          <w:jc w:val="center"/>
        </w:trPr>
        <w:tc>
          <w:tcPr>
            <w:tcW w:w="4876" w:type="dxa"/>
            <w:tcBorders>
              <w:top w:val="nil"/>
              <w:left w:val="nil"/>
              <w:bottom w:val="nil"/>
              <w:right w:val="nil"/>
            </w:tcBorders>
          </w:tcPr>
          <w:p w14:paraId="15657E3A" w14:textId="77777777" w:rsidR="001727AC" w:rsidRPr="00D342DF" w:rsidRDefault="001727AC" w:rsidP="00D67869">
            <w:pPr>
              <w:pStyle w:val="Normal6a"/>
            </w:pPr>
          </w:p>
        </w:tc>
        <w:tc>
          <w:tcPr>
            <w:tcW w:w="4876" w:type="dxa"/>
            <w:tcBorders>
              <w:top w:val="nil"/>
              <w:left w:val="nil"/>
              <w:bottom w:val="nil"/>
              <w:right w:val="nil"/>
            </w:tcBorders>
          </w:tcPr>
          <w:p w14:paraId="71A8352F" w14:textId="77777777" w:rsidR="001727AC" w:rsidRPr="00D342DF" w:rsidRDefault="001727AC" w:rsidP="00D67869">
            <w:pPr>
              <w:pStyle w:val="Normal6a"/>
            </w:pPr>
            <w:r w:rsidRPr="00D342DF">
              <w:rPr>
                <w:b/>
                <w:i/>
              </w:rPr>
              <w:t>15c.</w:t>
            </w:r>
            <w:r w:rsidRPr="00D342DF">
              <w:tab/>
            </w:r>
            <w:r w:rsidRPr="00D342DF">
              <w:rPr>
                <w:b/>
                <w:i/>
              </w:rPr>
              <w:t>felszólít közös európai normák kialakítására a terhesgondozás terén, valamint annak lehetővé tételére, hogy az egészségügyi szakemberek meg tudják osztani a bevált gyakorlatokat e területen, továbbá a tagállamokkal a szoptatás előmozdítása terén folytatott munka továbbvitelére, és a várandósság és a szoptatás alatti biztonságos gyógyszerhasználatra vonatkozó uniós keret létrehozására;</w:t>
            </w:r>
          </w:p>
        </w:tc>
      </w:tr>
    </w:tbl>
    <w:p w14:paraId="5FCA0D4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56BED20" w14:textId="77777777" w:rsidR="001727AC" w:rsidRPr="00D342DF" w:rsidRDefault="001727AC" w:rsidP="001727AC">
      <w:r w:rsidRPr="00106494">
        <w:rPr>
          <w:rStyle w:val="HideTWBExt"/>
        </w:rPr>
        <w:t>&lt;/Amend&gt;</w:t>
      </w:r>
    </w:p>
    <w:p w14:paraId="1A5A872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459</w:t>
      </w:r>
      <w:r w:rsidRPr="00106494">
        <w:rPr>
          <w:rStyle w:val="HideTWBExt"/>
          <w:b w:val="0"/>
        </w:rPr>
        <w:t>&lt;/NumAm&gt;</w:t>
      </w:r>
    </w:p>
    <w:p w14:paraId="1E00D88A"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217FDE08" w14:textId="77777777" w:rsidR="001727AC" w:rsidRPr="00D342DF" w:rsidRDefault="001727AC" w:rsidP="001727AC">
      <w:pPr>
        <w:pStyle w:val="NormalBold"/>
      </w:pPr>
      <w:r w:rsidRPr="00106494">
        <w:rPr>
          <w:rStyle w:val="HideTWBExt"/>
          <w:b w:val="0"/>
        </w:rPr>
        <w:t>&lt;/RepeatBlock-By&gt;</w:t>
      </w:r>
    </w:p>
    <w:p w14:paraId="41759FB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87CFBE8" w14:textId="77777777" w:rsidR="001727AC" w:rsidRPr="00D342DF" w:rsidRDefault="001727AC" w:rsidP="001727AC">
      <w:pPr>
        <w:pStyle w:val="NormalBold"/>
      </w:pPr>
      <w:r w:rsidRPr="00106494">
        <w:rPr>
          <w:rStyle w:val="HideTWBExt"/>
          <w:b w:val="0"/>
        </w:rPr>
        <w:t>&lt;Article&gt;</w:t>
      </w:r>
      <w:r w:rsidRPr="00D342DF">
        <w:t>15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2D45DD5" w14:textId="77777777" w:rsidTr="00D67869">
        <w:trPr>
          <w:trHeight w:hRule="exact" w:val="240"/>
          <w:jc w:val="center"/>
        </w:trPr>
        <w:tc>
          <w:tcPr>
            <w:tcW w:w="9752" w:type="dxa"/>
            <w:gridSpan w:val="2"/>
            <w:tcBorders>
              <w:top w:val="nil"/>
              <w:left w:val="nil"/>
              <w:bottom w:val="nil"/>
              <w:right w:val="nil"/>
            </w:tcBorders>
          </w:tcPr>
          <w:p w14:paraId="4DD8D79C" w14:textId="77777777" w:rsidR="001727AC" w:rsidRPr="00D342DF" w:rsidRDefault="001727AC" w:rsidP="00D67869"/>
        </w:tc>
      </w:tr>
      <w:tr w:rsidR="00F72FB0" w:rsidRPr="00D342DF" w14:paraId="243105AB" w14:textId="77777777" w:rsidTr="00D67869">
        <w:trPr>
          <w:trHeight w:val="240"/>
          <w:jc w:val="center"/>
        </w:trPr>
        <w:tc>
          <w:tcPr>
            <w:tcW w:w="4876" w:type="dxa"/>
            <w:tcBorders>
              <w:top w:val="nil"/>
              <w:left w:val="nil"/>
              <w:bottom w:val="nil"/>
              <w:right w:val="nil"/>
            </w:tcBorders>
          </w:tcPr>
          <w:p w14:paraId="782065E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DF25199" w14:textId="77777777" w:rsidR="001727AC" w:rsidRPr="00D342DF" w:rsidRDefault="001727AC" w:rsidP="00D67869">
            <w:pPr>
              <w:pStyle w:val="AmColumnHeading"/>
            </w:pPr>
            <w:r w:rsidRPr="00D342DF">
              <w:t>Módosítás</w:t>
            </w:r>
          </w:p>
        </w:tc>
      </w:tr>
      <w:tr w:rsidR="00F72FB0" w:rsidRPr="00D342DF" w14:paraId="3718232F" w14:textId="77777777" w:rsidTr="00D67869">
        <w:trPr>
          <w:jc w:val="center"/>
        </w:trPr>
        <w:tc>
          <w:tcPr>
            <w:tcW w:w="4876" w:type="dxa"/>
            <w:tcBorders>
              <w:top w:val="nil"/>
              <w:left w:val="nil"/>
              <w:bottom w:val="nil"/>
              <w:right w:val="nil"/>
            </w:tcBorders>
          </w:tcPr>
          <w:p w14:paraId="07B3359C" w14:textId="77777777" w:rsidR="001727AC" w:rsidRPr="00D342DF" w:rsidRDefault="001727AC" w:rsidP="00D67869">
            <w:pPr>
              <w:pStyle w:val="Normal6a"/>
            </w:pPr>
          </w:p>
        </w:tc>
        <w:tc>
          <w:tcPr>
            <w:tcW w:w="4876" w:type="dxa"/>
            <w:tcBorders>
              <w:top w:val="nil"/>
              <w:left w:val="nil"/>
              <w:bottom w:val="nil"/>
              <w:right w:val="nil"/>
            </w:tcBorders>
          </w:tcPr>
          <w:p w14:paraId="011C55E7" w14:textId="77777777" w:rsidR="001727AC" w:rsidRPr="00D342DF" w:rsidRDefault="001727AC" w:rsidP="00D67869">
            <w:pPr>
              <w:pStyle w:val="Normal6a"/>
            </w:pPr>
            <w:r w:rsidRPr="00D342DF">
              <w:rPr>
                <w:b/>
                <w:i/>
              </w:rPr>
              <w:t>15b.</w:t>
            </w:r>
            <w:r w:rsidRPr="00D342DF">
              <w:tab/>
            </w:r>
            <w:r w:rsidRPr="00D342DF">
              <w:rPr>
                <w:b/>
                <w:i/>
              </w:rPr>
              <w:t>felhívja a Bizottságot és a tagállamokat, hogy indítsanak figyelemfelkeltő kampányokat a nemspecifikus egészségügyi problémák megbélyegzésének megszüntetése érdekében, a menstruációs és folyamatos egészségtől kezdve a férfiak mentális egészségéig, annak biztosítása érdekében, hogy a betegek vagy a szolgáltatók ne hagyják figyelmen kívül a tüneteket;</w:t>
            </w:r>
          </w:p>
        </w:tc>
      </w:tr>
    </w:tbl>
    <w:p w14:paraId="340A989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58DC2D6" w14:textId="77777777" w:rsidR="001727AC" w:rsidRPr="00D342DF" w:rsidRDefault="001727AC" w:rsidP="001727AC">
      <w:r w:rsidRPr="00106494">
        <w:rPr>
          <w:rStyle w:val="HideTWBExt"/>
        </w:rPr>
        <w:t>&lt;/Amend&gt;</w:t>
      </w:r>
    </w:p>
    <w:p w14:paraId="3928546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460</w:t>
      </w:r>
      <w:r w:rsidRPr="00106494">
        <w:rPr>
          <w:rStyle w:val="HideTWBExt"/>
          <w:b w:val="0"/>
        </w:rPr>
        <w:t>&lt;/NumAm&gt;</w:t>
      </w:r>
    </w:p>
    <w:p w14:paraId="5B3AFF28"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15B9886" w14:textId="77777777" w:rsidR="001727AC" w:rsidRPr="00D342DF" w:rsidRDefault="001727AC" w:rsidP="001727AC">
      <w:pPr>
        <w:pStyle w:val="NormalBold"/>
      </w:pPr>
      <w:r w:rsidRPr="00106494">
        <w:rPr>
          <w:rStyle w:val="HideTWBExt"/>
          <w:b w:val="0"/>
        </w:rPr>
        <w:t>&lt;/RepeatBlock-By&gt;</w:t>
      </w:r>
    </w:p>
    <w:p w14:paraId="31F6EAE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89D74EE" w14:textId="77777777" w:rsidR="001727AC" w:rsidRPr="00D342DF" w:rsidRDefault="001727AC" w:rsidP="001727AC">
      <w:pPr>
        <w:pStyle w:val="NormalBold"/>
      </w:pPr>
      <w:r w:rsidRPr="00106494">
        <w:rPr>
          <w:rStyle w:val="HideTWBExt"/>
          <w:b w:val="0"/>
        </w:rPr>
        <w:t>&lt;Article&gt;</w:t>
      </w:r>
      <w:r w:rsidRPr="00D342DF">
        <w:t>15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227BEFC" w14:textId="77777777" w:rsidTr="00D67869">
        <w:trPr>
          <w:trHeight w:hRule="exact" w:val="240"/>
          <w:jc w:val="center"/>
        </w:trPr>
        <w:tc>
          <w:tcPr>
            <w:tcW w:w="9752" w:type="dxa"/>
            <w:gridSpan w:val="2"/>
            <w:tcBorders>
              <w:top w:val="nil"/>
              <w:left w:val="nil"/>
              <w:bottom w:val="nil"/>
              <w:right w:val="nil"/>
            </w:tcBorders>
          </w:tcPr>
          <w:p w14:paraId="7B9BC6D4" w14:textId="77777777" w:rsidR="001727AC" w:rsidRPr="00D342DF" w:rsidRDefault="001727AC" w:rsidP="00D67869"/>
        </w:tc>
      </w:tr>
      <w:tr w:rsidR="00F72FB0" w:rsidRPr="00D342DF" w14:paraId="61ECAB87" w14:textId="77777777" w:rsidTr="00D67869">
        <w:trPr>
          <w:trHeight w:val="240"/>
          <w:jc w:val="center"/>
        </w:trPr>
        <w:tc>
          <w:tcPr>
            <w:tcW w:w="4876" w:type="dxa"/>
            <w:tcBorders>
              <w:top w:val="nil"/>
              <w:left w:val="nil"/>
              <w:bottom w:val="nil"/>
              <w:right w:val="nil"/>
            </w:tcBorders>
          </w:tcPr>
          <w:p w14:paraId="69D688B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6478CAD" w14:textId="77777777" w:rsidR="001727AC" w:rsidRPr="00D342DF" w:rsidRDefault="001727AC" w:rsidP="00D67869">
            <w:pPr>
              <w:pStyle w:val="AmColumnHeading"/>
            </w:pPr>
            <w:r w:rsidRPr="00D342DF">
              <w:t>Módosítás</w:t>
            </w:r>
          </w:p>
        </w:tc>
      </w:tr>
      <w:tr w:rsidR="00F72FB0" w:rsidRPr="00D342DF" w14:paraId="7B22E0F6" w14:textId="77777777" w:rsidTr="00D67869">
        <w:trPr>
          <w:jc w:val="center"/>
        </w:trPr>
        <w:tc>
          <w:tcPr>
            <w:tcW w:w="4876" w:type="dxa"/>
            <w:tcBorders>
              <w:top w:val="nil"/>
              <w:left w:val="nil"/>
              <w:bottom w:val="nil"/>
              <w:right w:val="nil"/>
            </w:tcBorders>
          </w:tcPr>
          <w:p w14:paraId="4F7D3C59" w14:textId="77777777" w:rsidR="001727AC" w:rsidRPr="00D342DF" w:rsidRDefault="001727AC" w:rsidP="00D67869">
            <w:pPr>
              <w:pStyle w:val="Normal6a"/>
            </w:pPr>
          </w:p>
        </w:tc>
        <w:tc>
          <w:tcPr>
            <w:tcW w:w="4876" w:type="dxa"/>
            <w:tcBorders>
              <w:top w:val="nil"/>
              <w:left w:val="nil"/>
              <w:bottom w:val="nil"/>
              <w:right w:val="nil"/>
            </w:tcBorders>
          </w:tcPr>
          <w:p w14:paraId="1281082A" w14:textId="77777777" w:rsidR="001727AC" w:rsidRPr="00D342DF" w:rsidRDefault="001727AC" w:rsidP="00D67869">
            <w:pPr>
              <w:pStyle w:val="Normal6a"/>
            </w:pPr>
            <w:r w:rsidRPr="00D342DF">
              <w:rPr>
                <w:b/>
                <w:i/>
              </w:rPr>
              <w:t>15c.</w:t>
            </w:r>
            <w:r w:rsidRPr="00D342DF">
              <w:tab/>
            </w:r>
            <w:r w:rsidRPr="00D342DF">
              <w:rPr>
                <w:b/>
                <w:i/>
              </w:rPr>
              <w:t>felhívja a Bizottságot és a tagállamokat annak biztosítására, hogy az európai rákellenes tervet, a szív- és érrendszeri betegségekre vonatkozó, küszöbön álló uniós stratégiát és a ritka betegségekre vonatkozó uniós cselekvési tervet a nemek közötti egyenlőség határozott szemszögéből alakítsák ki és hajtsák végre;</w:t>
            </w:r>
          </w:p>
        </w:tc>
      </w:tr>
    </w:tbl>
    <w:p w14:paraId="041D35E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FAAA8F9" w14:textId="77777777" w:rsidR="001727AC" w:rsidRPr="00D342DF" w:rsidRDefault="001727AC" w:rsidP="001727AC">
      <w:r w:rsidRPr="00106494">
        <w:rPr>
          <w:rStyle w:val="HideTWBExt"/>
        </w:rPr>
        <w:t>&lt;/Amend&gt;</w:t>
      </w:r>
    </w:p>
    <w:p w14:paraId="72815EF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461</w:t>
      </w:r>
      <w:r w:rsidRPr="00106494">
        <w:rPr>
          <w:rStyle w:val="HideTWBExt"/>
          <w:b w:val="0"/>
        </w:rPr>
        <w:t>&lt;/NumAm&gt;</w:t>
      </w:r>
    </w:p>
    <w:p w14:paraId="6824C22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5395AC3" w14:textId="77777777" w:rsidR="001727AC" w:rsidRPr="00D342DF" w:rsidRDefault="001727AC" w:rsidP="001727AC">
      <w:pPr>
        <w:pStyle w:val="NormalBold"/>
      </w:pPr>
      <w:r w:rsidRPr="00106494">
        <w:rPr>
          <w:rStyle w:val="HideTWBExt"/>
          <w:b w:val="0"/>
        </w:rPr>
        <w:t>&lt;/RepeatBlock-By&gt;</w:t>
      </w:r>
    </w:p>
    <w:p w14:paraId="645BC9B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055B038" w14:textId="77777777" w:rsidR="001727AC" w:rsidRPr="00D342DF" w:rsidRDefault="001727AC" w:rsidP="001727AC">
      <w:pPr>
        <w:pStyle w:val="NormalBold"/>
      </w:pPr>
      <w:r w:rsidRPr="00106494">
        <w:rPr>
          <w:rStyle w:val="HideTWBExt"/>
          <w:b w:val="0"/>
        </w:rPr>
        <w:t>&lt;Article&gt;</w:t>
      </w:r>
      <w:r w:rsidRPr="00D342DF">
        <w:t>15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030096" w14:textId="77777777" w:rsidTr="00D67869">
        <w:trPr>
          <w:trHeight w:hRule="exact" w:val="240"/>
          <w:jc w:val="center"/>
        </w:trPr>
        <w:tc>
          <w:tcPr>
            <w:tcW w:w="9752" w:type="dxa"/>
            <w:gridSpan w:val="2"/>
            <w:tcBorders>
              <w:top w:val="nil"/>
              <w:left w:val="nil"/>
              <w:bottom w:val="nil"/>
              <w:right w:val="nil"/>
            </w:tcBorders>
          </w:tcPr>
          <w:p w14:paraId="6256262A" w14:textId="77777777" w:rsidR="001727AC" w:rsidRPr="00D342DF" w:rsidRDefault="001727AC" w:rsidP="00D67869"/>
        </w:tc>
      </w:tr>
      <w:tr w:rsidR="00F72FB0" w:rsidRPr="00D342DF" w14:paraId="156AE7AA" w14:textId="77777777" w:rsidTr="00D67869">
        <w:trPr>
          <w:trHeight w:val="240"/>
          <w:jc w:val="center"/>
        </w:trPr>
        <w:tc>
          <w:tcPr>
            <w:tcW w:w="4876" w:type="dxa"/>
            <w:tcBorders>
              <w:top w:val="nil"/>
              <w:left w:val="nil"/>
              <w:bottom w:val="nil"/>
              <w:right w:val="nil"/>
            </w:tcBorders>
          </w:tcPr>
          <w:p w14:paraId="743A407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9C854D2" w14:textId="77777777" w:rsidR="001727AC" w:rsidRPr="00D342DF" w:rsidRDefault="001727AC" w:rsidP="00D67869">
            <w:pPr>
              <w:pStyle w:val="AmColumnHeading"/>
            </w:pPr>
            <w:r w:rsidRPr="00D342DF">
              <w:t>Módosítás</w:t>
            </w:r>
          </w:p>
        </w:tc>
      </w:tr>
      <w:tr w:rsidR="00F72FB0" w:rsidRPr="00D342DF" w14:paraId="33C7EB95" w14:textId="77777777" w:rsidTr="00D67869">
        <w:trPr>
          <w:jc w:val="center"/>
        </w:trPr>
        <w:tc>
          <w:tcPr>
            <w:tcW w:w="4876" w:type="dxa"/>
            <w:tcBorders>
              <w:top w:val="nil"/>
              <w:left w:val="nil"/>
              <w:bottom w:val="nil"/>
              <w:right w:val="nil"/>
            </w:tcBorders>
          </w:tcPr>
          <w:p w14:paraId="41462379" w14:textId="77777777" w:rsidR="001727AC" w:rsidRPr="00D342DF" w:rsidRDefault="001727AC" w:rsidP="00D67869">
            <w:pPr>
              <w:pStyle w:val="Normal6a"/>
            </w:pPr>
          </w:p>
        </w:tc>
        <w:tc>
          <w:tcPr>
            <w:tcW w:w="4876" w:type="dxa"/>
            <w:tcBorders>
              <w:top w:val="nil"/>
              <w:left w:val="nil"/>
              <w:bottom w:val="nil"/>
              <w:right w:val="nil"/>
            </w:tcBorders>
          </w:tcPr>
          <w:p w14:paraId="3ACBB412" w14:textId="77777777" w:rsidR="001727AC" w:rsidRPr="00D342DF" w:rsidRDefault="001727AC" w:rsidP="00D67869">
            <w:pPr>
              <w:pStyle w:val="Normal6a"/>
            </w:pPr>
            <w:r w:rsidRPr="00D342DF">
              <w:rPr>
                <w:b/>
                <w:i/>
              </w:rPr>
              <w:t>15c.</w:t>
            </w:r>
            <w:r w:rsidRPr="00D342DF">
              <w:tab/>
            </w:r>
            <w:r w:rsidRPr="00D342DF">
              <w:rPr>
                <w:b/>
                <w:i/>
              </w:rPr>
              <w:t>biztosítsa, hogy a transznemű és nem bináris személyek egészségügyi szükségleteikhez igazodó és a nem jogi elismerésétől független, megfelelő rákészlelési, -megelőzési és -kezelési beavatkozásokban részesüljenek;</w:t>
            </w:r>
          </w:p>
        </w:tc>
      </w:tr>
    </w:tbl>
    <w:p w14:paraId="17A5933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60C6D08" w14:textId="77777777" w:rsidR="001727AC" w:rsidRPr="00D342DF" w:rsidRDefault="001727AC" w:rsidP="001727AC">
      <w:r w:rsidRPr="00106494">
        <w:rPr>
          <w:rStyle w:val="HideTWBExt"/>
        </w:rPr>
        <w:t>&lt;/Amend&gt;</w:t>
      </w:r>
    </w:p>
    <w:p w14:paraId="2F557C7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462</w:t>
      </w:r>
      <w:r w:rsidRPr="00106494">
        <w:rPr>
          <w:rStyle w:val="HideTWBExt"/>
          <w:b w:val="0"/>
        </w:rPr>
        <w:t>&lt;/NumAm&gt;</w:t>
      </w:r>
    </w:p>
    <w:p w14:paraId="7D9517AD"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5BBA535D" w14:textId="77777777" w:rsidR="001727AC" w:rsidRPr="00D342DF" w:rsidRDefault="001727AC" w:rsidP="001727AC">
      <w:pPr>
        <w:pStyle w:val="NormalBold"/>
      </w:pPr>
      <w:r w:rsidRPr="00106494">
        <w:rPr>
          <w:rStyle w:val="HideTWBExt"/>
          <w:b w:val="0"/>
        </w:rPr>
        <w:t>&lt;/RepeatBlock-By&gt;</w:t>
      </w:r>
    </w:p>
    <w:p w14:paraId="161CF90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089ED4F" w14:textId="77777777" w:rsidR="001727AC" w:rsidRPr="00D342DF" w:rsidRDefault="001727AC" w:rsidP="001727AC">
      <w:pPr>
        <w:pStyle w:val="NormalBold"/>
      </w:pPr>
      <w:r w:rsidRPr="00106494">
        <w:rPr>
          <w:rStyle w:val="HideTWBExt"/>
          <w:b w:val="0"/>
        </w:rPr>
        <w:t>&lt;Article&gt;</w:t>
      </w:r>
      <w:r w:rsidRPr="00D342DF">
        <w:t>15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5FE0583" w14:textId="77777777" w:rsidTr="00D67869">
        <w:trPr>
          <w:trHeight w:hRule="exact" w:val="240"/>
          <w:jc w:val="center"/>
        </w:trPr>
        <w:tc>
          <w:tcPr>
            <w:tcW w:w="9752" w:type="dxa"/>
            <w:gridSpan w:val="2"/>
            <w:tcBorders>
              <w:top w:val="nil"/>
              <w:left w:val="nil"/>
              <w:bottom w:val="nil"/>
              <w:right w:val="nil"/>
            </w:tcBorders>
          </w:tcPr>
          <w:p w14:paraId="7661EE40" w14:textId="77777777" w:rsidR="001727AC" w:rsidRPr="00D342DF" w:rsidRDefault="001727AC" w:rsidP="00D67869"/>
        </w:tc>
      </w:tr>
      <w:tr w:rsidR="00F72FB0" w:rsidRPr="00D342DF" w14:paraId="25EF5344" w14:textId="77777777" w:rsidTr="00D67869">
        <w:trPr>
          <w:trHeight w:val="240"/>
          <w:jc w:val="center"/>
        </w:trPr>
        <w:tc>
          <w:tcPr>
            <w:tcW w:w="4876" w:type="dxa"/>
            <w:tcBorders>
              <w:top w:val="nil"/>
              <w:left w:val="nil"/>
              <w:bottom w:val="nil"/>
              <w:right w:val="nil"/>
            </w:tcBorders>
          </w:tcPr>
          <w:p w14:paraId="1D263A9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EA2C869" w14:textId="77777777" w:rsidR="001727AC" w:rsidRPr="00D342DF" w:rsidRDefault="001727AC" w:rsidP="00D67869">
            <w:pPr>
              <w:pStyle w:val="AmColumnHeading"/>
            </w:pPr>
            <w:r w:rsidRPr="00D342DF">
              <w:t>Módosítás</w:t>
            </w:r>
          </w:p>
        </w:tc>
      </w:tr>
      <w:tr w:rsidR="00F72FB0" w:rsidRPr="00D342DF" w14:paraId="0BA34B1C" w14:textId="77777777" w:rsidTr="00D67869">
        <w:trPr>
          <w:jc w:val="center"/>
        </w:trPr>
        <w:tc>
          <w:tcPr>
            <w:tcW w:w="4876" w:type="dxa"/>
            <w:tcBorders>
              <w:top w:val="nil"/>
              <w:left w:val="nil"/>
              <w:bottom w:val="nil"/>
              <w:right w:val="nil"/>
            </w:tcBorders>
          </w:tcPr>
          <w:p w14:paraId="695A197D" w14:textId="77777777" w:rsidR="001727AC" w:rsidRPr="00D342DF" w:rsidRDefault="001727AC" w:rsidP="00D67869">
            <w:pPr>
              <w:pStyle w:val="Normal6a"/>
            </w:pPr>
          </w:p>
        </w:tc>
        <w:tc>
          <w:tcPr>
            <w:tcW w:w="4876" w:type="dxa"/>
            <w:tcBorders>
              <w:top w:val="nil"/>
              <w:left w:val="nil"/>
              <w:bottom w:val="nil"/>
              <w:right w:val="nil"/>
            </w:tcBorders>
          </w:tcPr>
          <w:p w14:paraId="4090BCAF" w14:textId="77777777" w:rsidR="001727AC" w:rsidRPr="00D342DF" w:rsidRDefault="001727AC" w:rsidP="00D67869">
            <w:pPr>
              <w:pStyle w:val="Normal6a"/>
            </w:pPr>
            <w:r w:rsidRPr="00D342DF">
              <w:rPr>
                <w:b/>
                <w:i/>
              </w:rPr>
              <w:t>15c.</w:t>
            </w:r>
            <w:r w:rsidRPr="00D342DF">
              <w:tab/>
            </w:r>
            <w:r w:rsidRPr="00D342DF">
              <w:rPr>
                <w:b/>
                <w:i/>
              </w:rPr>
              <w:t>hangsúlyozza, hogy olyan uniós szintű kezdeményezésekre van szükség, amelyek kifejezetten a szülés utáni depresszióval, valamint az anyák mentális egészségével és jóllétével foglalkoznak;</w:t>
            </w:r>
          </w:p>
        </w:tc>
      </w:tr>
    </w:tbl>
    <w:p w14:paraId="12853A3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C17A0BC" w14:textId="77777777" w:rsidR="001727AC" w:rsidRPr="00D342DF" w:rsidRDefault="001727AC" w:rsidP="001727AC">
      <w:r w:rsidRPr="00106494">
        <w:rPr>
          <w:rStyle w:val="HideTWBExt"/>
        </w:rPr>
        <w:t>&lt;/Amend&gt;</w:t>
      </w:r>
    </w:p>
    <w:p w14:paraId="0534E8A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463</w:t>
      </w:r>
      <w:r w:rsidRPr="00106494">
        <w:rPr>
          <w:rStyle w:val="HideTWBExt"/>
          <w:b w:val="0"/>
        </w:rPr>
        <w:t>&lt;/NumAm&gt;</w:t>
      </w:r>
    </w:p>
    <w:p w14:paraId="59CDAE73"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42AA4792" w14:textId="77777777" w:rsidR="001727AC" w:rsidRPr="00D342DF" w:rsidRDefault="001727AC" w:rsidP="001727AC">
      <w:pPr>
        <w:pStyle w:val="NormalBold"/>
      </w:pPr>
      <w:r w:rsidRPr="00106494">
        <w:rPr>
          <w:rStyle w:val="HideTWBExt"/>
          <w:b w:val="0"/>
        </w:rPr>
        <w:t>&lt;/RepeatBlock-By&gt;</w:t>
      </w:r>
    </w:p>
    <w:p w14:paraId="1988850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5653BD6" w14:textId="77777777" w:rsidR="001727AC" w:rsidRPr="00D342DF" w:rsidRDefault="001727AC" w:rsidP="001727AC">
      <w:pPr>
        <w:pStyle w:val="NormalBold"/>
      </w:pPr>
      <w:r w:rsidRPr="00106494">
        <w:rPr>
          <w:rStyle w:val="HideTWBExt"/>
          <w:b w:val="0"/>
        </w:rPr>
        <w:t>&lt;Article&gt;</w:t>
      </w:r>
      <w:r w:rsidRPr="00D342DF">
        <w:t>15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E9B2EC4" w14:textId="77777777" w:rsidTr="00D67869">
        <w:trPr>
          <w:trHeight w:hRule="exact" w:val="240"/>
          <w:jc w:val="center"/>
        </w:trPr>
        <w:tc>
          <w:tcPr>
            <w:tcW w:w="9752" w:type="dxa"/>
            <w:gridSpan w:val="2"/>
            <w:tcBorders>
              <w:top w:val="nil"/>
              <w:left w:val="nil"/>
              <w:bottom w:val="nil"/>
              <w:right w:val="nil"/>
            </w:tcBorders>
          </w:tcPr>
          <w:p w14:paraId="37B53ABD" w14:textId="77777777" w:rsidR="001727AC" w:rsidRPr="00D342DF" w:rsidRDefault="001727AC" w:rsidP="00D67869"/>
        </w:tc>
      </w:tr>
      <w:tr w:rsidR="00F72FB0" w:rsidRPr="00D342DF" w14:paraId="26EFA985" w14:textId="77777777" w:rsidTr="00D67869">
        <w:trPr>
          <w:trHeight w:val="240"/>
          <w:jc w:val="center"/>
        </w:trPr>
        <w:tc>
          <w:tcPr>
            <w:tcW w:w="4876" w:type="dxa"/>
            <w:tcBorders>
              <w:top w:val="nil"/>
              <w:left w:val="nil"/>
              <w:bottom w:val="nil"/>
              <w:right w:val="nil"/>
            </w:tcBorders>
          </w:tcPr>
          <w:p w14:paraId="625DE15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69A4256" w14:textId="77777777" w:rsidR="001727AC" w:rsidRPr="00D342DF" w:rsidRDefault="001727AC" w:rsidP="00D67869">
            <w:pPr>
              <w:pStyle w:val="AmColumnHeading"/>
            </w:pPr>
            <w:r w:rsidRPr="00D342DF">
              <w:t>Módosítás</w:t>
            </w:r>
          </w:p>
        </w:tc>
      </w:tr>
      <w:tr w:rsidR="00F72FB0" w:rsidRPr="00D342DF" w14:paraId="6D3E824F" w14:textId="77777777" w:rsidTr="00D67869">
        <w:trPr>
          <w:jc w:val="center"/>
        </w:trPr>
        <w:tc>
          <w:tcPr>
            <w:tcW w:w="4876" w:type="dxa"/>
            <w:tcBorders>
              <w:top w:val="nil"/>
              <w:left w:val="nil"/>
              <w:bottom w:val="nil"/>
              <w:right w:val="nil"/>
            </w:tcBorders>
          </w:tcPr>
          <w:p w14:paraId="534729B5" w14:textId="77777777" w:rsidR="001727AC" w:rsidRPr="00D342DF" w:rsidRDefault="001727AC" w:rsidP="00D67869">
            <w:pPr>
              <w:pStyle w:val="Normal6a"/>
            </w:pPr>
          </w:p>
        </w:tc>
        <w:tc>
          <w:tcPr>
            <w:tcW w:w="4876" w:type="dxa"/>
            <w:tcBorders>
              <w:top w:val="nil"/>
              <w:left w:val="nil"/>
              <w:bottom w:val="nil"/>
              <w:right w:val="nil"/>
            </w:tcBorders>
          </w:tcPr>
          <w:p w14:paraId="6C17EF26" w14:textId="77777777" w:rsidR="001727AC" w:rsidRPr="00D342DF" w:rsidRDefault="001727AC" w:rsidP="00D67869">
            <w:pPr>
              <w:pStyle w:val="Normal6a"/>
            </w:pPr>
            <w:r w:rsidRPr="00D342DF">
              <w:rPr>
                <w:b/>
                <w:i/>
              </w:rPr>
              <w:t>15d.</w:t>
            </w:r>
            <w:r w:rsidRPr="00D342DF">
              <w:tab/>
            </w:r>
            <w:r w:rsidRPr="00D342DF">
              <w:rPr>
                <w:b/>
                <w:i/>
              </w:rPr>
              <w:t>sürgeti a Bizottságot, hogy az egészségügyi ellátással kapcsolatos valamennyi releváns intézkedésben vegye figyelembe a mentális egészséget és annak nemek közötti egyenlőséggel kapcsolatos kihívásait; hangsúlyozza, hogy biológiai és társadalmi tényezők miatt a nőkben nagyobb valószínűséggel alakulnak ki bizonyos mentális egészségi állapotok, például depresszió, szorongás, poszttraumás stressz-zavar és étkezési zavarok;</w:t>
            </w:r>
          </w:p>
        </w:tc>
      </w:tr>
    </w:tbl>
    <w:p w14:paraId="1219F42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8B77154" w14:textId="77777777" w:rsidR="001727AC" w:rsidRPr="00D342DF" w:rsidRDefault="001727AC" w:rsidP="001727AC">
      <w:r w:rsidRPr="00106494">
        <w:rPr>
          <w:rStyle w:val="HideTWBExt"/>
        </w:rPr>
        <w:t>&lt;/Amend&gt;</w:t>
      </w:r>
    </w:p>
    <w:p w14:paraId="6448542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464</w:t>
      </w:r>
      <w:r w:rsidRPr="00106494">
        <w:rPr>
          <w:rStyle w:val="HideTWBExt"/>
          <w:b w:val="0"/>
        </w:rPr>
        <w:t>&lt;/NumAm&gt;</w:t>
      </w:r>
    </w:p>
    <w:p w14:paraId="45D2307E"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2B9B2C10" w14:textId="77777777" w:rsidR="001727AC" w:rsidRPr="00D342DF" w:rsidRDefault="001727AC" w:rsidP="001727AC">
      <w:pPr>
        <w:pStyle w:val="NormalBold"/>
      </w:pPr>
      <w:r w:rsidRPr="00106494">
        <w:rPr>
          <w:rStyle w:val="HideTWBExt"/>
          <w:b w:val="0"/>
        </w:rPr>
        <w:t>&lt;/RepeatBlock-By&gt;</w:t>
      </w:r>
    </w:p>
    <w:p w14:paraId="7AF636E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2A62F7D" w14:textId="77777777" w:rsidR="001727AC" w:rsidRPr="00D342DF" w:rsidRDefault="001727AC" w:rsidP="001727AC">
      <w:pPr>
        <w:pStyle w:val="NormalBold"/>
      </w:pPr>
      <w:r w:rsidRPr="00106494">
        <w:rPr>
          <w:rStyle w:val="HideTWBExt"/>
          <w:b w:val="0"/>
        </w:rPr>
        <w:t>&lt;Article&gt;</w:t>
      </w:r>
      <w:r w:rsidRPr="00D342DF">
        <w:t>15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A7700F5" w14:textId="77777777" w:rsidTr="00D67869">
        <w:trPr>
          <w:trHeight w:hRule="exact" w:val="240"/>
          <w:jc w:val="center"/>
        </w:trPr>
        <w:tc>
          <w:tcPr>
            <w:tcW w:w="9752" w:type="dxa"/>
            <w:gridSpan w:val="2"/>
            <w:tcBorders>
              <w:top w:val="nil"/>
              <w:left w:val="nil"/>
              <w:bottom w:val="nil"/>
              <w:right w:val="nil"/>
            </w:tcBorders>
          </w:tcPr>
          <w:p w14:paraId="4C789EF5" w14:textId="77777777" w:rsidR="001727AC" w:rsidRPr="00D342DF" w:rsidRDefault="001727AC" w:rsidP="00D67869"/>
        </w:tc>
      </w:tr>
      <w:tr w:rsidR="00F72FB0" w:rsidRPr="00D342DF" w14:paraId="0C9F1932" w14:textId="77777777" w:rsidTr="00D67869">
        <w:trPr>
          <w:trHeight w:val="240"/>
          <w:jc w:val="center"/>
        </w:trPr>
        <w:tc>
          <w:tcPr>
            <w:tcW w:w="4876" w:type="dxa"/>
            <w:tcBorders>
              <w:top w:val="nil"/>
              <w:left w:val="nil"/>
              <w:bottom w:val="nil"/>
              <w:right w:val="nil"/>
            </w:tcBorders>
          </w:tcPr>
          <w:p w14:paraId="526C9CA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BC3ABB5" w14:textId="77777777" w:rsidR="001727AC" w:rsidRPr="00D342DF" w:rsidRDefault="001727AC" w:rsidP="00D67869">
            <w:pPr>
              <w:pStyle w:val="AmColumnHeading"/>
            </w:pPr>
            <w:r w:rsidRPr="00D342DF">
              <w:t>Módosítás</w:t>
            </w:r>
          </w:p>
        </w:tc>
      </w:tr>
      <w:tr w:rsidR="00F72FB0" w:rsidRPr="00D342DF" w14:paraId="6029F830" w14:textId="77777777" w:rsidTr="00D67869">
        <w:trPr>
          <w:jc w:val="center"/>
        </w:trPr>
        <w:tc>
          <w:tcPr>
            <w:tcW w:w="4876" w:type="dxa"/>
            <w:tcBorders>
              <w:top w:val="nil"/>
              <w:left w:val="nil"/>
              <w:bottom w:val="nil"/>
              <w:right w:val="nil"/>
            </w:tcBorders>
          </w:tcPr>
          <w:p w14:paraId="4E964FDB" w14:textId="77777777" w:rsidR="001727AC" w:rsidRPr="00D342DF" w:rsidRDefault="001727AC" w:rsidP="00D67869">
            <w:pPr>
              <w:pStyle w:val="Normal6a"/>
            </w:pPr>
          </w:p>
        </w:tc>
        <w:tc>
          <w:tcPr>
            <w:tcW w:w="4876" w:type="dxa"/>
            <w:tcBorders>
              <w:top w:val="nil"/>
              <w:left w:val="nil"/>
              <w:bottom w:val="nil"/>
              <w:right w:val="nil"/>
            </w:tcBorders>
          </w:tcPr>
          <w:p w14:paraId="77826357" w14:textId="77777777" w:rsidR="001727AC" w:rsidRPr="00D342DF" w:rsidRDefault="001727AC" w:rsidP="00D67869">
            <w:pPr>
              <w:pStyle w:val="Normal6a"/>
            </w:pPr>
            <w:r w:rsidRPr="00D342DF">
              <w:rPr>
                <w:b/>
                <w:i/>
              </w:rPr>
              <w:t>15d.</w:t>
            </w:r>
            <w:r w:rsidRPr="00D342DF">
              <w:tab/>
            </w:r>
            <w:r w:rsidRPr="00D342DF">
              <w:rPr>
                <w:b/>
                <w:i/>
              </w:rPr>
              <w:t>felhívja a Bizottságot, hogy dolgozzon ki és hajtson végre uniós szinten külön női egészségügyi stratégiát, amelyet valamennyi tagállamban végre kell hajtani, beleértve a konkrét mutatókat és a női egészségügyi stratégia előrehaladásáról szóló jelentéstételt; hangsúlyozza, hogy megfelelő finanszírozásra van szükség a nők egészségével kapcsolatos kutatás, innováció és oktatás támogatásához;</w:t>
            </w:r>
          </w:p>
        </w:tc>
      </w:tr>
    </w:tbl>
    <w:p w14:paraId="452345B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53770F9" w14:textId="77777777" w:rsidR="001727AC" w:rsidRPr="00D342DF" w:rsidRDefault="001727AC" w:rsidP="001727AC">
      <w:r w:rsidRPr="00106494">
        <w:rPr>
          <w:rStyle w:val="HideTWBExt"/>
        </w:rPr>
        <w:t>&lt;/Amend&gt;</w:t>
      </w:r>
    </w:p>
    <w:p w14:paraId="7382D91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465</w:t>
      </w:r>
      <w:r w:rsidRPr="00106494">
        <w:rPr>
          <w:rStyle w:val="HideTWBExt"/>
          <w:b w:val="0"/>
        </w:rPr>
        <w:t>&lt;/NumAm&gt;</w:t>
      </w:r>
    </w:p>
    <w:p w14:paraId="7DCF9B8D"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208F59A6" w14:textId="77777777" w:rsidR="001727AC" w:rsidRPr="00D342DF" w:rsidRDefault="001727AC" w:rsidP="001727AC">
      <w:pPr>
        <w:pStyle w:val="NormalBold"/>
      </w:pPr>
      <w:r w:rsidRPr="00106494">
        <w:rPr>
          <w:rStyle w:val="HideTWBExt"/>
          <w:b w:val="0"/>
        </w:rPr>
        <w:t>&lt;/RepeatBlock-By&gt;</w:t>
      </w:r>
    </w:p>
    <w:p w14:paraId="366EFEA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B2C6C90" w14:textId="77777777" w:rsidR="001727AC" w:rsidRPr="00D342DF" w:rsidRDefault="001727AC" w:rsidP="001727AC">
      <w:pPr>
        <w:pStyle w:val="NormalBold"/>
      </w:pPr>
      <w:r w:rsidRPr="00106494">
        <w:rPr>
          <w:rStyle w:val="HideTWBExt"/>
          <w:b w:val="0"/>
        </w:rPr>
        <w:t>&lt;Article&gt;</w:t>
      </w:r>
      <w:r w:rsidRPr="00D342DF">
        <w:t>15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1782B8" w14:textId="77777777" w:rsidTr="00D67869">
        <w:trPr>
          <w:trHeight w:hRule="exact" w:val="240"/>
          <w:jc w:val="center"/>
        </w:trPr>
        <w:tc>
          <w:tcPr>
            <w:tcW w:w="9752" w:type="dxa"/>
            <w:gridSpan w:val="2"/>
            <w:tcBorders>
              <w:top w:val="nil"/>
              <w:left w:val="nil"/>
              <w:bottom w:val="nil"/>
              <w:right w:val="nil"/>
            </w:tcBorders>
          </w:tcPr>
          <w:p w14:paraId="524DC1FA" w14:textId="77777777" w:rsidR="001727AC" w:rsidRPr="00D342DF" w:rsidRDefault="001727AC" w:rsidP="00D67869"/>
        </w:tc>
      </w:tr>
      <w:tr w:rsidR="00F72FB0" w:rsidRPr="00D342DF" w14:paraId="4D5D7107" w14:textId="77777777" w:rsidTr="00D67869">
        <w:trPr>
          <w:trHeight w:val="240"/>
          <w:jc w:val="center"/>
        </w:trPr>
        <w:tc>
          <w:tcPr>
            <w:tcW w:w="4876" w:type="dxa"/>
            <w:tcBorders>
              <w:top w:val="nil"/>
              <w:left w:val="nil"/>
              <w:bottom w:val="nil"/>
              <w:right w:val="nil"/>
            </w:tcBorders>
          </w:tcPr>
          <w:p w14:paraId="7CFE79B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990A6D7" w14:textId="77777777" w:rsidR="001727AC" w:rsidRPr="00D342DF" w:rsidRDefault="001727AC" w:rsidP="00D67869">
            <w:pPr>
              <w:pStyle w:val="AmColumnHeading"/>
            </w:pPr>
            <w:r w:rsidRPr="00D342DF">
              <w:t>Módosítás</w:t>
            </w:r>
          </w:p>
        </w:tc>
      </w:tr>
      <w:tr w:rsidR="00F72FB0" w:rsidRPr="00D342DF" w14:paraId="2862998F" w14:textId="77777777" w:rsidTr="00D67869">
        <w:trPr>
          <w:jc w:val="center"/>
        </w:trPr>
        <w:tc>
          <w:tcPr>
            <w:tcW w:w="4876" w:type="dxa"/>
            <w:tcBorders>
              <w:top w:val="nil"/>
              <w:left w:val="nil"/>
              <w:bottom w:val="nil"/>
              <w:right w:val="nil"/>
            </w:tcBorders>
          </w:tcPr>
          <w:p w14:paraId="14C5FB1A" w14:textId="77777777" w:rsidR="001727AC" w:rsidRPr="00D342DF" w:rsidRDefault="001727AC" w:rsidP="00D67869">
            <w:pPr>
              <w:pStyle w:val="Normal6a"/>
            </w:pPr>
          </w:p>
        </w:tc>
        <w:tc>
          <w:tcPr>
            <w:tcW w:w="4876" w:type="dxa"/>
            <w:tcBorders>
              <w:top w:val="nil"/>
              <w:left w:val="nil"/>
              <w:bottom w:val="nil"/>
              <w:right w:val="nil"/>
            </w:tcBorders>
          </w:tcPr>
          <w:p w14:paraId="0A3EDAF5" w14:textId="77777777" w:rsidR="001727AC" w:rsidRPr="00D342DF" w:rsidRDefault="001727AC" w:rsidP="00D67869">
            <w:pPr>
              <w:pStyle w:val="Normal6a"/>
            </w:pPr>
            <w:r w:rsidRPr="00D342DF">
              <w:rPr>
                <w:b/>
                <w:i/>
              </w:rPr>
              <w:t>15d.</w:t>
            </w:r>
            <w:r w:rsidRPr="00D342DF">
              <w:tab/>
            </w:r>
            <w:r w:rsidRPr="00D342DF">
              <w:rPr>
                <w:b/>
                <w:i/>
              </w:rPr>
              <w:t>aggodalmát fejezi ki amiatt, hogy a szív- és érrendszeri betegségek nők körében tapasztalható előfordulási gyakorisága és halálozási aránya ellenére kétszer nagyobb a valószínűsége annak, hogy tévesen diagnosztizálják őket, részben amiatt, hogy a nők tünetei a férfiaktól eltérő módon jelennek meg;</w:t>
            </w:r>
          </w:p>
        </w:tc>
      </w:tr>
      <w:tr w:rsidR="00F72FB0" w:rsidRPr="00D342DF" w14:paraId="671B2A18" w14:textId="77777777" w:rsidTr="00D67869">
        <w:trPr>
          <w:jc w:val="center"/>
        </w:trPr>
        <w:tc>
          <w:tcPr>
            <w:tcW w:w="4876" w:type="dxa"/>
            <w:tcBorders>
              <w:top w:val="nil"/>
              <w:left w:val="nil"/>
              <w:bottom w:val="nil"/>
              <w:right w:val="nil"/>
            </w:tcBorders>
          </w:tcPr>
          <w:p w14:paraId="69A9D166" w14:textId="77777777" w:rsidR="001727AC" w:rsidRPr="00D342DF" w:rsidRDefault="001727AC" w:rsidP="00D67869"/>
        </w:tc>
        <w:tc>
          <w:tcPr>
            <w:tcW w:w="4876" w:type="dxa"/>
            <w:tcBorders>
              <w:top w:val="nil"/>
              <w:left w:val="nil"/>
              <w:bottom w:val="nil"/>
              <w:right w:val="nil"/>
            </w:tcBorders>
          </w:tcPr>
          <w:p w14:paraId="32D316B7" w14:textId="77777777" w:rsidR="001727AC" w:rsidRPr="00D342DF" w:rsidRDefault="001727AC" w:rsidP="00D67869">
            <w:pPr>
              <w:pStyle w:val="Normal6a"/>
            </w:pPr>
            <w:r w:rsidRPr="00D342DF">
              <w:rPr>
                <w:b/>
                <w:i/>
              </w:rPr>
              <w:t>_________________</w:t>
            </w:r>
          </w:p>
        </w:tc>
      </w:tr>
      <w:tr w:rsidR="00F72FB0" w:rsidRPr="00D342DF" w14:paraId="4C55FA3C" w14:textId="77777777" w:rsidTr="00D67869">
        <w:trPr>
          <w:jc w:val="center"/>
        </w:trPr>
        <w:tc>
          <w:tcPr>
            <w:tcW w:w="4876" w:type="dxa"/>
            <w:tcBorders>
              <w:top w:val="nil"/>
              <w:left w:val="nil"/>
              <w:bottom w:val="nil"/>
              <w:right w:val="nil"/>
            </w:tcBorders>
          </w:tcPr>
          <w:p w14:paraId="182ABCBA" w14:textId="77777777" w:rsidR="001727AC" w:rsidRPr="00D342DF" w:rsidRDefault="001727AC" w:rsidP="00D67869"/>
        </w:tc>
        <w:tc>
          <w:tcPr>
            <w:tcW w:w="4876" w:type="dxa"/>
            <w:tcBorders>
              <w:top w:val="nil"/>
              <w:left w:val="nil"/>
              <w:bottom w:val="nil"/>
              <w:right w:val="nil"/>
            </w:tcBorders>
          </w:tcPr>
          <w:p w14:paraId="3A96F586" w14:textId="77777777" w:rsidR="001727AC" w:rsidRPr="00D342DF" w:rsidRDefault="001727AC" w:rsidP="00D67869">
            <w:pPr>
              <w:pStyle w:val="Normal6a"/>
            </w:pPr>
            <w:r w:rsidRPr="00D342DF">
              <w:rPr>
                <w:b/>
                <w:bCs/>
                <w:i/>
                <w:iCs/>
                <w:vertAlign w:val="superscript"/>
              </w:rPr>
              <w:t>1a</w:t>
            </w:r>
            <w:r w:rsidRPr="00D342DF">
              <w:t xml:space="preserve"> </w:t>
            </w:r>
            <w:r w:rsidRPr="00D342DF">
              <w:rPr>
                <w:b/>
                <w:i/>
              </w:rPr>
              <w:t>Roche Diagnostics Limited, „Heart failure: The hidden costs of late diagnosis” (Szívelégtelenség: a késői diagnózis rejtett költségei), 2020. augusztus, https://hfreport.roche.com/image/6721401/Roche%20HF%20report%20portrait%20final.pdf.</w:t>
            </w:r>
          </w:p>
        </w:tc>
      </w:tr>
    </w:tbl>
    <w:p w14:paraId="196DA07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DB2F3AB" w14:textId="77777777" w:rsidR="001727AC" w:rsidRPr="00D342DF" w:rsidRDefault="001727AC" w:rsidP="001727AC">
      <w:r w:rsidRPr="00106494">
        <w:rPr>
          <w:rStyle w:val="HideTWBExt"/>
        </w:rPr>
        <w:t>&lt;/Amend&gt;</w:t>
      </w:r>
    </w:p>
    <w:p w14:paraId="15341C7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466</w:t>
      </w:r>
      <w:r w:rsidRPr="00106494">
        <w:rPr>
          <w:rStyle w:val="HideTWBExt"/>
          <w:b w:val="0"/>
        </w:rPr>
        <w:t>&lt;/NumAm&gt;</w:t>
      </w:r>
    </w:p>
    <w:p w14:paraId="0B358FE0" w14:textId="77777777" w:rsidR="001727AC" w:rsidRPr="00D342DF" w:rsidRDefault="001727AC" w:rsidP="001727AC">
      <w:pPr>
        <w:pStyle w:val="NormalBold"/>
      </w:pPr>
      <w:r w:rsidRPr="00106494">
        <w:rPr>
          <w:rStyle w:val="HideTWBExt"/>
          <w:b w:val="0"/>
        </w:rPr>
        <w:t>&lt;RepeatBlock-By&gt;&lt;Members&gt;</w:t>
      </w:r>
      <w:r w:rsidRPr="00D342DF">
        <w:t>Emma Rafowicz, Cecilia Strada, Christophe Clergeau</w:t>
      </w:r>
      <w:r w:rsidRPr="00106494">
        <w:rPr>
          <w:rStyle w:val="HideTWBExt"/>
          <w:b w:val="0"/>
        </w:rPr>
        <w:t>&lt;/Members&gt;</w:t>
      </w:r>
    </w:p>
    <w:p w14:paraId="20DD3B26" w14:textId="77777777" w:rsidR="001727AC" w:rsidRPr="00D342DF" w:rsidRDefault="001727AC" w:rsidP="001727AC">
      <w:pPr>
        <w:pStyle w:val="NormalBold"/>
      </w:pPr>
      <w:r w:rsidRPr="00106494">
        <w:rPr>
          <w:rStyle w:val="HideTWBExt"/>
          <w:b w:val="0"/>
        </w:rPr>
        <w:t>&lt;/RepeatBlock-By&gt;</w:t>
      </w:r>
    </w:p>
    <w:p w14:paraId="6232F22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7818C3A" w14:textId="77777777" w:rsidR="001727AC" w:rsidRPr="00D342DF" w:rsidRDefault="001727AC" w:rsidP="001727AC">
      <w:pPr>
        <w:pStyle w:val="NormalBold"/>
      </w:pPr>
      <w:r w:rsidRPr="00106494">
        <w:rPr>
          <w:rStyle w:val="HideTWBExt"/>
          <w:b w:val="0"/>
        </w:rPr>
        <w:t>&lt;Article&gt;</w:t>
      </w:r>
      <w:r w:rsidRPr="00D342DF">
        <w:t>15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24CA1E8" w14:textId="77777777" w:rsidTr="00D67869">
        <w:trPr>
          <w:trHeight w:hRule="exact" w:val="240"/>
          <w:jc w:val="center"/>
        </w:trPr>
        <w:tc>
          <w:tcPr>
            <w:tcW w:w="9752" w:type="dxa"/>
            <w:gridSpan w:val="2"/>
            <w:tcBorders>
              <w:top w:val="nil"/>
              <w:left w:val="nil"/>
              <w:bottom w:val="nil"/>
              <w:right w:val="nil"/>
            </w:tcBorders>
          </w:tcPr>
          <w:p w14:paraId="1FED6BC8" w14:textId="77777777" w:rsidR="001727AC" w:rsidRPr="00D342DF" w:rsidRDefault="001727AC" w:rsidP="00D67869"/>
        </w:tc>
      </w:tr>
      <w:tr w:rsidR="00F72FB0" w:rsidRPr="00D342DF" w14:paraId="0E0980A7" w14:textId="77777777" w:rsidTr="00D67869">
        <w:trPr>
          <w:trHeight w:val="240"/>
          <w:jc w:val="center"/>
        </w:trPr>
        <w:tc>
          <w:tcPr>
            <w:tcW w:w="4876" w:type="dxa"/>
            <w:tcBorders>
              <w:top w:val="nil"/>
              <w:left w:val="nil"/>
              <w:bottom w:val="nil"/>
              <w:right w:val="nil"/>
            </w:tcBorders>
          </w:tcPr>
          <w:p w14:paraId="00EC41B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A1A37C" w14:textId="77777777" w:rsidR="001727AC" w:rsidRPr="00D342DF" w:rsidRDefault="001727AC" w:rsidP="00D67869">
            <w:pPr>
              <w:pStyle w:val="AmColumnHeading"/>
            </w:pPr>
            <w:r w:rsidRPr="00D342DF">
              <w:t>Módosítás</w:t>
            </w:r>
          </w:p>
        </w:tc>
      </w:tr>
      <w:tr w:rsidR="00F72FB0" w:rsidRPr="00D342DF" w14:paraId="38AE222E" w14:textId="77777777" w:rsidTr="00D67869">
        <w:trPr>
          <w:jc w:val="center"/>
        </w:trPr>
        <w:tc>
          <w:tcPr>
            <w:tcW w:w="4876" w:type="dxa"/>
            <w:tcBorders>
              <w:top w:val="nil"/>
              <w:left w:val="nil"/>
              <w:bottom w:val="nil"/>
              <w:right w:val="nil"/>
            </w:tcBorders>
          </w:tcPr>
          <w:p w14:paraId="1D9932EA" w14:textId="77777777" w:rsidR="001727AC" w:rsidRPr="00D342DF" w:rsidRDefault="001727AC" w:rsidP="00D67869">
            <w:pPr>
              <w:pStyle w:val="Normal6a"/>
            </w:pPr>
          </w:p>
        </w:tc>
        <w:tc>
          <w:tcPr>
            <w:tcW w:w="4876" w:type="dxa"/>
            <w:tcBorders>
              <w:top w:val="nil"/>
              <w:left w:val="nil"/>
              <w:bottom w:val="nil"/>
              <w:right w:val="nil"/>
            </w:tcBorders>
          </w:tcPr>
          <w:p w14:paraId="1942F498" w14:textId="77777777" w:rsidR="001727AC" w:rsidRPr="00D342DF" w:rsidRDefault="001727AC" w:rsidP="00D67869">
            <w:pPr>
              <w:pStyle w:val="Normal6a"/>
            </w:pPr>
            <w:r w:rsidRPr="00D342DF">
              <w:rPr>
                <w:b/>
                <w:i/>
              </w:rPr>
              <w:t>15d.</w:t>
            </w:r>
            <w:r w:rsidRPr="00D342DF">
              <w:tab/>
            </w:r>
            <w:r w:rsidRPr="00D342DF">
              <w:rPr>
                <w:b/>
                <w:i/>
              </w:rPr>
              <w:t>ösztönzi a tagállamokat, hogy nemzeti stratégiáik aktualizálása, a tesztelés akadályainak felszámolása, valamint a szexuális úton terjedő fertőzésekre vonatkozó felügyeleti adatok és a beavatkozások hatókörére vonatkozó adatok megerősítése révén hatékonyan fékezzék meg szexuális úton terjedő fertőzések járványait, a megelőzési erőfeszítések célzottabbá tétele és javítása érdekében;</w:t>
            </w:r>
          </w:p>
        </w:tc>
      </w:tr>
    </w:tbl>
    <w:p w14:paraId="0B620E5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BCC4C96" w14:textId="77777777" w:rsidR="001727AC" w:rsidRPr="00D342DF" w:rsidRDefault="001727AC" w:rsidP="001727AC">
      <w:r w:rsidRPr="00106494">
        <w:rPr>
          <w:rStyle w:val="HideTWBExt"/>
        </w:rPr>
        <w:t>&lt;/Amend&gt;</w:t>
      </w:r>
    </w:p>
    <w:p w14:paraId="3D74004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467</w:t>
      </w:r>
      <w:r w:rsidRPr="00106494">
        <w:rPr>
          <w:rStyle w:val="HideTWBExt"/>
          <w:b w:val="0"/>
        </w:rPr>
        <w:t>&lt;/NumAm&gt;</w:t>
      </w:r>
    </w:p>
    <w:p w14:paraId="263CA706"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7FE0603A" w14:textId="77777777" w:rsidR="001727AC" w:rsidRPr="00D342DF" w:rsidRDefault="001727AC" w:rsidP="001727AC">
      <w:pPr>
        <w:pStyle w:val="NormalBold"/>
      </w:pPr>
      <w:r w:rsidRPr="00106494">
        <w:rPr>
          <w:rStyle w:val="HideTWBExt"/>
          <w:b w:val="0"/>
        </w:rPr>
        <w:t>&lt;/RepeatBlock-By&gt;</w:t>
      </w:r>
    </w:p>
    <w:p w14:paraId="5DD8831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62AB4B1" w14:textId="77777777" w:rsidR="001727AC" w:rsidRPr="00D342DF" w:rsidRDefault="001727AC" w:rsidP="001727AC">
      <w:pPr>
        <w:pStyle w:val="NormalBold"/>
      </w:pPr>
      <w:r w:rsidRPr="00106494">
        <w:rPr>
          <w:rStyle w:val="HideTWBExt"/>
          <w:b w:val="0"/>
        </w:rPr>
        <w:t>&lt;Article&gt;</w:t>
      </w:r>
      <w:r w:rsidRPr="00D342DF">
        <w:t>15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ECE5F6D" w14:textId="77777777" w:rsidTr="00D67869">
        <w:trPr>
          <w:trHeight w:hRule="exact" w:val="240"/>
          <w:jc w:val="center"/>
        </w:trPr>
        <w:tc>
          <w:tcPr>
            <w:tcW w:w="9752" w:type="dxa"/>
            <w:gridSpan w:val="2"/>
            <w:tcBorders>
              <w:top w:val="nil"/>
              <w:left w:val="nil"/>
              <w:bottom w:val="nil"/>
              <w:right w:val="nil"/>
            </w:tcBorders>
          </w:tcPr>
          <w:p w14:paraId="3F62DD3E" w14:textId="77777777" w:rsidR="001727AC" w:rsidRPr="00D342DF" w:rsidRDefault="001727AC" w:rsidP="00D67869"/>
        </w:tc>
      </w:tr>
      <w:tr w:rsidR="00F72FB0" w:rsidRPr="00D342DF" w14:paraId="3FDAC0B4" w14:textId="77777777" w:rsidTr="00D67869">
        <w:trPr>
          <w:trHeight w:val="240"/>
          <w:jc w:val="center"/>
        </w:trPr>
        <w:tc>
          <w:tcPr>
            <w:tcW w:w="4876" w:type="dxa"/>
            <w:tcBorders>
              <w:top w:val="nil"/>
              <w:left w:val="nil"/>
              <w:bottom w:val="nil"/>
              <w:right w:val="nil"/>
            </w:tcBorders>
          </w:tcPr>
          <w:p w14:paraId="5E2FB28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6E0243A" w14:textId="77777777" w:rsidR="001727AC" w:rsidRPr="00D342DF" w:rsidRDefault="001727AC" w:rsidP="00D67869">
            <w:pPr>
              <w:pStyle w:val="AmColumnHeading"/>
            </w:pPr>
            <w:r w:rsidRPr="00D342DF">
              <w:t>Módosítás</w:t>
            </w:r>
          </w:p>
        </w:tc>
      </w:tr>
      <w:tr w:rsidR="00F72FB0" w:rsidRPr="00D342DF" w14:paraId="1714A99A" w14:textId="77777777" w:rsidTr="00D67869">
        <w:trPr>
          <w:jc w:val="center"/>
        </w:trPr>
        <w:tc>
          <w:tcPr>
            <w:tcW w:w="4876" w:type="dxa"/>
            <w:tcBorders>
              <w:top w:val="nil"/>
              <w:left w:val="nil"/>
              <w:bottom w:val="nil"/>
              <w:right w:val="nil"/>
            </w:tcBorders>
          </w:tcPr>
          <w:p w14:paraId="461F87FE" w14:textId="77777777" w:rsidR="001727AC" w:rsidRPr="00D342DF" w:rsidRDefault="001727AC" w:rsidP="00D67869">
            <w:pPr>
              <w:pStyle w:val="Normal6a"/>
            </w:pPr>
          </w:p>
        </w:tc>
        <w:tc>
          <w:tcPr>
            <w:tcW w:w="4876" w:type="dxa"/>
            <w:tcBorders>
              <w:top w:val="nil"/>
              <w:left w:val="nil"/>
              <w:bottom w:val="nil"/>
              <w:right w:val="nil"/>
            </w:tcBorders>
          </w:tcPr>
          <w:p w14:paraId="42B0E381" w14:textId="77777777" w:rsidR="001727AC" w:rsidRPr="00D342DF" w:rsidRDefault="001727AC" w:rsidP="00D67869">
            <w:pPr>
              <w:pStyle w:val="Normal6a"/>
            </w:pPr>
            <w:r w:rsidRPr="00D342DF">
              <w:rPr>
                <w:b/>
                <w:i/>
              </w:rPr>
              <w:t>15d.</w:t>
            </w:r>
            <w:r w:rsidRPr="00D342DF">
              <w:tab/>
            </w:r>
            <w:r w:rsidRPr="00D342DF">
              <w:rPr>
                <w:b/>
                <w:i/>
              </w:rPr>
              <w:t>támogatja a súlyos betegségek, többek között a rák és a szív- és érrendszeri betegségek elleni küzdelem erős európai keretét, amely egyenlő hozzáférést biztosít a nők számára a megelőzéshez, a korai diagnózishoz, a kezeléshez és a túlélők támogatásához;</w:t>
            </w:r>
          </w:p>
        </w:tc>
      </w:tr>
    </w:tbl>
    <w:p w14:paraId="0EBB355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EFA0D84" w14:textId="77777777" w:rsidR="001727AC" w:rsidRPr="00D342DF" w:rsidRDefault="001727AC" w:rsidP="001727AC">
      <w:r w:rsidRPr="00106494">
        <w:rPr>
          <w:rStyle w:val="HideTWBExt"/>
        </w:rPr>
        <w:t>&lt;/Amend&gt;</w:t>
      </w:r>
    </w:p>
    <w:p w14:paraId="5EC4A8C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468</w:t>
      </w:r>
      <w:r w:rsidRPr="00106494">
        <w:rPr>
          <w:rStyle w:val="HideTWBExt"/>
          <w:b w:val="0"/>
        </w:rPr>
        <w:t>&lt;/NumAm&gt;</w:t>
      </w:r>
    </w:p>
    <w:p w14:paraId="398C6497" w14:textId="77777777" w:rsidR="001727AC" w:rsidRPr="00D342DF" w:rsidRDefault="001727AC" w:rsidP="001727AC">
      <w:pPr>
        <w:pStyle w:val="NormalBold"/>
      </w:pPr>
      <w:r w:rsidRPr="00106494">
        <w:rPr>
          <w:rStyle w:val="HideTWBExt"/>
          <w:b w:val="0"/>
        </w:rPr>
        <w:t>&lt;RepeatBlock-By&gt;&lt;Members&gt;</w:t>
      </w:r>
      <w:r w:rsidRPr="00D342DF">
        <w:t>Paulo Do Nascimento Cabral, Maria Walsh, Eleonora Meleti</w:t>
      </w:r>
      <w:r w:rsidRPr="00106494">
        <w:rPr>
          <w:rStyle w:val="HideTWBExt"/>
          <w:b w:val="0"/>
        </w:rPr>
        <w:t>&lt;/Members&gt;</w:t>
      </w:r>
    </w:p>
    <w:p w14:paraId="59FBBD76" w14:textId="77777777" w:rsidR="001727AC" w:rsidRPr="00D342DF" w:rsidRDefault="001727AC" w:rsidP="001727AC">
      <w:pPr>
        <w:pStyle w:val="NormalBold"/>
      </w:pPr>
      <w:r w:rsidRPr="00106494">
        <w:rPr>
          <w:rStyle w:val="HideTWBExt"/>
          <w:b w:val="0"/>
        </w:rPr>
        <w:t>&lt;/RepeatBlock-By&gt;</w:t>
      </w:r>
    </w:p>
    <w:p w14:paraId="29A0321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1AE1DC9" w14:textId="77777777" w:rsidR="001727AC" w:rsidRPr="00D342DF" w:rsidRDefault="001727AC" w:rsidP="001727AC">
      <w:pPr>
        <w:pStyle w:val="NormalBold"/>
      </w:pPr>
      <w:r w:rsidRPr="00106494">
        <w:rPr>
          <w:rStyle w:val="HideTWBExt"/>
          <w:b w:val="0"/>
        </w:rPr>
        <w:t>&lt;Article&gt;</w:t>
      </w:r>
      <w:r w:rsidRPr="00D342DF">
        <w:t>15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1D02D27" w14:textId="77777777" w:rsidTr="00D67869">
        <w:trPr>
          <w:trHeight w:hRule="exact" w:val="240"/>
          <w:jc w:val="center"/>
        </w:trPr>
        <w:tc>
          <w:tcPr>
            <w:tcW w:w="9752" w:type="dxa"/>
            <w:gridSpan w:val="2"/>
            <w:tcBorders>
              <w:top w:val="nil"/>
              <w:left w:val="nil"/>
              <w:bottom w:val="nil"/>
              <w:right w:val="nil"/>
            </w:tcBorders>
          </w:tcPr>
          <w:p w14:paraId="0FB94672" w14:textId="77777777" w:rsidR="001727AC" w:rsidRPr="00D342DF" w:rsidRDefault="001727AC" w:rsidP="00D67869"/>
        </w:tc>
      </w:tr>
      <w:tr w:rsidR="00F72FB0" w:rsidRPr="00D342DF" w14:paraId="19BCB021" w14:textId="77777777" w:rsidTr="00D67869">
        <w:trPr>
          <w:trHeight w:val="240"/>
          <w:jc w:val="center"/>
        </w:trPr>
        <w:tc>
          <w:tcPr>
            <w:tcW w:w="4876" w:type="dxa"/>
            <w:tcBorders>
              <w:top w:val="nil"/>
              <w:left w:val="nil"/>
              <w:bottom w:val="nil"/>
              <w:right w:val="nil"/>
            </w:tcBorders>
          </w:tcPr>
          <w:p w14:paraId="3A61025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6A2AC67" w14:textId="77777777" w:rsidR="001727AC" w:rsidRPr="00D342DF" w:rsidRDefault="001727AC" w:rsidP="00D67869">
            <w:pPr>
              <w:pStyle w:val="AmColumnHeading"/>
            </w:pPr>
            <w:r w:rsidRPr="00D342DF">
              <w:t>Módosítás</w:t>
            </w:r>
          </w:p>
        </w:tc>
      </w:tr>
      <w:tr w:rsidR="00F72FB0" w:rsidRPr="00D342DF" w14:paraId="5C4E4CC8" w14:textId="77777777" w:rsidTr="00D67869">
        <w:trPr>
          <w:jc w:val="center"/>
        </w:trPr>
        <w:tc>
          <w:tcPr>
            <w:tcW w:w="4876" w:type="dxa"/>
            <w:tcBorders>
              <w:top w:val="nil"/>
              <w:left w:val="nil"/>
              <w:bottom w:val="nil"/>
              <w:right w:val="nil"/>
            </w:tcBorders>
          </w:tcPr>
          <w:p w14:paraId="76BDAB1E" w14:textId="77777777" w:rsidR="001727AC" w:rsidRPr="00D342DF" w:rsidRDefault="001727AC" w:rsidP="00D67869">
            <w:pPr>
              <w:pStyle w:val="Normal6a"/>
            </w:pPr>
          </w:p>
        </w:tc>
        <w:tc>
          <w:tcPr>
            <w:tcW w:w="4876" w:type="dxa"/>
            <w:tcBorders>
              <w:top w:val="nil"/>
              <w:left w:val="nil"/>
              <w:bottom w:val="nil"/>
              <w:right w:val="nil"/>
            </w:tcBorders>
          </w:tcPr>
          <w:p w14:paraId="655A8286" w14:textId="77777777" w:rsidR="001727AC" w:rsidRPr="00D342DF" w:rsidRDefault="001727AC" w:rsidP="00D67869">
            <w:pPr>
              <w:pStyle w:val="Normal6a"/>
            </w:pPr>
            <w:r w:rsidRPr="00D342DF">
              <w:rPr>
                <w:b/>
                <w:i/>
              </w:rPr>
              <w:t>15e.</w:t>
            </w:r>
            <w:r w:rsidRPr="00D342DF">
              <w:tab/>
            </w:r>
            <w:r w:rsidRPr="00D342DF">
              <w:rPr>
                <w:b/>
                <w:i/>
              </w:rPr>
              <w:t>elismeri, hogy a termékenység a nők egészségének kritikus szempontja, és hangsúlyozza, hogy proaktívan foglalkozni kell a termékenységgel kapcsolatos sokrétű tényezőkkel és kihívásokkal, például a termékenységgel kapcsolatos egészségügyi ellátáshoz és kezelésekhez való hozzáférés hiányával, vagy az elégtelen tájékoztatási és támogató szolgáltatásokkal, valamint az életmóddal és az életkorral kapcsolatos tényezőkkel, illetve a toxinoknak, endokrin károsító anyagoknak és szennyező anyagoknak való környezeti kitettség hatásával;</w:t>
            </w:r>
          </w:p>
        </w:tc>
      </w:tr>
    </w:tbl>
    <w:p w14:paraId="42E4896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477C161" w14:textId="77777777" w:rsidR="001727AC" w:rsidRPr="00D342DF" w:rsidRDefault="001727AC" w:rsidP="001727AC">
      <w:r w:rsidRPr="00106494">
        <w:rPr>
          <w:rStyle w:val="HideTWBExt"/>
        </w:rPr>
        <w:t>&lt;/Amend&gt;</w:t>
      </w:r>
    </w:p>
    <w:p w14:paraId="31BFDCE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469</w:t>
      </w:r>
      <w:r w:rsidRPr="00106494">
        <w:rPr>
          <w:rStyle w:val="HideTWBExt"/>
          <w:b w:val="0"/>
        </w:rPr>
        <w:t>&lt;/NumAm&gt;</w:t>
      </w:r>
    </w:p>
    <w:p w14:paraId="288A5EAA"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5F5E63F1" w14:textId="77777777" w:rsidR="001727AC" w:rsidRPr="00D342DF" w:rsidRDefault="001727AC" w:rsidP="001727AC">
      <w:pPr>
        <w:pStyle w:val="NormalBold"/>
      </w:pPr>
      <w:r w:rsidRPr="00106494">
        <w:rPr>
          <w:rStyle w:val="HideTWBExt"/>
          <w:b w:val="0"/>
        </w:rPr>
        <w:t>&lt;/RepeatBlock-By&gt;</w:t>
      </w:r>
    </w:p>
    <w:p w14:paraId="432CF9A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F71709A" w14:textId="77777777" w:rsidR="001727AC" w:rsidRPr="00D342DF" w:rsidRDefault="001727AC" w:rsidP="001727AC">
      <w:pPr>
        <w:pStyle w:val="NormalBold"/>
      </w:pPr>
      <w:r w:rsidRPr="00106494">
        <w:rPr>
          <w:rStyle w:val="HideTWBExt"/>
          <w:b w:val="0"/>
        </w:rPr>
        <w:t>&lt;Article&gt;</w:t>
      </w:r>
      <w:r w:rsidRPr="00D342DF">
        <w:t>15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B6F01F8" w14:textId="77777777" w:rsidTr="00D67869">
        <w:trPr>
          <w:trHeight w:hRule="exact" w:val="240"/>
          <w:jc w:val="center"/>
        </w:trPr>
        <w:tc>
          <w:tcPr>
            <w:tcW w:w="9752" w:type="dxa"/>
            <w:gridSpan w:val="2"/>
            <w:tcBorders>
              <w:top w:val="nil"/>
              <w:left w:val="nil"/>
              <w:bottom w:val="nil"/>
              <w:right w:val="nil"/>
            </w:tcBorders>
          </w:tcPr>
          <w:p w14:paraId="2DF998FE" w14:textId="77777777" w:rsidR="001727AC" w:rsidRPr="00D342DF" w:rsidRDefault="001727AC" w:rsidP="00D67869"/>
        </w:tc>
      </w:tr>
      <w:tr w:rsidR="00F72FB0" w:rsidRPr="00D342DF" w14:paraId="6504272E" w14:textId="77777777" w:rsidTr="00D67869">
        <w:trPr>
          <w:trHeight w:val="240"/>
          <w:jc w:val="center"/>
        </w:trPr>
        <w:tc>
          <w:tcPr>
            <w:tcW w:w="4876" w:type="dxa"/>
            <w:tcBorders>
              <w:top w:val="nil"/>
              <w:left w:val="nil"/>
              <w:bottom w:val="nil"/>
              <w:right w:val="nil"/>
            </w:tcBorders>
          </w:tcPr>
          <w:p w14:paraId="4CAB5BB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4E94B8C" w14:textId="77777777" w:rsidR="001727AC" w:rsidRPr="00D342DF" w:rsidRDefault="001727AC" w:rsidP="00D67869">
            <w:pPr>
              <w:pStyle w:val="AmColumnHeading"/>
            </w:pPr>
            <w:r w:rsidRPr="00D342DF">
              <w:t>Módosítás</w:t>
            </w:r>
          </w:p>
        </w:tc>
      </w:tr>
      <w:tr w:rsidR="00F72FB0" w:rsidRPr="00D342DF" w14:paraId="78AFEAE3" w14:textId="77777777" w:rsidTr="00D67869">
        <w:trPr>
          <w:jc w:val="center"/>
        </w:trPr>
        <w:tc>
          <w:tcPr>
            <w:tcW w:w="4876" w:type="dxa"/>
            <w:tcBorders>
              <w:top w:val="nil"/>
              <w:left w:val="nil"/>
              <w:bottom w:val="nil"/>
              <w:right w:val="nil"/>
            </w:tcBorders>
          </w:tcPr>
          <w:p w14:paraId="6B5FEA12" w14:textId="77777777" w:rsidR="001727AC" w:rsidRPr="00D342DF" w:rsidRDefault="001727AC" w:rsidP="00D67869">
            <w:pPr>
              <w:pStyle w:val="Normal6a"/>
            </w:pPr>
          </w:p>
        </w:tc>
        <w:tc>
          <w:tcPr>
            <w:tcW w:w="4876" w:type="dxa"/>
            <w:tcBorders>
              <w:top w:val="nil"/>
              <w:left w:val="nil"/>
              <w:bottom w:val="nil"/>
              <w:right w:val="nil"/>
            </w:tcBorders>
          </w:tcPr>
          <w:p w14:paraId="59A3B6FD" w14:textId="77777777" w:rsidR="001727AC" w:rsidRPr="00D342DF" w:rsidRDefault="001727AC" w:rsidP="00D67869">
            <w:pPr>
              <w:pStyle w:val="Normal6a"/>
            </w:pPr>
            <w:r w:rsidRPr="00D342DF">
              <w:rPr>
                <w:b/>
                <w:i/>
              </w:rPr>
              <w:t>15e.</w:t>
            </w:r>
            <w:r w:rsidRPr="00D342DF">
              <w:tab/>
            </w:r>
            <w:r w:rsidRPr="00D342DF">
              <w:rPr>
                <w:b/>
                <w:i/>
              </w:rPr>
              <w:t>felhívja a Bizottságot és a tagállamokat, hogy indítsanak figyelemfelhívó kampányokat, és oszlassák el azt a tévhitet, hogy a szív- és érrendszeri betegségek „férfiakat érintő betegségek”; üdvözli a szív- és érrendszeri egészségre vonatkozó uniós tervre, a Safe Heart Planre vonatkozó 2025 decemberi bizottsági közleményt, a szív- és érrendszeri betegségek nemi és/vagy nemspecifikus mechanizmusainak jobb megértését célzó kutatásba való beruházás érdekében;</w:t>
            </w:r>
          </w:p>
        </w:tc>
      </w:tr>
    </w:tbl>
    <w:p w14:paraId="0FD304A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D660349" w14:textId="77777777" w:rsidR="001727AC" w:rsidRPr="00D342DF" w:rsidRDefault="001727AC" w:rsidP="001727AC">
      <w:r w:rsidRPr="00106494">
        <w:rPr>
          <w:rStyle w:val="HideTWBExt"/>
        </w:rPr>
        <w:t>&lt;/Amend&gt;</w:t>
      </w:r>
    </w:p>
    <w:p w14:paraId="553F164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470</w:t>
      </w:r>
      <w:r w:rsidRPr="00106494">
        <w:rPr>
          <w:rStyle w:val="HideTWBExt"/>
          <w:b w:val="0"/>
        </w:rPr>
        <w:t>&lt;/NumAm&gt;</w:t>
      </w:r>
    </w:p>
    <w:p w14:paraId="70474317"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78E5AF41" w14:textId="77777777" w:rsidR="001727AC" w:rsidRPr="00D342DF" w:rsidRDefault="001727AC" w:rsidP="001727AC">
      <w:pPr>
        <w:pStyle w:val="NormalBold"/>
      </w:pPr>
      <w:r w:rsidRPr="00106494">
        <w:rPr>
          <w:rStyle w:val="HideTWBExt"/>
          <w:b w:val="0"/>
        </w:rPr>
        <w:t>&lt;/RepeatBlock-By&gt;</w:t>
      </w:r>
    </w:p>
    <w:p w14:paraId="1E81520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234319A" w14:textId="77777777" w:rsidR="001727AC" w:rsidRPr="00D342DF" w:rsidRDefault="001727AC" w:rsidP="001727AC">
      <w:pPr>
        <w:pStyle w:val="NormalBold"/>
      </w:pPr>
      <w:r w:rsidRPr="00106494">
        <w:rPr>
          <w:rStyle w:val="HideTWBExt"/>
          <w:b w:val="0"/>
        </w:rPr>
        <w:t>&lt;Article&gt;</w:t>
      </w:r>
      <w:r w:rsidRPr="00D342DF">
        <w:t>15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12584D2" w14:textId="77777777" w:rsidTr="00D67869">
        <w:trPr>
          <w:trHeight w:hRule="exact" w:val="240"/>
          <w:jc w:val="center"/>
        </w:trPr>
        <w:tc>
          <w:tcPr>
            <w:tcW w:w="9752" w:type="dxa"/>
            <w:gridSpan w:val="2"/>
            <w:tcBorders>
              <w:top w:val="nil"/>
              <w:left w:val="nil"/>
              <w:bottom w:val="nil"/>
              <w:right w:val="nil"/>
            </w:tcBorders>
          </w:tcPr>
          <w:p w14:paraId="075FCC19" w14:textId="77777777" w:rsidR="001727AC" w:rsidRPr="00D342DF" w:rsidRDefault="001727AC" w:rsidP="00D67869"/>
        </w:tc>
      </w:tr>
      <w:tr w:rsidR="00F72FB0" w:rsidRPr="00D342DF" w14:paraId="3A650D89" w14:textId="77777777" w:rsidTr="00D67869">
        <w:trPr>
          <w:trHeight w:val="240"/>
          <w:jc w:val="center"/>
        </w:trPr>
        <w:tc>
          <w:tcPr>
            <w:tcW w:w="4876" w:type="dxa"/>
            <w:tcBorders>
              <w:top w:val="nil"/>
              <w:left w:val="nil"/>
              <w:bottom w:val="nil"/>
              <w:right w:val="nil"/>
            </w:tcBorders>
          </w:tcPr>
          <w:p w14:paraId="1765267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E80485E" w14:textId="77777777" w:rsidR="001727AC" w:rsidRPr="00D342DF" w:rsidRDefault="001727AC" w:rsidP="00D67869">
            <w:pPr>
              <w:pStyle w:val="AmColumnHeading"/>
            </w:pPr>
            <w:r w:rsidRPr="00D342DF">
              <w:t>Módosítás</w:t>
            </w:r>
          </w:p>
        </w:tc>
      </w:tr>
      <w:tr w:rsidR="00F72FB0" w:rsidRPr="00D342DF" w14:paraId="0A571732" w14:textId="77777777" w:rsidTr="00D67869">
        <w:trPr>
          <w:jc w:val="center"/>
        </w:trPr>
        <w:tc>
          <w:tcPr>
            <w:tcW w:w="4876" w:type="dxa"/>
            <w:tcBorders>
              <w:top w:val="nil"/>
              <w:left w:val="nil"/>
              <w:bottom w:val="nil"/>
              <w:right w:val="nil"/>
            </w:tcBorders>
          </w:tcPr>
          <w:p w14:paraId="51C5189F" w14:textId="77777777" w:rsidR="001727AC" w:rsidRPr="00D342DF" w:rsidRDefault="001727AC" w:rsidP="00D67869">
            <w:pPr>
              <w:pStyle w:val="Normal6a"/>
            </w:pPr>
          </w:p>
        </w:tc>
        <w:tc>
          <w:tcPr>
            <w:tcW w:w="4876" w:type="dxa"/>
            <w:tcBorders>
              <w:top w:val="nil"/>
              <w:left w:val="nil"/>
              <w:bottom w:val="nil"/>
              <w:right w:val="nil"/>
            </w:tcBorders>
          </w:tcPr>
          <w:p w14:paraId="114E77D0" w14:textId="77777777" w:rsidR="001727AC" w:rsidRPr="00D342DF" w:rsidRDefault="001727AC" w:rsidP="00D67869">
            <w:pPr>
              <w:pStyle w:val="Normal6a"/>
            </w:pPr>
            <w:r w:rsidRPr="00D342DF">
              <w:rPr>
                <w:b/>
                <w:i/>
              </w:rPr>
              <w:t>15e.</w:t>
            </w:r>
            <w:r w:rsidRPr="00D342DF">
              <w:tab/>
            </w:r>
            <w:r w:rsidRPr="00D342DF">
              <w:rPr>
                <w:b/>
                <w:i/>
              </w:rPr>
              <w:t>kiemeli az egészséges időskorral kapcsolatos politikák fontosságát, megjegyezve, hogy az idősebb európaiak többségét nők teszik ki, és olyan megoldásokat szorgalmaz, amelyek támogatják a függetlenséget, a méltóságot és a választást, beleértve az otthoni és a közösségi gondozást is;</w:t>
            </w:r>
          </w:p>
        </w:tc>
      </w:tr>
    </w:tbl>
    <w:p w14:paraId="4A21883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373A8E2" w14:textId="77777777" w:rsidR="001727AC" w:rsidRPr="00D342DF" w:rsidRDefault="001727AC" w:rsidP="001727AC">
      <w:r w:rsidRPr="00106494">
        <w:rPr>
          <w:rStyle w:val="HideTWBExt"/>
        </w:rPr>
        <w:t>&lt;/Amend&gt;</w:t>
      </w:r>
    </w:p>
    <w:p w14:paraId="7094356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471</w:t>
      </w:r>
      <w:r w:rsidRPr="00106494">
        <w:rPr>
          <w:rStyle w:val="HideTWBExt"/>
          <w:b w:val="0"/>
        </w:rPr>
        <w:t>&lt;/NumAm&gt;</w:t>
      </w:r>
    </w:p>
    <w:p w14:paraId="00D10437"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6D9B5F29" w14:textId="77777777" w:rsidR="001727AC" w:rsidRPr="00D342DF" w:rsidRDefault="001727AC" w:rsidP="001727AC">
      <w:pPr>
        <w:pStyle w:val="NormalBold"/>
      </w:pPr>
      <w:r w:rsidRPr="00106494">
        <w:rPr>
          <w:rStyle w:val="HideTWBExt"/>
          <w:b w:val="0"/>
        </w:rPr>
        <w:t>&lt;/RepeatBlock-By&gt;</w:t>
      </w:r>
    </w:p>
    <w:p w14:paraId="7C9E960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AEEE375" w14:textId="77777777" w:rsidR="001727AC" w:rsidRPr="00D342DF" w:rsidRDefault="001727AC" w:rsidP="001727AC">
      <w:pPr>
        <w:pStyle w:val="NormalBold"/>
      </w:pPr>
      <w:r w:rsidRPr="00106494">
        <w:rPr>
          <w:rStyle w:val="HideTWBExt"/>
          <w:b w:val="0"/>
        </w:rPr>
        <w:t>&lt;Article&gt;</w:t>
      </w:r>
      <w:r w:rsidRPr="00D342DF">
        <w:t>4 a alfejezet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CBC1E55" w14:textId="77777777" w:rsidTr="00D67869">
        <w:trPr>
          <w:trHeight w:hRule="exact" w:val="240"/>
          <w:jc w:val="center"/>
        </w:trPr>
        <w:tc>
          <w:tcPr>
            <w:tcW w:w="9752" w:type="dxa"/>
            <w:gridSpan w:val="2"/>
            <w:tcBorders>
              <w:top w:val="nil"/>
              <w:left w:val="nil"/>
              <w:bottom w:val="nil"/>
              <w:right w:val="nil"/>
            </w:tcBorders>
          </w:tcPr>
          <w:p w14:paraId="6998FA02" w14:textId="77777777" w:rsidR="001727AC" w:rsidRPr="00D342DF" w:rsidRDefault="001727AC" w:rsidP="00D67869"/>
        </w:tc>
      </w:tr>
      <w:tr w:rsidR="00F72FB0" w:rsidRPr="00D342DF" w14:paraId="39CB44A1" w14:textId="77777777" w:rsidTr="00D67869">
        <w:trPr>
          <w:trHeight w:val="240"/>
          <w:jc w:val="center"/>
        </w:trPr>
        <w:tc>
          <w:tcPr>
            <w:tcW w:w="4876" w:type="dxa"/>
            <w:tcBorders>
              <w:top w:val="nil"/>
              <w:left w:val="nil"/>
              <w:bottom w:val="nil"/>
              <w:right w:val="nil"/>
            </w:tcBorders>
          </w:tcPr>
          <w:p w14:paraId="47E4632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FBD3C9E" w14:textId="77777777" w:rsidR="001727AC" w:rsidRPr="00D342DF" w:rsidRDefault="001727AC" w:rsidP="00D67869">
            <w:pPr>
              <w:pStyle w:val="AmColumnHeading"/>
            </w:pPr>
            <w:r w:rsidRPr="00D342DF">
              <w:t>Módosítás</w:t>
            </w:r>
          </w:p>
        </w:tc>
      </w:tr>
      <w:tr w:rsidR="00F72FB0" w:rsidRPr="00D342DF" w14:paraId="44536C41" w14:textId="77777777" w:rsidTr="00D67869">
        <w:trPr>
          <w:jc w:val="center"/>
        </w:trPr>
        <w:tc>
          <w:tcPr>
            <w:tcW w:w="4876" w:type="dxa"/>
            <w:tcBorders>
              <w:top w:val="nil"/>
              <w:left w:val="nil"/>
              <w:bottom w:val="nil"/>
              <w:right w:val="nil"/>
            </w:tcBorders>
          </w:tcPr>
          <w:p w14:paraId="4614960D" w14:textId="77777777" w:rsidR="001727AC" w:rsidRPr="00D342DF" w:rsidRDefault="001727AC" w:rsidP="00D67869">
            <w:pPr>
              <w:pStyle w:val="Normal6a"/>
            </w:pPr>
          </w:p>
        </w:tc>
        <w:tc>
          <w:tcPr>
            <w:tcW w:w="4876" w:type="dxa"/>
            <w:tcBorders>
              <w:top w:val="nil"/>
              <w:left w:val="nil"/>
              <w:bottom w:val="nil"/>
              <w:right w:val="nil"/>
            </w:tcBorders>
          </w:tcPr>
          <w:p w14:paraId="1ECD4817" w14:textId="77777777" w:rsidR="001727AC" w:rsidRPr="00D342DF" w:rsidRDefault="001727AC" w:rsidP="00D67869">
            <w:pPr>
              <w:pStyle w:val="Normal6a"/>
            </w:pPr>
            <w:r w:rsidRPr="00D342DF">
              <w:rPr>
                <w:b/>
                <w:i/>
              </w:rPr>
              <w:t>Globális egészségügy</w:t>
            </w:r>
          </w:p>
        </w:tc>
      </w:tr>
    </w:tbl>
    <w:p w14:paraId="4F6CC18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A49D9B9" w14:textId="77777777" w:rsidR="001727AC" w:rsidRPr="00D342DF" w:rsidRDefault="001727AC" w:rsidP="001727AC">
      <w:r w:rsidRPr="00106494">
        <w:rPr>
          <w:rStyle w:val="HideTWBExt"/>
        </w:rPr>
        <w:t>&lt;/Amend&gt;</w:t>
      </w:r>
    </w:p>
    <w:p w14:paraId="49F1FA1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472</w:t>
      </w:r>
      <w:r w:rsidRPr="00106494">
        <w:rPr>
          <w:rStyle w:val="HideTWBExt"/>
          <w:b w:val="0"/>
        </w:rPr>
        <w:t>&lt;/NumAm&gt;</w:t>
      </w:r>
    </w:p>
    <w:p w14:paraId="6314F097" w14:textId="77777777" w:rsidR="001727AC" w:rsidRPr="00D342DF" w:rsidRDefault="001727AC" w:rsidP="001727AC">
      <w:pPr>
        <w:pStyle w:val="NormalBold"/>
      </w:pPr>
      <w:r w:rsidRPr="00106494">
        <w:rPr>
          <w:rStyle w:val="HideTWBExt"/>
          <w:b w:val="0"/>
        </w:rPr>
        <w:t>&lt;RepeatBlock-By&gt;&lt;Members&gt;</w:t>
      </w:r>
      <w:r w:rsidRPr="00D342DF">
        <w:t>Maria Walsh, Loucas Fourlas, Paulo Do Nascimento Cabral, Elżbieta Katarzyna Łukacijewska</w:t>
      </w:r>
      <w:r w:rsidRPr="00106494">
        <w:rPr>
          <w:rStyle w:val="HideTWBExt"/>
          <w:b w:val="0"/>
        </w:rPr>
        <w:t>&lt;/Members&gt;</w:t>
      </w:r>
    </w:p>
    <w:p w14:paraId="355ECAB1" w14:textId="77777777" w:rsidR="001727AC" w:rsidRPr="00D342DF" w:rsidRDefault="001727AC" w:rsidP="001727AC">
      <w:pPr>
        <w:pStyle w:val="NormalBold"/>
      </w:pPr>
      <w:r w:rsidRPr="00106494">
        <w:rPr>
          <w:rStyle w:val="HideTWBExt"/>
          <w:b w:val="0"/>
        </w:rPr>
        <w:t>&lt;/RepeatBlock-By&gt;</w:t>
      </w:r>
    </w:p>
    <w:p w14:paraId="1092A91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56E9BF1" w14:textId="77777777" w:rsidR="001727AC" w:rsidRPr="00D342DF" w:rsidRDefault="001727AC" w:rsidP="001727AC">
      <w:pPr>
        <w:pStyle w:val="NormalBold"/>
      </w:pPr>
      <w:r w:rsidRPr="00106494">
        <w:rPr>
          <w:rStyle w:val="HideTWBExt"/>
          <w:b w:val="0"/>
        </w:rPr>
        <w:t>&lt;Article&gt;</w:t>
      </w:r>
      <w:r w:rsidRPr="00D342DF">
        <w:t>15 f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6D28295" w14:textId="77777777" w:rsidTr="00D67869">
        <w:trPr>
          <w:trHeight w:hRule="exact" w:val="240"/>
          <w:jc w:val="center"/>
        </w:trPr>
        <w:tc>
          <w:tcPr>
            <w:tcW w:w="9752" w:type="dxa"/>
            <w:gridSpan w:val="2"/>
            <w:tcBorders>
              <w:top w:val="nil"/>
              <w:left w:val="nil"/>
              <w:bottom w:val="nil"/>
              <w:right w:val="nil"/>
            </w:tcBorders>
          </w:tcPr>
          <w:p w14:paraId="5F6167A8" w14:textId="77777777" w:rsidR="001727AC" w:rsidRPr="00D342DF" w:rsidRDefault="001727AC" w:rsidP="00D67869"/>
        </w:tc>
      </w:tr>
      <w:tr w:rsidR="00F72FB0" w:rsidRPr="00D342DF" w14:paraId="7F868A2B" w14:textId="77777777" w:rsidTr="00D67869">
        <w:trPr>
          <w:trHeight w:val="240"/>
          <w:jc w:val="center"/>
        </w:trPr>
        <w:tc>
          <w:tcPr>
            <w:tcW w:w="4876" w:type="dxa"/>
            <w:tcBorders>
              <w:top w:val="nil"/>
              <w:left w:val="nil"/>
              <w:bottom w:val="nil"/>
              <w:right w:val="nil"/>
            </w:tcBorders>
          </w:tcPr>
          <w:p w14:paraId="44E84CD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ED8D595" w14:textId="77777777" w:rsidR="001727AC" w:rsidRPr="00D342DF" w:rsidRDefault="001727AC" w:rsidP="00D67869">
            <w:pPr>
              <w:pStyle w:val="AmColumnHeading"/>
            </w:pPr>
            <w:r w:rsidRPr="00D342DF">
              <w:t>Módosítás</w:t>
            </w:r>
          </w:p>
        </w:tc>
      </w:tr>
      <w:tr w:rsidR="00F72FB0" w:rsidRPr="00D342DF" w14:paraId="16D97936" w14:textId="77777777" w:rsidTr="00D67869">
        <w:trPr>
          <w:jc w:val="center"/>
        </w:trPr>
        <w:tc>
          <w:tcPr>
            <w:tcW w:w="4876" w:type="dxa"/>
            <w:tcBorders>
              <w:top w:val="nil"/>
              <w:left w:val="nil"/>
              <w:bottom w:val="nil"/>
              <w:right w:val="nil"/>
            </w:tcBorders>
          </w:tcPr>
          <w:p w14:paraId="676F9A0A" w14:textId="77777777" w:rsidR="001727AC" w:rsidRPr="00D342DF" w:rsidRDefault="001727AC" w:rsidP="00D67869">
            <w:pPr>
              <w:pStyle w:val="Normal6a"/>
            </w:pPr>
          </w:p>
        </w:tc>
        <w:tc>
          <w:tcPr>
            <w:tcW w:w="4876" w:type="dxa"/>
            <w:tcBorders>
              <w:top w:val="nil"/>
              <w:left w:val="nil"/>
              <w:bottom w:val="nil"/>
              <w:right w:val="nil"/>
            </w:tcBorders>
          </w:tcPr>
          <w:p w14:paraId="3F756CBE" w14:textId="77777777" w:rsidR="001727AC" w:rsidRPr="00D342DF" w:rsidRDefault="001727AC" w:rsidP="00D67869">
            <w:pPr>
              <w:pStyle w:val="Normal6a"/>
            </w:pPr>
            <w:r w:rsidRPr="00D342DF">
              <w:rPr>
                <w:b/>
                <w:i/>
              </w:rPr>
              <w:t>15f.</w:t>
            </w:r>
            <w:r w:rsidRPr="00D342DF">
              <w:tab/>
            </w:r>
            <w:r w:rsidRPr="00D342DF">
              <w:rPr>
                <w:b/>
                <w:i/>
              </w:rPr>
              <w:t>hangsúlyozza, hogy a leszbikus nők statisztikailag kisebb valószínűséggel férnek hozzá rutinszűréshez, például méhnyakrákszűréshez, gyakran a szükségtelenséggel kapcsolatos tévhitek, a személyre szabott információk hiánya vagy az egészségügyi szolgáltatókkal kapcsolatos korábbi negatív tapasztalatok miatt;</w:t>
            </w:r>
          </w:p>
        </w:tc>
      </w:tr>
    </w:tbl>
    <w:p w14:paraId="300BCB5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4F8456FE" w14:textId="77777777" w:rsidR="001727AC" w:rsidRPr="00D342DF" w:rsidRDefault="001727AC" w:rsidP="001727AC">
      <w:r w:rsidRPr="00106494">
        <w:rPr>
          <w:rStyle w:val="HideTWBExt"/>
        </w:rPr>
        <w:t>&lt;/Amend&gt;</w:t>
      </w:r>
    </w:p>
    <w:p w14:paraId="49092A2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473</w:t>
      </w:r>
      <w:r w:rsidRPr="00106494">
        <w:rPr>
          <w:rStyle w:val="HideTWBExt"/>
          <w:b w:val="0"/>
        </w:rPr>
        <w:t>&lt;/NumAm&gt;</w:t>
      </w:r>
    </w:p>
    <w:p w14:paraId="7FA37E8C"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3E3AB346" w14:textId="77777777" w:rsidR="001727AC" w:rsidRPr="00D342DF" w:rsidRDefault="001727AC" w:rsidP="001727AC">
      <w:pPr>
        <w:pStyle w:val="NormalBold"/>
      </w:pPr>
      <w:r w:rsidRPr="00106494">
        <w:rPr>
          <w:rStyle w:val="HideTWBExt"/>
          <w:b w:val="0"/>
        </w:rPr>
        <w:t>&lt;/RepeatBlock-By&gt;</w:t>
      </w:r>
    </w:p>
    <w:p w14:paraId="6CFC6C5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AD5B66D" w14:textId="77777777" w:rsidR="001727AC" w:rsidRPr="00D342DF" w:rsidRDefault="001727AC" w:rsidP="001727AC">
      <w:pPr>
        <w:pStyle w:val="NormalBold"/>
      </w:pPr>
      <w:r w:rsidRPr="00106494">
        <w:rPr>
          <w:rStyle w:val="HideTWBExt"/>
          <w:b w:val="0"/>
        </w:rPr>
        <w:t>&lt;Article&gt;</w:t>
      </w:r>
      <w:r w:rsidRPr="00D342DF">
        <w:t>15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BB0A0CE" w14:textId="77777777" w:rsidTr="00D67869">
        <w:trPr>
          <w:trHeight w:hRule="exact" w:val="240"/>
          <w:jc w:val="center"/>
        </w:trPr>
        <w:tc>
          <w:tcPr>
            <w:tcW w:w="9752" w:type="dxa"/>
            <w:gridSpan w:val="2"/>
            <w:tcBorders>
              <w:top w:val="nil"/>
              <w:left w:val="nil"/>
              <w:bottom w:val="nil"/>
              <w:right w:val="nil"/>
            </w:tcBorders>
          </w:tcPr>
          <w:p w14:paraId="63C445A4" w14:textId="77777777" w:rsidR="001727AC" w:rsidRPr="00D342DF" w:rsidRDefault="001727AC" w:rsidP="00D67869"/>
        </w:tc>
      </w:tr>
      <w:tr w:rsidR="00F72FB0" w:rsidRPr="00D342DF" w14:paraId="436AF8A1" w14:textId="77777777" w:rsidTr="00D67869">
        <w:trPr>
          <w:trHeight w:val="240"/>
          <w:jc w:val="center"/>
        </w:trPr>
        <w:tc>
          <w:tcPr>
            <w:tcW w:w="4876" w:type="dxa"/>
            <w:tcBorders>
              <w:top w:val="nil"/>
              <w:left w:val="nil"/>
              <w:bottom w:val="nil"/>
              <w:right w:val="nil"/>
            </w:tcBorders>
          </w:tcPr>
          <w:p w14:paraId="4216052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1D1A9C6" w14:textId="77777777" w:rsidR="001727AC" w:rsidRPr="00D342DF" w:rsidRDefault="001727AC" w:rsidP="00D67869">
            <w:pPr>
              <w:pStyle w:val="AmColumnHeading"/>
            </w:pPr>
            <w:r w:rsidRPr="00D342DF">
              <w:t>Módosítás</w:t>
            </w:r>
          </w:p>
        </w:tc>
      </w:tr>
      <w:tr w:rsidR="00F72FB0" w:rsidRPr="00D342DF" w14:paraId="4D32AF1C" w14:textId="77777777" w:rsidTr="00D67869">
        <w:trPr>
          <w:jc w:val="center"/>
        </w:trPr>
        <w:tc>
          <w:tcPr>
            <w:tcW w:w="4876" w:type="dxa"/>
            <w:tcBorders>
              <w:top w:val="nil"/>
              <w:left w:val="nil"/>
              <w:bottom w:val="nil"/>
              <w:right w:val="nil"/>
            </w:tcBorders>
          </w:tcPr>
          <w:p w14:paraId="79D1214F" w14:textId="77777777" w:rsidR="001727AC" w:rsidRPr="00D342DF" w:rsidRDefault="001727AC" w:rsidP="00D67869">
            <w:pPr>
              <w:pStyle w:val="Normal6a"/>
            </w:pPr>
          </w:p>
        </w:tc>
        <w:tc>
          <w:tcPr>
            <w:tcW w:w="4876" w:type="dxa"/>
            <w:tcBorders>
              <w:top w:val="nil"/>
              <w:left w:val="nil"/>
              <w:bottom w:val="nil"/>
              <w:right w:val="nil"/>
            </w:tcBorders>
          </w:tcPr>
          <w:p w14:paraId="66F7D852" w14:textId="77777777" w:rsidR="001727AC" w:rsidRPr="00D342DF" w:rsidRDefault="001727AC" w:rsidP="00D67869">
            <w:pPr>
              <w:pStyle w:val="Normal6a"/>
            </w:pPr>
            <w:r w:rsidRPr="00D342DF">
              <w:rPr>
                <w:b/>
                <w:i/>
              </w:rPr>
              <w:t>15e.</w:t>
            </w:r>
            <w:r w:rsidRPr="00D342DF">
              <w:tab/>
            </w:r>
            <w:r w:rsidRPr="00D342DF">
              <w:rPr>
                <w:b/>
                <w:i/>
              </w:rPr>
              <w:t>elismeri az EU elkötelezettségét a nemek közötti egyenlőség globális előmozdítása mellett, többek között az EU globális egészségügyi stratégiája révén;</w:t>
            </w:r>
          </w:p>
        </w:tc>
      </w:tr>
    </w:tbl>
    <w:p w14:paraId="2C749F89"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11926DC" w14:textId="77777777" w:rsidR="001727AC" w:rsidRPr="00D342DF" w:rsidRDefault="001727AC" w:rsidP="001727AC">
      <w:r w:rsidRPr="00106494">
        <w:rPr>
          <w:rStyle w:val="HideTWBExt"/>
        </w:rPr>
        <w:t>&lt;/Amend&gt;</w:t>
      </w:r>
    </w:p>
    <w:p w14:paraId="78F62C9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474</w:t>
      </w:r>
      <w:r w:rsidRPr="00106494">
        <w:rPr>
          <w:rStyle w:val="HideTWBExt"/>
          <w:b w:val="0"/>
        </w:rPr>
        <w:t>&lt;/NumAm&gt;</w:t>
      </w:r>
    </w:p>
    <w:p w14:paraId="171A1073"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5DF5D308" w14:textId="77777777" w:rsidR="001727AC" w:rsidRPr="00D342DF" w:rsidRDefault="001727AC" w:rsidP="001727AC">
      <w:pPr>
        <w:pStyle w:val="NormalBold"/>
      </w:pPr>
      <w:r w:rsidRPr="00106494">
        <w:rPr>
          <w:rStyle w:val="HideTWBExt"/>
          <w:b w:val="0"/>
        </w:rPr>
        <w:t>&lt;/RepeatBlock-By&gt;</w:t>
      </w:r>
    </w:p>
    <w:p w14:paraId="3AADD02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916E70B" w14:textId="77777777" w:rsidR="001727AC" w:rsidRPr="00D342DF" w:rsidRDefault="001727AC" w:rsidP="001727AC">
      <w:pPr>
        <w:pStyle w:val="NormalBold"/>
      </w:pPr>
      <w:r w:rsidRPr="00106494">
        <w:rPr>
          <w:rStyle w:val="HideTWBExt"/>
          <w:b w:val="0"/>
        </w:rPr>
        <w:t>&lt;Article&gt;</w:t>
      </w:r>
      <w:r w:rsidRPr="00D342DF">
        <w:t>15 f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C66B32E" w14:textId="77777777" w:rsidTr="00D67869">
        <w:trPr>
          <w:trHeight w:hRule="exact" w:val="240"/>
          <w:jc w:val="center"/>
        </w:trPr>
        <w:tc>
          <w:tcPr>
            <w:tcW w:w="9752" w:type="dxa"/>
            <w:gridSpan w:val="2"/>
            <w:tcBorders>
              <w:top w:val="nil"/>
              <w:left w:val="nil"/>
              <w:bottom w:val="nil"/>
              <w:right w:val="nil"/>
            </w:tcBorders>
          </w:tcPr>
          <w:p w14:paraId="3EAA7567" w14:textId="77777777" w:rsidR="001727AC" w:rsidRPr="00D342DF" w:rsidRDefault="001727AC" w:rsidP="00D67869"/>
        </w:tc>
      </w:tr>
      <w:tr w:rsidR="00F72FB0" w:rsidRPr="00D342DF" w14:paraId="56C84083" w14:textId="77777777" w:rsidTr="00D67869">
        <w:trPr>
          <w:trHeight w:val="240"/>
          <w:jc w:val="center"/>
        </w:trPr>
        <w:tc>
          <w:tcPr>
            <w:tcW w:w="4876" w:type="dxa"/>
            <w:tcBorders>
              <w:top w:val="nil"/>
              <w:left w:val="nil"/>
              <w:bottom w:val="nil"/>
              <w:right w:val="nil"/>
            </w:tcBorders>
          </w:tcPr>
          <w:p w14:paraId="7AF4BF7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A62AE5F" w14:textId="77777777" w:rsidR="001727AC" w:rsidRPr="00D342DF" w:rsidRDefault="001727AC" w:rsidP="00D67869">
            <w:pPr>
              <w:pStyle w:val="AmColumnHeading"/>
            </w:pPr>
            <w:r w:rsidRPr="00D342DF">
              <w:t>Módosítás</w:t>
            </w:r>
          </w:p>
        </w:tc>
      </w:tr>
      <w:tr w:rsidR="00F72FB0" w:rsidRPr="00D342DF" w14:paraId="20D18953" w14:textId="77777777" w:rsidTr="00D67869">
        <w:trPr>
          <w:jc w:val="center"/>
        </w:trPr>
        <w:tc>
          <w:tcPr>
            <w:tcW w:w="4876" w:type="dxa"/>
            <w:tcBorders>
              <w:top w:val="nil"/>
              <w:left w:val="nil"/>
              <w:bottom w:val="nil"/>
              <w:right w:val="nil"/>
            </w:tcBorders>
          </w:tcPr>
          <w:p w14:paraId="5B5FBECD" w14:textId="77777777" w:rsidR="001727AC" w:rsidRPr="00D342DF" w:rsidRDefault="001727AC" w:rsidP="00D67869">
            <w:pPr>
              <w:pStyle w:val="Normal6a"/>
            </w:pPr>
          </w:p>
        </w:tc>
        <w:tc>
          <w:tcPr>
            <w:tcW w:w="4876" w:type="dxa"/>
            <w:tcBorders>
              <w:top w:val="nil"/>
              <w:left w:val="nil"/>
              <w:bottom w:val="nil"/>
              <w:right w:val="nil"/>
            </w:tcBorders>
          </w:tcPr>
          <w:p w14:paraId="032796D1" w14:textId="77777777" w:rsidR="001727AC" w:rsidRPr="00D342DF" w:rsidRDefault="001727AC" w:rsidP="00D67869">
            <w:pPr>
              <w:pStyle w:val="Normal6a"/>
            </w:pPr>
            <w:r w:rsidRPr="00D342DF">
              <w:rPr>
                <w:b/>
                <w:i/>
              </w:rPr>
              <w:t>15f.</w:t>
            </w:r>
            <w:r w:rsidRPr="00D342DF">
              <w:tab/>
            </w:r>
            <w:r w:rsidRPr="00D342DF">
              <w:rPr>
                <w:b/>
                <w:i/>
              </w:rPr>
              <w:t>elismeri, hogy a globális egészségügyi kihívások, többek között a fertőző betegségek, az antimikrobiális rezisztencia és az éghajlattal kapcsolatos egészségügyi veszélyek eltérő hatást gyakorolnak a nőkre és lányokra; sajnálatát fejezi ki amiatt, hogy az egészségügyi válságokra való felkészültségre, megelőzésre és reagálásra vonatkozó uniós terv nem foglalkozik megfelelően a felkészültség és a reagálás nemi dimenzióival; sürgeti a Bizottságot és a HERA-t, hogy szisztematikusan integrálják a biológiai és társadalmi nemekkel kapcsolatos egészségügyi szükségleteket, és kezeljék az egészségügyi válságok nemi szempontú hatásait, többek között a nem fizetett gondozási feladatok, valamint az egészségügyi és gondozási munkaerő tekintetében;</w:t>
            </w:r>
          </w:p>
        </w:tc>
      </w:tr>
    </w:tbl>
    <w:p w14:paraId="218DEDE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CEB881C" w14:textId="77777777" w:rsidR="001727AC" w:rsidRPr="00D342DF" w:rsidRDefault="001727AC" w:rsidP="001727AC">
      <w:r w:rsidRPr="00106494">
        <w:rPr>
          <w:rStyle w:val="HideTWBExt"/>
        </w:rPr>
        <w:t>&lt;/Amend&gt;</w:t>
      </w:r>
    </w:p>
    <w:p w14:paraId="6761AE8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475</w:t>
      </w:r>
      <w:r w:rsidRPr="00106494">
        <w:rPr>
          <w:rStyle w:val="HideTWBExt"/>
          <w:b w:val="0"/>
        </w:rPr>
        <w:t>&lt;/NumAm&gt;</w:t>
      </w:r>
    </w:p>
    <w:p w14:paraId="29722B12"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BEB0ED5" w14:textId="77777777" w:rsidR="001727AC" w:rsidRPr="00D342DF" w:rsidRDefault="001727AC" w:rsidP="001727AC">
      <w:pPr>
        <w:pStyle w:val="NormalBold"/>
      </w:pPr>
      <w:r w:rsidRPr="00106494">
        <w:rPr>
          <w:rStyle w:val="HideTWBExt"/>
          <w:b w:val="0"/>
        </w:rPr>
        <w:t>&lt;/RepeatBlock-By&gt;</w:t>
      </w:r>
    </w:p>
    <w:p w14:paraId="23A4CB2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413A0B2" w14:textId="77777777" w:rsidR="001727AC" w:rsidRPr="00D342DF" w:rsidRDefault="001727AC" w:rsidP="001727AC">
      <w:pPr>
        <w:pStyle w:val="NormalBold"/>
      </w:pPr>
      <w:r w:rsidRPr="00106494">
        <w:rPr>
          <w:rStyle w:val="HideTWBExt"/>
          <w:b w:val="0"/>
        </w:rPr>
        <w:t>&lt;Article&gt;</w:t>
      </w:r>
      <w:r w:rsidRPr="00D342DF">
        <w:t>15 g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106384D" w14:textId="77777777" w:rsidTr="00D67869">
        <w:trPr>
          <w:trHeight w:hRule="exact" w:val="240"/>
          <w:jc w:val="center"/>
        </w:trPr>
        <w:tc>
          <w:tcPr>
            <w:tcW w:w="9752" w:type="dxa"/>
            <w:gridSpan w:val="2"/>
            <w:tcBorders>
              <w:top w:val="nil"/>
              <w:left w:val="nil"/>
              <w:bottom w:val="nil"/>
              <w:right w:val="nil"/>
            </w:tcBorders>
          </w:tcPr>
          <w:p w14:paraId="00087F3F" w14:textId="77777777" w:rsidR="001727AC" w:rsidRPr="00D342DF" w:rsidRDefault="001727AC" w:rsidP="00D67869"/>
        </w:tc>
      </w:tr>
      <w:tr w:rsidR="00F72FB0" w:rsidRPr="00D342DF" w14:paraId="3BD47820" w14:textId="77777777" w:rsidTr="00D67869">
        <w:trPr>
          <w:trHeight w:val="240"/>
          <w:jc w:val="center"/>
        </w:trPr>
        <w:tc>
          <w:tcPr>
            <w:tcW w:w="4876" w:type="dxa"/>
            <w:tcBorders>
              <w:top w:val="nil"/>
              <w:left w:val="nil"/>
              <w:bottom w:val="nil"/>
              <w:right w:val="nil"/>
            </w:tcBorders>
          </w:tcPr>
          <w:p w14:paraId="46AAC67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08C2782" w14:textId="77777777" w:rsidR="001727AC" w:rsidRPr="00D342DF" w:rsidRDefault="001727AC" w:rsidP="00D67869">
            <w:pPr>
              <w:pStyle w:val="AmColumnHeading"/>
            </w:pPr>
            <w:r w:rsidRPr="00D342DF">
              <w:t>Módosítás</w:t>
            </w:r>
          </w:p>
        </w:tc>
      </w:tr>
      <w:tr w:rsidR="00F72FB0" w:rsidRPr="00D342DF" w14:paraId="01CACE71" w14:textId="77777777" w:rsidTr="00D67869">
        <w:trPr>
          <w:jc w:val="center"/>
        </w:trPr>
        <w:tc>
          <w:tcPr>
            <w:tcW w:w="4876" w:type="dxa"/>
            <w:tcBorders>
              <w:top w:val="nil"/>
              <w:left w:val="nil"/>
              <w:bottom w:val="nil"/>
              <w:right w:val="nil"/>
            </w:tcBorders>
          </w:tcPr>
          <w:p w14:paraId="61112B8E" w14:textId="77777777" w:rsidR="001727AC" w:rsidRPr="00D342DF" w:rsidRDefault="001727AC" w:rsidP="00D67869">
            <w:pPr>
              <w:pStyle w:val="Normal6a"/>
            </w:pPr>
          </w:p>
        </w:tc>
        <w:tc>
          <w:tcPr>
            <w:tcW w:w="4876" w:type="dxa"/>
            <w:tcBorders>
              <w:top w:val="nil"/>
              <w:left w:val="nil"/>
              <w:bottom w:val="nil"/>
              <w:right w:val="nil"/>
            </w:tcBorders>
          </w:tcPr>
          <w:p w14:paraId="6AC0CECF" w14:textId="77777777" w:rsidR="001727AC" w:rsidRPr="00D342DF" w:rsidRDefault="001727AC" w:rsidP="00D67869">
            <w:pPr>
              <w:pStyle w:val="Normal6a"/>
            </w:pPr>
            <w:r w:rsidRPr="00D342DF">
              <w:rPr>
                <w:b/>
                <w:i/>
              </w:rPr>
              <w:t>15g.</w:t>
            </w:r>
            <w:r w:rsidRPr="00D342DF">
              <w:tab/>
            </w:r>
            <w:r w:rsidRPr="00D342DF">
              <w:rPr>
                <w:b/>
                <w:i/>
              </w:rPr>
              <w:t>felhívja az Európai Bizottságot és a tagállamokat, hogy az EU globális egészségügyi stratégiája keretében kezeljék prioritásként a nemek közötti egyenlőség szempontját érvényesítő és inkluzív vízellátási, szanitációs és higiéniai (WASH) szolgáltatásokhoz való hozzáférést, amely a nők egészségének alapvető eleme; hangsúlyozza, hogy a WASH-szolgáltatások egészségügyi létesítményekben történő javítása kulcsfontosságú a megelőzhető anyai és újszülöttkori halálozás csökkentéséhez, valamint a biztonságos szülés és menstruációs higiénia biztosításához; hangsúlyozza, hogy az EU globális egészségügyi és fejlesztési együttműködési politikáinak kezelniük kell a nők és lányok által az alacsony és közepes jövedelmű országokban a nem megfelelő WASH-szolgáltatások miatt viselt aránytalan egészségügyi terheket;</w:t>
            </w:r>
          </w:p>
        </w:tc>
      </w:tr>
    </w:tbl>
    <w:p w14:paraId="5C5E867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1594CAA" w14:textId="77777777" w:rsidR="001727AC" w:rsidRPr="00D342DF" w:rsidRDefault="001727AC" w:rsidP="001727AC">
      <w:r w:rsidRPr="00106494">
        <w:rPr>
          <w:rStyle w:val="HideTWBExt"/>
        </w:rPr>
        <w:t>&lt;/Amend&gt;</w:t>
      </w:r>
    </w:p>
    <w:p w14:paraId="56BE7A8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476</w:t>
      </w:r>
      <w:r w:rsidRPr="00106494">
        <w:rPr>
          <w:rStyle w:val="HideTWBExt"/>
          <w:b w:val="0"/>
        </w:rPr>
        <w:t>&lt;/NumAm&gt;</w:t>
      </w:r>
    </w:p>
    <w:p w14:paraId="646E9ADA"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2377DEF" w14:textId="77777777" w:rsidR="001727AC" w:rsidRPr="00D342DF" w:rsidRDefault="001727AC" w:rsidP="001727AC">
      <w:pPr>
        <w:pStyle w:val="NormalBold"/>
      </w:pPr>
      <w:r w:rsidRPr="00106494">
        <w:rPr>
          <w:rStyle w:val="HideTWBExt"/>
          <w:b w:val="0"/>
        </w:rPr>
        <w:t>&lt;/RepeatBlock-By&gt;</w:t>
      </w:r>
    </w:p>
    <w:p w14:paraId="25E6DA0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447B5E3" w14:textId="77777777" w:rsidR="001727AC" w:rsidRPr="00D342DF" w:rsidRDefault="001727AC" w:rsidP="001727AC">
      <w:pPr>
        <w:pStyle w:val="NormalBold"/>
      </w:pPr>
      <w:r w:rsidRPr="00106494">
        <w:rPr>
          <w:rStyle w:val="HideTWBExt"/>
          <w:b w:val="0"/>
        </w:rPr>
        <w:t>&lt;Article&gt;</w:t>
      </w:r>
      <w:r w:rsidRPr="00D342DF">
        <w:t>16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360FA4A" w14:textId="77777777" w:rsidTr="00D67869">
        <w:trPr>
          <w:trHeight w:hRule="exact" w:val="240"/>
          <w:jc w:val="center"/>
        </w:trPr>
        <w:tc>
          <w:tcPr>
            <w:tcW w:w="9752" w:type="dxa"/>
            <w:gridSpan w:val="2"/>
            <w:tcBorders>
              <w:top w:val="nil"/>
              <w:left w:val="nil"/>
              <w:bottom w:val="nil"/>
              <w:right w:val="nil"/>
            </w:tcBorders>
          </w:tcPr>
          <w:p w14:paraId="6E19806E" w14:textId="77777777" w:rsidR="001727AC" w:rsidRPr="00D342DF" w:rsidRDefault="001727AC" w:rsidP="00D67869"/>
        </w:tc>
      </w:tr>
      <w:tr w:rsidR="00F72FB0" w:rsidRPr="00D342DF" w14:paraId="64C9F721" w14:textId="77777777" w:rsidTr="00D67869">
        <w:trPr>
          <w:trHeight w:val="240"/>
          <w:jc w:val="center"/>
        </w:trPr>
        <w:tc>
          <w:tcPr>
            <w:tcW w:w="4876" w:type="dxa"/>
            <w:tcBorders>
              <w:top w:val="nil"/>
              <w:left w:val="nil"/>
              <w:bottom w:val="nil"/>
              <w:right w:val="nil"/>
            </w:tcBorders>
          </w:tcPr>
          <w:p w14:paraId="1A6ECC5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7A0F454" w14:textId="77777777" w:rsidR="001727AC" w:rsidRPr="00D342DF" w:rsidRDefault="001727AC" w:rsidP="00D67869">
            <w:pPr>
              <w:pStyle w:val="AmColumnHeading"/>
            </w:pPr>
            <w:r w:rsidRPr="00D342DF">
              <w:t>Módosítás</w:t>
            </w:r>
          </w:p>
        </w:tc>
      </w:tr>
      <w:tr w:rsidR="00F72FB0" w:rsidRPr="00D342DF" w14:paraId="32C58A4D" w14:textId="77777777" w:rsidTr="00D67869">
        <w:trPr>
          <w:jc w:val="center"/>
        </w:trPr>
        <w:tc>
          <w:tcPr>
            <w:tcW w:w="4876" w:type="dxa"/>
            <w:tcBorders>
              <w:top w:val="nil"/>
              <w:left w:val="nil"/>
              <w:bottom w:val="nil"/>
              <w:right w:val="nil"/>
            </w:tcBorders>
          </w:tcPr>
          <w:p w14:paraId="331AAB2B"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 hangsúlyozza, hogy a magánszektort kevéssé ösztönzik a megelőző ellátásba való beruházásra, és ezért ezt a Bizottságnak és a tagállamoknak prioritásként kell kezelniük;</w:t>
            </w:r>
          </w:p>
        </w:tc>
        <w:tc>
          <w:tcPr>
            <w:tcW w:w="4876" w:type="dxa"/>
            <w:tcBorders>
              <w:top w:val="nil"/>
              <w:left w:val="nil"/>
              <w:bottom w:val="nil"/>
              <w:right w:val="nil"/>
            </w:tcBorders>
          </w:tcPr>
          <w:p w14:paraId="212565F7"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 elismeri, hogy az uniós finanszírozás jelentős szerepet játszhat a nemekre jellemző kérdések kutatásába történő nagyobb beruházások ösztönzésében és a kezeléshez való hozzáférés terén mutatkozó egyenlőtlenségek kezelésében</w:t>
            </w:r>
            <w:r w:rsidRPr="00D342DF">
              <w:rPr>
                <w:b/>
                <w:bCs/>
                <w:i/>
                <w:iCs/>
              </w:rPr>
              <w:t>, és hangsúlyozza, hogy az állami beruházások ezért elengedhetetlenek a nők megelőző jellegű speciális ellátásába való beruházáshoz és annak előnyben részesítéséhez, olyan betegségekre összpontosítva, mint a szív- és érrendszeri betegségek, a cukorbetegség, a szexuális úton terjedő fertőzések és a rák</w:t>
            </w:r>
            <w:r w:rsidRPr="00D342DF">
              <w:t>;</w:t>
            </w:r>
          </w:p>
        </w:tc>
      </w:tr>
    </w:tbl>
    <w:p w14:paraId="5F57701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873B3BD" w14:textId="77777777" w:rsidR="001727AC" w:rsidRPr="00D342DF" w:rsidRDefault="001727AC" w:rsidP="001727AC">
      <w:r w:rsidRPr="00106494">
        <w:rPr>
          <w:rStyle w:val="HideTWBExt"/>
        </w:rPr>
        <w:t>&lt;/Amend&gt;</w:t>
      </w:r>
    </w:p>
    <w:p w14:paraId="2D34586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477</w:t>
      </w:r>
      <w:r w:rsidRPr="00106494">
        <w:rPr>
          <w:rStyle w:val="HideTWBExt"/>
          <w:b w:val="0"/>
        </w:rPr>
        <w:t>&lt;/NumAm&gt;</w:t>
      </w:r>
    </w:p>
    <w:p w14:paraId="4C30CE32" w14:textId="77777777" w:rsidR="001727AC" w:rsidRPr="00D342DF" w:rsidRDefault="001727AC" w:rsidP="001727AC">
      <w:pPr>
        <w:pStyle w:val="NormalBold"/>
      </w:pPr>
      <w:r w:rsidRPr="00106494">
        <w:rPr>
          <w:rStyle w:val="HideTWBExt"/>
          <w:b w:val="0"/>
        </w:rPr>
        <w:t>&lt;RepeatBlock-By&gt;&lt;Members&gt;</w:t>
      </w:r>
      <w:r w:rsidRPr="00D342DF">
        <w:t>Diana Iovanovici Şoşoacă</w:t>
      </w:r>
      <w:r w:rsidRPr="00106494">
        <w:rPr>
          <w:rStyle w:val="HideTWBExt"/>
          <w:b w:val="0"/>
        </w:rPr>
        <w:t>&lt;/Members&gt;</w:t>
      </w:r>
    </w:p>
    <w:p w14:paraId="07633F64" w14:textId="77777777" w:rsidR="001727AC" w:rsidRPr="00D342DF" w:rsidRDefault="001727AC" w:rsidP="001727AC">
      <w:pPr>
        <w:pStyle w:val="NormalBold"/>
      </w:pPr>
      <w:r w:rsidRPr="00106494">
        <w:rPr>
          <w:rStyle w:val="HideTWBExt"/>
          <w:b w:val="0"/>
        </w:rPr>
        <w:t>&lt;/RepeatBlock-By&gt;</w:t>
      </w:r>
    </w:p>
    <w:p w14:paraId="0583900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3395F4B" w14:textId="77777777" w:rsidR="001727AC" w:rsidRPr="00D342DF" w:rsidRDefault="001727AC" w:rsidP="001727AC">
      <w:pPr>
        <w:pStyle w:val="NormalBold"/>
      </w:pPr>
      <w:r w:rsidRPr="00106494">
        <w:rPr>
          <w:rStyle w:val="HideTWBExt"/>
          <w:b w:val="0"/>
        </w:rPr>
        <w:t>&lt;Article&gt;</w:t>
      </w:r>
      <w:r w:rsidRPr="00D342DF">
        <w:t>16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A32721E" w14:textId="77777777" w:rsidTr="00D67869">
        <w:trPr>
          <w:trHeight w:hRule="exact" w:val="240"/>
          <w:jc w:val="center"/>
        </w:trPr>
        <w:tc>
          <w:tcPr>
            <w:tcW w:w="9752" w:type="dxa"/>
            <w:gridSpan w:val="2"/>
            <w:tcBorders>
              <w:top w:val="nil"/>
              <w:left w:val="nil"/>
              <w:bottom w:val="nil"/>
              <w:right w:val="nil"/>
            </w:tcBorders>
          </w:tcPr>
          <w:p w14:paraId="6B0998A9" w14:textId="77777777" w:rsidR="001727AC" w:rsidRPr="00D342DF" w:rsidRDefault="001727AC" w:rsidP="00D67869"/>
        </w:tc>
      </w:tr>
      <w:tr w:rsidR="00F72FB0" w:rsidRPr="00D342DF" w14:paraId="2E40628A" w14:textId="77777777" w:rsidTr="00D67869">
        <w:trPr>
          <w:trHeight w:val="240"/>
          <w:jc w:val="center"/>
        </w:trPr>
        <w:tc>
          <w:tcPr>
            <w:tcW w:w="4876" w:type="dxa"/>
            <w:tcBorders>
              <w:top w:val="nil"/>
              <w:left w:val="nil"/>
              <w:bottom w:val="nil"/>
              <w:right w:val="nil"/>
            </w:tcBorders>
          </w:tcPr>
          <w:p w14:paraId="2C50EA4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7395A0C" w14:textId="77777777" w:rsidR="001727AC" w:rsidRPr="00D342DF" w:rsidRDefault="001727AC" w:rsidP="00D67869">
            <w:pPr>
              <w:pStyle w:val="AmColumnHeading"/>
            </w:pPr>
            <w:r w:rsidRPr="00D342DF">
              <w:t>Módosítás</w:t>
            </w:r>
          </w:p>
        </w:tc>
      </w:tr>
      <w:tr w:rsidR="00F72FB0" w:rsidRPr="00D342DF" w14:paraId="5F8308A7" w14:textId="77777777" w:rsidTr="00D67869">
        <w:trPr>
          <w:jc w:val="center"/>
        </w:trPr>
        <w:tc>
          <w:tcPr>
            <w:tcW w:w="4876" w:type="dxa"/>
            <w:tcBorders>
              <w:top w:val="nil"/>
              <w:left w:val="nil"/>
              <w:bottom w:val="nil"/>
              <w:right w:val="nil"/>
            </w:tcBorders>
          </w:tcPr>
          <w:p w14:paraId="77111C59" w14:textId="77777777" w:rsidR="001727AC" w:rsidRPr="00D342DF" w:rsidRDefault="001727AC" w:rsidP="00D67869">
            <w:pPr>
              <w:pStyle w:val="Normal6a"/>
            </w:pPr>
            <w:r w:rsidRPr="00D342DF">
              <w:t>16.</w:t>
            </w:r>
            <w:r w:rsidRPr="00D342DF">
              <w:tab/>
              <w:t xml:space="preserve">elismeri, hogy az uniós finanszírozás jelentős szerepet játszhat a nemekre jellemző </w:t>
            </w:r>
            <w:r w:rsidRPr="00D342DF">
              <w:rPr>
                <w:b/>
                <w:bCs/>
                <w:i/>
                <w:iCs/>
              </w:rPr>
              <w:t>kérdések kutatásába</w:t>
            </w:r>
            <w:r w:rsidRPr="00D342DF">
              <w:t xml:space="preserve"> történő nagyobb beruházások ösztönzésében és a kezeléshez való hozzáférés terén mutatkozó egyenlőtlenségek kezelésében; hangsúlyozza, hogy </w:t>
            </w:r>
            <w:r w:rsidRPr="00D342DF">
              <w:rPr>
                <w:b/>
                <w:bCs/>
                <w:i/>
                <w:iCs/>
              </w:rPr>
              <w:t>a magánszektort kevéssé ösztönzik a megelőző ellátásba való beruházásra</w:t>
            </w:r>
            <w:r w:rsidRPr="00D342DF">
              <w:t>, és ezért ezt a Bizottságnak és a tagállamoknak prioritásként kell kezelniük;</w:t>
            </w:r>
          </w:p>
        </w:tc>
        <w:tc>
          <w:tcPr>
            <w:tcW w:w="4876" w:type="dxa"/>
            <w:tcBorders>
              <w:top w:val="nil"/>
              <w:left w:val="nil"/>
              <w:bottom w:val="nil"/>
              <w:right w:val="nil"/>
            </w:tcBorders>
          </w:tcPr>
          <w:p w14:paraId="667988D4" w14:textId="77777777" w:rsidR="001727AC" w:rsidRPr="00D342DF" w:rsidRDefault="001727AC" w:rsidP="00D67869">
            <w:pPr>
              <w:pStyle w:val="Normal6a"/>
            </w:pPr>
            <w:r w:rsidRPr="00D342DF">
              <w:t>16.</w:t>
            </w:r>
            <w:r w:rsidRPr="00D342DF">
              <w:tab/>
              <w:t xml:space="preserve">elismeri, hogy az uniós finanszírozás jelentős szerepet játszhat a nemekre jellemző </w:t>
            </w:r>
            <w:r w:rsidRPr="00D342DF">
              <w:rPr>
                <w:b/>
                <w:bCs/>
                <w:i/>
                <w:iCs/>
              </w:rPr>
              <w:t>kérdésekre összpontosító orvosi kutatásba</w:t>
            </w:r>
            <w:r w:rsidRPr="00D342DF">
              <w:t xml:space="preserve"> történő nagyobb</w:t>
            </w:r>
            <w:r w:rsidRPr="00D342DF">
              <w:rPr>
                <w:b/>
                <w:bCs/>
                <w:i/>
                <w:iCs/>
              </w:rPr>
              <w:t xml:space="preserve"> közép- és hosszú távú</w:t>
            </w:r>
            <w:r w:rsidRPr="00D342DF">
              <w:t xml:space="preserve"> beruházások ösztönzésében és a kezeléshez való hozzáférés terén mutatkozó egyenlőtlenségek kezelésében; hangsúlyozza, hogy </w:t>
            </w:r>
            <w:r w:rsidRPr="00D342DF">
              <w:rPr>
                <w:b/>
                <w:bCs/>
                <w:i/>
                <w:iCs/>
              </w:rPr>
              <w:t>a tudományosan megalapozott megelőzési programokba, többek között a szűrésbe, az egészségügyi oktatásba és a korai beavatkozásokba irányuló beruházás kevés, különös tekintettel az egészségügyi egyenlőtlenségek csökkentésére</w:t>
            </w:r>
            <w:r w:rsidRPr="00D342DF">
              <w:t>, és ezért ezt a Bizottságnak és a tagállamoknak prioritásként kell kezelniük;</w:t>
            </w:r>
          </w:p>
        </w:tc>
      </w:tr>
    </w:tbl>
    <w:p w14:paraId="40EFCE2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{RO}</w:t>
      </w:r>
      <w:r w:rsidRPr="00D342DF">
        <w:t>ro</w:t>
      </w:r>
      <w:r w:rsidRPr="00106494">
        <w:rPr>
          <w:rStyle w:val="HideTWBExt"/>
        </w:rPr>
        <w:t>&lt;/Original&gt;</w:t>
      </w:r>
    </w:p>
    <w:p w14:paraId="4AC38B33" w14:textId="77777777" w:rsidR="001727AC" w:rsidRPr="00D342DF" w:rsidRDefault="001727AC" w:rsidP="001727AC">
      <w:r w:rsidRPr="00106494">
        <w:rPr>
          <w:rStyle w:val="HideTWBExt"/>
        </w:rPr>
        <w:t>&lt;/Amend&gt;</w:t>
      </w:r>
    </w:p>
    <w:p w14:paraId="1787E29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478</w:t>
      </w:r>
      <w:r w:rsidRPr="00106494">
        <w:rPr>
          <w:rStyle w:val="HideTWBExt"/>
          <w:b w:val="0"/>
        </w:rPr>
        <w:t>&lt;/NumAm&gt;</w:t>
      </w:r>
    </w:p>
    <w:p w14:paraId="530D8BE2"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49BC37B1" w14:textId="77777777" w:rsidR="001727AC" w:rsidRPr="00D342DF" w:rsidRDefault="001727AC" w:rsidP="001727AC">
      <w:pPr>
        <w:pStyle w:val="NormalBold"/>
      </w:pPr>
      <w:r w:rsidRPr="00106494">
        <w:rPr>
          <w:rStyle w:val="HideTWBExt"/>
          <w:b w:val="0"/>
        </w:rPr>
        <w:t>&lt;/RepeatBlock-By&gt;</w:t>
      </w:r>
    </w:p>
    <w:p w14:paraId="54B14BE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0BAC001" w14:textId="77777777" w:rsidR="001727AC" w:rsidRPr="00D342DF" w:rsidRDefault="001727AC" w:rsidP="001727AC">
      <w:pPr>
        <w:pStyle w:val="NormalBold"/>
      </w:pPr>
      <w:r w:rsidRPr="00106494">
        <w:rPr>
          <w:rStyle w:val="HideTWBExt"/>
          <w:b w:val="0"/>
        </w:rPr>
        <w:t>&lt;Article&gt;</w:t>
      </w:r>
      <w:r w:rsidRPr="00D342DF">
        <w:t>16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E008A24" w14:textId="77777777" w:rsidTr="00D67869">
        <w:trPr>
          <w:trHeight w:hRule="exact" w:val="240"/>
          <w:jc w:val="center"/>
        </w:trPr>
        <w:tc>
          <w:tcPr>
            <w:tcW w:w="9752" w:type="dxa"/>
            <w:gridSpan w:val="2"/>
            <w:tcBorders>
              <w:top w:val="nil"/>
              <w:left w:val="nil"/>
              <w:bottom w:val="nil"/>
              <w:right w:val="nil"/>
            </w:tcBorders>
          </w:tcPr>
          <w:p w14:paraId="0764B857" w14:textId="77777777" w:rsidR="001727AC" w:rsidRPr="00D342DF" w:rsidRDefault="001727AC" w:rsidP="00D67869"/>
        </w:tc>
      </w:tr>
      <w:tr w:rsidR="00F72FB0" w:rsidRPr="00D342DF" w14:paraId="7B71CF67" w14:textId="77777777" w:rsidTr="00D67869">
        <w:trPr>
          <w:trHeight w:val="240"/>
          <w:jc w:val="center"/>
        </w:trPr>
        <w:tc>
          <w:tcPr>
            <w:tcW w:w="4876" w:type="dxa"/>
            <w:tcBorders>
              <w:top w:val="nil"/>
              <w:left w:val="nil"/>
              <w:bottom w:val="nil"/>
              <w:right w:val="nil"/>
            </w:tcBorders>
          </w:tcPr>
          <w:p w14:paraId="35C06B2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1DCB754" w14:textId="77777777" w:rsidR="001727AC" w:rsidRPr="00D342DF" w:rsidRDefault="001727AC" w:rsidP="00D67869">
            <w:pPr>
              <w:pStyle w:val="AmColumnHeading"/>
            </w:pPr>
            <w:r w:rsidRPr="00D342DF">
              <w:t>Módosítás</w:t>
            </w:r>
          </w:p>
        </w:tc>
      </w:tr>
      <w:tr w:rsidR="00F72FB0" w:rsidRPr="00D342DF" w14:paraId="3118F09E" w14:textId="77777777" w:rsidTr="00D67869">
        <w:trPr>
          <w:jc w:val="center"/>
        </w:trPr>
        <w:tc>
          <w:tcPr>
            <w:tcW w:w="4876" w:type="dxa"/>
            <w:tcBorders>
              <w:top w:val="nil"/>
              <w:left w:val="nil"/>
              <w:bottom w:val="nil"/>
              <w:right w:val="nil"/>
            </w:tcBorders>
          </w:tcPr>
          <w:p w14:paraId="582EA3F8"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 hangsúlyozza, hogy a magánszektort kevéssé ösztönzik a megelőző ellátásba való beruházásra, és ezért ezt a Bizottságnak és a tagállamoknak prioritásként kell kezelniük;</w:t>
            </w:r>
          </w:p>
        </w:tc>
        <w:tc>
          <w:tcPr>
            <w:tcW w:w="4876" w:type="dxa"/>
            <w:tcBorders>
              <w:top w:val="nil"/>
              <w:left w:val="nil"/>
              <w:bottom w:val="nil"/>
              <w:right w:val="nil"/>
            </w:tcBorders>
          </w:tcPr>
          <w:p w14:paraId="10553D2F" w14:textId="5CAE72BB" w:rsidR="001727AC" w:rsidRPr="00D342DF" w:rsidRDefault="001727AC" w:rsidP="00D67869">
            <w:pPr>
              <w:pStyle w:val="Normal6a"/>
            </w:pPr>
            <w:r w:rsidRPr="00D342DF">
              <w:t>16.</w:t>
            </w:r>
            <w:r w:rsidRPr="00D342DF">
              <w:tab/>
              <w:t>elismeri, hogy</w:t>
            </w:r>
            <w:r w:rsidRPr="00D342DF">
              <w:rPr>
                <w:b/>
                <w:bCs/>
                <w:i/>
                <w:iCs/>
              </w:rPr>
              <w:t xml:space="preserve"> a kutatást és az innovációt az ösztönzők és a kötelezettségek egyensúlya vezérli, valamint hogy</w:t>
            </w:r>
            <w:r w:rsidRPr="00D342DF">
              <w:t xml:space="preserve"> az uniós finanszírozás jelentős szerepet játszhat a nemekre jellemző kérdések kutatásába történő nagyobb beruházások ösztönzésében és a kezeléshez való hozzáférés terén</w:t>
            </w:r>
            <w:r w:rsidRPr="00D342DF">
              <w:rPr>
                <w:b/>
                <w:bCs/>
                <w:i/>
                <w:iCs/>
              </w:rPr>
              <w:t xml:space="preserve"> Unió-szerte, különösen a megelőző egészségügyi ellátás területén</w:t>
            </w:r>
            <w:r w:rsidRPr="00D342DF">
              <w:t xml:space="preserve"> mutatkozó egyenlőtlenségek kezelésében; hangsúlyozza, hogy a magánszektort kevéssé ösztönzik a megelőző ellátásba való beruházásra, és ezért ezt a Bizottságnak és a tagállamoknak prioritásként kell kezelniük;</w:t>
            </w:r>
          </w:p>
        </w:tc>
      </w:tr>
    </w:tbl>
    <w:p w14:paraId="24D3AE4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7D08059" w14:textId="77777777" w:rsidR="001727AC" w:rsidRPr="00D342DF" w:rsidRDefault="001727AC" w:rsidP="001727AC">
      <w:r w:rsidRPr="00106494">
        <w:rPr>
          <w:rStyle w:val="HideTWBExt"/>
        </w:rPr>
        <w:t>&lt;/Amend&gt;</w:t>
      </w:r>
    </w:p>
    <w:p w14:paraId="718B32F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479</w:t>
      </w:r>
      <w:r w:rsidRPr="00106494">
        <w:rPr>
          <w:rStyle w:val="HideTWBExt"/>
          <w:b w:val="0"/>
        </w:rPr>
        <w:t>&lt;/NumAm&gt;</w:t>
      </w:r>
    </w:p>
    <w:p w14:paraId="042E607C"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02381E30" w14:textId="77777777" w:rsidR="001727AC" w:rsidRPr="00D342DF" w:rsidRDefault="001727AC" w:rsidP="001727AC">
      <w:pPr>
        <w:pStyle w:val="NormalBold"/>
      </w:pPr>
      <w:r w:rsidRPr="00106494">
        <w:rPr>
          <w:rStyle w:val="HideTWBExt"/>
          <w:b w:val="0"/>
        </w:rPr>
        <w:t>&lt;/RepeatBlock-By&gt;</w:t>
      </w:r>
    </w:p>
    <w:p w14:paraId="3DEAC03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1DC372C" w14:textId="77777777" w:rsidR="001727AC" w:rsidRPr="00D342DF" w:rsidRDefault="001727AC" w:rsidP="001727AC">
      <w:pPr>
        <w:pStyle w:val="NormalBold"/>
      </w:pPr>
      <w:r w:rsidRPr="00106494">
        <w:rPr>
          <w:rStyle w:val="HideTWBExt"/>
          <w:b w:val="0"/>
        </w:rPr>
        <w:t>&lt;Article&gt;</w:t>
      </w:r>
      <w:r w:rsidRPr="00D342DF">
        <w:t>16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CF9AD8C" w14:textId="77777777" w:rsidTr="00D67869">
        <w:trPr>
          <w:trHeight w:hRule="exact" w:val="240"/>
          <w:jc w:val="center"/>
        </w:trPr>
        <w:tc>
          <w:tcPr>
            <w:tcW w:w="9752" w:type="dxa"/>
            <w:gridSpan w:val="2"/>
            <w:tcBorders>
              <w:top w:val="nil"/>
              <w:left w:val="nil"/>
              <w:bottom w:val="nil"/>
              <w:right w:val="nil"/>
            </w:tcBorders>
          </w:tcPr>
          <w:p w14:paraId="283D913E" w14:textId="77777777" w:rsidR="001727AC" w:rsidRPr="00D342DF" w:rsidRDefault="001727AC" w:rsidP="00D67869"/>
        </w:tc>
      </w:tr>
      <w:tr w:rsidR="00F72FB0" w:rsidRPr="00D342DF" w14:paraId="15C83992" w14:textId="77777777" w:rsidTr="00D67869">
        <w:trPr>
          <w:trHeight w:val="240"/>
          <w:jc w:val="center"/>
        </w:trPr>
        <w:tc>
          <w:tcPr>
            <w:tcW w:w="4876" w:type="dxa"/>
            <w:tcBorders>
              <w:top w:val="nil"/>
              <w:left w:val="nil"/>
              <w:bottom w:val="nil"/>
              <w:right w:val="nil"/>
            </w:tcBorders>
          </w:tcPr>
          <w:p w14:paraId="7183AC4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374E028" w14:textId="77777777" w:rsidR="001727AC" w:rsidRPr="00D342DF" w:rsidRDefault="001727AC" w:rsidP="00D67869">
            <w:pPr>
              <w:pStyle w:val="AmColumnHeading"/>
            </w:pPr>
            <w:r w:rsidRPr="00D342DF">
              <w:t>Módosítás</w:t>
            </w:r>
          </w:p>
        </w:tc>
      </w:tr>
      <w:tr w:rsidR="00F72FB0" w:rsidRPr="00D342DF" w14:paraId="4E3290B3" w14:textId="77777777" w:rsidTr="00D67869">
        <w:trPr>
          <w:jc w:val="center"/>
        </w:trPr>
        <w:tc>
          <w:tcPr>
            <w:tcW w:w="4876" w:type="dxa"/>
            <w:tcBorders>
              <w:top w:val="nil"/>
              <w:left w:val="nil"/>
              <w:bottom w:val="nil"/>
              <w:right w:val="nil"/>
            </w:tcBorders>
          </w:tcPr>
          <w:p w14:paraId="3D55641D"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 hangsúlyozza, hogy a magánszektort kevéssé ösztönzik a megelőző ellátásba való beruházásra, és ezért ezt a Bizottságnak és a tagállamoknak prioritásként kell kezelniük;</w:t>
            </w:r>
          </w:p>
        </w:tc>
        <w:tc>
          <w:tcPr>
            <w:tcW w:w="4876" w:type="dxa"/>
            <w:tcBorders>
              <w:top w:val="nil"/>
              <w:left w:val="nil"/>
              <w:bottom w:val="nil"/>
              <w:right w:val="nil"/>
            </w:tcBorders>
          </w:tcPr>
          <w:p w14:paraId="0FEE90B8"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w:t>
            </w:r>
            <w:r w:rsidRPr="00D342DF">
              <w:rPr>
                <w:b/>
                <w:bCs/>
                <w:i/>
                <w:iCs/>
              </w:rPr>
              <w:t>, beleértve a nőket egész életük során érintő krónikus betegségek megelőzését, diagnosztizálását és hosszú távú kezelését</w:t>
            </w:r>
            <w:r w:rsidRPr="00D342DF">
              <w:t>; hangsúlyozza, hogy a magánszektort kevéssé ösztönzik a megelőző ellátásba való beruházásra, és ezért ezt a Bizottságnak és a tagállamoknak prioritásként kell kezelniük;</w:t>
            </w:r>
          </w:p>
        </w:tc>
      </w:tr>
    </w:tbl>
    <w:p w14:paraId="04E6032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07141776" w14:textId="77777777" w:rsidR="001727AC" w:rsidRPr="00D342DF" w:rsidRDefault="001727AC" w:rsidP="001727AC">
      <w:r w:rsidRPr="00106494">
        <w:rPr>
          <w:rStyle w:val="HideTWBExt"/>
        </w:rPr>
        <w:t>&lt;/Amend&gt;</w:t>
      </w:r>
    </w:p>
    <w:p w14:paraId="0CBF110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480</w:t>
      </w:r>
      <w:r w:rsidRPr="00106494">
        <w:rPr>
          <w:rStyle w:val="HideTWBExt"/>
          <w:b w:val="0"/>
        </w:rPr>
        <w:t>&lt;/NumAm&gt;</w:t>
      </w:r>
    </w:p>
    <w:p w14:paraId="18FC95F4"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2D1180C4" w14:textId="77777777" w:rsidR="001727AC" w:rsidRPr="00D342DF" w:rsidRDefault="001727AC" w:rsidP="001727AC">
      <w:pPr>
        <w:pStyle w:val="NormalBold"/>
      </w:pPr>
      <w:r w:rsidRPr="00106494">
        <w:rPr>
          <w:rStyle w:val="HideTWBExt"/>
          <w:b w:val="0"/>
        </w:rPr>
        <w:t>&lt;/RepeatBlock-By&gt;</w:t>
      </w:r>
    </w:p>
    <w:p w14:paraId="1385B1DA"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B04B916" w14:textId="77777777" w:rsidR="001727AC" w:rsidRPr="00D342DF" w:rsidRDefault="001727AC" w:rsidP="001727AC">
      <w:pPr>
        <w:pStyle w:val="NormalBold"/>
      </w:pPr>
      <w:r w:rsidRPr="00106494">
        <w:rPr>
          <w:rStyle w:val="HideTWBExt"/>
          <w:b w:val="0"/>
        </w:rPr>
        <w:t>&lt;Article&gt;</w:t>
      </w:r>
      <w:r w:rsidRPr="00D342DF">
        <w:t>16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BCD5D59" w14:textId="77777777" w:rsidTr="00D67869">
        <w:trPr>
          <w:trHeight w:hRule="exact" w:val="240"/>
          <w:jc w:val="center"/>
        </w:trPr>
        <w:tc>
          <w:tcPr>
            <w:tcW w:w="9752" w:type="dxa"/>
            <w:gridSpan w:val="2"/>
            <w:tcBorders>
              <w:top w:val="nil"/>
              <w:left w:val="nil"/>
              <w:bottom w:val="nil"/>
              <w:right w:val="nil"/>
            </w:tcBorders>
          </w:tcPr>
          <w:p w14:paraId="4F3D4002" w14:textId="77777777" w:rsidR="001727AC" w:rsidRPr="00D342DF" w:rsidRDefault="001727AC" w:rsidP="00D67869"/>
        </w:tc>
      </w:tr>
      <w:tr w:rsidR="00F72FB0" w:rsidRPr="00D342DF" w14:paraId="792CDB5C" w14:textId="77777777" w:rsidTr="00D67869">
        <w:trPr>
          <w:trHeight w:val="240"/>
          <w:jc w:val="center"/>
        </w:trPr>
        <w:tc>
          <w:tcPr>
            <w:tcW w:w="4876" w:type="dxa"/>
            <w:tcBorders>
              <w:top w:val="nil"/>
              <w:left w:val="nil"/>
              <w:bottom w:val="nil"/>
              <w:right w:val="nil"/>
            </w:tcBorders>
          </w:tcPr>
          <w:p w14:paraId="10830A4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E2D4140" w14:textId="77777777" w:rsidR="001727AC" w:rsidRPr="00D342DF" w:rsidRDefault="001727AC" w:rsidP="00D67869">
            <w:pPr>
              <w:pStyle w:val="AmColumnHeading"/>
            </w:pPr>
            <w:r w:rsidRPr="00D342DF">
              <w:t>Módosítás</w:t>
            </w:r>
          </w:p>
        </w:tc>
      </w:tr>
      <w:tr w:rsidR="00F72FB0" w:rsidRPr="00D342DF" w14:paraId="5F3840A5" w14:textId="77777777" w:rsidTr="00D67869">
        <w:trPr>
          <w:jc w:val="center"/>
        </w:trPr>
        <w:tc>
          <w:tcPr>
            <w:tcW w:w="4876" w:type="dxa"/>
            <w:tcBorders>
              <w:top w:val="nil"/>
              <w:left w:val="nil"/>
              <w:bottom w:val="nil"/>
              <w:right w:val="nil"/>
            </w:tcBorders>
          </w:tcPr>
          <w:p w14:paraId="48E85195"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 hangsúlyozza, hogy a magánszektort kevéssé ösztönzik a megelőző ellátásba való beruházásra, és ezért ezt a Bizottságnak és a tagállamoknak prioritásként kell kezelniük;</w:t>
            </w:r>
          </w:p>
        </w:tc>
        <w:tc>
          <w:tcPr>
            <w:tcW w:w="4876" w:type="dxa"/>
            <w:tcBorders>
              <w:top w:val="nil"/>
              <w:left w:val="nil"/>
              <w:bottom w:val="nil"/>
              <w:right w:val="nil"/>
            </w:tcBorders>
          </w:tcPr>
          <w:p w14:paraId="138E9008"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w:t>
            </w:r>
            <w:r w:rsidRPr="00D342DF">
              <w:rPr>
                <w:b/>
                <w:bCs/>
                <w:i/>
                <w:iCs/>
              </w:rPr>
              <w:t>, beleértve a nőket érintő krónikus betegségek megelőzését, korai diagnosztizálását és hosszú távú kezelését az egész életen át</w:t>
            </w:r>
            <w:r w:rsidRPr="00D342DF">
              <w:t>; hangsúlyozza, hogy a magánszektort kevéssé ösztönzik a megelőző ellátásba való beruházásra, és ezért ezt a Bizottságnak és a tagállamoknak prioritásként kell kezelniük;</w:t>
            </w:r>
          </w:p>
        </w:tc>
      </w:tr>
    </w:tbl>
    <w:p w14:paraId="0C14ED8F"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9EA44D8" w14:textId="77777777" w:rsidR="001727AC" w:rsidRPr="00D342DF" w:rsidRDefault="001727AC" w:rsidP="001727AC">
      <w:r w:rsidRPr="00106494">
        <w:rPr>
          <w:rStyle w:val="HideTWBExt"/>
        </w:rPr>
        <w:t>&lt;/Amend&gt;</w:t>
      </w:r>
    </w:p>
    <w:p w14:paraId="1B26022D"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481</w:t>
      </w:r>
      <w:r w:rsidRPr="00106494">
        <w:rPr>
          <w:rStyle w:val="HideTWBExt"/>
          <w:b w:val="0"/>
        </w:rPr>
        <w:t>&lt;/NumAm&gt;</w:t>
      </w:r>
    </w:p>
    <w:p w14:paraId="1C2E4467"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3602E4E8" w14:textId="77777777" w:rsidR="001727AC" w:rsidRPr="00D342DF" w:rsidRDefault="001727AC" w:rsidP="001727AC">
      <w:pPr>
        <w:pStyle w:val="NormalBold"/>
      </w:pPr>
      <w:r w:rsidRPr="00106494">
        <w:rPr>
          <w:rStyle w:val="HideTWBExt"/>
          <w:b w:val="0"/>
        </w:rPr>
        <w:t>&lt;/RepeatBlock-By&gt;</w:t>
      </w:r>
    </w:p>
    <w:p w14:paraId="281468AE"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200B13B" w14:textId="77777777" w:rsidR="001727AC" w:rsidRPr="00D342DF" w:rsidRDefault="001727AC" w:rsidP="001727AC">
      <w:pPr>
        <w:pStyle w:val="NormalBold"/>
      </w:pPr>
      <w:r w:rsidRPr="00106494">
        <w:rPr>
          <w:rStyle w:val="HideTWBExt"/>
          <w:b w:val="0"/>
        </w:rPr>
        <w:t>&lt;Article&gt;</w:t>
      </w:r>
      <w:r w:rsidRPr="00D342DF">
        <w:t>16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BB934A7" w14:textId="77777777" w:rsidTr="00D67869">
        <w:trPr>
          <w:trHeight w:hRule="exact" w:val="240"/>
          <w:jc w:val="center"/>
        </w:trPr>
        <w:tc>
          <w:tcPr>
            <w:tcW w:w="9752" w:type="dxa"/>
            <w:gridSpan w:val="2"/>
            <w:tcBorders>
              <w:top w:val="nil"/>
              <w:left w:val="nil"/>
              <w:bottom w:val="nil"/>
              <w:right w:val="nil"/>
            </w:tcBorders>
          </w:tcPr>
          <w:p w14:paraId="5F9BEBFD" w14:textId="77777777" w:rsidR="001727AC" w:rsidRPr="00D342DF" w:rsidRDefault="001727AC" w:rsidP="00D67869"/>
        </w:tc>
      </w:tr>
      <w:tr w:rsidR="00F72FB0" w:rsidRPr="00D342DF" w14:paraId="1C72A9AF" w14:textId="77777777" w:rsidTr="00D67869">
        <w:trPr>
          <w:trHeight w:val="240"/>
          <w:jc w:val="center"/>
        </w:trPr>
        <w:tc>
          <w:tcPr>
            <w:tcW w:w="4876" w:type="dxa"/>
            <w:tcBorders>
              <w:top w:val="nil"/>
              <w:left w:val="nil"/>
              <w:bottom w:val="nil"/>
              <w:right w:val="nil"/>
            </w:tcBorders>
          </w:tcPr>
          <w:p w14:paraId="0B25F28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9D57191" w14:textId="77777777" w:rsidR="001727AC" w:rsidRPr="00D342DF" w:rsidRDefault="001727AC" w:rsidP="00D67869">
            <w:pPr>
              <w:pStyle w:val="AmColumnHeading"/>
            </w:pPr>
            <w:r w:rsidRPr="00D342DF">
              <w:t>Módosítás</w:t>
            </w:r>
          </w:p>
        </w:tc>
      </w:tr>
      <w:tr w:rsidR="00F72FB0" w:rsidRPr="00D342DF" w14:paraId="29E3A96E" w14:textId="77777777" w:rsidTr="00D67869">
        <w:trPr>
          <w:jc w:val="center"/>
        </w:trPr>
        <w:tc>
          <w:tcPr>
            <w:tcW w:w="4876" w:type="dxa"/>
            <w:tcBorders>
              <w:top w:val="nil"/>
              <w:left w:val="nil"/>
              <w:bottom w:val="nil"/>
              <w:right w:val="nil"/>
            </w:tcBorders>
          </w:tcPr>
          <w:p w14:paraId="75E46887" w14:textId="77777777" w:rsidR="001727AC" w:rsidRPr="00D342DF" w:rsidRDefault="001727AC" w:rsidP="00D67869">
            <w:pPr>
              <w:pStyle w:val="Normal6a"/>
            </w:pPr>
            <w:r w:rsidRPr="00D342DF">
              <w:t>16.</w:t>
            </w:r>
            <w:r w:rsidRPr="00D342DF">
              <w:tab/>
              <w:t>elismeri, hogy az uniós finanszírozás jelentős szerepet játszhat a nemekre jellemző kérdések kutatásába történő nagyobb beruházások ösztönzésében és a kezeléshez való hozzáférés terén mutatkozó egyenlőtlenségek kezelésében; hangsúlyozza, hogy a magánszektort kevéssé ösztönzik a megelőző ellátásba való beruházásra, és ezért ezt a Bizottságnak és a tagállamoknak prioritásként kell kezelniük;</w:t>
            </w:r>
          </w:p>
        </w:tc>
        <w:tc>
          <w:tcPr>
            <w:tcW w:w="4876" w:type="dxa"/>
            <w:tcBorders>
              <w:top w:val="nil"/>
              <w:left w:val="nil"/>
              <w:bottom w:val="nil"/>
              <w:right w:val="nil"/>
            </w:tcBorders>
          </w:tcPr>
          <w:p w14:paraId="568AE798" w14:textId="77777777" w:rsidR="001727AC" w:rsidRPr="00D342DF" w:rsidRDefault="001727AC" w:rsidP="00D67869">
            <w:pPr>
              <w:pStyle w:val="Normal6a"/>
            </w:pPr>
            <w:r w:rsidRPr="00D342DF">
              <w:rPr>
                <w:i/>
                <w:iCs/>
              </w:rPr>
              <w:t>(A magyar változatot nem érinti.)</w:t>
            </w:r>
            <w:r w:rsidRPr="00D342DF">
              <w:tab/>
              <w:t xml:space="preserve"> </w:t>
            </w:r>
          </w:p>
        </w:tc>
      </w:tr>
    </w:tbl>
    <w:p w14:paraId="1DE7BA6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DE7BCCA" w14:textId="77777777" w:rsidR="001727AC" w:rsidRPr="00D342DF" w:rsidRDefault="001727AC" w:rsidP="001727AC">
      <w:r w:rsidRPr="00106494">
        <w:rPr>
          <w:rStyle w:val="HideTWBExt"/>
        </w:rPr>
        <w:t>&lt;/Amend&gt;</w:t>
      </w:r>
    </w:p>
    <w:p w14:paraId="74E3366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482</w:t>
      </w:r>
      <w:r w:rsidRPr="00106494">
        <w:rPr>
          <w:rStyle w:val="HideTWBExt"/>
          <w:b w:val="0"/>
        </w:rPr>
        <w:t>&lt;/NumAm&gt;</w:t>
      </w:r>
    </w:p>
    <w:p w14:paraId="4BAC0868"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21CB4DBB" w14:textId="77777777" w:rsidR="001727AC" w:rsidRPr="00D342DF" w:rsidRDefault="001727AC" w:rsidP="001727AC">
      <w:pPr>
        <w:pStyle w:val="NormalBold"/>
      </w:pPr>
      <w:r w:rsidRPr="00106494">
        <w:rPr>
          <w:rStyle w:val="HideTWBExt"/>
          <w:b w:val="0"/>
        </w:rPr>
        <w:t>&lt;/RepeatBlock-By&gt;</w:t>
      </w:r>
    </w:p>
    <w:p w14:paraId="0F71D18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C7F2226" w14:textId="77777777" w:rsidR="001727AC" w:rsidRPr="00D342DF" w:rsidRDefault="001727AC" w:rsidP="001727AC">
      <w:pPr>
        <w:pStyle w:val="NormalBold"/>
      </w:pPr>
      <w:r w:rsidRPr="00106494">
        <w:rPr>
          <w:rStyle w:val="HideTWBExt"/>
          <w:b w:val="0"/>
        </w:rPr>
        <w:t>&lt;Article&gt;</w:t>
      </w:r>
      <w:r w:rsidRPr="00D342DF">
        <w:t>16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808C3CC" w14:textId="77777777" w:rsidTr="00D67869">
        <w:trPr>
          <w:trHeight w:hRule="exact" w:val="240"/>
          <w:jc w:val="center"/>
        </w:trPr>
        <w:tc>
          <w:tcPr>
            <w:tcW w:w="9752" w:type="dxa"/>
            <w:gridSpan w:val="2"/>
            <w:tcBorders>
              <w:top w:val="nil"/>
              <w:left w:val="nil"/>
              <w:bottom w:val="nil"/>
              <w:right w:val="nil"/>
            </w:tcBorders>
          </w:tcPr>
          <w:p w14:paraId="544DCEF1" w14:textId="77777777" w:rsidR="001727AC" w:rsidRPr="00D342DF" w:rsidRDefault="001727AC" w:rsidP="00D67869"/>
        </w:tc>
      </w:tr>
      <w:tr w:rsidR="00F72FB0" w:rsidRPr="00D342DF" w14:paraId="72134499" w14:textId="77777777" w:rsidTr="00D67869">
        <w:trPr>
          <w:trHeight w:val="240"/>
          <w:jc w:val="center"/>
        </w:trPr>
        <w:tc>
          <w:tcPr>
            <w:tcW w:w="4876" w:type="dxa"/>
            <w:tcBorders>
              <w:top w:val="nil"/>
              <w:left w:val="nil"/>
              <w:bottom w:val="nil"/>
              <w:right w:val="nil"/>
            </w:tcBorders>
          </w:tcPr>
          <w:p w14:paraId="134C578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2C7B262" w14:textId="77777777" w:rsidR="001727AC" w:rsidRPr="00D342DF" w:rsidRDefault="001727AC" w:rsidP="00D67869">
            <w:pPr>
              <w:pStyle w:val="AmColumnHeading"/>
            </w:pPr>
            <w:r w:rsidRPr="00D342DF">
              <w:t>Módosítás</w:t>
            </w:r>
          </w:p>
        </w:tc>
      </w:tr>
      <w:tr w:rsidR="00F72FB0" w:rsidRPr="00D342DF" w14:paraId="3627231D" w14:textId="77777777" w:rsidTr="00D67869">
        <w:trPr>
          <w:jc w:val="center"/>
        </w:trPr>
        <w:tc>
          <w:tcPr>
            <w:tcW w:w="4876" w:type="dxa"/>
            <w:tcBorders>
              <w:top w:val="nil"/>
              <w:left w:val="nil"/>
              <w:bottom w:val="nil"/>
              <w:right w:val="nil"/>
            </w:tcBorders>
          </w:tcPr>
          <w:p w14:paraId="683B8A1B" w14:textId="77777777" w:rsidR="001727AC" w:rsidRPr="00D342DF" w:rsidRDefault="001727AC" w:rsidP="00D67869">
            <w:pPr>
              <w:pStyle w:val="Normal6a"/>
            </w:pPr>
          </w:p>
        </w:tc>
        <w:tc>
          <w:tcPr>
            <w:tcW w:w="4876" w:type="dxa"/>
            <w:tcBorders>
              <w:top w:val="nil"/>
              <w:left w:val="nil"/>
              <w:bottom w:val="nil"/>
              <w:right w:val="nil"/>
            </w:tcBorders>
          </w:tcPr>
          <w:p w14:paraId="4F2E16A2" w14:textId="77777777" w:rsidR="001727AC" w:rsidRPr="00D342DF" w:rsidRDefault="001727AC" w:rsidP="00D67869">
            <w:pPr>
              <w:pStyle w:val="Normal6a"/>
            </w:pPr>
            <w:r w:rsidRPr="00D342DF">
              <w:rPr>
                <w:b/>
                <w:i/>
              </w:rPr>
              <w:t>16a.</w:t>
            </w:r>
            <w:r w:rsidRPr="00D342DF">
              <w:tab/>
            </w:r>
            <w:r w:rsidRPr="00D342DF">
              <w:rPr>
                <w:b/>
                <w:i/>
              </w:rPr>
              <w:t>felhívja a Bizottságot és a tagállamokat, hogy minden szinten biztosítsanak megfelelő, hosszú távú és a nemek közötti egyenlőség szempontját érvényesítő finanszírozást az egészségügy számára; mivel a nők átlagosan súlyosabb társadalmi-gazdasági korlátokkal szembesülnek, és ezért jobban függenek az állami egészségügyi ellátástól és a szociális szolgáltatásoktól, ami miatt aránytalanul érinti őket e szolgáltatások minősége, hozzáférhetősége és megfizethetősége;</w:t>
            </w:r>
          </w:p>
        </w:tc>
      </w:tr>
    </w:tbl>
    <w:p w14:paraId="167AD65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17DBA66" w14:textId="77777777" w:rsidR="001727AC" w:rsidRPr="00D342DF" w:rsidRDefault="001727AC" w:rsidP="001727AC">
      <w:r w:rsidRPr="00106494">
        <w:rPr>
          <w:rStyle w:val="HideTWBExt"/>
        </w:rPr>
        <w:t>&lt;/Amend&gt;</w:t>
      </w:r>
    </w:p>
    <w:p w14:paraId="0722B3C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483</w:t>
      </w:r>
      <w:r w:rsidRPr="00106494">
        <w:rPr>
          <w:rStyle w:val="HideTWBExt"/>
          <w:b w:val="0"/>
        </w:rPr>
        <w:t>&lt;/NumAm&gt;</w:t>
      </w:r>
    </w:p>
    <w:p w14:paraId="59570419"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7A451F20" w14:textId="77777777" w:rsidR="001727AC" w:rsidRPr="00D342DF" w:rsidRDefault="001727AC" w:rsidP="001727AC">
      <w:pPr>
        <w:pStyle w:val="NormalBold"/>
      </w:pPr>
      <w:r w:rsidRPr="00106494">
        <w:rPr>
          <w:rStyle w:val="HideTWBExt"/>
          <w:b w:val="0"/>
        </w:rPr>
        <w:t>&lt;/RepeatBlock-By&gt;</w:t>
      </w:r>
    </w:p>
    <w:p w14:paraId="48C80BFB"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8071AD" w14:textId="77777777" w:rsidR="001727AC" w:rsidRPr="00D342DF" w:rsidRDefault="001727AC" w:rsidP="001727AC">
      <w:pPr>
        <w:pStyle w:val="NormalBold"/>
      </w:pPr>
      <w:r w:rsidRPr="00106494">
        <w:rPr>
          <w:rStyle w:val="HideTWBExt"/>
          <w:b w:val="0"/>
        </w:rPr>
        <w:t>&lt;Article&gt;</w:t>
      </w:r>
      <w:r w:rsidRPr="00D342DF">
        <w:t>16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2759A7EE" w14:textId="77777777" w:rsidTr="00D67869">
        <w:trPr>
          <w:trHeight w:hRule="exact" w:val="240"/>
          <w:jc w:val="center"/>
        </w:trPr>
        <w:tc>
          <w:tcPr>
            <w:tcW w:w="9752" w:type="dxa"/>
            <w:gridSpan w:val="2"/>
            <w:tcBorders>
              <w:top w:val="nil"/>
              <w:left w:val="nil"/>
              <w:bottom w:val="nil"/>
              <w:right w:val="nil"/>
            </w:tcBorders>
          </w:tcPr>
          <w:p w14:paraId="0395DD5B" w14:textId="77777777" w:rsidR="001727AC" w:rsidRPr="00D342DF" w:rsidRDefault="001727AC" w:rsidP="00D67869"/>
        </w:tc>
      </w:tr>
      <w:tr w:rsidR="00F72FB0" w:rsidRPr="00D342DF" w14:paraId="7ADE77FC" w14:textId="77777777" w:rsidTr="00D67869">
        <w:trPr>
          <w:trHeight w:val="240"/>
          <w:jc w:val="center"/>
        </w:trPr>
        <w:tc>
          <w:tcPr>
            <w:tcW w:w="4876" w:type="dxa"/>
            <w:tcBorders>
              <w:top w:val="nil"/>
              <w:left w:val="nil"/>
              <w:bottom w:val="nil"/>
              <w:right w:val="nil"/>
            </w:tcBorders>
          </w:tcPr>
          <w:p w14:paraId="358C0DF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9004831" w14:textId="77777777" w:rsidR="001727AC" w:rsidRPr="00D342DF" w:rsidRDefault="001727AC" w:rsidP="00D67869">
            <w:pPr>
              <w:pStyle w:val="AmColumnHeading"/>
            </w:pPr>
            <w:r w:rsidRPr="00D342DF">
              <w:t>Módosítás</w:t>
            </w:r>
          </w:p>
        </w:tc>
      </w:tr>
      <w:tr w:rsidR="00F72FB0" w:rsidRPr="00D342DF" w14:paraId="3C76DDCB" w14:textId="77777777" w:rsidTr="00D67869">
        <w:trPr>
          <w:jc w:val="center"/>
        </w:trPr>
        <w:tc>
          <w:tcPr>
            <w:tcW w:w="4876" w:type="dxa"/>
            <w:tcBorders>
              <w:top w:val="nil"/>
              <w:left w:val="nil"/>
              <w:bottom w:val="nil"/>
              <w:right w:val="nil"/>
            </w:tcBorders>
          </w:tcPr>
          <w:p w14:paraId="43ADE5E0" w14:textId="77777777" w:rsidR="001727AC" w:rsidRPr="00D342DF" w:rsidRDefault="001727AC" w:rsidP="00D67869">
            <w:pPr>
              <w:pStyle w:val="Normal6a"/>
            </w:pPr>
          </w:p>
        </w:tc>
        <w:tc>
          <w:tcPr>
            <w:tcW w:w="4876" w:type="dxa"/>
            <w:tcBorders>
              <w:top w:val="nil"/>
              <w:left w:val="nil"/>
              <w:bottom w:val="nil"/>
              <w:right w:val="nil"/>
            </w:tcBorders>
          </w:tcPr>
          <w:p w14:paraId="01588870" w14:textId="77777777" w:rsidR="001727AC" w:rsidRPr="00D342DF" w:rsidRDefault="001727AC" w:rsidP="00D67869">
            <w:pPr>
              <w:pStyle w:val="Normal6a"/>
            </w:pPr>
            <w:r w:rsidRPr="00D342DF">
              <w:rPr>
                <w:b/>
                <w:i/>
              </w:rPr>
              <w:t>16a.</w:t>
            </w:r>
            <w:r w:rsidRPr="00D342DF">
              <w:tab/>
            </w:r>
            <w:r w:rsidRPr="00D342DF">
              <w:rPr>
                <w:b/>
                <w:i/>
              </w:rPr>
              <w:t>felszólít az uniós hatáskörök hatékonyabb felhasználására az egészségügy területén, a szubszidiaritással összhangban, amennyiben a határokon átnyúló együttműködés egyértelmű hozzáadott értéket teremt a női betegek számára, például a szakellátáshoz és a ritka betegségekkel kapcsolatos szakértelemhez való hozzáférés tekintetében;</w:t>
            </w:r>
          </w:p>
        </w:tc>
      </w:tr>
    </w:tbl>
    <w:p w14:paraId="37279BE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595969D" w14:textId="77777777" w:rsidR="001727AC" w:rsidRPr="00D342DF" w:rsidRDefault="001727AC" w:rsidP="001727AC">
      <w:r w:rsidRPr="00106494">
        <w:rPr>
          <w:rStyle w:val="HideTWBExt"/>
        </w:rPr>
        <w:t>&lt;/Amend&gt;</w:t>
      </w:r>
    </w:p>
    <w:p w14:paraId="48A7C97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484</w:t>
      </w:r>
      <w:r w:rsidRPr="00106494">
        <w:rPr>
          <w:rStyle w:val="HideTWBExt"/>
          <w:b w:val="0"/>
        </w:rPr>
        <w:t>&lt;/NumAm&gt;</w:t>
      </w:r>
    </w:p>
    <w:p w14:paraId="67E9E819"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1379F48E" w14:textId="77777777" w:rsidR="001727AC" w:rsidRPr="00D342DF" w:rsidRDefault="001727AC" w:rsidP="001727AC">
      <w:pPr>
        <w:pStyle w:val="NormalBold"/>
      </w:pPr>
      <w:r w:rsidRPr="00106494">
        <w:rPr>
          <w:rStyle w:val="HideTWBExt"/>
          <w:b w:val="0"/>
        </w:rPr>
        <w:t>&lt;/RepeatBlock-By&gt;</w:t>
      </w:r>
    </w:p>
    <w:p w14:paraId="48A7AD8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3B8C186" w14:textId="77777777" w:rsidR="001727AC" w:rsidRPr="00D342DF" w:rsidRDefault="001727AC" w:rsidP="001727AC">
      <w:pPr>
        <w:pStyle w:val="NormalBold"/>
      </w:pPr>
      <w:r w:rsidRPr="00106494">
        <w:rPr>
          <w:rStyle w:val="HideTWBExt"/>
          <w:b w:val="0"/>
        </w:rPr>
        <w:t>&lt;Article&gt;</w:t>
      </w:r>
      <w:r w:rsidRPr="00D342DF">
        <w:t>16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C704E0D" w14:textId="77777777" w:rsidTr="00D67869">
        <w:trPr>
          <w:trHeight w:hRule="exact" w:val="240"/>
          <w:jc w:val="center"/>
        </w:trPr>
        <w:tc>
          <w:tcPr>
            <w:tcW w:w="9752" w:type="dxa"/>
            <w:gridSpan w:val="2"/>
            <w:tcBorders>
              <w:top w:val="nil"/>
              <w:left w:val="nil"/>
              <w:bottom w:val="nil"/>
              <w:right w:val="nil"/>
            </w:tcBorders>
          </w:tcPr>
          <w:p w14:paraId="41E51556" w14:textId="77777777" w:rsidR="001727AC" w:rsidRPr="00D342DF" w:rsidRDefault="001727AC" w:rsidP="00D67869"/>
        </w:tc>
      </w:tr>
      <w:tr w:rsidR="00F72FB0" w:rsidRPr="00D342DF" w14:paraId="23636E9F" w14:textId="77777777" w:rsidTr="00D67869">
        <w:trPr>
          <w:trHeight w:val="240"/>
          <w:jc w:val="center"/>
        </w:trPr>
        <w:tc>
          <w:tcPr>
            <w:tcW w:w="4876" w:type="dxa"/>
            <w:tcBorders>
              <w:top w:val="nil"/>
              <w:left w:val="nil"/>
              <w:bottom w:val="nil"/>
              <w:right w:val="nil"/>
            </w:tcBorders>
          </w:tcPr>
          <w:p w14:paraId="4B6EF8F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B5267C2" w14:textId="77777777" w:rsidR="001727AC" w:rsidRPr="00D342DF" w:rsidRDefault="001727AC" w:rsidP="00D67869">
            <w:pPr>
              <w:pStyle w:val="AmColumnHeading"/>
            </w:pPr>
            <w:r w:rsidRPr="00D342DF">
              <w:t>Módosítás</w:t>
            </w:r>
          </w:p>
        </w:tc>
      </w:tr>
      <w:tr w:rsidR="00F72FB0" w:rsidRPr="00D342DF" w14:paraId="455A7B06" w14:textId="77777777" w:rsidTr="00D67869">
        <w:trPr>
          <w:jc w:val="center"/>
        </w:trPr>
        <w:tc>
          <w:tcPr>
            <w:tcW w:w="4876" w:type="dxa"/>
            <w:tcBorders>
              <w:top w:val="nil"/>
              <w:left w:val="nil"/>
              <w:bottom w:val="nil"/>
              <w:right w:val="nil"/>
            </w:tcBorders>
          </w:tcPr>
          <w:p w14:paraId="38978807" w14:textId="77777777" w:rsidR="001727AC" w:rsidRPr="00D342DF" w:rsidRDefault="001727AC" w:rsidP="00D67869">
            <w:pPr>
              <w:pStyle w:val="Normal6a"/>
            </w:pPr>
          </w:p>
        </w:tc>
        <w:tc>
          <w:tcPr>
            <w:tcW w:w="4876" w:type="dxa"/>
            <w:tcBorders>
              <w:top w:val="nil"/>
              <w:left w:val="nil"/>
              <w:bottom w:val="nil"/>
              <w:right w:val="nil"/>
            </w:tcBorders>
          </w:tcPr>
          <w:p w14:paraId="284A4C36" w14:textId="77777777" w:rsidR="001727AC" w:rsidRPr="00D342DF" w:rsidRDefault="001727AC" w:rsidP="00D67869">
            <w:pPr>
              <w:pStyle w:val="Normal6a"/>
            </w:pPr>
            <w:r w:rsidRPr="00D342DF">
              <w:rPr>
                <w:b/>
                <w:i/>
              </w:rPr>
              <w:t>16b.</w:t>
            </w:r>
            <w:r w:rsidRPr="00D342DF">
              <w:tab/>
            </w:r>
            <w:r w:rsidRPr="00D342DF">
              <w:rPr>
                <w:b/>
                <w:i/>
              </w:rPr>
              <w:t>finanszírozási mechanizmusokat szorgalmaz az olyan programok keretében, mint a Horizont Európa, „az EU az egészségért” program, a Polgárok, egyenlőség, jogok és értékek program és a többéves pénzügyi keret, hogy támogassák mind a tudományos kutatást és innovációt, mind a szükségleteken alapuló, közösségi szintű és személyközi egészségügyi szolgáltatásokat nyújtó civil társadalmi szervezetek munkáját;</w:t>
            </w:r>
          </w:p>
        </w:tc>
      </w:tr>
    </w:tbl>
    <w:p w14:paraId="3B2E72F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FFE3DA1" w14:textId="77777777" w:rsidR="001727AC" w:rsidRPr="00D342DF" w:rsidRDefault="001727AC" w:rsidP="001727AC">
      <w:r w:rsidRPr="00106494">
        <w:rPr>
          <w:rStyle w:val="HideTWBExt"/>
        </w:rPr>
        <w:t>&lt;/Amend&gt;</w:t>
      </w:r>
    </w:p>
    <w:p w14:paraId="319F2B48"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485</w:t>
      </w:r>
      <w:r w:rsidRPr="00106494">
        <w:rPr>
          <w:rStyle w:val="HideTWBExt"/>
          <w:b w:val="0"/>
        </w:rPr>
        <w:t>&lt;/NumAm&gt;</w:t>
      </w:r>
    </w:p>
    <w:p w14:paraId="424C4086"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02542695" w14:textId="77777777" w:rsidR="001727AC" w:rsidRPr="00D342DF" w:rsidRDefault="001727AC" w:rsidP="001727AC">
      <w:pPr>
        <w:pStyle w:val="NormalBold"/>
      </w:pPr>
      <w:r w:rsidRPr="00106494">
        <w:rPr>
          <w:rStyle w:val="HideTWBExt"/>
          <w:b w:val="0"/>
        </w:rPr>
        <w:t>&lt;/RepeatBlock-By&gt;</w:t>
      </w:r>
    </w:p>
    <w:p w14:paraId="7158C3B2"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5586BE4" w14:textId="77777777" w:rsidR="001727AC" w:rsidRPr="00D342DF" w:rsidRDefault="001727AC" w:rsidP="001727AC">
      <w:pPr>
        <w:pStyle w:val="NormalBold"/>
      </w:pPr>
      <w:r w:rsidRPr="00106494">
        <w:rPr>
          <w:rStyle w:val="HideTWBExt"/>
          <w:b w:val="0"/>
        </w:rPr>
        <w:t>&lt;Article&gt;</w:t>
      </w:r>
      <w:r w:rsidRPr="00D342DF">
        <w:t>16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5BF178A" w14:textId="77777777" w:rsidTr="00D67869">
        <w:trPr>
          <w:trHeight w:hRule="exact" w:val="240"/>
          <w:jc w:val="center"/>
        </w:trPr>
        <w:tc>
          <w:tcPr>
            <w:tcW w:w="9752" w:type="dxa"/>
            <w:gridSpan w:val="2"/>
            <w:tcBorders>
              <w:top w:val="nil"/>
              <w:left w:val="nil"/>
              <w:bottom w:val="nil"/>
              <w:right w:val="nil"/>
            </w:tcBorders>
          </w:tcPr>
          <w:p w14:paraId="5C2FEDB5" w14:textId="77777777" w:rsidR="001727AC" w:rsidRPr="00D342DF" w:rsidRDefault="001727AC" w:rsidP="00D67869"/>
        </w:tc>
      </w:tr>
      <w:tr w:rsidR="00F72FB0" w:rsidRPr="00D342DF" w14:paraId="76640606" w14:textId="77777777" w:rsidTr="00D67869">
        <w:trPr>
          <w:trHeight w:val="240"/>
          <w:jc w:val="center"/>
        </w:trPr>
        <w:tc>
          <w:tcPr>
            <w:tcW w:w="4876" w:type="dxa"/>
            <w:tcBorders>
              <w:top w:val="nil"/>
              <w:left w:val="nil"/>
              <w:bottom w:val="nil"/>
              <w:right w:val="nil"/>
            </w:tcBorders>
          </w:tcPr>
          <w:p w14:paraId="7EF6DA5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F23AB00" w14:textId="77777777" w:rsidR="001727AC" w:rsidRPr="00D342DF" w:rsidRDefault="001727AC" w:rsidP="00D67869">
            <w:pPr>
              <w:pStyle w:val="AmColumnHeading"/>
            </w:pPr>
            <w:r w:rsidRPr="00D342DF">
              <w:t>Módosítás</w:t>
            </w:r>
          </w:p>
        </w:tc>
      </w:tr>
      <w:tr w:rsidR="00F72FB0" w:rsidRPr="00D342DF" w14:paraId="323AF34E" w14:textId="77777777" w:rsidTr="00D67869">
        <w:trPr>
          <w:jc w:val="center"/>
        </w:trPr>
        <w:tc>
          <w:tcPr>
            <w:tcW w:w="4876" w:type="dxa"/>
            <w:tcBorders>
              <w:top w:val="nil"/>
              <w:left w:val="nil"/>
              <w:bottom w:val="nil"/>
              <w:right w:val="nil"/>
            </w:tcBorders>
          </w:tcPr>
          <w:p w14:paraId="76480B03" w14:textId="77777777" w:rsidR="001727AC" w:rsidRPr="00D342DF" w:rsidRDefault="001727AC" w:rsidP="00D67869">
            <w:pPr>
              <w:pStyle w:val="Normal6a"/>
            </w:pPr>
          </w:p>
        </w:tc>
        <w:tc>
          <w:tcPr>
            <w:tcW w:w="4876" w:type="dxa"/>
            <w:tcBorders>
              <w:top w:val="nil"/>
              <w:left w:val="nil"/>
              <w:bottom w:val="nil"/>
              <w:right w:val="nil"/>
            </w:tcBorders>
          </w:tcPr>
          <w:p w14:paraId="44DB7597" w14:textId="77777777" w:rsidR="001727AC" w:rsidRPr="00D342DF" w:rsidRDefault="001727AC" w:rsidP="00D67869">
            <w:pPr>
              <w:pStyle w:val="Normal6a"/>
            </w:pPr>
            <w:r w:rsidRPr="00D342DF">
              <w:rPr>
                <w:b/>
                <w:i/>
              </w:rPr>
              <w:t>16b.</w:t>
            </w:r>
            <w:r w:rsidRPr="00D342DF">
              <w:tab/>
            </w:r>
            <w:r w:rsidRPr="00D342DF">
              <w:rPr>
                <w:b/>
                <w:i/>
              </w:rPr>
              <w:t>felhívja az Európai Bizottságot, hogy kezelje prioritásként az új Európai Versenyképességi Alap és a következő, 10. keretprogram keretében a nők egészségével kapcsolatos kutatásra elkülönített finanszírozást;</w:t>
            </w:r>
          </w:p>
        </w:tc>
      </w:tr>
    </w:tbl>
    <w:p w14:paraId="1A94BBD3"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6F641E0" w14:textId="77777777" w:rsidR="001727AC" w:rsidRPr="00D342DF" w:rsidRDefault="001727AC" w:rsidP="001727AC">
      <w:r w:rsidRPr="00106494">
        <w:rPr>
          <w:rStyle w:val="HideTWBExt"/>
        </w:rPr>
        <w:t>&lt;/Amend&gt;</w:t>
      </w:r>
    </w:p>
    <w:p w14:paraId="0668F9C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486</w:t>
      </w:r>
      <w:r w:rsidRPr="00106494">
        <w:rPr>
          <w:rStyle w:val="HideTWBExt"/>
          <w:b w:val="0"/>
        </w:rPr>
        <w:t>&lt;/NumAm&gt;</w:t>
      </w:r>
    </w:p>
    <w:p w14:paraId="0441FE30"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72C13D31" w14:textId="77777777" w:rsidR="001727AC" w:rsidRPr="00D342DF" w:rsidRDefault="001727AC" w:rsidP="001727AC">
      <w:pPr>
        <w:pStyle w:val="NormalBold"/>
      </w:pPr>
      <w:r w:rsidRPr="00106494">
        <w:rPr>
          <w:rStyle w:val="HideTWBExt"/>
          <w:b w:val="0"/>
        </w:rPr>
        <w:t>&lt;/RepeatBlock-By&gt;</w:t>
      </w:r>
    </w:p>
    <w:p w14:paraId="7A55851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DE0EE13"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869776C" w14:textId="77777777" w:rsidTr="00D67869">
        <w:trPr>
          <w:trHeight w:hRule="exact" w:val="240"/>
          <w:jc w:val="center"/>
        </w:trPr>
        <w:tc>
          <w:tcPr>
            <w:tcW w:w="9752" w:type="dxa"/>
            <w:gridSpan w:val="2"/>
            <w:tcBorders>
              <w:top w:val="nil"/>
              <w:left w:val="nil"/>
              <w:bottom w:val="nil"/>
              <w:right w:val="nil"/>
            </w:tcBorders>
          </w:tcPr>
          <w:p w14:paraId="791A1375" w14:textId="77777777" w:rsidR="001727AC" w:rsidRPr="00D342DF" w:rsidRDefault="001727AC" w:rsidP="00D67869"/>
        </w:tc>
      </w:tr>
      <w:tr w:rsidR="00F72FB0" w:rsidRPr="00D342DF" w14:paraId="4DF4CAAC" w14:textId="77777777" w:rsidTr="00D67869">
        <w:trPr>
          <w:trHeight w:val="240"/>
          <w:jc w:val="center"/>
        </w:trPr>
        <w:tc>
          <w:tcPr>
            <w:tcW w:w="4876" w:type="dxa"/>
            <w:tcBorders>
              <w:top w:val="nil"/>
              <w:left w:val="nil"/>
              <w:bottom w:val="nil"/>
              <w:right w:val="nil"/>
            </w:tcBorders>
          </w:tcPr>
          <w:p w14:paraId="0117574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77B3D8A" w14:textId="77777777" w:rsidR="001727AC" w:rsidRPr="00D342DF" w:rsidRDefault="001727AC" w:rsidP="00D67869">
            <w:pPr>
              <w:pStyle w:val="AmColumnHeading"/>
            </w:pPr>
            <w:r w:rsidRPr="00D342DF">
              <w:t>Módosítás</w:t>
            </w:r>
          </w:p>
        </w:tc>
      </w:tr>
      <w:tr w:rsidR="00F72FB0" w:rsidRPr="00D342DF" w14:paraId="510D612C" w14:textId="77777777" w:rsidTr="00D67869">
        <w:trPr>
          <w:jc w:val="center"/>
        </w:trPr>
        <w:tc>
          <w:tcPr>
            <w:tcW w:w="4876" w:type="dxa"/>
            <w:tcBorders>
              <w:top w:val="nil"/>
              <w:left w:val="nil"/>
              <w:bottom w:val="nil"/>
              <w:right w:val="nil"/>
            </w:tcBorders>
          </w:tcPr>
          <w:p w14:paraId="4310114F"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 felhívja a Bizottságot, hogy tegyen közzé célzott finanszírozási felhívásokat a nemekre jellemző betegségekre és projektekre vonatkozóan, amelyek célja a nemspecifikus egészségügyi adatok közötti szakadék megszüntetése;</w:t>
            </w:r>
          </w:p>
        </w:tc>
        <w:tc>
          <w:tcPr>
            <w:tcW w:w="4876" w:type="dxa"/>
            <w:tcBorders>
              <w:top w:val="nil"/>
              <w:left w:val="nil"/>
              <w:bottom w:val="nil"/>
              <w:right w:val="nil"/>
            </w:tcBorders>
          </w:tcPr>
          <w:p w14:paraId="5A74E1F5"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w:t>
            </w:r>
            <w:r w:rsidRPr="00D342DF">
              <w:rPr>
                <w:b/>
                <w:i/>
              </w:rPr>
              <w:t>;</w:t>
            </w:r>
            <w:r w:rsidRPr="00D342DF">
              <w:t xml:space="preserve"> </w:t>
            </w:r>
            <w:r w:rsidRPr="00D342DF">
              <w:rPr>
                <w:b/>
                <w:bCs/>
                <w:i/>
                <w:iCs/>
              </w:rPr>
              <w:t>felszólít a nők egészségügyi szükségleteinek szisztematikus figyelembevételére életük minden szakaszában, beleértve a reproduktív egészséget, valamint a krónikus, gyulladásos és nem fertőző betegségeket;</w:t>
            </w:r>
            <w:r w:rsidRPr="00D342DF">
              <w:t xml:space="preserve"> felhívja a Bizottságot, hogy tegyen közzé célzott finanszírozási felhívásokat a nemekre jellemző betegségekre és projektekre vonatkozóan, amelyek célja a nemspecifikus egészségügyi adatok közötti szakadék megszüntetése;</w:t>
            </w:r>
          </w:p>
        </w:tc>
      </w:tr>
    </w:tbl>
    <w:p w14:paraId="0955C7C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3ADDDB42" w14:textId="77777777" w:rsidR="001727AC" w:rsidRPr="00D342DF" w:rsidRDefault="001727AC" w:rsidP="001727AC">
      <w:r w:rsidRPr="00106494">
        <w:rPr>
          <w:rStyle w:val="HideTWBExt"/>
        </w:rPr>
        <w:t>&lt;/Amend&gt;</w:t>
      </w:r>
    </w:p>
    <w:p w14:paraId="4089A1A7"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487</w:t>
      </w:r>
      <w:r w:rsidRPr="00106494">
        <w:rPr>
          <w:rStyle w:val="HideTWBExt"/>
          <w:b w:val="0"/>
        </w:rPr>
        <w:t>&lt;/NumAm&gt;</w:t>
      </w:r>
    </w:p>
    <w:p w14:paraId="7B0B5556"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7CD5C3FE" w14:textId="77777777" w:rsidR="001727AC" w:rsidRPr="00D342DF" w:rsidRDefault="001727AC" w:rsidP="001727AC">
      <w:pPr>
        <w:pStyle w:val="NormalBold"/>
      </w:pPr>
      <w:r w:rsidRPr="00106494">
        <w:rPr>
          <w:rStyle w:val="HideTWBExt"/>
          <w:b w:val="0"/>
        </w:rPr>
        <w:t>&lt;/RepeatBlock-By&gt;</w:t>
      </w:r>
    </w:p>
    <w:p w14:paraId="2FCCDBF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11E58FB"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DF13BA6" w14:textId="77777777" w:rsidTr="00D67869">
        <w:trPr>
          <w:trHeight w:hRule="exact" w:val="240"/>
          <w:jc w:val="center"/>
        </w:trPr>
        <w:tc>
          <w:tcPr>
            <w:tcW w:w="9752" w:type="dxa"/>
            <w:gridSpan w:val="2"/>
            <w:tcBorders>
              <w:top w:val="nil"/>
              <w:left w:val="nil"/>
              <w:bottom w:val="nil"/>
              <w:right w:val="nil"/>
            </w:tcBorders>
          </w:tcPr>
          <w:p w14:paraId="64488A5F" w14:textId="77777777" w:rsidR="001727AC" w:rsidRPr="00D342DF" w:rsidRDefault="001727AC" w:rsidP="00D67869"/>
        </w:tc>
      </w:tr>
      <w:tr w:rsidR="00F72FB0" w:rsidRPr="00D342DF" w14:paraId="0B356E49" w14:textId="77777777" w:rsidTr="00D67869">
        <w:trPr>
          <w:trHeight w:val="240"/>
          <w:jc w:val="center"/>
        </w:trPr>
        <w:tc>
          <w:tcPr>
            <w:tcW w:w="4876" w:type="dxa"/>
            <w:tcBorders>
              <w:top w:val="nil"/>
              <w:left w:val="nil"/>
              <w:bottom w:val="nil"/>
              <w:right w:val="nil"/>
            </w:tcBorders>
          </w:tcPr>
          <w:p w14:paraId="3A8A20AD"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01470BA" w14:textId="77777777" w:rsidR="001727AC" w:rsidRPr="00D342DF" w:rsidRDefault="001727AC" w:rsidP="00D67869">
            <w:pPr>
              <w:pStyle w:val="AmColumnHeading"/>
            </w:pPr>
            <w:r w:rsidRPr="00D342DF">
              <w:t>Módosítás</w:t>
            </w:r>
          </w:p>
        </w:tc>
      </w:tr>
      <w:tr w:rsidR="00F72FB0" w:rsidRPr="00D342DF" w14:paraId="6C7DAFD4" w14:textId="77777777" w:rsidTr="00D67869">
        <w:trPr>
          <w:jc w:val="center"/>
        </w:trPr>
        <w:tc>
          <w:tcPr>
            <w:tcW w:w="4876" w:type="dxa"/>
            <w:tcBorders>
              <w:top w:val="nil"/>
              <w:left w:val="nil"/>
              <w:bottom w:val="nil"/>
              <w:right w:val="nil"/>
            </w:tcBorders>
          </w:tcPr>
          <w:p w14:paraId="1BD48A6A"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 felhívja a Bizottságot, hogy tegyen közzé célzott finanszírozási felhívásokat a nemekre jellemző betegségekre és projektekre vonatkozóan, amelyek célja a nemspecifikus egészségügyi adatok közötti szakadék megszüntetése;</w:t>
            </w:r>
          </w:p>
        </w:tc>
        <w:tc>
          <w:tcPr>
            <w:tcW w:w="4876" w:type="dxa"/>
            <w:tcBorders>
              <w:top w:val="nil"/>
              <w:left w:val="nil"/>
              <w:bottom w:val="nil"/>
              <w:right w:val="nil"/>
            </w:tcBorders>
          </w:tcPr>
          <w:p w14:paraId="43CEB835"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w:t>
            </w:r>
            <w:r w:rsidRPr="00D342DF">
              <w:rPr>
                <w:b/>
                <w:i/>
              </w:rPr>
              <w:t xml:space="preserve"> </w:t>
            </w:r>
            <w:r w:rsidRPr="00D342DF">
              <w:rPr>
                <w:b/>
                <w:bCs/>
                <w:i/>
                <w:iCs/>
              </w:rPr>
              <w:t>felszólít a nők egészségügyi szükségleteinek szisztematikus figyelembevételére, beleértve a krónikus, gyulladásos és nem fertőző betegségeket is;</w:t>
            </w:r>
            <w:r w:rsidRPr="00D342DF">
              <w:t xml:space="preserve"> felhívja a Bizottságot, hogy tegyen közzé célzott finanszírozási felhívásokat a nemekre jellemző betegségekre és projektekre vonatkozóan, amelyek célja a nemspecifikus egészségügyi adatok közötti szakadék megszüntetése;</w:t>
            </w:r>
          </w:p>
        </w:tc>
      </w:tr>
    </w:tbl>
    <w:p w14:paraId="2CCF4B6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78CA422" w14:textId="77777777" w:rsidR="001727AC" w:rsidRPr="00D342DF" w:rsidRDefault="001727AC" w:rsidP="001727AC">
      <w:r w:rsidRPr="00106494">
        <w:rPr>
          <w:rStyle w:val="HideTWBExt"/>
        </w:rPr>
        <w:t>&lt;/Amend&gt;</w:t>
      </w:r>
    </w:p>
    <w:p w14:paraId="504EB1B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488</w:t>
      </w:r>
      <w:r w:rsidRPr="00106494">
        <w:rPr>
          <w:rStyle w:val="HideTWBExt"/>
          <w:b w:val="0"/>
        </w:rPr>
        <w:t>&lt;/NumAm&gt;</w:t>
      </w:r>
    </w:p>
    <w:p w14:paraId="76038F64" w14:textId="77777777" w:rsidR="001727AC" w:rsidRPr="00D342DF" w:rsidRDefault="001727AC" w:rsidP="001727AC">
      <w:pPr>
        <w:pStyle w:val="NormalBold"/>
      </w:pPr>
      <w:r w:rsidRPr="00106494">
        <w:rPr>
          <w:rStyle w:val="HideTWBExt"/>
          <w:b w:val="0"/>
        </w:rPr>
        <w:t>&lt;RepeatBlock-By&gt;&lt;Members&gt;</w:t>
      </w:r>
      <w:r w:rsidRPr="00D342DF">
        <w:t>Beatrice Timgren</w:t>
      </w:r>
      <w:r w:rsidRPr="00106494">
        <w:rPr>
          <w:rStyle w:val="HideTWBExt"/>
          <w:b w:val="0"/>
        </w:rPr>
        <w:t>&lt;/Members&gt;</w:t>
      </w:r>
    </w:p>
    <w:p w14:paraId="01A0E319" w14:textId="77777777" w:rsidR="001727AC" w:rsidRPr="00D342DF" w:rsidRDefault="001727AC" w:rsidP="001727AC">
      <w:pPr>
        <w:pStyle w:val="NormalBold"/>
      </w:pPr>
      <w:r w:rsidRPr="00106494">
        <w:rPr>
          <w:rStyle w:val="HideTWBExt"/>
          <w:b w:val="0"/>
        </w:rPr>
        <w:t>&lt;/RepeatBlock-By&gt;</w:t>
      </w:r>
    </w:p>
    <w:p w14:paraId="1434DBA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ADA3CAD"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2D179DD" w14:textId="77777777" w:rsidTr="00D67869">
        <w:trPr>
          <w:trHeight w:hRule="exact" w:val="240"/>
          <w:jc w:val="center"/>
        </w:trPr>
        <w:tc>
          <w:tcPr>
            <w:tcW w:w="9752" w:type="dxa"/>
            <w:gridSpan w:val="2"/>
            <w:tcBorders>
              <w:top w:val="nil"/>
              <w:left w:val="nil"/>
              <w:bottom w:val="nil"/>
              <w:right w:val="nil"/>
            </w:tcBorders>
          </w:tcPr>
          <w:p w14:paraId="31569CFE" w14:textId="77777777" w:rsidR="001727AC" w:rsidRPr="00D342DF" w:rsidRDefault="001727AC" w:rsidP="00D67869"/>
        </w:tc>
      </w:tr>
      <w:tr w:rsidR="00F72FB0" w:rsidRPr="00D342DF" w14:paraId="3C10B5B9" w14:textId="77777777" w:rsidTr="00D67869">
        <w:trPr>
          <w:trHeight w:val="240"/>
          <w:jc w:val="center"/>
        </w:trPr>
        <w:tc>
          <w:tcPr>
            <w:tcW w:w="4876" w:type="dxa"/>
            <w:tcBorders>
              <w:top w:val="nil"/>
              <w:left w:val="nil"/>
              <w:bottom w:val="nil"/>
              <w:right w:val="nil"/>
            </w:tcBorders>
          </w:tcPr>
          <w:p w14:paraId="193CF8F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327E1DD" w14:textId="77777777" w:rsidR="001727AC" w:rsidRPr="00D342DF" w:rsidRDefault="001727AC" w:rsidP="00D67869">
            <w:pPr>
              <w:pStyle w:val="AmColumnHeading"/>
            </w:pPr>
            <w:r w:rsidRPr="00D342DF">
              <w:t>Módosítás</w:t>
            </w:r>
          </w:p>
        </w:tc>
      </w:tr>
      <w:tr w:rsidR="00F72FB0" w:rsidRPr="00D342DF" w14:paraId="73C446D8" w14:textId="77777777" w:rsidTr="00D67869">
        <w:trPr>
          <w:jc w:val="center"/>
        </w:trPr>
        <w:tc>
          <w:tcPr>
            <w:tcW w:w="4876" w:type="dxa"/>
            <w:tcBorders>
              <w:top w:val="nil"/>
              <w:left w:val="nil"/>
              <w:bottom w:val="nil"/>
              <w:right w:val="nil"/>
            </w:tcBorders>
          </w:tcPr>
          <w:p w14:paraId="68185D43" w14:textId="77777777" w:rsidR="001727AC" w:rsidRPr="00D342DF" w:rsidRDefault="001727AC" w:rsidP="00D67869">
            <w:pPr>
              <w:pStyle w:val="Normal6a"/>
            </w:pPr>
            <w:r w:rsidRPr="00D342DF">
              <w:t>17.</w:t>
            </w:r>
            <w:r w:rsidRPr="00D342DF">
              <w:tab/>
            </w:r>
            <w:r w:rsidRPr="00D342DF">
              <w:rPr>
                <w:b/>
                <w:bCs/>
                <w:i/>
                <w:iCs/>
              </w:rPr>
              <w:t>határozottan</w:t>
            </w:r>
            <w:r w:rsidRPr="00D342DF">
              <w:t xml:space="preserve"> támogatja a </w:t>
            </w:r>
            <w:r w:rsidRPr="00D342DF">
              <w:rPr>
                <w:b/>
                <w:bCs/>
                <w:i/>
                <w:iCs/>
              </w:rPr>
              <w:t>nemek közötti egyenlőség általános érvényesítését valamennyi</w:t>
            </w:r>
            <w:r w:rsidRPr="00D342DF">
              <w:t xml:space="preserve"> vonatkozó </w:t>
            </w:r>
            <w:r w:rsidRPr="00D342DF">
              <w:rPr>
                <w:b/>
                <w:bCs/>
                <w:i/>
                <w:iCs/>
              </w:rPr>
              <w:t>szakpolitikában és az uniós költségvetésben</w:t>
            </w:r>
            <w:r w:rsidRPr="00D342DF">
              <w:t>;</w:t>
            </w:r>
            <w:r w:rsidRPr="00D342DF">
              <w:rPr>
                <w:b/>
                <w:i/>
              </w:rPr>
              <w:t xml:space="preserve"> </w:t>
            </w:r>
            <w:r w:rsidRPr="00D342DF">
              <w:rPr>
                <w:b/>
                <w:bCs/>
                <w:i/>
                <w:iCs/>
              </w:rPr>
              <w:t>felhívja</w:t>
            </w:r>
            <w:r w:rsidRPr="00D342DF">
              <w:t xml:space="preserve"> a Bizottságot, hogy </w:t>
            </w:r>
            <w:r w:rsidRPr="00D342DF">
              <w:rPr>
                <w:b/>
                <w:bCs/>
                <w:i/>
                <w:iCs/>
              </w:rPr>
              <w:t>tegyen közzé célzott</w:t>
            </w:r>
            <w:r w:rsidRPr="00D342DF">
              <w:t xml:space="preserve"> finanszírozási </w:t>
            </w:r>
            <w:r w:rsidRPr="00D342DF">
              <w:rPr>
                <w:b/>
                <w:bCs/>
                <w:i/>
                <w:iCs/>
              </w:rPr>
              <w:t>felhívásokat a nemekre jellemző betegségekre és projektekre vonatkozóan, amelyek célja a nemspecifikus egészségügyi adatok közötti szakadék megszüntetése</w:t>
            </w:r>
            <w:r w:rsidRPr="00D342DF">
              <w:t>;</w:t>
            </w:r>
          </w:p>
        </w:tc>
        <w:tc>
          <w:tcPr>
            <w:tcW w:w="4876" w:type="dxa"/>
            <w:tcBorders>
              <w:top w:val="nil"/>
              <w:left w:val="nil"/>
              <w:bottom w:val="nil"/>
              <w:right w:val="nil"/>
            </w:tcBorders>
          </w:tcPr>
          <w:p w14:paraId="09BEB221" w14:textId="77777777" w:rsidR="001727AC" w:rsidRPr="00D342DF" w:rsidRDefault="001727AC" w:rsidP="00D67869">
            <w:pPr>
              <w:pStyle w:val="Normal6a"/>
            </w:pPr>
            <w:r w:rsidRPr="00D342DF">
              <w:t>17.</w:t>
            </w:r>
            <w:r w:rsidRPr="00D342DF">
              <w:tab/>
              <w:t xml:space="preserve">támogatja a </w:t>
            </w:r>
            <w:r w:rsidRPr="00D342DF">
              <w:rPr>
                <w:b/>
                <w:bCs/>
                <w:i/>
                <w:iCs/>
              </w:rPr>
              <w:t>nemi alapú egészségügyi hatások arányos figyelembevételét a</w:t>
            </w:r>
            <w:r w:rsidRPr="00D342DF">
              <w:t xml:space="preserve"> vonatkozó </w:t>
            </w:r>
            <w:r w:rsidRPr="00D342DF">
              <w:rPr>
                <w:b/>
                <w:bCs/>
                <w:i/>
                <w:iCs/>
              </w:rPr>
              <w:t>kutatási és egészségügyi programokban</w:t>
            </w:r>
            <w:r w:rsidRPr="00D342DF">
              <w:t>;</w:t>
            </w:r>
            <w:r w:rsidRPr="00D342DF">
              <w:rPr>
                <w:b/>
                <w:i/>
              </w:rPr>
              <w:t xml:space="preserve"> </w:t>
            </w:r>
            <w:r w:rsidRPr="00D342DF">
              <w:rPr>
                <w:b/>
                <w:bCs/>
                <w:i/>
                <w:iCs/>
              </w:rPr>
              <w:t>felkéri</w:t>
            </w:r>
            <w:r w:rsidRPr="00D342DF">
              <w:t xml:space="preserve"> a Bizottságot, hogy </w:t>
            </w:r>
            <w:r w:rsidRPr="00D342DF">
              <w:rPr>
                <w:b/>
                <w:bCs/>
                <w:i/>
                <w:iCs/>
              </w:rPr>
              <w:t>támogató hatáskörén belül ösztönözze a célzott kutatást, amennyiben még nem léteznek hasonló nemzeti kezdeményezések, ugyanakkor hangsúlyozza, hogy a</w:t>
            </w:r>
            <w:r w:rsidRPr="00D342DF">
              <w:t xml:space="preserve"> finanszírozási </w:t>
            </w:r>
            <w:r w:rsidRPr="00D342DF">
              <w:rPr>
                <w:b/>
                <w:bCs/>
                <w:i/>
                <w:iCs/>
              </w:rPr>
              <w:t>döntéseknek továbbra is tényeken kell alapulniuk, eredményorientáltnak és költséghatékonynak kell maradniuk</w:t>
            </w:r>
            <w:r w:rsidRPr="00D342DF">
              <w:t>;</w:t>
            </w:r>
          </w:p>
        </w:tc>
      </w:tr>
    </w:tbl>
    <w:p w14:paraId="4BDEC8C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CC93AF5" w14:textId="77777777" w:rsidR="001727AC" w:rsidRPr="00D342DF" w:rsidRDefault="001727AC" w:rsidP="001727AC">
      <w:r w:rsidRPr="00106494">
        <w:rPr>
          <w:rStyle w:val="HideTWBExt"/>
        </w:rPr>
        <w:t>&lt;/Amend&gt;</w:t>
      </w:r>
    </w:p>
    <w:p w14:paraId="11917FF1"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489</w:t>
      </w:r>
      <w:r w:rsidRPr="00106494">
        <w:rPr>
          <w:rStyle w:val="HideTWBExt"/>
          <w:b w:val="0"/>
        </w:rPr>
        <w:t>&lt;/NumAm&gt;</w:t>
      </w:r>
    </w:p>
    <w:p w14:paraId="15E5EC89"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30B00F26" w14:textId="77777777" w:rsidR="001727AC" w:rsidRPr="00D342DF" w:rsidRDefault="001727AC" w:rsidP="001727AC">
      <w:pPr>
        <w:pStyle w:val="NormalBold"/>
      </w:pPr>
      <w:r w:rsidRPr="00106494">
        <w:rPr>
          <w:rStyle w:val="HideTWBExt"/>
          <w:b w:val="0"/>
        </w:rPr>
        <w:t>&lt;/RepeatBlock-By&gt;</w:t>
      </w:r>
    </w:p>
    <w:p w14:paraId="6D41F44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6462377"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E43E0D7" w14:textId="77777777" w:rsidTr="00D67869">
        <w:trPr>
          <w:trHeight w:hRule="exact" w:val="240"/>
          <w:jc w:val="center"/>
        </w:trPr>
        <w:tc>
          <w:tcPr>
            <w:tcW w:w="9752" w:type="dxa"/>
            <w:gridSpan w:val="2"/>
            <w:tcBorders>
              <w:top w:val="nil"/>
              <w:left w:val="nil"/>
              <w:bottom w:val="nil"/>
              <w:right w:val="nil"/>
            </w:tcBorders>
          </w:tcPr>
          <w:p w14:paraId="1BCB3884" w14:textId="77777777" w:rsidR="001727AC" w:rsidRPr="00D342DF" w:rsidRDefault="001727AC" w:rsidP="00D67869"/>
        </w:tc>
      </w:tr>
      <w:tr w:rsidR="00F72FB0" w:rsidRPr="00D342DF" w14:paraId="64B4610B" w14:textId="77777777" w:rsidTr="00D67869">
        <w:trPr>
          <w:trHeight w:val="240"/>
          <w:jc w:val="center"/>
        </w:trPr>
        <w:tc>
          <w:tcPr>
            <w:tcW w:w="4876" w:type="dxa"/>
            <w:tcBorders>
              <w:top w:val="nil"/>
              <w:left w:val="nil"/>
              <w:bottom w:val="nil"/>
              <w:right w:val="nil"/>
            </w:tcBorders>
          </w:tcPr>
          <w:p w14:paraId="6D157D7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6C7BCEAB" w14:textId="77777777" w:rsidR="001727AC" w:rsidRPr="00D342DF" w:rsidRDefault="001727AC" w:rsidP="00D67869">
            <w:pPr>
              <w:pStyle w:val="AmColumnHeading"/>
            </w:pPr>
            <w:r w:rsidRPr="00D342DF">
              <w:t>Módosítás</w:t>
            </w:r>
          </w:p>
        </w:tc>
      </w:tr>
      <w:tr w:rsidR="00F72FB0" w:rsidRPr="00D342DF" w14:paraId="7A2AD3AC" w14:textId="77777777" w:rsidTr="00D67869">
        <w:trPr>
          <w:jc w:val="center"/>
        </w:trPr>
        <w:tc>
          <w:tcPr>
            <w:tcW w:w="4876" w:type="dxa"/>
            <w:tcBorders>
              <w:top w:val="nil"/>
              <w:left w:val="nil"/>
              <w:bottom w:val="nil"/>
              <w:right w:val="nil"/>
            </w:tcBorders>
          </w:tcPr>
          <w:p w14:paraId="76FBC4A0" w14:textId="77777777" w:rsidR="001727AC" w:rsidRPr="00D342DF" w:rsidRDefault="001727AC" w:rsidP="00D67869">
            <w:pPr>
              <w:pStyle w:val="Normal6a"/>
            </w:pPr>
            <w:r w:rsidRPr="00D342DF">
              <w:t>17.</w:t>
            </w:r>
            <w:r w:rsidRPr="00D342DF">
              <w:tab/>
            </w:r>
            <w:r w:rsidRPr="00D342DF">
              <w:rPr>
                <w:b/>
                <w:i/>
              </w:rPr>
              <w:t>határozottan támogatja a nemek közötti egyenlőség általános érvényesítését valamennyi vonatkozó szakpolitikában és az uniós költségvetésben;</w:t>
            </w:r>
            <w:r w:rsidRPr="00D342DF">
              <w:t xml:space="preserve"> felhívja a Bizottságot, hogy tegyen közzé célzott finanszírozási felhívásokat a nemekre jellemző betegségekre és projektekre vonatkozóan, amelyek célja a nemspecifikus egészségügyi adatok közötti szakadék megszüntetése;</w:t>
            </w:r>
          </w:p>
        </w:tc>
        <w:tc>
          <w:tcPr>
            <w:tcW w:w="4876" w:type="dxa"/>
            <w:tcBorders>
              <w:top w:val="nil"/>
              <w:left w:val="nil"/>
              <w:bottom w:val="nil"/>
              <w:right w:val="nil"/>
            </w:tcBorders>
          </w:tcPr>
          <w:p w14:paraId="33B321F7" w14:textId="77777777" w:rsidR="001727AC" w:rsidRPr="00D342DF" w:rsidRDefault="001727AC" w:rsidP="00D67869">
            <w:pPr>
              <w:pStyle w:val="Normal6a"/>
            </w:pPr>
            <w:r w:rsidRPr="00D342DF">
              <w:t>17.</w:t>
            </w:r>
            <w:r w:rsidRPr="00D342DF">
              <w:tab/>
              <w:t>felhívja a Bizottságot, hogy tegyen közzé célzott finanszírozási felhívásokat a nemekre jellemző betegségekre és projektekre vonatkozóan, amelyek célja a nemspecifikus egészségügyi adatok közötti szakadék megszüntetése;</w:t>
            </w:r>
          </w:p>
        </w:tc>
      </w:tr>
    </w:tbl>
    <w:p w14:paraId="5807709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3077E5B7" w14:textId="77777777" w:rsidR="001727AC" w:rsidRPr="00D342DF" w:rsidRDefault="001727AC" w:rsidP="001727AC">
      <w:r w:rsidRPr="00106494">
        <w:rPr>
          <w:rStyle w:val="HideTWBExt"/>
        </w:rPr>
        <w:t>&lt;/Amend&gt;</w:t>
      </w:r>
    </w:p>
    <w:p w14:paraId="50056A14"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490</w:t>
      </w:r>
      <w:r w:rsidRPr="00106494">
        <w:rPr>
          <w:rStyle w:val="HideTWBExt"/>
          <w:b w:val="0"/>
        </w:rPr>
        <w:t>&lt;/NumAm&gt;</w:t>
      </w:r>
    </w:p>
    <w:p w14:paraId="7AC357E1"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330F520B" w14:textId="77777777" w:rsidR="001727AC" w:rsidRPr="00D342DF" w:rsidRDefault="001727AC" w:rsidP="001727AC">
      <w:pPr>
        <w:pStyle w:val="NormalBold"/>
      </w:pPr>
      <w:r w:rsidRPr="00106494">
        <w:rPr>
          <w:rStyle w:val="HideTWBExt"/>
          <w:b w:val="0"/>
        </w:rPr>
        <w:t>&lt;/RepeatBlock-By&gt;</w:t>
      </w:r>
    </w:p>
    <w:p w14:paraId="6DCB3AD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89D8248"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C9DF3F8" w14:textId="77777777" w:rsidTr="00D67869">
        <w:trPr>
          <w:trHeight w:hRule="exact" w:val="240"/>
          <w:jc w:val="center"/>
        </w:trPr>
        <w:tc>
          <w:tcPr>
            <w:tcW w:w="9752" w:type="dxa"/>
            <w:gridSpan w:val="2"/>
            <w:tcBorders>
              <w:top w:val="nil"/>
              <w:left w:val="nil"/>
              <w:bottom w:val="nil"/>
              <w:right w:val="nil"/>
            </w:tcBorders>
          </w:tcPr>
          <w:p w14:paraId="3D9BC9EA" w14:textId="77777777" w:rsidR="001727AC" w:rsidRPr="00D342DF" w:rsidRDefault="001727AC" w:rsidP="00D67869"/>
        </w:tc>
      </w:tr>
      <w:tr w:rsidR="00F72FB0" w:rsidRPr="00D342DF" w14:paraId="59E4ADFD" w14:textId="77777777" w:rsidTr="00D67869">
        <w:trPr>
          <w:trHeight w:val="240"/>
          <w:jc w:val="center"/>
        </w:trPr>
        <w:tc>
          <w:tcPr>
            <w:tcW w:w="4876" w:type="dxa"/>
            <w:tcBorders>
              <w:top w:val="nil"/>
              <w:left w:val="nil"/>
              <w:bottom w:val="nil"/>
              <w:right w:val="nil"/>
            </w:tcBorders>
          </w:tcPr>
          <w:p w14:paraId="72A54263"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8F0D33D" w14:textId="77777777" w:rsidR="001727AC" w:rsidRPr="00D342DF" w:rsidRDefault="001727AC" w:rsidP="00D67869">
            <w:pPr>
              <w:pStyle w:val="AmColumnHeading"/>
            </w:pPr>
            <w:r w:rsidRPr="00D342DF">
              <w:t>Módosítás</w:t>
            </w:r>
          </w:p>
        </w:tc>
      </w:tr>
      <w:tr w:rsidR="00F72FB0" w:rsidRPr="00D342DF" w14:paraId="43520CEF" w14:textId="77777777" w:rsidTr="00D67869">
        <w:trPr>
          <w:jc w:val="center"/>
        </w:trPr>
        <w:tc>
          <w:tcPr>
            <w:tcW w:w="4876" w:type="dxa"/>
            <w:tcBorders>
              <w:top w:val="nil"/>
              <w:left w:val="nil"/>
              <w:bottom w:val="nil"/>
              <w:right w:val="nil"/>
            </w:tcBorders>
          </w:tcPr>
          <w:p w14:paraId="34F3B327"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 felhívja a Bizottságot, hogy tegyen közzé célzott finanszírozási felhívásokat a nemekre jellemző betegségekre és projektekre vonatkozóan, amelyek célja a nemspecifikus egészségügyi adatok közötti szakadék megszüntetése;</w:t>
            </w:r>
          </w:p>
        </w:tc>
        <w:tc>
          <w:tcPr>
            <w:tcW w:w="4876" w:type="dxa"/>
            <w:tcBorders>
              <w:top w:val="nil"/>
              <w:left w:val="nil"/>
              <w:bottom w:val="nil"/>
              <w:right w:val="nil"/>
            </w:tcBorders>
          </w:tcPr>
          <w:p w14:paraId="042CBCC2"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 felhívja a Bizottságot, hogy tegyen közzé célzott finanszírozási felhívásokat a nemekre jellemző betegségekre és projektekre vonatkozóan, amelyek célja a nemspecifikus egészségügyi adatok közötti szakadék megszüntetése</w:t>
            </w:r>
            <w:r w:rsidRPr="00D342DF">
              <w:rPr>
                <w:b/>
                <w:bCs/>
                <w:i/>
                <w:iCs/>
              </w:rPr>
              <w:t>, és annak biztosítása, hogy az ilyen finanszírozás prioritásként kezelje az állami kutatást és az egészségügyi rendszereket</w:t>
            </w:r>
            <w:r w:rsidRPr="00D342DF">
              <w:t>;</w:t>
            </w:r>
          </w:p>
        </w:tc>
      </w:tr>
    </w:tbl>
    <w:p w14:paraId="3DC6F7FA"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52412C8" w14:textId="77777777" w:rsidR="001727AC" w:rsidRPr="00D342DF" w:rsidRDefault="001727AC" w:rsidP="001727AC">
      <w:r w:rsidRPr="00106494">
        <w:rPr>
          <w:rStyle w:val="HideTWBExt"/>
        </w:rPr>
        <w:t>&lt;/Amend&gt;</w:t>
      </w:r>
    </w:p>
    <w:p w14:paraId="5A8FBC1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491</w:t>
      </w:r>
      <w:r w:rsidRPr="00106494">
        <w:rPr>
          <w:rStyle w:val="HideTWBExt"/>
          <w:b w:val="0"/>
        </w:rPr>
        <w:t>&lt;/NumAm&gt;</w:t>
      </w:r>
    </w:p>
    <w:p w14:paraId="572FF208"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65650CC6" w14:textId="77777777" w:rsidR="001727AC" w:rsidRPr="00D342DF" w:rsidRDefault="001727AC" w:rsidP="001727AC">
      <w:pPr>
        <w:pStyle w:val="NormalBold"/>
      </w:pPr>
      <w:r w:rsidRPr="00106494">
        <w:rPr>
          <w:rStyle w:val="HideTWBExt"/>
          <w:b w:val="0"/>
        </w:rPr>
        <w:t>&lt;/RepeatBlock-By&gt;</w:t>
      </w:r>
    </w:p>
    <w:p w14:paraId="70A7E90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4A3E7B1"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322D010" w14:textId="77777777" w:rsidTr="00D67869">
        <w:trPr>
          <w:trHeight w:hRule="exact" w:val="240"/>
          <w:jc w:val="center"/>
        </w:trPr>
        <w:tc>
          <w:tcPr>
            <w:tcW w:w="9752" w:type="dxa"/>
            <w:gridSpan w:val="2"/>
            <w:tcBorders>
              <w:top w:val="nil"/>
              <w:left w:val="nil"/>
              <w:bottom w:val="nil"/>
              <w:right w:val="nil"/>
            </w:tcBorders>
          </w:tcPr>
          <w:p w14:paraId="4EFC6105" w14:textId="77777777" w:rsidR="001727AC" w:rsidRPr="00D342DF" w:rsidRDefault="001727AC" w:rsidP="00D67869"/>
        </w:tc>
      </w:tr>
      <w:tr w:rsidR="00F72FB0" w:rsidRPr="00D342DF" w14:paraId="07CB1B0B" w14:textId="77777777" w:rsidTr="00D67869">
        <w:trPr>
          <w:trHeight w:val="240"/>
          <w:jc w:val="center"/>
        </w:trPr>
        <w:tc>
          <w:tcPr>
            <w:tcW w:w="4876" w:type="dxa"/>
            <w:tcBorders>
              <w:top w:val="nil"/>
              <w:left w:val="nil"/>
              <w:bottom w:val="nil"/>
              <w:right w:val="nil"/>
            </w:tcBorders>
          </w:tcPr>
          <w:p w14:paraId="2994C816"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BCCB867" w14:textId="77777777" w:rsidR="001727AC" w:rsidRPr="00D342DF" w:rsidRDefault="001727AC" w:rsidP="00D67869">
            <w:pPr>
              <w:pStyle w:val="AmColumnHeading"/>
            </w:pPr>
            <w:r w:rsidRPr="00D342DF">
              <w:t>Módosítás</w:t>
            </w:r>
          </w:p>
        </w:tc>
      </w:tr>
      <w:tr w:rsidR="00F72FB0" w:rsidRPr="00D342DF" w14:paraId="1EC87110" w14:textId="77777777" w:rsidTr="00D67869">
        <w:trPr>
          <w:jc w:val="center"/>
        </w:trPr>
        <w:tc>
          <w:tcPr>
            <w:tcW w:w="4876" w:type="dxa"/>
            <w:tcBorders>
              <w:top w:val="nil"/>
              <w:left w:val="nil"/>
              <w:bottom w:val="nil"/>
              <w:right w:val="nil"/>
            </w:tcBorders>
          </w:tcPr>
          <w:p w14:paraId="15D91D63" w14:textId="77777777" w:rsidR="001727AC" w:rsidRPr="00D342DF" w:rsidRDefault="001727AC" w:rsidP="00D67869">
            <w:pPr>
              <w:pStyle w:val="Normal6a"/>
            </w:pPr>
            <w:r w:rsidRPr="00D342DF">
              <w:t>17.</w:t>
            </w:r>
            <w:r w:rsidRPr="00D342DF">
              <w:tab/>
              <w:t xml:space="preserve">határozottan támogatja a nemek közötti egyenlőség általános érvényesítését valamennyi vonatkozó szakpolitikában és az uniós költségvetésben; felhívja a Bizottságot, hogy tegyen közzé célzott finanszírozási felhívásokat a nemekre jellemző betegségekre és projektekre vonatkozóan, amelyek célja a </w:t>
            </w:r>
            <w:r w:rsidRPr="00D342DF">
              <w:rPr>
                <w:b/>
                <w:bCs/>
                <w:i/>
                <w:iCs/>
              </w:rPr>
              <w:t>nemspecifikus</w:t>
            </w:r>
            <w:r w:rsidRPr="00D342DF">
              <w:t xml:space="preserve"> egészségügyi adatok közötti szakadék megszüntetése;</w:t>
            </w:r>
          </w:p>
        </w:tc>
        <w:tc>
          <w:tcPr>
            <w:tcW w:w="4876" w:type="dxa"/>
            <w:tcBorders>
              <w:top w:val="nil"/>
              <w:left w:val="nil"/>
              <w:bottom w:val="nil"/>
              <w:right w:val="nil"/>
            </w:tcBorders>
          </w:tcPr>
          <w:p w14:paraId="45490EC5"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 felhívja a Bizottságot, hogy tegyen közzé</w:t>
            </w:r>
            <w:r w:rsidRPr="00D342DF">
              <w:rPr>
                <w:b/>
                <w:bCs/>
                <w:i/>
                <w:iCs/>
              </w:rPr>
              <w:t xml:space="preserve"> különleges célú és</w:t>
            </w:r>
            <w:r w:rsidRPr="00D342DF">
              <w:t xml:space="preserve"> célzott finanszírozási felhívásokat</w:t>
            </w:r>
            <w:r w:rsidRPr="00D342DF">
              <w:rPr>
                <w:b/>
                <w:bCs/>
                <w:i/>
                <w:iCs/>
              </w:rPr>
              <w:t xml:space="preserve"> a kutatások és az EU-val kapcsolatos tevékenységek terén</w:t>
            </w:r>
            <w:r w:rsidRPr="00D342DF">
              <w:t xml:space="preserve"> a nemekre jellemző betegségekre és projektekre vonatkozóan, amelyek célja a </w:t>
            </w:r>
            <w:r w:rsidRPr="00D342DF">
              <w:rPr>
                <w:b/>
                <w:bCs/>
                <w:i/>
                <w:iCs/>
              </w:rPr>
              <w:t>biológiai és a társadalmi nemre vonatkozó</w:t>
            </w:r>
            <w:r w:rsidRPr="00D342DF">
              <w:t xml:space="preserve"> egészségügyi adatok közötti szakadék megszüntetése;</w:t>
            </w:r>
          </w:p>
        </w:tc>
      </w:tr>
    </w:tbl>
    <w:p w14:paraId="0AA62FF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48A85E0" w14:textId="77777777" w:rsidR="001727AC" w:rsidRPr="00D342DF" w:rsidRDefault="001727AC" w:rsidP="001727AC">
      <w:r w:rsidRPr="00106494">
        <w:rPr>
          <w:rStyle w:val="HideTWBExt"/>
        </w:rPr>
        <w:t>&lt;/Amend&gt;</w:t>
      </w:r>
    </w:p>
    <w:p w14:paraId="142C974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492</w:t>
      </w:r>
      <w:r w:rsidRPr="00106494">
        <w:rPr>
          <w:rStyle w:val="HideTWBExt"/>
          <w:b w:val="0"/>
        </w:rPr>
        <w:t>&lt;/NumAm&gt;</w:t>
      </w:r>
    </w:p>
    <w:p w14:paraId="0DB36964" w14:textId="77777777" w:rsidR="001727AC" w:rsidRPr="00D342DF" w:rsidRDefault="001727AC" w:rsidP="001727AC">
      <w:pPr>
        <w:pStyle w:val="NormalBold"/>
      </w:pPr>
      <w:r w:rsidRPr="00106494">
        <w:rPr>
          <w:rStyle w:val="HideTWBExt"/>
          <w:b w:val="0"/>
        </w:rPr>
        <w:t>&lt;RepeatBlock-By&gt;&lt;Members&gt;</w:t>
      </w:r>
      <w:r w:rsidRPr="00D342DF">
        <w:t>Mathilde Androuët, Catherine Griset, Elisabeth Dieringer, Anders Vistisen, Margarita de la Pisa Carrión</w:t>
      </w:r>
      <w:r w:rsidRPr="00106494">
        <w:rPr>
          <w:rStyle w:val="HideTWBExt"/>
          <w:b w:val="0"/>
        </w:rPr>
        <w:t>&lt;/Members&gt;</w:t>
      </w:r>
    </w:p>
    <w:p w14:paraId="36DECD76" w14:textId="77777777" w:rsidR="001727AC" w:rsidRPr="00D342DF" w:rsidRDefault="001727AC" w:rsidP="001727AC">
      <w:pPr>
        <w:pStyle w:val="NormalBold"/>
      </w:pPr>
      <w:r w:rsidRPr="00106494">
        <w:rPr>
          <w:rStyle w:val="HideTWBExt"/>
          <w:b w:val="0"/>
        </w:rPr>
        <w:t>&lt;/RepeatBlock-By&gt;</w:t>
      </w:r>
    </w:p>
    <w:p w14:paraId="1C7D012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A32F56"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B0C7AB8" w14:textId="77777777" w:rsidTr="00D67869">
        <w:trPr>
          <w:trHeight w:hRule="exact" w:val="240"/>
          <w:jc w:val="center"/>
        </w:trPr>
        <w:tc>
          <w:tcPr>
            <w:tcW w:w="9752" w:type="dxa"/>
            <w:gridSpan w:val="2"/>
            <w:tcBorders>
              <w:top w:val="nil"/>
              <w:left w:val="nil"/>
              <w:bottom w:val="nil"/>
              <w:right w:val="nil"/>
            </w:tcBorders>
          </w:tcPr>
          <w:p w14:paraId="495B9FC1" w14:textId="77777777" w:rsidR="001727AC" w:rsidRPr="00D342DF" w:rsidRDefault="001727AC" w:rsidP="00D67869"/>
        </w:tc>
      </w:tr>
      <w:tr w:rsidR="00F72FB0" w:rsidRPr="00D342DF" w14:paraId="0553FE47" w14:textId="77777777" w:rsidTr="00D67869">
        <w:trPr>
          <w:trHeight w:val="240"/>
          <w:jc w:val="center"/>
        </w:trPr>
        <w:tc>
          <w:tcPr>
            <w:tcW w:w="4876" w:type="dxa"/>
            <w:tcBorders>
              <w:top w:val="nil"/>
              <w:left w:val="nil"/>
              <w:bottom w:val="nil"/>
              <w:right w:val="nil"/>
            </w:tcBorders>
          </w:tcPr>
          <w:p w14:paraId="08CCB9E4"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1041986" w14:textId="77777777" w:rsidR="001727AC" w:rsidRPr="00D342DF" w:rsidRDefault="001727AC" w:rsidP="00D67869">
            <w:pPr>
              <w:pStyle w:val="AmColumnHeading"/>
            </w:pPr>
            <w:r w:rsidRPr="00D342DF">
              <w:t>Módosítás</w:t>
            </w:r>
          </w:p>
        </w:tc>
      </w:tr>
      <w:tr w:rsidR="00F72FB0" w:rsidRPr="00D342DF" w14:paraId="4F524702" w14:textId="77777777" w:rsidTr="00D67869">
        <w:trPr>
          <w:jc w:val="center"/>
        </w:trPr>
        <w:tc>
          <w:tcPr>
            <w:tcW w:w="4876" w:type="dxa"/>
            <w:tcBorders>
              <w:top w:val="nil"/>
              <w:left w:val="nil"/>
              <w:bottom w:val="nil"/>
              <w:right w:val="nil"/>
            </w:tcBorders>
          </w:tcPr>
          <w:p w14:paraId="024EA00C" w14:textId="77777777" w:rsidR="001727AC" w:rsidRPr="00D342DF" w:rsidRDefault="001727AC" w:rsidP="00D67869">
            <w:pPr>
              <w:pStyle w:val="Normal6a"/>
            </w:pPr>
            <w:r w:rsidRPr="00D342DF">
              <w:t>17.</w:t>
            </w:r>
            <w:r w:rsidRPr="00D342DF">
              <w:tab/>
            </w:r>
            <w:r w:rsidRPr="00D342DF">
              <w:rPr>
                <w:b/>
                <w:i/>
              </w:rPr>
              <w:t>határozottan támogatja a nemek közötti egyenlőség általános érvényesítését valamennyi vonatkozó szakpolitikában és az uniós költségvetésben;</w:t>
            </w:r>
            <w:r w:rsidRPr="00D342DF">
              <w:t xml:space="preserve"> felhívja a </w:t>
            </w:r>
            <w:r w:rsidRPr="00D342DF">
              <w:rPr>
                <w:b/>
                <w:bCs/>
                <w:i/>
                <w:iCs/>
              </w:rPr>
              <w:t>Bizottságot</w:t>
            </w:r>
            <w:r w:rsidRPr="00D342DF">
              <w:t>, hogy tegyen közzé célzott finanszírozási felhívásokat a nemekre jellemző betegségekre és projektekre vonatkozóan, amelyek célja a nemspecifikus egészségügyi adatok közötti szakadék megszüntetése;</w:t>
            </w:r>
          </w:p>
        </w:tc>
        <w:tc>
          <w:tcPr>
            <w:tcW w:w="4876" w:type="dxa"/>
            <w:tcBorders>
              <w:top w:val="nil"/>
              <w:left w:val="nil"/>
              <w:bottom w:val="nil"/>
              <w:right w:val="nil"/>
            </w:tcBorders>
          </w:tcPr>
          <w:p w14:paraId="1D5E8CF5" w14:textId="77777777" w:rsidR="001727AC" w:rsidRPr="00D342DF" w:rsidRDefault="001727AC" w:rsidP="00D67869">
            <w:pPr>
              <w:pStyle w:val="Normal6a"/>
            </w:pPr>
            <w:r w:rsidRPr="00D342DF">
              <w:t>17.</w:t>
            </w:r>
            <w:r w:rsidRPr="00D342DF">
              <w:tab/>
              <w:t xml:space="preserve">felhívja a </w:t>
            </w:r>
            <w:r w:rsidRPr="00D342DF">
              <w:rPr>
                <w:b/>
                <w:bCs/>
                <w:i/>
                <w:iCs/>
              </w:rPr>
              <w:t>tagállamokat</w:t>
            </w:r>
            <w:r w:rsidRPr="00D342DF">
              <w:t>, hogy tegyen közzé célzott finanszírozási felhívásokat a nemekre jellemző betegségekre és projektekre vonatkozóan, amelyek célja a nemspecifikus egészségügyi adatok közötti szakadék megszüntetése;</w:t>
            </w:r>
          </w:p>
        </w:tc>
      </w:tr>
    </w:tbl>
    <w:p w14:paraId="227AE47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5F9B0FFA" w14:textId="77777777" w:rsidR="001727AC" w:rsidRPr="00D342DF" w:rsidRDefault="001727AC" w:rsidP="001727AC">
      <w:r w:rsidRPr="00106494">
        <w:rPr>
          <w:rStyle w:val="HideTWBExt"/>
        </w:rPr>
        <w:t>&lt;/Amend&gt;</w:t>
      </w:r>
    </w:p>
    <w:p w14:paraId="1312C65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493</w:t>
      </w:r>
      <w:r w:rsidRPr="00106494">
        <w:rPr>
          <w:rStyle w:val="HideTWBExt"/>
          <w:b w:val="0"/>
        </w:rPr>
        <w:t>&lt;/NumAm&gt;</w:t>
      </w:r>
    </w:p>
    <w:p w14:paraId="524F9979"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52BF94B1" w14:textId="77777777" w:rsidR="001727AC" w:rsidRPr="00D342DF" w:rsidRDefault="001727AC" w:rsidP="001727AC">
      <w:pPr>
        <w:pStyle w:val="NormalBold"/>
      </w:pPr>
      <w:r w:rsidRPr="00106494">
        <w:rPr>
          <w:rStyle w:val="HideTWBExt"/>
          <w:b w:val="0"/>
        </w:rPr>
        <w:t>&lt;/RepeatBlock-By&gt;</w:t>
      </w:r>
    </w:p>
    <w:p w14:paraId="1AB82D0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6A55B5D"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A27586F" w14:textId="77777777" w:rsidTr="00D67869">
        <w:trPr>
          <w:trHeight w:hRule="exact" w:val="240"/>
          <w:jc w:val="center"/>
        </w:trPr>
        <w:tc>
          <w:tcPr>
            <w:tcW w:w="9752" w:type="dxa"/>
            <w:gridSpan w:val="2"/>
            <w:tcBorders>
              <w:top w:val="nil"/>
              <w:left w:val="nil"/>
              <w:bottom w:val="nil"/>
              <w:right w:val="nil"/>
            </w:tcBorders>
          </w:tcPr>
          <w:p w14:paraId="30AEBA21" w14:textId="77777777" w:rsidR="001727AC" w:rsidRPr="00D342DF" w:rsidRDefault="001727AC" w:rsidP="00D67869"/>
        </w:tc>
      </w:tr>
      <w:tr w:rsidR="00F72FB0" w:rsidRPr="00D342DF" w14:paraId="12852225" w14:textId="77777777" w:rsidTr="00D67869">
        <w:trPr>
          <w:trHeight w:val="240"/>
          <w:jc w:val="center"/>
        </w:trPr>
        <w:tc>
          <w:tcPr>
            <w:tcW w:w="4876" w:type="dxa"/>
            <w:tcBorders>
              <w:top w:val="nil"/>
              <w:left w:val="nil"/>
              <w:bottom w:val="nil"/>
              <w:right w:val="nil"/>
            </w:tcBorders>
          </w:tcPr>
          <w:p w14:paraId="1278690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060F433" w14:textId="77777777" w:rsidR="001727AC" w:rsidRPr="00D342DF" w:rsidRDefault="001727AC" w:rsidP="00D67869">
            <w:pPr>
              <w:pStyle w:val="AmColumnHeading"/>
            </w:pPr>
            <w:r w:rsidRPr="00D342DF">
              <w:t>Módosítás</w:t>
            </w:r>
          </w:p>
        </w:tc>
      </w:tr>
      <w:tr w:rsidR="00F72FB0" w:rsidRPr="00D342DF" w14:paraId="673566D3" w14:textId="77777777" w:rsidTr="00D67869">
        <w:trPr>
          <w:jc w:val="center"/>
        </w:trPr>
        <w:tc>
          <w:tcPr>
            <w:tcW w:w="4876" w:type="dxa"/>
            <w:tcBorders>
              <w:top w:val="nil"/>
              <w:left w:val="nil"/>
              <w:bottom w:val="nil"/>
              <w:right w:val="nil"/>
            </w:tcBorders>
          </w:tcPr>
          <w:p w14:paraId="187BA236"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 felhívja a Bizottságot, hogy tegyen közzé célzott finanszírozási felhívásokat a nemekre jellemző betegségekre és projektekre vonatkozóan, amelyek célja a nemspecifikus egészségügyi adatok közötti szakadék megszüntetése;</w:t>
            </w:r>
          </w:p>
        </w:tc>
        <w:tc>
          <w:tcPr>
            <w:tcW w:w="4876" w:type="dxa"/>
            <w:tcBorders>
              <w:top w:val="nil"/>
              <w:left w:val="nil"/>
              <w:bottom w:val="nil"/>
              <w:right w:val="nil"/>
            </w:tcBorders>
          </w:tcPr>
          <w:p w14:paraId="5A0AB101" w14:textId="77777777" w:rsidR="001727AC" w:rsidRPr="00D342DF" w:rsidRDefault="001727AC" w:rsidP="00D67869">
            <w:pPr>
              <w:pStyle w:val="Normal6a"/>
            </w:pPr>
            <w:r w:rsidRPr="00D342DF">
              <w:t>17.</w:t>
            </w:r>
            <w:r w:rsidRPr="00D342DF">
              <w:tab/>
              <w:t>határozottan támogatja a nemek közötti egyenlőség általános érvényesítését valamennyi vonatkozó szakpolitikában és az uniós költségvetésben; felhívja a Bizottságot, hogy</w:t>
            </w:r>
            <w:r w:rsidRPr="00D342DF">
              <w:rPr>
                <w:b/>
                <w:bCs/>
                <w:i/>
                <w:iCs/>
              </w:rPr>
              <w:t xml:space="preserve"> haladéktalanul</w:t>
            </w:r>
            <w:r w:rsidRPr="00D342DF">
              <w:t xml:space="preserve"> tegyen közzé célzott finanszírozási felhívásokat a nemekre jellemző betegségekre és projektekre vonatkozóan, amelyek célja a nemspecifikus egészségügyi adatok közötti szakadék megszüntetése;</w:t>
            </w:r>
          </w:p>
        </w:tc>
      </w:tr>
    </w:tbl>
    <w:p w14:paraId="06B6A95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8B054F" w14:textId="77777777" w:rsidR="001727AC" w:rsidRPr="00D342DF" w:rsidRDefault="001727AC" w:rsidP="001727AC">
      <w:r w:rsidRPr="00106494">
        <w:rPr>
          <w:rStyle w:val="HideTWBExt"/>
        </w:rPr>
        <w:t>&lt;/Amend&gt;</w:t>
      </w:r>
    </w:p>
    <w:p w14:paraId="6B487D1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494</w:t>
      </w:r>
      <w:r w:rsidRPr="00106494">
        <w:rPr>
          <w:rStyle w:val="HideTWBExt"/>
          <w:b w:val="0"/>
        </w:rPr>
        <w:t>&lt;/NumAm&gt;</w:t>
      </w:r>
    </w:p>
    <w:p w14:paraId="56F39AF8"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5A8CFE2C" w14:textId="77777777" w:rsidR="001727AC" w:rsidRPr="00D342DF" w:rsidRDefault="001727AC" w:rsidP="001727AC">
      <w:pPr>
        <w:pStyle w:val="NormalBold"/>
      </w:pPr>
      <w:r w:rsidRPr="00106494">
        <w:rPr>
          <w:rStyle w:val="HideTWBExt"/>
          <w:b w:val="0"/>
        </w:rPr>
        <w:t>&lt;/RepeatBlock-By&gt;</w:t>
      </w:r>
    </w:p>
    <w:p w14:paraId="6DFFD545"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AA59881" w14:textId="77777777" w:rsidR="001727AC" w:rsidRPr="00D342DF" w:rsidRDefault="001727AC" w:rsidP="001727AC">
      <w:pPr>
        <w:pStyle w:val="NormalBold"/>
      </w:pPr>
      <w:r w:rsidRPr="00106494">
        <w:rPr>
          <w:rStyle w:val="HideTWBExt"/>
          <w:b w:val="0"/>
        </w:rPr>
        <w:t>&lt;Article&gt;</w:t>
      </w:r>
      <w:r w:rsidRPr="00D342DF">
        <w:t>17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ADBAA48" w14:textId="77777777" w:rsidTr="00D67869">
        <w:trPr>
          <w:trHeight w:hRule="exact" w:val="240"/>
          <w:jc w:val="center"/>
        </w:trPr>
        <w:tc>
          <w:tcPr>
            <w:tcW w:w="9752" w:type="dxa"/>
            <w:gridSpan w:val="2"/>
            <w:tcBorders>
              <w:top w:val="nil"/>
              <w:left w:val="nil"/>
              <w:bottom w:val="nil"/>
              <w:right w:val="nil"/>
            </w:tcBorders>
          </w:tcPr>
          <w:p w14:paraId="0DD837A7" w14:textId="77777777" w:rsidR="001727AC" w:rsidRPr="00D342DF" w:rsidRDefault="001727AC" w:rsidP="00D67869"/>
        </w:tc>
      </w:tr>
      <w:tr w:rsidR="00F72FB0" w:rsidRPr="00D342DF" w14:paraId="4D423FEC" w14:textId="77777777" w:rsidTr="00D67869">
        <w:trPr>
          <w:trHeight w:val="240"/>
          <w:jc w:val="center"/>
        </w:trPr>
        <w:tc>
          <w:tcPr>
            <w:tcW w:w="4876" w:type="dxa"/>
            <w:tcBorders>
              <w:top w:val="nil"/>
              <w:left w:val="nil"/>
              <w:bottom w:val="nil"/>
              <w:right w:val="nil"/>
            </w:tcBorders>
          </w:tcPr>
          <w:p w14:paraId="182050DE"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ACB1DC8" w14:textId="77777777" w:rsidR="001727AC" w:rsidRPr="00D342DF" w:rsidRDefault="001727AC" w:rsidP="00D67869">
            <w:pPr>
              <w:pStyle w:val="AmColumnHeading"/>
            </w:pPr>
            <w:r w:rsidRPr="00D342DF">
              <w:t>Módosítás</w:t>
            </w:r>
          </w:p>
        </w:tc>
      </w:tr>
      <w:tr w:rsidR="00F72FB0" w:rsidRPr="00D342DF" w14:paraId="4FEDF277" w14:textId="77777777" w:rsidTr="00D67869">
        <w:trPr>
          <w:jc w:val="center"/>
        </w:trPr>
        <w:tc>
          <w:tcPr>
            <w:tcW w:w="4876" w:type="dxa"/>
            <w:tcBorders>
              <w:top w:val="nil"/>
              <w:left w:val="nil"/>
              <w:bottom w:val="nil"/>
              <w:right w:val="nil"/>
            </w:tcBorders>
          </w:tcPr>
          <w:p w14:paraId="019B1868" w14:textId="77777777" w:rsidR="001727AC" w:rsidRPr="00D342DF" w:rsidRDefault="001727AC" w:rsidP="00D67869">
            <w:pPr>
              <w:pStyle w:val="Normal6a"/>
            </w:pPr>
            <w:r w:rsidRPr="00D342DF">
              <w:t>17.</w:t>
            </w:r>
            <w:r w:rsidRPr="00D342DF">
              <w:tab/>
              <w:t xml:space="preserve">határozottan </w:t>
            </w:r>
            <w:r w:rsidRPr="00D342DF">
              <w:rPr>
                <w:b/>
                <w:bCs/>
                <w:i/>
                <w:iCs/>
              </w:rPr>
              <w:t>támogatja</w:t>
            </w:r>
            <w:r w:rsidRPr="00D342DF">
              <w:t xml:space="preserve"> a nemek közötti egyenlőség általános érvényesítését valamennyi vonatkozó szakpolitikában és az uniós költségvetésben; felhívja a Bizottságot, hogy tegyen közzé célzott finanszírozási felhívásokat a nemekre jellemző betegségekre és projektekre vonatkozóan, amelyek célja a nemspecifikus egészségügyi adatok közötti szakadék megszüntetése;</w:t>
            </w:r>
          </w:p>
        </w:tc>
        <w:tc>
          <w:tcPr>
            <w:tcW w:w="4876" w:type="dxa"/>
            <w:tcBorders>
              <w:top w:val="nil"/>
              <w:left w:val="nil"/>
              <w:bottom w:val="nil"/>
              <w:right w:val="nil"/>
            </w:tcBorders>
          </w:tcPr>
          <w:p w14:paraId="3603EED3" w14:textId="77777777" w:rsidR="001727AC" w:rsidRPr="00D342DF" w:rsidRDefault="001727AC" w:rsidP="00D67869">
            <w:pPr>
              <w:pStyle w:val="Normal6a"/>
            </w:pPr>
            <w:r w:rsidRPr="00D342DF">
              <w:t>17.</w:t>
            </w:r>
            <w:r w:rsidRPr="00D342DF">
              <w:tab/>
              <w:t xml:space="preserve">határozottan </w:t>
            </w:r>
            <w:r w:rsidRPr="00D342DF">
              <w:rPr>
                <w:b/>
                <w:bCs/>
                <w:i/>
                <w:iCs/>
              </w:rPr>
              <w:t>ellenzi</w:t>
            </w:r>
            <w:r w:rsidRPr="00D342DF">
              <w:t xml:space="preserve"> a nemek közötti egyenlőség általános érvényesítését valamennyi vonatkozó szakpolitikában és az uniós költségvetésben; felhívja a Bizottságot, hogy tegyen közzé célzott finanszírozási felhívásokat a</w:t>
            </w:r>
            <w:r w:rsidRPr="00D342DF">
              <w:rPr>
                <w:b/>
                <w:bCs/>
                <w:i/>
                <w:iCs/>
              </w:rPr>
              <w:t xml:space="preserve"> biológiai</w:t>
            </w:r>
            <w:r w:rsidRPr="00D342DF">
              <w:t xml:space="preserve"> nemekre jellemző betegségekre és projektekre vonatkozóan, amelyek célja a nemspecifikus egészségügyi adatok közötti szakadék megszüntetése;</w:t>
            </w:r>
          </w:p>
        </w:tc>
      </w:tr>
    </w:tbl>
    <w:p w14:paraId="767B8E0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D058C38" w14:textId="77777777" w:rsidR="001727AC" w:rsidRPr="00D342DF" w:rsidRDefault="001727AC" w:rsidP="001727AC">
      <w:r w:rsidRPr="00106494">
        <w:rPr>
          <w:rStyle w:val="HideTWBExt"/>
        </w:rPr>
        <w:t>&lt;/Amend&gt;</w:t>
      </w:r>
    </w:p>
    <w:p w14:paraId="78224329"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495</w:t>
      </w:r>
      <w:r w:rsidRPr="00106494">
        <w:rPr>
          <w:rStyle w:val="HideTWBExt"/>
          <w:b w:val="0"/>
        </w:rPr>
        <w:t>&lt;/NumAm&gt;</w:t>
      </w:r>
    </w:p>
    <w:p w14:paraId="55777594"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62E68801" w14:textId="77777777" w:rsidR="001727AC" w:rsidRPr="00D342DF" w:rsidRDefault="001727AC" w:rsidP="001727AC">
      <w:pPr>
        <w:pStyle w:val="NormalBold"/>
      </w:pPr>
      <w:r w:rsidRPr="00106494">
        <w:rPr>
          <w:rStyle w:val="HideTWBExt"/>
          <w:b w:val="0"/>
        </w:rPr>
        <w:t>&lt;/RepeatBlock-By&gt;</w:t>
      </w:r>
    </w:p>
    <w:p w14:paraId="40FC750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021EE73" w14:textId="77777777" w:rsidR="001727AC" w:rsidRPr="00D342DF" w:rsidRDefault="001727AC" w:rsidP="001727AC">
      <w:pPr>
        <w:pStyle w:val="NormalBold"/>
      </w:pPr>
      <w:r w:rsidRPr="00106494">
        <w:rPr>
          <w:rStyle w:val="HideTWBExt"/>
          <w:b w:val="0"/>
        </w:rPr>
        <w:t>&lt;Article&gt;</w:t>
      </w:r>
      <w:r w:rsidRPr="00D342DF">
        <w:t>17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359774A" w14:textId="77777777" w:rsidTr="00D67869">
        <w:trPr>
          <w:trHeight w:hRule="exact" w:val="240"/>
          <w:jc w:val="center"/>
        </w:trPr>
        <w:tc>
          <w:tcPr>
            <w:tcW w:w="9752" w:type="dxa"/>
            <w:gridSpan w:val="2"/>
            <w:tcBorders>
              <w:top w:val="nil"/>
              <w:left w:val="nil"/>
              <w:bottom w:val="nil"/>
              <w:right w:val="nil"/>
            </w:tcBorders>
          </w:tcPr>
          <w:p w14:paraId="20C57D02" w14:textId="77777777" w:rsidR="001727AC" w:rsidRPr="00D342DF" w:rsidRDefault="001727AC" w:rsidP="00D67869"/>
        </w:tc>
      </w:tr>
      <w:tr w:rsidR="00F72FB0" w:rsidRPr="00D342DF" w14:paraId="6303CFBC" w14:textId="77777777" w:rsidTr="00D67869">
        <w:trPr>
          <w:trHeight w:val="240"/>
          <w:jc w:val="center"/>
        </w:trPr>
        <w:tc>
          <w:tcPr>
            <w:tcW w:w="4876" w:type="dxa"/>
            <w:tcBorders>
              <w:top w:val="nil"/>
              <w:left w:val="nil"/>
              <w:bottom w:val="nil"/>
              <w:right w:val="nil"/>
            </w:tcBorders>
          </w:tcPr>
          <w:p w14:paraId="2A42294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7354E26" w14:textId="77777777" w:rsidR="001727AC" w:rsidRPr="00D342DF" w:rsidRDefault="001727AC" w:rsidP="00D67869">
            <w:pPr>
              <w:pStyle w:val="AmColumnHeading"/>
            </w:pPr>
            <w:r w:rsidRPr="00D342DF">
              <w:t>Módosítás</w:t>
            </w:r>
          </w:p>
        </w:tc>
      </w:tr>
      <w:tr w:rsidR="00F72FB0" w:rsidRPr="00D342DF" w14:paraId="7049AB5C" w14:textId="77777777" w:rsidTr="00D67869">
        <w:trPr>
          <w:jc w:val="center"/>
        </w:trPr>
        <w:tc>
          <w:tcPr>
            <w:tcW w:w="4876" w:type="dxa"/>
            <w:tcBorders>
              <w:top w:val="nil"/>
              <w:left w:val="nil"/>
              <w:bottom w:val="nil"/>
              <w:right w:val="nil"/>
            </w:tcBorders>
          </w:tcPr>
          <w:p w14:paraId="24454786" w14:textId="77777777" w:rsidR="001727AC" w:rsidRPr="00D342DF" w:rsidRDefault="001727AC" w:rsidP="00D67869">
            <w:pPr>
              <w:pStyle w:val="Normal6a"/>
            </w:pPr>
          </w:p>
        </w:tc>
        <w:tc>
          <w:tcPr>
            <w:tcW w:w="4876" w:type="dxa"/>
            <w:tcBorders>
              <w:top w:val="nil"/>
              <w:left w:val="nil"/>
              <w:bottom w:val="nil"/>
              <w:right w:val="nil"/>
            </w:tcBorders>
          </w:tcPr>
          <w:p w14:paraId="10D5AC8F" w14:textId="77777777" w:rsidR="001727AC" w:rsidRPr="00D342DF" w:rsidRDefault="001727AC" w:rsidP="00D67869">
            <w:pPr>
              <w:pStyle w:val="Normal6a"/>
            </w:pPr>
            <w:r w:rsidRPr="00D342DF">
              <w:rPr>
                <w:b/>
                <w:i/>
              </w:rPr>
              <w:t>17a.</w:t>
            </w:r>
            <w:r w:rsidRPr="00D342DF">
              <w:tab/>
            </w:r>
            <w:r w:rsidRPr="00D342DF">
              <w:rPr>
                <w:b/>
                <w:i/>
              </w:rPr>
              <w:t>hangsúlyozza a nemek közötti egyenlőség, a nők egészsége, valamint a szexuális és reproduktív egészség és jogok előmozdításán dolgozó civil társadalmi szervezetek kritikus szerepét az ellátáshoz való hozzáférés biztosításában, a nők egészségügyi tapasztalataira és szükségleteire vonatkozó adatok gyűjtésében, valamint az egészségügyi ellátás területén a nemek közötti egyenlőséget jobban figyelembe vevő szakpolitikák biztosításához való hozzájárulásban: felszólít e civil társadalmi szervezetek folyamatos támogatására a küszöbön álló AgoraEU és Európai Versenyképességi Alap keretében;</w:t>
            </w:r>
          </w:p>
        </w:tc>
      </w:tr>
    </w:tbl>
    <w:p w14:paraId="553FD83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D56901F" w14:textId="77777777" w:rsidR="001727AC" w:rsidRPr="00D342DF" w:rsidRDefault="001727AC" w:rsidP="001727AC">
      <w:r w:rsidRPr="00106494">
        <w:rPr>
          <w:rStyle w:val="HideTWBExt"/>
        </w:rPr>
        <w:t>&lt;/Amend&gt;</w:t>
      </w:r>
    </w:p>
    <w:p w14:paraId="7AE8CAF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496</w:t>
      </w:r>
      <w:r w:rsidRPr="00106494">
        <w:rPr>
          <w:rStyle w:val="HideTWBExt"/>
          <w:b w:val="0"/>
        </w:rPr>
        <w:t>&lt;/NumAm&gt;</w:t>
      </w:r>
    </w:p>
    <w:p w14:paraId="4FBEA66A"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60031E20" w14:textId="77777777" w:rsidR="001727AC" w:rsidRPr="00D342DF" w:rsidRDefault="001727AC" w:rsidP="001727AC">
      <w:pPr>
        <w:pStyle w:val="NormalBold"/>
      </w:pPr>
      <w:r w:rsidRPr="00106494">
        <w:rPr>
          <w:rStyle w:val="HideTWBExt"/>
          <w:b w:val="0"/>
        </w:rPr>
        <w:t>&lt;/RepeatBlock-By&gt;</w:t>
      </w:r>
    </w:p>
    <w:p w14:paraId="72A7A7D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4DF94E4" w14:textId="77777777" w:rsidR="001727AC" w:rsidRPr="00D342DF" w:rsidRDefault="001727AC" w:rsidP="001727AC">
      <w:pPr>
        <w:pStyle w:val="NormalBold"/>
      </w:pPr>
      <w:r w:rsidRPr="00106494">
        <w:rPr>
          <w:rStyle w:val="HideTWBExt"/>
          <w:b w:val="0"/>
        </w:rPr>
        <w:t>&lt;Article&gt;</w:t>
      </w:r>
      <w:r w:rsidRPr="00D342DF">
        <w:t>17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17A89A4" w14:textId="77777777" w:rsidTr="00D67869">
        <w:trPr>
          <w:trHeight w:hRule="exact" w:val="240"/>
          <w:jc w:val="center"/>
        </w:trPr>
        <w:tc>
          <w:tcPr>
            <w:tcW w:w="9752" w:type="dxa"/>
            <w:gridSpan w:val="2"/>
            <w:tcBorders>
              <w:top w:val="nil"/>
              <w:left w:val="nil"/>
              <w:bottom w:val="nil"/>
              <w:right w:val="nil"/>
            </w:tcBorders>
          </w:tcPr>
          <w:p w14:paraId="305FACF2" w14:textId="77777777" w:rsidR="001727AC" w:rsidRPr="00D342DF" w:rsidRDefault="001727AC" w:rsidP="00D67869"/>
        </w:tc>
      </w:tr>
      <w:tr w:rsidR="00F72FB0" w:rsidRPr="00D342DF" w14:paraId="06ACA8C7" w14:textId="77777777" w:rsidTr="00D67869">
        <w:trPr>
          <w:trHeight w:val="240"/>
          <w:jc w:val="center"/>
        </w:trPr>
        <w:tc>
          <w:tcPr>
            <w:tcW w:w="4876" w:type="dxa"/>
            <w:tcBorders>
              <w:top w:val="nil"/>
              <w:left w:val="nil"/>
              <w:bottom w:val="nil"/>
              <w:right w:val="nil"/>
            </w:tcBorders>
          </w:tcPr>
          <w:p w14:paraId="34FF4E9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176D3EB" w14:textId="77777777" w:rsidR="001727AC" w:rsidRPr="00D342DF" w:rsidRDefault="001727AC" w:rsidP="00D67869">
            <w:pPr>
              <w:pStyle w:val="AmColumnHeading"/>
            </w:pPr>
            <w:r w:rsidRPr="00D342DF">
              <w:t>Módosítás</w:t>
            </w:r>
          </w:p>
        </w:tc>
      </w:tr>
      <w:tr w:rsidR="00F72FB0" w:rsidRPr="00D342DF" w14:paraId="1C907AE3" w14:textId="77777777" w:rsidTr="00D67869">
        <w:trPr>
          <w:jc w:val="center"/>
        </w:trPr>
        <w:tc>
          <w:tcPr>
            <w:tcW w:w="4876" w:type="dxa"/>
            <w:tcBorders>
              <w:top w:val="nil"/>
              <w:left w:val="nil"/>
              <w:bottom w:val="nil"/>
              <w:right w:val="nil"/>
            </w:tcBorders>
          </w:tcPr>
          <w:p w14:paraId="28D39BEF" w14:textId="77777777" w:rsidR="001727AC" w:rsidRPr="00D342DF" w:rsidRDefault="001727AC" w:rsidP="00D67869">
            <w:pPr>
              <w:pStyle w:val="Normal6a"/>
            </w:pPr>
          </w:p>
        </w:tc>
        <w:tc>
          <w:tcPr>
            <w:tcW w:w="4876" w:type="dxa"/>
            <w:tcBorders>
              <w:top w:val="nil"/>
              <w:left w:val="nil"/>
              <w:bottom w:val="nil"/>
              <w:right w:val="nil"/>
            </w:tcBorders>
          </w:tcPr>
          <w:p w14:paraId="5911D7CB" w14:textId="77777777" w:rsidR="001727AC" w:rsidRPr="00D342DF" w:rsidRDefault="001727AC" w:rsidP="00D67869">
            <w:pPr>
              <w:pStyle w:val="Normal6a"/>
            </w:pPr>
            <w:r w:rsidRPr="00D342DF">
              <w:rPr>
                <w:b/>
                <w:i/>
              </w:rPr>
              <w:t>17a.</w:t>
            </w:r>
            <w:r w:rsidRPr="00D342DF">
              <w:tab/>
            </w:r>
            <w:r w:rsidRPr="00D342DF">
              <w:rPr>
                <w:b/>
                <w:i/>
              </w:rPr>
              <w:t>kiemeli a nők fizikai egészségi állapota és mentális egészségügyi eredményei közötti szoros összefüggést; megjegyzi, hogy a krónikus, ismétlődő vagy látható betegségek gyakran szorongással, depresszióval, megbélyegzéssel és társadalmi visszahúzódással járnak, és hangsúlyozza, hogy olyan integrált gondozási megközelítésekre van szükség, amelyek kezelik mind a fizikai tüneteket, mind a mentális jóllétet;</w:t>
            </w:r>
          </w:p>
        </w:tc>
      </w:tr>
    </w:tbl>
    <w:p w14:paraId="6DC71EC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AF45046" w14:textId="77777777" w:rsidR="001727AC" w:rsidRPr="00D342DF" w:rsidRDefault="001727AC" w:rsidP="001727AC">
      <w:r w:rsidRPr="00106494">
        <w:rPr>
          <w:rStyle w:val="HideTWBExt"/>
        </w:rPr>
        <w:t>&lt;/Amend&gt;</w:t>
      </w:r>
    </w:p>
    <w:p w14:paraId="5E101BBA"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497</w:t>
      </w:r>
      <w:r w:rsidRPr="00106494">
        <w:rPr>
          <w:rStyle w:val="HideTWBExt"/>
          <w:b w:val="0"/>
        </w:rPr>
        <w:t>&lt;/NumAm&gt;</w:t>
      </w:r>
    </w:p>
    <w:p w14:paraId="2B04A230"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6BCEC953" w14:textId="77777777" w:rsidR="001727AC" w:rsidRPr="00D342DF" w:rsidRDefault="001727AC" w:rsidP="001727AC">
      <w:pPr>
        <w:pStyle w:val="NormalBold"/>
      </w:pPr>
      <w:r w:rsidRPr="00106494">
        <w:rPr>
          <w:rStyle w:val="HideTWBExt"/>
          <w:b w:val="0"/>
        </w:rPr>
        <w:t>&lt;/RepeatBlock-By&gt;</w:t>
      </w:r>
    </w:p>
    <w:p w14:paraId="770E76B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0ECB37B" w14:textId="77777777" w:rsidR="001727AC" w:rsidRPr="00D342DF" w:rsidRDefault="001727AC" w:rsidP="001727AC">
      <w:pPr>
        <w:pStyle w:val="NormalBold"/>
      </w:pPr>
      <w:r w:rsidRPr="00106494">
        <w:rPr>
          <w:rStyle w:val="HideTWBExt"/>
          <w:b w:val="0"/>
        </w:rPr>
        <w:t>&lt;Article&gt;</w:t>
      </w:r>
      <w:r w:rsidRPr="00D342DF">
        <w:t>17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CCC8BCB" w14:textId="77777777" w:rsidTr="00D67869">
        <w:trPr>
          <w:trHeight w:hRule="exact" w:val="240"/>
          <w:jc w:val="center"/>
        </w:trPr>
        <w:tc>
          <w:tcPr>
            <w:tcW w:w="9752" w:type="dxa"/>
            <w:gridSpan w:val="2"/>
            <w:tcBorders>
              <w:top w:val="nil"/>
              <w:left w:val="nil"/>
              <w:bottom w:val="nil"/>
              <w:right w:val="nil"/>
            </w:tcBorders>
          </w:tcPr>
          <w:p w14:paraId="13AE324E" w14:textId="77777777" w:rsidR="001727AC" w:rsidRPr="00D342DF" w:rsidRDefault="001727AC" w:rsidP="00D67869"/>
        </w:tc>
      </w:tr>
      <w:tr w:rsidR="00F72FB0" w:rsidRPr="00D342DF" w14:paraId="1D928972" w14:textId="77777777" w:rsidTr="00D67869">
        <w:trPr>
          <w:trHeight w:val="240"/>
          <w:jc w:val="center"/>
        </w:trPr>
        <w:tc>
          <w:tcPr>
            <w:tcW w:w="4876" w:type="dxa"/>
            <w:tcBorders>
              <w:top w:val="nil"/>
              <w:left w:val="nil"/>
              <w:bottom w:val="nil"/>
              <w:right w:val="nil"/>
            </w:tcBorders>
          </w:tcPr>
          <w:p w14:paraId="6E1BA53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59E864A" w14:textId="77777777" w:rsidR="001727AC" w:rsidRPr="00D342DF" w:rsidRDefault="001727AC" w:rsidP="00D67869">
            <w:pPr>
              <w:pStyle w:val="AmColumnHeading"/>
            </w:pPr>
            <w:r w:rsidRPr="00D342DF">
              <w:t>Módosítás</w:t>
            </w:r>
          </w:p>
        </w:tc>
      </w:tr>
      <w:tr w:rsidR="00F72FB0" w:rsidRPr="00D342DF" w14:paraId="4BDCE3A1" w14:textId="77777777" w:rsidTr="00D67869">
        <w:trPr>
          <w:jc w:val="center"/>
        </w:trPr>
        <w:tc>
          <w:tcPr>
            <w:tcW w:w="4876" w:type="dxa"/>
            <w:tcBorders>
              <w:top w:val="nil"/>
              <w:left w:val="nil"/>
              <w:bottom w:val="nil"/>
              <w:right w:val="nil"/>
            </w:tcBorders>
          </w:tcPr>
          <w:p w14:paraId="19AF959C" w14:textId="77777777" w:rsidR="001727AC" w:rsidRPr="00D342DF" w:rsidRDefault="001727AC" w:rsidP="00D67869">
            <w:pPr>
              <w:pStyle w:val="Normal6a"/>
            </w:pPr>
          </w:p>
        </w:tc>
        <w:tc>
          <w:tcPr>
            <w:tcW w:w="4876" w:type="dxa"/>
            <w:tcBorders>
              <w:top w:val="nil"/>
              <w:left w:val="nil"/>
              <w:bottom w:val="nil"/>
              <w:right w:val="nil"/>
            </w:tcBorders>
          </w:tcPr>
          <w:p w14:paraId="000B482F" w14:textId="77777777" w:rsidR="001727AC" w:rsidRPr="00D342DF" w:rsidRDefault="001727AC" w:rsidP="00D67869">
            <w:pPr>
              <w:pStyle w:val="Normal6a"/>
            </w:pPr>
            <w:r w:rsidRPr="00D342DF">
              <w:rPr>
                <w:b/>
                <w:i/>
              </w:rPr>
              <w:t>17a.</w:t>
            </w:r>
            <w:r w:rsidRPr="00D342DF">
              <w:tab/>
            </w:r>
            <w:r w:rsidRPr="00D342DF">
              <w:rPr>
                <w:b/>
                <w:i/>
              </w:rPr>
              <w:t>célzott uniós finanszírozást kér a nők egészségügyi és nemspecifikus körülményeire, előnyben részesítve az államilag irányított kutatási és egészségügyi rendszereket, és biztosítva, hogy a finanszírozás elosztása figyelembe vegye a társadalmi és regionális egyenlőtlenségeket;</w:t>
            </w:r>
          </w:p>
        </w:tc>
      </w:tr>
    </w:tbl>
    <w:p w14:paraId="741565F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3F4967B" w14:textId="77777777" w:rsidR="001727AC" w:rsidRPr="00D342DF" w:rsidRDefault="001727AC" w:rsidP="001727AC">
      <w:r w:rsidRPr="00106494">
        <w:rPr>
          <w:rStyle w:val="HideTWBExt"/>
        </w:rPr>
        <w:t>&lt;/Amend&gt;</w:t>
      </w:r>
    </w:p>
    <w:p w14:paraId="028696F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498</w:t>
      </w:r>
      <w:r w:rsidRPr="00106494">
        <w:rPr>
          <w:rStyle w:val="HideTWBExt"/>
          <w:b w:val="0"/>
        </w:rPr>
        <w:t>&lt;/NumAm&gt;</w:t>
      </w:r>
    </w:p>
    <w:p w14:paraId="005B71B5"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4F25E1A8" w14:textId="77777777" w:rsidR="001727AC" w:rsidRPr="00D342DF" w:rsidRDefault="001727AC" w:rsidP="001727AC">
      <w:pPr>
        <w:pStyle w:val="NormalBold"/>
      </w:pPr>
      <w:r w:rsidRPr="00106494">
        <w:rPr>
          <w:rStyle w:val="HideTWBExt"/>
          <w:b w:val="0"/>
        </w:rPr>
        <w:t>&lt;/RepeatBlock-By&gt;</w:t>
      </w:r>
    </w:p>
    <w:p w14:paraId="7B4EBDA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6CE47CC" w14:textId="77777777" w:rsidR="001727AC" w:rsidRPr="00D342DF" w:rsidRDefault="001727AC" w:rsidP="001727AC">
      <w:pPr>
        <w:pStyle w:val="NormalBold"/>
      </w:pPr>
      <w:r w:rsidRPr="00106494">
        <w:rPr>
          <w:rStyle w:val="HideTWBExt"/>
          <w:b w:val="0"/>
        </w:rPr>
        <w:t>&lt;Article&gt;</w:t>
      </w:r>
      <w:r w:rsidRPr="00D342DF">
        <w:t>17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44E7B94" w14:textId="77777777" w:rsidTr="00D67869">
        <w:trPr>
          <w:trHeight w:hRule="exact" w:val="240"/>
          <w:jc w:val="center"/>
        </w:trPr>
        <w:tc>
          <w:tcPr>
            <w:tcW w:w="9752" w:type="dxa"/>
            <w:gridSpan w:val="2"/>
            <w:tcBorders>
              <w:top w:val="nil"/>
              <w:left w:val="nil"/>
              <w:bottom w:val="nil"/>
              <w:right w:val="nil"/>
            </w:tcBorders>
          </w:tcPr>
          <w:p w14:paraId="02A52379" w14:textId="77777777" w:rsidR="001727AC" w:rsidRPr="00D342DF" w:rsidRDefault="001727AC" w:rsidP="00D67869"/>
        </w:tc>
      </w:tr>
      <w:tr w:rsidR="00F72FB0" w:rsidRPr="00D342DF" w14:paraId="2A49AC72" w14:textId="77777777" w:rsidTr="00D67869">
        <w:trPr>
          <w:trHeight w:val="240"/>
          <w:jc w:val="center"/>
        </w:trPr>
        <w:tc>
          <w:tcPr>
            <w:tcW w:w="4876" w:type="dxa"/>
            <w:tcBorders>
              <w:top w:val="nil"/>
              <w:left w:val="nil"/>
              <w:bottom w:val="nil"/>
              <w:right w:val="nil"/>
            </w:tcBorders>
          </w:tcPr>
          <w:p w14:paraId="21E78D1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B1CC8A1" w14:textId="77777777" w:rsidR="001727AC" w:rsidRPr="00D342DF" w:rsidRDefault="001727AC" w:rsidP="00D67869">
            <w:pPr>
              <w:pStyle w:val="AmColumnHeading"/>
            </w:pPr>
            <w:r w:rsidRPr="00D342DF">
              <w:t>Módosítás</w:t>
            </w:r>
          </w:p>
        </w:tc>
      </w:tr>
      <w:tr w:rsidR="00F72FB0" w:rsidRPr="00D342DF" w14:paraId="28E9529E" w14:textId="77777777" w:rsidTr="00D67869">
        <w:trPr>
          <w:jc w:val="center"/>
        </w:trPr>
        <w:tc>
          <w:tcPr>
            <w:tcW w:w="4876" w:type="dxa"/>
            <w:tcBorders>
              <w:top w:val="nil"/>
              <w:left w:val="nil"/>
              <w:bottom w:val="nil"/>
              <w:right w:val="nil"/>
            </w:tcBorders>
          </w:tcPr>
          <w:p w14:paraId="676950BA" w14:textId="77777777" w:rsidR="001727AC" w:rsidRPr="00D342DF" w:rsidRDefault="001727AC" w:rsidP="00D67869">
            <w:pPr>
              <w:pStyle w:val="Normal6a"/>
            </w:pPr>
          </w:p>
        </w:tc>
        <w:tc>
          <w:tcPr>
            <w:tcW w:w="4876" w:type="dxa"/>
            <w:tcBorders>
              <w:top w:val="nil"/>
              <w:left w:val="nil"/>
              <w:bottom w:val="nil"/>
              <w:right w:val="nil"/>
            </w:tcBorders>
          </w:tcPr>
          <w:p w14:paraId="4E4ADC11" w14:textId="77777777" w:rsidR="001727AC" w:rsidRPr="00D342DF" w:rsidRDefault="001727AC" w:rsidP="00D67869">
            <w:pPr>
              <w:pStyle w:val="Normal6a"/>
            </w:pPr>
            <w:r w:rsidRPr="00D342DF">
              <w:rPr>
                <w:b/>
                <w:i/>
              </w:rPr>
              <w:t>17b.</w:t>
            </w:r>
            <w:r w:rsidRPr="00D342DF">
              <w:tab/>
            </w:r>
            <w:r w:rsidRPr="00D342DF">
              <w:rPr>
                <w:b/>
                <w:i/>
              </w:rPr>
              <w:t>hangsúlyozza a nemek közötti egyenlőség, valamint a szexuális és reproduktív egészség és jogok előmozdításán dolgozó civil társadalmi szervezetek kritikus szerepét a nők ellátáshoz való hozzáférésének biztosításában Unió-szerte, a nők egészségügyi tapasztalataira és szükségleteire vonatkozó adatok gyűjtésében, valamint az egészségügyi ellátás területén a nemek közötti egyenlőséget jobban figyelembe vevő törvények és szakpolitikák biztosításához való hozzájárulásban: kéri, hogy a közelgő AgoraEU-ban és az Európai Versenyképességi Alapban kifejezetten ismerjék el szerepüket azáltal, hogy mindkét programban megfelelő szintű finanszírozást különítenek el a nemek közötti egyenlőséggel, valamint a szexuális és reproduktív egészséggel és jogokkal foglalkozó civil társadalmi szervezetek számára;</w:t>
            </w:r>
          </w:p>
        </w:tc>
      </w:tr>
    </w:tbl>
    <w:p w14:paraId="1A13341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DC23523" w14:textId="77777777" w:rsidR="001727AC" w:rsidRPr="00D342DF" w:rsidRDefault="001727AC" w:rsidP="001727AC">
      <w:r w:rsidRPr="00106494">
        <w:rPr>
          <w:rStyle w:val="HideTWBExt"/>
        </w:rPr>
        <w:t>&lt;/Amend&gt;</w:t>
      </w:r>
    </w:p>
    <w:p w14:paraId="76AEC58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499</w:t>
      </w:r>
      <w:r w:rsidRPr="00106494">
        <w:rPr>
          <w:rStyle w:val="HideTWBExt"/>
          <w:b w:val="0"/>
        </w:rPr>
        <w:t>&lt;/NumAm&gt;</w:t>
      </w:r>
    </w:p>
    <w:p w14:paraId="29DC2934"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7E25780B" w14:textId="77777777" w:rsidR="001727AC" w:rsidRPr="00D342DF" w:rsidRDefault="001727AC" w:rsidP="001727AC">
      <w:pPr>
        <w:pStyle w:val="NormalBold"/>
      </w:pPr>
      <w:r w:rsidRPr="00106494">
        <w:rPr>
          <w:rStyle w:val="HideTWBExt"/>
          <w:b w:val="0"/>
        </w:rPr>
        <w:t>&lt;/RepeatBlock-By&gt;</w:t>
      </w:r>
    </w:p>
    <w:p w14:paraId="7E7B3B1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89821A6" w14:textId="77777777" w:rsidR="001727AC" w:rsidRPr="00D342DF" w:rsidRDefault="001727AC" w:rsidP="001727AC">
      <w:pPr>
        <w:pStyle w:val="NormalBold"/>
      </w:pPr>
      <w:r w:rsidRPr="00106494">
        <w:rPr>
          <w:rStyle w:val="HideTWBExt"/>
          <w:b w:val="0"/>
        </w:rPr>
        <w:t>&lt;Article&gt;</w:t>
      </w:r>
      <w:r w:rsidRPr="00D342DF">
        <w:t>17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48D25F0" w14:textId="77777777" w:rsidTr="00D67869">
        <w:trPr>
          <w:trHeight w:hRule="exact" w:val="240"/>
          <w:jc w:val="center"/>
        </w:trPr>
        <w:tc>
          <w:tcPr>
            <w:tcW w:w="9752" w:type="dxa"/>
            <w:gridSpan w:val="2"/>
            <w:tcBorders>
              <w:top w:val="nil"/>
              <w:left w:val="nil"/>
              <w:bottom w:val="nil"/>
              <w:right w:val="nil"/>
            </w:tcBorders>
          </w:tcPr>
          <w:p w14:paraId="5F4FD437" w14:textId="77777777" w:rsidR="001727AC" w:rsidRPr="00D342DF" w:rsidRDefault="001727AC" w:rsidP="00D67869"/>
        </w:tc>
      </w:tr>
      <w:tr w:rsidR="00F72FB0" w:rsidRPr="00D342DF" w14:paraId="7DFF2212" w14:textId="77777777" w:rsidTr="00D67869">
        <w:trPr>
          <w:trHeight w:val="240"/>
          <w:jc w:val="center"/>
        </w:trPr>
        <w:tc>
          <w:tcPr>
            <w:tcW w:w="4876" w:type="dxa"/>
            <w:tcBorders>
              <w:top w:val="nil"/>
              <w:left w:val="nil"/>
              <w:bottom w:val="nil"/>
              <w:right w:val="nil"/>
            </w:tcBorders>
          </w:tcPr>
          <w:p w14:paraId="05F5278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28F945FF" w14:textId="77777777" w:rsidR="001727AC" w:rsidRPr="00D342DF" w:rsidRDefault="001727AC" w:rsidP="00D67869">
            <w:pPr>
              <w:pStyle w:val="AmColumnHeading"/>
            </w:pPr>
            <w:r w:rsidRPr="00D342DF">
              <w:t>Módosítás</w:t>
            </w:r>
          </w:p>
        </w:tc>
      </w:tr>
      <w:tr w:rsidR="00F72FB0" w:rsidRPr="00D342DF" w14:paraId="0846745A" w14:textId="77777777" w:rsidTr="00D67869">
        <w:trPr>
          <w:jc w:val="center"/>
        </w:trPr>
        <w:tc>
          <w:tcPr>
            <w:tcW w:w="4876" w:type="dxa"/>
            <w:tcBorders>
              <w:top w:val="nil"/>
              <w:left w:val="nil"/>
              <w:bottom w:val="nil"/>
              <w:right w:val="nil"/>
            </w:tcBorders>
          </w:tcPr>
          <w:p w14:paraId="3FCB15F5" w14:textId="77777777" w:rsidR="001727AC" w:rsidRPr="00D342DF" w:rsidRDefault="001727AC" w:rsidP="00D67869">
            <w:pPr>
              <w:pStyle w:val="Normal6a"/>
            </w:pPr>
          </w:p>
        </w:tc>
        <w:tc>
          <w:tcPr>
            <w:tcW w:w="4876" w:type="dxa"/>
            <w:tcBorders>
              <w:top w:val="nil"/>
              <w:left w:val="nil"/>
              <w:bottom w:val="nil"/>
              <w:right w:val="nil"/>
            </w:tcBorders>
          </w:tcPr>
          <w:p w14:paraId="6D1636F0" w14:textId="77777777" w:rsidR="001727AC" w:rsidRPr="00D342DF" w:rsidRDefault="001727AC" w:rsidP="00D67869">
            <w:pPr>
              <w:pStyle w:val="Normal6a"/>
            </w:pPr>
            <w:r w:rsidRPr="00D342DF">
              <w:rPr>
                <w:b/>
                <w:i/>
              </w:rPr>
              <w:t>17b.</w:t>
            </w:r>
            <w:r w:rsidRPr="00D342DF">
              <w:tab/>
            </w:r>
            <w:r w:rsidRPr="00D342DF">
              <w:rPr>
                <w:b/>
                <w:i/>
              </w:rPr>
              <w:t>felhívja a figyelmet a megbélyegzés, a tévhitek és a társadalmi tabuk szerepére a nők egészségügyi ellátáshoz való hozzáférésének késleltetésében; megjegyzi, hogy az ítélkezéstől, a moralizálástól vagy a tünetek téves besorolásától való félelem eltántoríthatja a nőket attól, hogy időben orvosi tanácsot kérjenek, ami elkerülhető komplikációkhoz és rosszabb hosszú távú eredményekhez vezet; felhívja a Bizottságot, hogy indítson uniós szintű figyelemfelkeltő kampányokat bizonyos betegségek, például a szexuális úton terjedő fertőzések és a gyulladásos bőrbetegségek nőkre gyakorolt aránytalan hatásáról;</w:t>
            </w:r>
          </w:p>
        </w:tc>
      </w:tr>
    </w:tbl>
    <w:p w14:paraId="11EA483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3E00259" w14:textId="77777777" w:rsidR="001727AC" w:rsidRPr="00D342DF" w:rsidRDefault="001727AC" w:rsidP="001727AC">
      <w:r w:rsidRPr="00106494">
        <w:rPr>
          <w:rStyle w:val="HideTWBExt"/>
        </w:rPr>
        <w:t>&lt;/Amend&gt;</w:t>
      </w:r>
    </w:p>
    <w:p w14:paraId="5EC14EC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500</w:t>
      </w:r>
      <w:r w:rsidRPr="00106494">
        <w:rPr>
          <w:rStyle w:val="HideTWBExt"/>
          <w:b w:val="0"/>
        </w:rPr>
        <w:t>&lt;/NumAm&gt;</w:t>
      </w:r>
    </w:p>
    <w:p w14:paraId="38F8BD14"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397A815B" w14:textId="77777777" w:rsidR="001727AC" w:rsidRPr="00D342DF" w:rsidRDefault="001727AC" w:rsidP="001727AC">
      <w:pPr>
        <w:pStyle w:val="NormalBold"/>
      </w:pPr>
      <w:r w:rsidRPr="00106494">
        <w:rPr>
          <w:rStyle w:val="HideTWBExt"/>
          <w:b w:val="0"/>
        </w:rPr>
        <w:t>&lt;/RepeatBlock-By&gt;</w:t>
      </w:r>
    </w:p>
    <w:p w14:paraId="2BC158C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3377802B" w14:textId="77777777" w:rsidR="001727AC" w:rsidRPr="00D342DF" w:rsidRDefault="001727AC" w:rsidP="001727AC">
      <w:pPr>
        <w:pStyle w:val="NormalBold"/>
      </w:pPr>
      <w:r w:rsidRPr="00106494">
        <w:rPr>
          <w:rStyle w:val="HideTWBExt"/>
          <w:b w:val="0"/>
        </w:rPr>
        <w:t>&lt;Article&gt;</w:t>
      </w:r>
      <w:r w:rsidRPr="00D342DF">
        <w:t>17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E48FA0C" w14:textId="77777777" w:rsidTr="00D67869">
        <w:trPr>
          <w:trHeight w:hRule="exact" w:val="240"/>
          <w:jc w:val="center"/>
        </w:trPr>
        <w:tc>
          <w:tcPr>
            <w:tcW w:w="9752" w:type="dxa"/>
            <w:gridSpan w:val="2"/>
            <w:tcBorders>
              <w:top w:val="nil"/>
              <w:left w:val="nil"/>
              <w:bottom w:val="nil"/>
              <w:right w:val="nil"/>
            </w:tcBorders>
          </w:tcPr>
          <w:p w14:paraId="0A7CBC1A" w14:textId="77777777" w:rsidR="001727AC" w:rsidRPr="00D342DF" w:rsidRDefault="001727AC" w:rsidP="00D67869"/>
        </w:tc>
      </w:tr>
      <w:tr w:rsidR="00F72FB0" w:rsidRPr="00D342DF" w14:paraId="51066D64" w14:textId="77777777" w:rsidTr="00D67869">
        <w:trPr>
          <w:trHeight w:val="240"/>
          <w:jc w:val="center"/>
        </w:trPr>
        <w:tc>
          <w:tcPr>
            <w:tcW w:w="4876" w:type="dxa"/>
            <w:tcBorders>
              <w:top w:val="nil"/>
              <w:left w:val="nil"/>
              <w:bottom w:val="nil"/>
              <w:right w:val="nil"/>
            </w:tcBorders>
          </w:tcPr>
          <w:p w14:paraId="00AD9EF1"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FB72B57" w14:textId="77777777" w:rsidR="001727AC" w:rsidRPr="00D342DF" w:rsidRDefault="001727AC" w:rsidP="00D67869">
            <w:pPr>
              <w:pStyle w:val="AmColumnHeading"/>
            </w:pPr>
            <w:r w:rsidRPr="00D342DF">
              <w:t>Módosítás</w:t>
            </w:r>
          </w:p>
        </w:tc>
      </w:tr>
      <w:tr w:rsidR="00F72FB0" w:rsidRPr="00D342DF" w14:paraId="5DA2BD00" w14:textId="77777777" w:rsidTr="00D67869">
        <w:trPr>
          <w:jc w:val="center"/>
        </w:trPr>
        <w:tc>
          <w:tcPr>
            <w:tcW w:w="4876" w:type="dxa"/>
            <w:tcBorders>
              <w:top w:val="nil"/>
              <w:left w:val="nil"/>
              <w:bottom w:val="nil"/>
              <w:right w:val="nil"/>
            </w:tcBorders>
          </w:tcPr>
          <w:p w14:paraId="7E9F70ED" w14:textId="77777777" w:rsidR="001727AC" w:rsidRPr="00D342DF" w:rsidRDefault="001727AC" w:rsidP="00D67869">
            <w:pPr>
              <w:pStyle w:val="Normal6a"/>
            </w:pPr>
          </w:p>
        </w:tc>
        <w:tc>
          <w:tcPr>
            <w:tcW w:w="4876" w:type="dxa"/>
            <w:tcBorders>
              <w:top w:val="nil"/>
              <w:left w:val="nil"/>
              <w:bottom w:val="nil"/>
              <w:right w:val="nil"/>
            </w:tcBorders>
          </w:tcPr>
          <w:p w14:paraId="45BC234B" w14:textId="77777777" w:rsidR="001727AC" w:rsidRPr="00D342DF" w:rsidRDefault="001727AC" w:rsidP="00D67869">
            <w:pPr>
              <w:pStyle w:val="Normal6a"/>
            </w:pPr>
            <w:r w:rsidRPr="00D342DF">
              <w:rPr>
                <w:b/>
                <w:i/>
              </w:rPr>
              <w:t>17c.</w:t>
            </w:r>
            <w:r w:rsidRPr="00D342DF">
              <w:tab/>
            </w:r>
            <w:r w:rsidRPr="00D342DF">
              <w:rPr>
                <w:b/>
                <w:i/>
              </w:rPr>
              <w:t>hangsúlyozza, hogy a nők szexuális és reproduktív egészségét hátrányosan érinthetik a kezeletlen vagy későn diagnosztizált egészségügyi problémák; hangsúlyozza, hogy a megelőzéshez, a diagnózishoz és a kezeléshez való időben történő hozzáférés elengedhetetlen a termékenység, a szexuális egészség és az általános jóllét védelméhez, valamint az elkerülhető hosszú távú következmények csökkentéséhez;</w:t>
            </w:r>
          </w:p>
        </w:tc>
      </w:tr>
    </w:tbl>
    <w:p w14:paraId="47399126"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6824B14" w14:textId="77777777" w:rsidR="001727AC" w:rsidRPr="00D342DF" w:rsidRDefault="001727AC" w:rsidP="001727AC">
      <w:r w:rsidRPr="00106494">
        <w:rPr>
          <w:rStyle w:val="HideTWBExt"/>
        </w:rPr>
        <w:t>&lt;/Amend&gt;</w:t>
      </w:r>
    </w:p>
    <w:p w14:paraId="6E8AA92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501</w:t>
      </w:r>
      <w:r w:rsidRPr="00106494">
        <w:rPr>
          <w:rStyle w:val="HideTWBExt"/>
          <w:b w:val="0"/>
        </w:rPr>
        <w:t>&lt;/NumAm&gt;</w:t>
      </w:r>
    </w:p>
    <w:p w14:paraId="58880F10"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76B6C72E" w14:textId="77777777" w:rsidR="001727AC" w:rsidRPr="00D342DF" w:rsidRDefault="001727AC" w:rsidP="001727AC">
      <w:pPr>
        <w:pStyle w:val="NormalBold"/>
      </w:pPr>
      <w:r w:rsidRPr="00106494">
        <w:rPr>
          <w:rStyle w:val="HideTWBExt"/>
          <w:b w:val="0"/>
        </w:rPr>
        <w:t>&lt;/RepeatBlock-By&gt;</w:t>
      </w:r>
    </w:p>
    <w:p w14:paraId="5D041EE7"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0222730A" w14:textId="77777777" w:rsidR="001727AC" w:rsidRPr="00D342DF" w:rsidRDefault="001727AC" w:rsidP="001727AC">
      <w:pPr>
        <w:pStyle w:val="NormalBold"/>
      </w:pPr>
      <w:r w:rsidRPr="00106494">
        <w:rPr>
          <w:rStyle w:val="HideTWBExt"/>
          <w:b w:val="0"/>
        </w:rPr>
        <w:t>&lt;Article&gt;</w:t>
      </w:r>
      <w:r w:rsidRPr="00D342DF">
        <w:t>17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5E3DD24" w14:textId="77777777" w:rsidTr="00D67869">
        <w:trPr>
          <w:trHeight w:hRule="exact" w:val="240"/>
          <w:jc w:val="center"/>
        </w:trPr>
        <w:tc>
          <w:tcPr>
            <w:tcW w:w="9752" w:type="dxa"/>
            <w:gridSpan w:val="2"/>
            <w:tcBorders>
              <w:top w:val="nil"/>
              <w:left w:val="nil"/>
              <w:bottom w:val="nil"/>
              <w:right w:val="nil"/>
            </w:tcBorders>
          </w:tcPr>
          <w:p w14:paraId="7EA4086B" w14:textId="77777777" w:rsidR="001727AC" w:rsidRPr="00D342DF" w:rsidRDefault="001727AC" w:rsidP="00D67869"/>
        </w:tc>
      </w:tr>
      <w:tr w:rsidR="00F72FB0" w:rsidRPr="00D342DF" w14:paraId="1FC94F58" w14:textId="77777777" w:rsidTr="00D67869">
        <w:trPr>
          <w:trHeight w:val="240"/>
          <w:jc w:val="center"/>
        </w:trPr>
        <w:tc>
          <w:tcPr>
            <w:tcW w:w="4876" w:type="dxa"/>
            <w:tcBorders>
              <w:top w:val="nil"/>
              <w:left w:val="nil"/>
              <w:bottom w:val="nil"/>
              <w:right w:val="nil"/>
            </w:tcBorders>
          </w:tcPr>
          <w:p w14:paraId="41A7B0FA"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593D4D3F" w14:textId="77777777" w:rsidR="001727AC" w:rsidRPr="00D342DF" w:rsidRDefault="001727AC" w:rsidP="00D67869">
            <w:pPr>
              <w:pStyle w:val="AmColumnHeading"/>
            </w:pPr>
            <w:r w:rsidRPr="00D342DF">
              <w:t>Módosítás</w:t>
            </w:r>
          </w:p>
        </w:tc>
      </w:tr>
      <w:tr w:rsidR="00F72FB0" w:rsidRPr="00D342DF" w14:paraId="3B876DAA" w14:textId="77777777" w:rsidTr="00D67869">
        <w:trPr>
          <w:jc w:val="center"/>
        </w:trPr>
        <w:tc>
          <w:tcPr>
            <w:tcW w:w="4876" w:type="dxa"/>
            <w:tcBorders>
              <w:top w:val="nil"/>
              <w:left w:val="nil"/>
              <w:bottom w:val="nil"/>
              <w:right w:val="nil"/>
            </w:tcBorders>
          </w:tcPr>
          <w:p w14:paraId="08F59433" w14:textId="77777777" w:rsidR="001727AC" w:rsidRPr="00D342DF" w:rsidRDefault="001727AC" w:rsidP="00D67869">
            <w:pPr>
              <w:pStyle w:val="Normal6a"/>
            </w:pPr>
          </w:p>
        </w:tc>
        <w:tc>
          <w:tcPr>
            <w:tcW w:w="4876" w:type="dxa"/>
            <w:tcBorders>
              <w:top w:val="nil"/>
              <w:left w:val="nil"/>
              <w:bottom w:val="nil"/>
              <w:right w:val="nil"/>
            </w:tcBorders>
          </w:tcPr>
          <w:p w14:paraId="504328F7" w14:textId="77777777" w:rsidR="001727AC" w:rsidRPr="00D342DF" w:rsidRDefault="001727AC" w:rsidP="00D67869">
            <w:pPr>
              <w:pStyle w:val="Normal6a"/>
            </w:pPr>
            <w:r w:rsidRPr="00D342DF">
              <w:rPr>
                <w:b/>
                <w:i/>
              </w:rPr>
              <w:t>17d.</w:t>
            </w:r>
            <w:r w:rsidRPr="00D342DF">
              <w:tab/>
            </w:r>
            <w:r w:rsidRPr="00D342DF">
              <w:rPr>
                <w:b/>
                <w:i/>
              </w:rPr>
              <w:t>aggodalmát fejezi ki amiatt, hogy a digitális platformok és a közösségi média egyre nagyobb hatást gyakorolnak a nők egészségügyi megítélésére; kiemeli, hogy a test idealizált és irreális ábrázolása hozzájárulhat a káros magatartásformákhoz, beleértve a fokozott melanómakockázattal járó szoláriumok használatát, a fokozott bizonytalanságot, többek között az alopéciában szenvedő nők esetében, valamint a kockázatos egészségügyi gyakorlatokat, különösen a fiatal nők körében; felhívja az uniós intézményeket, hogy hívják fel a figyelmet ezekre a szépséggel kapcsolatos hamis és veszélyes elképzelésekre;</w:t>
            </w:r>
          </w:p>
        </w:tc>
      </w:tr>
    </w:tbl>
    <w:p w14:paraId="5586D5BE"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0C2C2B3" w14:textId="77777777" w:rsidR="001727AC" w:rsidRPr="00D342DF" w:rsidRDefault="001727AC" w:rsidP="001727AC">
      <w:r w:rsidRPr="00106494">
        <w:rPr>
          <w:rStyle w:val="HideTWBExt"/>
        </w:rPr>
        <w:t>&lt;/Amend&gt;</w:t>
      </w:r>
    </w:p>
    <w:p w14:paraId="68FAF79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502</w:t>
      </w:r>
      <w:r w:rsidRPr="00106494">
        <w:rPr>
          <w:rStyle w:val="HideTWBExt"/>
          <w:b w:val="0"/>
        </w:rPr>
        <w:t>&lt;/NumAm&gt;</w:t>
      </w:r>
    </w:p>
    <w:p w14:paraId="7EF878DF" w14:textId="77777777" w:rsidR="001727AC" w:rsidRPr="00D342DF" w:rsidRDefault="001727AC" w:rsidP="001727AC">
      <w:pPr>
        <w:pStyle w:val="NormalBold"/>
      </w:pPr>
      <w:r w:rsidRPr="00106494">
        <w:rPr>
          <w:rStyle w:val="HideTWBExt"/>
          <w:b w:val="0"/>
        </w:rPr>
        <w:t>&lt;RepeatBlock-By&gt;&lt;Members&gt;</w:t>
      </w:r>
      <w:r w:rsidRPr="00D342DF">
        <w:t>Elżbieta Katarzyna Łukacijewska, Ewa Kopacz, Mirosława Nykiel, Jagna Marczułajtis-Walczak</w:t>
      </w:r>
      <w:r w:rsidRPr="00106494">
        <w:rPr>
          <w:rStyle w:val="HideTWBExt"/>
          <w:b w:val="0"/>
        </w:rPr>
        <w:t>&lt;/Members&gt;</w:t>
      </w:r>
    </w:p>
    <w:p w14:paraId="1D42053D" w14:textId="77777777" w:rsidR="001727AC" w:rsidRPr="00D342DF" w:rsidRDefault="001727AC" w:rsidP="001727AC">
      <w:pPr>
        <w:pStyle w:val="NormalBold"/>
      </w:pPr>
      <w:r w:rsidRPr="00106494">
        <w:rPr>
          <w:rStyle w:val="HideTWBExt"/>
          <w:b w:val="0"/>
        </w:rPr>
        <w:t>&lt;/RepeatBlock-By&gt;</w:t>
      </w:r>
    </w:p>
    <w:p w14:paraId="08CFC35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58498D9" w14:textId="77777777" w:rsidR="001727AC" w:rsidRPr="00D342DF" w:rsidRDefault="001727AC" w:rsidP="001727AC">
      <w:pPr>
        <w:pStyle w:val="NormalBold"/>
      </w:pPr>
      <w:r w:rsidRPr="00106494">
        <w:rPr>
          <w:rStyle w:val="HideTWBExt"/>
          <w:b w:val="0"/>
        </w:rPr>
        <w:t>&lt;Article&gt;</w:t>
      </w:r>
      <w:r w:rsidRPr="00D342DF">
        <w:t>17 e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67366F7" w14:textId="77777777" w:rsidTr="00D67869">
        <w:trPr>
          <w:trHeight w:hRule="exact" w:val="240"/>
          <w:jc w:val="center"/>
        </w:trPr>
        <w:tc>
          <w:tcPr>
            <w:tcW w:w="9752" w:type="dxa"/>
            <w:gridSpan w:val="2"/>
            <w:tcBorders>
              <w:top w:val="nil"/>
              <w:left w:val="nil"/>
              <w:bottom w:val="nil"/>
              <w:right w:val="nil"/>
            </w:tcBorders>
          </w:tcPr>
          <w:p w14:paraId="6AE88CEE" w14:textId="77777777" w:rsidR="001727AC" w:rsidRPr="00D342DF" w:rsidRDefault="001727AC" w:rsidP="00D67869"/>
        </w:tc>
      </w:tr>
      <w:tr w:rsidR="00F72FB0" w:rsidRPr="00D342DF" w14:paraId="6AAC0705" w14:textId="77777777" w:rsidTr="00D67869">
        <w:trPr>
          <w:trHeight w:val="240"/>
          <w:jc w:val="center"/>
        </w:trPr>
        <w:tc>
          <w:tcPr>
            <w:tcW w:w="4876" w:type="dxa"/>
            <w:tcBorders>
              <w:top w:val="nil"/>
              <w:left w:val="nil"/>
              <w:bottom w:val="nil"/>
              <w:right w:val="nil"/>
            </w:tcBorders>
          </w:tcPr>
          <w:p w14:paraId="4442102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571D2AD" w14:textId="77777777" w:rsidR="001727AC" w:rsidRPr="00D342DF" w:rsidRDefault="001727AC" w:rsidP="00D67869">
            <w:pPr>
              <w:pStyle w:val="AmColumnHeading"/>
            </w:pPr>
            <w:r w:rsidRPr="00D342DF">
              <w:t>Módosítás</w:t>
            </w:r>
          </w:p>
        </w:tc>
      </w:tr>
      <w:tr w:rsidR="00F72FB0" w:rsidRPr="00D342DF" w14:paraId="302EA4E2" w14:textId="77777777" w:rsidTr="00D67869">
        <w:trPr>
          <w:jc w:val="center"/>
        </w:trPr>
        <w:tc>
          <w:tcPr>
            <w:tcW w:w="4876" w:type="dxa"/>
            <w:tcBorders>
              <w:top w:val="nil"/>
              <w:left w:val="nil"/>
              <w:bottom w:val="nil"/>
              <w:right w:val="nil"/>
            </w:tcBorders>
          </w:tcPr>
          <w:p w14:paraId="6496324A" w14:textId="77777777" w:rsidR="001727AC" w:rsidRPr="00D342DF" w:rsidRDefault="001727AC" w:rsidP="00D67869">
            <w:pPr>
              <w:pStyle w:val="Normal6a"/>
            </w:pPr>
          </w:p>
        </w:tc>
        <w:tc>
          <w:tcPr>
            <w:tcW w:w="4876" w:type="dxa"/>
            <w:tcBorders>
              <w:top w:val="nil"/>
              <w:left w:val="nil"/>
              <w:bottom w:val="nil"/>
              <w:right w:val="nil"/>
            </w:tcBorders>
          </w:tcPr>
          <w:p w14:paraId="71143B2A" w14:textId="77777777" w:rsidR="001727AC" w:rsidRPr="00D342DF" w:rsidRDefault="001727AC" w:rsidP="00D67869">
            <w:pPr>
              <w:pStyle w:val="Normal6a"/>
            </w:pPr>
            <w:r w:rsidRPr="00D342DF">
              <w:rPr>
                <w:b/>
                <w:i/>
              </w:rPr>
              <w:t>17e.</w:t>
            </w:r>
            <w:r w:rsidRPr="00D342DF">
              <w:tab/>
            </w:r>
            <w:r w:rsidRPr="00D342DF">
              <w:rPr>
                <w:b/>
                <w:i/>
              </w:rPr>
              <w:t>hangsúlyozza, hogy a beltéri barnítás kockázati tényező a melanóma arányának a fiatalabb nők körében a férfiakhoz képest meredekebb növekedése szempontjából, különösen, ha azt 30 éves kor előtt alkalmazzák; sürgeti a Bizottságot, hogy a melanómajárvány megállítása érdekében vezessen be intézkedéseket a beltéri cserzés Európa-szerte történő következetes korlátozására és csökkentésére</w:t>
            </w:r>
            <w:r w:rsidRPr="00D342DF">
              <w:rPr>
                <w:b/>
                <w:i/>
                <w:vertAlign w:val="superscript"/>
              </w:rPr>
              <w:t>1a</w:t>
            </w:r>
            <w:r w:rsidRPr="00D342DF">
              <w:rPr>
                <w:b/>
                <w:i/>
              </w:rPr>
              <w:t>;</w:t>
            </w:r>
          </w:p>
        </w:tc>
      </w:tr>
      <w:tr w:rsidR="00F72FB0" w:rsidRPr="00D342DF" w14:paraId="38713F66" w14:textId="77777777" w:rsidTr="00D67869">
        <w:trPr>
          <w:jc w:val="center"/>
        </w:trPr>
        <w:tc>
          <w:tcPr>
            <w:tcW w:w="4876" w:type="dxa"/>
            <w:tcBorders>
              <w:top w:val="nil"/>
              <w:left w:val="nil"/>
              <w:bottom w:val="nil"/>
              <w:right w:val="nil"/>
            </w:tcBorders>
          </w:tcPr>
          <w:p w14:paraId="087837DD" w14:textId="77777777" w:rsidR="001727AC" w:rsidRPr="00D342DF" w:rsidRDefault="001727AC" w:rsidP="00D67869"/>
        </w:tc>
        <w:tc>
          <w:tcPr>
            <w:tcW w:w="4876" w:type="dxa"/>
            <w:tcBorders>
              <w:top w:val="nil"/>
              <w:left w:val="nil"/>
              <w:bottom w:val="nil"/>
              <w:right w:val="nil"/>
            </w:tcBorders>
          </w:tcPr>
          <w:p w14:paraId="0703D0E3" w14:textId="77777777" w:rsidR="001727AC" w:rsidRPr="00D342DF" w:rsidRDefault="001727AC" w:rsidP="00D67869">
            <w:pPr>
              <w:pStyle w:val="Normal6a"/>
            </w:pPr>
            <w:r w:rsidRPr="00D342DF">
              <w:rPr>
                <w:b/>
                <w:i/>
              </w:rPr>
              <w:t>_________________</w:t>
            </w:r>
          </w:p>
        </w:tc>
      </w:tr>
      <w:tr w:rsidR="00F72FB0" w:rsidRPr="00D342DF" w14:paraId="103F3445" w14:textId="77777777" w:rsidTr="00D67869">
        <w:trPr>
          <w:jc w:val="center"/>
        </w:trPr>
        <w:tc>
          <w:tcPr>
            <w:tcW w:w="4876" w:type="dxa"/>
            <w:tcBorders>
              <w:top w:val="nil"/>
              <w:left w:val="nil"/>
              <w:bottom w:val="nil"/>
              <w:right w:val="nil"/>
            </w:tcBorders>
          </w:tcPr>
          <w:p w14:paraId="6B9A08F7" w14:textId="77777777" w:rsidR="001727AC" w:rsidRPr="00D342DF" w:rsidRDefault="001727AC" w:rsidP="00D67869"/>
        </w:tc>
        <w:tc>
          <w:tcPr>
            <w:tcW w:w="4876" w:type="dxa"/>
            <w:tcBorders>
              <w:top w:val="nil"/>
              <w:left w:val="nil"/>
              <w:bottom w:val="nil"/>
              <w:right w:val="nil"/>
            </w:tcBorders>
          </w:tcPr>
          <w:p w14:paraId="0F56CE90" w14:textId="77777777" w:rsidR="001727AC" w:rsidRPr="00D342DF" w:rsidRDefault="001727AC" w:rsidP="00D67869">
            <w:pPr>
              <w:pStyle w:val="Normal6a"/>
            </w:pPr>
            <w:r w:rsidRPr="00D342DF">
              <w:rPr>
                <w:b/>
                <w:i/>
                <w:vertAlign w:val="superscript"/>
              </w:rPr>
              <w:t>1a</w:t>
            </w:r>
            <w:r w:rsidRPr="00D342DF">
              <w:t xml:space="preserve"> </w:t>
            </w:r>
            <w:r w:rsidRPr="00D342DF">
              <w:rPr>
                <w:b/>
                <w:i/>
              </w:rPr>
              <w:t>Lazovich, D., Vogel, R. I., Weinstock, M. A., Nelson, H. H., Ahmed, R. L., és Berwick, M. (2016.). Association between indoor tanning and melanoma in younger men and women. JAMA dermatology, 152. évf., (3). sz., 268-275. o.</w:t>
            </w:r>
          </w:p>
        </w:tc>
      </w:tr>
    </w:tbl>
    <w:p w14:paraId="63C4F94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169B29AD" w14:textId="77777777" w:rsidR="001727AC" w:rsidRPr="00D342DF" w:rsidRDefault="001727AC" w:rsidP="001727AC">
      <w:r w:rsidRPr="00106494">
        <w:rPr>
          <w:rStyle w:val="HideTWBExt"/>
        </w:rPr>
        <w:t>&lt;/Amend&gt;</w:t>
      </w:r>
    </w:p>
    <w:p w14:paraId="4774C7FB"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503</w:t>
      </w:r>
      <w:r w:rsidRPr="00106494">
        <w:rPr>
          <w:rStyle w:val="HideTWBExt"/>
          <w:b w:val="0"/>
        </w:rPr>
        <w:t>&lt;/NumAm&gt;</w:t>
      </w:r>
    </w:p>
    <w:p w14:paraId="6628B5BB" w14:textId="77777777" w:rsidR="001727AC" w:rsidRPr="00D342DF" w:rsidRDefault="001727AC" w:rsidP="001727AC">
      <w:pPr>
        <w:pStyle w:val="NormalBold"/>
      </w:pPr>
      <w:r w:rsidRPr="00106494">
        <w:rPr>
          <w:rStyle w:val="HideTWBExt"/>
          <w:b w:val="0"/>
        </w:rPr>
        <w:t>&lt;RepeatBlock-By&gt;&lt;Members&gt;</w:t>
      </w:r>
      <w:r w:rsidRPr="00D342DF">
        <w:t>Ewa Kopacz, Elżbieta Katarzyna Łukacijewska, Mirosława Nykiel, Jagna Marczułajtis-Walczak</w:t>
      </w:r>
      <w:r w:rsidRPr="00106494">
        <w:rPr>
          <w:rStyle w:val="HideTWBExt"/>
          <w:b w:val="0"/>
        </w:rPr>
        <w:t>&lt;/Members&gt;</w:t>
      </w:r>
    </w:p>
    <w:p w14:paraId="42D0C710" w14:textId="77777777" w:rsidR="001727AC" w:rsidRPr="00D342DF" w:rsidRDefault="001727AC" w:rsidP="001727AC">
      <w:pPr>
        <w:pStyle w:val="NormalBold"/>
      </w:pPr>
      <w:r w:rsidRPr="00106494">
        <w:rPr>
          <w:rStyle w:val="HideTWBExt"/>
          <w:b w:val="0"/>
        </w:rPr>
        <w:t>&lt;/RepeatBlock-By&gt;</w:t>
      </w:r>
    </w:p>
    <w:p w14:paraId="5E717B8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29C5477" w14:textId="77777777" w:rsidR="001727AC" w:rsidRPr="00D342DF" w:rsidRDefault="001727AC" w:rsidP="001727AC">
      <w:pPr>
        <w:pStyle w:val="NormalBold"/>
      </w:pPr>
      <w:r w:rsidRPr="00106494">
        <w:rPr>
          <w:rStyle w:val="HideTWBExt"/>
          <w:b w:val="0"/>
        </w:rPr>
        <w:t>&lt;Article&gt;</w:t>
      </w:r>
      <w:r w:rsidRPr="00D342DF">
        <w:t>18 bekezdés</w:t>
      </w:r>
      <w:r w:rsidRPr="0010649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4251FE7" w14:textId="77777777" w:rsidTr="00D67869">
        <w:trPr>
          <w:trHeight w:hRule="exact" w:val="240"/>
          <w:jc w:val="center"/>
        </w:trPr>
        <w:tc>
          <w:tcPr>
            <w:tcW w:w="9752" w:type="dxa"/>
            <w:gridSpan w:val="2"/>
            <w:tcBorders>
              <w:top w:val="nil"/>
              <w:left w:val="nil"/>
              <w:bottom w:val="nil"/>
              <w:right w:val="nil"/>
            </w:tcBorders>
          </w:tcPr>
          <w:p w14:paraId="02612716" w14:textId="77777777" w:rsidR="001727AC" w:rsidRPr="00D342DF" w:rsidRDefault="001727AC" w:rsidP="00D67869"/>
        </w:tc>
      </w:tr>
      <w:tr w:rsidR="00F72FB0" w:rsidRPr="00D342DF" w14:paraId="27671BBA" w14:textId="77777777" w:rsidTr="00D67869">
        <w:trPr>
          <w:trHeight w:val="240"/>
          <w:jc w:val="center"/>
        </w:trPr>
        <w:tc>
          <w:tcPr>
            <w:tcW w:w="4876" w:type="dxa"/>
            <w:tcBorders>
              <w:top w:val="nil"/>
              <w:left w:val="nil"/>
              <w:bottom w:val="nil"/>
              <w:right w:val="nil"/>
            </w:tcBorders>
          </w:tcPr>
          <w:p w14:paraId="7F45C18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21D4183" w14:textId="77777777" w:rsidR="001727AC" w:rsidRPr="00D342DF" w:rsidRDefault="001727AC" w:rsidP="00D67869">
            <w:pPr>
              <w:pStyle w:val="AmColumnHeading"/>
            </w:pPr>
            <w:r w:rsidRPr="00D342DF">
              <w:t>Módosítás</w:t>
            </w:r>
          </w:p>
        </w:tc>
      </w:tr>
      <w:tr w:rsidR="00F72FB0" w:rsidRPr="00D342DF" w14:paraId="020E6EAD" w14:textId="77777777" w:rsidTr="00D67869">
        <w:trPr>
          <w:jc w:val="center"/>
        </w:trPr>
        <w:tc>
          <w:tcPr>
            <w:tcW w:w="4876" w:type="dxa"/>
            <w:tcBorders>
              <w:top w:val="nil"/>
              <w:left w:val="nil"/>
              <w:bottom w:val="nil"/>
              <w:right w:val="nil"/>
            </w:tcBorders>
          </w:tcPr>
          <w:p w14:paraId="399F7FF1" w14:textId="77777777" w:rsidR="001727AC" w:rsidRPr="00D342DF" w:rsidRDefault="001727AC" w:rsidP="00D67869">
            <w:pPr>
              <w:pStyle w:val="Normal6a"/>
            </w:pPr>
            <w:r w:rsidRPr="00D342DF">
              <w:t>18.</w:t>
            </w:r>
            <w:r w:rsidRPr="00D342DF">
              <w:tab/>
              <w:t>úgy véli, hogy a nemek közötti egyenlőség javítása az egészségügyi kutatásban versenylehetőség az EU számára; hangsúlyozza, hogy a nemek közötti egészségügyi egyenlőtlenségek kezelésére szánt uniós finanszírozás, valamint az adathiány megszüntetésére irányuló intézkedések ösztönözhetik a beruházásokat, és fellendíthetik az innovációt az EU-ban;</w:t>
            </w:r>
          </w:p>
        </w:tc>
        <w:tc>
          <w:tcPr>
            <w:tcW w:w="4876" w:type="dxa"/>
            <w:tcBorders>
              <w:top w:val="nil"/>
              <w:left w:val="nil"/>
              <w:bottom w:val="nil"/>
              <w:right w:val="nil"/>
            </w:tcBorders>
          </w:tcPr>
          <w:p w14:paraId="36FC246E" w14:textId="77777777" w:rsidR="001727AC" w:rsidRPr="00D342DF" w:rsidRDefault="001727AC" w:rsidP="00D67869">
            <w:pPr>
              <w:pStyle w:val="Normal6a"/>
            </w:pPr>
            <w:r w:rsidRPr="00D342DF">
              <w:t>18.</w:t>
            </w:r>
            <w:r w:rsidRPr="00D342DF">
              <w:tab/>
              <w:t xml:space="preserve">úgy véli, hogy a nemek közötti egyenlőség javítása az egészségügyi kutatásban versenylehetőség az EU számára; hangsúlyozza, hogy a nemek közötti egészségügyi egyenlőtlenségek kezelésére szánt uniós finanszírozás, valamint az adathiány megszüntetésére irányuló intézkedések ösztönözhetik a beruházásokat, és fellendíthetik az innovációt az EU-ban; </w:t>
            </w:r>
            <w:r w:rsidRPr="00D342DF">
              <w:rPr>
                <w:b/>
                <w:i/>
              </w:rPr>
              <w:t>felhívja a Bizottságot és a tagállamokat, hogy mozdítsák elő a nők nagyobb mértékű részvételét a tudományos kutatás valamennyi területén, mind kutatóként, mind a kutatás résztvevőjeként;</w:t>
            </w:r>
            <w:r w:rsidRPr="00D342DF">
              <w:t xml:space="preserve"> </w:t>
            </w:r>
            <w:r w:rsidRPr="00D342DF">
              <w:rPr>
                <w:b/>
                <w:i/>
              </w:rPr>
              <w:t>javasolja, hogy fogadjanak el intézkedéseket a nők tudományos előmenetele előtt álló akadályok felszámolására, valamint a kutatásfinanszírozáshoz és a vezetői pozíciókhoz való hozzáférés terén az esélyegyenlőség biztosítására;</w:t>
            </w:r>
            <w:r w:rsidRPr="00D342DF">
              <w:t xml:space="preserve"> </w:t>
            </w:r>
            <w:r w:rsidRPr="00D342DF">
              <w:rPr>
                <w:b/>
                <w:i/>
              </w:rPr>
              <w:t>hangsúlyozza, hogy a kutatócsoportok nemek szempontjából kiegyensúlyozottabb összetétele és a nők nagyobb mértékű részvétele a klinikai vizsgálatokban hozzá fog járulni az egészségügyi eredmények minőségének és megbízhatóságának javításához;</w:t>
            </w:r>
          </w:p>
        </w:tc>
      </w:tr>
    </w:tbl>
    <w:p w14:paraId="7EB886BC"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{PL}</w:t>
      </w:r>
      <w:r w:rsidRPr="00D342DF">
        <w:t>pl</w:t>
      </w:r>
      <w:r w:rsidRPr="00106494">
        <w:rPr>
          <w:rStyle w:val="HideTWBExt"/>
        </w:rPr>
        <w:t>&lt;/Original&gt;</w:t>
      </w:r>
    </w:p>
    <w:p w14:paraId="48441E64" w14:textId="0297ECA3" w:rsidR="001727AC" w:rsidRPr="00D342DF" w:rsidRDefault="001727AC" w:rsidP="001727AC">
      <w:r w:rsidRPr="00106494">
        <w:rPr>
          <w:rStyle w:val="HideTWBExt"/>
        </w:rPr>
        <w:t>&lt;/Amend&gt;</w:t>
      </w:r>
    </w:p>
    <w:p w14:paraId="0593D8E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504</w:t>
      </w:r>
      <w:r w:rsidRPr="00106494">
        <w:rPr>
          <w:rStyle w:val="HideTWBExt"/>
          <w:b w:val="0"/>
        </w:rPr>
        <w:t>&lt;/NumAm&gt;</w:t>
      </w:r>
    </w:p>
    <w:p w14:paraId="13F60CB6" w14:textId="77777777" w:rsidR="001727AC" w:rsidRPr="00D342DF" w:rsidRDefault="001727AC" w:rsidP="001727AC">
      <w:pPr>
        <w:pStyle w:val="NormalBold"/>
      </w:pPr>
      <w:r w:rsidRPr="00106494">
        <w:rPr>
          <w:rStyle w:val="HideTWBExt"/>
          <w:b w:val="0"/>
        </w:rPr>
        <w:t>&lt;RepeatBlock-By&gt;&lt;Members&gt;</w:t>
      </w:r>
      <w:r w:rsidRPr="00D342DF">
        <w:t>Billy Kelleher, Abir Al-Sahlani, Lucia Yar, Valérie Devaux, Veronika Cifrová Ostrihoňová, Raquel García Hermida-Van Der Walle</w:t>
      </w:r>
      <w:r w:rsidRPr="00106494">
        <w:rPr>
          <w:rStyle w:val="HideTWBExt"/>
          <w:b w:val="0"/>
        </w:rPr>
        <w:t>&lt;/Members&gt;</w:t>
      </w:r>
    </w:p>
    <w:p w14:paraId="61526B52" w14:textId="77777777" w:rsidR="001727AC" w:rsidRPr="00D342DF" w:rsidRDefault="001727AC" w:rsidP="001727AC">
      <w:pPr>
        <w:pStyle w:val="NormalBold"/>
      </w:pPr>
      <w:r w:rsidRPr="00106494">
        <w:rPr>
          <w:rStyle w:val="HideTWBExt"/>
          <w:b w:val="0"/>
        </w:rPr>
        <w:t>&lt;/RepeatBlock-By&gt;</w:t>
      </w:r>
    </w:p>
    <w:p w14:paraId="31EC1463"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8D6ED82" w14:textId="77777777" w:rsidR="001727AC" w:rsidRPr="00D342DF" w:rsidRDefault="001727AC" w:rsidP="001727AC">
      <w:pPr>
        <w:pStyle w:val="NormalBold"/>
      </w:pPr>
      <w:r w:rsidRPr="00106494">
        <w:rPr>
          <w:rStyle w:val="HideTWBExt"/>
          <w:b w:val="0"/>
        </w:rPr>
        <w:t>&lt;Article&gt;</w:t>
      </w:r>
      <w:r w:rsidRPr="00D342DF">
        <w:t>18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63050CC" w14:textId="77777777" w:rsidTr="00D67869">
        <w:trPr>
          <w:trHeight w:hRule="exact" w:val="240"/>
          <w:jc w:val="center"/>
        </w:trPr>
        <w:tc>
          <w:tcPr>
            <w:tcW w:w="9752" w:type="dxa"/>
            <w:gridSpan w:val="2"/>
            <w:tcBorders>
              <w:top w:val="nil"/>
              <w:left w:val="nil"/>
              <w:bottom w:val="nil"/>
              <w:right w:val="nil"/>
            </w:tcBorders>
          </w:tcPr>
          <w:p w14:paraId="7862825E" w14:textId="77777777" w:rsidR="001727AC" w:rsidRPr="00D342DF" w:rsidRDefault="001727AC" w:rsidP="00D67869"/>
        </w:tc>
      </w:tr>
      <w:tr w:rsidR="00F72FB0" w:rsidRPr="00D342DF" w14:paraId="58264856" w14:textId="77777777" w:rsidTr="00D67869">
        <w:trPr>
          <w:trHeight w:val="240"/>
          <w:jc w:val="center"/>
        </w:trPr>
        <w:tc>
          <w:tcPr>
            <w:tcW w:w="4876" w:type="dxa"/>
            <w:tcBorders>
              <w:top w:val="nil"/>
              <w:left w:val="nil"/>
              <w:bottom w:val="nil"/>
              <w:right w:val="nil"/>
            </w:tcBorders>
          </w:tcPr>
          <w:p w14:paraId="36989DA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7E570D5" w14:textId="77777777" w:rsidR="001727AC" w:rsidRPr="00D342DF" w:rsidRDefault="001727AC" w:rsidP="00D67869">
            <w:pPr>
              <w:pStyle w:val="AmColumnHeading"/>
            </w:pPr>
            <w:r w:rsidRPr="00D342DF">
              <w:t>Módosítás</w:t>
            </w:r>
          </w:p>
        </w:tc>
      </w:tr>
      <w:tr w:rsidR="00F72FB0" w:rsidRPr="00D342DF" w14:paraId="20199C3D" w14:textId="77777777" w:rsidTr="00D67869">
        <w:trPr>
          <w:jc w:val="center"/>
        </w:trPr>
        <w:tc>
          <w:tcPr>
            <w:tcW w:w="4876" w:type="dxa"/>
            <w:tcBorders>
              <w:top w:val="nil"/>
              <w:left w:val="nil"/>
              <w:bottom w:val="nil"/>
              <w:right w:val="nil"/>
            </w:tcBorders>
          </w:tcPr>
          <w:p w14:paraId="4FB1E47B" w14:textId="77777777" w:rsidR="001727AC" w:rsidRPr="00D342DF" w:rsidRDefault="001727AC" w:rsidP="00D67869">
            <w:pPr>
              <w:pStyle w:val="Normal6a"/>
            </w:pPr>
            <w:r w:rsidRPr="00D342DF">
              <w:t>18.</w:t>
            </w:r>
            <w:r w:rsidRPr="00D342DF">
              <w:tab/>
              <w:t>úgy véli, hogy a nemek közötti egyenlőség javítása az egészségügyi kutatásban versenylehetőség az EU számára; hangsúlyozza, hogy a nemek közötti egészségügyi egyenlőtlenségek kezelésére szánt uniós finanszírozás, valamint az adathiány megszüntetésére irányuló intézkedések ösztönözhetik a beruházásokat, és fellendíthetik az innovációt az EU-ban;</w:t>
            </w:r>
          </w:p>
        </w:tc>
        <w:tc>
          <w:tcPr>
            <w:tcW w:w="4876" w:type="dxa"/>
            <w:tcBorders>
              <w:top w:val="nil"/>
              <w:left w:val="nil"/>
              <w:bottom w:val="nil"/>
              <w:right w:val="nil"/>
            </w:tcBorders>
          </w:tcPr>
          <w:p w14:paraId="76972955" w14:textId="77777777" w:rsidR="001727AC" w:rsidRPr="00D342DF" w:rsidRDefault="001727AC" w:rsidP="00D67869">
            <w:pPr>
              <w:pStyle w:val="Normal6a"/>
            </w:pPr>
            <w:r w:rsidRPr="00D342DF">
              <w:t>18.</w:t>
            </w:r>
            <w:r w:rsidRPr="00D342DF">
              <w:tab/>
              <w:t>úgy véli, hogy a nemek közötti egyenlőség javítása az egészségügyi kutatásban versenylehetőség az EU számára;</w:t>
            </w:r>
            <w:r w:rsidRPr="00D342DF">
              <w:rPr>
                <w:b/>
                <w:i/>
              </w:rPr>
              <w:t xml:space="preserve"> hangsúlyozza, hogy a Világgazdasági Fórum becslése szerint a nők egészségügyi ellátásával kapcsolatos beruházási hiányok megszüntetése 2040-ig évente 1 billió USD-ral lendítheti fel a világgazdaságot; </w:t>
            </w:r>
            <w:r w:rsidRPr="00D342DF">
              <w:rPr>
                <w:b/>
                <w:bCs/>
                <w:i/>
                <w:iCs/>
              </w:rPr>
              <w:t>rámutat arra, hogy a nemspecifikus egészségügyi adatok hiányosságai közé tartozik a nemspecifikus feltételekre vonatkozó alaptudomány szűkössége, ami korlátozza az alkalmazott és fejlesztési kutatásba beruházni kívánó magánszektorbeli szereplőket;</w:t>
            </w:r>
            <w:r w:rsidRPr="00D342DF">
              <w:t xml:space="preserve"> hangsúlyozza, hogy a nemek közötti egészségügyi egyenlőtlenségek kezelésére szánt uniós finanszírozás, valamint az adathiány megszüntetésére irányuló intézkedések ösztönözhetik a beruházásokat, és fellendíthetik az innovációt az EU-ban;</w:t>
            </w:r>
          </w:p>
        </w:tc>
      </w:tr>
    </w:tbl>
    <w:p w14:paraId="118B9B7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3D7ECC3" w14:textId="77777777" w:rsidR="001727AC" w:rsidRPr="00D342DF" w:rsidRDefault="001727AC" w:rsidP="001727AC">
      <w:r w:rsidRPr="00106494">
        <w:rPr>
          <w:rStyle w:val="HideTWBExt"/>
        </w:rPr>
        <w:t>&lt;/Amend&gt;</w:t>
      </w:r>
    </w:p>
    <w:p w14:paraId="55D6F5B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505</w:t>
      </w:r>
      <w:r w:rsidRPr="00106494">
        <w:rPr>
          <w:rStyle w:val="HideTWBExt"/>
          <w:b w:val="0"/>
        </w:rPr>
        <w:t>&lt;/NumAm&gt;</w:t>
      </w:r>
    </w:p>
    <w:p w14:paraId="329E677F" w14:textId="77777777" w:rsidR="001727AC" w:rsidRPr="00D342DF" w:rsidRDefault="001727AC" w:rsidP="001727AC">
      <w:pPr>
        <w:pStyle w:val="NormalBold"/>
      </w:pPr>
      <w:r w:rsidRPr="00106494">
        <w:rPr>
          <w:rStyle w:val="HideTWBExt"/>
          <w:b w:val="0"/>
        </w:rPr>
        <w:t>&lt;RepeatBlock-By&gt;&lt;Members&gt;</w:t>
      </w:r>
      <w:r w:rsidRPr="00D342DF">
        <w:t>Sirpa Pietikäinen</w:t>
      </w:r>
      <w:r w:rsidRPr="00106494">
        <w:rPr>
          <w:rStyle w:val="HideTWBExt"/>
          <w:b w:val="0"/>
        </w:rPr>
        <w:t>&lt;/Members&gt;</w:t>
      </w:r>
    </w:p>
    <w:p w14:paraId="01F53514" w14:textId="77777777" w:rsidR="001727AC" w:rsidRPr="00D342DF" w:rsidRDefault="001727AC" w:rsidP="001727AC">
      <w:pPr>
        <w:pStyle w:val="NormalBold"/>
      </w:pPr>
      <w:r w:rsidRPr="00106494">
        <w:rPr>
          <w:rStyle w:val="HideTWBExt"/>
          <w:b w:val="0"/>
        </w:rPr>
        <w:t>&lt;/RepeatBlock-By&gt;</w:t>
      </w:r>
    </w:p>
    <w:p w14:paraId="3701EDB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00A9C0B" w14:textId="77777777" w:rsidR="001727AC" w:rsidRPr="00D342DF" w:rsidRDefault="001727AC" w:rsidP="001727AC">
      <w:pPr>
        <w:pStyle w:val="NormalBold"/>
      </w:pPr>
      <w:r w:rsidRPr="00106494">
        <w:rPr>
          <w:rStyle w:val="HideTWBExt"/>
          <w:b w:val="0"/>
        </w:rPr>
        <w:t>&lt;Article&gt;</w:t>
      </w:r>
      <w:r w:rsidRPr="00D342DF">
        <w:t>18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8D6D663" w14:textId="77777777" w:rsidTr="00D67869">
        <w:trPr>
          <w:trHeight w:hRule="exact" w:val="240"/>
          <w:jc w:val="center"/>
        </w:trPr>
        <w:tc>
          <w:tcPr>
            <w:tcW w:w="9752" w:type="dxa"/>
            <w:gridSpan w:val="2"/>
            <w:tcBorders>
              <w:top w:val="nil"/>
              <w:left w:val="nil"/>
              <w:bottom w:val="nil"/>
              <w:right w:val="nil"/>
            </w:tcBorders>
          </w:tcPr>
          <w:p w14:paraId="121132CE" w14:textId="77777777" w:rsidR="001727AC" w:rsidRPr="00D342DF" w:rsidRDefault="001727AC" w:rsidP="00D67869"/>
        </w:tc>
      </w:tr>
      <w:tr w:rsidR="00F72FB0" w:rsidRPr="00D342DF" w14:paraId="272A6FBA" w14:textId="77777777" w:rsidTr="00D67869">
        <w:trPr>
          <w:trHeight w:val="240"/>
          <w:jc w:val="center"/>
        </w:trPr>
        <w:tc>
          <w:tcPr>
            <w:tcW w:w="4876" w:type="dxa"/>
            <w:tcBorders>
              <w:top w:val="nil"/>
              <w:left w:val="nil"/>
              <w:bottom w:val="nil"/>
              <w:right w:val="nil"/>
            </w:tcBorders>
          </w:tcPr>
          <w:p w14:paraId="24EB6DB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6DD69A2" w14:textId="77777777" w:rsidR="001727AC" w:rsidRPr="00D342DF" w:rsidRDefault="001727AC" w:rsidP="00D67869">
            <w:pPr>
              <w:pStyle w:val="AmColumnHeading"/>
            </w:pPr>
            <w:r w:rsidRPr="00D342DF">
              <w:t>Módosítás</w:t>
            </w:r>
          </w:p>
        </w:tc>
      </w:tr>
      <w:tr w:rsidR="00F72FB0" w:rsidRPr="00D342DF" w14:paraId="1791A1D0" w14:textId="77777777" w:rsidTr="00D67869">
        <w:trPr>
          <w:jc w:val="center"/>
        </w:trPr>
        <w:tc>
          <w:tcPr>
            <w:tcW w:w="4876" w:type="dxa"/>
            <w:tcBorders>
              <w:top w:val="nil"/>
              <w:left w:val="nil"/>
              <w:bottom w:val="nil"/>
              <w:right w:val="nil"/>
            </w:tcBorders>
          </w:tcPr>
          <w:p w14:paraId="220D006C" w14:textId="77777777" w:rsidR="001727AC" w:rsidRPr="00D342DF" w:rsidRDefault="001727AC" w:rsidP="00D67869">
            <w:pPr>
              <w:pStyle w:val="Normal6a"/>
            </w:pPr>
            <w:r w:rsidRPr="00D342DF">
              <w:t>18.</w:t>
            </w:r>
            <w:r w:rsidRPr="00D342DF">
              <w:tab/>
              <w:t>úgy véli, hogy a nemek közötti egyenlőség javítása az egészségügyi kutatásban versenylehetőség az EU számára; hangsúlyozza, hogy a nemek közötti egészségügyi egyenlőtlenségek kezelésére szánt uniós finanszírozás, valamint az adathiány megszüntetésére irányuló intézkedések ösztönözhetik a beruházásokat, és fellendíthetik az innovációt az EU-ban;</w:t>
            </w:r>
          </w:p>
        </w:tc>
        <w:tc>
          <w:tcPr>
            <w:tcW w:w="4876" w:type="dxa"/>
            <w:tcBorders>
              <w:top w:val="nil"/>
              <w:left w:val="nil"/>
              <w:bottom w:val="nil"/>
              <w:right w:val="nil"/>
            </w:tcBorders>
          </w:tcPr>
          <w:p w14:paraId="67D5FE82" w14:textId="77777777" w:rsidR="001727AC" w:rsidRPr="00D342DF" w:rsidRDefault="001727AC" w:rsidP="00D67869">
            <w:pPr>
              <w:pStyle w:val="Normal6a"/>
            </w:pPr>
            <w:r w:rsidRPr="00D342DF">
              <w:t>18.</w:t>
            </w:r>
            <w:r w:rsidRPr="00D342DF">
              <w:tab/>
              <w:t>úgy véli, hogy a nemek közötti egyenlőség javítása az egészségügyi kutatásban versenylehetőség az EU számára; hangsúlyozza, hogy a nemek közötti egészségügyi egyenlőtlenségek kezelésére szánt uniós finanszírozás</w:t>
            </w:r>
            <w:r w:rsidRPr="00D342DF">
              <w:rPr>
                <w:b/>
                <w:bCs/>
                <w:i/>
                <w:iCs/>
              </w:rPr>
              <w:t xml:space="preserve"> a jelenlegi és jövőbeli Horizont Európa programon, az Európai Versenyképességi Alapon és „az EU az egészségért” programon keresztül</w:t>
            </w:r>
            <w:r w:rsidRPr="00D342DF">
              <w:t>, valamint az adathiány megszüntetésére irányuló intézkedések ösztönözhetik a beruházásokat, és fellendíthetik az innovációt az EU-ban;</w:t>
            </w:r>
          </w:p>
        </w:tc>
      </w:tr>
    </w:tbl>
    <w:p w14:paraId="48F9613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2131462" w14:textId="77777777" w:rsidR="001727AC" w:rsidRPr="00D342DF" w:rsidRDefault="001727AC" w:rsidP="001727AC">
      <w:r w:rsidRPr="00106494">
        <w:rPr>
          <w:rStyle w:val="HideTWBExt"/>
        </w:rPr>
        <w:t>&lt;/Amend&gt;</w:t>
      </w:r>
    </w:p>
    <w:p w14:paraId="549A076F"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506</w:t>
      </w:r>
      <w:r w:rsidRPr="00106494">
        <w:rPr>
          <w:rStyle w:val="HideTWBExt"/>
          <w:b w:val="0"/>
        </w:rPr>
        <w:t>&lt;/NumAm&gt;</w:t>
      </w:r>
    </w:p>
    <w:p w14:paraId="341C0DD6"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334B87E3" w14:textId="77777777" w:rsidR="001727AC" w:rsidRPr="00D342DF" w:rsidRDefault="001727AC" w:rsidP="001727AC">
      <w:pPr>
        <w:pStyle w:val="NormalBold"/>
      </w:pPr>
      <w:r w:rsidRPr="00106494">
        <w:rPr>
          <w:rStyle w:val="HideTWBExt"/>
          <w:b w:val="0"/>
        </w:rPr>
        <w:t>&lt;/RepeatBlock-By&gt;</w:t>
      </w:r>
    </w:p>
    <w:p w14:paraId="73A8CB5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D8D5ABD" w14:textId="77777777" w:rsidR="001727AC" w:rsidRPr="00D342DF" w:rsidRDefault="001727AC" w:rsidP="001727AC">
      <w:pPr>
        <w:pStyle w:val="NormalBold"/>
      </w:pPr>
      <w:r w:rsidRPr="00106494">
        <w:rPr>
          <w:rStyle w:val="HideTWBExt"/>
          <w:b w:val="0"/>
        </w:rPr>
        <w:t>&lt;Article&gt;</w:t>
      </w:r>
      <w:r w:rsidRPr="00D342DF">
        <w:t>18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AD128C2" w14:textId="77777777" w:rsidTr="00D67869">
        <w:trPr>
          <w:trHeight w:hRule="exact" w:val="240"/>
          <w:jc w:val="center"/>
        </w:trPr>
        <w:tc>
          <w:tcPr>
            <w:tcW w:w="9752" w:type="dxa"/>
            <w:gridSpan w:val="2"/>
            <w:tcBorders>
              <w:top w:val="nil"/>
              <w:left w:val="nil"/>
              <w:bottom w:val="nil"/>
              <w:right w:val="nil"/>
            </w:tcBorders>
          </w:tcPr>
          <w:p w14:paraId="22DEDD01" w14:textId="77777777" w:rsidR="001727AC" w:rsidRPr="00D342DF" w:rsidRDefault="001727AC" w:rsidP="00D67869"/>
        </w:tc>
      </w:tr>
      <w:tr w:rsidR="00F72FB0" w:rsidRPr="00D342DF" w14:paraId="4F3CA1D1" w14:textId="77777777" w:rsidTr="00D67869">
        <w:trPr>
          <w:trHeight w:val="240"/>
          <w:jc w:val="center"/>
        </w:trPr>
        <w:tc>
          <w:tcPr>
            <w:tcW w:w="4876" w:type="dxa"/>
            <w:tcBorders>
              <w:top w:val="nil"/>
              <w:left w:val="nil"/>
              <w:bottom w:val="nil"/>
              <w:right w:val="nil"/>
            </w:tcBorders>
          </w:tcPr>
          <w:p w14:paraId="25157990"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3E5500B" w14:textId="77777777" w:rsidR="001727AC" w:rsidRPr="00D342DF" w:rsidRDefault="001727AC" w:rsidP="00D67869">
            <w:pPr>
              <w:pStyle w:val="AmColumnHeading"/>
            </w:pPr>
            <w:r w:rsidRPr="00D342DF">
              <w:t>Módosítás</w:t>
            </w:r>
          </w:p>
        </w:tc>
      </w:tr>
      <w:tr w:rsidR="00F72FB0" w:rsidRPr="00D342DF" w14:paraId="5FA86B71" w14:textId="77777777" w:rsidTr="00D67869">
        <w:trPr>
          <w:jc w:val="center"/>
        </w:trPr>
        <w:tc>
          <w:tcPr>
            <w:tcW w:w="4876" w:type="dxa"/>
            <w:tcBorders>
              <w:top w:val="nil"/>
              <w:left w:val="nil"/>
              <w:bottom w:val="nil"/>
              <w:right w:val="nil"/>
            </w:tcBorders>
          </w:tcPr>
          <w:p w14:paraId="6418B760" w14:textId="77777777" w:rsidR="001727AC" w:rsidRPr="00D342DF" w:rsidRDefault="001727AC" w:rsidP="00D67869">
            <w:pPr>
              <w:pStyle w:val="Normal6a"/>
            </w:pPr>
            <w:r w:rsidRPr="00D342DF">
              <w:t>18.</w:t>
            </w:r>
            <w:r w:rsidRPr="00D342DF">
              <w:tab/>
              <w:t>úgy véli, hogy a nemek közötti egyenlőség javítása az egészségügyi kutatásban versenylehetőség az EU számára; hangsúlyozza, hogy a nemek közötti egészségügyi egyenlőtlenségek kezelésére szánt uniós finanszírozás, valamint az adathiány megszüntetésére irányuló intézkedések ösztönözhetik a beruházásokat, és fellendíthetik az innovációt az EU-ban;</w:t>
            </w:r>
          </w:p>
        </w:tc>
        <w:tc>
          <w:tcPr>
            <w:tcW w:w="4876" w:type="dxa"/>
            <w:tcBorders>
              <w:top w:val="nil"/>
              <w:left w:val="nil"/>
              <w:bottom w:val="nil"/>
              <w:right w:val="nil"/>
            </w:tcBorders>
          </w:tcPr>
          <w:p w14:paraId="233FBFA9" w14:textId="77777777" w:rsidR="001727AC" w:rsidRPr="00D342DF" w:rsidRDefault="001727AC" w:rsidP="00D67869">
            <w:pPr>
              <w:pStyle w:val="Normal6a"/>
            </w:pPr>
            <w:r w:rsidRPr="00D342DF">
              <w:t>18.</w:t>
            </w:r>
            <w:r w:rsidRPr="00D342DF">
              <w:tab/>
              <w:t>úgy véli, hogy a nemek közötti egyenlőség javítása az egészségügyi kutatásban versenylehetőség az EU számára;</w:t>
            </w:r>
            <w:r w:rsidRPr="00D342DF">
              <w:rPr>
                <w:b/>
                <w:i/>
              </w:rPr>
              <w:t xml:space="preserve"> </w:t>
            </w:r>
            <w:r w:rsidRPr="00D342DF">
              <w:rPr>
                <w:b/>
                <w:bCs/>
                <w:i/>
                <w:iCs/>
              </w:rPr>
              <w:t>hangsúlyozza, hogy a nemek közötti egészségügyi szakadék megszüntetése mindenekelőtt az alapvető jogok és a társadalmi igazságosság kérdése;</w:t>
            </w:r>
            <w:r w:rsidRPr="00D342DF">
              <w:t xml:space="preserve"> hangsúlyozza, hogy a nemek közötti egészségügyi egyenlőtlenségek kezelésére szánt uniós finanszírozás, valamint az adathiány megszüntetésére irányuló intézkedések ösztönözhetik a beruházásokat, és fellendíthetik az innovációt az EU-ban;</w:t>
            </w:r>
          </w:p>
        </w:tc>
      </w:tr>
    </w:tbl>
    <w:p w14:paraId="5B2EBEF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B60FFAB" w14:textId="77777777" w:rsidR="001727AC" w:rsidRPr="00D342DF" w:rsidRDefault="001727AC" w:rsidP="001727AC">
      <w:r w:rsidRPr="00106494">
        <w:rPr>
          <w:rStyle w:val="HideTWBExt"/>
        </w:rPr>
        <w:t>&lt;/Amend&gt;</w:t>
      </w:r>
    </w:p>
    <w:p w14:paraId="6CD1900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507</w:t>
      </w:r>
      <w:r w:rsidRPr="00106494">
        <w:rPr>
          <w:rStyle w:val="HideTWBExt"/>
          <w:b w:val="0"/>
        </w:rPr>
        <w:t>&lt;/NumAm&gt;</w:t>
      </w:r>
    </w:p>
    <w:p w14:paraId="3E8F0BD3" w14:textId="77777777" w:rsidR="001727AC" w:rsidRPr="00D342DF" w:rsidRDefault="001727AC" w:rsidP="001727AC">
      <w:pPr>
        <w:pStyle w:val="NormalBold"/>
      </w:pPr>
      <w:r w:rsidRPr="00106494">
        <w:rPr>
          <w:rStyle w:val="HideTWBExt"/>
          <w:b w:val="0"/>
        </w:rPr>
        <w:t>&lt;RepeatBlock-By&gt;&lt;Members&gt;</w:t>
      </w:r>
      <w:r w:rsidRPr="00D342DF">
        <w:t>Laurence Trochu</w:t>
      </w:r>
      <w:r w:rsidRPr="00106494">
        <w:rPr>
          <w:rStyle w:val="HideTWBExt"/>
          <w:b w:val="0"/>
        </w:rPr>
        <w:t>&lt;/Members&gt;</w:t>
      </w:r>
    </w:p>
    <w:p w14:paraId="10C568CF" w14:textId="77777777" w:rsidR="001727AC" w:rsidRPr="00D342DF" w:rsidRDefault="001727AC" w:rsidP="001727AC">
      <w:pPr>
        <w:pStyle w:val="NormalBold"/>
      </w:pPr>
      <w:r w:rsidRPr="00106494">
        <w:rPr>
          <w:rStyle w:val="HideTWBExt"/>
          <w:b w:val="0"/>
        </w:rPr>
        <w:t>&lt;/RepeatBlock-By&gt;</w:t>
      </w:r>
    </w:p>
    <w:p w14:paraId="005287CC"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930523B" w14:textId="77777777" w:rsidR="001727AC" w:rsidRPr="00D342DF" w:rsidRDefault="001727AC" w:rsidP="001727AC">
      <w:pPr>
        <w:pStyle w:val="NormalBold"/>
      </w:pPr>
      <w:r w:rsidRPr="00106494">
        <w:rPr>
          <w:rStyle w:val="HideTWBExt"/>
          <w:b w:val="0"/>
        </w:rPr>
        <w:t>&lt;Article&gt;</w:t>
      </w:r>
      <w:r w:rsidRPr="00D342DF">
        <w:t>18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3039B8A1" w14:textId="77777777" w:rsidTr="00D67869">
        <w:trPr>
          <w:trHeight w:hRule="exact" w:val="240"/>
          <w:jc w:val="center"/>
        </w:trPr>
        <w:tc>
          <w:tcPr>
            <w:tcW w:w="9752" w:type="dxa"/>
            <w:gridSpan w:val="2"/>
            <w:tcBorders>
              <w:top w:val="nil"/>
              <w:left w:val="nil"/>
              <w:bottom w:val="nil"/>
              <w:right w:val="nil"/>
            </w:tcBorders>
          </w:tcPr>
          <w:p w14:paraId="4DCF9952" w14:textId="77777777" w:rsidR="001727AC" w:rsidRPr="00D342DF" w:rsidRDefault="001727AC" w:rsidP="00D67869"/>
        </w:tc>
      </w:tr>
      <w:tr w:rsidR="00F72FB0" w:rsidRPr="00D342DF" w14:paraId="183E9EBF" w14:textId="77777777" w:rsidTr="00D67869">
        <w:trPr>
          <w:trHeight w:val="240"/>
          <w:jc w:val="center"/>
        </w:trPr>
        <w:tc>
          <w:tcPr>
            <w:tcW w:w="4876" w:type="dxa"/>
            <w:tcBorders>
              <w:top w:val="nil"/>
              <w:left w:val="nil"/>
              <w:bottom w:val="nil"/>
              <w:right w:val="nil"/>
            </w:tcBorders>
          </w:tcPr>
          <w:p w14:paraId="316CCA29"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35946049" w14:textId="77777777" w:rsidR="001727AC" w:rsidRPr="00D342DF" w:rsidRDefault="001727AC" w:rsidP="00D67869">
            <w:pPr>
              <w:pStyle w:val="AmColumnHeading"/>
            </w:pPr>
            <w:r w:rsidRPr="00D342DF">
              <w:t>Módosítás</w:t>
            </w:r>
          </w:p>
        </w:tc>
      </w:tr>
      <w:tr w:rsidR="00F72FB0" w:rsidRPr="00D342DF" w14:paraId="7F1DDFF7" w14:textId="77777777" w:rsidTr="00D67869">
        <w:trPr>
          <w:jc w:val="center"/>
        </w:trPr>
        <w:tc>
          <w:tcPr>
            <w:tcW w:w="4876" w:type="dxa"/>
            <w:tcBorders>
              <w:top w:val="nil"/>
              <w:left w:val="nil"/>
              <w:bottom w:val="nil"/>
              <w:right w:val="nil"/>
            </w:tcBorders>
          </w:tcPr>
          <w:p w14:paraId="355CD124" w14:textId="77777777" w:rsidR="001727AC" w:rsidRPr="00D342DF" w:rsidRDefault="001727AC" w:rsidP="00D67869">
            <w:pPr>
              <w:pStyle w:val="Normal6a"/>
            </w:pPr>
            <w:r w:rsidRPr="00D342DF">
              <w:t>18.</w:t>
            </w:r>
            <w:r w:rsidRPr="00D342DF">
              <w:tab/>
              <w:t xml:space="preserve">úgy véli, hogy a nemek közötti egyenlőség javítása az egészségügyi kutatásban versenylehetőség az EU számára; hangsúlyozza, hogy a </w:t>
            </w:r>
            <w:r w:rsidRPr="00D342DF">
              <w:rPr>
                <w:b/>
                <w:bCs/>
                <w:i/>
                <w:iCs/>
              </w:rPr>
              <w:t>nemek közötti egészségügyi egyenlőtlenségek kezelésére</w:t>
            </w:r>
            <w:r w:rsidRPr="00D342DF">
              <w:t xml:space="preserve"> szánt uniós finanszírozás, valamint az adathiány megszüntetésére irányuló intézkedések ösztönözhetik a beruházásokat, és fellendíthetik az innovációt az EU-ban;</w:t>
            </w:r>
          </w:p>
        </w:tc>
        <w:tc>
          <w:tcPr>
            <w:tcW w:w="4876" w:type="dxa"/>
            <w:tcBorders>
              <w:top w:val="nil"/>
              <w:left w:val="nil"/>
              <w:bottom w:val="nil"/>
              <w:right w:val="nil"/>
            </w:tcBorders>
          </w:tcPr>
          <w:p w14:paraId="44D01E0E" w14:textId="77777777" w:rsidR="001727AC" w:rsidRPr="00D342DF" w:rsidRDefault="001727AC" w:rsidP="00D67869">
            <w:pPr>
              <w:pStyle w:val="Normal6a"/>
            </w:pPr>
            <w:r w:rsidRPr="00D342DF">
              <w:t>18.</w:t>
            </w:r>
            <w:r w:rsidRPr="00D342DF">
              <w:tab/>
              <w:t xml:space="preserve">úgy véli, hogy a nemek közötti egyenlőség javítása az egészségügyi kutatásban versenylehetőség az EU számára; hangsúlyozza, hogy a </w:t>
            </w:r>
            <w:r w:rsidRPr="00D342DF">
              <w:rPr>
                <w:b/>
                <w:bCs/>
                <w:i/>
                <w:iCs/>
              </w:rPr>
              <w:t>nők egészségére</w:t>
            </w:r>
            <w:r w:rsidRPr="00D342DF">
              <w:t xml:space="preserve"> szánt uniós finanszírozás, valamint az adathiány megszüntetésére irányuló intézkedések </w:t>
            </w:r>
            <w:r w:rsidRPr="00D342DF">
              <w:rPr>
                <w:b/>
                <w:bCs/>
                <w:i/>
                <w:iCs/>
              </w:rPr>
              <w:t>hozzájárulhatnak a veszélyesen hanyatló demográfia újjáélesztéséhez,</w:t>
            </w:r>
            <w:r w:rsidRPr="00D342DF">
              <w:t xml:space="preserve"> ösztönözhetik a beruházásokat, és fellendíthetik az innovációt az EU-ban;</w:t>
            </w:r>
          </w:p>
        </w:tc>
      </w:tr>
    </w:tbl>
    <w:p w14:paraId="3826019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{FR}</w:t>
      </w:r>
      <w:r w:rsidRPr="00D342DF">
        <w:t>fr</w:t>
      </w:r>
      <w:r w:rsidRPr="00106494">
        <w:rPr>
          <w:rStyle w:val="HideTWBExt"/>
        </w:rPr>
        <w:t>&lt;/Original&gt;</w:t>
      </w:r>
    </w:p>
    <w:p w14:paraId="1E598A79" w14:textId="715FC97D" w:rsidR="001727AC" w:rsidRPr="00D342DF" w:rsidRDefault="001727AC" w:rsidP="001727AC">
      <w:r w:rsidRPr="00106494">
        <w:rPr>
          <w:rStyle w:val="HideTWBExt"/>
        </w:rPr>
        <w:t>&lt;/Amend&gt;</w:t>
      </w:r>
    </w:p>
    <w:p w14:paraId="57002213"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508</w:t>
      </w:r>
      <w:r w:rsidRPr="00106494">
        <w:rPr>
          <w:rStyle w:val="HideTWBExt"/>
          <w:b w:val="0"/>
        </w:rPr>
        <w:t>&lt;/NumAm&gt;</w:t>
      </w:r>
    </w:p>
    <w:p w14:paraId="3B28223F"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0DB6A195" w14:textId="77777777" w:rsidR="001727AC" w:rsidRPr="00D342DF" w:rsidRDefault="001727AC" w:rsidP="001727AC">
      <w:pPr>
        <w:pStyle w:val="NormalBold"/>
      </w:pPr>
      <w:r w:rsidRPr="00106494">
        <w:rPr>
          <w:rStyle w:val="HideTWBExt"/>
          <w:b w:val="0"/>
        </w:rPr>
        <w:t>&lt;/RepeatBlock-By&gt;</w:t>
      </w:r>
    </w:p>
    <w:p w14:paraId="32618AAD"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6311D581" w14:textId="77777777" w:rsidR="001727AC" w:rsidRPr="00D342DF" w:rsidRDefault="001727AC" w:rsidP="001727AC">
      <w:pPr>
        <w:pStyle w:val="NormalBold"/>
      </w:pPr>
      <w:r w:rsidRPr="00106494">
        <w:rPr>
          <w:rStyle w:val="HideTWBExt"/>
          <w:b w:val="0"/>
        </w:rPr>
        <w:t>&lt;Article&gt;</w:t>
      </w:r>
      <w:r w:rsidRPr="00D342DF">
        <w:t>18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C944B0E" w14:textId="77777777" w:rsidTr="00D67869">
        <w:trPr>
          <w:trHeight w:hRule="exact" w:val="240"/>
          <w:jc w:val="center"/>
        </w:trPr>
        <w:tc>
          <w:tcPr>
            <w:tcW w:w="9752" w:type="dxa"/>
            <w:gridSpan w:val="2"/>
            <w:tcBorders>
              <w:top w:val="nil"/>
              <w:left w:val="nil"/>
              <w:bottom w:val="nil"/>
              <w:right w:val="nil"/>
            </w:tcBorders>
          </w:tcPr>
          <w:p w14:paraId="3E389AB8" w14:textId="77777777" w:rsidR="001727AC" w:rsidRPr="00D342DF" w:rsidRDefault="001727AC" w:rsidP="00D67869"/>
        </w:tc>
      </w:tr>
      <w:tr w:rsidR="00F72FB0" w:rsidRPr="00D342DF" w14:paraId="2D2EB7E5" w14:textId="77777777" w:rsidTr="00D67869">
        <w:trPr>
          <w:trHeight w:val="240"/>
          <w:jc w:val="center"/>
        </w:trPr>
        <w:tc>
          <w:tcPr>
            <w:tcW w:w="4876" w:type="dxa"/>
            <w:tcBorders>
              <w:top w:val="nil"/>
              <w:left w:val="nil"/>
              <w:bottom w:val="nil"/>
              <w:right w:val="nil"/>
            </w:tcBorders>
          </w:tcPr>
          <w:p w14:paraId="0010132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3BAB7ED" w14:textId="77777777" w:rsidR="001727AC" w:rsidRPr="00D342DF" w:rsidRDefault="001727AC" w:rsidP="00D67869">
            <w:pPr>
              <w:pStyle w:val="AmColumnHeading"/>
            </w:pPr>
            <w:r w:rsidRPr="00D342DF">
              <w:t>Módosítás</w:t>
            </w:r>
          </w:p>
        </w:tc>
      </w:tr>
      <w:tr w:rsidR="00F72FB0" w:rsidRPr="00D342DF" w14:paraId="328CF98D" w14:textId="77777777" w:rsidTr="00D67869">
        <w:trPr>
          <w:jc w:val="center"/>
        </w:trPr>
        <w:tc>
          <w:tcPr>
            <w:tcW w:w="4876" w:type="dxa"/>
            <w:tcBorders>
              <w:top w:val="nil"/>
              <w:left w:val="nil"/>
              <w:bottom w:val="nil"/>
              <w:right w:val="nil"/>
            </w:tcBorders>
          </w:tcPr>
          <w:p w14:paraId="7451A78B" w14:textId="77777777" w:rsidR="001727AC" w:rsidRPr="00D342DF" w:rsidRDefault="001727AC" w:rsidP="00D67869">
            <w:pPr>
              <w:pStyle w:val="Normal6a"/>
            </w:pPr>
            <w:r w:rsidRPr="00D342DF">
              <w:t>18.</w:t>
            </w:r>
            <w:r w:rsidRPr="00D342DF">
              <w:tab/>
              <w:t>úgy véli, hogy a nemek közötti egyenlőség</w:t>
            </w:r>
            <w:r w:rsidRPr="00D342DF">
              <w:rPr>
                <w:b/>
                <w:bCs/>
                <w:i/>
                <w:iCs/>
              </w:rPr>
              <w:t xml:space="preserve"> javítása</w:t>
            </w:r>
            <w:r w:rsidRPr="00D342DF">
              <w:t xml:space="preserve"> az egészségügyi kutatásban versenylehetőség az EU számára; hangsúlyozza, hogy a nemek közötti egészségügyi egyenlőtlenségek kezelésére szánt uniós finanszírozás, valamint az adathiány megszüntetésére irányuló intézkedések ösztönözhetik a beruházásokat, és fellendíthetik az innovációt az EU-ban;</w:t>
            </w:r>
          </w:p>
        </w:tc>
        <w:tc>
          <w:tcPr>
            <w:tcW w:w="4876" w:type="dxa"/>
            <w:tcBorders>
              <w:top w:val="nil"/>
              <w:left w:val="nil"/>
              <w:bottom w:val="nil"/>
              <w:right w:val="nil"/>
            </w:tcBorders>
          </w:tcPr>
          <w:p w14:paraId="7B9587F0" w14:textId="77777777" w:rsidR="001727AC" w:rsidRPr="00D342DF" w:rsidRDefault="001727AC" w:rsidP="00D67869">
            <w:pPr>
              <w:pStyle w:val="Normal6a"/>
            </w:pPr>
            <w:r w:rsidRPr="00D342DF">
              <w:t>18.</w:t>
            </w:r>
            <w:r w:rsidRPr="00D342DF">
              <w:tab/>
              <w:t>úgy véli, hogy a nemek közötti egyenlőség</w:t>
            </w:r>
            <w:r w:rsidRPr="00D342DF">
              <w:rPr>
                <w:b/>
                <w:bCs/>
                <w:i/>
                <w:iCs/>
              </w:rPr>
              <w:t xml:space="preserve"> általános, de kifejezetten</w:t>
            </w:r>
            <w:r w:rsidRPr="00D342DF">
              <w:t xml:space="preserve"> az egészségügyi </w:t>
            </w:r>
            <w:r w:rsidRPr="00D342DF">
              <w:rPr>
                <w:b/>
                <w:bCs/>
                <w:i/>
                <w:iCs/>
              </w:rPr>
              <w:t>kutatás területén történő javítása</w:t>
            </w:r>
            <w:r w:rsidRPr="00D342DF">
              <w:t xml:space="preserve"> versenylehetőség az EU számára; hangsúlyozza, hogy a nemek közötti egészségügyi egyenlőtlenségek kezelésére szánt uniós finanszírozás, valamint az adathiány megszüntetésére irányuló intézkedések ösztönözhetik a beruházásokat, és fellendíthetik az innovációt az EU-ban;</w:t>
            </w:r>
          </w:p>
        </w:tc>
      </w:tr>
    </w:tbl>
    <w:p w14:paraId="654E5755"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979522A" w14:textId="77777777" w:rsidR="001727AC" w:rsidRPr="00D342DF" w:rsidRDefault="001727AC" w:rsidP="001727AC">
      <w:r w:rsidRPr="00106494">
        <w:rPr>
          <w:rStyle w:val="HideTWBExt"/>
        </w:rPr>
        <w:t>&lt;/Amend&gt;</w:t>
      </w:r>
    </w:p>
    <w:p w14:paraId="4BAEE542"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509</w:t>
      </w:r>
      <w:r w:rsidRPr="00106494">
        <w:rPr>
          <w:rStyle w:val="HideTWBExt"/>
          <w:b w:val="0"/>
        </w:rPr>
        <w:t>&lt;/NumAm&gt;</w:t>
      </w:r>
    </w:p>
    <w:p w14:paraId="0F9DF0C4" w14:textId="77777777" w:rsidR="001727AC" w:rsidRPr="00D342DF" w:rsidRDefault="001727AC" w:rsidP="001727AC">
      <w:pPr>
        <w:pStyle w:val="NormalBold"/>
      </w:pPr>
      <w:r w:rsidRPr="00106494">
        <w:rPr>
          <w:rStyle w:val="HideTWBExt"/>
          <w:b w:val="0"/>
        </w:rPr>
        <w:t>&lt;RepeatBlock-By&gt;&lt;Members&gt;</w:t>
      </w:r>
      <w:r w:rsidRPr="00D342DF">
        <w:t>Judita Laššáková, Ondřej Dostál, Erik Kaliňák</w:t>
      </w:r>
      <w:r w:rsidRPr="00106494">
        <w:rPr>
          <w:rStyle w:val="HideTWBExt"/>
          <w:b w:val="0"/>
        </w:rPr>
        <w:t>&lt;/Members&gt;</w:t>
      </w:r>
    </w:p>
    <w:p w14:paraId="392A563C" w14:textId="77777777" w:rsidR="001727AC" w:rsidRPr="00D342DF" w:rsidRDefault="001727AC" w:rsidP="001727AC">
      <w:pPr>
        <w:pStyle w:val="NormalBold"/>
      </w:pPr>
      <w:r w:rsidRPr="00106494">
        <w:rPr>
          <w:rStyle w:val="HideTWBExt"/>
          <w:b w:val="0"/>
        </w:rPr>
        <w:t>&lt;/RepeatBlock-By&gt;</w:t>
      </w:r>
    </w:p>
    <w:p w14:paraId="283B1D21"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7ED952F3" w14:textId="77777777" w:rsidR="001727AC" w:rsidRPr="00D342DF" w:rsidRDefault="001727AC" w:rsidP="001727AC">
      <w:pPr>
        <w:pStyle w:val="NormalBold"/>
      </w:pPr>
      <w:r w:rsidRPr="00106494">
        <w:rPr>
          <w:rStyle w:val="HideTWBExt"/>
          <w:b w:val="0"/>
        </w:rPr>
        <w:t>&lt;Article&gt;</w:t>
      </w:r>
      <w:r w:rsidRPr="00D342DF">
        <w:t>18 bekezdés</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B645424" w14:textId="77777777" w:rsidTr="00D67869">
        <w:trPr>
          <w:trHeight w:hRule="exact" w:val="240"/>
          <w:jc w:val="center"/>
        </w:trPr>
        <w:tc>
          <w:tcPr>
            <w:tcW w:w="9752" w:type="dxa"/>
            <w:gridSpan w:val="2"/>
            <w:tcBorders>
              <w:top w:val="nil"/>
              <w:left w:val="nil"/>
              <w:bottom w:val="nil"/>
              <w:right w:val="nil"/>
            </w:tcBorders>
          </w:tcPr>
          <w:p w14:paraId="72503DEB" w14:textId="77777777" w:rsidR="001727AC" w:rsidRPr="00D342DF" w:rsidRDefault="001727AC" w:rsidP="00D67869"/>
        </w:tc>
      </w:tr>
      <w:tr w:rsidR="00F72FB0" w:rsidRPr="00D342DF" w14:paraId="42895EB4" w14:textId="77777777" w:rsidTr="00D67869">
        <w:trPr>
          <w:trHeight w:val="240"/>
          <w:jc w:val="center"/>
        </w:trPr>
        <w:tc>
          <w:tcPr>
            <w:tcW w:w="4876" w:type="dxa"/>
            <w:tcBorders>
              <w:top w:val="nil"/>
              <w:left w:val="nil"/>
              <w:bottom w:val="nil"/>
              <w:right w:val="nil"/>
            </w:tcBorders>
          </w:tcPr>
          <w:p w14:paraId="22FC8E9F"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4DF81D50" w14:textId="77777777" w:rsidR="001727AC" w:rsidRPr="00D342DF" w:rsidRDefault="001727AC" w:rsidP="00D67869">
            <w:pPr>
              <w:pStyle w:val="AmColumnHeading"/>
            </w:pPr>
            <w:r w:rsidRPr="00D342DF">
              <w:t>Módosítás</w:t>
            </w:r>
          </w:p>
        </w:tc>
      </w:tr>
      <w:tr w:rsidR="00F72FB0" w:rsidRPr="00D342DF" w14:paraId="20688FDF" w14:textId="77777777" w:rsidTr="00D67869">
        <w:trPr>
          <w:jc w:val="center"/>
        </w:trPr>
        <w:tc>
          <w:tcPr>
            <w:tcW w:w="4876" w:type="dxa"/>
            <w:tcBorders>
              <w:top w:val="nil"/>
              <w:left w:val="nil"/>
              <w:bottom w:val="nil"/>
              <w:right w:val="nil"/>
            </w:tcBorders>
          </w:tcPr>
          <w:p w14:paraId="2B02F4A9" w14:textId="77777777" w:rsidR="001727AC" w:rsidRPr="00D342DF" w:rsidRDefault="001727AC" w:rsidP="00D67869">
            <w:pPr>
              <w:pStyle w:val="Normal6a"/>
            </w:pPr>
            <w:r w:rsidRPr="00D342DF">
              <w:t>18.</w:t>
            </w:r>
            <w:r w:rsidRPr="00D342DF">
              <w:tab/>
              <w:t xml:space="preserve">úgy véli, hogy a </w:t>
            </w:r>
            <w:r w:rsidRPr="00D342DF">
              <w:rPr>
                <w:b/>
                <w:bCs/>
                <w:i/>
                <w:iCs/>
              </w:rPr>
              <w:t>nemek</w:t>
            </w:r>
            <w:r w:rsidRPr="00D342DF">
              <w:t xml:space="preserve"> közötti egyenlőség javítása az egészségügyi kutatásban versenylehetőség az EU számára; hangsúlyozza, hogy a </w:t>
            </w:r>
            <w:r w:rsidRPr="00D342DF">
              <w:rPr>
                <w:b/>
                <w:bCs/>
                <w:i/>
                <w:iCs/>
              </w:rPr>
              <w:t>nemek</w:t>
            </w:r>
            <w:r w:rsidRPr="00D342DF">
              <w:t xml:space="preserve"> közötti egészségügyi egyenlőtlenségek kezelésére szánt uniós finanszírozás, valamint az adathiány megszüntetésére irányuló intézkedések ösztönözhetik a beruházásokat, és fellendíthetik az innovációt az EU-ban;</w:t>
            </w:r>
          </w:p>
        </w:tc>
        <w:tc>
          <w:tcPr>
            <w:tcW w:w="4876" w:type="dxa"/>
            <w:tcBorders>
              <w:top w:val="nil"/>
              <w:left w:val="nil"/>
              <w:bottom w:val="nil"/>
              <w:right w:val="nil"/>
            </w:tcBorders>
          </w:tcPr>
          <w:p w14:paraId="2B70C5FF" w14:textId="77777777" w:rsidR="001727AC" w:rsidRPr="00D342DF" w:rsidRDefault="001727AC" w:rsidP="00D67869">
            <w:pPr>
              <w:pStyle w:val="Normal6a"/>
            </w:pPr>
            <w:r w:rsidRPr="00D342DF">
              <w:t>18.</w:t>
            </w:r>
            <w:r w:rsidRPr="00D342DF">
              <w:tab/>
              <w:t xml:space="preserve">úgy véli, hogy a </w:t>
            </w:r>
            <w:r w:rsidRPr="00D342DF">
              <w:rPr>
                <w:b/>
                <w:bCs/>
                <w:i/>
                <w:iCs/>
              </w:rPr>
              <w:t>nők és férfiak</w:t>
            </w:r>
            <w:r w:rsidRPr="00D342DF">
              <w:t xml:space="preserve"> közötti egyenlőség javítása az egészségügyi kutatásban versenylehetőség az EU számára; hangsúlyozza, hogy a </w:t>
            </w:r>
            <w:r w:rsidRPr="00D342DF">
              <w:rPr>
                <w:b/>
                <w:bCs/>
                <w:i/>
                <w:iCs/>
              </w:rPr>
              <w:t>nők és férfiak</w:t>
            </w:r>
            <w:r w:rsidRPr="00D342DF">
              <w:t xml:space="preserve"> közötti egészségügyi egyenlőtlenségek kezelésére szánt uniós finanszírozás, valamint az adathiány megszüntetésére irányuló intézkedések ösztönözhetik a beruházásokat, és fellendíthetik az innovációt az EU-ban;</w:t>
            </w:r>
          </w:p>
        </w:tc>
      </w:tr>
    </w:tbl>
    <w:p w14:paraId="66641562"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895335C" w14:textId="77777777" w:rsidR="001727AC" w:rsidRPr="00D342DF" w:rsidRDefault="001727AC" w:rsidP="001727AC">
      <w:r w:rsidRPr="00106494">
        <w:rPr>
          <w:rStyle w:val="HideTWBExt"/>
        </w:rPr>
        <w:t>&lt;/Amend&gt;</w:t>
      </w:r>
    </w:p>
    <w:p w14:paraId="70FA847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510</w:t>
      </w:r>
      <w:r w:rsidRPr="00106494">
        <w:rPr>
          <w:rStyle w:val="HideTWBExt"/>
          <w:b w:val="0"/>
        </w:rPr>
        <w:t>&lt;/NumAm&gt;</w:t>
      </w:r>
    </w:p>
    <w:p w14:paraId="55B7A1B1"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00C2D773" w14:textId="77777777" w:rsidR="001727AC" w:rsidRPr="00D342DF" w:rsidRDefault="001727AC" w:rsidP="001727AC">
      <w:pPr>
        <w:pStyle w:val="NormalBold"/>
      </w:pPr>
      <w:r w:rsidRPr="00106494">
        <w:rPr>
          <w:rStyle w:val="HideTWBExt"/>
          <w:b w:val="0"/>
        </w:rPr>
        <w:t>&lt;/RepeatBlock-By&gt;</w:t>
      </w:r>
    </w:p>
    <w:p w14:paraId="4DD0099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10C5273" w14:textId="77777777" w:rsidR="001727AC" w:rsidRPr="00D342DF" w:rsidRDefault="001727AC" w:rsidP="001727AC">
      <w:pPr>
        <w:pStyle w:val="NormalBold"/>
      </w:pPr>
      <w:r w:rsidRPr="00106494">
        <w:rPr>
          <w:rStyle w:val="HideTWBExt"/>
          <w:b w:val="0"/>
        </w:rPr>
        <w:t>&lt;Article&gt;</w:t>
      </w:r>
      <w:r w:rsidRPr="00D342DF">
        <w:t>18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6DC3142" w14:textId="77777777" w:rsidTr="00D67869">
        <w:trPr>
          <w:trHeight w:hRule="exact" w:val="240"/>
          <w:jc w:val="center"/>
        </w:trPr>
        <w:tc>
          <w:tcPr>
            <w:tcW w:w="9752" w:type="dxa"/>
            <w:gridSpan w:val="2"/>
            <w:tcBorders>
              <w:top w:val="nil"/>
              <w:left w:val="nil"/>
              <w:bottom w:val="nil"/>
              <w:right w:val="nil"/>
            </w:tcBorders>
          </w:tcPr>
          <w:p w14:paraId="10C3E95C" w14:textId="77777777" w:rsidR="001727AC" w:rsidRPr="00D342DF" w:rsidRDefault="001727AC" w:rsidP="00D67869"/>
        </w:tc>
      </w:tr>
      <w:tr w:rsidR="00F72FB0" w:rsidRPr="00D342DF" w14:paraId="0FA3CEAA" w14:textId="77777777" w:rsidTr="00D67869">
        <w:trPr>
          <w:trHeight w:val="240"/>
          <w:jc w:val="center"/>
        </w:trPr>
        <w:tc>
          <w:tcPr>
            <w:tcW w:w="4876" w:type="dxa"/>
            <w:tcBorders>
              <w:top w:val="nil"/>
              <w:left w:val="nil"/>
              <w:bottom w:val="nil"/>
              <w:right w:val="nil"/>
            </w:tcBorders>
          </w:tcPr>
          <w:p w14:paraId="085A8BB8"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4AEC40C" w14:textId="77777777" w:rsidR="001727AC" w:rsidRPr="00D342DF" w:rsidRDefault="001727AC" w:rsidP="00D67869">
            <w:pPr>
              <w:pStyle w:val="AmColumnHeading"/>
            </w:pPr>
            <w:r w:rsidRPr="00D342DF">
              <w:t>Módosítás</w:t>
            </w:r>
          </w:p>
        </w:tc>
      </w:tr>
      <w:tr w:rsidR="00F72FB0" w:rsidRPr="00D342DF" w14:paraId="66F9175E" w14:textId="77777777" w:rsidTr="00D67869">
        <w:trPr>
          <w:jc w:val="center"/>
        </w:trPr>
        <w:tc>
          <w:tcPr>
            <w:tcW w:w="4876" w:type="dxa"/>
            <w:tcBorders>
              <w:top w:val="nil"/>
              <w:left w:val="nil"/>
              <w:bottom w:val="nil"/>
              <w:right w:val="nil"/>
            </w:tcBorders>
          </w:tcPr>
          <w:p w14:paraId="1A3BFC1E" w14:textId="77777777" w:rsidR="001727AC" w:rsidRPr="00D342DF" w:rsidRDefault="001727AC" w:rsidP="00D67869">
            <w:pPr>
              <w:pStyle w:val="Normal6a"/>
            </w:pPr>
          </w:p>
        </w:tc>
        <w:tc>
          <w:tcPr>
            <w:tcW w:w="4876" w:type="dxa"/>
            <w:tcBorders>
              <w:top w:val="nil"/>
              <w:left w:val="nil"/>
              <w:bottom w:val="nil"/>
              <w:right w:val="nil"/>
            </w:tcBorders>
          </w:tcPr>
          <w:p w14:paraId="0A43D2C2" w14:textId="77777777" w:rsidR="001727AC" w:rsidRPr="00D342DF" w:rsidRDefault="001727AC" w:rsidP="00D67869">
            <w:pPr>
              <w:pStyle w:val="Normal6a"/>
            </w:pPr>
            <w:r w:rsidRPr="00D342DF">
              <w:rPr>
                <w:b/>
                <w:i/>
              </w:rPr>
              <w:t>18a.</w:t>
            </w:r>
            <w:r w:rsidRPr="00D342DF">
              <w:tab/>
            </w:r>
            <w:r w:rsidRPr="00D342DF">
              <w:rPr>
                <w:b/>
                <w:i/>
              </w:rPr>
              <w:t>határozottan elítéli az Európai Bizottság azon döntését, hogy „az EU az egészségért” program keretében váratlanul csökkenti a finanszírozást, beleértve az egészségügyi civil társadalmi szervezeteknek nyújtott működési támogatásokat is, és sürgeti a Bizottságot, hogy haladéktalanul állítsa vissza ezt a finanszírozást; felhívja az uniós intézményeket, hogy a jövőbeli Európai Versenyképességi Alap egészségügyi pillérében támogassák az egészségügyi civil társadalmi szervezetek finanszírozásának elosztását;</w:t>
            </w:r>
          </w:p>
        </w:tc>
      </w:tr>
    </w:tbl>
    <w:p w14:paraId="7D02688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0702AA0" w14:textId="77777777" w:rsidR="001727AC" w:rsidRPr="00D342DF" w:rsidRDefault="001727AC" w:rsidP="001727AC">
      <w:r w:rsidRPr="00106494">
        <w:rPr>
          <w:rStyle w:val="HideTWBExt"/>
        </w:rPr>
        <w:t>&lt;/Amend&gt;</w:t>
      </w:r>
    </w:p>
    <w:p w14:paraId="05919FB6"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511</w:t>
      </w:r>
      <w:r w:rsidRPr="00106494">
        <w:rPr>
          <w:rStyle w:val="HideTWBExt"/>
          <w:b w:val="0"/>
        </w:rPr>
        <w:t>&lt;/NumAm&gt;</w:t>
      </w:r>
    </w:p>
    <w:p w14:paraId="3EA8B806" w14:textId="77777777" w:rsidR="001727AC" w:rsidRPr="00D342DF" w:rsidRDefault="001727AC" w:rsidP="001727AC">
      <w:pPr>
        <w:pStyle w:val="NormalBold"/>
      </w:pPr>
      <w:r w:rsidRPr="00106494">
        <w:rPr>
          <w:rStyle w:val="HideTWBExt"/>
          <w:b w:val="0"/>
        </w:rPr>
        <w:t>&lt;RepeatBlock-By&gt;&lt;Members&gt;</w:t>
      </w:r>
      <w:r w:rsidRPr="00D342DF">
        <w:t>Cecilia Strada, Lina Gálvez, Joanna Scheuring-Wielgus, Christophe Clergeau, Vilija Blinkevičiūtė, Gabriela Firea, Elisabeth Grossmann, Alessandra Moretti, Maria Noichl, Emma Rafowicz, Sabrina Repp, Carla Tavares</w:t>
      </w:r>
      <w:r w:rsidRPr="00106494">
        <w:rPr>
          <w:rStyle w:val="HideTWBExt"/>
          <w:b w:val="0"/>
        </w:rPr>
        <w:t>&lt;/Members&gt;</w:t>
      </w:r>
    </w:p>
    <w:p w14:paraId="69A88CC7" w14:textId="77777777" w:rsidR="001727AC" w:rsidRPr="00D342DF" w:rsidRDefault="001727AC" w:rsidP="001727AC">
      <w:pPr>
        <w:pStyle w:val="NormalBold"/>
      </w:pPr>
      <w:r w:rsidRPr="00106494">
        <w:rPr>
          <w:rStyle w:val="HideTWBExt"/>
          <w:b w:val="0"/>
        </w:rPr>
        <w:t>&lt;/RepeatBlock-By&gt;</w:t>
      </w:r>
    </w:p>
    <w:p w14:paraId="022D9CE4"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2AE88E34" w14:textId="77777777" w:rsidR="001727AC" w:rsidRPr="00D342DF" w:rsidRDefault="001727AC" w:rsidP="001727AC">
      <w:pPr>
        <w:pStyle w:val="NormalBold"/>
      </w:pPr>
      <w:r w:rsidRPr="00106494">
        <w:rPr>
          <w:rStyle w:val="HideTWBExt"/>
          <w:b w:val="0"/>
        </w:rPr>
        <w:t>&lt;Article&gt;</w:t>
      </w:r>
      <w:r w:rsidRPr="00D342DF">
        <w:t>18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5104536F" w14:textId="77777777" w:rsidTr="00D67869">
        <w:trPr>
          <w:trHeight w:hRule="exact" w:val="240"/>
          <w:jc w:val="center"/>
        </w:trPr>
        <w:tc>
          <w:tcPr>
            <w:tcW w:w="9752" w:type="dxa"/>
            <w:gridSpan w:val="2"/>
            <w:tcBorders>
              <w:top w:val="nil"/>
              <w:left w:val="nil"/>
              <w:bottom w:val="nil"/>
              <w:right w:val="nil"/>
            </w:tcBorders>
          </w:tcPr>
          <w:p w14:paraId="36A41D49" w14:textId="77777777" w:rsidR="001727AC" w:rsidRPr="00D342DF" w:rsidRDefault="001727AC" w:rsidP="00D67869"/>
        </w:tc>
      </w:tr>
      <w:tr w:rsidR="00F72FB0" w:rsidRPr="00D342DF" w14:paraId="54830C99" w14:textId="77777777" w:rsidTr="00D67869">
        <w:trPr>
          <w:trHeight w:val="240"/>
          <w:jc w:val="center"/>
        </w:trPr>
        <w:tc>
          <w:tcPr>
            <w:tcW w:w="4876" w:type="dxa"/>
            <w:tcBorders>
              <w:top w:val="nil"/>
              <w:left w:val="nil"/>
              <w:bottom w:val="nil"/>
              <w:right w:val="nil"/>
            </w:tcBorders>
          </w:tcPr>
          <w:p w14:paraId="2E01A1F7"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FAF5601" w14:textId="77777777" w:rsidR="001727AC" w:rsidRPr="00D342DF" w:rsidRDefault="001727AC" w:rsidP="00D67869">
            <w:pPr>
              <w:pStyle w:val="AmColumnHeading"/>
            </w:pPr>
            <w:r w:rsidRPr="00D342DF">
              <w:t>Módosítás</w:t>
            </w:r>
          </w:p>
        </w:tc>
      </w:tr>
      <w:tr w:rsidR="00F72FB0" w:rsidRPr="00D342DF" w14:paraId="32DAAC63" w14:textId="77777777" w:rsidTr="00D67869">
        <w:trPr>
          <w:jc w:val="center"/>
        </w:trPr>
        <w:tc>
          <w:tcPr>
            <w:tcW w:w="4876" w:type="dxa"/>
            <w:tcBorders>
              <w:top w:val="nil"/>
              <w:left w:val="nil"/>
              <w:bottom w:val="nil"/>
              <w:right w:val="nil"/>
            </w:tcBorders>
          </w:tcPr>
          <w:p w14:paraId="4287382D" w14:textId="77777777" w:rsidR="001727AC" w:rsidRPr="00D342DF" w:rsidRDefault="001727AC" w:rsidP="00D67869">
            <w:pPr>
              <w:pStyle w:val="Normal6a"/>
            </w:pPr>
          </w:p>
        </w:tc>
        <w:tc>
          <w:tcPr>
            <w:tcW w:w="4876" w:type="dxa"/>
            <w:tcBorders>
              <w:top w:val="nil"/>
              <w:left w:val="nil"/>
              <w:bottom w:val="nil"/>
              <w:right w:val="nil"/>
            </w:tcBorders>
          </w:tcPr>
          <w:p w14:paraId="5882F415" w14:textId="77777777" w:rsidR="001727AC" w:rsidRPr="00D342DF" w:rsidRDefault="001727AC" w:rsidP="00D67869">
            <w:pPr>
              <w:pStyle w:val="Normal6a"/>
            </w:pPr>
            <w:r w:rsidRPr="00D342DF">
              <w:rPr>
                <w:b/>
                <w:i/>
              </w:rPr>
              <w:t>18a.</w:t>
            </w:r>
            <w:r w:rsidRPr="00D342DF">
              <w:tab/>
            </w:r>
            <w:r w:rsidRPr="00D342DF">
              <w:rPr>
                <w:b/>
                <w:i/>
              </w:rPr>
              <w:t>felhívja a Bizottságot, hogy dolgozzon ki egy, a szociális jogok európai pillérébe ágyazott európai női egészségügyi stratégiát, amelynek célja a nemek közötti egészségügyi szakadék csökkentése, a nőkre jellemző körülményekkel kapcsolatos állami kutatások fellendítése és az ellátáshoz való egyenlő hozzáférés garantálása az egész Unióban;</w:t>
            </w:r>
          </w:p>
        </w:tc>
      </w:tr>
    </w:tbl>
    <w:p w14:paraId="0A1414E1"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3F71B715" w14:textId="77777777" w:rsidR="001727AC" w:rsidRPr="00D342DF" w:rsidRDefault="001727AC" w:rsidP="001727AC">
      <w:r w:rsidRPr="00106494">
        <w:rPr>
          <w:rStyle w:val="HideTWBExt"/>
        </w:rPr>
        <w:t>&lt;/Amend&gt;</w:t>
      </w:r>
    </w:p>
    <w:p w14:paraId="442C858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512</w:t>
      </w:r>
      <w:r w:rsidRPr="00106494">
        <w:rPr>
          <w:rStyle w:val="HideTWBExt"/>
          <w:b w:val="0"/>
        </w:rPr>
        <w:t>&lt;/NumAm&gt;</w:t>
      </w:r>
    </w:p>
    <w:p w14:paraId="7B0A51FE" w14:textId="77777777" w:rsidR="001727AC" w:rsidRPr="00D342DF" w:rsidRDefault="001727AC" w:rsidP="001727AC">
      <w:pPr>
        <w:pStyle w:val="NormalBold"/>
      </w:pPr>
      <w:r w:rsidRPr="00106494">
        <w:rPr>
          <w:rStyle w:val="HideTWBExt"/>
          <w:b w:val="0"/>
        </w:rPr>
        <w:t>&lt;RepeatBlock-By&gt;&lt;Members&gt;</w:t>
      </w:r>
      <w:r w:rsidRPr="00D342DF">
        <w:t>Maria Walsh, Loucas Fourlas, Arba Kokalari, Eleonora Meleti, Rosa Estaràs Ferragut, Jagna Marczułajtis-Walczak, Mirosława Nykiel, Paulo Do Nascimento Cabral, Elżbieta Katarzyna Łukacijewska</w:t>
      </w:r>
      <w:r w:rsidRPr="00106494">
        <w:rPr>
          <w:rStyle w:val="HideTWBExt"/>
          <w:b w:val="0"/>
        </w:rPr>
        <w:t>&lt;/Members&gt;</w:t>
      </w:r>
    </w:p>
    <w:p w14:paraId="55F87CF3" w14:textId="77777777" w:rsidR="001727AC" w:rsidRPr="00D342DF" w:rsidRDefault="001727AC" w:rsidP="001727AC">
      <w:pPr>
        <w:pStyle w:val="NormalBold"/>
      </w:pPr>
      <w:r w:rsidRPr="00106494">
        <w:rPr>
          <w:rStyle w:val="HideTWBExt"/>
          <w:b w:val="0"/>
        </w:rPr>
        <w:t>&lt;/RepeatBlock-By&gt;</w:t>
      </w:r>
    </w:p>
    <w:p w14:paraId="38DE63E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6AB3E6E" w14:textId="77777777" w:rsidR="001727AC" w:rsidRPr="00D342DF" w:rsidRDefault="001727AC" w:rsidP="001727AC">
      <w:pPr>
        <w:pStyle w:val="NormalBold"/>
      </w:pPr>
      <w:r w:rsidRPr="00106494">
        <w:rPr>
          <w:rStyle w:val="HideTWBExt"/>
          <w:b w:val="0"/>
        </w:rPr>
        <w:t>&lt;Article&gt;</w:t>
      </w:r>
      <w:r w:rsidRPr="00D342DF">
        <w:t>18 a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7888F1B7" w14:textId="77777777" w:rsidTr="00D67869">
        <w:trPr>
          <w:trHeight w:hRule="exact" w:val="240"/>
          <w:jc w:val="center"/>
        </w:trPr>
        <w:tc>
          <w:tcPr>
            <w:tcW w:w="9752" w:type="dxa"/>
            <w:gridSpan w:val="2"/>
            <w:tcBorders>
              <w:top w:val="nil"/>
              <w:left w:val="nil"/>
              <w:bottom w:val="nil"/>
              <w:right w:val="nil"/>
            </w:tcBorders>
          </w:tcPr>
          <w:p w14:paraId="3286CD91" w14:textId="77777777" w:rsidR="001727AC" w:rsidRPr="00D342DF" w:rsidRDefault="001727AC" w:rsidP="00D67869"/>
        </w:tc>
      </w:tr>
      <w:tr w:rsidR="00F72FB0" w:rsidRPr="00D342DF" w14:paraId="4FA043D2" w14:textId="77777777" w:rsidTr="00D67869">
        <w:trPr>
          <w:trHeight w:val="240"/>
          <w:jc w:val="center"/>
        </w:trPr>
        <w:tc>
          <w:tcPr>
            <w:tcW w:w="4876" w:type="dxa"/>
            <w:tcBorders>
              <w:top w:val="nil"/>
              <w:left w:val="nil"/>
              <w:bottom w:val="nil"/>
              <w:right w:val="nil"/>
            </w:tcBorders>
          </w:tcPr>
          <w:p w14:paraId="38ADE29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1DB2828" w14:textId="77777777" w:rsidR="001727AC" w:rsidRPr="00D342DF" w:rsidRDefault="001727AC" w:rsidP="00D67869">
            <w:pPr>
              <w:pStyle w:val="AmColumnHeading"/>
            </w:pPr>
            <w:r w:rsidRPr="00D342DF">
              <w:t>Módosítás</w:t>
            </w:r>
          </w:p>
        </w:tc>
      </w:tr>
      <w:tr w:rsidR="00F72FB0" w:rsidRPr="00D342DF" w14:paraId="2CC57080" w14:textId="77777777" w:rsidTr="00D67869">
        <w:trPr>
          <w:jc w:val="center"/>
        </w:trPr>
        <w:tc>
          <w:tcPr>
            <w:tcW w:w="4876" w:type="dxa"/>
            <w:tcBorders>
              <w:top w:val="nil"/>
              <w:left w:val="nil"/>
              <w:bottom w:val="nil"/>
              <w:right w:val="nil"/>
            </w:tcBorders>
          </w:tcPr>
          <w:p w14:paraId="5256BF75" w14:textId="77777777" w:rsidR="001727AC" w:rsidRPr="00D342DF" w:rsidRDefault="001727AC" w:rsidP="00D67869">
            <w:pPr>
              <w:pStyle w:val="Normal6a"/>
            </w:pPr>
          </w:p>
        </w:tc>
        <w:tc>
          <w:tcPr>
            <w:tcW w:w="4876" w:type="dxa"/>
            <w:tcBorders>
              <w:top w:val="nil"/>
              <w:left w:val="nil"/>
              <w:bottom w:val="nil"/>
              <w:right w:val="nil"/>
            </w:tcBorders>
          </w:tcPr>
          <w:p w14:paraId="64FBD91F" w14:textId="77777777" w:rsidR="001727AC" w:rsidRPr="00D342DF" w:rsidRDefault="001727AC" w:rsidP="00D67869">
            <w:pPr>
              <w:pStyle w:val="Normal6a"/>
            </w:pPr>
            <w:r w:rsidRPr="00D342DF">
              <w:rPr>
                <w:b/>
                <w:i/>
              </w:rPr>
              <w:t>18a.</w:t>
            </w:r>
            <w:r w:rsidRPr="00D342DF">
              <w:tab/>
            </w:r>
            <w:r w:rsidRPr="00D342DF">
              <w:rPr>
                <w:b/>
                <w:i/>
              </w:rPr>
              <w:t>ösztönzi a határokon átnyúló egészségügyi ellátás egyszerűsítését és jobb összehangolását, biztosítva, hogy a nők szükség esetén határokon átnyúló kezelésekhez férhessenek hozzá, ugyanakkor csökkentve a betegekre és a szolgáltatókra nehezedő bürokráciát;</w:t>
            </w:r>
          </w:p>
        </w:tc>
      </w:tr>
    </w:tbl>
    <w:p w14:paraId="2D79AA1B"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2F7F8BDA" w14:textId="77777777" w:rsidR="001727AC" w:rsidRPr="00D342DF" w:rsidRDefault="001727AC" w:rsidP="001727AC">
      <w:r w:rsidRPr="00106494">
        <w:rPr>
          <w:rStyle w:val="HideTWBExt"/>
        </w:rPr>
        <w:t>&lt;/Amend&gt;</w:t>
      </w:r>
    </w:p>
    <w:p w14:paraId="0E3EF82E"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513</w:t>
      </w:r>
      <w:r w:rsidRPr="00106494">
        <w:rPr>
          <w:rStyle w:val="HideTWBExt"/>
          <w:b w:val="0"/>
        </w:rPr>
        <w:t>&lt;/NumAm&gt;</w:t>
      </w:r>
    </w:p>
    <w:p w14:paraId="20C3BEF3" w14:textId="77777777" w:rsidR="001727AC" w:rsidRPr="00D342DF" w:rsidRDefault="001727AC" w:rsidP="001727AC">
      <w:pPr>
        <w:pStyle w:val="NormalBold"/>
      </w:pPr>
      <w:r w:rsidRPr="00106494">
        <w:rPr>
          <w:rStyle w:val="HideTWBExt"/>
          <w:b w:val="0"/>
        </w:rPr>
        <w:t>&lt;RepeatBlock-By&gt;&lt;Members&gt;</w:t>
      </w:r>
      <w:r w:rsidRPr="00D342DF">
        <w:t>Mélissa Camara</w:t>
      </w:r>
      <w:r w:rsidRPr="00106494">
        <w:rPr>
          <w:rStyle w:val="HideTWBExt"/>
          <w:b w:val="0"/>
        </w:rPr>
        <w:t>&lt;/Members&gt;</w:t>
      </w:r>
    </w:p>
    <w:p w14:paraId="108139A3" w14:textId="77777777" w:rsidR="001727AC" w:rsidRPr="00D342DF" w:rsidRDefault="001727AC" w:rsidP="001727AC">
      <w:pPr>
        <w:pStyle w:val="NormalBold"/>
      </w:pPr>
      <w:r w:rsidRPr="00106494">
        <w:rPr>
          <w:rStyle w:val="HideTWBExt"/>
          <w:b w:val="0"/>
        </w:rPr>
        <w:t>&lt;/RepeatBlock-By&gt;</w:t>
      </w:r>
    </w:p>
    <w:p w14:paraId="488CCF06"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5CEEE47B" w14:textId="77777777" w:rsidR="001727AC" w:rsidRPr="00D342DF" w:rsidRDefault="001727AC" w:rsidP="001727AC">
      <w:pPr>
        <w:pStyle w:val="NormalBold"/>
      </w:pPr>
      <w:r w:rsidRPr="00106494">
        <w:rPr>
          <w:rStyle w:val="HideTWBExt"/>
          <w:b w:val="0"/>
        </w:rPr>
        <w:t>&lt;Article&gt;</w:t>
      </w:r>
      <w:r w:rsidRPr="00D342DF">
        <w:t>18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0F3ACE04" w14:textId="77777777" w:rsidTr="00D67869">
        <w:trPr>
          <w:trHeight w:hRule="exact" w:val="240"/>
          <w:jc w:val="center"/>
        </w:trPr>
        <w:tc>
          <w:tcPr>
            <w:tcW w:w="9752" w:type="dxa"/>
            <w:gridSpan w:val="2"/>
            <w:tcBorders>
              <w:top w:val="nil"/>
              <w:left w:val="nil"/>
              <w:bottom w:val="nil"/>
              <w:right w:val="nil"/>
            </w:tcBorders>
          </w:tcPr>
          <w:p w14:paraId="53C03194" w14:textId="77777777" w:rsidR="001727AC" w:rsidRPr="00D342DF" w:rsidRDefault="001727AC" w:rsidP="00D67869"/>
        </w:tc>
      </w:tr>
      <w:tr w:rsidR="00F72FB0" w:rsidRPr="00D342DF" w14:paraId="75F1E8C8" w14:textId="77777777" w:rsidTr="00D67869">
        <w:trPr>
          <w:trHeight w:val="240"/>
          <w:jc w:val="center"/>
        </w:trPr>
        <w:tc>
          <w:tcPr>
            <w:tcW w:w="4876" w:type="dxa"/>
            <w:tcBorders>
              <w:top w:val="nil"/>
              <w:left w:val="nil"/>
              <w:bottom w:val="nil"/>
              <w:right w:val="nil"/>
            </w:tcBorders>
          </w:tcPr>
          <w:p w14:paraId="5DFE1B5C"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786C8331" w14:textId="77777777" w:rsidR="001727AC" w:rsidRPr="00D342DF" w:rsidRDefault="001727AC" w:rsidP="00D67869">
            <w:pPr>
              <w:pStyle w:val="AmColumnHeading"/>
            </w:pPr>
            <w:r w:rsidRPr="00D342DF">
              <w:t>Módosítás</w:t>
            </w:r>
          </w:p>
        </w:tc>
      </w:tr>
      <w:tr w:rsidR="00F72FB0" w:rsidRPr="00D342DF" w14:paraId="1EB78DAA" w14:textId="77777777" w:rsidTr="00D67869">
        <w:trPr>
          <w:jc w:val="center"/>
        </w:trPr>
        <w:tc>
          <w:tcPr>
            <w:tcW w:w="4876" w:type="dxa"/>
            <w:tcBorders>
              <w:top w:val="nil"/>
              <w:left w:val="nil"/>
              <w:bottom w:val="nil"/>
              <w:right w:val="nil"/>
            </w:tcBorders>
          </w:tcPr>
          <w:p w14:paraId="5C7C35C5" w14:textId="77777777" w:rsidR="001727AC" w:rsidRPr="00D342DF" w:rsidRDefault="001727AC" w:rsidP="00D67869">
            <w:pPr>
              <w:pStyle w:val="Normal6a"/>
            </w:pPr>
          </w:p>
        </w:tc>
        <w:tc>
          <w:tcPr>
            <w:tcW w:w="4876" w:type="dxa"/>
            <w:tcBorders>
              <w:top w:val="nil"/>
              <w:left w:val="nil"/>
              <w:bottom w:val="nil"/>
              <w:right w:val="nil"/>
            </w:tcBorders>
          </w:tcPr>
          <w:p w14:paraId="24279CD0" w14:textId="77777777" w:rsidR="001727AC" w:rsidRPr="00D342DF" w:rsidRDefault="001727AC" w:rsidP="00D67869">
            <w:pPr>
              <w:pStyle w:val="Normal6a"/>
            </w:pPr>
            <w:r w:rsidRPr="00D342DF">
              <w:rPr>
                <w:b/>
                <w:i/>
              </w:rPr>
              <w:t>18b.</w:t>
            </w:r>
            <w:r w:rsidRPr="00D342DF">
              <w:tab/>
            </w:r>
            <w:r w:rsidRPr="00D342DF">
              <w:rPr>
                <w:b/>
                <w:i/>
              </w:rPr>
              <w:t>felhívja az uniós intézményeket, hogy a jövőbeli Európai Versenyképességi Alap egészségügyi pillérén keresztül különítsenek el finanszírozást a szexuális és reproduktív egészségügyi ellátáshoz, többek között az abortuszhoz való hozzáférés javítására; valamint a jövőbeli AgoraEU program CERV+ ágán keresztül továbbra is támogassák a nők jogait és a szexuális és reproduktív egészséget és jogokat képviselő civil társadalmi szervezeteket;</w:t>
            </w:r>
          </w:p>
        </w:tc>
      </w:tr>
    </w:tbl>
    <w:p w14:paraId="02C26BC8"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7AD93E5" w14:textId="77777777" w:rsidR="001727AC" w:rsidRPr="00D342DF" w:rsidRDefault="001727AC" w:rsidP="001727AC">
      <w:r w:rsidRPr="00106494">
        <w:rPr>
          <w:rStyle w:val="HideTWBExt"/>
        </w:rPr>
        <w:t>&lt;/Amend&gt;</w:t>
      </w:r>
    </w:p>
    <w:p w14:paraId="663C5890"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514</w:t>
      </w:r>
      <w:r w:rsidRPr="00106494">
        <w:rPr>
          <w:rStyle w:val="HideTWBExt"/>
          <w:b w:val="0"/>
        </w:rPr>
        <w:t>&lt;/NumAm&gt;</w:t>
      </w:r>
    </w:p>
    <w:p w14:paraId="341E6BD9"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0E1C2E04" w14:textId="77777777" w:rsidR="001727AC" w:rsidRPr="00D342DF" w:rsidRDefault="001727AC" w:rsidP="001727AC">
      <w:pPr>
        <w:pStyle w:val="NormalBold"/>
      </w:pPr>
      <w:r w:rsidRPr="00106494">
        <w:rPr>
          <w:rStyle w:val="HideTWBExt"/>
          <w:b w:val="0"/>
        </w:rPr>
        <w:t>&lt;/RepeatBlock-By&gt;</w:t>
      </w:r>
    </w:p>
    <w:p w14:paraId="6A1DFC2F"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B6081C6" w14:textId="77777777" w:rsidR="001727AC" w:rsidRPr="00D342DF" w:rsidRDefault="001727AC" w:rsidP="001727AC">
      <w:pPr>
        <w:pStyle w:val="NormalBold"/>
      </w:pPr>
      <w:r w:rsidRPr="00106494">
        <w:rPr>
          <w:rStyle w:val="HideTWBExt"/>
          <w:b w:val="0"/>
        </w:rPr>
        <w:t>&lt;Article&gt;</w:t>
      </w:r>
      <w:r w:rsidRPr="00D342DF">
        <w:t>18 b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44630800" w14:textId="77777777" w:rsidTr="00D67869">
        <w:trPr>
          <w:trHeight w:hRule="exact" w:val="240"/>
          <w:jc w:val="center"/>
        </w:trPr>
        <w:tc>
          <w:tcPr>
            <w:tcW w:w="9752" w:type="dxa"/>
            <w:gridSpan w:val="2"/>
            <w:tcBorders>
              <w:top w:val="nil"/>
              <w:left w:val="nil"/>
              <w:bottom w:val="nil"/>
              <w:right w:val="nil"/>
            </w:tcBorders>
          </w:tcPr>
          <w:p w14:paraId="605F5594" w14:textId="77777777" w:rsidR="001727AC" w:rsidRPr="00D342DF" w:rsidRDefault="001727AC" w:rsidP="00D67869"/>
        </w:tc>
      </w:tr>
      <w:tr w:rsidR="00F72FB0" w:rsidRPr="00D342DF" w14:paraId="537D2396" w14:textId="77777777" w:rsidTr="00D67869">
        <w:trPr>
          <w:trHeight w:val="240"/>
          <w:jc w:val="center"/>
        </w:trPr>
        <w:tc>
          <w:tcPr>
            <w:tcW w:w="4876" w:type="dxa"/>
            <w:tcBorders>
              <w:top w:val="nil"/>
              <w:left w:val="nil"/>
              <w:bottom w:val="nil"/>
              <w:right w:val="nil"/>
            </w:tcBorders>
          </w:tcPr>
          <w:p w14:paraId="2636BDCB"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1D1BEDC3" w14:textId="77777777" w:rsidR="001727AC" w:rsidRPr="00D342DF" w:rsidRDefault="001727AC" w:rsidP="00D67869">
            <w:pPr>
              <w:pStyle w:val="AmColumnHeading"/>
            </w:pPr>
            <w:r w:rsidRPr="00D342DF">
              <w:t>Módosítás</w:t>
            </w:r>
          </w:p>
        </w:tc>
      </w:tr>
      <w:tr w:rsidR="00F72FB0" w:rsidRPr="00D342DF" w14:paraId="05F7301B" w14:textId="77777777" w:rsidTr="00D67869">
        <w:trPr>
          <w:jc w:val="center"/>
        </w:trPr>
        <w:tc>
          <w:tcPr>
            <w:tcW w:w="4876" w:type="dxa"/>
            <w:tcBorders>
              <w:top w:val="nil"/>
              <w:left w:val="nil"/>
              <w:bottom w:val="nil"/>
              <w:right w:val="nil"/>
            </w:tcBorders>
          </w:tcPr>
          <w:p w14:paraId="02CB11DB" w14:textId="77777777" w:rsidR="001727AC" w:rsidRPr="00D342DF" w:rsidRDefault="001727AC" w:rsidP="00D67869">
            <w:pPr>
              <w:pStyle w:val="Normal6a"/>
            </w:pPr>
          </w:p>
        </w:tc>
        <w:tc>
          <w:tcPr>
            <w:tcW w:w="4876" w:type="dxa"/>
            <w:tcBorders>
              <w:top w:val="nil"/>
              <w:left w:val="nil"/>
              <w:bottom w:val="nil"/>
              <w:right w:val="nil"/>
            </w:tcBorders>
          </w:tcPr>
          <w:p w14:paraId="4378A24D" w14:textId="77777777" w:rsidR="001727AC" w:rsidRPr="00D342DF" w:rsidRDefault="001727AC" w:rsidP="00D67869">
            <w:pPr>
              <w:pStyle w:val="Normal6a"/>
            </w:pPr>
            <w:r w:rsidRPr="00D342DF">
              <w:rPr>
                <w:b/>
                <w:i/>
              </w:rPr>
              <w:t>18b.</w:t>
            </w:r>
            <w:r w:rsidRPr="00D342DF">
              <w:tab/>
            </w:r>
            <w:r w:rsidRPr="00D342DF">
              <w:rPr>
                <w:b/>
                <w:i/>
              </w:rPr>
              <w:t>hangsúlyozza, hogy a reziliens és versenyképes európai egészségügyi iparágak a nők mint betegek és munkavállalók javát egyaránt szolgálják, és támogatják az innovációbarát szabályozást, a szellemi tulajdon erős védelmét, valamint a nyitott, de stratégiai kereskedelmet;</w:t>
            </w:r>
          </w:p>
        </w:tc>
      </w:tr>
    </w:tbl>
    <w:p w14:paraId="76FD34E7"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6AE36B7D" w14:textId="77777777" w:rsidR="001727AC" w:rsidRPr="00D342DF" w:rsidRDefault="001727AC" w:rsidP="001727AC">
      <w:r w:rsidRPr="00106494">
        <w:rPr>
          <w:rStyle w:val="HideTWBExt"/>
        </w:rPr>
        <w:t>&lt;/Amend&gt;</w:t>
      </w:r>
    </w:p>
    <w:p w14:paraId="3A2DFE75"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515</w:t>
      </w:r>
      <w:r w:rsidRPr="00106494">
        <w:rPr>
          <w:rStyle w:val="HideTWBExt"/>
          <w:b w:val="0"/>
        </w:rPr>
        <w:t>&lt;/NumAm&gt;</w:t>
      </w:r>
    </w:p>
    <w:p w14:paraId="11879264"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1907CF89" w14:textId="77777777" w:rsidR="001727AC" w:rsidRPr="00D342DF" w:rsidRDefault="001727AC" w:rsidP="001727AC">
      <w:pPr>
        <w:pStyle w:val="NormalBold"/>
      </w:pPr>
      <w:r w:rsidRPr="00106494">
        <w:rPr>
          <w:rStyle w:val="HideTWBExt"/>
          <w:b w:val="0"/>
        </w:rPr>
        <w:t>&lt;/RepeatBlock-By&gt;</w:t>
      </w:r>
    </w:p>
    <w:p w14:paraId="5BB18000"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438879E9" w14:textId="77777777" w:rsidR="001727AC" w:rsidRPr="00D342DF" w:rsidRDefault="001727AC" w:rsidP="001727AC">
      <w:pPr>
        <w:pStyle w:val="NormalBold"/>
      </w:pPr>
      <w:r w:rsidRPr="00106494">
        <w:rPr>
          <w:rStyle w:val="HideTWBExt"/>
          <w:b w:val="0"/>
        </w:rPr>
        <w:t>&lt;Article&gt;</w:t>
      </w:r>
      <w:r w:rsidRPr="00D342DF">
        <w:t>18 c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1E58DAE3" w14:textId="77777777" w:rsidTr="00D67869">
        <w:trPr>
          <w:trHeight w:hRule="exact" w:val="240"/>
          <w:jc w:val="center"/>
        </w:trPr>
        <w:tc>
          <w:tcPr>
            <w:tcW w:w="9752" w:type="dxa"/>
            <w:gridSpan w:val="2"/>
            <w:tcBorders>
              <w:top w:val="nil"/>
              <w:left w:val="nil"/>
              <w:bottom w:val="nil"/>
              <w:right w:val="nil"/>
            </w:tcBorders>
          </w:tcPr>
          <w:p w14:paraId="65B9A76D" w14:textId="77777777" w:rsidR="001727AC" w:rsidRPr="00D342DF" w:rsidRDefault="001727AC" w:rsidP="00D67869"/>
        </w:tc>
      </w:tr>
      <w:tr w:rsidR="00F72FB0" w:rsidRPr="00D342DF" w14:paraId="36AAE101" w14:textId="77777777" w:rsidTr="00D67869">
        <w:trPr>
          <w:trHeight w:val="240"/>
          <w:jc w:val="center"/>
        </w:trPr>
        <w:tc>
          <w:tcPr>
            <w:tcW w:w="4876" w:type="dxa"/>
            <w:tcBorders>
              <w:top w:val="nil"/>
              <w:left w:val="nil"/>
              <w:bottom w:val="nil"/>
              <w:right w:val="nil"/>
            </w:tcBorders>
          </w:tcPr>
          <w:p w14:paraId="51D20B95"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2133A29" w14:textId="77777777" w:rsidR="001727AC" w:rsidRPr="00D342DF" w:rsidRDefault="001727AC" w:rsidP="00D67869">
            <w:pPr>
              <w:pStyle w:val="AmColumnHeading"/>
            </w:pPr>
            <w:r w:rsidRPr="00D342DF">
              <w:t>Módosítás</w:t>
            </w:r>
          </w:p>
        </w:tc>
      </w:tr>
      <w:tr w:rsidR="00F72FB0" w:rsidRPr="00D342DF" w14:paraId="761A5667" w14:textId="77777777" w:rsidTr="00D67869">
        <w:trPr>
          <w:jc w:val="center"/>
        </w:trPr>
        <w:tc>
          <w:tcPr>
            <w:tcW w:w="4876" w:type="dxa"/>
            <w:tcBorders>
              <w:top w:val="nil"/>
              <w:left w:val="nil"/>
              <w:bottom w:val="nil"/>
              <w:right w:val="nil"/>
            </w:tcBorders>
          </w:tcPr>
          <w:p w14:paraId="5486C05A" w14:textId="77777777" w:rsidR="001727AC" w:rsidRPr="00D342DF" w:rsidRDefault="001727AC" w:rsidP="00D67869">
            <w:pPr>
              <w:pStyle w:val="Normal6a"/>
            </w:pPr>
          </w:p>
        </w:tc>
        <w:tc>
          <w:tcPr>
            <w:tcW w:w="4876" w:type="dxa"/>
            <w:tcBorders>
              <w:top w:val="nil"/>
              <w:left w:val="nil"/>
              <w:bottom w:val="nil"/>
              <w:right w:val="nil"/>
            </w:tcBorders>
          </w:tcPr>
          <w:p w14:paraId="508E1722" w14:textId="77777777" w:rsidR="001727AC" w:rsidRPr="00D342DF" w:rsidRDefault="001727AC" w:rsidP="00D67869">
            <w:pPr>
              <w:pStyle w:val="Normal6a"/>
            </w:pPr>
            <w:r w:rsidRPr="00D342DF">
              <w:rPr>
                <w:b/>
                <w:i/>
              </w:rPr>
              <w:t>18c.</w:t>
            </w:r>
            <w:r w:rsidRPr="00D342DF">
              <w:tab/>
            </w:r>
            <w:r w:rsidRPr="00D342DF">
              <w:rPr>
                <w:b/>
                <w:i/>
              </w:rPr>
              <w:t>megerősíti, hogy a nemek közötti egyenlőség az egészségügyben a versenyképesség, a termelékenység és a hosszú távú költségvetési fenntarthatóság mozgatórugója, és azt ideológiai megközelítések helyett pragmatikus, arányos és gazdaságilag megalapozott szakpolitikákkal kell előmozdítani;</w:t>
            </w:r>
          </w:p>
        </w:tc>
      </w:tr>
    </w:tbl>
    <w:p w14:paraId="6B71B290"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03DC35FA" w14:textId="77777777" w:rsidR="001727AC" w:rsidRPr="00D342DF" w:rsidRDefault="001727AC" w:rsidP="001727AC">
      <w:r w:rsidRPr="00106494">
        <w:rPr>
          <w:rStyle w:val="HideTWBExt"/>
        </w:rPr>
        <w:t>&lt;/Amend&gt;</w:t>
      </w:r>
    </w:p>
    <w:p w14:paraId="17D2AD7C" w14:textId="77777777" w:rsidR="001727AC" w:rsidRPr="00D342DF" w:rsidRDefault="001727AC" w:rsidP="001727AC">
      <w:pPr>
        <w:pStyle w:val="AmNumberTabs"/>
      </w:pPr>
      <w:r w:rsidRPr="00106494">
        <w:rPr>
          <w:rStyle w:val="HideTWBExt"/>
          <w:b w:val="0"/>
        </w:rPr>
        <w:t>&lt;Amend&gt;</w:t>
      </w:r>
      <w:r w:rsidRPr="00D342DF">
        <w:t>Módosítás</w:t>
      </w:r>
      <w:r w:rsidRPr="00D342DF">
        <w:tab/>
      </w:r>
      <w:r w:rsidRPr="00D342DF">
        <w:tab/>
      </w:r>
      <w:r w:rsidRPr="00106494">
        <w:rPr>
          <w:rStyle w:val="HideTWBExt"/>
          <w:b w:val="0"/>
        </w:rPr>
        <w:t>&lt;NumAm&gt;</w:t>
      </w:r>
      <w:r w:rsidRPr="00D342DF">
        <w:t>516</w:t>
      </w:r>
      <w:r w:rsidRPr="00106494">
        <w:rPr>
          <w:rStyle w:val="HideTWBExt"/>
          <w:b w:val="0"/>
        </w:rPr>
        <w:t>&lt;/NumAm&gt;</w:t>
      </w:r>
    </w:p>
    <w:p w14:paraId="0856324F" w14:textId="77777777" w:rsidR="001727AC" w:rsidRPr="00D342DF" w:rsidRDefault="001727AC" w:rsidP="001727AC">
      <w:pPr>
        <w:pStyle w:val="NormalBold"/>
      </w:pPr>
      <w:r w:rsidRPr="00106494">
        <w:rPr>
          <w:rStyle w:val="HideTWBExt"/>
          <w:b w:val="0"/>
        </w:rPr>
        <w:t>&lt;RepeatBlock-By&gt;&lt;Members&gt;</w:t>
      </w:r>
      <w:r w:rsidRPr="00D342DF">
        <w:t>Maria Walsh, Loucas Fourlas, Eleonora Meleti, Rosa Estaràs Ferragut, Jagna Marczułajtis-Walczak, Mirosława Nykiel, Paulo Do Nascimento Cabral, Elżbieta Katarzyna Łukacijewska</w:t>
      </w:r>
      <w:r w:rsidRPr="00106494">
        <w:rPr>
          <w:rStyle w:val="HideTWBExt"/>
          <w:b w:val="0"/>
        </w:rPr>
        <w:t>&lt;/Members&gt;</w:t>
      </w:r>
    </w:p>
    <w:p w14:paraId="6DD4C661" w14:textId="77777777" w:rsidR="001727AC" w:rsidRPr="00D342DF" w:rsidRDefault="001727AC" w:rsidP="001727AC">
      <w:pPr>
        <w:pStyle w:val="NormalBold"/>
      </w:pPr>
      <w:r w:rsidRPr="00106494">
        <w:rPr>
          <w:rStyle w:val="HideTWBExt"/>
          <w:b w:val="0"/>
        </w:rPr>
        <w:t>&lt;/RepeatBlock-By&gt;</w:t>
      </w:r>
    </w:p>
    <w:p w14:paraId="16CB7499" w14:textId="77777777" w:rsidR="001727AC" w:rsidRPr="00D342DF" w:rsidRDefault="001727AC" w:rsidP="001727AC">
      <w:pPr>
        <w:pStyle w:val="NormalBold"/>
      </w:pPr>
      <w:r w:rsidRPr="00106494">
        <w:rPr>
          <w:rStyle w:val="HideTWBExt"/>
          <w:b w:val="0"/>
        </w:rPr>
        <w:t>&lt;DocAmend&gt;</w:t>
      </w:r>
      <w:r w:rsidRPr="00D342DF">
        <w:t>Állásfoglalásra irányuló indítvány</w:t>
      </w:r>
      <w:r w:rsidRPr="00106494">
        <w:rPr>
          <w:rStyle w:val="HideTWBExt"/>
          <w:b w:val="0"/>
        </w:rPr>
        <w:t>&lt;/DocAmend&gt;</w:t>
      </w:r>
    </w:p>
    <w:p w14:paraId="1644C0B7" w14:textId="77777777" w:rsidR="001727AC" w:rsidRPr="00D342DF" w:rsidRDefault="001727AC" w:rsidP="001727AC">
      <w:pPr>
        <w:pStyle w:val="NormalBold"/>
      </w:pPr>
      <w:r w:rsidRPr="00106494">
        <w:rPr>
          <w:rStyle w:val="HideTWBExt"/>
          <w:b w:val="0"/>
        </w:rPr>
        <w:t>&lt;Article&gt;</w:t>
      </w:r>
      <w:r w:rsidRPr="00D342DF">
        <w:t>18 d bekezdés (új)</w:t>
      </w:r>
      <w:r w:rsidRPr="001064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2FB0" w:rsidRPr="00D342DF" w14:paraId="6C8C5AFE" w14:textId="77777777" w:rsidTr="00D67869">
        <w:trPr>
          <w:trHeight w:hRule="exact" w:val="240"/>
          <w:jc w:val="center"/>
        </w:trPr>
        <w:tc>
          <w:tcPr>
            <w:tcW w:w="9752" w:type="dxa"/>
            <w:gridSpan w:val="2"/>
            <w:tcBorders>
              <w:top w:val="nil"/>
              <w:left w:val="nil"/>
              <w:bottom w:val="nil"/>
              <w:right w:val="nil"/>
            </w:tcBorders>
          </w:tcPr>
          <w:p w14:paraId="66A1E99F" w14:textId="77777777" w:rsidR="001727AC" w:rsidRPr="00D342DF" w:rsidRDefault="001727AC" w:rsidP="00D67869"/>
        </w:tc>
      </w:tr>
      <w:tr w:rsidR="00F72FB0" w:rsidRPr="00D342DF" w14:paraId="53C9FF0F" w14:textId="77777777" w:rsidTr="00D67869">
        <w:trPr>
          <w:trHeight w:val="240"/>
          <w:jc w:val="center"/>
        </w:trPr>
        <w:tc>
          <w:tcPr>
            <w:tcW w:w="4876" w:type="dxa"/>
            <w:tcBorders>
              <w:top w:val="nil"/>
              <w:left w:val="nil"/>
              <w:bottom w:val="nil"/>
              <w:right w:val="nil"/>
            </w:tcBorders>
          </w:tcPr>
          <w:p w14:paraId="5F8BA122" w14:textId="77777777" w:rsidR="001727AC" w:rsidRPr="00D342DF" w:rsidRDefault="001727AC" w:rsidP="00D67869">
            <w:pPr>
              <w:pStyle w:val="AmColumnHeading"/>
            </w:pPr>
            <w:r w:rsidRPr="00D342DF">
              <w:t>Állásfoglalásra irányuló indítvány</w:t>
            </w:r>
          </w:p>
        </w:tc>
        <w:tc>
          <w:tcPr>
            <w:tcW w:w="4876" w:type="dxa"/>
            <w:tcBorders>
              <w:top w:val="nil"/>
              <w:left w:val="nil"/>
              <w:bottom w:val="nil"/>
              <w:right w:val="nil"/>
            </w:tcBorders>
          </w:tcPr>
          <w:p w14:paraId="0AB16DB2" w14:textId="77777777" w:rsidR="001727AC" w:rsidRPr="00D342DF" w:rsidRDefault="001727AC" w:rsidP="00D67869">
            <w:pPr>
              <w:pStyle w:val="AmColumnHeading"/>
            </w:pPr>
            <w:r w:rsidRPr="00D342DF">
              <w:t>Módosítás</w:t>
            </w:r>
          </w:p>
        </w:tc>
      </w:tr>
      <w:tr w:rsidR="00F72FB0" w:rsidRPr="00D342DF" w14:paraId="50FBF952" w14:textId="77777777" w:rsidTr="00D67869">
        <w:trPr>
          <w:jc w:val="center"/>
        </w:trPr>
        <w:tc>
          <w:tcPr>
            <w:tcW w:w="4876" w:type="dxa"/>
            <w:tcBorders>
              <w:top w:val="nil"/>
              <w:left w:val="nil"/>
              <w:bottom w:val="nil"/>
              <w:right w:val="nil"/>
            </w:tcBorders>
          </w:tcPr>
          <w:p w14:paraId="074AC189" w14:textId="77777777" w:rsidR="001727AC" w:rsidRPr="00D342DF" w:rsidRDefault="001727AC" w:rsidP="00D67869">
            <w:pPr>
              <w:pStyle w:val="Normal6a"/>
            </w:pPr>
          </w:p>
        </w:tc>
        <w:tc>
          <w:tcPr>
            <w:tcW w:w="4876" w:type="dxa"/>
            <w:tcBorders>
              <w:top w:val="nil"/>
              <w:left w:val="nil"/>
              <w:bottom w:val="nil"/>
              <w:right w:val="nil"/>
            </w:tcBorders>
          </w:tcPr>
          <w:p w14:paraId="59EF6B80" w14:textId="77777777" w:rsidR="001727AC" w:rsidRPr="00D342DF" w:rsidRDefault="001727AC" w:rsidP="00D67869">
            <w:pPr>
              <w:pStyle w:val="Normal6a"/>
            </w:pPr>
            <w:r w:rsidRPr="00D342DF">
              <w:rPr>
                <w:b/>
                <w:i/>
              </w:rPr>
              <w:t>18d.</w:t>
            </w:r>
            <w:r w:rsidRPr="00D342DF">
              <w:tab/>
            </w:r>
            <w:r w:rsidRPr="00D342DF">
              <w:rPr>
                <w:b/>
                <w:i/>
              </w:rPr>
              <w:t>kiemeli, hogy az alulfinanszírozott nemspecifikus körülmények negatív hatással lehetnek a tagállamok gazdaságára és munkaerejére; emlékeztet arra, hogy tanulmányok kimutatták, hogy a menopauza tüneteit tapasztaló nők kezelésének és támogatásának hiánya a becslések szerint 9 millió EUR-s veszteséget okozhat a vállalatoknak; kiemeli továbbá a nemspecifikus betegségek hatékony kezelésének szükségességét;</w:t>
            </w:r>
          </w:p>
        </w:tc>
      </w:tr>
    </w:tbl>
    <w:p w14:paraId="6D98A73D" w14:textId="77777777" w:rsidR="001727AC" w:rsidRPr="00D342DF" w:rsidRDefault="001727AC" w:rsidP="001727AC">
      <w:pPr>
        <w:pStyle w:val="AmOrLang"/>
      </w:pPr>
      <w:r w:rsidRPr="00D342DF">
        <w:t xml:space="preserve">Or. </w:t>
      </w:r>
      <w:r w:rsidRPr="00106494">
        <w:rPr>
          <w:rStyle w:val="HideTWBExt"/>
        </w:rPr>
        <w:t>&lt;Original&gt;</w:t>
      </w:r>
      <w:r w:rsidRPr="00106494">
        <w:rPr>
          <w:rStyle w:val="HideTWBInt"/>
        </w:rPr>
        <w:t>{EN}</w:t>
      </w:r>
      <w:r w:rsidRPr="00D342DF">
        <w:t>en</w:t>
      </w:r>
      <w:r w:rsidRPr="00106494">
        <w:rPr>
          <w:rStyle w:val="HideTWBExt"/>
        </w:rPr>
        <w:t>&lt;/Original&gt;</w:t>
      </w:r>
    </w:p>
    <w:p w14:paraId="7D6B1C43" w14:textId="16B37D43" w:rsidR="001727AC" w:rsidRPr="00D342DF" w:rsidRDefault="001727AC" w:rsidP="001727AC">
      <w:r w:rsidRPr="00106494">
        <w:rPr>
          <w:rStyle w:val="HideTWBExt"/>
        </w:rPr>
        <w:t>&lt;/Amend&gt;&lt;/RepeatBlock-Amend&gt;</w:t>
      </w:r>
    </w:p>
    <w:p w14:paraId="1C564C5F" w14:textId="164ECECF" w:rsidR="00161EE4" w:rsidRPr="00D342DF" w:rsidRDefault="00161EE4" w:rsidP="001727AC"/>
    <w:sectPr w:rsidR="00161EE4" w:rsidRPr="00D342DF" w:rsidSect="0008201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A2B6C" w14:textId="77777777" w:rsidR="009D50E5" w:rsidRPr="00D342DF" w:rsidRDefault="009D50E5">
      <w:r w:rsidRPr="00D342DF">
        <w:separator/>
      </w:r>
    </w:p>
  </w:endnote>
  <w:endnote w:type="continuationSeparator" w:id="0">
    <w:p w14:paraId="693C8D37" w14:textId="77777777" w:rsidR="009D50E5" w:rsidRPr="00D342DF" w:rsidRDefault="009D50E5">
      <w:r w:rsidRPr="00D342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9007" w14:textId="049CD5AE" w:rsidR="00082017" w:rsidRPr="00D342DF" w:rsidRDefault="00082017" w:rsidP="00082017">
    <w:pPr>
      <w:pStyle w:val="EPFooter"/>
    </w:pPr>
    <w:r w:rsidRPr="00D342DF">
      <w:t>PE</w:t>
    </w:r>
    <w:r w:rsidRPr="00106494">
      <w:rPr>
        <w:rStyle w:val="HideTWBExt"/>
      </w:rPr>
      <w:t>&lt;NoPE&gt;</w:t>
    </w:r>
    <w:r w:rsidRPr="00D342DF">
      <w:t>782.486</w:t>
    </w:r>
    <w:r w:rsidRPr="00106494">
      <w:rPr>
        <w:rStyle w:val="HideTWBExt"/>
      </w:rPr>
      <w:t>&lt;/NoPE&gt;&lt;Version&gt;</w:t>
    </w:r>
    <w:r w:rsidRPr="00D342DF">
      <w:t>v01-00</w:t>
    </w:r>
    <w:r w:rsidRPr="00106494">
      <w:rPr>
        <w:rStyle w:val="HideTWBExt"/>
      </w:rPr>
      <w:t>&lt;/Version&gt;</w:t>
    </w:r>
    <w:r w:rsidRPr="00D342DF">
      <w:tab/>
    </w:r>
    <w:r w:rsidRPr="00D342DF">
      <w:fldChar w:fldCharType="begin"/>
    </w:r>
    <w:r w:rsidRPr="00D342DF">
      <w:instrText xml:space="preserve"> PAGE  \* MERGEFORMAT </w:instrText>
    </w:r>
    <w:r w:rsidRPr="00D342DF">
      <w:fldChar w:fldCharType="separate"/>
    </w:r>
    <w:r w:rsidRPr="00D342DF">
      <w:rPr>
        <w:noProof/>
      </w:rPr>
      <w:t>290</w:t>
    </w:r>
    <w:r w:rsidRPr="00D342DF">
      <w:fldChar w:fldCharType="end"/>
    </w:r>
    <w:r w:rsidRPr="00D342DF">
      <w:t>/</w:t>
    </w:r>
    <w:fldSimple w:instr=" NUMPAGES  \* MERGEFORMAT ">
      <w:r w:rsidRPr="00D342DF">
        <w:rPr>
          <w:noProof/>
        </w:rPr>
        <w:t>291</w:t>
      </w:r>
    </w:fldSimple>
    <w:r w:rsidRPr="00D342DF">
      <w:tab/>
    </w:r>
    <w:r w:rsidRPr="00106494">
      <w:rPr>
        <w:rStyle w:val="HideTWBExt"/>
      </w:rPr>
      <w:t>&lt;PathFdR&gt;</w:t>
    </w:r>
    <w:r w:rsidR="00D342DF" w:rsidRPr="00D342DF">
      <w:t>AM\1336029HU.docx</w:t>
    </w:r>
    <w:r w:rsidRPr="00106494">
      <w:rPr>
        <w:rStyle w:val="HideTWBExt"/>
      </w:rPr>
      <w:t>&lt;/PathFdR&gt;</w:t>
    </w:r>
  </w:p>
  <w:p w14:paraId="47698FC6" w14:textId="23B0A7D1" w:rsidR="00161EE4" w:rsidRPr="00D342DF" w:rsidRDefault="00082017" w:rsidP="00082017">
    <w:pPr>
      <w:pStyle w:val="EPFooter2"/>
    </w:pPr>
    <w:r w:rsidRPr="00D342DF">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2A6F" w14:textId="0B9B2CE8" w:rsidR="00082017" w:rsidRPr="00D342DF" w:rsidRDefault="00082017" w:rsidP="00082017">
    <w:pPr>
      <w:pStyle w:val="EPFooter"/>
    </w:pPr>
    <w:r w:rsidRPr="00106494">
      <w:rPr>
        <w:rStyle w:val="HideTWBExt"/>
      </w:rPr>
      <w:t>&lt;PathFdR&gt;</w:t>
    </w:r>
    <w:r w:rsidR="00D342DF" w:rsidRPr="00D342DF">
      <w:t>AM\1336029HU.docx</w:t>
    </w:r>
    <w:r w:rsidRPr="00106494">
      <w:rPr>
        <w:rStyle w:val="HideTWBExt"/>
      </w:rPr>
      <w:t>&lt;/PathFdR&gt;</w:t>
    </w:r>
    <w:r w:rsidRPr="00D342DF">
      <w:tab/>
    </w:r>
    <w:r w:rsidRPr="00D342DF">
      <w:fldChar w:fldCharType="begin"/>
    </w:r>
    <w:r w:rsidRPr="00D342DF">
      <w:instrText xml:space="preserve"> PAGE  \* MERGEFORMAT </w:instrText>
    </w:r>
    <w:r w:rsidRPr="00D342DF">
      <w:fldChar w:fldCharType="separate"/>
    </w:r>
    <w:r w:rsidRPr="00D342DF">
      <w:rPr>
        <w:noProof/>
      </w:rPr>
      <w:t>291</w:t>
    </w:r>
    <w:r w:rsidRPr="00D342DF">
      <w:fldChar w:fldCharType="end"/>
    </w:r>
    <w:r w:rsidRPr="00D342DF">
      <w:t>/</w:t>
    </w:r>
    <w:fldSimple w:instr=" NUMPAGES  \* MERGEFORMAT ">
      <w:r w:rsidRPr="00D342DF">
        <w:rPr>
          <w:noProof/>
        </w:rPr>
        <w:t>291</w:t>
      </w:r>
    </w:fldSimple>
    <w:r w:rsidRPr="00D342DF">
      <w:tab/>
      <w:t>PE</w:t>
    </w:r>
    <w:r w:rsidRPr="00106494">
      <w:rPr>
        <w:rStyle w:val="HideTWBExt"/>
      </w:rPr>
      <w:t>&lt;NoPE&gt;</w:t>
    </w:r>
    <w:r w:rsidRPr="00D342DF">
      <w:t>782.486</w:t>
    </w:r>
    <w:r w:rsidRPr="00106494">
      <w:rPr>
        <w:rStyle w:val="HideTWBExt"/>
      </w:rPr>
      <w:t>&lt;/NoPE&gt;&lt;Version&gt;</w:t>
    </w:r>
    <w:r w:rsidRPr="00D342DF">
      <w:t>v01-00</w:t>
    </w:r>
    <w:r w:rsidRPr="00106494">
      <w:rPr>
        <w:rStyle w:val="HideTWBExt"/>
      </w:rPr>
      <w:t>&lt;/Version&gt;</w:t>
    </w:r>
  </w:p>
  <w:p w14:paraId="329726A6" w14:textId="4DF44448" w:rsidR="00161EE4" w:rsidRPr="00D342DF" w:rsidRDefault="00082017" w:rsidP="00082017">
    <w:pPr>
      <w:pStyle w:val="EPFooter2"/>
    </w:pPr>
    <w:r w:rsidRPr="00D342DF">
      <w:tab/>
    </w:r>
    <w:r w:rsidRPr="00D342DF">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FD12" w14:textId="0A66087E" w:rsidR="00082017" w:rsidRPr="00D342DF" w:rsidRDefault="00082017" w:rsidP="00082017">
    <w:pPr>
      <w:pStyle w:val="EPFooter"/>
    </w:pPr>
    <w:r w:rsidRPr="00106494">
      <w:rPr>
        <w:rStyle w:val="HideTWBExt"/>
      </w:rPr>
      <w:t>&lt;PathFdR&gt;</w:t>
    </w:r>
    <w:r w:rsidR="00D342DF" w:rsidRPr="00D342DF">
      <w:t>AM\1336029HU.docx</w:t>
    </w:r>
    <w:r w:rsidRPr="00106494">
      <w:rPr>
        <w:rStyle w:val="HideTWBExt"/>
      </w:rPr>
      <w:t>&lt;/PathFdR&gt;</w:t>
    </w:r>
    <w:r w:rsidRPr="00D342DF">
      <w:tab/>
    </w:r>
    <w:r w:rsidRPr="00D342DF">
      <w:tab/>
      <w:t>PE</w:t>
    </w:r>
    <w:r w:rsidRPr="00106494">
      <w:rPr>
        <w:rStyle w:val="HideTWBExt"/>
      </w:rPr>
      <w:t>&lt;NoPE&gt;</w:t>
    </w:r>
    <w:r w:rsidRPr="00D342DF">
      <w:t>782.486</w:t>
    </w:r>
    <w:r w:rsidRPr="00106494">
      <w:rPr>
        <w:rStyle w:val="HideTWBExt"/>
      </w:rPr>
      <w:t>&lt;/NoPE&gt;&lt;Version&gt;</w:t>
    </w:r>
    <w:r w:rsidRPr="00D342DF">
      <w:t>v01-00</w:t>
    </w:r>
    <w:r w:rsidRPr="00106494">
      <w:rPr>
        <w:rStyle w:val="HideTWBExt"/>
      </w:rPr>
      <w:t>&lt;/Version&gt;</w:t>
    </w:r>
  </w:p>
  <w:p w14:paraId="6B33F65F" w14:textId="42249221" w:rsidR="00161EE4" w:rsidRPr="00D342DF" w:rsidRDefault="00082017" w:rsidP="00082017">
    <w:pPr>
      <w:pStyle w:val="EPFooter2"/>
    </w:pPr>
    <w:r w:rsidRPr="00D342DF">
      <w:t>HU</w:t>
    </w:r>
    <w:r w:rsidRPr="00D342DF">
      <w:tab/>
    </w:r>
    <w:r w:rsidRPr="00D342DF">
      <w:rPr>
        <w:b w:val="0"/>
        <w:i/>
        <w:color w:val="C0C0C0"/>
        <w:sz w:val="22"/>
      </w:rPr>
      <w:t>Egyesülve a sokféleségben</w:t>
    </w:r>
    <w:r w:rsidRPr="00D342DF">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2981F" w14:textId="77777777" w:rsidR="009D50E5" w:rsidRPr="00D342DF" w:rsidRDefault="009D50E5">
      <w:r w:rsidRPr="00D342DF">
        <w:separator/>
      </w:r>
    </w:p>
  </w:footnote>
  <w:footnote w:type="continuationSeparator" w:id="0">
    <w:p w14:paraId="06C3D19F" w14:textId="77777777" w:rsidR="009D50E5" w:rsidRPr="00D342DF" w:rsidRDefault="009D50E5">
      <w:r w:rsidRPr="00D342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658E3" w14:textId="77777777" w:rsidR="00B95ECB" w:rsidRDefault="00B95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F23D" w14:textId="77777777" w:rsidR="00B95ECB" w:rsidRDefault="00B95E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2E88" w14:textId="77777777" w:rsidR="00B95ECB" w:rsidRDefault="00B95E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HU"/>
    <w:docVar w:name="TXTLANGUEMIN" w:val="hu"/>
    <w:docVar w:name="TXTNRPE" w:val="782.486"/>
    <w:docVar w:name="TXTPEorAP" w:val="PE"/>
    <w:docVar w:name="TXTROUTE" w:val="AM\1336029HU.docx"/>
    <w:docVar w:name="TXTVERSION" w:val="01-00"/>
  </w:docVars>
  <w:rsids>
    <w:rsidRoot w:val="00A77B3E"/>
    <w:rsid w:val="00082017"/>
    <w:rsid w:val="00106494"/>
    <w:rsid w:val="00161EE4"/>
    <w:rsid w:val="001727AC"/>
    <w:rsid w:val="003E6A37"/>
    <w:rsid w:val="007864E7"/>
    <w:rsid w:val="007A422A"/>
    <w:rsid w:val="009D50E5"/>
    <w:rsid w:val="00A77B3E"/>
    <w:rsid w:val="00AF2F13"/>
    <w:rsid w:val="00B95ECB"/>
    <w:rsid w:val="00BE752D"/>
    <w:rsid w:val="00CA2A55"/>
    <w:rsid w:val="00D342DF"/>
    <w:rsid w:val="00F72F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BCEA936"/>
  <w15:docId w15:val="{E309BE24-EF2A-4FE7-9F77-34D55C15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727AC"/>
    <w:pPr>
      <w:tabs>
        <w:tab w:val="center" w:pos="4680"/>
        <w:tab w:val="right" w:pos="9360"/>
      </w:tabs>
    </w:pPr>
  </w:style>
  <w:style w:type="character" w:customStyle="1" w:styleId="HeaderChar">
    <w:name w:val="Header Char"/>
    <w:basedOn w:val="DefaultParagraphFont"/>
    <w:link w:val="Header"/>
    <w:rsid w:val="001727AC"/>
    <w:rPr>
      <w:sz w:val="24"/>
      <w:szCs w:val="24"/>
    </w:rPr>
  </w:style>
  <w:style w:type="paragraph" w:styleId="Footer">
    <w:name w:val="footer"/>
    <w:basedOn w:val="Normal"/>
    <w:link w:val="FooterChar"/>
    <w:rsid w:val="00B95ECB"/>
    <w:pPr>
      <w:tabs>
        <w:tab w:val="center" w:pos="4513"/>
        <w:tab w:val="right" w:pos="9026"/>
      </w:tabs>
    </w:pPr>
  </w:style>
  <w:style w:type="character" w:customStyle="1" w:styleId="FooterChar">
    <w:name w:val="Footer Char"/>
    <w:basedOn w:val="DefaultParagraphFont"/>
    <w:link w:val="Footer"/>
    <w:rsid w:val="00B95E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291</Pages>
  <Words>48303</Words>
  <Characters>355399</Characters>
  <Application>Microsoft Office Word</Application>
  <DocSecurity>0</DocSecurity>
  <Lines>14347</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399701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2026-02-19T15:43:00Z</dcterms:created>
  <dcterms:modified xsi:type="dcterms:W3CDTF">2026-02-19T15:43:00Z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AM\1336029HU.docx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- 2026/02/19 16:41</vt:lpwstr>
  </property>
</Properties>
</file>