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D3979" w:rsidRPr="003D3979" w14:paraId="2F41776C" w14:textId="77777777">
        <w:trPr>
          <w:trHeight w:hRule="exact" w:val="1417"/>
          <w:jc w:val="center"/>
        </w:trPr>
        <w:tc>
          <w:tcPr>
            <w:tcW w:w="6804" w:type="dxa"/>
            <w:tcBorders>
              <w:top w:val="nil"/>
              <w:left w:val="nil"/>
              <w:bottom w:val="nil"/>
              <w:right w:val="nil"/>
            </w:tcBorders>
            <w:vAlign w:val="center"/>
          </w:tcPr>
          <w:p w14:paraId="2F417769" w14:textId="77777777" w:rsidR="008D69CE" w:rsidRPr="003D3979" w:rsidRDefault="00BA74E5">
            <w:pPr>
              <w:pStyle w:val="EPName"/>
            </w:pPr>
            <w:r w:rsidRPr="003D3979">
              <w:t>Parlament Europejski</w:t>
            </w:r>
          </w:p>
          <w:p w14:paraId="2F41776A" w14:textId="77777777" w:rsidR="008D69CE" w:rsidRPr="003D3979" w:rsidRDefault="00BA74E5">
            <w:pPr>
              <w:pStyle w:val="EPTerm"/>
            </w:pPr>
            <w:r w:rsidRPr="003D3979">
              <w:t>2024–2029</w:t>
            </w:r>
          </w:p>
        </w:tc>
        <w:tc>
          <w:tcPr>
            <w:tcW w:w="2268" w:type="dxa"/>
            <w:tcBorders>
              <w:top w:val="nil"/>
              <w:left w:val="nil"/>
              <w:bottom w:val="nil"/>
              <w:right w:val="nil"/>
            </w:tcBorders>
          </w:tcPr>
          <w:p w14:paraId="2F41776B" w14:textId="77777777" w:rsidR="008D69CE" w:rsidRPr="003D3979" w:rsidRDefault="00270781">
            <w:pPr>
              <w:pStyle w:val="EPLogo"/>
            </w:pPr>
            <w:r>
              <w:pict w14:anchorId="2F418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9" o:title=""/>
                </v:shape>
              </w:pict>
            </w:r>
          </w:p>
        </w:tc>
      </w:tr>
    </w:tbl>
    <w:p w14:paraId="2F41776D" w14:textId="77777777" w:rsidR="008D69CE" w:rsidRPr="003D3979" w:rsidRDefault="00BA74E5">
      <w:pPr>
        <w:pStyle w:val="LineTop"/>
      </w:pPr>
      <w:r w:rsidRPr="003D3979">
        <w:t xml:space="preserve"> </w:t>
      </w:r>
    </w:p>
    <w:p w14:paraId="2F41776E" w14:textId="77777777" w:rsidR="008D69CE" w:rsidRPr="003D3979" w:rsidRDefault="00BA74E5">
      <w:pPr>
        <w:pStyle w:val="EPBody"/>
      </w:pPr>
      <w:r w:rsidRPr="003D3979">
        <w:rPr>
          <w:rStyle w:val="HideTWBExt"/>
          <w:rFonts w:eastAsia="Times New Roman"/>
          <w:i w:val="0"/>
        </w:rPr>
        <w:t>&lt;Commission&gt;</w:t>
      </w:r>
      <w:r w:rsidRPr="003D3979">
        <w:rPr>
          <w:rStyle w:val="HideTWBInt"/>
          <w:i w:val="0"/>
        </w:rPr>
        <w:t>{HOUS}</w:t>
      </w:r>
      <w:r w:rsidRPr="003D3979">
        <w:t>Komisja Specjalna ds. Kryzysu Mieszkaniowego w Unii Europejskiej</w:t>
      </w:r>
      <w:r w:rsidRPr="003D3979">
        <w:rPr>
          <w:rStyle w:val="HideTWBExt"/>
          <w:rFonts w:eastAsia="Times New Roman"/>
          <w:i w:val="0"/>
        </w:rPr>
        <w:t>&lt;/Commission&gt;</w:t>
      </w:r>
    </w:p>
    <w:p w14:paraId="2F41776F" w14:textId="77777777" w:rsidR="008D69CE" w:rsidRPr="003D3979" w:rsidRDefault="00BA74E5">
      <w:pPr>
        <w:pStyle w:val="LineBottom"/>
      </w:pPr>
      <w:r w:rsidRPr="003D3979">
        <w:t xml:space="preserve"> </w:t>
      </w:r>
    </w:p>
    <w:p w14:paraId="2F417770" w14:textId="77777777" w:rsidR="008D69CE" w:rsidRPr="003D3979" w:rsidRDefault="00BA74E5">
      <w:pPr>
        <w:pStyle w:val="CoverReference"/>
      </w:pPr>
      <w:r w:rsidRPr="003D3979">
        <w:rPr>
          <w:rStyle w:val="HideTWBExt"/>
          <w:rFonts w:eastAsia="Times New Roman"/>
          <w:b w:val="0"/>
        </w:rPr>
        <w:t>&lt;RefProc&gt;</w:t>
      </w:r>
      <w:r w:rsidRPr="003D3979">
        <w:t>2025/2070</w:t>
      </w:r>
      <w:r w:rsidRPr="003D3979">
        <w:rPr>
          <w:rStyle w:val="HideTWBExt"/>
          <w:rFonts w:eastAsia="Times New Roman"/>
          <w:b w:val="0"/>
        </w:rPr>
        <w:t>&lt;/RefProc&gt;&lt;RefTypeProc&gt;</w:t>
      </w:r>
      <w:r w:rsidRPr="003D3979">
        <w:t>(INI)</w:t>
      </w:r>
      <w:r w:rsidRPr="003D3979">
        <w:rPr>
          <w:rStyle w:val="HideTWBExt"/>
          <w:rFonts w:eastAsia="Times New Roman"/>
          <w:b w:val="0"/>
        </w:rPr>
        <w:t>&lt;/RefTypeProc&gt;</w:t>
      </w:r>
    </w:p>
    <w:p w14:paraId="2F417771" w14:textId="77777777" w:rsidR="008D69CE" w:rsidRPr="003D3979" w:rsidRDefault="00BA74E5">
      <w:pPr>
        <w:pStyle w:val="CoverDate"/>
        <w:rPr>
          <w:lang w:val="en-US"/>
        </w:rPr>
      </w:pPr>
      <w:r w:rsidRPr="003D3979">
        <w:rPr>
          <w:rStyle w:val="HideTWBExt"/>
          <w:lang w:val="en-US"/>
        </w:rPr>
        <w:t>&lt;Date&gt;</w:t>
      </w:r>
      <w:r w:rsidRPr="003D3979">
        <w:rPr>
          <w:rStyle w:val="HideTWBInt"/>
          <w:lang w:val="en-US"/>
        </w:rPr>
        <w:t>{22/10/2025}</w:t>
      </w:r>
      <w:r w:rsidRPr="003D3979">
        <w:rPr>
          <w:lang w:val="en-US"/>
        </w:rPr>
        <w:t>22.10.2025</w:t>
      </w:r>
      <w:r w:rsidRPr="003D3979">
        <w:rPr>
          <w:rStyle w:val="HideTWBExt"/>
          <w:lang w:val="en-US"/>
        </w:rPr>
        <w:t>&lt;/Date&gt;</w:t>
      </w:r>
    </w:p>
    <w:p w14:paraId="2F417772" w14:textId="77777777" w:rsidR="008D69CE" w:rsidRPr="003D3979" w:rsidRDefault="00BA74E5">
      <w:pPr>
        <w:pStyle w:val="CoverDocType"/>
        <w:rPr>
          <w:lang w:val="en-US"/>
        </w:rPr>
      </w:pPr>
      <w:r w:rsidRPr="003D3979">
        <w:rPr>
          <w:rStyle w:val="HideTWBExt"/>
          <w:b w:val="0"/>
        </w:rPr>
        <w:t>&lt;TypeAM&gt;</w:t>
      </w:r>
      <w:r w:rsidRPr="003D3979">
        <w:rPr>
          <w:lang w:val="en-US"/>
        </w:rPr>
        <w:t>POPRAWKI</w:t>
      </w:r>
      <w:r w:rsidRPr="003D3979">
        <w:rPr>
          <w:rStyle w:val="HideTWBExt"/>
          <w:b w:val="0"/>
        </w:rPr>
        <w:t>&lt;/TypeAM&gt;</w:t>
      </w:r>
    </w:p>
    <w:p w14:paraId="2F417773" w14:textId="77777777" w:rsidR="008D69CE" w:rsidRPr="003D3979" w:rsidRDefault="00BA74E5">
      <w:pPr>
        <w:pStyle w:val="CoverDocType24a"/>
        <w:rPr>
          <w:lang w:val="en-US"/>
        </w:rPr>
      </w:pPr>
      <w:r w:rsidRPr="003D3979">
        <w:rPr>
          <w:rStyle w:val="HideTWBExt"/>
          <w:rFonts w:eastAsia="Times New Roman"/>
          <w:b w:val="0"/>
        </w:rPr>
        <w:t>&lt;RangeAM&gt;</w:t>
      </w:r>
      <w:r w:rsidRPr="003D3979">
        <w:rPr>
          <w:lang w:val="en-US"/>
        </w:rPr>
        <w:t>1-300</w:t>
      </w:r>
      <w:r w:rsidRPr="003D3979">
        <w:rPr>
          <w:rStyle w:val="HideTWBExt"/>
          <w:rFonts w:eastAsia="Times New Roman"/>
          <w:b w:val="0"/>
        </w:rPr>
        <w:t>&lt;/RangeAM&gt;</w:t>
      </w:r>
    </w:p>
    <w:p w14:paraId="2F417774" w14:textId="77777777" w:rsidR="008D69CE" w:rsidRPr="003D3979" w:rsidRDefault="00BA74E5">
      <w:pPr>
        <w:pStyle w:val="CoverBold"/>
        <w:rPr>
          <w:lang w:val="fr-FR"/>
        </w:rPr>
      </w:pPr>
      <w:r w:rsidRPr="003D3979">
        <w:rPr>
          <w:rStyle w:val="HideTWBExt"/>
          <w:b w:val="0"/>
        </w:rPr>
        <w:t>&lt;TitreType&gt;</w:t>
      </w:r>
      <w:r w:rsidRPr="003D3979">
        <w:rPr>
          <w:lang w:val="fr-FR"/>
        </w:rPr>
        <w:t xml:space="preserve">Projekt </w:t>
      </w:r>
      <w:proofErr w:type="spellStart"/>
      <w:r w:rsidRPr="003D3979">
        <w:rPr>
          <w:lang w:val="fr-FR"/>
        </w:rPr>
        <w:t>sprawozdania</w:t>
      </w:r>
      <w:proofErr w:type="spellEnd"/>
      <w:r w:rsidRPr="003D3979">
        <w:rPr>
          <w:rStyle w:val="HideTWBExt"/>
          <w:b w:val="0"/>
        </w:rPr>
        <w:t>&lt;/TitreType&gt;</w:t>
      </w:r>
    </w:p>
    <w:p w14:paraId="2F417775" w14:textId="77777777" w:rsidR="008D69CE" w:rsidRPr="003D3979" w:rsidRDefault="00BA74E5">
      <w:pPr>
        <w:pStyle w:val="CoverBold"/>
        <w:rPr>
          <w:lang w:val="fr-FR"/>
        </w:rPr>
      </w:pPr>
      <w:r w:rsidRPr="003D3979">
        <w:rPr>
          <w:rStyle w:val="HideTWBExt"/>
          <w:b w:val="0"/>
        </w:rPr>
        <w:t>&lt;Rapporteur&gt;</w:t>
      </w:r>
      <w:r w:rsidRPr="003D3979">
        <w:rPr>
          <w:lang w:val="fr-FR"/>
        </w:rPr>
        <w:t xml:space="preserve">Borja </w:t>
      </w:r>
      <w:proofErr w:type="spellStart"/>
      <w:r w:rsidRPr="003D3979">
        <w:rPr>
          <w:lang w:val="fr-FR"/>
        </w:rPr>
        <w:t>Giménez</w:t>
      </w:r>
      <w:proofErr w:type="spellEnd"/>
      <w:r w:rsidRPr="003D3979">
        <w:rPr>
          <w:lang w:val="fr-FR"/>
        </w:rPr>
        <w:t xml:space="preserve"> </w:t>
      </w:r>
      <w:proofErr w:type="spellStart"/>
      <w:r w:rsidRPr="003D3979">
        <w:rPr>
          <w:lang w:val="fr-FR"/>
        </w:rPr>
        <w:t>Larraz</w:t>
      </w:r>
      <w:proofErr w:type="spellEnd"/>
      <w:r w:rsidRPr="003D3979">
        <w:rPr>
          <w:rStyle w:val="HideTWBExt"/>
          <w:b w:val="0"/>
        </w:rPr>
        <w:t>&lt;/Rapporteur&gt;</w:t>
      </w:r>
    </w:p>
    <w:p w14:paraId="2F417776" w14:textId="77777777" w:rsidR="008D69CE" w:rsidRPr="003D3979" w:rsidRDefault="00BA74E5">
      <w:pPr>
        <w:pStyle w:val="CoverNormal24a"/>
      </w:pPr>
      <w:r w:rsidRPr="003D3979">
        <w:rPr>
          <w:rStyle w:val="HideTWBExt"/>
        </w:rPr>
        <w:t>&lt;DocRefPE&gt;</w:t>
      </w:r>
      <w:r w:rsidRPr="003D3979">
        <w:t>(PE772.037v01-00)</w:t>
      </w:r>
      <w:r w:rsidRPr="003D3979">
        <w:rPr>
          <w:rStyle w:val="HideTWBExt"/>
        </w:rPr>
        <w:t>&lt;/DocRefPE&gt;</w:t>
      </w:r>
    </w:p>
    <w:p w14:paraId="2F417777" w14:textId="77777777" w:rsidR="008D69CE" w:rsidRPr="003D3979" w:rsidRDefault="00BA74E5">
      <w:pPr>
        <w:pStyle w:val="CoverNormal"/>
      </w:pPr>
      <w:r w:rsidRPr="003D3979">
        <w:rPr>
          <w:rStyle w:val="HideTWBExt"/>
        </w:rPr>
        <w:t>&lt;Titre&gt;</w:t>
      </w:r>
      <w:r w:rsidRPr="003D3979">
        <w:t>Kryzys mieszkaniowy w Unii Europejskiej i propozycje rozwiązań dotyczących godnych, zrównoważonych i przystępnych cenowo mieszkań</w:t>
      </w:r>
      <w:r w:rsidRPr="003D3979">
        <w:rPr>
          <w:rStyle w:val="HideTWBExt"/>
        </w:rPr>
        <w:t>&lt;/Titre&gt;</w:t>
      </w:r>
    </w:p>
    <w:p w14:paraId="2F417778" w14:textId="77777777" w:rsidR="008D69CE" w:rsidRPr="003D3979" w:rsidRDefault="00BA74E5">
      <w:pPr>
        <w:pStyle w:val="CoverNormal24a"/>
      </w:pPr>
      <w:r w:rsidRPr="003D3979">
        <w:rPr>
          <w:rStyle w:val="HideTWBExt"/>
        </w:rPr>
        <w:t>&lt;DocRef&gt;</w:t>
      </w:r>
      <w:r w:rsidRPr="003D3979">
        <w:t>(2025/2070(INI))</w:t>
      </w:r>
      <w:r w:rsidRPr="003D3979">
        <w:rPr>
          <w:rStyle w:val="HideTWBExt"/>
        </w:rPr>
        <w:t>&lt;/DocRef&gt;</w:t>
      </w:r>
    </w:p>
    <w:p w14:paraId="2F417779" w14:textId="77777777" w:rsidR="008D69CE" w:rsidRPr="003D3979" w:rsidRDefault="00BA74E5">
      <w:r w:rsidRPr="003D3979">
        <w:br w:type="page"/>
      </w:r>
      <w:proofErr w:type="spellStart"/>
      <w:r w:rsidRPr="003D3979">
        <w:lastRenderedPageBreak/>
        <w:t>AM_Com_NonLegReport</w:t>
      </w:r>
      <w:proofErr w:type="spellEnd"/>
    </w:p>
    <w:p w14:paraId="6BEED7B6" w14:textId="7C018A02" w:rsidR="003D3979" w:rsidRPr="003D3979" w:rsidRDefault="00BA74E5" w:rsidP="003D3979">
      <w:pPr>
        <w:pStyle w:val="AmNumberTabs"/>
      </w:pPr>
      <w:r w:rsidRPr="003D3979">
        <w:br w:type="page"/>
      </w:r>
      <w:r w:rsidR="003D3979" w:rsidRPr="003D3979">
        <w:rPr>
          <w:rStyle w:val="HideTWBExt"/>
          <w:b w:val="0"/>
        </w:rPr>
        <w:t>&lt;RepeatBlock-Amend&gt;&lt;Amend&gt;</w:t>
      </w:r>
      <w:r w:rsidR="003D3979" w:rsidRPr="003D3979">
        <w:t>Poprawka</w:t>
      </w:r>
      <w:r w:rsidR="003D3979" w:rsidRPr="003D3979">
        <w:tab/>
      </w:r>
      <w:r w:rsidR="003D3979" w:rsidRPr="003D3979">
        <w:tab/>
      </w:r>
      <w:r w:rsidR="003D3979" w:rsidRPr="003D3979">
        <w:rPr>
          <w:rStyle w:val="HideTWBExt"/>
          <w:b w:val="0"/>
        </w:rPr>
        <w:t>&lt;NumAm&gt;</w:t>
      </w:r>
      <w:r w:rsidR="003D3979" w:rsidRPr="003D3979">
        <w:t>1</w:t>
      </w:r>
      <w:r w:rsidR="003D3979" w:rsidRPr="003D3979">
        <w:rPr>
          <w:rStyle w:val="HideTWBExt"/>
          <w:b w:val="0"/>
        </w:rPr>
        <w:t>&lt;/NumAm&gt;</w:t>
      </w:r>
    </w:p>
    <w:p w14:paraId="44D642F9"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6AD42CFC" w14:textId="77777777" w:rsidR="003D3979" w:rsidRPr="003D3979" w:rsidRDefault="003D3979" w:rsidP="003D3979">
      <w:pPr>
        <w:pStyle w:val="NormalBold"/>
      </w:pPr>
      <w:r w:rsidRPr="003D3979">
        <w:rPr>
          <w:rStyle w:val="HideTWBExt"/>
          <w:b w:val="0"/>
        </w:rPr>
        <w:t>&lt;/RepeatBlock-By&gt;</w:t>
      </w:r>
    </w:p>
    <w:p w14:paraId="68CEBA4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DCD2403" w14:textId="77777777" w:rsidR="003D3979" w:rsidRPr="003D3979" w:rsidRDefault="003D3979" w:rsidP="003D3979">
      <w:pPr>
        <w:pStyle w:val="NormalBold"/>
      </w:pPr>
      <w:r w:rsidRPr="003D3979">
        <w:rPr>
          <w:rStyle w:val="HideTWBExt"/>
          <w:b w:val="0"/>
        </w:rPr>
        <w:t>&lt;Article&gt;</w:t>
      </w:r>
      <w:r w:rsidRPr="003D3979">
        <w:t>Umocowanie 1</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F0EEF54" w14:textId="77777777" w:rsidTr="0033337A">
        <w:trPr>
          <w:trHeight w:hRule="exact" w:val="240"/>
          <w:jc w:val="center"/>
        </w:trPr>
        <w:tc>
          <w:tcPr>
            <w:tcW w:w="9752" w:type="dxa"/>
            <w:gridSpan w:val="2"/>
            <w:tcBorders>
              <w:top w:val="nil"/>
              <w:left w:val="nil"/>
              <w:bottom w:val="nil"/>
              <w:right w:val="nil"/>
            </w:tcBorders>
          </w:tcPr>
          <w:p w14:paraId="21EB6859" w14:textId="77777777" w:rsidR="003D3979" w:rsidRPr="003D3979" w:rsidRDefault="003D3979" w:rsidP="0033337A"/>
        </w:tc>
      </w:tr>
      <w:tr w:rsidR="003D3979" w:rsidRPr="003D3979" w14:paraId="7A717C88" w14:textId="77777777" w:rsidTr="0033337A">
        <w:trPr>
          <w:trHeight w:val="240"/>
          <w:jc w:val="center"/>
        </w:trPr>
        <w:tc>
          <w:tcPr>
            <w:tcW w:w="4876" w:type="dxa"/>
            <w:tcBorders>
              <w:top w:val="nil"/>
              <w:left w:val="nil"/>
              <w:bottom w:val="nil"/>
              <w:right w:val="nil"/>
            </w:tcBorders>
          </w:tcPr>
          <w:p w14:paraId="5B0050E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62D1453" w14:textId="77777777" w:rsidR="003D3979" w:rsidRPr="003D3979" w:rsidRDefault="003D3979" w:rsidP="0033337A">
            <w:pPr>
              <w:pStyle w:val="AmColumnHeading"/>
            </w:pPr>
            <w:r w:rsidRPr="003D3979">
              <w:t>Poprawka</w:t>
            </w:r>
          </w:p>
        </w:tc>
      </w:tr>
      <w:tr w:rsidR="003D3979" w:rsidRPr="003D3979" w14:paraId="613B5243" w14:textId="77777777" w:rsidTr="0033337A">
        <w:trPr>
          <w:jc w:val="center"/>
        </w:trPr>
        <w:tc>
          <w:tcPr>
            <w:tcW w:w="4876" w:type="dxa"/>
            <w:tcBorders>
              <w:top w:val="nil"/>
              <w:left w:val="nil"/>
              <w:bottom w:val="nil"/>
              <w:right w:val="nil"/>
            </w:tcBorders>
          </w:tcPr>
          <w:p w14:paraId="6EC35913" w14:textId="77777777" w:rsidR="003D3979" w:rsidRPr="003D3979" w:rsidRDefault="003D3979" w:rsidP="0033337A">
            <w:pPr>
              <w:pStyle w:val="Normal6a"/>
            </w:pPr>
            <w:r w:rsidRPr="003D3979">
              <w:t>–</w:t>
            </w:r>
            <w:r w:rsidRPr="003D3979">
              <w:tab/>
              <w:t>uwzględniając swoją decyzję z dnia 18 grudnia 2024 r. w sprawie powołania</w:t>
            </w:r>
            <w:r w:rsidRPr="003D3979">
              <w:rPr>
                <w:b/>
                <w:i/>
              </w:rPr>
              <w:t xml:space="preserve">, kompetencji, składu liczbowego i długości kadencji </w:t>
            </w:r>
            <w:r w:rsidRPr="003D3979">
              <w:t xml:space="preserve">Komisji Specjalnej ds. Kryzysu Mieszkaniowego w Unii </w:t>
            </w:r>
            <w:r w:rsidRPr="003D3979">
              <w:rPr>
                <w:b/>
                <w:i/>
              </w:rPr>
              <w:t>Europejskiej</w:t>
            </w:r>
            <w:r w:rsidRPr="003D3979">
              <w:rPr>
                <w:b/>
                <w:i/>
                <w:vertAlign w:val="superscript"/>
              </w:rPr>
              <w:t>1</w:t>
            </w:r>
            <w:r w:rsidRPr="003D3979">
              <w:t>,</w:t>
            </w:r>
          </w:p>
        </w:tc>
        <w:tc>
          <w:tcPr>
            <w:tcW w:w="4876" w:type="dxa"/>
            <w:tcBorders>
              <w:top w:val="nil"/>
              <w:left w:val="nil"/>
              <w:bottom w:val="nil"/>
              <w:right w:val="nil"/>
            </w:tcBorders>
          </w:tcPr>
          <w:p w14:paraId="573D2EDA" w14:textId="77777777" w:rsidR="003D3979" w:rsidRPr="003D3979" w:rsidRDefault="003D3979" w:rsidP="0033337A">
            <w:pPr>
              <w:pStyle w:val="Normal6a"/>
            </w:pPr>
            <w:r w:rsidRPr="003D3979">
              <w:t>–</w:t>
            </w:r>
            <w:r w:rsidRPr="003D3979">
              <w:tab/>
              <w:t xml:space="preserve">uwzględniając swoją decyzję z dnia 18 grudnia 2024 r. w sprawie powołania Komisji Specjalnej ds. Kryzysu Mieszkaniowego w Unii </w:t>
            </w:r>
            <w:r w:rsidRPr="003D3979">
              <w:rPr>
                <w:b/>
                <w:i/>
              </w:rPr>
              <w:t>Europejskiej</w:t>
            </w:r>
            <w:r w:rsidRPr="003D3979">
              <w:t xml:space="preserve">, </w:t>
            </w:r>
            <w:r w:rsidRPr="003D3979">
              <w:rPr>
                <w:b/>
                <w:i/>
              </w:rPr>
              <w:t>której zadaniem jest opracowanie rozwiązań na rzecz godnych, zrównoważonych i przystępnych cenowo mieszkań, oraz określenie jej uprawnień, kompetencji, składu liczbowego i długości kadencji</w:t>
            </w:r>
            <w:r w:rsidRPr="003D3979">
              <w:rPr>
                <w:b/>
                <w:i/>
                <w:vertAlign w:val="superscript"/>
              </w:rPr>
              <w:t>1</w:t>
            </w:r>
            <w:r w:rsidRPr="003D3979">
              <w:rPr>
                <w:b/>
                <w:i/>
              </w:rPr>
              <w:t>,</w:t>
            </w:r>
            <w:r w:rsidRPr="003D3979">
              <w:t xml:space="preserve"> </w:t>
            </w:r>
            <w:r w:rsidRPr="003D3979">
              <w:rPr>
                <w:vertAlign w:val="subscript"/>
              </w:rPr>
              <w:t xml:space="preserve"> </w:t>
            </w:r>
          </w:p>
        </w:tc>
      </w:tr>
      <w:tr w:rsidR="003D3979" w:rsidRPr="003D3979" w14:paraId="154889A3" w14:textId="77777777" w:rsidTr="0033337A">
        <w:trPr>
          <w:jc w:val="center"/>
        </w:trPr>
        <w:tc>
          <w:tcPr>
            <w:tcW w:w="4876" w:type="dxa"/>
            <w:tcBorders>
              <w:top w:val="nil"/>
              <w:left w:val="nil"/>
              <w:bottom w:val="nil"/>
              <w:right w:val="nil"/>
            </w:tcBorders>
          </w:tcPr>
          <w:p w14:paraId="3BCFB1D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9E6C60C" w14:textId="77777777" w:rsidR="003D3979" w:rsidRPr="003D3979" w:rsidRDefault="003D3979" w:rsidP="0033337A">
            <w:pPr>
              <w:pStyle w:val="Normal6a"/>
            </w:pPr>
            <w:r w:rsidRPr="003D3979">
              <w:rPr>
                <w:b/>
                <w:i/>
              </w:rPr>
              <w:t>_________________</w:t>
            </w:r>
          </w:p>
        </w:tc>
      </w:tr>
      <w:tr w:rsidR="003D3979" w:rsidRPr="003D3979" w14:paraId="2D60CC02" w14:textId="77777777" w:rsidTr="0033337A">
        <w:trPr>
          <w:jc w:val="center"/>
        </w:trPr>
        <w:tc>
          <w:tcPr>
            <w:tcW w:w="4876" w:type="dxa"/>
            <w:tcBorders>
              <w:top w:val="nil"/>
              <w:left w:val="nil"/>
              <w:bottom w:val="nil"/>
              <w:right w:val="nil"/>
            </w:tcBorders>
          </w:tcPr>
          <w:p w14:paraId="1AD4EC70" w14:textId="77777777" w:rsidR="003D3979" w:rsidRPr="003D3979" w:rsidRDefault="003D3979" w:rsidP="0033337A">
            <w:pPr>
              <w:pStyle w:val="Normal6a"/>
            </w:pPr>
            <w:r w:rsidRPr="003D3979">
              <w:rPr>
                <w:vertAlign w:val="superscript"/>
              </w:rPr>
              <w:t>1</w:t>
            </w:r>
            <w:r w:rsidRPr="003D3979">
              <w:t xml:space="preserve"> Dz.U. C, C/2025/1982, </w:t>
            </w:r>
            <w:proofErr w:type="gramStart"/>
            <w:r w:rsidRPr="003D3979">
              <w:t>11.4.2025</w:t>
            </w:r>
            <w:proofErr w:type="gramEnd"/>
            <w:r w:rsidRPr="003D3979">
              <w:t>, ELI: http://data.europa.eu/eli/C/2025/1982/oj.</w:t>
            </w:r>
          </w:p>
        </w:tc>
        <w:tc>
          <w:tcPr>
            <w:tcW w:w="4876" w:type="dxa"/>
            <w:tcBorders>
              <w:top w:val="nil"/>
              <w:left w:val="nil"/>
              <w:bottom w:val="nil"/>
              <w:right w:val="nil"/>
            </w:tcBorders>
          </w:tcPr>
          <w:p w14:paraId="757F3D55" w14:textId="77777777" w:rsidR="003D3979" w:rsidRPr="003D3979" w:rsidRDefault="003D3979" w:rsidP="0033337A">
            <w:pPr>
              <w:pStyle w:val="Normal6a"/>
            </w:pPr>
            <w:r w:rsidRPr="003D3979">
              <w:rPr>
                <w:vertAlign w:val="superscript"/>
              </w:rPr>
              <w:t>1</w:t>
            </w:r>
            <w:r w:rsidRPr="003D3979">
              <w:t xml:space="preserve"> Dz.U. C, C/2025/1982, </w:t>
            </w:r>
            <w:proofErr w:type="gramStart"/>
            <w:r w:rsidRPr="003D3979">
              <w:t>11.4.2025</w:t>
            </w:r>
            <w:proofErr w:type="gramEnd"/>
            <w:r w:rsidRPr="003D3979">
              <w:t>, ELI: http://data.europa.eu/eli/C/2025/1982/oj.</w:t>
            </w:r>
          </w:p>
        </w:tc>
      </w:tr>
    </w:tbl>
    <w:p w14:paraId="757F326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BBCA249" w14:textId="77777777" w:rsidR="003D3979" w:rsidRPr="003D3979" w:rsidRDefault="003D3979" w:rsidP="003D3979">
      <w:pPr>
        <w:rPr>
          <w:lang w:val="en-US"/>
        </w:rPr>
      </w:pPr>
      <w:r w:rsidRPr="003D3979">
        <w:rPr>
          <w:rStyle w:val="HideTWBExt"/>
          <w:lang w:val="en-US"/>
        </w:rPr>
        <w:t>&lt;/Amend&gt;</w:t>
      </w:r>
    </w:p>
    <w:p w14:paraId="5FF6A033"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2</w:t>
      </w:r>
      <w:r w:rsidRPr="003D3979">
        <w:rPr>
          <w:rStyle w:val="HideTWBExt"/>
          <w:b w:val="0"/>
        </w:rPr>
        <w:t>&lt;/NumAm&gt;</w:t>
      </w:r>
    </w:p>
    <w:p w14:paraId="136CAE2E" w14:textId="77777777" w:rsidR="003D3979" w:rsidRPr="003D3979" w:rsidRDefault="003D3979" w:rsidP="003D3979">
      <w:pPr>
        <w:pStyle w:val="NormalBold"/>
        <w:rPr>
          <w:lang w:val="en-US"/>
        </w:rPr>
      </w:pPr>
      <w:r w:rsidRPr="003D3979">
        <w:rPr>
          <w:rStyle w:val="HideTWBExt"/>
          <w:b w:val="0"/>
        </w:rPr>
        <w:t>&lt;RepeatBlock-By&gt;&lt;Members&gt;</w:t>
      </w:r>
      <w:r w:rsidRPr="003D3979">
        <w:rPr>
          <w:lang w:val="en-US"/>
        </w:rPr>
        <w:t xml:space="preserve">Leila </w:t>
      </w:r>
      <w:proofErr w:type="spellStart"/>
      <w:r w:rsidRPr="003D3979">
        <w:rPr>
          <w:lang w:val="en-US"/>
        </w:rPr>
        <w:t>Chaibi</w:t>
      </w:r>
      <w:proofErr w:type="spellEnd"/>
      <w:r w:rsidRPr="003D3979">
        <w:rPr>
          <w:lang w:val="en-US"/>
        </w:rPr>
        <w:t xml:space="preserve">, Irene Montero, Ilaria </w:t>
      </w:r>
      <w:proofErr w:type="spellStart"/>
      <w:r w:rsidRPr="003D3979">
        <w:rPr>
          <w:lang w:val="en-US"/>
        </w:rPr>
        <w:t>Salis</w:t>
      </w:r>
      <w:proofErr w:type="spellEnd"/>
      <w:r w:rsidRPr="003D3979">
        <w:rPr>
          <w:lang w:val="en-US"/>
        </w:rPr>
        <w:t xml:space="preserve">, Martin </w:t>
      </w:r>
      <w:proofErr w:type="spellStart"/>
      <w:r w:rsidRPr="003D3979">
        <w:rPr>
          <w:lang w:val="en-US"/>
        </w:rPr>
        <w:t>Schirdewan</w:t>
      </w:r>
      <w:proofErr w:type="spellEnd"/>
      <w:r w:rsidRPr="003D3979">
        <w:rPr>
          <w:lang w:val="en-US"/>
        </w:rPr>
        <w:t xml:space="preserve">, Manon Aubry, </w:t>
      </w:r>
      <w:proofErr w:type="spellStart"/>
      <w:r w:rsidRPr="003D3979">
        <w:rPr>
          <w:lang w:val="en-US"/>
        </w:rPr>
        <w:t>Arash</w:t>
      </w:r>
      <w:proofErr w:type="spellEnd"/>
      <w:r w:rsidRPr="003D3979">
        <w:rPr>
          <w:lang w:val="en-US"/>
        </w:rPr>
        <w:t xml:space="preserve"> </w:t>
      </w:r>
      <w:proofErr w:type="spellStart"/>
      <w:r w:rsidRPr="003D3979">
        <w:rPr>
          <w:lang w:val="en-US"/>
        </w:rPr>
        <w:t>Saeidi</w:t>
      </w:r>
      <w:proofErr w:type="spellEnd"/>
      <w:r w:rsidRPr="003D3979">
        <w:rPr>
          <w:lang w:val="en-US"/>
        </w:rPr>
        <w:t xml:space="preserve">, Anthony Smith, Giorgos Georgiou, Estrella Galán, Damien Carême, Rima Hassan, </w:t>
      </w:r>
      <w:proofErr w:type="spellStart"/>
      <w:r w:rsidRPr="003D3979">
        <w:rPr>
          <w:lang w:val="en-US"/>
        </w:rPr>
        <w:t>Younous</w:t>
      </w:r>
      <w:proofErr w:type="spellEnd"/>
      <w:r w:rsidRPr="003D3979">
        <w:rPr>
          <w:lang w:val="en-US"/>
        </w:rPr>
        <w:t xml:space="preserve"> </w:t>
      </w:r>
      <w:proofErr w:type="spellStart"/>
      <w:r w:rsidRPr="003D3979">
        <w:rPr>
          <w:lang w:val="en-US"/>
        </w:rPr>
        <w:t>Omarjee</w:t>
      </w:r>
      <w:proofErr w:type="spellEnd"/>
      <w:r w:rsidRPr="003D3979">
        <w:rPr>
          <w:lang w:val="en-US"/>
        </w:rPr>
        <w:t xml:space="preserve">, Marina </w:t>
      </w:r>
      <w:proofErr w:type="spellStart"/>
      <w:r w:rsidRPr="003D3979">
        <w:rPr>
          <w:lang w:val="en-US"/>
        </w:rPr>
        <w:t>Mesure</w:t>
      </w:r>
      <w:proofErr w:type="spellEnd"/>
      <w:r w:rsidRPr="003D3979">
        <w:rPr>
          <w:lang w:val="en-US"/>
        </w:rPr>
        <w:t xml:space="preserve">, Catarina Martins, Emma </w:t>
      </w:r>
      <w:proofErr w:type="spellStart"/>
      <w:r w:rsidRPr="003D3979">
        <w:rPr>
          <w:lang w:val="en-US"/>
        </w:rPr>
        <w:t>Fourreau</w:t>
      </w:r>
      <w:proofErr w:type="spellEnd"/>
      <w:r w:rsidRPr="003D3979">
        <w:rPr>
          <w:lang w:val="en-US"/>
        </w:rPr>
        <w:t xml:space="preserve">, Gaetano </w:t>
      </w:r>
      <w:proofErr w:type="spellStart"/>
      <w:r w:rsidRPr="003D3979">
        <w:rPr>
          <w:lang w:val="en-US"/>
        </w:rPr>
        <w:t>Pedulla</w:t>
      </w:r>
      <w:proofErr w:type="spellEnd"/>
      <w:r w:rsidRPr="003D3979">
        <w:rPr>
          <w:lang w:val="en-US"/>
        </w:rPr>
        <w:t>'</w:t>
      </w:r>
      <w:r w:rsidRPr="003D3979">
        <w:rPr>
          <w:rStyle w:val="HideTWBExt"/>
          <w:b w:val="0"/>
        </w:rPr>
        <w:t>&lt;/Members&gt;</w:t>
      </w:r>
    </w:p>
    <w:p w14:paraId="4B62D288" w14:textId="77777777" w:rsidR="003D3979" w:rsidRPr="003D3979" w:rsidRDefault="003D3979" w:rsidP="003D3979">
      <w:pPr>
        <w:pStyle w:val="NormalBold"/>
      </w:pPr>
      <w:r w:rsidRPr="003D3979">
        <w:rPr>
          <w:rStyle w:val="HideTWBExt"/>
          <w:b w:val="0"/>
        </w:rPr>
        <w:t>&lt;/RepeatBlock-By&gt;</w:t>
      </w:r>
    </w:p>
    <w:p w14:paraId="2933919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A65DE38" w14:textId="77777777" w:rsidR="003D3979" w:rsidRPr="003D3979" w:rsidRDefault="003D3979" w:rsidP="003D3979">
      <w:pPr>
        <w:pStyle w:val="NormalBold"/>
      </w:pPr>
      <w:r w:rsidRPr="003D3979">
        <w:rPr>
          <w:rStyle w:val="HideTWBExt"/>
          <w:b w:val="0"/>
        </w:rPr>
        <w:t>&lt;Article&gt;</w:t>
      </w:r>
      <w:r w:rsidRPr="003D3979">
        <w:t>Umocowanie 1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B64BF49" w14:textId="77777777" w:rsidTr="0033337A">
        <w:trPr>
          <w:trHeight w:hRule="exact" w:val="240"/>
          <w:jc w:val="center"/>
        </w:trPr>
        <w:tc>
          <w:tcPr>
            <w:tcW w:w="9752" w:type="dxa"/>
            <w:gridSpan w:val="2"/>
            <w:tcBorders>
              <w:top w:val="nil"/>
              <w:left w:val="nil"/>
              <w:bottom w:val="nil"/>
              <w:right w:val="nil"/>
            </w:tcBorders>
          </w:tcPr>
          <w:p w14:paraId="710AEE4C" w14:textId="77777777" w:rsidR="003D3979" w:rsidRPr="003D3979" w:rsidRDefault="003D3979" w:rsidP="0033337A"/>
        </w:tc>
      </w:tr>
      <w:tr w:rsidR="003D3979" w:rsidRPr="003D3979" w14:paraId="3E7F7EC6" w14:textId="77777777" w:rsidTr="0033337A">
        <w:trPr>
          <w:trHeight w:val="240"/>
          <w:jc w:val="center"/>
        </w:trPr>
        <w:tc>
          <w:tcPr>
            <w:tcW w:w="4876" w:type="dxa"/>
            <w:tcBorders>
              <w:top w:val="nil"/>
              <w:left w:val="nil"/>
              <w:bottom w:val="nil"/>
              <w:right w:val="nil"/>
            </w:tcBorders>
          </w:tcPr>
          <w:p w14:paraId="730B401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1A693C4" w14:textId="77777777" w:rsidR="003D3979" w:rsidRPr="003D3979" w:rsidRDefault="003D3979" w:rsidP="0033337A">
            <w:pPr>
              <w:pStyle w:val="AmColumnHeading"/>
            </w:pPr>
            <w:r w:rsidRPr="003D3979">
              <w:t>Poprawka</w:t>
            </w:r>
          </w:p>
        </w:tc>
      </w:tr>
      <w:tr w:rsidR="003D3979" w:rsidRPr="003D3979" w14:paraId="7869D9C9" w14:textId="77777777" w:rsidTr="0033337A">
        <w:trPr>
          <w:jc w:val="center"/>
        </w:trPr>
        <w:tc>
          <w:tcPr>
            <w:tcW w:w="4876" w:type="dxa"/>
            <w:tcBorders>
              <w:top w:val="nil"/>
              <w:left w:val="nil"/>
              <w:bottom w:val="nil"/>
              <w:right w:val="nil"/>
            </w:tcBorders>
          </w:tcPr>
          <w:p w14:paraId="3C2F5117" w14:textId="77777777" w:rsidR="003D3979" w:rsidRPr="003D3979" w:rsidRDefault="003D3979" w:rsidP="0033337A">
            <w:pPr>
              <w:pStyle w:val="Normal6a"/>
            </w:pPr>
          </w:p>
        </w:tc>
        <w:tc>
          <w:tcPr>
            <w:tcW w:w="4876" w:type="dxa"/>
            <w:tcBorders>
              <w:top w:val="nil"/>
              <w:left w:val="nil"/>
              <w:bottom w:val="nil"/>
              <w:right w:val="nil"/>
            </w:tcBorders>
          </w:tcPr>
          <w:p w14:paraId="7E46AD0D" w14:textId="77777777" w:rsidR="003D3979" w:rsidRPr="003D3979" w:rsidRDefault="003D3979" w:rsidP="0033337A">
            <w:pPr>
              <w:pStyle w:val="Normal6a"/>
            </w:pPr>
            <w:r w:rsidRPr="003D3979">
              <w:rPr>
                <w:b/>
                <w:i/>
              </w:rPr>
              <w:t>–</w:t>
            </w:r>
            <w:r w:rsidRPr="003D3979">
              <w:rPr>
                <w:b/>
                <w:i/>
              </w:rPr>
              <w:tab/>
              <w:t>uwzględniając sprawozdanie Parlamentu Europejskiego z dnia 8 grudnia 2020 r. w sprawie powszechnego dostępu do godnych i przystępnych cenowo mieszkań (2019/2187),</w:t>
            </w:r>
          </w:p>
        </w:tc>
      </w:tr>
    </w:tbl>
    <w:p w14:paraId="0FD4DCD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42928CD" w14:textId="77777777" w:rsidR="003D3979" w:rsidRPr="003D3979" w:rsidRDefault="003D3979" w:rsidP="003D3979">
      <w:pPr>
        <w:rPr>
          <w:lang w:val="en-US"/>
        </w:rPr>
      </w:pPr>
      <w:r w:rsidRPr="003D3979">
        <w:rPr>
          <w:rStyle w:val="HideTWBExt"/>
          <w:lang w:val="en-US"/>
        </w:rPr>
        <w:t>&lt;/Amend&gt;</w:t>
      </w:r>
    </w:p>
    <w:p w14:paraId="32B22967"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3</w:t>
      </w:r>
      <w:r w:rsidRPr="003D3979">
        <w:rPr>
          <w:rStyle w:val="HideTWBExt"/>
          <w:b w:val="0"/>
        </w:rPr>
        <w:t>&lt;/NumAm&gt;</w:t>
      </w:r>
    </w:p>
    <w:p w14:paraId="77EB1467" w14:textId="77777777" w:rsidR="003D3979" w:rsidRPr="003D3979" w:rsidRDefault="003D3979" w:rsidP="003D3979">
      <w:pPr>
        <w:pStyle w:val="NormalBold"/>
        <w:rPr>
          <w:lang w:val="en-US"/>
        </w:rPr>
      </w:pPr>
      <w:r w:rsidRPr="003D3979">
        <w:rPr>
          <w:rStyle w:val="HideTWBExt"/>
          <w:b w:val="0"/>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rPr>
        <w:t>&lt;/Members&gt;</w:t>
      </w:r>
    </w:p>
    <w:p w14:paraId="107AB845" w14:textId="77777777" w:rsidR="003D3979" w:rsidRPr="003D3979" w:rsidRDefault="003D3979" w:rsidP="003D3979">
      <w:pPr>
        <w:pStyle w:val="NormalBold"/>
      </w:pPr>
      <w:r w:rsidRPr="003D3979">
        <w:rPr>
          <w:rStyle w:val="HideTWBExt"/>
          <w:b w:val="0"/>
        </w:rPr>
        <w:t>&lt;/RepeatBlock-By&gt;</w:t>
      </w:r>
    </w:p>
    <w:p w14:paraId="4EFBE47D"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0797CCF" w14:textId="77777777" w:rsidR="003D3979" w:rsidRPr="003D3979" w:rsidRDefault="003D3979" w:rsidP="003D3979">
      <w:pPr>
        <w:pStyle w:val="NormalBold"/>
      </w:pPr>
      <w:r w:rsidRPr="003D3979">
        <w:rPr>
          <w:rStyle w:val="HideTWBExt"/>
          <w:b w:val="0"/>
        </w:rPr>
        <w:t>&lt;Article&gt;</w:t>
      </w:r>
      <w:r w:rsidRPr="003D3979">
        <w:t>Umocowanie 2</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C666596" w14:textId="77777777" w:rsidTr="0033337A">
        <w:trPr>
          <w:trHeight w:hRule="exact" w:val="240"/>
          <w:jc w:val="center"/>
        </w:trPr>
        <w:tc>
          <w:tcPr>
            <w:tcW w:w="9752" w:type="dxa"/>
            <w:gridSpan w:val="2"/>
            <w:tcBorders>
              <w:top w:val="nil"/>
              <w:left w:val="nil"/>
              <w:bottom w:val="nil"/>
              <w:right w:val="nil"/>
            </w:tcBorders>
          </w:tcPr>
          <w:p w14:paraId="3FB5CC2B" w14:textId="77777777" w:rsidR="003D3979" w:rsidRPr="003D3979" w:rsidRDefault="003D3979" w:rsidP="0033337A"/>
        </w:tc>
      </w:tr>
      <w:tr w:rsidR="003D3979" w:rsidRPr="003D3979" w14:paraId="00CF9BD7" w14:textId="77777777" w:rsidTr="0033337A">
        <w:trPr>
          <w:trHeight w:val="240"/>
          <w:jc w:val="center"/>
        </w:trPr>
        <w:tc>
          <w:tcPr>
            <w:tcW w:w="4876" w:type="dxa"/>
            <w:tcBorders>
              <w:top w:val="nil"/>
              <w:left w:val="nil"/>
              <w:bottom w:val="nil"/>
              <w:right w:val="nil"/>
            </w:tcBorders>
          </w:tcPr>
          <w:p w14:paraId="3F540EC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6C78F42" w14:textId="77777777" w:rsidR="003D3979" w:rsidRPr="003D3979" w:rsidRDefault="003D3979" w:rsidP="0033337A">
            <w:pPr>
              <w:pStyle w:val="AmColumnHeading"/>
            </w:pPr>
            <w:r w:rsidRPr="003D3979">
              <w:t>Poprawka</w:t>
            </w:r>
          </w:p>
        </w:tc>
      </w:tr>
      <w:tr w:rsidR="003D3979" w:rsidRPr="003D3979" w14:paraId="092A4A60" w14:textId="77777777" w:rsidTr="0033337A">
        <w:trPr>
          <w:jc w:val="center"/>
        </w:trPr>
        <w:tc>
          <w:tcPr>
            <w:tcW w:w="4876" w:type="dxa"/>
            <w:tcBorders>
              <w:top w:val="nil"/>
              <w:left w:val="nil"/>
              <w:bottom w:val="nil"/>
              <w:right w:val="nil"/>
            </w:tcBorders>
          </w:tcPr>
          <w:p w14:paraId="379A37CF" w14:textId="77777777" w:rsidR="003D3979" w:rsidRPr="003D3979" w:rsidRDefault="003D3979" w:rsidP="0033337A">
            <w:pPr>
              <w:pStyle w:val="Normal6a"/>
            </w:pPr>
            <w:r w:rsidRPr="003D3979">
              <w:t>–</w:t>
            </w:r>
            <w:r w:rsidRPr="003D3979">
              <w:tab/>
              <w:t>uwzględniając Traktat o Unii Europejskiej (TUE), w szczególności jego art. 5 ust. 1 i 3 oraz Protokół nr 2 w sprawie stosowania zasad pomocniczości i proporcjonalności,</w:t>
            </w:r>
          </w:p>
        </w:tc>
        <w:tc>
          <w:tcPr>
            <w:tcW w:w="4876" w:type="dxa"/>
            <w:tcBorders>
              <w:top w:val="nil"/>
              <w:left w:val="nil"/>
              <w:bottom w:val="nil"/>
              <w:right w:val="nil"/>
            </w:tcBorders>
          </w:tcPr>
          <w:p w14:paraId="325BDC97" w14:textId="77777777" w:rsidR="003D3979" w:rsidRPr="003D3979" w:rsidRDefault="003D3979" w:rsidP="0033337A">
            <w:pPr>
              <w:pStyle w:val="Normal6a"/>
            </w:pPr>
            <w:r w:rsidRPr="003D3979">
              <w:t>–</w:t>
            </w:r>
            <w:r w:rsidRPr="003D3979">
              <w:tab/>
              <w:t xml:space="preserve">uwzględniając Traktat o Unii Europejskiej (TUE), w szczególności jego art. </w:t>
            </w:r>
            <w:r w:rsidRPr="003D3979">
              <w:rPr>
                <w:b/>
                <w:i/>
              </w:rPr>
              <w:t xml:space="preserve">3 ust. 3 oraz art. </w:t>
            </w:r>
            <w:r w:rsidRPr="003D3979">
              <w:t>5 ust. 1 i 3 oraz Protokół nr 2 w sprawie stosowania zasad pomocniczości i proporcjonalności,</w:t>
            </w:r>
          </w:p>
        </w:tc>
      </w:tr>
    </w:tbl>
    <w:p w14:paraId="3673FD3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AC63DF7" w14:textId="77777777" w:rsidR="003D3979" w:rsidRPr="003D3979" w:rsidRDefault="003D3979" w:rsidP="003D3979">
      <w:pPr>
        <w:rPr>
          <w:lang w:val="en-US"/>
        </w:rPr>
      </w:pPr>
      <w:r w:rsidRPr="003D3979">
        <w:rPr>
          <w:rStyle w:val="HideTWBExt"/>
          <w:lang w:val="en-US"/>
        </w:rPr>
        <w:t>&lt;/Amend&gt;</w:t>
      </w:r>
    </w:p>
    <w:p w14:paraId="50469294"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4</w:t>
      </w:r>
      <w:r w:rsidRPr="003D3979">
        <w:rPr>
          <w:rStyle w:val="HideTWBExt"/>
          <w:b w:val="0"/>
        </w:rPr>
        <w:t>&lt;/NumAm&gt;</w:t>
      </w:r>
    </w:p>
    <w:p w14:paraId="3E7225B0" w14:textId="77777777" w:rsidR="003D3979" w:rsidRPr="003D3979" w:rsidRDefault="003D3979" w:rsidP="003D3979">
      <w:pPr>
        <w:pStyle w:val="NormalBold"/>
        <w:rPr>
          <w:lang w:val="en-US"/>
        </w:rPr>
      </w:pPr>
      <w:r w:rsidRPr="003D3979">
        <w:rPr>
          <w:rStyle w:val="HideTWBExt"/>
          <w:b w:val="0"/>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rPr>
        <w:t>&lt;/Members&gt;</w:t>
      </w:r>
    </w:p>
    <w:p w14:paraId="3C1C9652" w14:textId="77777777" w:rsidR="003D3979" w:rsidRPr="003D3979" w:rsidRDefault="003D3979" w:rsidP="003D3979">
      <w:pPr>
        <w:pStyle w:val="NormalBold"/>
      </w:pPr>
      <w:r w:rsidRPr="003D3979">
        <w:rPr>
          <w:rStyle w:val="HideTWBExt"/>
          <w:b w:val="0"/>
        </w:rPr>
        <w:t>&lt;/RepeatBlock-By&gt;</w:t>
      </w:r>
    </w:p>
    <w:p w14:paraId="2FBFA94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6CDA1F8" w14:textId="77777777" w:rsidR="003D3979" w:rsidRPr="003D3979" w:rsidRDefault="003D3979" w:rsidP="003D3979">
      <w:pPr>
        <w:pStyle w:val="NormalBold"/>
      </w:pPr>
      <w:r w:rsidRPr="003D3979">
        <w:rPr>
          <w:rStyle w:val="HideTWBExt"/>
          <w:b w:val="0"/>
        </w:rPr>
        <w:t>&lt;Article&gt;</w:t>
      </w:r>
      <w:r w:rsidRPr="003D3979">
        <w:t>Umocowanie 3</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F4C206E" w14:textId="77777777" w:rsidTr="0033337A">
        <w:trPr>
          <w:trHeight w:hRule="exact" w:val="240"/>
          <w:jc w:val="center"/>
        </w:trPr>
        <w:tc>
          <w:tcPr>
            <w:tcW w:w="9752" w:type="dxa"/>
            <w:gridSpan w:val="2"/>
            <w:tcBorders>
              <w:top w:val="nil"/>
              <w:left w:val="nil"/>
              <w:bottom w:val="nil"/>
              <w:right w:val="nil"/>
            </w:tcBorders>
          </w:tcPr>
          <w:p w14:paraId="79CB8221" w14:textId="77777777" w:rsidR="003D3979" w:rsidRPr="003D3979" w:rsidRDefault="003D3979" w:rsidP="0033337A"/>
        </w:tc>
      </w:tr>
      <w:tr w:rsidR="003D3979" w:rsidRPr="003D3979" w14:paraId="345304A8" w14:textId="77777777" w:rsidTr="0033337A">
        <w:trPr>
          <w:trHeight w:val="240"/>
          <w:jc w:val="center"/>
        </w:trPr>
        <w:tc>
          <w:tcPr>
            <w:tcW w:w="4876" w:type="dxa"/>
            <w:tcBorders>
              <w:top w:val="nil"/>
              <w:left w:val="nil"/>
              <w:bottom w:val="nil"/>
              <w:right w:val="nil"/>
            </w:tcBorders>
          </w:tcPr>
          <w:p w14:paraId="7684D9E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1A93B41" w14:textId="77777777" w:rsidR="003D3979" w:rsidRPr="003D3979" w:rsidRDefault="003D3979" w:rsidP="0033337A">
            <w:pPr>
              <w:pStyle w:val="AmColumnHeading"/>
            </w:pPr>
            <w:r w:rsidRPr="003D3979">
              <w:t>Poprawka</w:t>
            </w:r>
          </w:p>
        </w:tc>
      </w:tr>
      <w:tr w:rsidR="003D3979" w:rsidRPr="003D3979" w14:paraId="2B4B7713" w14:textId="77777777" w:rsidTr="0033337A">
        <w:trPr>
          <w:jc w:val="center"/>
        </w:trPr>
        <w:tc>
          <w:tcPr>
            <w:tcW w:w="4876" w:type="dxa"/>
            <w:tcBorders>
              <w:top w:val="nil"/>
              <w:left w:val="nil"/>
              <w:bottom w:val="nil"/>
              <w:right w:val="nil"/>
            </w:tcBorders>
          </w:tcPr>
          <w:p w14:paraId="6FE664EA" w14:textId="77777777" w:rsidR="003D3979" w:rsidRPr="003D3979" w:rsidRDefault="003D3979" w:rsidP="0033337A">
            <w:pPr>
              <w:pStyle w:val="Normal6a"/>
            </w:pPr>
            <w:r w:rsidRPr="005675FF">
              <w:t>–</w:t>
            </w:r>
            <w:r w:rsidRPr="005675FF">
              <w:rPr>
                <w:b/>
                <w:i/>
              </w:rPr>
              <w:tab/>
            </w:r>
            <w:r w:rsidRPr="005675FF">
              <w:t>uwzględniając Traktat o funkcjonowaniu Unii Europejskiej</w:t>
            </w:r>
            <w:r w:rsidRPr="005675FF">
              <w:rPr>
                <w:b/>
                <w:i/>
              </w:rPr>
              <w:t xml:space="preserve"> </w:t>
            </w:r>
            <w:r w:rsidRPr="005675FF">
              <w:t xml:space="preserve">(TFUE), w szczególności jego art. 9, 14, 151 </w:t>
            </w:r>
            <w:r w:rsidRPr="005675FF">
              <w:rPr>
                <w:b/>
                <w:bCs/>
                <w:i/>
                <w:iCs/>
              </w:rPr>
              <w:t>i</w:t>
            </w:r>
            <w:r w:rsidRPr="005675FF">
              <w:rPr>
                <w:b/>
                <w:i/>
              </w:rPr>
              <w:t xml:space="preserve"> </w:t>
            </w:r>
            <w:r w:rsidRPr="005675FF">
              <w:rPr>
                <w:bCs/>
                <w:iCs/>
              </w:rPr>
              <w:t xml:space="preserve">153 </w:t>
            </w:r>
            <w:r w:rsidRPr="005675FF">
              <w:t>oraz protokół nr 26 w sprawie usług świadczonych w interesie ogólnym,</w:t>
            </w:r>
          </w:p>
        </w:tc>
        <w:tc>
          <w:tcPr>
            <w:tcW w:w="4876" w:type="dxa"/>
            <w:tcBorders>
              <w:top w:val="nil"/>
              <w:left w:val="nil"/>
              <w:bottom w:val="nil"/>
              <w:right w:val="nil"/>
            </w:tcBorders>
          </w:tcPr>
          <w:p w14:paraId="74BA5493" w14:textId="77777777" w:rsidR="003D3979" w:rsidRPr="003D3979" w:rsidRDefault="003D3979" w:rsidP="0033337A">
            <w:pPr>
              <w:pStyle w:val="Normal6a"/>
            </w:pPr>
            <w:r w:rsidRPr="005675FF">
              <w:t>–</w:t>
            </w:r>
            <w:r w:rsidRPr="005675FF">
              <w:rPr>
                <w:b/>
                <w:i/>
              </w:rPr>
              <w:tab/>
            </w:r>
            <w:r w:rsidRPr="005675FF">
              <w:t>uwzględniając Traktat o funkcjonowaniu Unii Europejskiej</w:t>
            </w:r>
            <w:r w:rsidRPr="005675FF">
              <w:rPr>
                <w:b/>
                <w:i/>
              </w:rPr>
              <w:t xml:space="preserve"> </w:t>
            </w:r>
            <w:r w:rsidRPr="005675FF">
              <w:t>(TFUE), w szczególności jego art. 9, 14,</w:t>
            </w:r>
            <w:r w:rsidRPr="005675FF">
              <w:rPr>
                <w:b/>
                <w:i/>
              </w:rPr>
              <w:t xml:space="preserve"> 114,</w:t>
            </w:r>
            <w:r w:rsidRPr="005675FF">
              <w:t xml:space="preserve"> 151</w:t>
            </w:r>
            <w:r w:rsidRPr="005675FF">
              <w:rPr>
                <w:b/>
                <w:i/>
              </w:rPr>
              <w:t xml:space="preserve">, </w:t>
            </w:r>
            <w:r w:rsidRPr="005675FF">
              <w:rPr>
                <w:bCs/>
                <w:iCs/>
              </w:rPr>
              <w:t>153</w:t>
            </w:r>
            <w:r w:rsidRPr="005675FF">
              <w:rPr>
                <w:b/>
                <w:i/>
              </w:rPr>
              <w:t>, 160</w:t>
            </w:r>
            <w:r w:rsidRPr="005675FF">
              <w:t xml:space="preserve"> </w:t>
            </w:r>
            <w:r w:rsidRPr="005675FF">
              <w:rPr>
                <w:b/>
                <w:bCs/>
                <w:i/>
                <w:iCs/>
              </w:rPr>
              <w:t>i</w:t>
            </w:r>
            <w:r w:rsidRPr="005675FF">
              <w:rPr>
                <w:b/>
                <w:i/>
              </w:rPr>
              <w:t xml:space="preserve"> 168</w:t>
            </w:r>
            <w:r w:rsidRPr="005675FF">
              <w:t xml:space="preserve"> oraz protokół nr 26 w sprawie usług świadczonych w interesie ogólnym,</w:t>
            </w:r>
          </w:p>
        </w:tc>
      </w:tr>
    </w:tbl>
    <w:p w14:paraId="0923EE7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2812267" w14:textId="77777777" w:rsidR="003D3979" w:rsidRPr="003D3979" w:rsidRDefault="003D3979" w:rsidP="003D3979">
      <w:pPr>
        <w:rPr>
          <w:lang w:val="en-US"/>
        </w:rPr>
      </w:pPr>
      <w:r w:rsidRPr="003D3979">
        <w:rPr>
          <w:rStyle w:val="HideTWBExt"/>
          <w:lang w:val="en-US"/>
        </w:rPr>
        <w:t>&lt;/Amend&gt;</w:t>
      </w:r>
    </w:p>
    <w:p w14:paraId="7C69EAD4"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5</w:t>
      </w:r>
      <w:r w:rsidRPr="003D3979">
        <w:rPr>
          <w:rStyle w:val="HideTWBExt"/>
          <w:b w:val="0"/>
          <w:lang w:val="en-US"/>
        </w:rPr>
        <w:t>&lt;/NumAm&gt;</w:t>
      </w:r>
    </w:p>
    <w:p w14:paraId="0662B491"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w:t>
      </w:r>
      <w:r w:rsidRPr="003D3979">
        <w:rPr>
          <w:rStyle w:val="HideTWBExt"/>
          <w:b w:val="0"/>
          <w:lang w:val="en-US"/>
        </w:rPr>
        <w:t>&lt;/Members&gt;</w:t>
      </w:r>
    </w:p>
    <w:p w14:paraId="13B5C15F" w14:textId="77777777" w:rsidR="003D3979" w:rsidRPr="003D3979" w:rsidRDefault="003D3979" w:rsidP="003D3979">
      <w:pPr>
        <w:pStyle w:val="NormalBold"/>
      </w:pPr>
      <w:r w:rsidRPr="003D3979">
        <w:rPr>
          <w:rStyle w:val="HideTWBExt"/>
          <w:b w:val="0"/>
        </w:rPr>
        <w:t>&lt;/RepeatBlock-By&gt;</w:t>
      </w:r>
    </w:p>
    <w:p w14:paraId="3EC810C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C39B0FD" w14:textId="77777777" w:rsidR="003D3979" w:rsidRPr="003D3979" w:rsidRDefault="003D3979" w:rsidP="003D3979">
      <w:pPr>
        <w:pStyle w:val="NormalBold"/>
      </w:pPr>
      <w:r w:rsidRPr="003D3979">
        <w:rPr>
          <w:rStyle w:val="HideTWBExt"/>
          <w:b w:val="0"/>
        </w:rPr>
        <w:t>&lt;Article&gt;</w:t>
      </w:r>
      <w:r w:rsidRPr="003D3979">
        <w:t>Umocowanie 3</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2F61EE3" w14:textId="77777777" w:rsidTr="0033337A">
        <w:trPr>
          <w:trHeight w:hRule="exact" w:val="240"/>
          <w:jc w:val="center"/>
        </w:trPr>
        <w:tc>
          <w:tcPr>
            <w:tcW w:w="9752" w:type="dxa"/>
            <w:gridSpan w:val="2"/>
            <w:tcBorders>
              <w:top w:val="nil"/>
              <w:left w:val="nil"/>
              <w:bottom w:val="nil"/>
              <w:right w:val="nil"/>
            </w:tcBorders>
          </w:tcPr>
          <w:p w14:paraId="6C47A0F1" w14:textId="77777777" w:rsidR="003D3979" w:rsidRPr="003D3979" w:rsidRDefault="003D3979" w:rsidP="0033337A"/>
        </w:tc>
      </w:tr>
      <w:tr w:rsidR="003D3979" w:rsidRPr="003D3979" w14:paraId="26C38EB9" w14:textId="77777777" w:rsidTr="0033337A">
        <w:trPr>
          <w:trHeight w:val="240"/>
          <w:jc w:val="center"/>
        </w:trPr>
        <w:tc>
          <w:tcPr>
            <w:tcW w:w="4876" w:type="dxa"/>
            <w:tcBorders>
              <w:top w:val="nil"/>
              <w:left w:val="nil"/>
              <w:bottom w:val="nil"/>
              <w:right w:val="nil"/>
            </w:tcBorders>
          </w:tcPr>
          <w:p w14:paraId="070B9C2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371FB53" w14:textId="77777777" w:rsidR="003D3979" w:rsidRPr="003D3979" w:rsidRDefault="003D3979" w:rsidP="0033337A">
            <w:pPr>
              <w:pStyle w:val="AmColumnHeading"/>
            </w:pPr>
            <w:r w:rsidRPr="003D3979">
              <w:t>Poprawka</w:t>
            </w:r>
          </w:p>
        </w:tc>
      </w:tr>
      <w:tr w:rsidR="003D3979" w:rsidRPr="003D3979" w14:paraId="2C51E35D" w14:textId="77777777" w:rsidTr="0033337A">
        <w:trPr>
          <w:jc w:val="center"/>
        </w:trPr>
        <w:tc>
          <w:tcPr>
            <w:tcW w:w="4876" w:type="dxa"/>
            <w:tcBorders>
              <w:top w:val="nil"/>
              <w:left w:val="nil"/>
              <w:bottom w:val="nil"/>
              <w:right w:val="nil"/>
            </w:tcBorders>
          </w:tcPr>
          <w:p w14:paraId="37471471" w14:textId="77777777" w:rsidR="003D3979" w:rsidRPr="003D3979" w:rsidRDefault="003D3979" w:rsidP="0033337A">
            <w:pPr>
              <w:pStyle w:val="Normal6a"/>
            </w:pPr>
            <w:r w:rsidRPr="003D3979">
              <w:t>–</w:t>
            </w:r>
            <w:r w:rsidRPr="003D3979">
              <w:tab/>
              <w:t xml:space="preserve">uwzględniając Traktat o funkcjonowaniu Unii Europejskiej (TFUE), w szczególności jego art. 9, 14, 151 i </w:t>
            </w:r>
            <w:r w:rsidRPr="003D3979">
              <w:rPr>
                <w:b/>
                <w:i/>
              </w:rPr>
              <w:t xml:space="preserve">153 </w:t>
            </w:r>
            <w:r w:rsidRPr="003D3979">
              <w:t>oraz protokół nr 26 w sprawie usług świadczonych w interesie ogólnym,</w:t>
            </w:r>
          </w:p>
        </w:tc>
        <w:tc>
          <w:tcPr>
            <w:tcW w:w="4876" w:type="dxa"/>
            <w:tcBorders>
              <w:top w:val="nil"/>
              <w:left w:val="nil"/>
              <w:bottom w:val="nil"/>
              <w:right w:val="nil"/>
            </w:tcBorders>
          </w:tcPr>
          <w:p w14:paraId="3CE80699" w14:textId="77777777" w:rsidR="003D3979" w:rsidRPr="003D3979" w:rsidRDefault="003D3979" w:rsidP="0033337A">
            <w:pPr>
              <w:pStyle w:val="Normal6a"/>
            </w:pPr>
            <w:r w:rsidRPr="003D3979">
              <w:t>–</w:t>
            </w:r>
            <w:r w:rsidRPr="003D3979">
              <w:tab/>
              <w:t>uwzględniając Traktat o funkcjonowaniu Unii Europejskiej (TFUE), w szczególności jego art. 9, 14, 151</w:t>
            </w:r>
            <w:r w:rsidRPr="003D3979">
              <w:rPr>
                <w:b/>
                <w:i/>
              </w:rPr>
              <w:t xml:space="preserve">, 153, 174 </w:t>
            </w:r>
            <w:r w:rsidRPr="003D3979">
              <w:t xml:space="preserve">i </w:t>
            </w:r>
            <w:r w:rsidRPr="003D3979">
              <w:rPr>
                <w:b/>
                <w:i/>
              </w:rPr>
              <w:t xml:space="preserve">175 </w:t>
            </w:r>
            <w:r w:rsidRPr="003D3979">
              <w:t>oraz protokół nr 26 w sprawie usług świadczonych w interesie ogólnym,</w:t>
            </w:r>
          </w:p>
        </w:tc>
      </w:tr>
    </w:tbl>
    <w:p w14:paraId="5C8C411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BA94B06" w14:textId="77777777" w:rsidR="003D3979" w:rsidRPr="003D3979" w:rsidRDefault="003D3979" w:rsidP="003D3979">
      <w:pPr>
        <w:rPr>
          <w:lang w:val="en-US"/>
        </w:rPr>
      </w:pPr>
      <w:r w:rsidRPr="003D3979">
        <w:rPr>
          <w:rStyle w:val="HideTWBExt"/>
          <w:lang w:val="en-US"/>
        </w:rPr>
        <w:t>&lt;/Amend&gt;</w:t>
      </w:r>
    </w:p>
    <w:p w14:paraId="1029FD0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6</w:t>
      </w:r>
      <w:r w:rsidRPr="003D3979">
        <w:rPr>
          <w:rStyle w:val="HideTWBExt"/>
          <w:b w:val="0"/>
          <w:lang w:val="en-US"/>
        </w:rPr>
        <w:t>&lt;/NumAm&gt;</w:t>
      </w:r>
    </w:p>
    <w:p w14:paraId="35DDA980"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Georgiana Teodorescu, Lara </w:t>
      </w:r>
      <w:proofErr w:type="spellStart"/>
      <w:r w:rsidRPr="003D3979">
        <w:rPr>
          <w:lang w:val="en-US"/>
        </w:rPr>
        <w:t>Magoni</w:t>
      </w:r>
      <w:proofErr w:type="spellEnd"/>
      <w:r w:rsidRPr="003D3979">
        <w:rPr>
          <w:lang w:val="en-US"/>
        </w:rPr>
        <w:t xml:space="preserve">, Antonella </w:t>
      </w:r>
      <w:proofErr w:type="spellStart"/>
      <w:r w:rsidRPr="003D3979">
        <w:rPr>
          <w:lang w:val="en-US"/>
        </w:rPr>
        <w:t>Sberna</w:t>
      </w:r>
      <w:proofErr w:type="spellEnd"/>
      <w:r w:rsidRPr="003D3979">
        <w:rPr>
          <w:lang w:val="en-US"/>
        </w:rPr>
        <w:t xml:space="preserve">, Alessandro </w:t>
      </w:r>
      <w:proofErr w:type="spellStart"/>
      <w:r w:rsidRPr="003D3979">
        <w:rPr>
          <w:lang w:val="en-US"/>
        </w:rPr>
        <w:t>Ciriani</w:t>
      </w:r>
      <w:proofErr w:type="spellEnd"/>
      <w:r w:rsidRPr="003D3979">
        <w:rPr>
          <w:lang w:val="en-US"/>
        </w:rPr>
        <w:t>, Nora Junco García</w:t>
      </w:r>
      <w:r w:rsidRPr="003D3979">
        <w:rPr>
          <w:rStyle w:val="HideTWBExt"/>
          <w:b w:val="0"/>
          <w:lang w:val="en-US"/>
        </w:rPr>
        <w:t>&lt;/Members&gt;</w:t>
      </w:r>
    </w:p>
    <w:p w14:paraId="13BC5BCF" w14:textId="77777777" w:rsidR="003D3979" w:rsidRPr="003D3979" w:rsidRDefault="003D3979" w:rsidP="003D3979">
      <w:pPr>
        <w:pStyle w:val="NormalBold"/>
      </w:pPr>
      <w:r w:rsidRPr="003D3979">
        <w:rPr>
          <w:rStyle w:val="HideTWBExt"/>
          <w:b w:val="0"/>
        </w:rPr>
        <w:t>&lt;/RepeatBlock-By&gt;</w:t>
      </w:r>
    </w:p>
    <w:p w14:paraId="3C1AD28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C0BD6C4" w14:textId="77777777" w:rsidR="003D3979" w:rsidRPr="003D3979" w:rsidRDefault="003D3979" w:rsidP="003D3979">
      <w:pPr>
        <w:pStyle w:val="NormalBold"/>
      </w:pPr>
      <w:r w:rsidRPr="003D3979">
        <w:rPr>
          <w:rStyle w:val="HideTWBExt"/>
          <w:b w:val="0"/>
        </w:rPr>
        <w:t>&lt;Article&gt;</w:t>
      </w:r>
      <w:r w:rsidRPr="003D3979">
        <w:t>Umocowanie 3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C82B787" w14:textId="77777777" w:rsidTr="0033337A">
        <w:trPr>
          <w:trHeight w:hRule="exact" w:val="240"/>
          <w:jc w:val="center"/>
        </w:trPr>
        <w:tc>
          <w:tcPr>
            <w:tcW w:w="9752" w:type="dxa"/>
            <w:gridSpan w:val="2"/>
            <w:tcBorders>
              <w:top w:val="nil"/>
              <w:left w:val="nil"/>
              <w:bottom w:val="nil"/>
              <w:right w:val="nil"/>
            </w:tcBorders>
          </w:tcPr>
          <w:p w14:paraId="1D3B06DB" w14:textId="77777777" w:rsidR="003D3979" w:rsidRPr="003D3979" w:rsidRDefault="003D3979" w:rsidP="0033337A"/>
        </w:tc>
      </w:tr>
      <w:tr w:rsidR="003D3979" w:rsidRPr="003D3979" w14:paraId="22ED4EAF" w14:textId="77777777" w:rsidTr="0033337A">
        <w:trPr>
          <w:trHeight w:val="240"/>
          <w:jc w:val="center"/>
        </w:trPr>
        <w:tc>
          <w:tcPr>
            <w:tcW w:w="4876" w:type="dxa"/>
            <w:tcBorders>
              <w:top w:val="nil"/>
              <w:left w:val="nil"/>
              <w:bottom w:val="nil"/>
              <w:right w:val="nil"/>
            </w:tcBorders>
          </w:tcPr>
          <w:p w14:paraId="3DC7AA2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FD89588" w14:textId="77777777" w:rsidR="003D3979" w:rsidRPr="003D3979" w:rsidRDefault="003D3979" w:rsidP="0033337A">
            <w:pPr>
              <w:pStyle w:val="AmColumnHeading"/>
            </w:pPr>
            <w:r w:rsidRPr="003D3979">
              <w:t>Poprawka</w:t>
            </w:r>
          </w:p>
        </w:tc>
      </w:tr>
      <w:tr w:rsidR="003D3979" w:rsidRPr="003D3979" w14:paraId="1BD98C22" w14:textId="77777777" w:rsidTr="0033337A">
        <w:trPr>
          <w:jc w:val="center"/>
        </w:trPr>
        <w:tc>
          <w:tcPr>
            <w:tcW w:w="4876" w:type="dxa"/>
            <w:tcBorders>
              <w:top w:val="nil"/>
              <w:left w:val="nil"/>
              <w:bottom w:val="nil"/>
              <w:right w:val="nil"/>
            </w:tcBorders>
          </w:tcPr>
          <w:p w14:paraId="04F065F8" w14:textId="77777777" w:rsidR="003D3979" w:rsidRPr="003D3979" w:rsidRDefault="003D3979" w:rsidP="0033337A">
            <w:pPr>
              <w:pStyle w:val="Normal6a"/>
            </w:pPr>
          </w:p>
        </w:tc>
        <w:tc>
          <w:tcPr>
            <w:tcW w:w="4876" w:type="dxa"/>
            <w:tcBorders>
              <w:top w:val="nil"/>
              <w:left w:val="nil"/>
              <w:bottom w:val="nil"/>
              <w:right w:val="nil"/>
            </w:tcBorders>
          </w:tcPr>
          <w:p w14:paraId="15849F22" w14:textId="77777777" w:rsidR="003D3979" w:rsidRPr="003D3979" w:rsidRDefault="003D3979" w:rsidP="0033337A">
            <w:pPr>
              <w:pStyle w:val="Normal6a"/>
            </w:pPr>
            <w:r w:rsidRPr="003D3979">
              <w:rPr>
                <w:b/>
                <w:i/>
              </w:rPr>
              <w:t>–</w:t>
            </w:r>
            <w:r w:rsidRPr="003D3979">
              <w:rPr>
                <w:b/>
                <w:i/>
              </w:rPr>
              <w:tab/>
              <w:t>uwzględniając europejską konwencję praw człowieka, w szczególności art. 1 protokołu do Konwencji o ochronie praw człowieka i podstawowych wolności, dotyczący ochrony własności,</w:t>
            </w:r>
          </w:p>
        </w:tc>
      </w:tr>
    </w:tbl>
    <w:p w14:paraId="03E1B15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45D5144" w14:textId="77777777" w:rsidR="003D3979" w:rsidRPr="003D3979" w:rsidRDefault="003D3979" w:rsidP="003D3979">
      <w:pPr>
        <w:rPr>
          <w:lang w:val="en-US"/>
        </w:rPr>
      </w:pPr>
      <w:r w:rsidRPr="003D3979">
        <w:rPr>
          <w:rStyle w:val="HideTWBExt"/>
          <w:lang w:val="en-US"/>
        </w:rPr>
        <w:t>&lt;/Amend&gt;</w:t>
      </w:r>
    </w:p>
    <w:p w14:paraId="1BC7CB2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w:t>
      </w:r>
      <w:r w:rsidRPr="003D3979">
        <w:rPr>
          <w:rStyle w:val="HideTWBExt"/>
          <w:b w:val="0"/>
          <w:lang w:val="en-US"/>
        </w:rPr>
        <w:t>&lt;/NumAm&gt;</w:t>
      </w:r>
    </w:p>
    <w:p w14:paraId="5ACA61E6"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211AAB9E" w14:textId="77777777" w:rsidR="003D3979" w:rsidRPr="003D3979" w:rsidRDefault="003D3979" w:rsidP="003D3979">
      <w:pPr>
        <w:pStyle w:val="NormalBold"/>
      </w:pPr>
      <w:r w:rsidRPr="003D3979">
        <w:rPr>
          <w:rStyle w:val="HideTWBExt"/>
          <w:b w:val="0"/>
        </w:rPr>
        <w:t>&lt;/RepeatBlock-By&gt;</w:t>
      </w:r>
    </w:p>
    <w:p w14:paraId="173697E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46F3C89" w14:textId="77777777" w:rsidR="003D3979" w:rsidRPr="003D3979" w:rsidRDefault="003D3979" w:rsidP="003D3979">
      <w:pPr>
        <w:pStyle w:val="NormalBold"/>
      </w:pPr>
      <w:r w:rsidRPr="003D3979">
        <w:rPr>
          <w:rStyle w:val="HideTWBExt"/>
          <w:b w:val="0"/>
        </w:rPr>
        <w:t>&lt;Article&gt;</w:t>
      </w:r>
      <w:r w:rsidRPr="003D3979">
        <w:t>Umocowanie 3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6754C10" w14:textId="77777777" w:rsidTr="0033337A">
        <w:trPr>
          <w:trHeight w:hRule="exact" w:val="240"/>
          <w:jc w:val="center"/>
        </w:trPr>
        <w:tc>
          <w:tcPr>
            <w:tcW w:w="9752" w:type="dxa"/>
            <w:gridSpan w:val="2"/>
            <w:tcBorders>
              <w:top w:val="nil"/>
              <w:left w:val="nil"/>
              <w:bottom w:val="nil"/>
              <w:right w:val="nil"/>
            </w:tcBorders>
          </w:tcPr>
          <w:p w14:paraId="5A721AA7" w14:textId="77777777" w:rsidR="003D3979" w:rsidRPr="003D3979" w:rsidRDefault="003D3979" w:rsidP="0033337A"/>
        </w:tc>
      </w:tr>
      <w:tr w:rsidR="003D3979" w:rsidRPr="003D3979" w14:paraId="7C7076B3" w14:textId="77777777" w:rsidTr="0033337A">
        <w:trPr>
          <w:trHeight w:val="240"/>
          <w:jc w:val="center"/>
        </w:trPr>
        <w:tc>
          <w:tcPr>
            <w:tcW w:w="4876" w:type="dxa"/>
            <w:tcBorders>
              <w:top w:val="nil"/>
              <w:left w:val="nil"/>
              <w:bottom w:val="nil"/>
              <w:right w:val="nil"/>
            </w:tcBorders>
          </w:tcPr>
          <w:p w14:paraId="3CF3E20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332BC58" w14:textId="77777777" w:rsidR="003D3979" w:rsidRPr="003D3979" w:rsidRDefault="003D3979" w:rsidP="0033337A">
            <w:pPr>
              <w:pStyle w:val="AmColumnHeading"/>
            </w:pPr>
            <w:r w:rsidRPr="003D3979">
              <w:t>Poprawka</w:t>
            </w:r>
          </w:p>
        </w:tc>
      </w:tr>
      <w:tr w:rsidR="003D3979" w:rsidRPr="003D3979" w14:paraId="7972DD4F" w14:textId="77777777" w:rsidTr="0033337A">
        <w:trPr>
          <w:jc w:val="center"/>
        </w:trPr>
        <w:tc>
          <w:tcPr>
            <w:tcW w:w="4876" w:type="dxa"/>
            <w:tcBorders>
              <w:top w:val="nil"/>
              <w:left w:val="nil"/>
              <w:bottom w:val="nil"/>
              <w:right w:val="nil"/>
            </w:tcBorders>
          </w:tcPr>
          <w:p w14:paraId="01869F40" w14:textId="77777777" w:rsidR="003D3979" w:rsidRPr="003D3979" w:rsidRDefault="003D3979" w:rsidP="0033337A">
            <w:pPr>
              <w:pStyle w:val="Normal6a"/>
            </w:pPr>
          </w:p>
        </w:tc>
        <w:tc>
          <w:tcPr>
            <w:tcW w:w="4876" w:type="dxa"/>
            <w:tcBorders>
              <w:top w:val="nil"/>
              <w:left w:val="nil"/>
              <w:bottom w:val="nil"/>
              <w:right w:val="nil"/>
            </w:tcBorders>
          </w:tcPr>
          <w:p w14:paraId="24981538" w14:textId="77777777" w:rsidR="003D3979" w:rsidRPr="003D3979" w:rsidRDefault="003D3979" w:rsidP="0033337A">
            <w:pPr>
              <w:pStyle w:val="Normal6a"/>
            </w:pPr>
            <w:r w:rsidRPr="003D3979">
              <w:rPr>
                <w:b/>
                <w:i/>
              </w:rPr>
              <w:t>–</w:t>
            </w:r>
            <w:r w:rsidRPr="003D3979">
              <w:rPr>
                <w:b/>
                <w:i/>
              </w:rPr>
              <w:tab/>
              <w:t>uwzględniając swoją poprzednią rezolucję z dnia 18 stycznia 2024 r. w sprawie aspektów płci w kontekście wzrostu kosztów życia i skutków kryzysu energetycznego,</w:t>
            </w:r>
          </w:p>
        </w:tc>
      </w:tr>
    </w:tbl>
    <w:p w14:paraId="46A10E7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BB560C6" w14:textId="77777777" w:rsidR="003D3979" w:rsidRPr="003D3979" w:rsidRDefault="003D3979" w:rsidP="003D3979">
      <w:pPr>
        <w:rPr>
          <w:lang w:val="en-US"/>
        </w:rPr>
      </w:pPr>
      <w:r w:rsidRPr="003D3979">
        <w:rPr>
          <w:rStyle w:val="HideTWBExt"/>
          <w:lang w:val="en-US"/>
        </w:rPr>
        <w:t>&lt;/Amend&gt;</w:t>
      </w:r>
    </w:p>
    <w:p w14:paraId="65C5F60F"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8</w:t>
      </w:r>
      <w:r w:rsidRPr="003D3979">
        <w:rPr>
          <w:rStyle w:val="HideTWBExt"/>
          <w:b w:val="0"/>
          <w:lang w:val="en-US"/>
        </w:rPr>
        <w:t>&lt;/NumAm&gt;</w:t>
      </w:r>
    </w:p>
    <w:p w14:paraId="767D8572"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48756B1D" w14:textId="77777777" w:rsidR="003D3979" w:rsidRPr="003D3979" w:rsidRDefault="003D3979" w:rsidP="003D3979">
      <w:pPr>
        <w:pStyle w:val="NormalBold"/>
        <w:rPr>
          <w:lang w:val="en-US"/>
        </w:rPr>
      </w:pPr>
      <w:r w:rsidRPr="003D3979">
        <w:rPr>
          <w:rStyle w:val="HideTWBExt"/>
          <w:b w:val="0"/>
          <w:lang w:val="en-US"/>
        </w:rPr>
        <w:t>&lt;/RepeatBlock-By&gt;</w:t>
      </w:r>
    </w:p>
    <w:p w14:paraId="5B9B0562"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52A763D"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3 b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8357209" w14:textId="77777777" w:rsidTr="0033337A">
        <w:trPr>
          <w:trHeight w:hRule="exact" w:val="240"/>
          <w:jc w:val="center"/>
        </w:trPr>
        <w:tc>
          <w:tcPr>
            <w:tcW w:w="9752" w:type="dxa"/>
            <w:gridSpan w:val="2"/>
            <w:tcBorders>
              <w:top w:val="nil"/>
              <w:left w:val="nil"/>
              <w:bottom w:val="nil"/>
              <w:right w:val="nil"/>
            </w:tcBorders>
          </w:tcPr>
          <w:p w14:paraId="2906E2BF" w14:textId="77777777" w:rsidR="003D3979" w:rsidRPr="003D3979" w:rsidRDefault="003D3979" w:rsidP="0033337A">
            <w:pPr>
              <w:rPr>
                <w:lang w:val="en-US"/>
              </w:rPr>
            </w:pPr>
          </w:p>
        </w:tc>
      </w:tr>
      <w:tr w:rsidR="003D3979" w:rsidRPr="003D3979" w14:paraId="35FDA1E9" w14:textId="77777777" w:rsidTr="0033337A">
        <w:trPr>
          <w:trHeight w:val="240"/>
          <w:jc w:val="center"/>
        </w:trPr>
        <w:tc>
          <w:tcPr>
            <w:tcW w:w="4876" w:type="dxa"/>
            <w:tcBorders>
              <w:top w:val="nil"/>
              <w:left w:val="nil"/>
              <w:bottom w:val="nil"/>
              <w:right w:val="nil"/>
            </w:tcBorders>
          </w:tcPr>
          <w:p w14:paraId="0564830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C03B9D9" w14:textId="77777777" w:rsidR="003D3979" w:rsidRPr="003D3979" w:rsidRDefault="003D3979" w:rsidP="0033337A">
            <w:pPr>
              <w:pStyle w:val="AmColumnHeading"/>
            </w:pPr>
            <w:r w:rsidRPr="003D3979">
              <w:t>Poprawka</w:t>
            </w:r>
          </w:p>
        </w:tc>
      </w:tr>
      <w:tr w:rsidR="003D3979" w:rsidRPr="003D3979" w14:paraId="272D6E61" w14:textId="77777777" w:rsidTr="0033337A">
        <w:trPr>
          <w:jc w:val="center"/>
        </w:trPr>
        <w:tc>
          <w:tcPr>
            <w:tcW w:w="4876" w:type="dxa"/>
            <w:tcBorders>
              <w:top w:val="nil"/>
              <w:left w:val="nil"/>
              <w:bottom w:val="nil"/>
              <w:right w:val="nil"/>
            </w:tcBorders>
          </w:tcPr>
          <w:p w14:paraId="5E3926A8" w14:textId="77777777" w:rsidR="003D3979" w:rsidRPr="003D3979" w:rsidRDefault="003D3979" w:rsidP="0033337A">
            <w:pPr>
              <w:pStyle w:val="Normal6a"/>
            </w:pPr>
          </w:p>
        </w:tc>
        <w:tc>
          <w:tcPr>
            <w:tcW w:w="4876" w:type="dxa"/>
            <w:tcBorders>
              <w:top w:val="nil"/>
              <w:left w:val="nil"/>
              <w:bottom w:val="nil"/>
              <w:right w:val="nil"/>
            </w:tcBorders>
          </w:tcPr>
          <w:p w14:paraId="518CF204" w14:textId="77777777" w:rsidR="003D3979" w:rsidRPr="003D3979" w:rsidRDefault="003D3979" w:rsidP="0033337A">
            <w:pPr>
              <w:pStyle w:val="Normal6a"/>
            </w:pPr>
            <w:r w:rsidRPr="003D3979">
              <w:rPr>
                <w:b/>
                <w:i/>
              </w:rPr>
              <w:t>–</w:t>
            </w:r>
            <w:r w:rsidRPr="003D3979">
              <w:rPr>
                <w:b/>
                <w:i/>
              </w:rPr>
              <w:tab/>
              <w:t>uwzględniając swoją poprzednią rezolucję z dnia 10 września 2025 r. w sprawie znaczenia inwestycji w ramach polityki spójności w rozwiązaniu obecnego kryzysu mieszkaniowego,</w:t>
            </w:r>
          </w:p>
        </w:tc>
      </w:tr>
    </w:tbl>
    <w:p w14:paraId="14F03A6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EFE7AD5" w14:textId="77777777" w:rsidR="003D3979" w:rsidRPr="003D3979" w:rsidRDefault="003D3979" w:rsidP="003D3979">
      <w:pPr>
        <w:rPr>
          <w:lang w:val="en-US"/>
        </w:rPr>
      </w:pPr>
      <w:r w:rsidRPr="003D3979">
        <w:rPr>
          <w:rStyle w:val="HideTWBExt"/>
          <w:lang w:val="en-US"/>
        </w:rPr>
        <w:t>&lt;/Amend&gt;</w:t>
      </w:r>
    </w:p>
    <w:p w14:paraId="179AEE08"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9</w:t>
      </w:r>
      <w:r w:rsidRPr="003D3979">
        <w:rPr>
          <w:rStyle w:val="HideTWBExt"/>
          <w:b w:val="0"/>
          <w:lang w:val="en-US"/>
        </w:rPr>
        <w:t>&lt;/NumAm&gt;</w:t>
      </w:r>
    </w:p>
    <w:p w14:paraId="2DAA709D"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7EAF0A5A" w14:textId="77777777" w:rsidR="003D3979" w:rsidRPr="003D3979" w:rsidRDefault="003D3979" w:rsidP="003D3979">
      <w:pPr>
        <w:pStyle w:val="NormalBold"/>
      </w:pPr>
      <w:r w:rsidRPr="003D3979">
        <w:rPr>
          <w:rStyle w:val="HideTWBExt"/>
          <w:b w:val="0"/>
        </w:rPr>
        <w:t>&lt;/RepeatBlock-By&gt;</w:t>
      </w:r>
    </w:p>
    <w:p w14:paraId="1C2D1E4D"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9F03057" w14:textId="77777777" w:rsidR="003D3979" w:rsidRPr="003D3979" w:rsidRDefault="003D3979" w:rsidP="003D3979">
      <w:pPr>
        <w:pStyle w:val="NormalBold"/>
      </w:pPr>
      <w:r w:rsidRPr="003D3979">
        <w:rPr>
          <w:rStyle w:val="HideTWBExt"/>
          <w:b w:val="0"/>
        </w:rPr>
        <w:t>&lt;Article&gt;</w:t>
      </w:r>
      <w:r w:rsidRPr="003D3979">
        <w:t>Umocowanie 3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6A86E5D" w14:textId="77777777" w:rsidTr="0033337A">
        <w:trPr>
          <w:trHeight w:hRule="exact" w:val="240"/>
          <w:jc w:val="center"/>
        </w:trPr>
        <w:tc>
          <w:tcPr>
            <w:tcW w:w="9752" w:type="dxa"/>
            <w:gridSpan w:val="2"/>
            <w:tcBorders>
              <w:top w:val="nil"/>
              <w:left w:val="nil"/>
              <w:bottom w:val="nil"/>
              <w:right w:val="nil"/>
            </w:tcBorders>
          </w:tcPr>
          <w:p w14:paraId="5E7B2E34" w14:textId="77777777" w:rsidR="003D3979" w:rsidRPr="003D3979" w:rsidRDefault="003D3979" w:rsidP="0033337A"/>
        </w:tc>
      </w:tr>
      <w:tr w:rsidR="003D3979" w:rsidRPr="003D3979" w14:paraId="5A942E73" w14:textId="77777777" w:rsidTr="0033337A">
        <w:trPr>
          <w:trHeight w:val="240"/>
          <w:jc w:val="center"/>
        </w:trPr>
        <w:tc>
          <w:tcPr>
            <w:tcW w:w="4876" w:type="dxa"/>
            <w:tcBorders>
              <w:top w:val="nil"/>
              <w:left w:val="nil"/>
              <w:bottom w:val="nil"/>
              <w:right w:val="nil"/>
            </w:tcBorders>
          </w:tcPr>
          <w:p w14:paraId="769EA7B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F95380D" w14:textId="77777777" w:rsidR="003D3979" w:rsidRPr="003D3979" w:rsidRDefault="003D3979" w:rsidP="0033337A">
            <w:pPr>
              <w:pStyle w:val="AmColumnHeading"/>
            </w:pPr>
            <w:r w:rsidRPr="003D3979">
              <w:t>Poprawka</w:t>
            </w:r>
          </w:p>
        </w:tc>
      </w:tr>
      <w:tr w:rsidR="003D3979" w:rsidRPr="003D3979" w14:paraId="6DABCD2D" w14:textId="77777777" w:rsidTr="0033337A">
        <w:trPr>
          <w:jc w:val="center"/>
        </w:trPr>
        <w:tc>
          <w:tcPr>
            <w:tcW w:w="4876" w:type="dxa"/>
            <w:tcBorders>
              <w:top w:val="nil"/>
              <w:left w:val="nil"/>
              <w:bottom w:val="nil"/>
              <w:right w:val="nil"/>
            </w:tcBorders>
          </w:tcPr>
          <w:p w14:paraId="01C6E8EB" w14:textId="77777777" w:rsidR="003D3979" w:rsidRPr="003D3979" w:rsidRDefault="003D3979" w:rsidP="0033337A">
            <w:pPr>
              <w:pStyle w:val="Normal6a"/>
            </w:pPr>
          </w:p>
        </w:tc>
        <w:tc>
          <w:tcPr>
            <w:tcW w:w="4876" w:type="dxa"/>
            <w:tcBorders>
              <w:top w:val="nil"/>
              <w:left w:val="nil"/>
              <w:bottom w:val="nil"/>
              <w:right w:val="nil"/>
            </w:tcBorders>
          </w:tcPr>
          <w:p w14:paraId="46E22B81" w14:textId="77777777" w:rsidR="003D3979" w:rsidRPr="003D3979" w:rsidRDefault="003D3979" w:rsidP="0033337A">
            <w:pPr>
              <w:pStyle w:val="Normal6a"/>
            </w:pPr>
            <w:r w:rsidRPr="003D3979">
              <w:rPr>
                <w:b/>
                <w:i/>
              </w:rPr>
              <w:t>–</w:t>
            </w:r>
            <w:r w:rsidRPr="003D3979">
              <w:rPr>
                <w:b/>
                <w:i/>
              </w:rPr>
              <w:tab/>
              <w:t>uwzględniając opinię Europejskiego Komitetu Regionów z 16 maja 2025 r. zatytułowaną „Rola miast i regionów w planie UE na rzecz przystępnych cenowo mieszkań”,</w:t>
            </w:r>
          </w:p>
        </w:tc>
      </w:tr>
    </w:tbl>
    <w:p w14:paraId="72EB3BF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568866A" w14:textId="77777777" w:rsidR="003D3979" w:rsidRPr="003D3979" w:rsidRDefault="003D3979" w:rsidP="003D3979">
      <w:pPr>
        <w:rPr>
          <w:lang w:val="en-US"/>
        </w:rPr>
      </w:pPr>
      <w:r w:rsidRPr="003D3979">
        <w:rPr>
          <w:rStyle w:val="HideTWBExt"/>
          <w:lang w:val="en-US"/>
        </w:rPr>
        <w:t>&lt;/Amend&gt;</w:t>
      </w:r>
    </w:p>
    <w:p w14:paraId="3DF78D4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10</w:t>
      </w:r>
      <w:r w:rsidRPr="003D3979">
        <w:rPr>
          <w:rStyle w:val="HideTWBExt"/>
          <w:b w:val="0"/>
          <w:lang w:val="en-US"/>
        </w:rPr>
        <w:t>&lt;/NumAm&gt;</w:t>
      </w:r>
    </w:p>
    <w:p w14:paraId="5CF29555"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6157C9D9" w14:textId="77777777" w:rsidR="003D3979" w:rsidRPr="003D3979" w:rsidRDefault="003D3979" w:rsidP="003D3979">
      <w:pPr>
        <w:pStyle w:val="NormalBold"/>
      </w:pPr>
      <w:r w:rsidRPr="003D3979">
        <w:rPr>
          <w:rStyle w:val="HideTWBExt"/>
          <w:b w:val="0"/>
        </w:rPr>
        <w:t>&lt;/RepeatBlock-By&gt;</w:t>
      </w:r>
    </w:p>
    <w:p w14:paraId="7FE7803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F2EBDE1" w14:textId="77777777" w:rsidR="003D3979" w:rsidRPr="003D3979" w:rsidRDefault="003D3979" w:rsidP="003D3979">
      <w:pPr>
        <w:pStyle w:val="NormalBold"/>
      </w:pPr>
      <w:r w:rsidRPr="003D3979">
        <w:rPr>
          <w:rStyle w:val="HideTWBExt"/>
          <w:b w:val="0"/>
        </w:rPr>
        <w:t>&lt;Article&gt;</w:t>
      </w:r>
      <w:r w:rsidRPr="003D3979">
        <w:t>Umocowanie 3 d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AEACB29" w14:textId="77777777" w:rsidTr="0033337A">
        <w:trPr>
          <w:trHeight w:hRule="exact" w:val="240"/>
          <w:jc w:val="center"/>
        </w:trPr>
        <w:tc>
          <w:tcPr>
            <w:tcW w:w="9752" w:type="dxa"/>
            <w:gridSpan w:val="2"/>
            <w:tcBorders>
              <w:top w:val="nil"/>
              <w:left w:val="nil"/>
              <w:bottom w:val="nil"/>
              <w:right w:val="nil"/>
            </w:tcBorders>
          </w:tcPr>
          <w:p w14:paraId="6F376356" w14:textId="77777777" w:rsidR="003D3979" w:rsidRPr="003D3979" w:rsidRDefault="003D3979" w:rsidP="0033337A"/>
        </w:tc>
      </w:tr>
      <w:tr w:rsidR="003D3979" w:rsidRPr="003D3979" w14:paraId="28D9105B" w14:textId="77777777" w:rsidTr="0033337A">
        <w:trPr>
          <w:trHeight w:val="240"/>
          <w:jc w:val="center"/>
        </w:trPr>
        <w:tc>
          <w:tcPr>
            <w:tcW w:w="4876" w:type="dxa"/>
            <w:tcBorders>
              <w:top w:val="nil"/>
              <w:left w:val="nil"/>
              <w:bottom w:val="nil"/>
              <w:right w:val="nil"/>
            </w:tcBorders>
          </w:tcPr>
          <w:p w14:paraId="5C80B38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074B88E" w14:textId="77777777" w:rsidR="003D3979" w:rsidRPr="003D3979" w:rsidRDefault="003D3979" w:rsidP="0033337A">
            <w:pPr>
              <w:pStyle w:val="AmColumnHeading"/>
            </w:pPr>
            <w:r w:rsidRPr="003D3979">
              <w:t>Poprawka</w:t>
            </w:r>
          </w:p>
        </w:tc>
      </w:tr>
      <w:tr w:rsidR="003D3979" w:rsidRPr="003D3979" w14:paraId="475620C7" w14:textId="77777777" w:rsidTr="0033337A">
        <w:trPr>
          <w:jc w:val="center"/>
        </w:trPr>
        <w:tc>
          <w:tcPr>
            <w:tcW w:w="4876" w:type="dxa"/>
            <w:tcBorders>
              <w:top w:val="nil"/>
              <w:left w:val="nil"/>
              <w:bottom w:val="nil"/>
              <w:right w:val="nil"/>
            </w:tcBorders>
          </w:tcPr>
          <w:p w14:paraId="2A5534B3" w14:textId="77777777" w:rsidR="003D3979" w:rsidRPr="003D3979" w:rsidRDefault="003D3979" w:rsidP="0033337A">
            <w:pPr>
              <w:pStyle w:val="Normal6a"/>
            </w:pPr>
          </w:p>
        </w:tc>
        <w:tc>
          <w:tcPr>
            <w:tcW w:w="4876" w:type="dxa"/>
            <w:tcBorders>
              <w:top w:val="nil"/>
              <w:left w:val="nil"/>
              <w:bottom w:val="nil"/>
              <w:right w:val="nil"/>
            </w:tcBorders>
          </w:tcPr>
          <w:p w14:paraId="21D36F00" w14:textId="77777777" w:rsidR="003D3979" w:rsidRPr="003D3979" w:rsidRDefault="003D3979" w:rsidP="0033337A">
            <w:pPr>
              <w:pStyle w:val="Normal6a"/>
            </w:pPr>
            <w:r w:rsidRPr="003D3979">
              <w:rPr>
                <w:b/>
                <w:i/>
              </w:rPr>
              <w:t>–</w:t>
            </w:r>
            <w:r w:rsidRPr="003D3979">
              <w:rPr>
                <w:b/>
                <w:i/>
              </w:rPr>
              <w:tab/>
              <w:t>uwzględniając raport roczny Programu Narodów Zjednoczonych ds. Osiedli Ludzkich z dnia 2 czerwca 2025 r. pt. „Odpowiednie warunki mieszkaniowe dla wszystkich”,</w:t>
            </w:r>
          </w:p>
        </w:tc>
      </w:tr>
    </w:tbl>
    <w:p w14:paraId="4E343A9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4B8E449" w14:textId="77777777" w:rsidR="003D3979" w:rsidRPr="003D3979" w:rsidRDefault="003D3979" w:rsidP="003D3979">
      <w:pPr>
        <w:rPr>
          <w:lang w:val="en-US"/>
        </w:rPr>
      </w:pPr>
      <w:r w:rsidRPr="003D3979">
        <w:rPr>
          <w:rStyle w:val="HideTWBExt"/>
          <w:lang w:val="en-US"/>
        </w:rPr>
        <w:t>&lt;/Amend&gt;</w:t>
      </w:r>
    </w:p>
    <w:p w14:paraId="48296DB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11</w:t>
      </w:r>
      <w:r w:rsidRPr="003D3979">
        <w:rPr>
          <w:rStyle w:val="HideTWBExt"/>
          <w:b w:val="0"/>
          <w:lang w:val="en-US"/>
        </w:rPr>
        <w:t>&lt;/NumAm&gt;</w:t>
      </w:r>
    </w:p>
    <w:p w14:paraId="78639C49"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206F984E" w14:textId="77777777" w:rsidR="003D3979" w:rsidRPr="003D3979" w:rsidRDefault="003D3979" w:rsidP="003D3979">
      <w:pPr>
        <w:pStyle w:val="NormalBold"/>
        <w:rPr>
          <w:lang w:val="en-US"/>
        </w:rPr>
      </w:pPr>
      <w:r w:rsidRPr="003D3979">
        <w:rPr>
          <w:rStyle w:val="HideTWBExt"/>
          <w:b w:val="0"/>
          <w:lang w:val="en-US"/>
        </w:rPr>
        <w:t>&lt;/RepeatBlock-By&gt;</w:t>
      </w:r>
    </w:p>
    <w:p w14:paraId="74329E82"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4F7C794"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3 e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815CDB4" w14:textId="77777777" w:rsidTr="0033337A">
        <w:trPr>
          <w:trHeight w:hRule="exact" w:val="240"/>
          <w:jc w:val="center"/>
        </w:trPr>
        <w:tc>
          <w:tcPr>
            <w:tcW w:w="9752" w:type="dxa"/>
            <w:gridSpan w:val="2"/>
            <w:tcBorders>
              <w:top w:val="nil"/>
              <w:left w:val="nil"/>
              <w:bottom w:val="nil"/>
              <w:right w:val="nil"/>
            </w:tcBorders>
          </w:tcPr>
          <w:p w14:paraId="40B05766" w14:textId="77777777" w:rsidR="003D3979" w:rsidRPr="003D3979" w:rsidRDefault="003D3979" w:rsidP="0033337A">
            <w:pPr>
              <w:rPr>
                <w:lang w:val="en-US"/>
              </w:rPr>
            </w:pPr>
          </w:p>
        </w:tc>
      </w:tr>
      <w:tr w:rsidR="003D3979" w:rsidRPr="003D3979" w14:paraId="3299F3DC" w14:textId="77777777" w:rsidTr="0033337A">
        <w:trPr>
          <w:trHeight w:val="240"/>
          <w:jc w:val="center"/>
        </w:trPr>
        <w:tc>
          <w:tcPr>
            <w:tcW w:w="4876" w:type="dxa"/>
            <w:tcBorders>
              <w:top w:val="nil"/>
              <w:left w:val="nil"/>
              <w:bottom w:val="nil"/>
              <w:right w:val="nil"/>
            </w:tcBorders>
          </w:tcPr>
          <w:p w14:paraId="0781509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6FCFD9C" w14:textId="77777777" w:rsidR="003D3979" w:rsidRPr="003D3979" w:rsidRDefault="003D3979" w:rsidP="0033337A">
            <w:pPr>
              <w:pStyle w:val="AmColumnHeading"/>
            </w:pPr>
            <w:r w:rsidRPr="003D3979">
              <w:t>Poprawka</w:t>
            </w:r>
          </w:p>
        </w:tc>
      </w:tr>
      <w:tr w:rsidR="003D3979" w:rsidRPr="003D3979" w14:paraId="76500432" w14:textId="77777777" w:rsidTr="0033337A">
        <w:trPr>
          <w:jc w:val="center"/>
        </w:trPr>
        <w:tc>
          <w:tcPr>
            <w:tcW w:w="4876" w:type="dxa"/>
            <w:tcBorders>
              <w:top w:val="nil"/>
              <w:left w:val="nil"/>
              <w:bottom w:val="nil"/>
              <w:right w:val="nil"/>
            </w:tcBorders>
          </w:tcPr>
          <w:p w14:paraId="572CFC83" w14:textId="77777777" w:rsidR="003D3979" w:rsidRPr="003D3979" w:rsidRDefault="003D3979" w:rsidP="0033337A">
            <w:pPr>
              <w:pStyle w:val="Normal6a"/>
            </w:pPr>
          </w:p>
        </w:tc>
        <w:tc>
          <w:tcPr>
            <w:tcW w:w="4876" w:type="dxa"/>
            <w:tcBorders>
              <w:top w:val="nil"/>
              <w:left w:val="nil"/>
              <w:bottom w:val="nil"/>
              <w:right w:val="nil"/>
            </w:tcBorders>
          </w:tcPr>
          <w:p w14:paraId="73E01344" w14:textId="77777777" w:rsidR="003D3979" w:rsidRPr="003D3979" w:rsidRDefault="003D3979" w:rsidP="0033337A">
            <w:pPr>
              <w:pStyle w:val="Normal6a"/>
            </w:pPr>
            <w:r w:rsidRPr="003D3979">
              <w:rPr>
                <w:b/>
                <w:i/>
              </w:rPr>
              <w:t>–</w:t>
            </w:r>
            <w:r w:rsidRPr="003D3979">
              <w:rPr>
                <w:b/>
                <w:i/>
              </w:rPr>
              <w:tab/>
              <w:t>uwzględniając opinię Europejskiego Komitetu Regionów z 26 czerwca 2024 r. zatytułowaną „Inteligentne, zrównoważone i przystępne cenowo mieszkania jako narzędzie władz lokalnych wobec licznych wyzwań”,</w:t>
            </w:r>
          </w:p>
        </w:tc>
      </w:tr>
    </w:tbl>
    <w:p w14:paraId="76BDF2F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01ED0DC" w14:textId="77777777" w:rsidR="003D3979" w:rsidRPr="003D3979" w:rsidRDefault="003D3979" w:rsidP="003D3979">
      <w:pPr>
        <w:rPr>
          <w:lang w:val="en-US"/>
        </w:rPr>
      </w:pPr>
      <w:r w:rsidRPr="003D3979">
        <w:rPr>
          <w:rStyle w:val="HideTWBExt"/>
          <w:lang w:val="en-US"/>
        </w:rPr>
        <w:t>&lt;/Amend&gt;</w:t>
      </w:r>
    </w:p>
    <w:p w14:paraId="5A6EC064"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rStyle w:val="HideTWBExt"/>
          <w:b w:val="0"/>
          <w:lang w:val="en-US"/>
        </w:rPr>
        <w:t>&lt;NumAm&gt;</w:t>
      </w:r>
      <w:r w:rsidRPr="003D3979">
        <w:rPr>
          <w:lang w:val="en-US"/>
        </w:rPr>
        <w:t>12</w:t>
      </w:r>
      <w:r w:rsidRPr="003D3979">
        <w:rPr>
          <w:rStyle w:val="HideTWBExt"/>
          <w:b w:val="0"/>
          <w:lang w:val="en-US"/>
        </w:rPr>
        <w:t>&lt;/NumAm&gt;</w:t>
      </w:r>
    </w:p>
    <w:p w14:paraId="65D7B244"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1EDEBC43" w14:textId="77777777" w:rsidR="003D3979" w:rsidRPr="003D3979" w:rsidRDefault="003D3979" w:rsidP="003D3979">
      <w:pPr>
        <w:pStyle w:val="NormalBold"/>
        <w:rPr>
          <w:lang w:val="en-US"/>
        </w:rPr>
      </w:pPr>
      <w:r w:rsidRPr="003D3979">
        <w:rPr>
          <w:rStyle w:val="HideTWBExt"/>
          <w:b w:val="0"/>
          <w:lang w:val="en-US"/>
        </w:rPr>
        <w:t>&lt;/RepeatBlock-By&gt;</w:t>
      </w:r>
    </w:p>
    <w:p w14:paraId="61E91CD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70487C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3 f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860482F" w14:textId="77777777" w:rsidTr="0033337A">
        <w:trPr>
          <w:trHeight w:hRule="exact" w:val="240"/>
          <w:jc w:val="center"/>
        </w:trPr>
        <w:tc>
          <w:tcPr>
            <w:tcW w:w="9752" w:type="dxa"/>
            <w:gridSpan w:val="2"/>
            <w:tcBorders>
              <w:top w:val="nil"/>
              <w:left w:val="nil"/>
              <w:bottom w:val="nil"/>
              <w:right w:val="nil"/>
            </w:tcBorders>
          </w:tcPr>
          <w:p w14:paraId="13D89F34" w14:textId="77777777" w:rsidR="003D3979" w:rsidRPr="003D3979" w:rsidRDefault="003D3979" w:rsidP="0033337A">
            <w:pPr>
              <w:rPr>
                <w:lang w:val="en-US"/>
              </w:rPr>
            </w:pPr>
          </w:p>
        </w:tc>
      </w:tr>
      <w:tr w:rsidR="003D3979" w:rsidRPr="003D3979" w14:paraId="57BD54C2" w14:textId="77777777" w:rsidTr="0033337A">
        <w:trPr>
          <w:trHeight w:val="240"/>
          <w:jc w:val="center"/>
        </w:trPr>
        <w:tc>
          <w:tcPr>
            <w:tcW w:w="4876" w:type="dxa"/>
            <w:tcBorders>
              <w:top w:val="nil"/>
              <w:left w:val="nil"/>
              <w:bottom w:val="nil"/>
              <w:right w:val="nil"/>
            </w:tcBorders>
          </w:tcPr>
          <w:p w14:paraId="20BE190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7D3E9CE" w14:textId="77777777" w:rsidR="003D3979" w:rsidRPr="003D3979" w:rsidRDefault="003D3979" w:rsidP="0033337A">
            <w:pPr>
              <w:pStyle w:val="AmColumnHeading"/>
            </w:pPr>
            <w:r w:rsidRPr="003D3979">
              <w:t>Poprawka</w:t>
            </w:r>
          </w:p>
        </w:tc>
      </w:tr>
      <w:tr w:rsidR="003D3979" w:rsidRPr="003D3979" w14:paraId="472CEFDA" w14:textId="77777777" w:rsidTr="0033337A">
        <w:trPr>
          <w:jc w:val="center"/>
        </w:trPr>
        <w:tc>
          <w:tcPr>
            <w:tcW w:w="4876" w:type="dxa"/>
            <w:tcBorders>
              <w:top w:val="nil"/>
              <w:left w:val="nil"/>
              <w:bottom w:val="nil"/>
              <w:right w:val="nil"/>
            </w:tcBorders>
          </w:tcPr>
          <w:p w14:paraId="156976EA" w14:textId="77777777" w:rsidR="003D3979" w:rsidRPr="003D3979" w:rsidRDefault="003D3979" w:rsidP="0033337A">
            <w:pPr>
              <w:pStyle w:val="Normal6a"/>
            </w:pPr>
          </w:p>
        </w:tc>
        <w:tc>
          <w:tcPr>
            <w:tcW w:w="4876" w:type="dxa"/>
            <w:tcBorders>
              <w:top w:val="nil"/>
              <w:left w:val="nil"/>
              <w:bottom w:val="nil"/>
              <w:right w:val="nil"/>
            </w:tcBorders>
          </w:tcPr>
          <w:p w14:paraId="0A0399B8" w14:textId="77777777" w:rsidR="003D3979" w:rsidRPr="003D3979" w:rsidRDefault="003D3979" w:rsidP="0033337A">
            <w:pPr>
              <w:pStyle w:val="Normal6a"/>
            </w:pPr>
            <w:r w:rsidRPr="003D3979">
              <w:rPr>
                <w:b/>
                <w:i/>
              </w:rPr>
              <w:t>–</w:t>
            </w:r>
            <w:r w:rsidRPr="003D3979">
              <w:rPr>
                <w:b/>
                <w:i/>
              </w:rPr>
              <w:tab/>
              <w:t xml:space="preserve">uwzględniając deklarację z </w:t>
            </w:r>
            <w:proofErr w:type="spellStart"/>
            <w:r w:rsidRPr="003D3979">
              <w:rPr>
                <w:b/>
                <w:i/>
              </w:rPr>
              <w:t>Liège</w:t>
            </w:r>
            <w:proofErr w:type="spellEnd"/>
            <w:r w:rsidRPr="003D3979">
              <w:rPr>
                <w:b/>
                <w:i/>
              </w:rPr>
              <w:t xml:space="preserve"> w sprawie dostępności mieszkań w Unii Europejskiej, podpisaną 5 marca 2024 r. przez ministrów ds. mieszkalnictwa państw członkowskich UE,</w:t>
            </w:r>
          </w:p>
        </w:tc>
      </w:tr>
    </w:tbl>
    <w:p w14:paraId="21FA470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983A04D" w14:textId="77777777" w:rsidR="003D3979" w:rsidRPr="003D3979" w:rsidRDefault="003D3979" w:rsidP="003D3979">
      <w:pPr>
        <w:rPr>
          <w:lang w:val="en-US"/>
        </w:rPr>
      </w:pPr>
      <w:r w:rsidRPr="003D3979">
        <w:rPr>
          <w:rStyle w:val="HideTWBExt"/>
          <w:lang w:val="en-US"/>
        </w:rPr>
        <w:t>&lt;/Amend&gt;</w:t>
      </w:r>
    </w:p>
    <w:p w14:paraId="63005CA9"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13</w:t>
      </w:r>
      <w:r w:rsidRPr="003D3979">
        <w:rPr>
          <w:rStyle w:val="HideTWBExt"/>
          <w:b w:val="0"/>
          <w:lang w:val="en-US"/>
        </w:rPr>
        <w:t>&lt;/NumAm&gt;</w:t>
      </w:r>
    </w:p>
    <w:p w14:paraId="1FEFA23A"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472F54F3" w14:textId="77777777" w:rsidR="003D3979" w:rsidRPr="003D3979" w:rsidRDefault="003D3979" w:rsidP="003D3979">
      <w:pPr>
        <w:pStyle w:val="NormalBold"/>
        <w:rPr>
          <w:lang w:val="en-US"/>
        </w:rPr>
      </w:pPr>
      <w:r w:rsidRPr="003D3979">
        <w:rPr>
          <w:rStyle w:val="HideTWBExt"/>
          <w:b w:val="0"/>
          <w:lang w:val="en-US"/>
        </w:rPr>
        <w:t>&lt;/RepeatBlock-By&gt;</w:t>
      </w:r>
    </w:p>
    <w:p w14:paraId="7DDACBD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DCBB21A"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3 g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56C3E53" w14:textId="77777777" w:rsidTr="0033337A">
        <w:trPr>
          <w:trHeight w:hRule="exact" w:val="240"/>
          <w:jc w:val="center"/>
        </w:trPr>
        <w:tc>
          <w:tcPr>
            <w:tcW w:w="9752" w:type="dxa"/>
            <w:gridSpan w:val="2"/>
            <w:tcBorders>
              <w:top w:val="nil"/>
              <w:left w:val="nil"/>
              <w:bottom w:val="nil"/>
              <w:right w:val="nil"/>
            </w:tcBorders>
          </w:tcPr>
          <w:p w14:paraId="1A7C80F7" w14:textId="77777777" w:rsidR="003D3979" w:rsidRPr="003D3979" w:rsidRDefault="003D3979" w:rsidP="0033337A">
            <w:pPr>
              <w:rPr>
                <w:lang w:val="en-US"/>
              </w:rPr>
            </w:pPr>
          </w:p>
        </w:tc>
      </w:tr>
      <w:tr w:rsidR="003D3979" w:rsidRPr="003D3979" w14:paraId="226C7AE6" w14:textId="77777777" w:rsidTr="0033337A">
        <w:trPr>
          <w:trHeight w:val="240"/>
          <w:jc w:val="center"/>
        </w:trPr>
        <w:tc>
          <w:tcPr>
            <w:tcW w:w="4876" w:type="dxa"/>
            <w:tcBorders>
              <w:top w:val="nil"/>
              <w:left w:val="nil"/>
              <w:bottom w:val="nil"/>
              <w:right w:val="nil"/>
            </w:tcBorders>
          </w:tcPr>
          <w:p w14:paraId="149FD1A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23A5219" w14:textId="77777777" w:rsidR="003D3979" w:rsidRPr="003D3979" w:rsidRDefault="003D3979" w:rsidP="0033337A">
            <w:pPr>
              <w:pStyle w:val="AmColumnHeading"/>
            </w:pPr>
            <w:r w:rsidRPr="003D3979">
              <w:t>Poprawka</w:t>
            </w:r>
          </w:p>
        </w:tc>
      </w:tr>
      <w:tr w:rsidR="003D3979" w:rsidRPr="003D3979" w14:paraId="677BCB18" w14:textId="77777777" w:rsidTr="0033337A">
        <w:trPr>
          <w:jc w:val="center"/>
        </w:trPr>
        <w:tc>
          <w:tcPr>
            <w:tcW w:w="4876" w:type="dxa"/>
            <w:tcBorders>
              <w:top w:val="nil"/>
              <w:left w:val="nil"/>
              <w:bottom w:val="nil"/>
              <w:right w:val="nil"/>
            </w:tcBorders>
          </w:tcPr>
          <w:p w14:paraId="36B3A006" w14:textId="77777777" w:rsidR="003D3979" w:rsidRPr="003D3979" w:rsidRDefault="003D3979" w:rsidP="0033337A">
            <w:pPr>
              <w:pStyle w:val="Normal6a"/>
            </w:pPr>
          </w:p>
        </w:tc>
        <w:tc>
          <w:tcPr>
            <w:tcW w:w="4876" w:type="dxa"/>
            <w:tcBorders>
              <w:top w:val="nil"/>
              <w:left w:val="nil"/>
              <w:bottom w:val="nil"/>
              <w:right w:val="nil"/>
            </w:tcBorders>
          </w:tcPr>
          <w:p w14:paraId="240ED12F" w14:textId="77777777" w:rsidR="003D3979" w:rsidRPr="003D3979" w:rsidRDefault="003D3979" w:rsidP="0033337A">
            <w:pPr>
              <w:pStyle w:val="Normal6a"/>
            </w:pPr>
            <w:r w:rsidRPr="003D3979">
              <w:rPr>
                <w:b/>
                <w:i/>
              </w:rPr>
              <w:t>–</w:t>
            </w:r>
            <w:r w:rsidRPr="003D3979">
              <w:rPr>
                <w:b/>
                <w:i/>
              </w:rPr>
              <w:tab/>
              <w:t>uwzględniając wytyczne dotyczące realizacji prawa do odpowiednich warunków mieszkaniowych opracowane przez specjalnego sprawozdawcę ONZ ds. odpowiednich warunków mieszkaniowych i przedstawione Radzie Praw Człowieka podczas jej 43. sesji,</w:t>
            </w:r>
          </w:p>
        </w:tc>
      </w:tr>
    </w:tbl>
    <w:p w14:paraId="132B3B7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C947B8C" w14:textId="77777777" w:rsidR="003D3979" w:rsidRPr="003D3979" w:rsidRDefault="003D3979" w:rsidP="003D3979">
      <w:pPr>
        <w:rPr>
          <w:lang w:val="en-US"/>
        </w:rPr>
      </w:pPr>
      <w:r w:rsidRPr="003D3979">
        <w:rPr>
          <w:rStyle w:val="HideTWBExt"/>
          <w:lang w:val="en-US"/>
        </w:rPr>
        <w:t>&lt;/Amend&gt;</w:t>
      </w:r>
    </w:p>
    <w:p w14:paraId="0CC41FFA"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14</w:t>
      </w:r>
      <w:r w:rsidRPr="003D3979">
        <w:rPr>
          <w:rStyle w:val="HideTWBExt"/>
          <w:b w:val="0"/>
          <w:lang w:val="en-US"/>
        </w:rPr>
        <w:t>&lt;/NumAm&gt;</w:t>
      </w:r>
    </w:p>
    <w:p w14:paraId="5B0B72B1"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613BC4F8" w14:textId="77777777" w:rsidR="003D3979" w:rsidRPr="003D3979" w:rsidRDefault="003D3979" w:rsidP="003D3979">
      <w:pPr>
        <w:pStyle w:val="NormalBold"/>
        <w:rPr>
          <w:lang w:val="en-US"/>
        </w:rPr>
      </w:pPr>
      <w:r w:rsidRPr="003D3979">
        <w:rPr>
          <w:rStyle w:val="HideTWBExt"/>
          <w:b w:val="0"/>
          <w:lang w:val="en-US"/>
        </w:rPr>
        <w:t>&lt;/RepeatBlock-By&gt;</w:t>
      </w:r>
    </w:p>
    <w:p w14:paraId="4D0041A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DE44CB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3 h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D9EC5A0" w14:textId="77777777" w:rsidTr="0033337A">
        <w:trPr>
          <w:trHeight w:hRule="exact" w:val="240"/>
          <w:jc w:val="center"/>
        </w:trPr>
        <w:tc>
          <w:tcPr>
            <w:tcW w:w="9752" w:type="dxa"/>
            <w:gridSpan w:val="2"/>
            <w:tcBorders>
              <w:top w:val="nil"/>
              <w:left w:val="nil"/>
              <w:bottom w:val="nil"/>
              <w:right w:val="nil"/>
            </w:tcBorders>
          </w:tcPr>
          <w:p w14:paraId="5A5EB050" w14:textId="77777777" w:rsidR="003D3979" w:rsidRPr="003D3979" w:rsidRDefault="003D3979" w:rsidP="0033337A">
            <w:pPr>
              <w:rPr>
                <w:lang w:val="en-US"/>
              </w:rPr>
            </w:pPr>
          </w:p>
        </w:tc>
      </w:tr>
      <w:tr w:rsidR="003D3979" w:rsidRPr="003D3979" w14:paraId="62022289" w14:textId="77777777" w:rsidTr="0033337A">
        <w:trPr>
          <w:trHeight w:val="240"/>
          <w:jc w:val="center"/>
        </w:trPr>
        <w:tc>
          <w:tcPr>
            <w:tcW w:w="4876" w:type="dxa"/>
            <w:tcBorders>
              <w:top w:val="nil"/>
              <w:left w:val="nil"/>
              <w:bottom w:val="nil"/>
              <w:right w:val="nil"/>
            </w:tcBorders>
          </w:tcPr>
          <w:p w14:paraId="4F107FC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7033B2E" w14:textId="77777777" w:rsidR="003D3979" w:rsidRPr="003D3979" w:rsidRDefault="003D3979" w:rsidP="0033337A">
            <w:pPr>
              <w:pStyle w:val="AmColumnHeading"/>
            </w:pPr>
            <w:r w:rsidRPr="003D3979">
              <w:t>Poprawka</w:t>
            </w:r>
          </w:p>
        </w:tc>
      </w:tr>
      <w:tr w:rsidR="003D3979" w:rsidRPr="003D3979" w14:paraId="3633398C" w14:textId="77777777" w:rsidTr="0033337A">
        <w:trPr>
          <w:jc w:val="center"/>
        </w:trPr>
        <w:tc>
          <w:tcPr>
            <w:tcW w:w="4876" w:type="dxa"/>
            <w:tcBorders>
              <w:top w:val="nil"/>
              <w:left w:val="nil"/>
              <w:bottom w:val="nil"/>
              <w:right w:val="nil"/>
            </w:tcBorders>
          </w:tcPr>
          <w:p w14:paraId="06F3BEE9" w14:textId="77777777" w:rsidR="003D3979" w:rsidRPr="003D3979" w:rsidRDefault="003D3979" w:rsidP="0033337A">
            <w:pPr>
              <w:pStyle w:val="Normal6a"/>
            </w:pPr>
          </w:p>
        </w:tc>
        <w:tc>
          <w:tcPr>
            <w:tcW w:w="4876" w:type="dxa"/>
            <w:tcBorders>
              <w:top w:val="nil"/>
              <w:left w:val="nil"/>
              <w:bottom w:val="nil"/>
              <w:right w:val="nil"/>
            </w:tcBorders>
          </w:tcPr>
          <w:p w14:paraId="4FEF9BA7" w14:textId="77777777" w:rsidR="003D3979" w:rsidRPr="003D3979" w:rsidRDefault="003D3979" w:rsidP="0033337A">
            <w:pPr>
              <w:pStyle w:val="Normal6a"/>
            </w:pPr>
            <w:r w:rsidRPr="003D3979">
              <w:rPr>
                <w:b/>
                <w:i/>
              </w:rPr>
              <w:t>–</w:t>
            </w:r>
            <w:r w:rsidRPr="003D3979">
              <w:rPr>
                <w:b/>
                <w:i/>
              </w:rPr>
              <w:tab/>
              <w:t>uwzględniając sprawozdanie Rady Gospodarczej i Społecznej Organizacji Narodów Zjednoczonych – Europejskiej Komisji Gospodarczej ONZ – z dnia 31 sierpnia 2024 r. pt. „Wyzwania i priorytety związane z poprawą dostępności mieszkań w regionie Europejskiej Komisji Gospodarczej ONZ”,</w:t>
            </w:r>
          </w:p>
        </w:tc>
      </w:tr>
    </w:tbl>
    <w:p w14:paraId="66338E9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2F1414B" w14:textId="77777777" w:rsidR="003D3979" w:rsidRPr="003D3979" w:rsidRDefault="003D3979" w:rsidP="003D3979">
      <w:pPr>
        <w:rPr>
          <w:lang w:val="en-US"/>
        </w:rPr>
      </w:pPr>
      <w:r w:rsidRPr="003D3979">
        <w:rPr>
          <w:rStyle w:val="HideTWBExt"/>
          <w:lang w:val="en-US"/>
        </w:rPr>
        <w:t>&lt;/Amend&gt;</w:t>
      </w:r>
    </w:p>
    <w:p w14:paraId="699FA33B"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15</w:t>
      </w:r>
      <w:r w:rsidRPr="003D3979">
        <w:rPr>
          <w:rStyle w:val="HideTWBExt"/>
          <w:b w:val="0"/>
          <w:lang w:val="en-US"/>
        </w:rPr>
        <w:t>&lt;/NumAm&gt;</w:t>
      </w:r>
    </w:p>
    <w:p w14:paraId="2C4609D8"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15F45D2B" w14:textId="77777777" w:rsidR="003D3979" w:rsidRPr="003D3979" w:rsidRDefault="003D3979" w:rsidP="003D3979">
      <w:pPr>
        <w:pStyle w:val="NormalBold"/>
      </w:pPr>
      <w:r w:rsidRPr="003D3979">
        <w:rPr>
          <w:rStyle w:val="HideTWBExt"/>
          <w:b w:val="0"/>
        </w:rPr>
        <w:t>&lt;/RepeatBlock-By&gt;</w:t>
      </w:r>
    </w:p>
    <w:p w14:paraId="5AA6E8D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03FCFCE" w14:textId="77777777" w:rsidR="003D3979" w:rsidRPr="003D3979" w:rsidRDefault="003D3979" w:rsidP="003D3979">
      <w:pPr>
        <w:pStyle w:val="NormalBold"/>
      </w:pPr>
      <w:r w:rsidRPr="003D3979">
        <w:rPr>
          <w:rStyle w:val="HideTWBExt"/>
          <w:b w:val="0"/>
        </w:rPr>
        <w:t>&lt;Article&gt;</w:t>
      </w:r>
      <w:r w:rsidRPr="003D3979">
        <w:t>Umocowanie 3 i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9307BE6" w14:textId="77777777" w:rsidTr="0033337A">
        <w:trPr>
          <w:trHeight w:hRule="exact" w:val="240"/>
          <w:jc w:val="center"/>
        </w:trPr>
        <w:tc>
          <w:tcPr>
            <w:tcW w:w="9752" w:type="dxa"/>
            <w:gridSpan w:val="2"/>
            <w:tcBorders>
              <w:top w:val="nil"/>
              <w:left w:val="nil"/>
              <w:bottom w:val="nil"/>
              <w:right w:val="nil"/>
            </w:tcBorders>
          </w:tcPr>
          <w:p w14:paraId="3B13FF28" w14:textId="77777777" w:rsidR="003D3979" w:rsidRPr="003D3979" w:rsidRDefault="003D3979" w:rsidP="0033337A"/>
        </w:tc>
      </w:tr>
      <w:tr w:rsidR="003D3979" w:rsidRPr="003D3979" w14:paraId="1EE50DE1" w14:textId="77777777" w:rsidTr="0033337A">
        <w:trPr>
          <w:trHeight w:val="240"/>
          <w:jc w:val="center"/>
        </w:trPr>
        <w:tc>
          <w:tcPr>
            <w:tcW w:w="4876" w:type="dxa"/>
            <w:tcBorders>
              <w:top w:val="nil"/>
              <w:left w:val="nil"/>
              <w:bottom w:val="nil"/>
              <w:right w:val="nil"/>
            </w:tcBorders>
          </w:tcPr>
          <w:p w14:paraId="240DDC4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2C872B3" w14:textId="77777777" w:rsidR="003D3979" w:rsidRPr="003D3979" w:rsidRDefault="003D3979" w:rsidP="0033337A">
            <w:pPr>
              <w:pStyle w:val="AmColumnHeading"/>
            </w:pPr>
            <w:r w:rsidRPr="003D3979">
              <w:t>Poprawka</w:t>
            </w:r>
          </w:p>
        </w:tc>
      </w:tr>
      <w:tr w:rsidR="003D3979" w:rsidRPr="003D3979" w14:paraId="1FB8859B" w14:textId="77777777" w:rsidTr="0033337A">
        <w:trPr>
          <w:jc w:val="center"/>
        </w:trPr>
        <w:tc>
          <w:tcPr>
            <w:tcW w:w="4876" w:type="dxa"/>
            <w:tcBorders>
              <w:top w:val="nil"/>
              <w:left w:val="nil"/>
              <w:bottom w:val="nil"/>
              <w:right w:val="nil"/>
            </w:tcBorders>
          </w:tcPr>
          <w:p w14:paraId="545223D7" w14:textId="77777777" w:rsidR="003D3979" w:rsidRPr="003D3979" w:rsidRDefault="003D3979" w:rsidP="0033337A">
            <w:pPr>
              <w:pStyle w:val="Normal6a"/>
            </w:pPr>
          </w:p>
        </w:tc>
        <w:tc>
          <w:tcPr>
            <w:tcW w:w="4876" w:type="dxa"/>
            <w:tcBorders>
              <w:top w:val="nil"/>
              <w:left w:val="nil"/>
              <w:bottom w:val="nil"/>
              <w:right w:val="nil"/>
            </w:tcBorders>
          </w:tcPr>
          <w:p w14:paraId="6E35C44C" w14:textId="77777777" w:rsidR="003D3979" w:rsidRPr="003D3979" w:rsidRDefault="003D3979" w:rsidP="0033337A">
            <w:pPr>
              <w:pStyle w:val="Normal6a"/>
            </w:pPr>
            <w:r w:rsidRPr="003D3979">
              <w:rPr>
                <w:b/>
                <w:i/>
              </w:rPr>
              <w:t>–</w:t>
            </w:r>
            <w:r w:rsidRPr="003D3979">
              <w:rPr>
                <w:b/>
                <w:i/>
              </w:rPr>
              <w:tab/>
            </w:r>
            <w:r w:rsidRPr="003D3979">
              <w:t xml:space="preserve"> </w:t>
            </w:r>
            <w:r w:rsidRPr="003D3979">
              <w:rPr>
                <w:b/>
                <w:i/>
              </w:rPr>
              <w:t>uwzględniając opinię Europejskiego Komitetu Ekonomiczno-Społecznego z dnia 11 lutego 2025 r. zatytułowaną „Godne, zrównoważone i przystępne cenowo mieszkania socjalne w UE”,</w:t>
            </w:r>
          </w:p>
        </w:tc>
      </w:tr>
    </w:tbl>
    <w:p w14:paraId="04EA57A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D31CBC2" w14:textId="77777777" w:rsidR="003D3979" w:rsidRPr="003D3979" w:rsidRDefault="003D3979" w:rsidP="003D3979">
      <w:pPr>
        <w:rPr>
          <w:lang w:val="en-US"/>
        </w:rPr>
      </w:pPr>
      <w:r w:rsidRPr="003D3979">
        <w:rPr>
          <w:rStyle w:val="HideTWBExt"/>
          <w:lang w:val="en-US"/>
        </w:rPr>
        <w:t>&lt;/Amend&gt;</w:t>
      </w:r>
    </w:p>
    <w:p w14:paraId="232F689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16</w:t>
      </w:r>
      <w:r w:rsidRPr="003D3979">
        <w:rPr>
          <w:rStyle w:val="HideTWBExt"/>
          <w:b w:val="0"/>
          <w:lang w:val="en-US"/>
        </w:rPr>
        <w:t>&lt;/NumAm&gt;</w:t>
      </w:r>
    </w:p>
    <w:p w14:paraId="6CCB5B7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5080C76F" w14:textId="77777777" w:rsidR="003D3979" w:rsidRPr="003D3979" w:rsidRDefault="003D3979" w:rsidP="003D3979">
      <w:pPr>
        <w:pStyle w:val="NormalBold"/>
      </w:pPr>
      <w:r w:rsidRPr="003D3979">
        <w:rPr>
          <w:rStyle w:val="HideTWBExt"/>
          <w:b w:val="0"/>
        </w:rPr>
        <w:t>&lt;/RepeatBlock-By&gt;</w:t>
      </w:r>
    </w:p>
    <w:p w14:paraId="776FDA0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90CC758" w14:textId="77777777" w:rsidR="003D3979" w:rsidRPr="003D3979" w:rsidRDefault="003D3979" w:rsidP="003D3979">
      <w:pPr>
        <w:pStyle w:val="NormalBold"/>
      </w:pPr>
      <w:r w:rsidRPr="003D3979">
        <w:rPr>
          <w:rStyle w:val="HideTWBExt"/>
          <w:b w:val="0"/>
        </w:rPr>
        <w:t>&lt;Article&gt;</w:t>
      </w:r>
      <w:r w:rsidRPr="003D3979">
        <w:t>Umocowanie 3 j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DB7A242" w14:textId="77777777" w:rsidTr="0033337A">
        <w:trPr>
          <w:trHeight w:hRule="exact" w:val="240"/>
          <w:jc w:val="center"/>
        </w:trPr>
        <w:tc>
          <w:tcPr>
            <w:tcW w:w="9752" w:type="dxa"/>
            <w:gridSpan w:val="2"/>
            <w:tcBorders>
              <w:top w:val="nil"/>
              <w:left w:val="nil"/>
              <w:bottom w:val="nil"/>
              <w:right w:val="nil"/>
            </w:tcBorders>
          </w:tcPr>
          <w:p w14:paraId="1A482B73" w14:textId="77777777" w:rsidR="003D3979" w:rsidRPr="003D3979" w:rsidRDefault="003D3979" w:rsidP="0033337A"/>
        </w:tc>
      </w:tr>
      <w:tr w:rsidR="003D3979" w:rsidRPr="003D3979" w14:paraId="4E107102" w14:textId="77777777" w:rsidTr="0033337A">
        <w:trPr>
          <w:trHeight w:val="240"/>
          <w:jc w:val="center"/>
        </w:trPr>
        <w:tc>
          <w:tcPr>
            <w:tcW w:w="4876" w:type="dxa"/>
            <w:tcBorders>
              <w:top w:val="nil"/>
              <w:left w:val="nil"/>
              <w:bottom w:val="nil"/>
              <w:right w:val="nil"/>
            </w:tcBorders>
          </w:tcPr>
          <w:p w14:paraId="68D8A2C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9E8ABB7" w14:textId="77777777" w:rsidR="003D3979" w:rsidRPr="003D3979" w:rsidRDefault="003D3979" w:rsidP="0033337A">
            <w:pPr>
              <w:pStyle w:val="AmColumnHeading"/>
            </w:pPr>
            <w:r w:rsidRPr="003D3979">
              <w:t>Poprawka</w:t>
            </w:r>
          </w:p>
        </w:tc>
      </w:tr>
      <w:tr w:rsidR="003D3979" w:rsidRPr="003D3979" w14:paraId="08BE25D6" w14:textId="77777777" w:rsidTr="0033337A">
        <w:trPr>
          <w:jc w:val="center"/>
        </w:trPr>
        <w:tc>
          <w:tcPr>
            <w:tcW w:w="4876" w:type="dxa"/>
            <w:tcBorders>
              <w:top w:val="nil"/>
              <w:left w:val="nil"/>
              <w:bottom w:val="nil"/>
              <w:right w:val="nil"/>
            </w:tcBorders>
          </w:tcPr>
          <w:p w14:paraId="67CC3849" w14:textId="77777777" w:rsidR="003D3979" w:rsidRPr="003D3979" w:rsidRDefault="003D3979" w:rsidP="0033337A">
            <w:pPr>
              <w:pStyle w:val="Normal6a"/>
            </w:pPr>
          </w:p>
        </w:tc>
        <w:tc>
          <w:tcPr>
            <w:tcW w:w="4876" w:type="dxa"/>
            <w:tcBorders>
              <w:top w:val="nil"/>
              <w:left w:val="nil"/>
              <w:bottom w:val="nil"/>
              <w:right w:val="nil"/>
            </w:tcBorders>
          </w:tcPr>
          <w:p w14:paraId="20982B34" w14:textId="77777777" w:rsidR="003D3979" w:rsidRPr="003D3979" w:rsidRDefault="003D3979" w:rsidP="0033337A">
            <w:pPr>
              <w:pStyle w:val="Normal6a"/>
            </w:pPr>
            <w:r w:rsidRPr="003D3979">
              <w:rPr>
                <w:b/>
                <w:i/>
              </w:rPr>
              <w:t>–</w:t>
            </w:r>
            <w:r w:rsidRPr="003D3979">
              <w:rPr>
                <w:b/>
                <w:i/>
              </w:rPr>
              <w:tab/>
            </w:r>
            <w:r w:rsidRPr="003D3979">
              <w:t xml:space="preserve"> </w:t>
            </w:r>
            <w:r w:rsidRPr="003D3979">
              <w:rPr>
                <w:b/>
                <w:i/>
              </w:rPr>
              <w:t>uwzględniając opinię Europejskiego Komitetu Ekonomiczno-Społecznego z dnia 17 września 2025 r. w sprawie europejskiego planu na rzecz przystępnych cenowo mieszkań: wkład społeczeństwa obywatelskiego,</w:t>
            </w:r>
          </w:p>
        </w:tc>
      </w:tr>
    </w:tbl>
    <w:p w14:paraId="01BE423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AFEBF52" w14:textId="77777777" w:rsidR="003D3979" w:rsidRPr="003D3979" w:rsidRDefault="003D3979" w:rsidP="003D3979">
      <w:pPr>
        <w:rPr>
          <w:lang w:val="en-US"/>
        </w:rPr>
      </w:pPr>
      <w:r w:rsidRPr="003D3979">
        <w:rPr>
          <w:rStyle w:val="HideTWBExt"/>
          <w:lang w:val="en-US"/>
        </w:rPr>
        <w:t>&lt;/Amend&gt;</w:t>
      </w:r>
    </w:p>
    <w:p w14:paraId="50C3E76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17</w:t>
      </w:r>
      <w:r w:rsidRPr="003D3979">
        <w:rPr>
          <w:rStyle w:val="HideTWBExt"/>
          <w:b w:val="0"/>
          <w:lang w:val="en-US"/>
        </w:rPr>
        <w:t>&lt;/NumAm&gt;</w:t>
      </w:r>
    </w:p>
    <w:p w14:paraId="0690434B"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6772398F" w14:textId="77777777" w:rsidR="003D3979" w:rsidRPr="003D3979" w:rsidRDefault="003D3979" w:rsidP="003D3979">
      <w:pPr>
        <w:pStyle w:val="NormalBold"/>
        <w:rPr>
          <w:lang w:val="en-US"/>
        </w:rPr>
      </w:pPr>
      <w:r w:rsidRPr="003D3979">
        <w:rPr>
          <w:rStyle w:val="HideTWBExt"/>
          <w:b w:val="0"/>
          <w:lang w:val="en-US"/>
        </w:rPr>
        <w:t>&lt;/RepeatBlock-By&gt;</w:t>
      </w:r>
    </w:p>
    <w:p w14:paraId="24170E5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38D44C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3 k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65D4AFE" w14:textId="77777777" w:rsidTr="0033337A">
        <w:trPr>
          <w:trHeight w:hRule="exact" w:val="240"/>
          <w:jc w:val="center"/>
        </w:trPr>
        <w:tc>
          <w:tcPr>
            <w:tcW w:w="9752" w:type="dxa"/>
            <w:gridSpan w:val="2"/>
            <w:tcBorders>
              <w:top w:val="nil"/>
              <w:left w:val="nil"/>
              <w:bottom w:val="nil"/>
              <w:right w:val="nil"/>
            </w:tcBorders>
          </w:tcPr>
          <w:p w14:paraId="7D94F3E3" w14:textId="77777777" w:rsidR="003D3979" w:rsidRPr="003D3979" w:rsidRDefault="003D3979" w:rsidP="0033337A">
            <w:pPr>
              <w:rPr>
                <w:lang w:val="en-US"/>
              </w:rPr>
            </w:pPr>
          </w:p>
        </w:tc>
      </w:tr>
      <w:tr w:rsidR="003D3979" w:rsidRPr="003D3979" w14:paraId="09EC4FE6" w14:textId="77777777" w:rsidTr="0033337A">
        <w:trPr>
          <w:trHeight w:val="240"/>
          <w:jc w:val="center"/>
        </w:trPr>
        <w:tc>
          <w:tcPr>
            <w:tcW w:w="4876" w:type="dxa"/>
            <w:tcBorders>
              <w:top w:val="nil"/>
              <w:left w:val="nil"/>
              <w:bottom w:val="nil"/>
              <w:right w:val="nil"/>
            </w:tcBorders>
          </w:tcPr>
          <w:p w14:paraId="5412D21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1133BDC" w14:textId="77777777" w:rsidR="003D3979" w:rsidRPr="003D3979" w:rsidRDefault="003D3979" w:rsidP="0033337A">
            <w:pPr>
              <w:pStyle w:val="AmColumnHeading"/>
            </w:pPr>
            <w:r w:rsidRPr="003D3979">
              <w:t>Poprawka</w:t>
            </w:r>
          </w:p>
        </w:tc>
      </w:tr>
      <w:tr w:rsidR="003D3979" w:rsidRPr="003D3979" w14:paraId="27998A43" w14:textId="77777777" w:rsidTr="0033337A">
        <w:trPr>
          <w:jc w:val="center"/>
        </w:trPr>
        <w:tc>
          <w:tcPr>
            <w:tcW w:w="4876" w:type="dxa"/>
            <w:tcBorders>
              <w:top w:val="nil"/>
              <w:left w:val="nil"/>
              <w:bottom w:val="nil"/>
              <w:right w:val="nil"/>
            </w:tcBorders>
          </w:tcPr>
          <w:p w14:paraId="49C1F076" w14:textId="77777777" w:rsidR="003D3979" w:rsidRPr="003D3979" w:rsidRDefault="003D3979" w:rsidP="0033337A">
            <w:pPr>
              <w:pStyle w:val="Normal6a"/>
            </w:pPr>
          </w:p>
        </w:tc>
        <w:tc>
          <w:tcPr>
            <w:tcW w:w="4876" w:type="dxa"/>
            <w:tcBorders>
              <w:top w:val="nil"/>
              <w:left w:val="nil"/>
              <w:bottom w:val="nil"/>
              <w:right w:val="nil"/>
            </w:tcBorders>
          </w:tcPr>
          <w:p w14:paraId="3032CAC4" w14:textId="77777777" w:rsidR="003D3979" w:rsidRPr="003D3979" w:rsidRDefault="003D3979" w:rsidP="0033337A">
            <w:pPr>
              <w:pStyle w:val="Normal6a"/>
            </w:pPr>
            <w:r w:rsidRPr="003D3979">
              <w:rPr>
                <w:b/>
                <w:i/>
              </w:rPr>
              <w:t>–</w:t>
            </w:r>
            <w:r w:rsidRPr="003D3979">
              <w:rPr>
                <w:b/>
                <w:i/>
              </w:rPr>
              <w:tab/>
              <w:t>uwzględniając deklarację lizbońską z dnia 21 czerwca 2021 r. w sprawie europejskiej platformy zwalczania bezdomności,</w:t>
            </w:r>
          </w:p>
        </w:tc>
      </w:tr>
    </w:tbl>
    <w:p w14:paraId="4859E3A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B7EC001" w14:textId="77777777" w:rsidR="003D3979" w:rsidRPr="003D3979" w:rsidRDefault="003D3979" w:rsidP="003D3979">
      <w:pPr>
        <w:rPr>
          <w:lang w:val="en-US"/>
        </w:rPr>
      </w:pPr>
      <w:r w:rsidRPr="003D3979">
        <w:rPr>
          <w:rStyle w:val="HideTWBExt"/>
          <w:lang w:val="en-US"/>
        </w:rPr>
        <w:t>&lt;/Amend&gt;</w:t>
      </w:r>
    </w:p>
    <w:p w14:paraId="78FB3114"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18</w:t>
      </w:r>
      <w:r w:rsidRPr="003D3979">
        <w:rPr>
          <w:rStyle w:val="HideTWBExt"/>
          <w:b w:val="0"/>
          <w:lang w:val="en-US"/>
        </w:rPr>
        <w:t>&lt;/NumAm&gt;</w:t>
      </w:r>
    </w:p>
    <w:p w14:paraId="5796B1D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4B32772D" w14:textId="77777777" w:rsidR="003D3979" w:rsidRPr="003D3979" w:rsidRDefault="003D3979" w:rsidP="003D3979">
      <w:pPr>
        <w:pStyle w:val="NormalBold"/>
      </w:pPr>
      <w:r w:rsidRPr="003D3979">
        <w:rPr>
          <w:rStyle w:val="HideTWBExt"/>
          <w:b w:val="0"/>
        </w:rPr>
        <w:t>&lt;/RepeatBlock-By&gt;</w:t>
      </w:r>
    </w:p>
    <w:p w14:paraId="6A12D7E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FF1C1F6" w14:textId="77777777" w:rsidR="003D3979" w:rsidRPr="003D3979" w:rsidRDefault="003D3979" w:rsidP="003D3979">
      <w:pPr>
        <w:pStyle w:val="NormalBold"/>
      </w:pPr>
      <w:r w:rsidRPr="003D3979">
        <w:rPr>
          <w:rStyle w:val="HideTWBExt"/>
          <w:b w:val="0"/>
        </w:rPr>
        <w:t>&lt;Article&gt;</w:t>
      </w:r>
      <w:r w:rsidRPr="003D3979">
        <w:t>Umocowanie 3 l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DE09850" w14:textId="77777777" w:rsidTr="0033337A">
        <w:trPr>
          <w:trHeight w:hRule="exact" w:val="240"/>
          <w:jc w:val="center"/>
        </w:trPr>
        <w:tc>
          <w:tcPr>
            <w:tcW w:w="9752" w:type="dxa"/>
            <w:gridSpan w:val="2"/>
            <w:tcBorders>
              <w:top w:val="nil"/>
              <w:left w:val="nil"/>
              <w:bottom w:val="nil"/>
              <w:right w:val="nil"/>
            </w:tcBorders>
          </w:tcPr>
          <w:p w14:paraId="28AADCAD" w14:textId="77777777" w:rsidR="003D3979" w:rsidRPr="003D3979" w:rsidRDefault="003D3979" w:rsidP="0033337A"/>
        </w:tc>
      </w:tr>
      <w:tr w:rsidR="003D3979" w:rsidRPr="003D3979" w14:paraId="154BF1BE" w14:textId="77777777" w:rsidTr="0033337A">
        <w:trPr>
          <w:trHeight w:val="240"/>
          <w:jc w:val="center"/>
        </w:trPr>
        <w:tc>
          <w:tcPr>
            <w:tcW w:w="4876" w:type="dxa"/>
            <w:tcBorders>
              <w:top w:val="nil"/>
              <w:left w:val="nil"/>
              <w:bottom w:val="nil"/>
              <w:right w:val="nil"/>
            </w:tcBorders>
          </w:tcPr>
          <w:p w14:paraId="6C40092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FAB2F8C" w14:textId="77777777" w:rsidR="003D3979" w:rsidRPr="003D3979" w:rsidRDefault="003D3979" w:rsidP="0033337A">
            <w:pPr>
              <w:pStyle w:val="AmColumnHeading"/>
            </w:pPr>
            <w:r w:rsidRPr="003D3979">
              <w:t>Poprawka</w:t>
            </w:r>
          </w:p>
        </w:tc>
      </w:tr>
      <w:tr w:rsidR="003D3979" w:rsidRPr="003D3979" w14:paraId="126DFF29" w14:textId="77777777" w:rsidTr="0033337A">
        <w:trPr>
          <w:jc w:val="center"/>
        </w:trPr>
        <w:tc>
          <w:tcPr>
            <w:tcW w:w="4876" w:type="dxa"/>
            <w:tcBorders>
              <w:top w:val="nil"/>
              <w:left w:val="nil"/>
              <w:bottom w:val="nil"/>
              <w:right w:val="nil"/>
            </w:tcBorders>
          </w:tcPr>
          <w:p w14:paraId="1D85BE72" w14:textId="77777777" w:rsidR="003D3979" w:rsidRPr="003D3979" w:rsidRDefault="003D3979" w:rsidP="0033337A">
            <w:pPr>
              <w:pStyle w:val="Normal6a"/>
            </w:pPr>
          </w:p>
        </w:tc>
        <w:tc>
          <w:tcPr>
            <w:tcW w:w="4876" w:type="dxa"/>
            <w:tcBorders>
              <w:top w:val="nil"/>
              <w:left w:val="nil"/>
              <w:bottom w:val="nil"/>
              <w:right w:val="nil"/>
            </w:tcBorders>
          </w:tcPr>
          <w:p w14:paraId="2EE7ECA3" w14:textId="77777777" w:rsidR="003D3979" w:rsidRPr="003D3979" w:rsidRDefault="003D3979" w:rsidP="0033337A">
            <w:pPr>
              <w:pStyle w:val="Normal6a"/>
            </w:pPr>
            <w:r w:rsidRPr="003D3979">
              <w:rPr>
                <w:b/>
                <w:i/>
              </w:rPr>
              <w:t>–</w:t>
            </w:r>
            <w:r w:rsidRPr="003D3979">
              <w:rPr>
                <w:b/>
                <w:i/>
              </w:rPr>
              <w:tab/>
              <w:t>uwzględniając Konwencję ONZ o prawach osób niepełnosprawnych,</w:t>
            </w:r>
          </w:p>
        </w:tc>
      </w:tr>
    </w:tbl>
    <w:p w14:paraId="20E2887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D9AC68E" w14:textId="77777777" w:rsidR="003D3979" w:rsidRPr="003D3979" w:rsidRDefault="003D3979" w:rsidP="003D3979">
      <w:pPr>
        <w:rPr>
          <w:lang w:val="en-US"/>
        </w:rPr>
      </w:pPr>
      <w:r w:rsidRPr="003D3979">
        <w:rPr>
          <w:rStyle w:val="HideTWBExt"/>
          <w:lang w:val="en-US"/>
        </w:rPr>
        <w:t>&lt;/Amend&gt;</w:t>
      </w:r>
    </w:p>
    <w:p w14:paraId="7AA7FF7A"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19</w:t>
      </w:r>
      <w:r w:rsidRPr="003D3979">
        <w:rPr>
          <w:rStyle w:val="HideTWBExt"/>
          <w:b w:val="0"/>
          <w:lang w:val="en-US"/>
        </w:rPr>
        <w:t>&lt;/NumAm&gt;</w:t>
      </w:r>
    </w:p>
    <w:p w14:paraId="1A00D845"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2D7586BD" w14:textId="77777777" w:rsidR="003D3979" w:rsidRPr="003D3979" w:rsidRDefault="003D3979" w:rsidP="003D3979">
      <w:pPr>
        <w:pStyle w:val="NormalBold"/>
      </w:pPr>
      <w:r w:rsidRPr="003D3979">
        <w:rPr>
          <w:rStyle w:val="HideTWBExt"/>
          <w:b w:val="0"/>
        </w:rPr>
        <w:t>&lt;/RepeatBlock-By&gt;</w:t>
      </w:r>
    </w:p>
    <w:p w14:paraId="10BED8E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494D4E4" w14:textId="77777777" w:rsidR="003D3979" w:rsidRPr="003D3979" w:rsidRDefault="003D3979" w:rsidP="003D3979">
      <w:pPr>
        <w:pStyle w:val="NormalBold"/>
      </w:pPr>
      <w:r w:rsidRPr="003D3979">
        <w:rPr>
          <w:rStyle w:val="HideTWBExt"/>
          <w:b w:val="0"/>
        </w:rPr>
        <w:t>&lt;Article&gt;</w:t>
      </w:r>
      <w:r w:rsidRPr="003D3979">
        <w:t>Umocowanie 3 m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6D8EBD8" w14:textId="77777777" w:rsidTr="0033337A">
        <w:trPr>
          <w:trHeight w:hRule="exact" w:val="240"/>
          <w:jc w:val="center"/>
        </w:trPr>
        <w:tc>
          <w:tcPr>
            <w:tcW w:w="9752" w:type="dxa"/>
            <w:gridSpan w:val="2"/>
            <w:tcBorders>
              <w:top w:val="nil"/>
              <w:left w:val="nil"/>
              <w:bottom w:val="nil"/>
              <w:right w:val="nil"/>
            </w:tcBorders>
          </w:tcPr>
          <w:p w14:paraId="5CB7EBAB" w14:textId="77777777" w:rsidR="003D3979" w:rsidRPr="003D3979" w:rsidRDefault="003D3979" w:rsidP="0033337A"/>
        </w:tc>
      </w:tr>
      <w:tr w:rsidR="003D3979" w:rsidRPr="003D3979" w14:paraId="4BCA9B80" w14:textId="77777777" w:rsidTr="0033337A">
        <w:trPr>
          <w:trHeight w:val="240"/>
          <w:jc w:val="center"/>
        </w:trPr>
        <w:tc>
          <w:tcPr>
            <w:tcW w:w="4876" w:type="dxa"/>
            <w:tcBorders>
              <w:top w:val="nil"/>
              <w:left w:val="nil"/>
              <w:bottom w:val="nil"/>
              <w:right w:val="nil"/>
            </w:tcBorders>
          </w:tcPr>
          <w:p w14:paraId="1ADC867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91EC079" w14:textId="77777777" w:rsidR="003D3979" w:rsidRPr="003D3979" w:rsidRDefault="003D3979" w:rsidP="0033337A">
            <w:pPr>
              <w:pStyle w:val="AmColumnHeading"/>
            </w:pPr>
            <w:r w:rsidRPr="003D3979">
              <w:t>Poprawka</w:t>
            </w:r>
          </w:p>
        </w:tc>
      </w:tr>
      <w:tr w:rsidR="003D3979" w:rsidRPr="003D3979" w14:paraId="7F833F30" w14:textId="77777777" w:rsidTr="0033337A">
        <w:trPr>
          <w:jc w:val="center"/>
        </w:trPr>
        <w:tc>
          <w:tcPr>
            <w:tcW w:w="4876" w:type="dxa"/>
            <w:tcBorders>
              <w:top w:val="nil"/>
              <w:left w:val="nil"/>
              <w:bottom w:val="nil"/>
              <w:right w:val="nil"/>
            </w:tcBorders>
          </w:tcPr>
          <w:p w14:paraId="36BC6A86" w14:textId="77777777" w:rsidR="003D3979" w:rsidRPr="003D3979" w:rsidRDefault="003D3979" w:rsidP="0033337A">
            <w:pPr>
              <w:pStyle w:val="Normal6a"/>
            </w:pPr>
          </w:p>
        </w:tc>
        <w:tc>
          <w:tcPr>
            <w:tcW w:w="4876" w:type="dxa"/>
            <w:tcBorders>
              <w:top w:val="nil"/>
              <w:left w:val="nil"/>
              <w:bottom w:val="nil"/>
              <w:right w:val="nil"/>
            </w:tcBorders>
          </w:tcPr>
          <w:p w14:paraId="754F552B" w14:textId="77777777" w:rsidR="003D3979" w:rsidRPr="003D3979" w:rsidRDefault="003D3979" w:rsidP="0033337A">
            <w:pPr>
              <w:pStyle w:val="Normal6a"/>
            </w:pPr>
            <w:r w:rsidRPr="003D3979">
              <w:rPr>
                <w:b/>
                <w:i/>
              </w:rPr>
              <w:t>–</w:t>
            </w:r>
            <w:r w:rsidRPr="003D3979">
              <w:rPr>
                <w:b/>
                <w:i/>
              </w:rPr>
              <w:tab/>
              <w:t>uwzględniając komunikat Komisji do Parlamentu Europejskiego i Rady z dnia 7 października 2020 r. pt. „Unia równości: unijne ramy strategiczne na rzecz równouprawnienia, włączenia społecznego i udziału Romów,</w:t>
            </w:r>
          </w:p>
        </w:tc>
      </w:tr>
    </w:tbl>
    <w:p w14:paraId="691C1C4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675DC21" w14:textId="77777777" w:rsidR="003D3979" w:rsidRPr="003D3979" w:rsidRDefault="003D3979" w:rsidP="003D3979">
      <w:pPr>
        <w:rPr>
          <w:lang w:val="en-US"/>
        </w:rPr>
      </w:pPr>
      <w:r w:rsidRPr="003D3979">
        <w:rPr>
          <w:rStyle w:val="HideTWBExt"/>
          <w:lang w:val="en-US"/>
        </w:rPr>
        <w:t>&lt;/Amend&gt;</w:t>
      </w:r>
    </w:p>
    <w:p w14:paraId="4B4B361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20</w:t>
      </w:r>
      <w:r w:rsidRPr="003D3979">
        <w:rPr>
          <w:rStyle w:val="HideTWBExt"/>
          <w:b w:val="0"/>
          <w:lang w:val="en-US"/>
        </w:rPr>
        <w:t>&lt;/NumAm&gt;</w:t>
      </w:r>
    </w:p>
    <w:p w14:paraId="1F67A49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66231012" w14:textId="77777777" w:rsidR="003D3979" w:rsidRPr="003D3979" w:rsidRDefault="003D3979" w:rsidP="003D3979">
      <w:pPr>
        <w:pStyle w:val="NormalBold"/>
        <w:rPr>
          <w:lang w:val="en-US"/>
        </w:rPr>
      </w:pPr>
      <w:r w:rsidRPr="003D3979">
        <w:rPr>
          <w:rStyle w:val="HideTWBExt"/>
          <w:b w:val="0"/>
          <w:lang w:val="en-US"/>
        </w:rPr>
        <w:t>&lt;/RepeatBlock-By&gt;</w:t>
      </w:r>
    </w:p>
    <w:p w14:paraId="6A2C781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708570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3 n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575BC86" w14:textId="77777777" w:rsidTr="0033337A">
        <w:trPr>
          <w:trHeight w:hRule="exact" w:val="240"/>
          <w:jc w:val="center"/>
        </w:trPr>
        <w:tc>
          <w:tcPr>
            <w:tcW w:w="9752" w:type="dxa"/>
            <w:gridSpan w:val="2"/>
            <w:tcBorders>
              <w:top w:val="nil"/>
              <w:left w:val="nil"/>
              <w:bottom w:val="nil"/>
              <w:right w:val="nil"/>
            </w:tcBorders>
          </w:tcPr>
          <w:p w14:paraId="2600BD95" w14:textId="77777777" w:rsidR="003D3979" w:rsidRPr="003D3979" w:rsidRDefault="003D3979" w:rsidP="0033337A">
            <w:pPr>
              <w:rPr>
                <w:lang w:val="en-US"/>
              </w:rPr>
            </w:pPr>
          </w:p>
        </w:tc>
      </w:tr>
      <w:tr w:rsidR="003D3979" w:rsidRPr="003D3979" w14:paraId="439996DE" w14:textId="77777777" w:rsidTr="0033337A">
        <w:trPr>
          <w:trHeight w:val="240"/>
          <w:jc w:val="center"/>
        </w:trPr>
        <w:tc>
          <w:tcPr>
            <w:tcW w:w="4876" w:type="dxa"/>
            <w:tcBorders>
              <w:top w:val="nil"/>
              <w:left w:val="nil"/>
              <w:bottom w:val="nil"/>
              <w:right w:val="nil"/>
            </w:tcBorders>
          </w:tcPr>
          <w:p w14:paraId="10CE076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AFF6A30" w14:textId="77777777" w:rsidR="003D3979" w:rsidRPr="003D3979" w:rsidRDefault="003D3979" w:rsidP="0033337A">
            <w:pPr>
              <w:pStyle w:val="AmColumnHeading"/>
            </w:pPr>
            <w:r w:rsidRPr="003D3979">
              <w:t>Poprawka</w:t>
            </w:r>
          </w:p>
        </w:tc>
      </w:tr>
      <w:tr w:rsidR="003D3979" w:rsidRPr="003D3979" w14:paraId="0A399005" w14:textId="77777777" w:rsidTr="0033337A">
        <w:trPr>
          <w:jc w:val="center"/>
        </w:trPr>
        <w:tc>
          <w:tcPr>
            <w:tcW w:w="4876" w:type="dxa"/>
            <w:tcBorders>
              <w:top w:val="nil"/>
              <w:left w:val="nil"/>
              <w:bottom w:val="nil"/>
              <w:right w:val="nil"/>
            </w:tcBorders>
          </w:tcPr>
          <w:p w14:paraId="763D9DE8" w14:textId="77777777" w:rsidR="003D3979" w:rsidRPr="003D3979" w:rsidRDefault="003D3979" w:rsidP="0033337A">
            <w:pPr>
              <w:pStyle w:val="Normal6a"/>
            </w:pPr>
          </w:p>
        </w:tc>
        <w:tc>
          <w:tcPr>
            <w:tcW w:w="4876" w:type="dxa"/>
            <w:tcBorders>
              <w:top w:val="nil"/>
              <w:left w:val="nil"/>
              <w:bottom w:val="nil"/>
              <w:right w:val="nil"/>
            </w:tcBorders>
          </w:tcPr>
          <w:p w14:paraId="34DFD6A0" w14:textId="77777777" w:rsidR="003D3979" w:rsidRPr="003D3979" w:rsidRDefault="003D3979" w:rsidP="0033337A">
            <w:pPr>
              <w:pStyle w:val="Normal6a"/>
            </w:pPr>
            <w:r w:rsidRPr="003D3979">
              <w:rPr>
                <w:b/>
                <w:i/>
              </w:rPr>
              <w:t>–</w:t>
            </w:r>
            <w:r w:rsidRPr="003D3979">
              <w:rPr>
                <w:b/>
                <w:i/>
              </w:rPr>
              <w:tab/>
              <w:t>uwzględniając komunikat Komisji do Parlamentu Europejskiego, Rady, Europejskiego Komitetu Ekonomiczno-Społecznego i Komitetu Regionów z dnia 18 września 2020 r. pt. „Unia równości: Unijny plan działania przeciwko rasizmowi na lata 2020–2025”</w:t>
            </w:r>
          </w:p>
        </w:tc>
      </w:tr>
    </w:tbl>
    <w:p w14:paraId="5D56C5C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4EDC1A6" w14:textId="77777777" w:rsidR="003D3979" w:rsidRPr="003D3979" w:rsidRDefault="003D3979" w:rsidP="003D3979">
      <w:pPr>
        <w:rPr>
          <w:lang w:val="en-US"/>
        </w:rPr>
      </w:pPr>
      <w:r w:rsidRPr="003D3979">
        <w:rPr>
          <w:rStyle w:val="HideTWBExt"/>
          <w:lang w:val="en-US"/>
        </w:rPr>
        <w:t>&lt;/Amend&gt;</w:t>
      </w:r>
    </w:p>
    <w:p w14:paraId="08A6CF74"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21</w:t>
      </w:r>
      <w:r w:rsidRPr="003D3979">
        <w:rPr>
          <w:rStyle w:val="HideTWBExt"/>
          <w:b w:val="0"/>
        </w:rPr>
        <w:t>&lt;/NumAm&gt;</w:t>
      </w:r>
    </w:p>
    <w:p w14:paraId="0271500A"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50183A44" w14:textId="77777777" w:rsidR="003D3979" w:rsidRPr="003D3979" w:rsidRDefault="003D3979" w:rsidP="003D3979">
      <w:pPr>
        <w:pStyle w:val="NormalBold"/>
      </w:pPr>
      <w:r w:rsidRPr="003D3979">
        <w:rPr>
          <w:rStyle w:val="HideTWBExt"/>
          <w:b w:val="0"/>
        </w:rPr>
        <w:t>&lt;/RepeatBlock-By&gt;</w:t>
      </w:r>
    </w:p>
    <w:p w14:paraId="4C802A1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BDC31C3" w14:textId="77777777" w:rsidR="003D3979" w:rsidRPr="003D3979" w:rsidRDefault="003D3979" w:rsidP="003D3979">
      <w:pPr>
        <w:pStyle w:val="NormalBold"/>
      </w:pPr>
      <w:r w:rsidRPr="003D3979">
        <w:rPr>
          <w:rStyle w:val="HideTWBExt"/>
          <w:b w:val="0"/>
        </w:rPr>
        <w:t>&lt;Article&gt;</w:t>
      </w:r>
      <w:r w:rsidRPr="003D3979">
        <w:t>Umocowanie 3 o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8F11387" w14:textId="77777777" w:rsidTr="0033337A">
        <w:trPr>
          <w:trHeight w:hRule="exact" w:val="240"/>
          <w:jc w:val="center"/>
        </w:trPr>
        <w:tc>
          <w:tcPr>
            <w:tcW w:w="9752" w:type="dxa"/>
            <w:gridSpan w:val="2"/>
            <w:tcBorders>
              <w:top w:val="nil"/>
              <w:left w:val="nil"/>
              <w:bottom w:val="nil"/>
              <w:right w:val="nil"/>
            </w:tcBorders>
          </w:tcPr>
          <w:p w14:paraId="796DEB84" w14:textId="77777777" w:rsidR="003D3979" w:rsidRPr="003D3979" w:rsidRDefault="003D3979" w:rsidP="0033337A"/>
        </w:tc>
      </w:tr>
      <w:tr w:rsidR="003D3979" w:rsidRPr="003D3979" w14:paraId="1D9E9426" w14:textId="77777777" w:rsidTr="0033337A">
        <w:trPr>
          <w:trHeight w:val="240"/>
          <w:jc w:val="center"/>
        </w:trPr>
        <w:tc>
          <w:tcPr>
            <w:tcW w:w="4876" w:type="dxa"/>
            <w:tcBorders>
              <w:top w:val="nil"/>
              <w:left w:val="nil"/>
              <w:bottom w:val="nil"/>
              <w:right w:val="nil"/>
            </w:tcBorders>
          </w:tcPr>
          <w:p w14:paraId="2386DD2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7DF53CD" w14:textId="77777777" w:rsidR="003D3979" w:rsidRPr="003D3979" w:rsidRDefault="003D3979" w:rsidP="0033337A">
            <w:pPr>
              <w:pStyle w:val="AmColumnHeading"/>
            </w:pPr>
            <w:r w:rsidRPr="003D3979">
              <w:t>Poprawka</w:t>
            </w:r>
          </w:p>
        </w:tc>
      </w:tr>
      <w:tr w:rsidR="003D3979" w:rsidRPr="003D3979" w14:paraId="0421F598" w14:textId="77777777" w:rsidTr="0033337A">
        <w:trPr>
          <w:jc w:val="center"/>
        </w:trPr>
        <w:tc>
          <w:tcPr>
            <w:tcW w:w="4876" w:type="dxa"/>
            <w:tcBorders>
              <w:top w:val="nil"/>
              <w:left w:val="nil"/>
              <w:bottom w:val="nil"/>
              <w:right w:val="nil"/>
            </w:tcBorders>
          </w:tcPr>
          <w:p w14:paraId="67A643E1" w14:textId="77777777" w:rsidR="003D3979" w:rsidRPr="003D3979" w:rsidRDefault="003D3979" w:rsidP="0033337A">
            <w:pPr>
              <w:pStyle w:val="Normal6a"/>
            </w:pPr>
          </w:p>
        </w:tc>
        <w:tc>
          <w:tcPr>
            <w:tcW w:w="4876" w:type="dxa"/>
            <w:tcBorders>
              <w:top w:val="nil"/>
              <w:left w:val="nil"/>
              <w:bottom w:val="nil"/>
              <w:right w:val="nil"/>
            </w:tcBorders>
          </w:tcPr>
          <w:p w14:paraId="7086F2EA" w14:textId="77777777" w:rsidR="003D3979" w:rsidRPr="003D3979" w:rsidRDefault="003D3979" w:rsidP="0033337A">
            <w:pPr>
              <w:pStyle w:val="Normal6a"/>
            </w:pPr>
            <w:r w:rsidRPr="003D3979">
              <w:rPr>
                <w:b/>
                <w:i/>
              </w:rPr>
              <w:t>–</w:t>
            </w:r>
            <w:r w:rsidRPr="003D3979">
              <w:rPr>
                <w:b/>
                <w:i/>
              </w:rPr>
              <w:tab/>
              <w:t>uwzględniając deklarację z Gijón w sprawie mieszkalnictwa dla wszystkich – zrównoważonego, zdrowego i sprzyjającego włączeniu społecznemu środowiska zbudowanego, podpisaną w dniu 14 listopada 2023 r. przez ministrów ds. mieszkalnictwa i rozwoju miast państw członkowskich UE,</w:t>
            </w:r>
          </w:p>
        </w:tc>
      </w:tr>
    </w:tbl>
    <w:p w14:paraId="25D781F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7A2A279" w14:textId="77777777" w:rsidR="003D3979" w:rsidRPr="003D3979" w:rsidRDefault="003D3979" w:rsidP="003D3979">
      <w:pPr>
        <w:rPr>
          <w:lang w:val="en-US"/>
        </w:rPr>
      </w:pPr>
      <w:r w:rsidRPr="003D3979">
        <w:rPr>
          <w:rStyle w:val="HideTWBExt"/>
          <w:lang w:val="en-US"/>
        </w:rPr>
        <w:t>&lt;/Amend&gt;</w:t>
      </w:r>
    </w:p>
    <w:p w14:paraId="205E9E1F"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22</w:t>
      </w:r>
      <w:r w:rsidRPr="003D3979">
        <w:rPr>
          <w:rStyle w:val="HideTWBExt"/>
          <w:b w:val="0"/>
          <w:lang w:val="en-US"/>
        </w:rPr>
        <w:t>&lt;/NumAm&gt;</w:t>
      </w:r>
    </w:p>
    <w:p w14:paraId="68E4DEA8"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F3EB33E" w14:textId="77777777" w:rsidR="003D3979" w:rsidRPr="003D3979" w:rsidRDefault="003D3979" w:rsidP="003D3979">
      <w:pPr>
        <w:pStyle w:val="NormalBold"/>
      </w:pPr>
      <w:r w:rsidRPr="003D3979">
        <w:rPr>
          <w:rStyle w:val="HideTWBExt"/>
          <w:b w:val="0"/>
        </w:rPr>
        <w:t>&lt;/RepeatBlock-By&gt;</w:t>
      </w:r>
    </w:p>
    <w:p w14:paraId="136F0DB2"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66D13AC" w14:textId="77777777" w:rsidR="003D3979" w:rsidRPr="003D3979" w:rsidRDefault="003D3979" w:rsidP="003D3979">
      <w:pPr>
        <w:pStyle w:val="NormalBold"/>
      </w:pPr>
      <w:r w:rsidRPr="003D3979">
        <w:rPr>
          <w:rStyle w:val="HideTWBExt"/>
          <w:b w:val="0"/>
        </w:rPr>
        <w:t>&lt;Article&gt;</w:t>
      </w:r>
      <w:r w:rsidRPr="003D3979">
        <w:t>Umocowanie 4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0D4AC20" w14:textId="77777777" w:rsidTr="0033337A">
        <w:trPr>
          <w:trHeight w:hRule="exact" w:val="240"/>
          <w:jc w:val="center"/>
        </w:trPr>
        <w:tc>
          <w:tcPr>
            <w:tcW w:w="9752" w:type="dxa"/>
            <w:gridSpan w:val="2"/>
            <w:tcBorders>
              <w:top w:val="nil"/>
              <w:left w:val="nil"/>
              <w:bottom w:val="nil"/>
              <w:right w:val="nil"/>
            </w:tcBorders>
          </w:tcPr>
          <w:p w14:paraId="41987531" w14:textId="77777777" w:rsidR="003D3979" w:rsidRPr="003D3979" w:rsidRDefault="003D3979" w:rsidP="0033337A"/>
        </w:tc>
      </w:tr>
      <w:tr w:rsidR="003D3979" w:rsidRPr="003D3979" w14:paraId="2421972A" w14:textId="77777777" w:rsidTr="0033337A">
        <w:trPr>
          <w:trHeight w:val="240"/>
          <w:jc w:val="center"/>
        </w:trPr>
        <w:tc>
          <w:tcPr>
            <w:tcW w:w="4876" w:type="dxa"/>
            <w:tcBorders>
              <w:top w:val="nil"/>
              <w:left w:val="nil"/>
              <w:bottom w:val="nil"/>
              <w:right w:val="nil"/>
            </w:tcBorders>
          </w:tcPr>
          <w:p w14:paraId="49DBFA8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725E728" w14:textId="77777777" w:rsidR="003D3979" w:rsidRPr="003D3979" w:rsidRDefault="003D3979" w:rsidP="0033337A">
            <w:pPr>
              <w:pStyle w:val="AmColumnHeading"/>
            </w:pPr>
            <w:r w:rsidRPr="003D3979">
              <w:t>Poprawka</w:t>
            </w:r>
          </w:p>
        </w:tc>
      </w:tr>
      <w:tr w:rsidR="003D3979" w:rsidRPr="003D3979" w14:paraId="4CE46CD3" w14:textId="77777777" w:rsidTr="0033337A">
        <w:trPr>
          <w:jc w:val="center"/>
        </w:trPr>
        <w:tc>
          <w:tcPr>
            <w:tcW w:w="4876" w:type="dxa"/>
            <w:tcBorders>
              <w:top w:val="nil"/>
              <w:left w:val="nil"/>
              <w:bottom w:val="nil"/>
              <w:right w:val="nil"/>
            </w:tcBorders>
          </w:tcPr>
          <w:p w14:paraId="37B0F17D" w14:textId="77777777" w:rsidR="003D3979" w:rsidRPr="003D3979" w:rsidRDefault="003D3979" w:rsidP="0033337A">
            <w:pPr>
              <w:pStyle w:val="Normal6a"/>
            </w:pPr>
          </w:p>
        </w:tc>
        <w:tc>
          <w:tcPr>
            <w:tcW w:w="4876" w:type="dxa"/>
            <w:tcBorders>
              <w:top w:val="nil"/>
              <w:left w:val="nil"/>
              <w:bottom w:val="nil"/>
              <w:right w:val="nil"/>
            </w:tcBorders>
          </w:tcPr>
          <w:p w14:paraId="1A2D09FA" w14:textId="77777777" w:rsidR="003D3979" w:rsidRPr="003D3979" w:rsidRDefault="003D3979" w:rsidP="0033337A">
            <w:pPr>
              <w:pStyle w:val="Normal6a"/>
            </w:pPr>
            <w:r w:rsidRPr="003D3979">
              <w:rPr>
                <w:b/>
                <w:i/>
              </w:rPr>
              <w:t>–</w:t>
            </w:r>
            <w:r w:rsidRPr="003D3979">
              <w:rPr>
                <w:b/>
                <w:i/>
              </w:rPr>
              <w:tab/>
              <w:t>uwzględniając sprawozdanie OECD z dnia 18 stycznia 2021 r. pt. „</w:t>
            </w:r>
            <w:proofErr w:type="spellStart"/>
            <w:r w:rsidRPr="003D3979">
              <w:rPr>
                <w:b/>
                <w:i/>
              </w:rPr>
              <w:t>Building</w:t>
            </w:r>
            <w:proofErr w:type="spellEnd"/>
            <w:r w:rsidRPr="003D3979">
              <w:rPr>
                <w:b/>
                <w:i/>
              </w:rPr>
              <w:t xml:space="preserve"> for a </w:t>
            </w:r>
            <w:proofErr w:type="spellStart"/>
            <w:r w:rsidRPr="003D3979">
              <w:rPr>
                <w:b/>
                <w:i/>
              </w:rPr>
              <w:t>better</w:t>
            </w:r>
            <w:proofErr w:type="spellEnd"/>
            <w:r w:rsidRPr="003D3979">
              <w:rPr>
                <w:b/>
                <w:i/>
              </w:rPr>
              <w:t xml:space="preserve"> </w:t>
            </w:r>
            <w:proofErr w:type="spellStart"/>
            <w:r w:rsidRPr="003D3979">
              <w:rPr>
                <w:b/>
                <w:i/>
              </w:rPr>
              <w:t>tomorrow</w:t>
            </w:r>
            <w:proofErr w:type="spellEnd"/>
            <w:r w:rsidRPr="003D3979">
              <w:rPr>
                <w:b/>
                <w:i/>
              </w:rPr>
              <w:t xml:space="preserve">: </w:t>
            </w:r>
            <w:proofErr w:type="spellStart"/>
            <w:r w:rsidRPr="003D3979">
              <w:rPr>
                <w:b/>
                <w:i/>
              </w:rPr>
              <w:t>Policies</w:t>
            </w:r>
            <w:proofErr w:type="spellEnd"/>
            <w:r w:rsidRPr="003D3979">
              <w:rPr>
                <w:b/>
                <w:i/>
              </w:rPr>
              <w:t xml:space="preserve"> to </w:t>
            </w:r>
            <w:proofErr w:type="spellStart"/>
            <w:r w:rsidRPr="003D3979">
              <w:rPr>
                <w:b/>
                <w:i/>
              </w:rPr>
              <w:t>make</w:t>
            </w:r>
            <w:proofErr w:type="spellEnd"/>
            <w:r w:rsidRPr="003D3979">
              <w:rPr>
                <w:b/>
                <w:i/>
              </w:rPr>
              <w:t xml:space="preserve"> </w:t>
            </w:r>
            <w:proofErr w:type="spellStart"/>
            <w:r w:rsidRPr="003D3979">
              <w:rPr>
                <w:b/>
                <w:i/>
              </w:rPr>
              <w:t>housing</w:t>
            </w:r>
            <w:proofErr w:type="spellEnd"/>
            <w:r w:rsidRPr="003D3979">
              <w:rPr>
                <w:b/>
                <w:i/>
              </w:rPr>
              <w:t xml:space="preserve"> </w:t>
            </w:r>
            <w:proofErr w:type="spellStart"/>
            <w:r w:rsidRPr="003D3979">
              <w:rPr>
                <w:b/>
                <w:i/>
              </w:rPr>
              <w:t>more</w:t>
            </w:r>
            <w:proofErr w:type="spellEnd"/>
            <w:r w:rsidRPr="003D3979">
              <w:rPr>
                <w:b/>
                <w:i/>
              </w:rPr>
              <w:t xml:space="preserve"> </w:t>
            </w:r>
            <w:proofErr w:type="spellStart"/>
            <w:r w:rsidRPr="003D3979">
              <w:rPr>
                <w:b/>
                <w:i/>
              </w:rPr>
              <w:t>affordable</w:t>
            </w:r>
            <w:proofErr w:type="spellEnd"/>
            <w:r w:rsidRPr="003D3979">
              <w:rPr>
                <w:b/>
                <w:i/>
              </w:rPr>
              <w:t>” [Budowanie lepszego jutra: polityki na rzecz przystępnych cenowo mieszkań],</w:t>
            </w:r>
          </w:p>
        </w:tc>
      </w:tr>
    </w:tbl>
    <w:p w14:paraId="722FAC8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9FB6528" w14:textId="77777777" w:rsidR="003D3979" w:rsidRPr="003D3979" w:rsidRDefault="003D3979" w:rsidP="003D3979">
      <w:pPr>
        <w:rPr>
          <w:lang w:val="en-US"/>
        </w:rPr>
      </w:pPr>
      <w:r w:rsidRPr="003D3979">
        <w:rPr>
          <w:rStyle w:val="HideTWBExt"/>
          <w:lang w:val="en-US"/>
        </w:rPr>
        <w:t>&lt;/Amend&gt;</w:t>
      </w:r>
    </w:p>
    <w:p w14:paraId="25721C4D"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w:t>
      </w:r>
      <w:r w:rsidRPr="003D3979">
        <w:rPr>
          <w:rStyle w:val="HideTWBExt"/>
          <w:b w:val="0"/>
          <w:lang w:val="en-US"/>
        </w:rPr>
        <w:t>&lt;/NumAm&gt;</w:t>
      </w:r>
    </w:p>
    <w:p w14:paraId="25B48938"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1A00FB9E" w14:textId="77777777" w:rsidR="003D3979" w:rsidRPr="003D3979" w:rsidRDefault="003D3979" w:rsidP="003D3979">
      <w:pPr>
        <w:pStyle w:val="NormalBold"/>
      </w:pPr>
      <w:r w:rsidRPr="003D3979">
        <w:rPr>
          <w:rStyle w:val="HideTWBExt"/>
          <w:b w:val="0"/>
        </w:rPr>
        <w:t>&lt;/RepeatBlock-By&gt;</w:t>
      </w:r>
    </w:p>
    <w:p w14:paraId="32C1A0C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942F8D2" w14:textId="77777777" w:rsidR="003D3979" w:rsidRPr="003D3979" w:rsidRDefault="003D3979" w:rsidP="003D3979">
      <w:pPr>
        <w:pStyle w:val="NormalBold"/>
      </w:pPr>
      <w:r w:rsidRPr="003D3979">
        <w:rPr>
          <w:rStyle w:val="HideTWBExt"/>
          <w:b w:val="0"/>
        </w:rPr>
        <w:t>&lt;Article&gt;</w:t>
      </w:r>
      <w:r w:rsidRPr="003D3979">
        <w:t>Umocowanie 4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B5AD8CE" w14:textId="77777777" w:rsidTr="0033337A">
        <w:trPr>
          <w:trHeight w:hRule="exact" w:val="240"/>
          <w:jc w:val="center"/>
        </w:trPr>
        <w:tc>
          <w:tcPr>
            <w:tcW w:w="9752" w:type="dxa"/>
            <w:gridSpan w:val="2"/>
            <w:tcBorders>
              <w:top w:val="nil"/>
              <w:left w:val="nil"/>
              <w:bottom w:val="nil"/>
              <w:right w:val="nil"/>
            </w:tcBorders>
          </w:tcPr>
          <w:p w14:paraId="29505F0A" w14:textId="77777777" w:rsidR="003D3979" w:rsidRPr="003D3979" w:rsidRDefault="003D3979" w:rsidP="0033337A"/>
        </w:tc>
      </w:tr>
      <w:tr w:rsidR="003D3979" w:rsidRPr="003D3979" w14:paraId="4D51B807" w14:textId="77777777" w:rsidTr="0033337A">
        <w:trPr>
          <w:trHeight w:val="240"/>
          <w:jc w:val="center"/>
        </w:trPr>
        <w:tc>
          <w:tcPr>
            <w:tcW w:w="4876" w:type="dxa"/>
            <w:tcBorders>
              <w:top w:val="nil"/>
              <w:left w:val="nil"/>
              <w:bottom w:val="nil"/>
              <w:right w:val="nil"/>
            </w:tcBorders>
          </w:tcPr>
          <w:p w14:paraId="373C05F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4BDB83D" w14:textId="77777777" w:rsidR="003D3979" w:rsidRPr="003D3979" w:rsidRDefault="003D3979" w:rsidP="0033337A">
            <w:pPr>
              <w:pStyle w:val="AmColumnHeading"/>
            </w:pPr>
            <w:r w:rsidRPr="003D3979">
              <w:t>Poprawka</w:t>
            </w:r>
          </w:p>
        </w:tc>
      </w:tr>
      <w:tr w:rsidR="003D3979" w:rsidRPr="003D3979" w14:paraId="02B9187F" w14:textId="77777777" w:rsidTr="0033337A">
        <w:trPr>
          <w:jc w:val="center"/>
        </w:trPr>
        <w:tc>
          <w:tcPr>
            <w:tcW w:w="4876" w:type="dxa"/>
            <w:tcBorders>
              <w:top w:val="nil"/>
              <w:left w:val="nil"/>
              <w:bottom w:val="nil"/>
              <w:right w:val="nil"/>
            </w:tcBorders>
          </w:tcPr>
          <w:p w14:paraId="530DC367" w14:textId="77777777" w:rsidR="003D3979" w:rsidRPr="003D3979" w:rsidRDefault="003D3979" w:rsidP="0033337A">
            <w:pPr>
              <w:pStyle w:val="Normal6a"/>
            </w:pPr>
          </w:p>
        </w:tc>
        <w:tc>
          <w:tcPr>
            <w:tcW w:w="4876" w:type="dxa"/>
            <w:tcBorders>
              <w:top w:val="nil"/>
              <w:left w:val="nil"/>
              <w:bottom w:val="nil"/>
              <w:right w:val="nil"/>
            </w:tcBorders>
          </w:tcPr>
          <w:p w14:paraId="520E1E9C" w14:textId="77777777" w:rsidR="003D3979" w:rsidRPr="003D3979" w:rsidRDefault="003D3979" w:rsidP="0033337A">
            <w:pPr>
              <w:pStyle w:val="Normal6a"/>
            </w:pPr>
            <w:r w:rsidRPr="003D3979">
              <w:rPr>
                <w:b/>
                <w:i/>
              </w:rPr>
              <w:t>–</w:t>
            </w:r>
            <w:r w:rsidRPr="003D3979">
              <w:rPr>
                <w:b/>
                <w:i/>
              </w:rPr>
              <w:tab/>
              <w:t>uwzględniając wytyczne WHO dotyczące mieszkalnictwa i zdrowia z dnia 23 listopada 2018 r.,</w:t>
            </w:r>
          </w:p>
        </w:tc>
      </w:tr>
    </w:tbl>
    <w:p w14:paraId="11ED811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F7E886E" w14:textId="77777777" w:rsidR="003D3979" w:rsidRPr="003D3979" w:rsidRDefault="003D3979" w:rsidP="003D3979">
      <w:pPr>
        <w:rPr>
          <w:lang w:val="en-US"/>
        </w:rPr>
      </w:pPr>
      <w:r w:rsidRPr="003D3979">
        <w:rPr>
          <w:rStyle w:val="HideTWBExt"/>
          <w:lang w:val="en-US"/>
        </w:rPr>
        <w:t>&lt;/Amend&gt;</w:t>
      </w:r>
    </w:p>
    <w:p w14:paraId="02327A1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24</w:t>
      </w:r>
      <w:r w:rsidRPr="003D3979">
        <w:rPr>
          <w:rStyle w:val="HideTWBExt"/>
          <w:b w:val="0"/>
          <w:lang w:val="en-US"/>
        </w:rPr>
        <w:t>&lt;/NumAm&gt;</w:t>
      </w:r>
    </w:p>
    <w:p w14:paraId="6581744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3256B80A" w14:textId="77777777" w:rsidR="003D3979" w:rsidRPr="003D3979" w:rsidRDefault="003D3979" w:rsidP="003D3979">
      <w:pPr>
        <w:pStyle w:val="NormalBold"/>
        <w:rPr>
          <w:lang w:val="en-US"/>
        </w:rPr>
      </w:pPr>
      <w:r w:rsidRPr="003D3979">
        <w:rPr>
          <w:rStyle w:val="HideTWBExt"/>
          <w:b w:val="0"/>
          <w:lang w:val="en-US"/>
        </w:rPr>
        <w:t>&lt;/RepeatBlock-By&gt;</w:t>
      </w:r>
    </w:p>
    <w:p w14:paraId="43DF25D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2BC34AC"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4 b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BB62B88" w14:textId="77777777" w:rsidTr="0033337A">
        <w:trPr>
          <w:trHeight w:hRule="exact" w:val="240"/>
          <w:jc w:val="center"/>
        </w:trPr>
        <w:tc>
          <w:tcPr>
            <w:tcW w:w="9752" w:type="dxa"/>
            <w:gridSpan w:val="2"/>
            <w:tcBorders>
              <w:top w:val="nil"/>
              <w:left w:val="nil"/>
              <w:bottom w:val="nil"/>
              <w:right w:val="nil"/>
            </w:tcBorders>
          </w:tcPr>
          <w:p w14:paraId="693D9CD3" w14:textId="77777777" w:rsidR="003D3979" w:rsidRPr="003D3979" w:rsidRDefault="003D3979" w:rsidP="0033337A">
            <w:pPr>
              <w:rPr>
                <w:lang w:val="en-US"/>
              </w:rPr>
            </w:pPr>
          </w:p>
        </w:tc>
      </w:tr>
      <w:tr w:rsidR="003D3979" w:rsidRPr="003D3979" w14:paraId="3F1DD51F" w14:textId="77777777" w:rsidTr="0033337A">
        <w:trPr>
          <w:trHeight w:val="240"/>
          <w:jc w:val="center"/>
        </w:trPr>
        <w:tc>
          <w:tcPr>
            <w:tcW w:w="4876" w:type="dxa"/>
            <w:tcBorders>
              <w:top w:val="nil"/>
              <w:left w:val="nil"/>
              <w:bottom w:val="nil"/>
              <w:right w:val="nil"/>
            </w:tcBorders>
          </w:tcPr>
          <w:p w14:paraId="16B0FB4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EA51B87" w14:textId="77777777" w:rsidR="003D3979" w:rsidRPr="003D3979" w:rsidRDefault="003D3979" w:rsidP="0033337A">
            <w:pPr>
              <w:pStyle w:val="AmColumnHeading"/>
            </w:pPr>
            <w:r w:rsidRPr="003D3979">
              <w:t>Poprawka</w:t>
            </w:r>
          </w:p>
        </w:tc>
      </w:tr>
      <w:tr w:rsidR="003D3979" w:rsidRPr="003D3979" w14:paraId="4D578712" w14:textId="77777777" w:rsidTr="0033337A">
        <w:trPr>
          <w:jc w:val="center"/>
        </w:trPr>
        <w:tc>
          <w:tcPr>
            <w:tcW w:w="4876" w:type="dxa"/>
            <w:tcBorders>
              <w:top w:val="nil"/>
              <w:left w:val="nil"/>
              <w:bottom w:val="nil"/>
              <w:right w:val="nil"/>
            </w:tcBorders>
          </w:tcPr>
          <w:p w14:paraId="7685E03F" w14:textId="77777777" w:rsidR="003D3979" w:rsidRPr="003D3979" w:rsidRDefault="003D3979" w:rsidP="0033337A">
            <w:pPr>
              <w:pStyle w:val="Normal6a"/>
            </w:pPr>
          </w:p>
        </w:tc>
        <w:tc>
          <w:tcPr>
            <w:tcW w:w="4876" w:type="dxa"/>
            <w:tcBorders>
              <w:top w:val="nil"/>
              <w:left w:val="nil"/>
              <w:bottom w:val="nil"/>
              <w:right w:val="nil"/>
            </w:tcBorders>
          </w:tcPr>
          <w:p w14:paraId="08F8D6DD" w14:textId="77777777" w:rsidR="003D3979" w:rsidRPr="003D3979" w:rsidRDefault="003D3979" w:rsidP="0033337A">
            <w:pPr>
              <w:pStyle w:val="Normal6a"/>
            </w:pPr>
            <w:r w:rsidRPr="003D3979">
              <w:rPr>
                <w:b/>
                <w:i/>
              </w:rPr>
              <w:t>–</w:t>
            </w:r>
            <w:r w:rsidRPr="003D3979">
              <w:rPr>
                <w:b/>
                <w:i/>
              </w:rPr>
              <w:tab/>
              <w:t xml:space="preserve">uwzględniając wyrok Trybunału Sprawiedliwości Unii Europejskiej (wielka izba) z dnia 22 września 2020 r. w sprawie Cali </w:t>
            </w:r>
            <w:proofErr w:type="spellStart"/>
            <w:r w:rsidRPr="003D3979">
              <w:rPr>
                <w:b/>
                <w:i/>
              </w:rPr>
              <w:t>Apartments</w:t>
            </w:r>
            <w:proofErr w:type="spellEnd"/>
            <w:r w:rsidRPr="003D3979">
              <w:rPr>
                <w:b/>
                <w:i/>
              </w:rPr>
              <w:t xml:space="preserve"> SCI i HX przeciwko </w:t>
            </w:r>
            <w:proofErr w:type="spellStart"/>
            <w:r w:rsidRPr="003D3979">
              <w:rPr>
                <w:b/>
                <w:i/>
              </w:rPr>
              <w:t>Procureur</w:t>
            </w:r>
            <w:proofErr w:type="spellEnd"/>
            <w:r w:rsidRPr="003D3979">
              <w:rPr>
                <w:b/>
                <w:i/>
              </w:rPr>
              <w:t xml:space="preserve"> </w:t>
            </w:r>
            <w:proofErr w:type="spellStart"/>
            <w:r w:rsidRPr="003D3979">
              <w:rPr>
                <w:b/>
                <w:i/>
              </w:rPr>
              <w:t>général</w:t>
            </w:r>
            <w:proofErr w:type="spellEnd"/>
            <w:r w:rsidRPr="003D3979">
              <w:rPr>
                <w:b/>
                <w:i/>
              </w:rPr>
              <w:t xml:space="preserve"> </w:t>
            </w:r>
            <w:proofErr w:type="spellStart"/>
            <w:r w:rsidRPr="003D3979">
              <w:rPr>
                <w:b/>
                <w:i/>
              </w:rPr>
              <w:t>près</w:t>
            </w:r>
            <w:proofErr w:type="spellEnd"/>
            <w:r w:rsidRPr="003D3979">
              <w:rPr>
                <w:b/>
                <w:i/>
              </w:rPr>
              <w:t xml:space="preserve"> la </w:t>
            </w:r>
            <w:proofErr w:type="spellStart"/>
            <w:r w:rsidRPr="003D3979">
              <w:rPr>
                <w:b/>
                <w:i/>
              </w:rPr>
              <w:t>cour</w:t>
            </w:r>
            <w:proofErr w:type="spellEnd"/>
            <w:r w:rsidRPr="003D3979">
              <w:rPr>
                <w:b/>
                <w:i/>
              </w:rPr>
              <w:t xml:space="preserve"> </w:t>
            </w:r>
            <w:proofErr w:type="spellStart"/>
            <w:r w:rsidRPr="003D3979">
              <w:rPr>
                <w:b/>
                <w:i/>
              </w:rPr>
              <w:t>d'appel</w:t>
            </w:r>
            <w:proofErr w:type="spellEnd"/>
            <w:r w:rsidRPr="003D3979">
              <w:rPr>
                <w:b/>
                <w:i/>
              </w:rPr>
              <w:t xml:space="preserve"> de Paris oraz </w:t>
            </w:r>
            <w:proofErr w:type="spellStart"/>
            <w:r w:rsidRPr="003D3979">
              <w:rPr>
                <w:b/>
                <w:i/>
              </w:rPr>
              <w:t>Ville</w:t>
            </w:r>
            <w:proofErr w:type="spellEnd"/>
            <w:r w:rsidRPr="003D3979">
              <w:rPr>
                <w:b/>
                <w:i/>
              </w:rPr>
              <w:t xml:space="preserve"> de Paris,</w:t>
            </w:r>
          </w:p>
        </w:tc>
      </w:tr>
    </w:tbl>
    <w:p w14:paraId="31E58C8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E4C68A9" w14:textId="77777777" w:rsidR="003D3979" w:rsidRPr="003D3979" w:rsidRDefault="003D3979" w:rsidP="003D3979">
      <w:pPr>
        <w:rPr>
          <w:lang w:val="en-US"/>
        </w:rPr>
      </w:pPr>
      <w:r w:rsidRPr="003D3979">
        <w:rPr>
          <w:rStyle w:val="HideTWBExt"/>
          <w:lang w:val="en-US"/>
        </w:rPr>
        <w:t>&lt;/Amend&gt;</w:t>
      </w:r>
    </w:p>
    <w:p w14:paraId="2C389807"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25</w:t>
      </w:r>
      <w:r w:rsidRPr="003D3979">
        <w:rPr>
          <w:rStyle w:val="HideTWBExt"/>
          <w:b w:val="0"/>
          <w:lang w:val="en-US"/>
        </w:rPr>
        <w:t>&lt;/NumAm&gt;</w:t>
      </w:r>
    </w:p>
    <w:p w14:paraId="122D146B"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66751879" w14:textId="77777777" w:rsidR="003D3979" w:rsidRPr="003D3979" w:rsidRDefault="003D3979" w:rsidP="003D3979">
      <w:pPr>
        <w:pStyle w:val="NormalBold"/>
        <w:rPr>
          <w:lang w:val="en-US"/>
        </w:rPr>
      </w:pPr>
      <w:r w:rsidRPr="003D3979">
        <w:rPr>
          <w:rStyle w:val="HideTWBExt"/>
          <w:b w:val="0"/>
          <w:lang w:val="en-US"/>
        </w:rPr>
        <w:t>&lt;/RepeatBlock-By&gt;</w:t>
      </w:r>
    </w:p>
    <w:p w14:paraId="3538BE5D"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CEBB88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4 b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EEC4B2D" w14:textId="77777777" w:rsidTr="0033337A">
        <w:trPr>
          <w:trHeight w:hRule="exact" w:val="240"/>
          <w:jc w:val="center"/>
        </w:trPr>
        <w:tc>
          <w:tcPr>
            <w:tcW w:w="9752" w:type="dxa"/>
            <w:gridSpan w:val="2"/>
            <w:tcBorders>
              <w:top w:val="nil"/>
              <w:left w:val="nil"/>
              <w:bottom w:val="nil"/>
              <w:right w:val="nil"/>
            </w:tcBorders>
          </w:tcPr>
          <w:p w14:paraId="5A13A6A1" w14:textId="77777777" w:rsidR="003D3979" w:rsidRPr="003D3979" w:rsidRDefault="003D3979" w:rsidP="0033337A">
            <w:pPr>
              <w:rPr>
                <w:lang w:val="en-US"/>
              </w:rPr>
            </w:pPr>
          </w:p>
        </w:tc>
      </w:tr>
      <w:tr w:rsidR="003D3979" w:rsidRPr="003D3979" w14:paraId="33DC2CF2" w14:textId="77777777" w:rsidTr="0033337A">
        <w:trPr>
          <w:trHeight w:val="240"/>
          <w:jc w:val="center"/>
        </w:trPr>
        <w:tc>
          <w:tcPr>
            <w:tcW w:w="4876" w:type="dxa"/>
            <w:tcBorders>
              <w:top w:val="nil"/>
              <w:left w:val="nil"/>
              <w:bottom w:val="nil"/>
              <w:right w:val="nil"/>
            </w:tcBorders>
          </w:tcPr>
          <w:p w14:paraId="0A0CCB4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7DF12AD" w14:textId="77777777" w:rsidR="003D3979" w:rsidRPr="003D3979" w:rsidRDefault="003D3979" w:rsidP="0033337A">
            <w:pPr>
              <w:pStyle w:val="AmColumnHeading"/>
            </w:pPr>
            <w:r w:rsidRPr="003D3979">
              <w:t>Poprawka</w:t>
            </w:r>
          </w:p>
        </w:tc>
      </w:tr>
      <w:tr w:rsidR="003D3979" w:rsidRPr="003D3979" w14:paraId="1462DE52" w14:textId="77777777" w:rsidTr="0033337A">
        <w:trPr>
          <w:jc w:val="center"/>
        </w:trPr>
        <w:tc>
          <w:tcPr>
            <w:tcW w:w="4876" w:type="dxa"/>
            <w:tcBorders>
              <w:top w:val="nil"/>
              <w:left w:val="nil"/>
              <w:bottom w:val="nil"/>
              <w:right w:val="nil"/>
            </w:tcBorders>
          </w:tcPr>
          <w:p w14:paraId="20B51F4D" w14:textId="77777777" w:rsidR="003D3979" w:rsidRPr="003D3979" w:rsidRDefault="003D3979" w:rsidP="0033337A">
            <w:pPr>
              <w:pStyle w:val="Normal6a"/>
            </w:pPr>
          </w:p>
        </w:tc>
        <w:tc>
          <w:tcPr>
            <w:tcW w:w="4876" w:type="dxa"/>
            <w:tcBorders>
              <w:top w:val="nil"/>
              <w:left w:val="nil"/>
              <w:bottom w:val="nil"/>
              <w:right w:val="nil"/>
            </w:tcBorders>
          </w:tcPr>
          <w:p w14:paraId="5F7E8937" w14:textId="77777777" w:rsidR="003D3979" w:rsidRPr="003D3979" w:rsidRDefault="003D3979" w:rsidP="0033337A">
            <w:pPr>
              <w:pStyle w:val="Normal6a"/>
            </w:pPr>
            <w:r w:rsidRPr="003D3979">
              <w:rPr>
                <w:b/>
                <w:i/>
              </w:rPr>
              <w:t>–</w:t>
            </w:r>
            <w:r w:rsidRPr="003D3979">
              <w:rPr>
                <w:b/>
                <w:i/>
              </w:rPr>
              <w:tab/>
              <w:t xml:space="preserve">uwzględniając sprawozdanie OECD z dnia 1 maja 2019 r. pt. „Under </w:t>
            </w:r>
            <w:proofErr w:type="spellStart"/>
            <w:r w:rsidRPr="003D3979">
              <w:rPr>
                <w:b/>
                <w:i/>
              </w:rPr>
              <w:t>Pressure</w:t>
            </w:r>
            <w:proofErr w:type="spellEnd"/>
            <w:r w:rsidRPr="003D3979">
              <w:rPr>
                <w:b/>
                <w:i/>
              </w:rPr>
              <w:t xml:space="preserve">: The </w:t>
            </w:r>
            <w:proofErr w:type="spellStart"/>
            <w:r w:rsidRPr="003D3979">
              <w:rPr>
                <w:b/>
                <w:i/>
              </w:rPr>
              <w:t>Squeezed</w:t>
            </w:r>
            <w:proofErr w:type="spellEnd"/>
            <w:r w:rsidRPr="003D3979">
              <w:rPr>
                <w:b/>
                <w:i/>
              </w:rPr>
              <w:t xml:space="preserve"> Middle Class” [Pod presją: klasa średnia w potrzasku],</w:t>
            </w:r>
          </w:p>
        </w:tc>
      </w:tr>
    </w:tbl>
    <w:p w14:paraId="2FF7B36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CA93D92" w14:textId="77777777" w:rsidR="003D3979" w:rsidRPr="003D3979" w:rsidRDefault="003D3979" w:rsidP="003D3979">
      <w:pPr>
        <w:rPr>
          <w:lang w:val="en-US"/>
        </w:rPr>
      </w:pPr>
      <w:r w:rsidRPr="003D3979">
        <w:rPr>
          <w:rStyle w:val="HideTWBExt"/>
          <w:lang w:val="en-US"/>
        </w:rPr>
        <w:t>&lt;/Amend&gt;</w:t>
      </w:r>
    </w:p>
    <w:p w14:paraId="0025F1A6"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26</w:t>
      </w:r>
      <w:r w:rsidRPr="003D3979">
        <w:rPr>
          <w:rStyle w:val="HideTWBExt"/>
          <w:b w:val="0"/>
        </w:rPr>
        <w:t>&lt;/NumAm&gt;</w:t>
      </w:r>
    </w:p>
    <w:p w14:paraId="4AB40AD3"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78103038" w14:textId="77777777" w:rsidR="003D3979" w:rsidRPr="003D3979" w:rsidRDefault="003D3979" w:rsidP="003D3979">
      <w:pPr>
        <w:pStyle w:val="NormalBold"/>
      </w:pPr>
      <w:r w:rsidRPr="003D3979">
        <w:rPr>
          <w:rStyle w:val="HideTWBExt"/>
          <w:b w:val="0"/>
        </w:rPr>
        <w:t>&lt;/RepeatBlock-By&gt;</w:t>
      </w:r>
    </w:p>
    <w:p w14:paraId="2016CE54"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5F63B44" w14:textId="77777777" w:rsidR="003D3979" w:rsidRPr="003D3979" w:rsidRDefault="003D3979" w:rsidP="003D3979">
      <w:pPr>
        <w:pStyle w:val="NormalBold"/>
      </w:pPr>
      <w:r w:rsidRPr="003D3979">
        <w:rPr>
          <w:rStyle w:val="HideTWBExt"/>
          <w:b w:val="0"/>
        </w:rPr>
        <w:t>&lt;Article&gt;</w:t>
      </w:r>
      <w:r w:rsidRPr="003D3979">
        <w:t>Umocowanie 5</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A52C180" w14:textId="77777777" w:rsidTr="0033337A">
        <w:trPr>
          <w:trHeight w:hRule="exact" w:val="240"/>
          <w:jc w:val="center"/>
        </w:trPr>
        <w:tc>
          <w:tcPr>
            <w:tcW w:w="9752" w:type="dxa"/>
            <w:gridSpan w:val="2"/>
            <w:tcBorders>
              <w:top w:val="nil"/>
              <w:left w:val="nil"/>
              <w:bottom w:val="nil"/>
              <w:right w:val="nil"/>
            </w:tcBorders>
          </w:tcPr>
          <w:p w14:paraId="724C75DE" w14:textId="77777777" w:rsidR="003D3979" w:rsidRPr="003D3979" w:rsidRDefault="003D3979" w:rsidP="0033337A"/>
        </w:tc>
      </w:tr>
      <w:tr w:rsidR="003D3979" w:rsidRPr="003D3979" w14:paraId="5E0A86DB" w14:textId="77777777" w:rsidTr="0033337A">
        <w:trPr>
          <w:trHeight w:val="240"/>
          <w:jc w:val="center"/>
        </w:trPr>
        <w:tc>
          <w:tcPr>
            <w:tcW w:w="4876" w:type="dxa"/>
            <w:tcBorders>
              <w:top w:val="nil"/>
              <w:left w:val="nil"/>
              <w:bottom w:val="nil"/>
              <w:right w:val="nil"/>
            </w:tcBorders>
          </w:tcPr>
          <w:p w14:paraId="53D6557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098B953" w14:textId="77777777" w:rsidR="003D3979" w:rsidRPr="003D3979" w:rsidRDefault="003D3979" w:rsidP="0033337A">
            <w:pPr>
              <w:pStyle w:val="AmColumnHeading"/>
            </w:pPr>
            <w:r w:rsidRPr="003D3979">
              <w:t>Poprawka</w:t>
            </w:r>
          </w:p>
        </w:tc>
      </w:tr>
      <w:tr w:rsidR="003D3979" w:rsidRPr="003D3979" w14:paraId="4D3F0BDA" w14:textId="77777777" w:rsidTr="0033337A">
        <w:trPr>
          <w:jc w:val="center"/>
        </w:trPr>
        <w:tc>
          <w:tcPr>
            <w:tcW w:w="4876" w:type="dxa"/>
            <w:tcBorders>
              <w:top w:val="nil"/>
              <w:left w:val="nil"/>
              <w:bottom w:val="nil"/>
              <w:right w:val="nil"/>
            </w:tcBorders>
          </w:tcPr>
          <w:p w14:paraId="54E47A5D" w14:textId="77777777" w:rsidR="003D3979" w:rsidRPr="003D3979" w:rsidRDefault="003D3979" w:rsidP="0033337A">
            <w:pPr>
              <w:pStyle w:val="Normal6a"/>
            </w:pPr>
            <w:r w:rsidRPr="003D3979">
              <w:t>–</w:t>
            </w:r>
            <w:r w:rsidRPr="003D3979">
              <w:tab/>
              <w:t xml:space="preserve">uwzględniając art. 16 </w:t>
            </w:r>
            <w:r w:rsidRPr="003D3979">
              <w:rPr>
                <w:b/>
                <w:i/>
              </w:rPr>
              <w:t xml:space="preserve">i </w:t>
            </w:r>
            <w:r w:rsidRPr="003D3979">
              <w:t>17 oraz art. 34 ust. 3 Karty praw podstawowych Unii Europejskiej,</w:t>
            </w:r>
          </w:p>
        </w:tc>
        <w:tc>
          <w:tcPr>
            <w:tcW w:w="4876" w:type="dxa"/>
            <w:tcBorders>
              <w:top w:val="nil"/>
              <w:left w:val="nil"/>
              <w:bottom w:val="nil"/>
              <w:right w:val="nil"/>
            </w:tcBorders>
          </w:tcPr>
          <w:p w14:paraId="5C3736D2" w14:textId="77777777" w:rsidR="003D3979" w:rsidRPr="003D3979" w:rsidRDefault="003D3979" w:rsidP="0033337A">
            <w:pPr>
              <w:pStyle w:val="Normal6a"/>
            </w:pPr>
            <w:r w:rsidRPr="003D3979">
              <w:t>–</w:t>
            </w:r>
            <w:r w:rsidRPr="003D3979">
              <w:tab/>
              <w:t xml:space="preserve">uwzględniając art. </w:t>
            </w:r>
            <w:r w:rsidRPr="003D3979">
              <w:rPr>
                <w:b/>
                <w:i/>
              </w:rPr>
              <w:t xml:space="preserve">1, 4, </w:t>
            </w:r>
            <w:r w:rsidRPr="003D3979">
              <w:t>16</w:t>
            </w:r>
            <w:r w:rsidRPr="003D3979">
              <w:rPr>
                <w:b/>
                <w:i/>
              </w:rPr>
              <w:t xml:space="preserve">, </w:t>
            </w:r>
            <w:r w:rsidRPr="003D3979">
              <w:t>17</w:t>
            </w:r>
            <w:r w:rsidRPr="003D3979">
              <w:rPr>
                <w:b/>
                <w:i/>
              </w:rPr>
              <w:t xml:space="preserve">, 21, 23, 24, 25, 26 </w:t>
            </w:r>
            <w:r w:rsidRPr="003D3979">
              <w:t xml:space="preserve">oraz art. 34 ust. 3 </w:t>
            </w:r>
            <w:r w:rsidRPr="003D3979">
              <w:rPr>
                <w:b/>
                <w:i/>
              </w:rPr>
              <w:t xml:space="preserve">i art. 36 </w:t>
            </w:r>
            <w:r w:rsidRPr="003D3979">
              <w:t>Karty praw podstawowych Unii Europejskiej,</w:t>
            </w:r>
          </w:p>
        </w:tc>
      </w:tr>
    </w:tbl>
    <w:p w14:paraId="06B683D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2EB7F55" w14:textId="77777777" w:rsidR="003D3979" w:rsidRPr="003D3979" w:rsidRDefault="003D3979" w:rsidP="003D3979">
      <w:pPr>
        <w:rPr>
          <w:lang w:val="en-US"/>
        </w:rPr>
      </w:pPr>
      <w:r w:rsidRPr="003D3979">
        <w:rPr>
          <w:rStyle w:val="HideTWBExt"/>
          <w:lang w:val="en-US"/>
        </w:rPr>
        <w:t>&lt;/Amend&gt;</w:t>
      </w:r>
    </w:p>
    <w:p w14:paraId="4BE971DB"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27</w:t>
      </w:r>
      <w:r w:rsidRPr="003D3979">
        <w:rPr>
          <w:rStyle w:val="HideTWBExt"/>
          <w:b w:val="0"/>
          <w:lang w:val="en-US"/>
        </w:rPr>
        <w:t>&lt;/NumAm&gt;</w:t>
      </w:r>
    </w:p>
    <w:p w14:paraId="55C1AD6B"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226D5B7" w14:textId="77777777" w:rsidR="003D3979" w:rsidRPr="003D3979" w:rsidRDefault="003D3979" w:rsidP="003D3979">
      <w:pPr>
        <w:pStyle w:val="NormalBold"/>
      </w:pPr>
      <w:r w:rsidRPr="003D3979">
        <w:rPr>
          <w:rStyle w:val="HideTWBExt"/>
          <w:b w:val="0"/>
        </w:rPr>
        <w:t>&lt;/RepeatBlock-By&gt;</w:t>
      </w:r>
    </w:p>
    <w:p w14:paraId="26E179E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30ED4D6" w14:textId="77777777" w:rsidR="003D3979" w:rsidRPr="003D3979" w:rsidRDefault="003D3979" w:rsidP="003D3979">
      <w:pPr>
        <w:pStyle w:val="NormalBold"/>
      </w:pPr>
      <w:r w:rsidRPr="003D3979">
        <w:rPr>
          <w:rStyle w:val="HideTWBExt"/>
          <w:b w:val="0"/>
        </w:rPr>
        <w:t>&lt;Article&gt;</w:t>
      </w:r>
      <w:r w:rsidRPr="003D3979">
        <w:t>Umocowanie 5</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8B02D9F" w14:textId="77777777" w:rsidTr="0033337A">
        <w:trPr>
          <w:trHeight w:hRule="exact" w:val="240"/>
          <w:jc w:val="center"/>
        </w:trPr>
        <w:tc>
          <w:tcPr>
            <w:tcW w:w="9752" w:type="dxa"/>
            <w:gridSpan w:val="2"/>
            <w:tcBorders>
              <w:top w:val="nil"/>
              <w:left w:val="nil"/>
              <w:bottom w:val="nil"/>
              <w:right w:val="nil"/>
            </w:tcBorders>
          </w:tcPr>
          <w:p w14:paraId="5B07E384" w14:textId="77777777" w:rsidR="003D3979" w:rsidRPr="003D3979" w:rsidRDefault="003D3979" w:rsidP="0033337A"/>
        </w:tc>
      </w:tr>
      <w:tr w:rsidR="003D3979" w:rsidRPr="003D3979" w14:paraId="2D2C6803" w14:textId="77777777" w:rsidTr="0033337A">
        <w:trPr>
          <w:trHeight w:val="240"/>
          <w:jc w:val="center"/>
        </w:trPr>
        <w:tc>
          <w:tcPr>
            <w:tcW w:w="4876" w:type="dxa"/>
            <w:tcBorders>
              <w:top w:val="nil"/>
              <w:left w:val="nil"/>
              <w:bottom w:val="nil"/>
              <w:right w:val="nil"/>
            </w:tcBorders>
          </w:tcPr>
          <w:p w14:paraId="79D3117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151E0DE" w14:textId="77777777" w:rsidR="003D3979" w:rsidRPr="003D3979" w:rsidRDefault="003D3979" w:rsidP="0033337A">
            <w:pPr>
              <w:pStyle w:val="AmColumnHeading"/>
            </w:pPr>
            <w:r w:rsidRPr="003D3979">
              <w:t>Poprawka</w:t>
            </w:r>
          </w:p>
        </w:tc>
      </w:tr>
      <w:tr w:rsidR="003D3979" w:rsidRPr="003D3979" w14:paraId="3A765F36" w14:textId="77777777" w:rsidTr="0033337A">
        <w:trPr>
          <w:jc w:val="center"/>
        </w:trPr>
        <w:tc>
          <w:tcPr>
            <w:tcW w:w="4876" w:type="dxa"/>
            <w:tcBorders>
              <w:top w:val="nil"/>
              <w:left w:val="nil"/>
              <w:bottom w:val="nil"/>
              <w:right w:val="nil"/>
            </w:tcBorders>
          </w:tcPr>
          <w:p w14:paraId="1B9EF9E2" w14:textId="77777777" w:rsidR="003D3979" w:rsidRPr="003D3979" w:rsidRDefault="003D3979" w:rsidP="0033337A">
            <w:pPr>
              <w:pStyle w:val="Normal6a"/>
            </w:pPr>
            <w:r w:rsidRPr="003D3979">
              <w:t>–</w:t>
            </w:r>
            <w:r w:rsidRPr="003D3979">
              <w:tab/>
              <w:t xml:space="preserve">uwzględniając art. </w:t>
            </w:r>
            <w:r w:rsidRPr="003D3979">
              <w:rPr>
                <w:b/>
                <w:i/>
              </w:rPr>
              <w:t xml:space="preserve">16 i </w:t>
            </w:r>
            <w:r w:rsidRPr="003D3979">
              <w:t>17 oraz art. 34 ust. 3 Karty praw podstawowych Unii Europejskiej,</w:t>
            </w:r>
          </w:p>
        </w:tc>
        <w:tc>
          <w:tcPr>
            <w:tcW w:w="4876" w:type="dxa"/>
            <w:tcBorders>
              <w:top w:val="nil"/>
              <w:left w:val="nil"/>
              <w:bottom w:val="nil"/>
              <w:right w:val="nil"/>
            </w:tcBorders>
          </w:tcPr>
          <w:p w14:paraId="3CE50ED2" w14:textId="77777777" w:rsidR="003D3979" w:rsidRPr="003D3979" w:rsidRDefault="003D3979" w:rsidP="0033337A">
            <w:pPr>
              <w:pStyle w:val="Normal6a"/>
            </w:pPr>
            <w:r w:rsidRPr="003D3979">
              <w:t>–</w:t>
            </w:r>
            <w:r w:rsidRPr="003D3979">
              <w:tab/>
              <w:t xml:space="preserve">uwzględniając art. </w:t>
            </w:r>
            <w:r w:rsidRPr="003D3979">
              <w:rPr>
                <w:b/>
                <w:i/>
              </w:rPr>
              <w:t xml:space="preserve">1, 7, </w:t>
            </w:r>
            <w:r w:rsidRPr="003D3979">
              <w:t xml:space="preserve">17 oraz art. </w:t>
            </w:r>
            <w:r w:rsidRPr="003D3979">
              <w:rPr>
                <w:b/>
                <w:i/>
              </w:rPr>
              <w:t xml:space="preserve">21 ust. 1 i art. </w:t>
            </w:r>
            <w:r w:rsidRPr="003D3979">
              <w:t>34 ust. 3 Karty praw podstawowych Unii Europejskiej,</w:t>
            </w:r>
          </w:p>
        </w:tc>
      </w:tr>
    </w:tbl>
    <w:p w14:paraId="6A2F7B0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A9072CC" w14:textId="77777777" w:rsidR="003D3979" w:rsidRPr="003D3979" w:rsidRDefault="003D3979" w:rsidP="003D3979">
      <w:pPr>
        <w:rPr>
          <w:lang w:val="en-US"/>
        </w:rPr>
      </w:pPr>
      <w:r w:rsidRPr="003D3979">
        <w:rPr>
          <w:rStyle w:val="HideTWBExt"/>
          <w:lang w:val="en-US"/>
        </w:rPr>
        <w:t>&lt;/Amend&gt;</w:t>
      </w:r>
    </w:p>
    <w:p w14:paraId="6E51721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28</w:t>
      </w:r>
      <w:r w:rsidRPr="003D3979">
        <w:rPr>
          <w:rStyle w:val="HideTWBExt"/>
          <w:b w:val="0"/>
          <w:lang w:val="en-US"/>
        </w:rPr>
        <w:t>&lt;/NumAm&gt;</w:t>
      </w:r>
    </w:p>
    <w:p w14:paraId="4593C85B"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 Ciaran </w:t>
      </w:r>
      <w:proofErr w:type="spellStart"/>
      <w:r w:rsidRPr="003D3979">
        <w:rPr>
          <w:lang w:val="en-US"/>
        </w:rPr>
        <w:t>Mullooly</w:t>
      </w:r>
      <w:proofErr w:type="spellEnd"/>
      <w:r w:rsidRPr="003D3979">
        <w:rPr>
          <w:rStyle w:val="HideTWBExt"/>
          <w:b w:val="0"/>
          <w:lang w:val="en-US"/>
        </w:rPr>
        <w:t>&lt;/Members&gt;</w:t>
      </w:r>
    </w:p>
    <w:p w14:paraId="517A34C8" w14:textId="77777777" w:rsidR="003D3979" w:rsidRPr="003D3979" w:rsidRDefault="003D3979" w:rsidP="003D3979">
      <w:pPr>
        <w:pStyle w:val="NormalBold"/>
      </w:pPr>
      <w:r w:rsidRPr="003D3979">
        <w:rPr>
          <w:rStyle w:val="HideTWBExt"/>
          <w:b w:val="0"/>
        </w:rPr>
        <w:t>&lt;/RepeatBlock-By&gt;</w:t>
      </w:r>
    </w:p>
    <w:p w14:paraId="5847C1C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3E30448" w14:textId="77777777" w:rsidR="003D3979" w:rsidRPr="003D3979" w:rsidRDefault="003D3979" w:rsidP="003D3979">
      <w:pPr>
        <w:pStyle w:val="NormalBold"/>
      </w:pPr>
      <w:r w:rsidRPr="003D3979">
        <w:rPr>
          <w:rStyle w:val="HideTWBExt"/>
          <w:b w:val="0"/>
        </w:rPr>
        <w:t>&lt;Article&gt;</w:t>
      </w:r>
      <w:r w:rsidRPr="003D3979">
        <w:t>Umocowanie 5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6D752B2" w14:textId="77777777" w:rsidTr="0033337A">
        <w:trPr>
          <w:trHeight w:hRule="exact" w:val="240"/>
          <w:jc w:val="center"/>
        </w:trPr>
        <w:tc>
          <w:tcPr>
            <w:tcW w:w="9752" w:type="dxa"/>
            <w:gridSpan w:val="2"/>
            <w:tcBorders>
              <w:top w:val="nil"/>
              <w:left w:val="nil"/>
              <w:bottom w:val="nil"/>
              <w:right w:val="nil"/>
            </w:tcBorders>
          </w:tcPr>
          <w:p w14:paraId="47280F14" w14:textId="77777777" w:rsidR="003D3979" w:rsidRPr="003D3979" w:rsidRDefault="003D3979" w:rsidP="0033337A"/>
        </w:tc>
      </w:tr>
      <w:tr w:rsidR="003D3979" w:rsidRPr="003D3979" w14:paraId="2C53620C" w14:textId="77777777" w:rsidTr="0033337A">
        <w:trPr>
          <w:trHeight w:val="240"/>
          <w:jc w:val="center"/>
        </w:trPr>
        <w:tc>
          <w:tcPr>
            <w:tcW w:w="4876" w:type="dxa"/>
            <w:tcBorders>
              <w:top w:val="nil"/>
              <w:left w:val="nil"/>
              <w:bottom w:val="nil"/>
              <w:right w:val="nil"/>
            </w:tcBorders>
          </w:tcPr>
          <w:p w14:paraId="6D8C6E1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F68A374" w14:textId="77777777" w:rsidR="003D3979" w:rsidRPr="003D3979" w:rsidRDefault="003D3979" w:rsidP="0033337A">
            <w:pPr>
              <w:pStyle w:val="AmColumnHeading"/>
            </w:pPr>
            <w:r w:rsidRPr="003D3979">
              <w:t>Poprawka</w:t>
            </w:r>
          </w:p>
        </w:tc>
      </w:tr>
      <w:tr w:rsidR="003D3979" w:rsidRPr="003D3979" w14:paraId="0524C4AE" w14:textId="77777777" w:rsidTr="0033337A">
        <w:trPr>
          <w:jc w:val="center"/>
        </w:trPr>
        <w:tc>
          <w:tcPr>
            <w:tcW w:w="4876" w:type="dxa"/>
            <w:tcBorders>
              <w:top w:val="nil"/>
              <w:left w:val="nil"/>
              <w:bottom w:val="nil"/>
              <w:right w:val="nil"/>
            </w:tcBorders>
          </w:tcPr>
          <w:p w14:paraId="15E53616" w14:textId="77777777" w:rsidR="003D3979" w:rsidRPr="003D3979" w:rsidRDefault="003D3979" w:rsidP="0033337A">
            <w:pPr>
              <w:pStyle w:val="Normal6a"/>
            </w:pPr>
          </w:p>
        </w:tc>
        <w:tc>
          <w:tcPr>
            <w:tcW w:w="4876" w:type="dxa"/>
            <w:tcBorders>
              <w:top w:val="nil"/>
              <w:left w:val="nil"/>
              <w:bottom w:val="nil"/>
              <w:right w:val="nil"/>
            </w:tcBorders>
          </w:tcPr>
          <w:p w14:paraId="1558A7A9" w14:textId="77777777" w:rsidR="003D3979" w:rsidRPr="003D3979" w:rsidRDefault="003D3979" w:rsidP="0033337A">
            <w:pPr>
              <w:pStyle w:val="Normal6a"/>
            </w:pPr>
            <w:r w:rsidRPr="003D3979">
              <w:rPr>
                <w:b/>
                <w:i/>
              </w:rPr>
              <w:t>–</w:t>
            </w:r>
            <w:r w:rsidRPr="003D3979">
              <w:rPr>
                <w:b/>
                <w:i/>
              </w:rPr>
              <w:tab/>
              <w:t>uwzględniając Deklarację lizbońską w sprawie europejskiej platformy zwalczania bezdomności, przyjętą 21 czerwca 2021 r. przez instytucje Unii, państwa członkowskie i partnerów społecznych,</w:t>
            </w:r>
          </w:p>
        </w:tc>
      </w:tr>
    </w:tbl>
    <w:p w14:paraId="6E9A093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660AA86" w14:textId="77777777" w:rsidR="003D3979" w:rsidRPr="003D3979" w:rsidRDefault="003D3979" w:rsidP="003D3979">
      <w:pPr>
        <w:rPr>
          <w:lang w:val="en-US"/>
        </w:rPr>
      </w:pPr>
      <w:r w:rsidRPr="003D3979">
        <w:rPr>
          <w:rStyle w:val="HideTWBExt"/>
          <w:lang w:val="en-US"/>
        </w:rPr>
        <w:t>&lt;/Amend&gt;</w:t>
      </w:r>
    </w:p>
    <w:p w14:paraId="15EDC58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29</w:t>
      </w:r>
      <w:r w:rsidRPr="003D3979">
        <w:rPr>
          <w:rStyle w:val="HideTWBExt"/>
          <w:b w:val="0"/>
          <w:lang w:val="en-US"/>
        </w:rPr>
        <w:t>&lt;/NumAm&gt;</w:t>
      </w:r>
    </w:p>
    <w:p w14:paraId="5DBEBD4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79713233" w14:textId="77777777" w:rsidR="003D3979" w:rsidRPr="003D3979" w:rsidRDefault="003D3979" w:rsidP="003D3979">
      <w:pPr>
        <w:pStyle w:val="NormalBold"/>
      </w:pPr>
      <w:r w:rsidRPr="003D3979">
        <w:rPr>
          <w:rStyle w:val="HideTWBExt"/>
          <w:b w:val="0"/>
        </w:rPr>
        <w:t>&lt;/RepeatBlock-By&gt;</w:t>
      </w:r>
    </w:p>
    <w:p w14:paraId="069FB8B4"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87D93B4" w14:textId="77777777" w:rsidR="003D3979" w:rsidRPr="003D3979" w:rsidRDefault="003D3979" w:rsidP="003D3979">
      <w:pPr>
        <w:pStyle w:val="NormalBold"/>
      </w:pPr>
      <w:r w:rsidRPr="003D3979">
        <w:rPr>
          <w:rStyle w:val="HideTWBExt"/>
          <w:b w:val="0"/>
        </w:rPr>
        <w:t>&lt;Article&gt;</w:t>
      </w:r>
      <w:r w:rsidRPr="003D3979">
        <w:t>Umocowanie 5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D91AB88" w14:textId="77777777" w:rsidTr="0033337A">
        <w:trPr>
          <w:trHeight w:hRule="exact" w:val="240"/>
          <w:jc w:val="center"/>
        </w:trPr>
        <w:tc>
          <w:tcPr>
            <w:tcW w:w="9752" w:type="dxa"/>
            <w:gridSpan w:val="2"/>
            <w:tcBorders>
              <w:top w:val="nil"/>
              <w:left w:val="nil"/>
              <w:bottom w:val="nil"/>
              <w:right w:val="nil"/>
            </w:tcBorders>
          </w:tcPr>
          <w:p w14:paraId="449830B7" w14:textId="77777777" w:rsidR="003D3979" w:rsidRPr="003D3979" w:rsidRDefault="003D3979" w:rsidP="0033337A"/>
        </w:tc>
      </w:tr>
      <w:tr w:rsidR="003D3979" w:rsidRPr="003D3979" w14:paraId="031EBE15" w14:textId="77777777" w:rsidTr="0033337A">
        <w:trPr>
          <w:trHeight w:val="240"/>
          <w:jc w:val="center"/>
        </w:trPr>
        <w:tc>
          <w:tcPr>
            <w:tcW w:w="4876" w:type="dxa"/>
            <w:tcBorders>
              <w:top w:val="nil"/>
              <w:left w:val="nil"/>
              <w:bottom w:val="nil"/>
              <w:right w:val="nil"/>
            </w:tcBorders>
          </w:tcPr>
          <w:p w14:paraId="786E4C1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A69AD00" w14:textId="77777777" w:rsidR="003D3979" w:rsidRPr="003D3979" w:rsidRDefault="003D3979" w:rsidP="0033337A">
            <w:pPr>
              <w:pStyle w:val="AmColumnHeading"/>
            </w:pPr>
            <w:r w:rsidRPr="003D3979">
              <w:t>Poprawka</w:t>
            </w:r>
          </w:p>
        </w:tc>
      </w:tr>
      <w:tr w:rsidR="003D3979" w:rsidRPr="003D3979" w14:paraId="4B6AC738" w14:textId="77777777" w:rsidTr="0033337A">
        <w:trPr>
          <w:jc w:val="center"/>
        </w:trPr>
        <w:tc>
          <w:tcPr>
            <w:tcW w:w="4876" w:type="dxa"/>
            <w:tcBorders>
              <w:top w:val="nil"/>
              <w:left w:val="nil"/>
              <w:bottom w:val="nil"/>
              <w:right w:val="nil"/>
            </w:tcBorders>
          </w:tcPr>
          <w:p w14:paraId="4D6EE061" w14:textId="77777777" w:rsidR="003D3979" w:rsidRPr="003D3979" w:rsidRDefault="003D3979" w:rsidP="0033337A">
            <w:pPr>
              <w:pStyle w:val="Normal6a"/>
            </w:pPr>
          </w:p>
        </w:tc>
        <w:tc>
          <w:tcPr>
            <w:tcW w:w="4876" w:type="dxa"/>
            <w:tcBorders>
              <w:top w:val="nil"/>
              <w:left w:val="nil"/>
              <w:bottom w:val="nil"/>
              <w:right w:val="nil"/>
            </w:tcBorders>
          </w:tcPr>
          <w:p w14:paraId="31A2BE49" w14:textId="77777777" w:rsidR="003D3979" w:rsidRPr="003D3979" w:rsidRDefault="003D3979" w:rsidP="0033337A">
            <w:pPr>
              <w:pStyle w:val="Normal6a"/>
            </w:pPr>
            <w:r w:rsidRPr="003D3979">
              <w:rPr>
                <w:b/>
                <w:i/>
              </w:rPr>
              <w:t>–</w:t>
            </w:r>
            <w:r w:rsidRPr="003D3979">
              <w:rPr>
                <w:b/>
                <w:i/>
              </w:rPr>
              <w:tab/>
              <w:t>uwzględniając art. 15 ust. 3, art. 16, art. 19 ust. 3, art. 23, art. 30 i art. 31 zrewidowanej Europejskiej karty społecznej,</w:t>
            </w:r>
          </w:p>
        </w:tc>
      </w:tr>
    </w:tbl>
    <w:p w14:paraId="5A697AD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B9B9A73" w14:textId="77777777" w:rsidR="003D3979" w:rsidRPr="003D3979" w:rsidRDefault="003D3979" w:rsidP="003D3979">
      <w:pPr>
        <w:rPr>
          <w:lang w:val="en-US"/>
        </w:rPr>
      </w:pPr>
      <w:r w:rsidRPr="003D3979">
        <w:rPr>
          <w:rStyle w:val="HideTWBExt"/>
          <w:lang w:val="en-US"/>
        </w:rPr>
        <w:t>&lt;/Amend&gt;</w:t>
      </w:r>
    </w:p>
    <w:p w14:paraId="734F57D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30</w:t>
      </w:r>
      <w:r w:rsidRPr="003D3979">
        <w:rPr>
          <w:rStyle w:val="HideTWBExt"/>
          <w:b w:val="0"/>
          <w:lang w:val="en-US"/>
        </w:rPr>
        <w:t>&lt;/NumAm&gt;</w:t>
      </w:r>
    </w:p>
    <w:p w14:paraId="45EA8137"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506C0334" w14:textId="77777777" w:rsidR="003D3979" w:rsidRPr="003D3979" w:rsidRDefault="003D3979" w:rsidP="003D3979">
      <w:pPr>
        <w:pStyle w:val="NormalBold"/>
        <w:rPr>
          <w:lang w:val="en-US"/>
        </w:rPr>
      </w:pPr>
      <w:r w:rsidRPr="003D3979">
        <w:rPr>
          <w:rStyle w:val="HideTWBExt"/>
          <w:b w:val="0"/>
          <w:lang w:val="en-US"/>
        </w:rPr>
        <w:t>&lt;/RepeatBlock-By&gt;</w:t>
      </w:r>
    </w:p>
    <w:p w14:paraId="5AC3D52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5D43AC4"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5 b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3D932FD" w14:textId="77777777" w:rsidTr="0033337A">
        <w:trPr>
          <w:trHeight w:hRule="exact" w:val="240"/>
          <w:jc w:val="center"/>
        </w:trPr>
        <w:tc>
          <w:tcPr>
            <w:tcW w:w="9752" w:type="dxa"/>
            <w:gridSpan w:val="2"/>
            <w:tcBorders>
              <w:top w:val="nil"/>
              <w:left w:val="nil"/>
              <w:bottom w:val="nil"/>
              <w:right w:val="nil"/>
            </w:tcBorders>
          </w:tcPr>
          <w:p w14:paraId="59DF3AA2" w14:textId="77777777" w:rsidR="003D3979" w:rsidRPr="003D3979" w:rsidRDefault="003D3979" w:rsidP="0033337A">
            <w:pPr>
              <w:rPr>
                <w:lang w:val="en-US"/>
              </w:rPr>
            </w:pPr>
          </w:p>
        </w:tc>
      </w:tr>
      <w:tr w:rsidR="003D3979" w:rsidRPr="003D3979" w14:paraId="1A19C1DF" w14:textId="77777777" w:rsidTr="0033337A">
        <w:trPr>
          <w:trHeight w:val="240"/>
          <w:jc w:val="center"/>
        </w:trPr>
        <w:tc>
          <w:tcPr>
            <w:tcW w:w="4876" w:type="dxa"/>
            <w:tcBorders>
              <w:top w:val="nil"/>
              <w:left w:val="nil"/>
              <w:bottom w:val="nil"/>
              <w:right w:val="nil"/>
            </w:tcBorders>
          </w:tcPr>
          <w:p w14:paraId="1E86017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5F2AE69" w14:textId="77777777" w:rsidR="003D3979" w:rsidRPr="003D3979" w:rsidRDefault="003D3979" w:rsidP="0033337A">
            <w:pPr>
              <w:pStyle w:val="AmColumnHeading"/>
            </w:pPr>
            <w:r w:rsidRPr="003D3979">
              <w:t>Poprawka</w:t>
            </w:r>
          </w:p>
        </w:tc>
      </w:tr>
      <w:tr w:rsidR="003D3979" w:rsidRPr="003D3979" w14:paraId="3380CC26" w14:textId="77777777" w:rsidTr="0033337A">
        <w:trPr>
          <w:jc w:val="center"/>
        </w:trPr>
        <w:tc>
          <w:tcPr>
            <w:tcW w:w="4876" w:type="dxa"/>
            <w:tcBorders>
              <w:top w:val="nil"/>
              <w:left w:val="nil"/>
              <w:bottom w:val="nil"/>
              <w:right w:val="nil"/>
            </w:tcBorders>
          </w:tcPr>
          <w:p w14:paraId="692F45AD" w14:textId="77777777" w:rsidR="003D3979" w:rsidRPr="003D3979" w:rsidRDefault="003D3979" w:rsidP="0033337A">
            <w:pPr>
              <w:pStyle w:val="Normal6a"/>
            </w:pPr>
          </w:p>
        </w:tc>
        <w:tc>
          <w:tcPr>
            <w:tcW w:w="4876" w:type="dxa"/>
            <w:tcBorders>
              <w:top w:val="nil"/>
              <w:left w:val="nil"/>
              <w:bottom w:val="nil"/>
              <w:right w:val="nil"/>
            </w:tcBorders>
          </w:tcPr>
          <w:p w14:paraId="5590EA7E" w14:textId="77777777" w:rsidR="003D3979" w:rsidRPr="003D3979" w:rsidRDefault="003D3979" w:rsidP="0033337A">
            <w:pPr>
              <w:pStyle w:val="Normal6a"/>
            </w:pPr>
            <w:r w:rsidRPr="003D3979">
              <w:rPr>
                <w:b/>
                <w:i/>
              </w:rPr>
              <w:t>–</w:t>
            </w:r>
            <w:r w:rsidRPr="003D3979">
              <w:rPr>
                <w:b/>
                <w:i/>
              </w:rPr>
              <w:tab/>
              <w:t>uwzględniając Międzynarodowy pakt praw gospodarczych, społecznych i kulturalnych, w szczególności jego art. 11 ust. 1,</w:t>
            </w:r>
          </w:p>
        </w:tc>
      </w:tr>
    </w:tbl>
    <w:p w14:paraId="6F24A89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C6594EE" w14:textId="77777777" w:rsidR="003D3979" w:rsidRPr="003D3979" w:rsidRDefault="003D3979" w:rsidP="003D3979">
      <w:pPr>
        <w:rPr>
          <w:lang w:val="en-US"/>
        </w:rPr>
      </w:pPr>
      <w:r w:rsidRPr="003D3979">
        <w:rPr>
          <w:rStyle w:val="HideTWBExt"/>
          <w:lang w:val="en-US"/>
        </w:rPr>
        <w:t>&lt;/Amend&gt;</w:t>
      </w:r>
    </w:p>
    <w:p w14:paraId="2140750D"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31</w:t>
      </w:r>
      <w:r w:rsidRPr="003D3979">
        <w:rPr>
          <w:rStyle w:val="HideTWBExt"/>
          <w:b w:val="0"/>
          <w:lang w:val="en-US"/>
        </w:rPr>
        <w:t>&lt;/NumAm&gt;</w:t>
      </w:r>
    </w:p>
    <w:p w14:paraId="40D73FDA"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1CB956A7" w14:textId="77777777" w:rsidR="003D3979" w:rsidRPr="003D3979" w:rsidRDefault="003D3979" w:rsidP="003D3979">
      <w:pPr>
        <w:pStyle w:val="NormalBold"/>
      </w:pPr>
      <w:r w:rsidRPr="003D3979">
        <w:rPr>
          <w:rStyle w:val="HideTWBExt"/>
          <w:b w:val="0"/>
        </w:rPr>
        <w:t>&lt;/RepeatBlock-By&gt;</w:t>
      </w:r>
    </w:p>
    <w:p w14:paraId="0D3E10F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11CEA4F" w14:textId="77777777" w:rsidR="003D3979" w:rsidRPr="003D3979" w:rsidRDefault="003D3979" w:rsidP="003D3979">
      <w:pPr>
        <w:pStyle w:val="NormalBold"/>
      </w:pPr>
      <w:r w:rsidRPr="003D3979">
        <w:rPr>
          <w:rStyle w:val="HideTWBExt"/>
          <w:b w:val="0"/>
        </w:rPr>
        <w:t>&lt;Article&gt;</w:t>
      </w:r>
      <w:r w:rsidRPr="003D3979">
        <w:t>Umocowanie 5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86AAF71" w14:textId="77777777" w:rsidTr="0033337A">
        <w:trPr>
          <w:trHeight w:hRule="exact" w:val="240"/>
          <w:jc w:val="center"/>
        </w:trPr>
        <w:tc>
          <w:tcPr>
            <w:tcW w:w="9752" w:type="dxa"/>
            <w:gridSpan w:val="2"/>
            <w:tcBorders>
              <w:top w:val="nil"/>
              <w:left w:val="nil"/>
              <w:bottom w:val="nil"/>
              <w:right w:val="nil"/>
            </w:tcBorders>
          </w:tcPr>
          <w:p w14:paraId="6D559CBB" w14:textId="77777777" w:rsidR="003D3979" w:rsidRPr="003D3979" w:rsidRDefault="003D3979" w:rsidP="0033337A"/>
        </w:tc>
      </w:tr>
      <w:tr w:rsidR="003D3979" w:rsidRPr="003D3979" w14:paraId="49D23106" w14:textId="77777777" w:rsidTr="0033337A">
        <w:trPr>
          <w:trHeight w:val="240"/>
          <w:jc w:val="center"/>
        </w:trPr>
        <w:tc>
          <w:tcPr>
            <w:tcW w:w="4876" w:type="dxa"/>
            <w:tcBorders>
              <w:top w:val="nil"/>
              <w:left w:val="nil"/>
              <w:bottom w:val="nil"/>
              <w:right w:val="nil"/>
            </w:tcBorders>
          </w:tcPr>
          <w:p w14:paraId="7FD93F1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C573D29" w14:textId="77777777" w:rsidR="003D3979" w:rsidRPr="003D3979" w:rsidRDefault="003D3979" w:rsidP="0033337A">
            <w:pPr>
              <w:pStyle w:val="AmColumnHeading"/>
            </w:pPr>
            <w:r w:rsidRPr="003D3979">
              <w:t>Poprawka</w:t>
            </w:r>
          </w:p>
        </w:tc>
      </w:tr>
      <w:tr w:rsidR="003D3979" w:rsidRPr="003D3979" w14:paraId="1F3DBB6B" w14:textId="77777777" w:rsidTr="0033337A">
        <w:trPr>
          <w:jc w:val="center"/>
        </w:trPr>
        <w:tc>
          <w:tcPr>
            <w:tcW w:w="4876" w:type="dxa"/>
            <w:tcBorders>
              <w:top w:val="nil"/>
              <w:left w:val="nil"/>
              <w:bottom w:val="nil"/>
              <w:right w:val="nil"/>
            </w:tcBorders>
          </w:tcPr>
          <w:p w14:paraId="1FAF98EF" w14:textId="77777777" w:rsidR="003D3979" w:rsidRPr="003D3979" w:rsidRDefault="003D3979" w:rsidP="0033337A">
            <w:pPr>
              <w:pStyle w:val="Normal6a"/>
            </w:pPr>
          </w:p>
        </w:tc>
        <w:tc>
          <w:tcPr>
            <w:tcW w:w="4876" w:type="dxa"/>
            <w:tcBorders>
              <w:top w:val="nil"/>
              <w:left w:val="nil"/>
              <w:bottom w:val="nil"/>
              <w:right w:val="nil"/>
            </w:tcBorders>
          </w:tcPr>
          <w:p w14:paraId="2E8AD5ED" w14:textId="77777777" w:rsidR="003D3979" w:rsidRPr="003D3979" w:rsidRDefault="003D3979" w:rsidP="0033337A">
            <w:pPr>
              <w:pStyle w:val="Normal6a"/>
            </w:pPr>
            <w:r w:rsidRPr="003D3979">
              <w:rPr>
                <w:b/>
                <w:i/>
              </w:rPr>
              <w:t>–</w:t>
            </w:r>
            <w:r w:rsidRPr="003D3979">
              <w:rPr>
                <w:b/>
                <w:i/>
              </w:rPr>
              <w:tab/>
              <w:t>uwzględniając Konwencję ONZ o prawach osób niepełnosprawnych, w szczególności jej art. 19, która w Unii weszła w życie w dniu 22 stycznia 2011 r.,</w:t>
            </w:r>
          </w:p>
        </w:tc>
      </w:tr>
    </w:tbl>
    <w:p w14:paraId="1E4BB4F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9693673" w14:textId="77777777" w:rsidR="003D3979" w:rsidRPr="003D3979" w:rsidRDefault="003D3979" w:rsidP="003D3979">
      <w:pPr>
        <w:rPr>
          <w:lang w:val="en-US"/>
        </w:rPr>
      </w:pPr>
      <w:r w:rsidRPr="003D3979">
        <w:rPr>
          <w:rStyle w:val="HideTWBExt"/>
          <w:lang w:val="en-US"/>
        </w:rPr>
        <w:t>&lt;/Amend&gt;</w:t>
      </w:r>
    </w:p>
    <w:p w14:paraId="69FB8A6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32</w:t>
      </w:r>
      <w:r w:rsidRPr="003D3979">
        <w:rPr>
          <w:rStyle w:val="HideTWBExt"/>
          <w:b w:val="0"/>
          <w:lang w:val="en-US"/>
        </w:rPr>
        <w:t>&lt;/NumAm&gt;</w:t>
      </w:r>
    </w:p>
    <w:p w14:paraId="71F8BD32"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6E7F2112" w14:textId="77777777" w:rsidR="003D3979" w:rsidRPr="003D3979" w:rsidRDefault="003D3979" w:rsidP="003D3979">
      <w:pPr>
        <w:pStyle w:val="NormalBold"/>
      </w:pPr>
      <w:r w:rsidRPr="003D3979">
        <w:rPr>
          <w:rStyle w:val="HideTWBExt"/>
          <w:b w:val="0"/>
        </w:rPr>
        <w:t>&lt;/RepeatBlock-By&gt;</w:t>
      </w:r>
    </w:p>
    <w:p w14:paraId="1E249DC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DC4FCCE" w14:textId="77777777" w:rsidR="003D3979" w:rsidRPr="003D3979" w:rsidRDefault="003D3979" w:rsidP="003D3979">
      <w:pPr>
        <w:pStyle w:val="NormalBold"/>
      </w:pPr>
      <w:r w:rsidRPr="003D3979">
        <w:rPr>
          <w:rStyle w:val="HideTWBExt"/>
          <w:b w:val="0"/>
        </w:rPr>
        <w:t>&lt;Article&gt;</w:t>
      </w:r>
      <w:r w:rsidRPr="003D3979">
        <w:t>Umocowanie 5 d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E8653B0" w14:textId="77777777" w:rsidTr="0033337A">
        <w:trPr>
          <w:trHeight w:hRule="exact" w:val="240"/>
          <w:jc w:val="center"/>
        </w:trPr>
        <w:tc>
          <w:tcPr>
            <w:tcW w:w="9752" w:type="dxa"/>
            <w:gridSpan w:val="2"/>
            <w:tcBorders>
              <w:top w:val="nil"/>
              <w:left w:val="nil"/>
              <w:bottom w:val="nil"/>
              <w:right w:val="nil"/>
            </w:tcBorders>
          </w:tcPr>
          <w:p w14:paraId="0923692B" w14:textId="77777777" w:rsidR="003D3979" w:rsidRPr="003D3979" w:rsidRDefault="003D3979" w:rsidP="0033337A"/>
        </w:tc>
      </w:tr>
      <w:tr w:rsidR="003D3979" w:rsidRPr="003D3979" w14:paraId="0D73501F" w14:textId="77777777" w:rsidTr="0033337A">
        <w:trPr>
          <w:trHeight w:val="240"/>
          <w:jc w:val="center"/>
        </w:trPr>
        <w:tc>
          <w:tcPr>
            <w:tcW w:w="4876" w:type="dxa"/>
            <w:tcBorders>
              <w:top w:val="nil"/>
              <w:left w:val="nil"/>
              <w:bottom w:val="nil"/>
              <w:right w:val="nil"/>
            </w:tcBorders>
          </w:tcPr>
          <w:p w14:paraId="7245623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AD52181" w14:textId="77777777" w:rsidR="003D3979" w:rsidRPr="003D3979" w:rsidRDefault="003D3979" w:rsidP="0033337A">
            <w:pPr>
              <w:pStyle w:val="AmColumnHeading"/>
            </w:pPr>
            <w:r w:rsidRPr="003D3979">
              <w:t>Poprawka</w:t>
            </w:r>
          </w:p>
        </w:tc>
      </w:tr>
      <w:tr w:rsidR="003D3979" w:rsidRPr="003D3979" w14:paraId="3A14628D" w14:textId="77777777" w:rsidTr="0033337A">
        <w:trPr>
          <w:jc w:val="center"/>
        </w:trPr>
        <w:tc>
          <w:tcPr>
            <w:tcW w:w="4876" w:type="dxa"/>
            <w:tcBorders>
              <w:top w:val="nil"/>
              <w:left w:val="nil"/>
              <w:bottom w:val="nil"/>
              <w:right w:val="nil"/>
            </w:tcBorders>
          </w:tcPr>
          <w:p w14:paraId="1BD56B4A" w14:textId="77777777" w:rsidR="003D3979" w:rsidRPr="003D3979" w:rsidRDefault="003D3979" w:rsidP="0033337A">
            <w:pPr>
              <w:pStyle w:val="Normal6a"/>
            </w:pPr>
          </w:p>
        </w:tc>
        <w:tc>
          <w:tcPr>
            <w:tcW w:w="4876" w:type="dxa"/>
            <w:tcBorders>
              <w:top w:val="nil"/>
              <w:left w:val="nil"/>
              <w:bottom w:val="nil"/>
              <w:right w:val="nil"/>
            </w:tcBorders>
          </w:tcPr>
          <w:p w14:paraId="6581A7EF" w14:textId="77777777" w:rsidR="003D3979" w:rsidRPr="003D3979" w:rsidRDefault="003D3979" w:rsidP="0033337A">
            <w:pPr>
              <w:pStyle w:val="Normal6a"/>
            </w:pPr>
            <w:r w:rsidRPr="003D3979">
              <w:rPr>
                <w:b/>
                <w:i/>
              </w:rPr>
              <w:t>–</w:t>
            </w:r>
            <w:r w:rsidRPr="003D3979">
              <w:rPr>
                <w:b/>
                <w:i/>
              </w:rPr>
              <w:tab/>
              <w:t>uwzględniając Powszechną deklarację praw człowieka ONZ, a w szczególności jej art. 8 i 25,</w:t>
            </w:r>
          </w:p>
        </w:tc>
      </w:tr>
    </w:tbl>
    <w:p w14:paraId="3B15963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62F768B" w14:textId="77777777" w:rsidR="003D3979" w:rsidRPr="003D3979" w:rsidRDefault="003D3979" w:rsidP="003D3979">
      <w:pPr>
        <w:rPr>
          <w:lang w:val="en-US"/>
        </w:rPr>
      </w:pPr>
      <w:r w:rsidRPr="003D3979">
        <w:rPr>
          <w:rStyle w:val="HideTWBExt"/>
          <w:lang w:val="en-US"/>
        </w:rPr>
        <w:t>&lt;/Amend&gt;</w:t>
      </w:r>
    </w:p>
    <w:p w14:paraId="4C5379DD"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33</w:t>
      </w:r>
      <w:r w:rsidRPr="003D3979">
        <w:rPr>
          <w:rStyle w:val="HideTWBExt"/>
          <w:b w:val="0"/>
          <w:lang w:val="en-US"/>
        </w:rPr>
        <w:t>&lt;/NumAm&gt;</w:t>
      </w:r>
    </w:p>
    <w:p w14:paraId="3976F12C"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30EEF51" w14:textId="77777777" w:rsidR="003D3979" w:rsidRPr="003D3979" w:rsidRDefault="003D3979" w:rsidP="003D3979">
      <w:pPr>
        <w:pStyle w:val="NormalBold"/>
        <w:rPr>
          <w:lang w:val="en-US"/>
        </w:rPr>
      </w:pPr>
      <w:r w:rsidRPr="003D3979">
        <w:rPr>
          <w:rStyle w:val="HideTWBExt"/>
          <w:b w:val="0"/>
          <w:lang w:val="en-US"/>
        </w:rPr>
        <w:t>&lt;/RepeatBlock-By&gt;</w:t>
      </w:r>
    </w:p>
    <w:p w14:paraId="0EFFB11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239C82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5 e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7EB1894" w14:textId="77777777" w:rsidTr="0033337A">
        <w:trPr>
          <w:trHeight w:hRule="exact" w:val="240"/>
          <w:jc w:val="center"/>
        </w:trPr>
        <w:tc>
          <w:tcPr>
            <w:tcW w:w="9752" w:type="dxa"/>
            <w:gridSpan w:val="2"/>
            <w:tcBorders>
              <w:top w:val="nil"/>
              <w:left w:val="nil"/>
              <w:bottom w:val="nil"/>
              <w:right w:val="nil"/>
            </w:tcBorders>
          </w:tcPr>
          <w:p w14:paraId="7DC133BF" w14:textId="77777777" w:rsidR="003D3979" w:rsidRPr="003D3979" w:rsidRDefault="003D3979" w:rsidP="0033337A">
            <w:pPr>
              <w:rPr>
                <w:lang w:val="en-US"/>
              </w:rPr>
            </w:pPr>
          </w:p>
        </w:tc>
      </w:tr>
      <w:tr w:rsidR="003D3979" w:rsidRPr="003D3979" w14:paraId="0A5BA4D5" w14:textId="77777777" w:rsidTr="0033337A">
        <w:trPr>
          <w:trHeight w:val="240"/>
          <w:jc w:val="center"/>
        </w:trPr>
        <w:tc>
          <w:tcPr>
            <w:tcW w:w="4876" w:type="dxa"/>
            <w:tcBorders>
              <w:top w:val="nil"/>
              <w:left w:val="nil"/>
              <w:bottom w:val="nil"/>
              <w:right w:val="nil"/>
            </w:tcBorders>
          </w:tcPr>
          <w:p w14:paraId="111ACFC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CA2531F" w14:textId="77777777" w:rsidR="003D3979" w:rsidRPr="003D3979" w:rsidRDefault="003D3979" w:rsidP="0033337A">
            <w:pPr>
              <w:pStyle w:val="AmColumnHeading"/>
            </w:pPr>
            <w:r w:rsidRPr="003D3979">
              <w:t>Poprawka</w:t>
            </w:r>
          </w:p>
        </w:tc>
      </w:tr>
      <w:tr w:rsidR="003D3979" w:rsidRPr="003D3979" w14:paraId="0B1876AA" w14:textId="77777777" w:rsidTr="0033337A">
        <w:trPr>
          <w:jc w:val="center"/>
        </w:trPr>
        <w:tc>
          <w:tcPr>
            <w:tcW w:w="4876" w:type="dxa"/>
            <w:tcBorders>
              <w:top w:val="nil"/>
              <w:left w:val="nil"/>
              <w:bottom w:val="nil"/>
              <w:right w:val="nil"/>
            </w:tcBorders>
          </w:tcPr>
          <w:p w14:paraId="78CF2750" w14:textId="77777777" w:rsidR="003D3979" w:rsidRPr="003D3979" w:rsidRDefault="003D3979" w:rsidP="0033337A">
            <w:pPr>
              <w:pStyle w:val="Normal6a"/>
            </w:pPr>
          </w:p>
        </w:tc>
        <w:tc>
          <w:tcPr>
            <w:tcW w:w="4876" w:type="dxa"/>
            <w:tcBorders>
              <w:top w:val="nil"/>
              <w:left w:val="nil"/>
              <w:bottom w:val="nil"/>
              <w:right w:val="nil"/>
            </w:tcBorders>
          </w:tcPr>
          <w:p w14:paraId="3E242126" w14:textId="77777777" w:rsidR="003D3979" w:rsidRPr="003D3979" w:rsidRDefault="003D3979" w:rsidP="0033337A">
            <w:pPr>
              <w:pStyle w:val="Normal6a"/>
            </w:pPr>
            <w:r w:rsidRPr="003D3979">
              <w:rPr>
                <w:b/>
                <w:i/>
              </w:rPr>
              <w:t>–</w:t>
            </w:r>
            <w:r w:rsidRPr="003D3979">
              <w:rPr>
                <w:b/>
                <w:i/>
              </w:rPr>
              <w:tab/>
              <w:t>uwzględniając dyrektywę Parlamentu Europejskiego i Rady (UE) 2024/1275 z dnia 24 kwietnia 2024 r. w sprawie charakterystyki energetycznej budynków („dyrektywa w sprawie charakterystyki energetycznej budynków”),</w:t>
            </w:r>
          </w:p>
        </w:tc>
      </w:tr>
    </w:tbl>
    <w:p w14:paraId="448D12A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31161AA" w14:textId="77777777" w:rsidR="003D3979" w:rsidRPr="003D3979" w:rsidRDefault="003D3979" w:rsidP="003D3979">
      <w:pPr>
        <w:rPr>
          <w:lang w:val="en-US"/>
        </w:rPr>
      </w:pPr>
      <w:r w:rsidRPr="003D3979">
        <w:rPr>
          <w:rStyle w:val="HideTWBExt"/>
          <w:lang w:val="en-US"/>
        </w:rPr>
        <w:t>&lt;/Amend&gt;</w:t>
      </w:r>
    </w:p>
    <w:p w14:paraId="02BCFA84"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34</w:t>
      </w:r>
      <w:r w:rsidRPr="003D3979">
        <w:rPr>
          <w:rStyle w:val="HideTWBExt"/>
          <w:b w:val="0"/>
          <w:lang w:val="en-US"/>
        </w:rPr>
        <w:t>&lt;/NumAm&gt;</w:t>
      </w:r>
    </w:p>
    <w:p w14:paraId="26E35E11"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 Ciaran </w:t>
      </w:r>
      <w:proofErr w:type="spellStart"/>
      <w:r w:rsidRPr="003D3979">
        <w:rPr>
          <w:lang w:val="en-US"/>
        </w:rPr>
        <w:t>Mullooly</w:t>
      </w:r>
      <w:proofErr w:type="spellEnd"/>
      <w:r w:rsidRPr="003D3979">
        <w:rPr>
          <w:rStyle w:val="HideTWBExt"/>
          <w:b w:val="0"/>
          <w:lang w:val="en-US"/>
        </w:rPr>
        <w:t>&lt;/Members&gt;</w:t>
      </w:r>
    </w:p>
    <w:p w14:paraId="7B9C69EC" w14:textId="77777777" w:rsidR="003D3979" w:rsidRPr="003D3979" w:rsidRDefault="003D3979" w:rsidP="003D3979">
      <w:pPr>
        <w:pStyle w:val="NormalBold"/>
      </w:pPr>
      <w:r w:rsidRPr="003D3979">
        <w:rPr>
          <w:rStyle w:val="HideTWBExt"/>
          <w:b w:val="0"/>
        </w:rPr>
        <w:t>&lt;/RepeatBlock-By&gt;</w:t>
      </w:r>
    </w:p>
    <w:p w14:paraId="3A9878F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665B437" w14:textId="77777777" w:rsidR="003D3979" w:rsidRPr="003D3979" w:rsidRDefault="003D3979" w:rsidP="003D3979">
      <w:pPr>
        <w:pStyle w:val="NormalBold"/>
      </w:pPr>
      <w:r w:rsidRPr="003D3979">
        <w:rPr>
          <w:rStyle w:val="HideTWBExt"/>
          <w:b w:val="0"/>
        </w:rPr>
        <w:t>&lt;Article&gt;</w:t>
      </w:r>
      <w:r w:rsidRPr="003D3979">
        <w:t>Umocowanie 6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32A7319" w14:textId="77777777" w:rsidTr="0033337A">
        <w:trPr>
          <w:trHeight w:hRule="exact" w:val="240"/>
          <w:jc w:val="center"/>
        </w:trPr>
        <w:tc>
          <w:tcPr>
            <w:tcW w:w="9752" w:type="dxa"/>
            <w:gridSpan w:val="2"/>
            <w:tcBorders>
              <w:top w:val="nil"/>
              <w:left w:val="nil"/>
              <w:bottom w:val="nil"/>
              <w:right w:val="nil"/>
            </w:tcBorders>
          </w:tcPr>
          <w:p w14:paraId="06BF4799" w14:textId="77777777" w:rsidR="003D3979" w:rsidRPr="003D3979" w:rsidRDefault="003D3979" w:rsidP="0033337A"/>
        </w:tc>
      </w:tr>
      <w:tr w:rsidR="003D3979" w:rsidRPr="003D3979" w14:paraId="34CF82F4" w14:textId="77777777" w:rsidTr="0033337A">
        <w:trPr>
          <w:trHeight w:val="240"/>
          <w:jc w:val="center"/>
        </w:trPr>
        <w:tc>
          <w:tcPr>
            <w:tcW w:w="4876" w:type="dxa"/>
            <w:tcBorders>
              <w:top w:val="nil"/>
              <w:left w:val="nil"/>
              <w:bottom w:val="nil"/>
              <w:right w:val="nil"/>
            </w:tcBorders>
          </w:tcPr>
          <w:p w14:paraId="3E8E80F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BF6595F" w14:textId="77777777" w:rsidR="003D3979" w:rsidRPr="003D3979" w:rsidRDefault="003D3979" w:rsidP="0033337A">
            <w:pPr>
              <w:pStyle w:val="AmColumnHeading"/>
            </w:pPr>
            <w:r w:rsidRPr="003D3979">
              <w:t>Poprawka</w:t>
            </w:r>
          </w:p>
        </w:tc>
      </w:tr>
      <w:tr w:rsidR="003D3979" w:rsidRPr="003D3979" w14:paraId="08BA2804" w14:textId="77777777" w:rsidTr="0033337A">
        <w:trPr>
          <w:jc w:val="center"/>
        </w:trPr>
        <w:tc>
          <w:tcPr>
            <w:tcW w:w="4876" w:type="dxa"/>
            <w:tcBorders>
              <w:top w:val="nil"/>
              <w:left w:val="nil"/>
              <w:bottom w:val="nil"/>
              <w:right w:val="nil"/>
            </w:tcBorders>
          </w:tcPr>
          <w:p w14:paraId="17DFA4C8" w14:textId="77777777" w:rsidR="003D3979" w:rsidRPr="003D3979" w:rsidRDefault="003D3979" w:rsidP="0033337A">
            <w:pPr>
              <w:pStyle w:val="Normal6a"/>
            </w:pPr>
          </w:p>
        </w:tc>
        <w:tc>
          <w:tcPr>
            <w:tcW w:w="4876" w:type="dxa"/>
            <w:tcBorders>
              <w:top w:val="nil"/>
              <w:left w:val="nil"/>
              <w:bottom w:val="nil"/>
              <w:right w:val="nil"/>
            </w:tcBorders>
          </w:tcPr>
          <w:p w14:paraId="79C153D6" w14:textId="77777777" w:rsidR="003D3979" w:rsidRPr="003D3979" w:rsidRDefault="003D3979" w:rsidP="0033337A">
            <w:pPr>
              <w:pStyle w:val="Normal6a"/>
            </w:pPr>
            <w:r w:rsidRPr="003D3979">
              <w:rPr>
                <w:b/>
                <w:i/>
              </w:rPr>
              <w:t>–</w:t>
            </w:r>
            <w:r w:rsidRPr="003D3979">
              <w:rPr>
                <w:b/>
                <w:i/>
              </w:rPr>
              <w:tab/>
              <w:t>uwzględniając dyrektywę Parlamentu Europejskiego i Rady (UE) 2024/1275 z dnia 24 kwietnia 2024 r. w sprawie charakterystyki energetycznej budynków (wersja przekształcona),</w:t>
            </w:r>
          </w:p>
        </w:tc>
      </w:tr>
    </w:tbl>
    <w:p w14:paraId="689DCAE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87D5177" w14:textId="77777777" w:rsidR="003D3979" w:rsidRPr="003D3979" w:rsidRDefault="003D3979" w:rsidP="003D3979">
      <w:pPr>
        <w:rPr>
          <w:lang w:val="en-US"/>
        </w:rPr>
      </w:pPr>
      <w:r w:rsidRPr="003D3979">
        <w:rPr>
          <w:rStyle w:val="HideTWBExt"/>
          <w:lang w:val="en-US"/>
        </w:rPr>
        <w:t>&lt;/Amend&gt;</w:t>
      </w:r>
    </w:p>
    <w:p w14:paraId="1DF51C0B"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35</w:t>
      </w:r>
      <w:r w:rsidRPr="003D3979">
        <w:rPr>
          <w:rStyle w:val="HideTWBExt"/>
          <w:b w:val="0"/>
          <w:lang w:val="en-US"/>
        </w:rPr>
        <w:t>&lt;/NumAm&gt;</w:t>
      </w:r>
    </w:p>
    <w:p w14:paraId="5F419295"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71A14DFE" w14:textId="77777777" w:rsidR="003D3979" w:rsidRPr="003D3979" w:rsidRDefault="003D3979" w:rsidP="003D3979">
      <w:pPr>
        <w:pStyle w:val="NormalBold"/>
      </w:pPr>
      <w:r w:rsidRPr="003D3979">
        <w:rPr>
          <w:rStyle w:val="HideTWBExt"/>
          <w:b w:val="0"/>
        </w:rPr>
        <w:t>&lt;/RepeatBlock-By&gt;</w:t>
      </w:r>
    </w:p>
    <w:p w14:paraId="543A10B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2A13272" w14:textId="77777777" w:rsidR="003D3979" w:rsidRPr="003D3979" w:rsidRDefault="003D3979" w:rsidP="003D3979">
      <w:pPr>
        <w:pStyle w:val="NormalBold"/>
      </w:pPr>
      <w:r w:rsidRPr="003D3979">
        <w:rPr>
          <w:rStyle w:val="HideTWBExt"/>
          <w:b w:val="0"/>
        </w:rPr>
        <w:t>&lt;Article&gt;</w:t>
      </w:r>
      <w:r w:rsidRPr="003D3979">
        <w:t>Umocowanie 6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A2F1EA7" w14:textId="77777777" w:rsidTr="0033337A">
        <w:trPr>
          <w:trHeight w:hRule="exact" w:val="240"/>
          <w:jc w:val="center"/>
        </w:trPr>
        <w:tc>
          <w:tcPr>
            <w:tcW w:w="9752" w:type="dxa"/>
            <w:gridSpan w:val="2"/>
            <w:tcBorders>
              <w:top w:val="nil"/>
              <w:left w:val="nil"/>
              <w:bottom w:val="nil"/>
              <w:right w:val="nil"/>
            </w:tcBorders>
          </w:tcPr>
          <w:p w14:paraId="0D192F10" w14:textId="77777777" w:rsidR="003D3979" w:rsidRPr="003D3979" w:rsidRDefault="003D3979" w:rsidP="0033337A"/>
        </w:tc>
      </w:tr>
      <w:tr w:rsidR="003D3979" w:rsidRPr="003D3979" w14:paraId="546FE424" w14:textId="77777777" w:rsidTr="0033337A">
        <w:trPr>
          <w:trHeight w:val="240"/>
          <w:jc w:val="center"/>
        </w:trPr>
        <w:tc>
          <w:tcPr>
            <w:tcW w:w="4876" w:type="dxa"/>
            <w:tcBorders>
              <w:top w:val="nil"/>
              <w:left w:val="nil"/>
              <w:bottom w:val="nil"/>
              <w:right w:val="nil"/>
            </w:tcBorders>
          </w:tcPr>
          <w:p w14:paraId="1CB7BC1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FB7ACE0" w14:textId="77777777" w:rsidR="003D3979" w:rsidRPr="003D3979" w:rsidRDefault="003D3979" w:rsidP="0033337A">
            <w:pPr>
              <w:pStyle w:val="AmColumnHeading"/>
            </w:pPr>
            <w:r w:rsidRPr="003D3979">
              <w:t>Poprawka</w:t>
            </w:r>
          </w:p>
        </w:tc>
      </w:tr>
      <w:tr w:rsidR="003D3979" w:rsidRPr="003D3979" w14:paraId="081BDF5D" w14:textId="77777777" w:rsidTr="0033337A">
        <w:trPr>
          <w:jc w:val="center"/>
        </w:trPr>
        <w:tc>
          <w:tcPr>
            <w:tcW w:w="4876" w:type="dxa"/>
            <w:tcBorders>
              <w:top w:val="nil"/>
              <w:left w:val="nil"/>
              <w:bottom w:val="nil"/>
              <w:right w:val="nil"/>
            </w:tcBorders>
          </w:tcPr>
          <w:p w14:paraId="63901FF4" w14:textId="77777777" w:rsidR="003D3979" w:rsidRPr="003D3979" w:rsidRDefault="003D3979" w:rsidP="0033337A">
            <w:pPr>
              <w:pStyle w:val="Normal6a"/>
            </w:pPr>
          </w:p>
        </w:tc>
        <w:tc>
          <w:tcPr>
            <w:tcW w:w="4876" w:type="dxa"/>
            <w:tcBorders>
              <w:top w:val="nil"/>
              <w:left w:val="nil"/>
              <w:bottom w:val="nil"/>
              <w:right w:val="nil"/>
            </w:tcBorders>
          </w:tcPr>
          <w:p w14:paraId="2B26BC8B" w14:textId="77777777" w:rsidR="003D3979" w:rsidRPr="003D3979" w:rsidRDefault="003D3979" w:rsidP="0033337A">
            <w:pPr>
              <w:pStyle w:val="Normal6a"/>
            </w:pPr>
            <w:r w:rsidRPr="003D3979">
              <w:rPr>
                <w:b/>
                <w:i/>
              </w:rPr>
              <w:t>–</w:t>
            </w:r>
            <w:r w:rsidRPr="003D3979">
              <w:rPr>
                <w:b/>
                <w:i/>
              </w:rPr>
              <w:tab/>
              <w:t>uwzględniając cele zrównoważonego rozwoju nr 11, 5, 10 i 3, przyjęte przez światowych przywódców we wrześniu 2015 r. i zatwierdzone przez Radę,</w:t>
            </w:r>
          </w:p>
        </w:tc>
      </w:tr>
    </w:tbl>
    <w:p w14:paraId="3054B57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CC2AFC2" w14:textId="77777777" w:rsidR="003D3979" w:rsidRPr="003D3979" w:rsidRDefault="003D3979" w:rsidP="003D3979">
      <w:pPr>
        <w:rPr>
          <w:lang w:val="en-US"/>
        </w:rPr>
      </w:pPr>
      <w:r w:rsidRPr="003D3979">
        <w:rPr>
          <w:rStyle w:val="HideTWBExt"/>
          <w:lang w:val="en-US"/>
        </w:rPr>
        <w:t>&lt;/Amend&gt;</w:t>
      </w:r>
    </w:p>
    <w:p w14:paraId="0E5A5855"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36</w:t>
      </w:r>
      <w:r w:rsidRPr="003D3979">
        <w:rPr>
          <w:rStyle w:val="HideTWBExt"/>
          <w:b w:val="0"/>
          <w:lang w:val="en-US"/>
        </w:rPr>
        <w:t>&lt;/NumAm&gt;</w:t>
      </w:r>
    </w:p>
    <w:p w14:paraId="3AFB7E4F"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5D2976D6" w14:textId="77777777" w:rsidR="003D3979" w:rsidRPr="003D3979" w:rsidRDefault="003D3979" w:rsidP="003D3979">
      <w:pPr>
        <w:pStyle w:val="NormalBold"/>
      </w:pPr>
      <w:r w:rsidRPr="003D3979">
        <w:rPr>
          <w:rStyle w:val="HideTWBExt"/>
          <w:b w:val="0"/>
        </w:rPr>
        <w:t>&lt;/RepeatBlock-By&gt;</w:t>
      </w:r>
    </w:p>
    <w:p w14:paraId="1AC0DD4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3F628C9" w14:textId="77777777" w:rsidR="003D3979" w:rsidRPr="003D3979" w:rsidRDefault="003D3979" w:rsidP="003D3979">
      <w:pPr>
        <w:pStyle w:val="NormalBold"/>
      </w:pPr>
      <w:r w:rsidRPr="003D3979">
        <w:rPr>
          <w:rStyle w:val="HideTWBExt"/>
          <w:b w:val="0"/>
        </w:rPr>
        <w:t>&lt;Article&gt;</w:t>
      </w:r>
      <w:r w:rsidRPr="003D3979">
        <w:t>Umocowanie 6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EA2F8D6" w14:textId="77777777" w:rsidTr="0033337A">
        <w:trPr>
          <w:trHeight w:hRule="exact" w:val="240"/>
          <w:jc w:val="center"/>
        </w:trPr>
        <w:tc>
          <w:tcPr>
            <w:tcW w:w="9752" w:type="dxa"/>
            <w:gridSpan w:val="2"/>
            <w:tcBorders>
              <w:top w:val="nil"/>
              <w:left w:val="nil"/>
              <w:bottom w:val="nil"/>
              <w:right w:val="nil"/>
            </w:tcBorders>
          </w:tcPr>
          <w:p w14:paraId="45879D1B" w14:textId="77777777" w:rsidR="003D3979" w:rsidRPr="003D3979" w:rsidRDefault="003D3979" w:rsidP="0033337A"/>
        </w:tc>
      </w:tr>
      <w:tr w:rsidR="003D3979" w:rsidRPr="003D3979" w14:paraId="552FF029" w14:textId="77777777" w:rsidTr="0033337A">
        <w:trPr>
          <w:trHeight w:val="240"/>
          <w:jc w:val="center"/>
        </w:trPr>
        <w:tc>
          <w:tcPr>
            <w:tcW w:w="4876" w:type="dxa"/>
            <w:tcBorders>
              <w:top w:val="nil"/>
              <w:left w:val="nil"/>
              <w:bottom w:val="nil"/>
              <w:right w:val="nil"/>
            </w:tcBorders>
          </w:tcPr>
          <w:p w14:paraId="4D31166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F34BC7D" w14:textId="77777777" w:rsidR="003D3979" w:rsidRPr="003D3979" w:rsidRDefault="003D3979" w:rsidP="0033337A">
            <w:pPr>
              <w:pStyle w:val="AmColumnHeading"/>
            </w:pPr>
            <w:r w:rsidRPr="003D3979">
              <w:t>Poprawka</w:t>
            </w:r>
          </w:p>
        </w:tc>
      </w:tr>
      <w:tr w:rsidR="003D3979" w:rsidRPr="003D3979" w14:paraId="7CB5CDFB" w14:textId="77777777" w:rsidTr="0033337A">
        <w:trPr>
          <w:jc w:val="center"/>
        </w:trPr>
        <w:tc>
          <w:tcPr>
            <w:tcW w:w="4876" w:type="dxa"/>
            <w:tcBorders>
              <w:top w:val="nil"/>
              <w:left w:val="nil"/>
              <w:bottom w:val="nil"/>
              <w:right w:val="nil"/>
            </w:tcBorders>
          </w:tcPr>
          <w:p w14:paraId="2B1D2C56" w14:textId="77777777" w:rsidR="003D3979" w:rsidRPr="003D3979" w:rsidRDefault="003D3979" w:rsidP="0033337A">
            <w:pPr>
              <w:pStyle w:val="Normal6a"/>
            </w:pPr>
          </w:p>
        </w:tc>
        <w:tc>
          <w:tcPr>
            <w:tcW w:w="4876" w:type="dxa"/>
            <w:tcBorders>
              <w:top w:val="nil"/>
              <w:left w:val="nil"/>
              <w:bottom w:val="nil"/>
              <w:right w:val="nil"/>
            </w:tcBorders>
          </w:tcPr>
          <w:p w14:paraId="193AB81C" w14:textId="77777777" w:rsidR="003D3979" w:rsidRPr="003D3979" w:rsidRDefault="003D3979" w:rsidP="0033337A">
            <w:pPr>
              <w:pStyle w:val="Normal6a"/>
            </w:pPr>
            <w:r w:rsidRPr="003D3979">
              <w:rPr>
                <w:b/>
                <w:i/>
              </w:rPr>
              <w:t>–</w:t>
            </w:r>
            <w:r w:rsidRPr="003D3979">
              <w:rPr>
                <w:b/>
                <w:i/>
              </w:rPr>
              <w:tab/>
              <w:t>uwzględniając swoją rezolucję z dnia 21 stycznia 2021 r. w sprawie powszechnego dostępu do godnych i przystępnych cenowo mieszkań</w:t>
            </w:r>
            <w:r w:rsidRPr="003D3979">
              <w:rPr>
                <w:b/>
                <w:i/>
                <w:vertAlign w:val="superscript"/>
              </w:rPr>
              <w:t>1a</w:t>
            </w:r>
            <w:r w:rsidRPr="003D3979">
              <w:rPr>
                <w:b/>
                <w:i/>
              </w:rPr>
              <w:t>;</w:t>
            </w:r>
          </w:p>
        </w:tc>
      </w:tr>
      <w:tr w:rsidR="003D3979" w:rsidRPr="003D3979" w14:paraId="28B1EC0C" w14:textId="77777777" w:rsidTr="0033337A">
        <w:trPr>
          <w:jc w:val="center"/>
        </w:trPr>
        <w:tc>
          <w:tcPr>
            <w:tcW w:w="4876" w:type="dxa"/>
            <w:tcBorders>
              <w:top w:val="nil"/>
              <w:left w:val="nil"/>
              <w:bottom w:val="nil"/>
              <w:right w:val="nil"/>
            </w:tcBorders>
          </w:tcPr>
          <w:p w14:paraId="65ABFEC8" w14:textId="77777777" w:rsidR="003D3979" w:rsidRPr="003D3979" w:rsidRDefault="003D3979" w:rsidP="0033337A"/>
        </w:tc>
        <w:tc>
          <w:tcPr>
            <w:tcW w:w="4876" w:type="dxa"/>
            <w:tcBorders>
              <w:top w:val="nil"/>
              <w:left w:val="nil"/>
              <w:bottom w:val="nil"/>
              <w:right w:val="nil"/>
            </w:tcBorders>
          </w:tcPr>
          <w:p w14:paraId="125A2E61" w14:textId="77777777" w:rsidR="003D3979" w:rsidRPr="003D3979" w:rsidRDefault="003D3979" w:rsidP="0033337A">
            <w:pPr>
              <w:pStyle w:val="Normal6a"/>
            </w:pPr>
            <w:r w:rsidRPr="003D3979">
              <w:rPr>
                <w:b/>
                <w:i/>
              </w:rPr>
              <w:t>_________________</w:t>
            </w:r>
          </w:p>
        </w:tc>
      </w:tr>
      <w:tr w:rsidR="003D3979" w:rsidRPr="003D3979" w14:paraId="22930F21" w14:textId="77777777" w:rsidTr="0033337A">
        <w:trPr>
          <w:jc w:val="center"/>
        </w:trPr>
        <w:tc>
          <w:tcPr>
            <w:tcW w:w="4876" w:type="dxa"/>
            <w:tcBorders>
              <w:top w:val="nil"/>
              <w:left w:val="nil"/>
              <w:bottom w:val="nil"/>
              <w:right w:val="nil"/>
            </w:tcBorders>
          </w:tcPr>
          <w:p w14:paraId="4CB953A9" w14:textId="77777777" w:rsidR="003D3979" w:rsidRPr="003D3979" w:rsidRDefault="003D3979" w:rsidP="0033337A"/>
        </w:tc>
        <w:tc>
          <w:tcPr>
            <w:tcW w:w="4876" w:type="dxa"/>
            <w:tcBorders>
              <w:top w:val="nil"/>
              <w:left w:val="nil"/>
              <w:bottom w:val="nil"/>
              <w:right w:val="nil"/>
            </w:tcBorders>
          </w:tcPr>
          <w:p w14:paraId="7CCB6949" w14:textId="77777777" w:rsidR="003D3979" w:rsidRPr="003D3979" w:rsidRDefault="003D3979" w:rsidP="0033337A">
            <w:pPr>
              <w:pStyle w:val="Normal6a"/>
            </w:pPr>
            <w:r w:rsidRPr="003D3979">
              <w:rPr>
                <w:b/>
                <w:i/>
                <w:vertAlign w:val="superscript"/>
              </w:rPr>
              <w:t>1a</w:t>
            </w:r>
            <w:r w:rsidRPr="003D3979">
              <w:rPr>
                <w:b/>
                <w:i/>
              </w:rPr>
              <w:t xml:space="preserve"> Dz.U. C 456 z 10.11.2021, s. 145.</w:t>
            </w:r>
            <w:r w:rsidRPr="003D3979">
              <w:t xml:space="preserve"> </w:t>
            </w:r>
            <w:r w:rsidRPr="003D3979">
              <w:rPr>
                <w:b/>
                <w:i/>
              </w:rPr>
              <w:t xml:space="preserve"> </w:t>
            </w:r>
          </w:p>
        </w:tc>
      </w:tr>
    </w:tbl>
    <w:p w14:paraId="7EB83755"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7C2FA99E" w14:textId="77777777" w:rsidR="003D3979" w:rsidRPr="003D3979" w:rsidRDefault="003D3979" w:rsidP="003D3979">
      <w:r w:rsidRPr="003D3979">
        <w:rPr>
          <w:rStyle w:val="HideTWBExt"/>
        </w:rPr>
        <w:t>&lt;/Amend&gt;</w:t>
      </w:r>
    </w:p>
    <w:p w14:paraId="32D1827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37</w:t>
      </w:r>
      <w:r w:rsidRPr="003D3979">
        <w:rPr>
          <w:rStyle w:val="HideTWBExt"/>
          <w:b w:val="0"/>
        </w:rPr>
        <w:t>&lt;/NumAm&gt;</w:t>
      </w:r>
    </w:p>
    <w:p w14:paraId="2A881861"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421C1DB3" w14:textId="77777777" w:rsidR="003D3979" w:rsidRPr="003D3979" w:rsidRDefault="003D3979" w:rsidP="003D3979">
      <w:pPr>
        <w:pStyle w:val="NormalBold"/>
      </w:pPr>
      <w:r w:rsidRPr="003D3979">
        <w:rPr>
          <w:rStyle w:val="HideTWBExt"/>
          <w:b w:val="0"/>
        </w:rPr>
        <w:t>&lt;/RepeatBlock-By&gt;</w:t>
      </w:r>
    </w:p>
    <w:p w14:paraId="4BAC3B6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9700DC0" w14:textId="77777777" w:rsidR="003D3979" w:rsidRPr="003D3979" w:rsidRDefault="003D3979" w:rsidP="003D3979">
      <w:pPr>
        <w:pStyle w:val="NormalBold"/>
      </w:pPr>
      <w:r w:rsidRPr="003D3979">
        <w:rPr>
          <w:rStyle w:val="HideTWBExt"/>
          <w:b w:val="0"/>
        </w:rPr>
        <w:t>&lt;Article&gt;</w:t>
      </w:r>
      <w:r w:rsidRPr="003D3979">
        <w:t>Umocowanie 6 b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CA8E7F1" w14:textId="77777777" w:rsidTr="0033337A">
        <w:trPr>
          <w:trHeight w:hRule="exact" w:val="240"/>
          <w:jc w:val="center"/>
        </w:trPr>
        <w:tc>
          <w:tcPr>
            <w:tcW w:w="9752" w:type="dxa"/>
            <w:gridSpan w:val="2"/>
            <w:tcBorders>
              <w:top w:val="nil"/>
              <w:left w:val="nil"/>
              <w:bottom w:val="nil"/>
              <w:right w:val="nil"/>
            </w:tcBorders>
          </w:tcPr>
          <w:p w14:paraId="4ACC5A16" w14:textId="77777777" w:rsidR="003D3979" w:rsidRPr="003D3979" w:rsidRDefault="003D3979" w:rsidP="0033337A"/>
        </w:tc>
      </w:tr>
      <w:tr w:rsidR="003D3979" w:rsidRPr="003D3979" w14:paraId="73BE365A" w14:textId="77777777" w:rsidTr="0033337A">
        <w:trPr>
          <w:trHeight w:val="240"/>
          <w:jc w:val="center"/>
        </w:trPr>
        <w:tc>
          <w:tcPr>
            <w:tcW w:w="4876" w:type="dxa"/>
            <w:tcBorders>
              <w:top w:val="nil"/>
              <w:left w:val="nil"/>
              <w:bottom w:val="nil"/>
              <w:right w:val="nil"/>
            </w:tcBorders>
          </w:tcPr>
          <w:p w14:paraId="16D6DC4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BCC329B" w14:textId="77777777" w:rsidR="003D3979" w:rsidRPr="003D3979" w:rsidRDefault="003D3979" w:rsidP="0033337A">
            <w:pPr>
              <w:pStyle w:val="AmColumnHeading"/>
            </w:pPr>
            <w:r w:rsidRPr="003D3979">
              <w:t>Poprawka</w:t>
            </w:r>
          </w:p>
        </w:tc>
      </w:tr>
      <w:tr w:rsidR="003D3979" w:rsidRPr="003D3979" w14:paraId="63C94CFE" w14:textId="77777777" w:rsidTr="0033337A">
        <w:trPr>
          <w:jc w:val="center"/>
        </w:trPr>
        <w:tc>
          <w:tcPr>
            <w:tcW w:w="4876" w:type="dxa"/>
            <w:tcBorders>
              <w:top w:val="nil"/>
              <w:left w:val="nil"/>
              <w:bottom w:val="nil"/>
              <w:right w:val="nil"/>
            </w:tcBorders>
          </w:tcPr>
          <w:p w14:paraId="633816ED" w14:textId="77777777" w:rsidR="003D3979" w:rsidRPr="003D3979" w:rsidRDefault="003D3979" w:rsidP="0033337A">
            <w:pPr>
              <w:pStyle w:val="Normal6a"/>
            </w:pPr>
          </w:p>
        </w:tc>
        <w:tc>
          <w:tcPr>
            <w:tcW w:w="4876" w:type="dxa"/>
            <w:tcBorders>
              <w:top w:val="nil"/>
              <w:left w:val="nil"/>
              <w:bottom w:val="nil"/>
              <w:right w:val="nil"/>
            </w:tcBorders>
          </w:tcPr>
          <w:p w14:paraId="79D4623A" w14:textId="77777777" w:rsidR="003D3979" w:rsidRPr="003D3979" w:rsidRDefault="003D3979" w:rsidP="0033337A">
            <w:pPr>
              <w:pStyle w:val="Normal6a"/>
            </w:pPr>
            <w:r w:rsidRPr="003D3979">
              <w:rPr>
                <w:b/>
                <w:i/>
              </w:rPr>
              <w:t>–</w:t>
            </w:r>
            <w:r w:rsidRPr="003D3979">
              <w:rPr>
                <w:b/>
                <w:i/>
              </w:rPr>
              <w:tab/>
              <w:t>uwzględniając swoje sprawozdanie z dnia 15 października 2024 r. w sprawie znaczenia inwestycji w ramach polityki spójności w rozwiązaniu obecnego kryzysu mieszkaniowego</w:t>
            </w:r>
            <w:r w:rsidRPr="003D3979">
              <w:rPr>
                <w:b/>
                <w:i/>
                <w:vertAlign w:val="superscript"/>
              </w:rPr>
              <w:t>1a</w:t>
            </w:r>
            <w:r w:rsidRPr="003D3979">
              <w:rPr>
                <w:b/>
                <w:i/>
              </w:rPr>
              <w:t>,</w:t>
            </w:r>
          </w:p>
        </w:tc>
      </w:tr>
      <w:tr w:rsidR="003D3979" w:rsidRPr="003D3979" w14:paraId="07046C6B" w14:textId="77777777" w:rsidTr="0033337A">
        <w:trPr>
          <w:jc w:val="center"/>
        </w:trPr>
        <w:tc>
          <w:tcPr>
            <w:tcW w:w="4876" w:type="dxa"/>
            <w:tcBorders>
              <w:top w:val="nil"/>
              <w:left w:val="nil"/>
              <w:bottom w:val="nil"/>
              <w:right w:val="nil"/>
            </w:tcBorders>
          </w:tcPr>
          <w:p w14:paraId="3C9BAB47" w14:textId="77777777" w:rsidR="003D3979" w:rsidRPr="003D3979" w:rsidRDefault="003D3979" w:rsidP="0033337A"/>
        </w:tc>
        <w:tc>
          <w:tcPr>
            <w:tcW w:w="4876" w:type="dxa"/>
            <w:tcBorders>
              <w:top w:val="nil"/>
              <w:left w:val="nil"/>
              <w:bottom w:val="nil"/>
              <w:right w:val="nil"/>
            </w:tcBorders>
          </w:tcPr>
          <w:p w14:paraId="3B069810" w14:textId="77777777" w:rsidR="003D3979" w:rsidRPr="003D3979" w:rsidRDefault="003D3979" w:rsidP="0033337A">
            <w:pPr>
              <w:pStyle w:val="Normal6a"/>
            </w:pPr>
            <w:r w:rsidRPr="003D3979">
              <w:rPr>
                <w:b/>
                <w:i/>
              </w:rPr>
              <w:t>_________________</w:t>
            </w:r>
          </w:p>
        </w:tc>
      </w:tr>
      <w:tr w:rsidR="003D3979" w:rsidRPr="003D3979" w14:paraId="7AAC0B72" w14:textId="77777777" w:rsidTr="0033337A">
        <w:trPr>
          <w:jc w:val="center"/>
        </w:trPr>
        <w:tc>
          <w:tcPr>
            <w:tcW w:w="4876" w:type="dxa"/>
            <w:tcBorders>
              <w:top w:val="nil"/>
              <w:left w:val="nil"/>
              <w:bottom w:val="nil"/>
              <w:right w:val="nil"/>
            </w:tcBorders>
          </w:tcPr>
          <w:p w14:paraId="4FBFE6BD" w14:textId="77777777" w:rsidR="003D3979" w:rsidRPr="003D3979" w:rsidRDefault="003D3979" w:rsidP="0033337A"/>
        </w:tc>
        <w:tc>
          <w:tcPr>
            <w:tcW w:w="4876" w:type="dxa"/>
            <w:tcBorders>
              <w:top w:val="nil"/>
              <w:left w:val="nil"/>
              <w:bottom w:val="nil"/>
              <w:right w:val="nil"/>
            </w:tcBorders>
          </w:tcPr>
          <w:p w14:paraId="1003BE66" w14:textId="77777777" w:rsidR="003D3979" w:rsidRPr="003D3979" w:rsidRDefault="003D3979" w:rsidP="0033337A">
            <w:pPr>
              <w:pStyle w:val="Normal6a"/>
            </w:pPr>
            <w:r w:rsidRPr="003D3979">
              <w:rPr>
                <w:b/>
                <w:i/>
                <w:vertAlign w:val="superscript"/>
              </w:rPr>
              <w:t>1a</w:t>
            </w:r>
            <w:r w:rsidRPr="003D3979">
              <w:rPr>
                <w:b/>
                <w:i/>
              </w:rPr>
              <w:t xml:space="preserve"> 2024/2120(INI).</w:t>
            </w:r>
          </w:p>
        </w:tc>
      </w:tr>
    </w:tbl>
    <w:p w14:paraId="353FFDB0"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72F42AB7" w14:textId="77777777" w:rsidR="003D3979" w:rsidRPr="003D3979" w:rsidRDefault="003D3979" w:rsidP="003D3979">
      <w:r w:rsidRPr="003D3979">
        <w:rPr>
          <w:rStyle w:val="HideTWBExt"/>
        </w:rPr>
        <w:t>&lt;/Amend&gt;</w:t>
      </w:r>
    </w:p>
    <w:p w14:paraId="6030CBE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38</w:t>
      </w:r>
      <w:r w:rsidRPr="003D3979">
        <w:rPr>
          <w:rStyle w:val="HideTWBExt"/>
          <w:b w:val="0"/>
        </w:rPr>
        <w:t>&lt;/NumAm&gt;</w:t>
      </w:r>
    </w:p>
    <w:p w14:paraId="4B0BB559"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1B38F7B1" w14:textId="77777777" w:rsidR="003D3979" w:rsidRPr="003D3979" w:rsidRDefault="003D3979" w:rsidP="003D3979">
      <w:pPr>
        <w:pStyle w:val="NormalBold"/>
      </w:pPr>
      <w:r w:rsidRPr="003D3979">
        <w:rPr>
          <w:rStyle w:val="HideTWBExt"/>
          <w:b w:val="0"/>
        </w:rPr>
        <w:t>&lt;/RepeatBlock-By&gt;</w:t>
      </w:r>
    </w:p>
    <w:p w14:paraId="73830B6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55960EA" w14:textId="77777777" w:rsidR="003D3979" w:rsidRPr="003D3979" w:rsidRDefault="003D3979" w:rsidP="003D3979">
      <w:pPr>
        <w:pStyle w:val="NormalBold"/>
      </w:pPr>
      <w:r w:rsidRPr="003D3979">
        <w:rPr>
          <w:rStyle w:val="HideTWBExt"/>
          <w:b w:val="0"/>
        </w:rPr>
        <w:t>&lt;Article&gt;</w:t>
      </w:r>
      <w:r w:rsidRPr="003D3979">
        <w:t>Umocowanie 6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F0318B9" w14:textId="77777777" w:rsidTr="0033337A">
        <w:trPr>
          <w:trHeight w:hRule="exact" w:val="240"/>
          <w:jc w:val="center"/>
        </w:trPr>
        <w:tc>
          <w:tcPr>
            <w:tcW w:w="9752" w:type="dxa"/>
            <w:gridSpan w:val="2"/>
            <w:tcBorders>
              <w:top w:val="nil"/>
              <w:left w:val="nil"/>
              <w:bottom w:val="nil"/>
              <w:right w:val="nil"/>
            </w:tcBorders>
          </w:tcPr>
          <w:p w14:paraId="50E79319" w14:textId="77777777" w:rsidR="003D3979" w:rsidRPr="003D3979" w:rsidRDefault="003D3979" w:rsidP="0033337A"/>
        </w:tc>
      </w:tr>
      <w:tr w:rsidR="003D3979" w:rsidRPr="003D3979" w14:paraId="4C5C4E53" w14:textId="77777777" w:rsidTr="0033337A">
        <w:trPr>
          <w:trHeight w:val="240"/>
          <w:jc w:val="center"/>
        </w:trPr>
        <w:tc>
          <w:tcPr>
            <w:tcW w:w="4876" w:type="dxa"/>
            <w:tcBorders>
              <w:top w:val="nil"/>
              <w:left w:val="nil"/>
              <w:bottom w:val="nil"/>
              <w:right w:val="nil"/>
            </w:tcBorders>
          </w:tcPr>
          <w:p w14:paraId="14D8479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83FA2FB" w14:textId="77777777" w:rsidR="003D3979" w:rsidRPr="003D3979" w:rsidRDefault="003D3979" w:rsidP="0033337A">
            <w:pPr>
              <w:pStyle w:val="AmColumnHeading"/>
            </w:pPr>
            <w:r w:rsidRPr="003D3979">
              <w:t>Poprawka</w:t>
            </w:r>
          </w:p>
        </w:tc>
      </w:tr>
      <w:tr w:rsidR="003D3979" w:rsidRPr="003D3979" w14:paraId="0C7E396C" w14:textId="77777777" w:rsidTr="0033337A">
        <w:trPr>
          <w:jc w:val="center"/>
        </w:trPr>
        <w:tc>
          <w:tcPr>
            <w:tcW w:w="4876" w:type="dxa"/>
            <w:tcBorders>
              <w:top w:val="nil"/>
              <w:left w:val="nil"/>
              <w:bottom w:val="nil"/>
              <w:right w:val="nil"/>
            </w:tcBorders>
          </w:tcPr>
          <w:p w14:paraId="0C35A983" w14:textId="77777777" w:rsidR="003D3979" w:rsidRPr="003D3979" w:rsidRDefault="003D3979" w:rsidP="0033337A">
            <w:pPr>
              <w:pStyle w:val="Normal6a"/>
            </w:pPr>
          </w:p>
        </w:tc>
        <w:tc>
          <w:tcPr>
            <w:tcW w:w="4876" w:type="dxa"/>
            <w:tcBorders>
              <w:top w:val="nil"/>
              <w:left w:val="nil"/>
              <w:bottom w:val="nil"/>
              <w:right w:val="nil"/>
            </w:tcBorders>
          </w:tcPr>
          <w:p w14:paraId="01B4B486" w14:textId="77777777" w:rsidR="003D3979" w:rsidRPr="003D3979" w:rsidRDefault="003D3979" w:rsidP="0033337A">
            <w:pPr>
              <w:pStyle w:val="Normal6a"/>
            </w:pPr>
            <w:r w:rsidRPr="003D3979">
              <w:rPr>
                <w:b/>
                <w:i/>
              </w:rPr>
              <w:t>–</w:t>
            </w:r>
            <w:r w:rsidRPr="003D3979">
              <w:rPr>
                <w:b/>
                <w:i/>
              </w:rPr>
              <w:tab/>
              <w:t>uwzględniając swoją rezolucję z dnia 26 marca 2019 r. w sprawie przestępstw finansowych, uchylania się od opodatkowania i unikania opodatkowania</w:t>
            </w:r>
            <w:r w:rsidRPr="003D3979">
              <w:rPr>
                <w:b/>
                <w:i/>
                <w:vertAlign w:val="superscript"/>
              </w:rPr>
              <w:t>1a</w:t>
            </w:r>
            <w:r w:rsidRPr="003D3979">
              <w:rPr>
                <w:b/>
                <w:i/>
              </w:rPr>
              <w:t>,</w:t>
            </w:r>
          </w:p>
        </w:tc>
      </w:tr>
      <w:tr w:rsidR="003D3979" w:rsidRPr="003D3979" w14:paraId="3750E88F" w14:textId="77777777" w:rsidTr="0033337A">
        <w:trPr>
          <w:jc w:val="center"/>
        </w:trPr>
        <w:tc>
          <w:tcPr>
            <w:tcW w:w="4876" w:type="dxa"/>
            <w:tcBorders>
              <w:top w:val="nil"/>
              <w:left w:val="nil"/>
              <w:bottom w:val="nil"/>
              <w:right w:val="nil"/>
            </w:tcBorders>
          </w:tcPr>
          <w:p w14:paraId="616D9550" w14:textId="77777777" w:rsidR="003D3979" w:rsidRPr="003D3979" w:rsidRDefault="003D3979" w:rsidP="0033337A"/>
        </w:tc>
        <w:tc>
          <w:tcPr>
            <w:tcW w:w="4876" w:type="dxa"/>
            <w:tcBorders>
              <w:top w:val="nil"/>
              <w:left w:val="nil"/>
              <w:bottom w:val="nil"/>
              <w:right w:val="nil"/>
            </w:tcBorders>
          </w:tcPr>
          <w:p w14:paraId="44060DEC" w14:textId="77777777" w:rsidR="003D3979" w:rsidRPr="003D3979" w:rsidRDefault="003D3979" w:rsidP="0033337A">
            <w:pPr>
              <w:pStyle w:val="Normal6a"/>
            </w:pPr>
            <w:r w:rsidRPr="003D3979">
              <w:rPr>
                <w:b/>
                <w:i/>
              </w:rPr>
              <w:t>_________________</w:t>
            </w:r>
          </w:p>
        </w:tc>
      </w:tr>
      <w:tr w:rsidR="003D3979" w:rsidRPr="003D3979" w14:paraId="72F840C6" w14:textId="77777777" w:rsidTr="0033337A">
        <w:trPr>
          <w:jc w:val="center"/>
        </w:trPr>
        <w:tc>
          <w:tcPr>
            <w:tcW w:w="4876" w:type="dxa"/>
            <w:tcBorders>
              <w:top w:val="nil"/>
              <w:left w:val="nil"/>
              <w:bottom w:val="nil"/>
              <w:right w:val="nil"/>
            </w:tcBorders>
          </w:tcPr>
          <w:p w14:paraId="35F676EA" w14:textId="77777777" w:rsidR="003D3979" w:rsidRPr="003D3979" w:rsidRDefault="003D3979" w:rsidP="0033337A"/>
        </w:tc>
        <w:tc>
          <w:tcPr>
            <w:tcW w:w="4876" w:type="dxa"/>
            <w:tcBorders>
              <w:top w:val="nil"/>
              <w:left w:val="nil"/>
              <w:bottom w:val="nil"/>
              <w:right w:val="nil"/>
            </w:tcBorders>
          </w:tcPr>
          <w:p w14:paraId="4B3CB4FE" w14:textId="77777777" w:rsidR="003D3979" w:rsidRPr="003D3979" w:rsidRDefault="003D3979" w:rsidP="0033337A">
            <w:pPr>
              <w:pStyle w:val="Normal6a"/>
            </w:pPr>
            <w:r w:rsidRPr="003D3979">
              <w:rPr>
                <w:b/>
                <w:i/>
                <w:vertAlign w:val="superscript"/>
              </w:rPr>
              <w:t>1a</w:t>
            </w:r>
            <w:r w:rsidRPr="003D3979">
              <w:rPr>
                <w:b/>
                <w:i/>
              </w:rPr>
              <w:t xml:space="preserve"> Dz.U. C 108 z </w:t>
            </w:r>
            <w:proofErr w:type="gramStart"/>
            <w:r w:rsidRPr="003D3979">
              <w:rPr>
                <w:b/>
                <w:i/>
              </w:rPr>
              <w:t>26.3.2021</w:t>
            </w:r>
            <w:proofErr w:type="gramEnd"/>
            <w:r w:rsidRPr="003D3979">
              <w:rPr>
                <w:b/>
                <w:i/>
              </w:rPr>
              <w:t>, s. 8.</w:t>
            </w:r>
          </w:p>
        </w:tc>
      </w:tr>
    </w:tbl>
    <w:p w14:paraId="38D9D73A"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1822AA1C" w14:textId="77777777" w:rsidR="003D3979" w:rsidRPr="003D3979" w:rsidRDefault="003D3979" w:rsidP="003D3979">
      <w:r w:rsidRPr="003D3979">
        <w:rPr>
          <w:rStyle w:val="HideTWBExt"/>
        </w:rPr>
        <w:t>&lt;/Amend&gt;</w:t>
      </w:r>
    </w:p>
    <w:p w14:paraId="0297093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39</w:t>
      </w:r>
      <w:r w:rsidRPr="003D3979">
        <w:rPr>
          <w:rStyle w:val="HideTWBExt"/>
          <w:b w:val="0"/>
        </w:rPr>
        <w:t>&lt;/NumAm&gt;</w:t>
      </w:r>
    </w:p>
    <w:p w14:paraId="774978FD"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58B38556" w14:textId="77777777" w:rsidR="003D3979" w:rsidRPr="003D3979" w:rsidRDefault="003D3979" w:rsidP="003D3979">
      <w:pPr>
        <w:pStyle w:val="NormalBold"/>
      </w:pPr>
      <w:r w:rsidRPr="003D3979">
        <w:rPr>
          <w:rStyle w:val="HideTWBExt"/>
          <w:b w:val="0"/>
        </w:rPr>
        <w:t>&lt;/RepeatBlock-By&gt;</w:t>
      </w:r>
    </w:p>
    <w:p w14:paraId="7A0F15B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FC1401C" w14:textId="77777777" w:rsidR="003D3979" w:rsidRPr="003D3979" w:rsidRDefault="003D3979" w:rsidP="003D3979">
      <w:pPr>
        <w:pStyle w:val="NormalBold"/>
      </w:pPr>
      <w:r w:rsidRPr="003D3979">
        <w:rPr>
          <w:rStyle w:val="HideTWBExt"/>
          <w:b w:val="0"/>
        </w:rPr>
        <w:t>&lt;Article&gt;</w:t>
      </w:r>
      <w:r w:rsidRPr="003D3979">
        <w:t>Umocowanie 8</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32FDEB1" w14:textId="77777777" w:rsidTr="0033337A">
        <w:trPr>
          <w:trHeight w:hRule="exact" w:val="240"/>
          <w:jc w:val="center"/>
        </w:trPr>
        <w:tc>
          <w:tcPr>
            <w:tcW w:w="9752" w:type="dxa"/>
            <w:gridSpan w:val="2"/>
            <w:tcBorders>
              <w:top w:val="nil"/>
              <w:left w:val="nil"/>
              <w:bottom w:val="nil"/>
              <w:right w:val="nil"/>
            </w:tcBorders>
          </w:tcPr>
          <w:p w14:paraId="23C54D36" w14:textId="77777777" w:rsidR="003D3979" w:rsidRPr="003D3979" w:rsidRDefault="003D3979" w:rsidP="0033337A"/>
        </w:tc>
      </w:tr>
      <w:tr w:rsidR="003D3979" w:rsidRPr="003D3979" w14:paraId="69EA080C" w14:textId="77777777" w:rsidTr="0033337A">
        <w:trPr>
          <w:trHeight w:val="240"/>
          <w:jc w:val="center"/>
        </w:trPr>
        <w:tc>
          <w:tcPr>
            <w:tcW w:w="4876" w:type="dxa"/>
            <w:tcBorders>
              <w:top w:val="nil"/>
              <w:left w:val="nil"/>
              <w:bottom w:val="nil"/>
              <w:right w:val="nil"/>
            </w:tcBorders>
          </w:tcPr>
          <w:p w14:paraId="3E7F107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BA812E8" w14:textId="77777777" w:rsidR="003D3979" w:rsidRPr="003D3979" w:rsidRDefault="003D3979" w:rsidP="0033337A">
            <w:pPr>
              <w:pStyle w:val="AmColumnHeading"/>
            </w:pPr>
            <w:r w:rsidRPr="003D3979">
              <w:t>Poprawka</w:t>
            </w:r>
          </w:p>
        </w:tc>
      </w:tr>
      <w:tr w:rsidR="003D3979" w:rsidRPr="003D3979" w14:paraId="590F256C" w14:textId="77777777" w:rsidTr="0033337A">
        <w:trPr>
          <w:jc w:val="center"/>
        </w:trPr>
        <w:tc>
          <w:tcPr>
            <w:tcW w:w="4876" w:type="dxa"/>
            <w:tcBorders>
              <w:top w:val="nil"/>
              <w:left w:val="nil"/>
              <w:bottom w:val="nil"/>
              <w:right w:val="nil"/>
            </w:tcBorders>
          </w:tcPr>
          <w:p w14:paraId="5243B649" w14:textId="77777777" w:rsidR="003D3979" w:rsidRPr="003D3979" w:rsidRDefault="003D3979" w:rsidP="0033337A">
            <w:pPr>
              <w:pStyle w:val="Normal6a"/>
            </w:pPr>
            <w:r w:rsidRPr="003D3979">
              <w:rPr>
                <w:b/>
                <w:i/>
              </w:rPr>
              <w:t>–</w:t>
            </w:r>
            <w:r w:rsidRPr="003D3979">
              <w:rPr>
                <w:b/>
                <w:i/>
              </w:rPr>
              <w:tab/>
              <w:t>uwzględniając komunikat Komisji z 29 stycznia 2025 r. pt. „Kompas konkurencyjności dla UE” (</w:t>
            </w:r>
            <w:proofErr w:type="gramStart"/>
            <w:r w:rsidRPr="003D3979">
              <w:rPr>
                <w:b/>
                <w:i/>
              </w:rPr>
              <w:t>COM(</w:t>
            </w:r>
            <w:proofErr w:type="gramEnd"/>
            <w:r w:rsidRPr="003D3979">
              <w:rPr>
                <w:b/>
                <w:i/>
              </w:rPr>
              <w:t>2025)0030),</w:t>
            </w:r>
          </w:p>
        </w:tc>
        <w:tc>
          <w:tcPr>
            <w:tcW w:w="4876" w:type="dxa"/>
            <w:tcBorders>
              <w:top w:val="nil"/>
              <w:left w:val="nil"/>
              <w:bottom w:val="nil"/>
              <w:right w:val="nil"/>
            </w:tcBorders>
          </w:tcPr>
          <w:p w14:paraId="0AB4E703" w14:textId="77777777" w:rsidR="003D3979" w:rsidRPr="003D3979" w:rsidRDefault="003D3979" w:rsidP="0033337A">
            <w:pPr>
              <w:pStyle w:val="Normal6a"/>
            </w:pPr>
            <w:r w:rsidRPr="003D3979">
              <w:rPr>
                <w:b/>
                <w:i/>
              </w:rPr>
              <w:t>skreśla się</w:t>
            </w:r>
          </w:p>
        </w:tc>
      </w:tr>
    </w:tbl>
    <w:p w14:paraId="351B7714"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79B401BE" w14:textId="77777777" w:rsidR="003D3979" w:rsidRPr="003D3979" w:rsidRDefault="003D3979" w:rsidP="003D3979">
      <w:r w:rsidRPr="003D3979">
        <w:rPr>
          <w:rStyle w:val="HideTWBExt"/>
        </w:rPr>
        <w:t>&lt;/Amend&gt;</w:t>
      </w:r>
    </w:p>
    <w:p w14:paraId="1659E406"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40</w:t>
      </w:r>
      <w:r w:rsidRPr="003D3979">
        <w:rPr>
          <w:rStyle w:val="HideTWBExt"/>
          <w:b w:val="0"/>
        </w:rPr>
        <w:t>&lt;/NumAm&gt;</w:t>
      </w:r>
    </w:p>
    <w:p w14:paraId="118D6DA9"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79B497B3" w14:textId="77777777" w:rsidR="003D3979" w:rsidRPr="003D3979" w:rsidRDefault="003D3979" w:rsidP="003D3979">
      <w:pPr>
        <w:pStyle w:val="NormalBold"/>
      </w:pPr>
      <w:r w:rsidRPr="003D3979">
        <w:rPr>
          <w:rStyle w:val="HideTWBExt"/>
          <w:b w:val="0"/>
        </w:rPr>
        <w:t>&lt;/RepeatBlock-By&gt;</w:t>
      </w:r>
    </w:p>
    <w:p w14:paraId="202CADC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D139FF4" w14:textId="77777777" w:rsidR="003D3979" w:rsidRPr="003D3979" w:rsidRDefault="003D3979" w:rsidP="003D3979">
      <w:pPr>
        <w:pStyle w:val="NormalBold"/>
      </w:pPr>
      <w:r w:rsidRPr="003D3979">
        <w:rPr>
          <w:rStyle w:val="HideTWBExt"/>
          <w:b w:val="0"/>
        </w:rPr>
        <w:t>&lt;Article&gt;</w:t>
      </w:r>
      <w:r w:rsidRPr="003D3979">
        <w:t>Umocowanie 8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848436E" w14:textId="77777777" w:rsidTr="0033337A">
        <w:trPr>
          <w:trHeight w:hRule="exact" w:val="240"/>
          <w:jc w:val="center"/>
        </w:trPr>
        <w:tc>
          <w:tcPr>
            <w:tcW w:w="9752" w:type="dxa"/>
            <w:gridSpan w:val="2"/>
            <w:tcBorders>
              <w:top w:val="nil"/>
              <w:left w:val="nil"/>
              <w:bottom w:val="nil"/>
              <w:right w:val="nil"/>
            </w:tcBorders>
          </w:tcPr>
          <w:p w14:paraId="24EC4CBA" w14:textId="77777777" w:rsidR="003D3979" w:rsidRPr="003D3979" w:rsidRDefault="003D3979" w:rsidP="0033337A"/>
        </w:tc>
      </w:tr>
      <w:tr w:rsidR="003D3979" w:rsidRPr="003D3979" w14:paraId="0C50BDFE" w14:textId="77777777" w:rsidTr="0033337A">
        <w:trPr>
          <w:trHeight w:val="240"/>
          <w:jc w:val="center"/>
        </w:trPr>
        <w:tc>
          <w:tcPr>
            <w:tcW w:w="4876" w:type="dxa"/>
            <w:tcBorders>
              <w:top w:val="nil"/>
              <w:left w:val="nil"/>
              <w:bottom w:val="nil"/>
              <w:right w:val="nil"/>
            </w:tcBorders>
          </w:tcPr>
          <w:p w14:paraId="274F8DD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201DB8F" w14:textId="77777777" w:rsidR="003D3979" w:rsidRPr="003D3979" w:rsidRDefault="003D3979" w:rsidP="0033337A">
            <w:pPr>
              <w:pStyle w:val="AmColumnHeading"/>
            </w:pPr>
            <w:r w:rsidRPr="003D3979">
              <w:t>Poprawka</w:t>
            </w:r>
          </w:p>
        </w:tc>
      </w:tr>
      <w:tr w:rsidR="003D3979" w:rsidRPr="003D3979" w14:paraId="78618A6D" w14:textId="77777777" w:rsidTr="0033337A">
        <w:trPr>
          <w:jc w:val="center"/>
        </w:trPr>
        <w:tc>
          <w:tcPr>
            <w:tcW w:w="4876" w:type="dxa"/>
            <w:tcBorders>
              <w:top w:val="nil"/>
              <w:left w:val="nil"/>
              <w:bottom w:val="nil"/>
              <w:right w:val="nil"/>
            </w:tcBorders>
          </w:tcPr>
          <w:p w14:paraId="10955FDD" w14:textId="77777777" w:rsidR="003D3979" w:rsidRPr="003D3979" w:rsidRDefault="003D3979" w:rsidP="0033337A">
            <w:pPr>
              <w:pStyle w:val="Normal6a"/>
            </w:pPr>
          </w:p>
        </w:tc>
        <w:tc>
          <w:tcPr>
            <w:tcW w:w="4876" w:type="dxa"/>
            <w:tcBorders>
              <w:top w:val="nil"/>
              <w:left w:val="nil"/>
              <w:bottom w:val="nil"/>
              <w:right w:val="nil"/>
            </w:tcBorders>
          </w:tcPr>
          <w:p w14:paraId="4D8B69AA" w14:textId="77777777" w:rsidR="003D3979" w:rsidRPr="003D3979" w:rsidRDefault="003D3979" w:rsidP="0033337A">
            <w:pPr>
              <w:pStyle w:val="Normal6a"/>
            </w:pPr>
            <w:r w:rsidRPr="003D3979">
              <w:rPr>
                <w:b/>
                <w:i/>
              </w:rPr>
              <w:t>–</w:t>
            </w:r>
            <w:r w:rsidRPr="003D3979">
              <w:rPr>
                <w:b/>
                <w:i/>
              </w:rPr>
              <w:tab/>
              <w:t>uwzględniając swoją rezolucję z dnia 14 września 2022 r. w sprawie nowego europejskiego Bauhausu</w:t>
            </w:r>
            <w:r w:rsidRPr="003D3979">
              <w:rPr>
                <w:b/>
                <w:i/>
                <w:vertAlign w:val="superscript"/>
              </w:rPr>
              <w:t>1a</w:t>
            </w:r>
            <w:r w:rsidRPr="003D3979">
              <w:rPr>
                <w:b/>
                <w:i/>
              </w:rPr>
              <w:t>,</w:t>
            </w:r>
          </w:p>
        </w:tc>
      </w:tr>
      <w:tr w:rsidR="003D3979" w:rsidRPr="003D3979" w14:paraId="7959AED8" w14:textId="77777777" w:rsidTr="0033337A">
        <w:trPr>
          <w:jc w:val="center"/>
        </w:trPr>
        <w:tc>
          <w:tcPr>
            <w:tcW w:w="4876" w:type="dxa"/>
            <w:tcBorders>
              <w:top w:val="nil"/>
              <w:left w:val="nil"/>
              <w:bottom w:val="nil"/>
              <w:right w:val="nil"/>
            </w:tcBorders>
          </w:tcPr>
          <w:p w14:paraId="51087879" w14:textId="77777777" w:rsidR="003D3979" w:rsidRPr="003D3979" w:rsidRDefault="003D3979" w:rsidP="0033337A"/>
        </w:tc>
        <w:tc>
          <w:tcPr>
            <w:tcW w:w="4876" w:type="dxa"/>
            <w:tcBorders>
              <w:top w:val="nil"/>
              <w:left w:val="nil"/>
              <w:bottom w:val="nil"/>
              <w:right w:val="nil"/>
            </w:tcBorders>
          </w:tcPr>
          <w:p w14:paraId="4D02A3FB" w14:textId="77777777" w:rsidR="003D3979" w:rsidRPr="003D3979" w:rsidRDefault="003D3979" w:rsidP="0033337A">
            <w:pPr>
              <w:pStyle w:val="Normal6a"/>
            </w:pPr>
            <w:r w:rsidRPr="003D3979">
              <w:rPr>
                <w:b/>
                <w:i/>
              </w:rPr>
              <w:t>_________________</w:t>
            </w:r>
          </w:p>
        </w:tc>
      </w:tr>
      <w:tr w:rsidR="003D3979" w:rsidRPr="003D3979" w14:paraId="201EA3D2" w14:textId="77777777" w:rsidTr="0033337A">
        <w:trPr>
          <w:jc w:val="center"/>
        </w:trPr>
        <w:tc>
          <w:tcPr>
            <w:tcW w:w="4876" w:type="dxa"/>
            <w:tcBorders>
              <w:top w:val="nil"/>
              <w:left w:val="nil"/>
              <w:bottom w:val="nil"/>
              <w:right w:val="nil"/>
            </w:tcBorders>
          </w:tcPr>
          <w:p w14:paraId="00958C6F" w14:textId="77777777" w:rsidR="003D3979" w:rsidRPr="003D3979" w:rsidRDefault="003D3979" w:rsidP="0033337A"/>
        </w:tc>
        <w:tc>
          <w:tcPr>
            <w:tcW w:w="4876" w:type="dxa"/>
            <w:tcBorders>
              <w:top w:val="nil"/>
              <w:left w:val="nil"/>
              <w:bottom w:val="nil"/>
              <w:right w:val="nil"/>
            </w:tcBorders>
          </w:tcPr>
          <w:p w14:paraId="04392A76" w14:textId="77777777" w:rsidR="003D3979" w:rsidRPr="003D3979" w:rsidRDefault="003D3979" w:rsidP="0033337A">
            <w:pPr>
              <w:pStyle w:val="Normal6a"/>
            </w:pPr>
            <w:r w:rsidRPr="003D3979">
              <w:rPr>
                <w:b/>
                <w:i/>
                <w:vertAlign w:val="superscript"/>
              </w:rPr>
              <w:t>1a</w:t>
            </w:r>
            <w:r w:rsidRPr="003D3979">
              <w:rPr>
                <w:b/>
                <w:i/>
              </w:rPr>
              <w:t xml:space="preserve"> Dz.U. C 125 z </w:t>
            </w:r>
            <w:proofErr w:type="gramStart"/>
            <w:r w:rsidRPr="003D3979">
              <w:rPr>
                <w:b/>
                <w:i/>
              </w:rPr>
              <w:t>5.4.2023</w:t>
            </w:r>
            <w:proofErr w:type="gramEnd"/>
            <w:r w:rsidRPr="003D3979">
              <w:rPr>
                <w:b/>
                <w:i/>
              </w:rPr>
              <w:t>, s. 56.</w:t>
            </w:r>
          </w:p>
        </w:tc>
      </w:tr>
    </w:tbl>
    <w:p w14:paraId="527F820B"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00ACB6E1" w14:textId="77777777" w:rsidR="003D3979" w:rsidRPr="003D3979" w:rsidRDefault="003D3979" w:rsidP="003D3979">
      <w:r w:rsidRPr="003D3979">
        <w:rPr>
          <w:rStyle w:val="HideTWBExt"/>
        </w:rPr>
        <w:t>&lt;/Amend&gt;</w:t>
      </w:r>
    </w:p>
    <w:p w14:paraId="0A59052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41</w:t>
      </w:r>
      <w:r w:rsidRPr="003D3979">
        <w:rPr>
          <w:rStyle w:val="HideTWBExt"/>
          <w:b w:val="0"/>
        </w:rPr>
        <w:t>&lt;/NumAm&gt;</w:t>
      </w:r>
    </w:p>
    <w:p w14:paraId="14270F9F" w14:textId="77777777" w:rsidR="003D3979" w:rsidRPr="003D3979" w:rsidRDefault="003D3979" w:rsidP="003D3979">
      <w:pPr>
        <w:pStyle w:val="NormalBold"/>
      </w:pPr>
      <w:r w:rsidRPr="003D3979">
        <w:rPr>
          <w:rStyle w:val="HideTWBExt"/>
          <w:b w:val="0"/>
        </w:rPr>
        <w:t>&lt;RepeatBlock-By&gt;&lt;Members&gt;</w:t>
      </w:r>
      <w:proofErr w:type="spellStart"/>
      <w:r w:rsidRPr="003D3979">
        <w:t>Brigitte</w:t>
      </w:r>
      <w:proofErr w:type="spellEnd"/>
      <w:r w:rsidRPr="003D3979">
        <w:t xml:space="preserve"> van den Berg, Barry </w:t>
      </w:r>
      <w:proofErr w:type="spellStart"/>
      <w:r w:rsidRPr="003D3979">
        <w:t>Cowen</w:t>
      </w:r>
      <w:proofErr w:type="spellEnd"/>
      <w:r w:rsidRPr="003D3979">
        <w:t xml:space="preserve">, Martin </w:t>
      </w:r>
      <w:proofErr w:type="spellStart"/>
      <w:r w:rsidRPr="003D3979">
        <w:t>Hojsík</w:t>
      </w:r>
      <w:proofErr w:type="spellEnd"/>
      <w:r w:rsidRPr="003D3979">
        <w:t xml:space="preserve">, </w:t>
      </w:r>
      <w:proofErr w:type="spellStart"/>
      <w:r w:rsidRPr="003D3979">
        <w:t>Oihane</w:t>
      </w:r>
      <w:proofErr w:type="spellEnd"/>
      <w:r w:rsidRPr="003D3979">
        <w:t xml:space="preserve"> </w:t>
      </w:r>
      <w:proofErr w:type="spellStart"/>
      <w:r w:rsidRPr="003D3979">
        <w:t>Agirregoitia</w:t>
      </w:r>
      <w:proofErr w:type="spellEnd"/>
      <w:r w:rsidRPr="003D3979">
        <w:t xml:space="preserve"> </w:t>
      </w:r>
      <w:proofErr w:type="spellStart"/>
      <w:r w:rsidRPr="003D3979">
        <w:t>Martínez</w:t>
      </w:r>
      <w:proofErr w:type="spellEnd"/>
      <w:r w:rsidRPr="003D3979">
        <w:t xml:space="preserve">, </w:t>
      </w:r>
      <w:proofErr w:type="spellStart"/>
      <w:r w:rsidRPr="003D3979">
        <w:t>Ciaran</w:t>
      </w:r>
      <w:proofErr w:type="spellEnd"/>
      <w:r w:rsidRPr="003D3979">
        <w:t xml:space="preserve"> </w:t>
      </w:r>
      <w:proofErr w:type="spellStart"/>
      <w:r w:rsidRPr="003D3979">
        <w:t>Mullooly</w:t>
      </w:r>
      <w:proofErr w:type="spellEnd"/>
      <w:r w:rsidRPr="003D3979">
        <w:rPr>
          <w:rStyle w:val="HideTWBExt"/>
          <w:b w:val="0"/>
        </w:rPr>
        <w:t>&lt;/Members&gt;</w:t>
      </w:r>
    </w:p>
    <w:p w14:paraId="398EFC90" w14:textId="77777777" w:rsidR="003D3979" w:rsidRPr="003D3979" w:rsidRDefault="003D3979" w:rsidP="003D3979">
      <w:pPr>
        <w:pStyle w:val="NormalBold"/>
      </w:pPr>
      <w:r w:rsidRPr="003D3979">
        <w:rPr>
          <w:rStyle w:val="HideTWBExt"/>
          <w:b w:val="0"/>
        </w:rPr>
        <w:t>&lt;/RepeatBlock-By&gt;</w:t>
      </w:r>
    </w:p>
    <w:p w14:paraId="3D7BE3D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4DFE261" w14:textId="77777777" w:rsidR="003D3979" w:rsidRPr="003D3979" w:rsidRDefault="003D3979" w:rsidP="003D3979">
      <w:pPr>
        <w:pStyle w:val="NormalBold"/>
      </w:pPr>
      <w:r w:rsidRPr="003D3979">
        <w:rPr>
          <w:rStyle w:val="HideTWBExt"/>
          <w:b w:val="0"/>
        </w:rPr>
        <w:t>&lt;Article&gt;</w:t>
      </w:r>
      <w:r w:rsidRPr="003D3979">
        <w:t>Umocowanie 9</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05739F1" w14:textId="77777777" w:rsidTr="0033337A">
        <w:trPr>
          <w:trHeight w:hRule="exact" w:val="240"/>
          <w:jc w:val="center"/>
        </w:trPr>
        <w:tc>
          <w:tcPr>
            <w:tcW w:w="9752" w:type="dxa"/>
            <w:gridSpan w:val="2"/>
            <w:tcBorders>
              <w:top w:val="nil"/>
              <w:left w:val="nil"/>
              <w:bottom w:val="nil"/>
              <w:right w:val="nil"/>
            </w:tcBorders>
          </w:tcPr>
          <w:p w14:paraId="2BFC7D14" w14:textId="77777777" w:rsidR="003D3979" w:rsidRPr="003D3979" w:rsidRDefault="003D3979" w:rsidP="0033337A"/>
        </w:tc>
      </w:tr>
      <w:tr w:rsidR="003D3979" w:rsidRPr="003D3979" w14:paraId="2C497807" w14:textId="77777777" w:rsidTr="0033337A">
        <w:trPr>
          <w:trHeight w:val="240"/>
          <w:jc w:val="center"/>
        </w:trPr>
        <w:tc>
          <w:tcPr>
            <w:tcW w:w="4876" w:type="dxa"/>
            <w:tcBorders>
              <w:top w:val="nil"/>
              <w:left w:val="nil"/>
              <w:bottom w:val="nil"/>
              <w:right w:val="nil"/>
            </w:tcBorders>
          </w:tcPr>
          <w:p w14:paraId="7D56859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B4F4CFD" w14:textId="77777777" w:rsidR="003D3979" w:rsidRPr="003D3979" w:rsidRDefault="003D3979" w:rsidP="0033337A">
            <w:pPr>
              <w:pStyle w:val="AmColumnHeading"/>
            </w:pPr>
            <w:r w:rsidRPr="003D3979">
              <w:t>Poprawka</w:t>
            </w:r>
          </w:p>
        </w:tc>
      </w:tr>
      <w:tr w:rsidR="003D3979" w:rsidRPr="003D3979" w14:paraId="0C8605F1" w14:textId="77777777" w:rsidTr="0033337A">
        <w:trPr>
          <w:jc w:val="center"/>
        </w:trPr>
        <w:tc>
          <w:tcPr>
            <w:tcW w:w="4876" w:type="dxa"/>
            <w:tcBorders>
              <w:top w:val="nil"/>
              <w:left w:val="nil"/>
              <w:bottom w:val="nil"/>
              <w:right w:val="nil"/>
            </w:tcBorders>
          </w:tcPr>
          <w:p w14:paraId="198E7099" w14:textId="77777777" w:rsidR="003D3979" w:rsidRPr="003D3979" w:rsidRDefault="003D3979" w:rsidP="0033337A">
            <w:pPr>
              <w:pStyle w:val="Normal6a"/>
            </w:pPr>
            <w:r w:rsidRPr="003D3979">
              <w:t>–</w:t>
            </w:r>
            <w:r w:rsidRPr="003D3979">
              <w:tab/>
              <w:t xml:space="preserve">uwzględniając </w:t>
            </w:r>
            <w:r w:rsidRPr="003D3979">
              <w:rPr>
                <w:b/>
                <w:i/>
              </w:rPr>
              <w:t xml:space="preserve">19. zasadę Europejskiego filaru </w:t>
            </w:r>
            <w:r w:rsidRPr="003D3979">
              <w:t>praw socjalnych,</w:t>
            </w:r>
          </w:p>
        </w:tc>
        <w:tc>
          <w:tcPr>
            <w:tcW w:w="4876" w:type="dxa"/>
            <w:tcBorders>
              <w:top w:val="nil"/>
              <w:left w:val="nil"/>
              <w:bottom w:val="nil"/>
              <w:right w:val="nil"/>
            </w:tcBorders>
          </w:tcPr>
          <w:p w14:paraId="08825F13" w14:textId="77777777" w:rsidR="003D3979" w:rsidRPr="003D3979" w:rsidRDefault="003D3979" w:rsidP="0033337A">
            <w:pPr>
              <w:pStyle w:val="Normal6a"/>
            </w:pPr>
            <w:r w:rsidRPr="003D3979">
              <w:t>–</w:t>
            </w:r>
            <w:r w:rsidRPr="003D3979">
              <w:tab/>
              <w:t xml:space="preserve">uwzględniając </w:t>
            </w:r>
            <w:r w:rsidRPr="003D3979">
              <w:rPr>
                <w:b/>
                <w:i/>
              </w:rPr>
              <w:t xml:space="preserve">Europejski filar </w:t>
            </w:r>
            <w:r w:rsidRPr="003D3979">
              <w:t xml:space="preserve">praw socjalnych, </w:t>
            </w:r>
            <w:r w:rsidRPr="003D3979">
              <w:rPr>
                <w:b/>
                <w:i/>
              </w:rPr>
              <w:t>ogłoszony i podpisany przez Parlament, Radę i Komisję w dniu 17 listopada 2017 r., a w szczególności zasadę 19. „Mieszkalnictwo i pomoc dla bezdomnych”, zgodnie z którą osoby potrzebujące powinny mieć dostęp do mieszkań socjalnych lub pomocy mieszkaniowej dobrej jakości,</w:t>
            </w:r>
          </w:p>
        </w:tc>
      </w:tr>
    </w:tbl>
    <w:p w14:paraId="0C9E9E3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C281ED0" w14:textId="77777777" w:rsidR="003D3979" w:rsidRPr="003D3979" w:rsidRDefault="003D3979" w:rsidP="003D3979">
      <w:pPr>
        <w:rPr>
          <w:lang w:val="en-US"/>
        </w:rPr>
      </w:pPr>
      <w:r w:rsidRPr="003D3979">
        <w:rPr>
          <w:rStyle w:val="HideTWBExt"/>
          <w:lang w:val="en-US"/>
        </w:rPr>
        <w:t>&lt;/Amend&gt;</w:t>
      </w:r>
    </w:p>
    <w:p w14:paraId="0B31DF06"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42</w:t>
      </w:r>
      <w:r w:rsidRPr="003D3979">
        <w:rPr>
          <w:rStyle w:val="HideTWBExt"/>
          <w:b w:val="0"/>
          <w:lang w:val="en-US"/>
        </w:rPr>
        <w:t>&lt;/NumAm&gt;</w:t>
      </w:r>
    </w:p>
    <w:p w14:paraId="1345AB15"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72C101CE" w14:textId="77777777" w:rsidR="003D3979" w:rsidRPr="003D3979" w:rsidRDefault="003D3979" w:rsidP="003D3979">
      <w:pPr>
        <w:pStyle w:val="NormalBold"/>
      </w:pPr>
      <w:r w:rsidRPr="003D3979">
        <w:rPr>
          <w:rStyle w:val="HideTWBExt"/>
          <w:b w:val="0"/>
        </w:rPr>
        <w:t>&lt;/RepeatBlock-By&gt;</w:t>
      </w:r>
    </w:p>
    <w:p w14:paraId="716F34B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246D9F3" w14:textId="77777777" w:rsidR="003D3979" w:rsidRPr="003D3979" w:rsidRDefault="003D3979" w:rsidP="003D3979">
      <w:pPr>
        <w:pStyle w:val="NormalBold"/>
      </w:pPr>
      <w:r w:rsidRPr="003D3979">
        <w:rPr>
          <w:rStyle w:val="HideTWBExt"/>
          <w:b w:val="0"/>
        </w:rPr>
        <w:t>&lt;Article&gt;</w:t>
      </w:r>
      <w:r w:rsidRPr="003D3979">
        <w:t>Umocowanie 9</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E14C0D8" w14:textId="77777777" w:rsidTr="0033337A">
        <w:trPr>
          <w:trHeight w:hRule="exact" w:val="240"/>
          <w:jc w:val="center"/>
        </w:trPr>
        <w:tc>
          <w:tcPr>
            <w:tcW w:w="9752" w:type="dxa"/>
            <w:gridSpan w:val="2"/>
            <w:tcBorders>
              <w:top w:val="nil"/>
              <w:left w:val="nil"/>
              <w:bottom w:val="nil"/>
              <w:right w:val="nil"/>
            </w:tcBorders>
          </w:tcPr>
          <w:p w14:paraId="03242E66" w14:textId="77777777" w:rsidR="003D3979" w:rsidRPr="003D3979" w:rsidRDefault="003D3979" w:rsidP="0033337A"/>
        </w:tc>
      </w:tr>
      <w:tr w:rsidR="003D3979" w:rsidRPr="003D3979" w14:paraId="17894749" w14:textId="77777777" w:rsidTr="0033337A">
        <w:trPr>
          <w:trHeight w:val="240"/>
          <w:jc w:val="center"/>
        </w:trPr>
        <w:tc>
          <w:tcPr>
            <w:tcW w:w="4876" w:type="dxa"/>
            <w:tcBorders>
              <w:top w:val="nil"/>
              <w:left w:val="nil"/>
              <w:bottom w:val="nil"/>
              <w:right w:val="nil"/>
            </w:tcBorders>
          </w:tcPr>
          <w:p w14:paraId="1D36E46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DE439C6" w14:textId="77777777" w:rsidR="003D3979" w:rsidRPr="003D3979" w:rsidRDefault="003D3979" w:rsidP="0033337A">
            <w:pPr>
              <w:pStyle w:val="AmColumnHeading"/>
            </w:pPr>
            <w:r w:rsidRPr="003D3979">
              <w:t>Poprawka</w:t>
            </w:r>
          </w:p>
        </w:tc>
      </w:tr>
      <w:tr w:rsidR="003D3979" w:rsidRPr="003D3979" w14:paraId="54EC9B4F" w14:textId="77777777" w:rsidTr="0033337A">
        <w:trPr>
          <w:jc w:val="center"/>
        </w:trPr>
        <w:tc>
          <w:tcPr>
            <w:tcW w:w="4876" w:type="dxa"/>
            <w:tcBorders>
              <w:top w:val="nil"/>
              <w:left w:val="nil"/>
              <w:bottom w:val="nil"/>
              <w:right w:val="nil"/>
            </w:tcBorders>
          </w:tcPr>
          <w:p w14:paraId="088073A5" w14:textId="77777777" w:rsidR="003D3979" w:rsidRPr="003D3979" w:rsidRDefault="003D3979" w:rsidP="0033337A">
            <w:pPr>
              <w:pStyle w:val="Normal6a"/>
            </w:pPr>
            <w:r w:rsidRPr="003D3979">
              <w:t>–</w:t>
            </w:r>
            <w:r w:rsidRPr="003D3979">
              <w:tab/>
              <w:t xml:space="preserve">uwzględniając 19. </w:t>
            </w:r>
            <w:r w:rsidRPr="003D3979">
              <w:rPr>
                <w:b/>
                <w:i/>
              </w:rPr>
              <w:t xml:space="preserve">zasadę </w:t>
            </w:r>
            <w:r w:rsidRPr="003D3979">
              <w:t>Europejskiego filaru praw socjalnych,</w:t>
            </w:r>
          </w:p>
        </w:tc>
        <w:tc>
          <w:tcPr>
            <w:tcW w:w="4876" w:type="dxa"/>
            <w:tcBorders>
              <w:top w:val="nil"/>
              <w:left w:val="nil"/>
              <w:bottom w:val="nil"/>
              <w:right w:val="nil"/>
            </w:tcBorders>
          </w:tcPr>
          <w:p w14:paraId="42E1364A" w14:textId="77777777" w:rsidR="003D3979" w:rsidRPr="003D3979" w:rsidRDefault="003D3979" w:rsidP="0033337A">
            <w:pPr>
              <w:pStyle w:val="Normal6a"/>
            </w:pPr>
            <w:r w:rsidRPr="003D3979">
              <w:t>–</w:t>
            </w:r>
            <w:r w:rsidRPr="003D3979">
              <w:tab/>
              <w:t xml:space="preserve">uwzględniając </w:t>
            </w:r>
            <w:r w:rsidRPr="003D3979">
              <w:rPr>
                <w:b/>
                <w:i/>
              </w:rPr>
              <w:t xml:space="preserve">zasady </w:t>
            </w:r>
            <w:r w:rsidRPr="003D3979">
              <w:t xml:space="preserve">19., </w:t>
            </w:r>
            <w:r w:rsidRPr="003D3979">
              <w:rPr>
                <w:b/>
                <w:i/>
              </w:rPr>
              <w:t xml:space="preserve">2. i 3. </w:t>
            </w:r>
            <w:r w:rsidRPr="003D3979">
              <w:t xml:space="preserve">Europejskiego filaru praw socjalnych, </w:t>
            </w:r>
            <w:r w:rsidRPr="003D3979">
              <w:rPr>
                <w:b/>
                <w:i/>
              </w:rPr>
              <w:t>w tym tablicę wskaźników społecznych,</w:t>
            </w:r>
          </w:p>
        </w:tc>
      </w:tr>
    </w:tbl>
    <w:p w14:paraId="140F0B2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02BAEC3" w14:textId="77777777" w:rsidR="003D3979" w:rsidRPr="003D3979" w:rsidRDefault="003D3979" w:rsidP="003D3979">
      <w:pPr>
        <w:rPr>
          <w:lang w:val="en-US"/>
        </w:rPr>
      </w:pPr>
      <w:r w:rsidRPr="003D3979">
        <w:rPr>
          <w:rStyle w:val="HideTWBExt"/>
          <w:lang w:val="en-US"/>
        </w:rPr>
        <w:t>&lt;/Amend&gt;</w:t>
      </w:r>
    </w:p>
    <w:p w14:paraId="6579176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43</w:t>
      </w:r>
      <w:r w:rsidRPr="003D3979">
        <w:rPr>
          <w:rStyle w:val="HideTWBExt"/>
          <w:b w:val="0"/>
          <w:lang w:val="en-US"/>
        </w:rPr>
        <w:t>&lt;/NumAm&gt;</w:t>
      </w:r>
    </w:p>
    <w:p w14:paraId="7183311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50FF306C" w14:textId="77777777" w:rsidR="003D3979" w:rsidRPr="003D3979" w:rsidRDefault="003D3979" w:rsidP="003D3979">
      <w:pPr>
        <w:pStyle w:val="NormalBold"/>
      </w:pPr>
      <w:r w:rsidRPr="003D3979">
        <w:rPr>
          <w:rStyle w:val="HideTWBExt"/>
          <w:b w:val="0"/>
        </w:rPr>
        <w:t>&lt;/RepeatBlock-By&gt;</w:t>
      </w:r>
    </w:p>
    <w:p w14:paraId="68F17CD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34E591C" w14:textId="77777777" w:rsidR="003D3979" w:rsidRPr="003D3979" w:rsidRDefault="003D3979" w:rsidP="003D3979">
      <w:pPr>
        <w:pStyle w:val="NormalBold"/>
      </w:pPr>
      <w:r w:rsidRPr="003D3979">
        <w:rPr>
          <w:rStyle w:val="HideTWBExt"/>
          <w:b w:val="0"/>
        </w:rPr>
        <w:t>&lt;Article&gt;</w:t>
      </w:r>
      <w:r w:rsidRPr="003D3979">
        <w:t>Umocowanie 9</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D0C1B1C" w14:textId="77777777" w:rsidTr="0033337A">
        <w:trPr>
          <w:trHeight w:hRule="exact" w:val="240"/>
          <w:jc w:val="center"/>
        </w:trPr>
        <w:tc>
          <w:tcPr>
            <w:tcW w:w="9752" w:type="dxa"/>
            <w:gridSpan w:val="2"/>
            <w:tcBorders>
              <w:top w:val="nil"/>
              <w:left w:val="nil"/>
              <w:bottom w:val="nil"/>
              <w:right w:val="nil"/>
            </w:tcBorders>
          </w:tcPr>
          <w:p w14:paraId="3FBD5253" w14:textId="77777777" w:rsidR="003D3979" w:rsidRPr="003D3979" w:rsidRDefault="003D3979" w:rsidP="0033337A"/>
        </w:tc>
      </w:tr>
      <w:tr w:rsidR="003D3979" w:rsidRPr="003D3979" w14:paraId="32B3D2D3" w14:textId="77777777" w:rsidTr="0033337A">
        <w:trPr>
          <w:trHeight w:val="240"/>
          <w:jc w:val="center"/>
        </w:trPr>
        <w:tc>
          <w:tcPr>
            <w:tcW w:w="4876" w:type="dxa"/>
            <w:tcBorders>
              <w:top w:val="nil"/>
              <w:left w:val="nil"/>
              <w:bottom w:val="nil"/>
              <w:right w:val="nil"/>
            </w:tcBorders>
          </w:tcPr>
          <w:p w14:paraId="3478DCA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BB610EB" w14:textId="77777777" w:rsidR="003D3979" w:rsidRPr="003D3979" w:rsidRDefault="003D3979" w:rsidP="0033337A">
            <w:pPr>
              <w:pStyle w:val="AmColumnHeading"/>
            </w:pPr>
            <w:r w:rsidRPr="003D3979">
              <w:t>Poprawka</w:t>
            </w:r>
          </w:p>
        </w:tc>
      </w:tr>
      <w:tr w:rsidR="003D3979" w:rsidRPr="003D3979" w14:paraId="09E8AABA" w14:textId="77777777" w:rsidTr="0033337A">
        <w:trPr>
          <w:jc w:val="center"/>
        </w:trPr>
        <w:tc>
          <w:tcPr>
            <w:tcW w:w="4876" w:type="dxa"/>
            <w:tcBorders>
              <w:top w:val="nil"/>
              <w:left w:val="nil"/>
              <w:bottom w:val="nil"/>
              <w:right w:val="nil"/>
            </w:tcBorders>
          </w:tcPr>
          <w:p w14:paraId="37ABBF1F" w14:textId="77777777" w:rsidR="003D3979" w:rsidRPr="003D3979" w:rsidRDefault="003D3979" w:rsidP="0033337A">
            <w:pPr>
              <w:pStyle w:val="Normal6a"/>
            </w:pPr>
            <w:r w:rsidRPr="003D3979">
              <w:t>–</w:t>
            </w:r>
            <w:r w:rsidRPr="003D3979">
              <w:tab/>
              <w:t xml:space="preserve">uwzględniając 19. </w:t>
            </w:r>
            <w:r w:rsidRPr="003D3979">
              <w:rPr>
                <w:b/>
                <w:i/>
              </w:rPr>
              <w:t xml:space="preserve">zasadę </w:t>
            </w:r>
            <w:r w:rsidRPr="003D3979">
              <w:t>Europejskiego filaru praw socjalnych,</w:t>
            </w:r>
          </w:p>
        </w:tc>
        <w:tc>
          <w:tcPr>
            <w:tcW w:w="4876" w:type="dxa"/>
            <w:tcBorders>
              <w:top w:val="nil"/>
              <w:left w:val="nil"/>
              <w:bottom w:val="nil"/>
              <w:right w:val="nil"/>
            </w:tcBorders>
          </w:tcPr>
          <w:p w14:paraId="52CFD344" w14:textId="77777777" w:rsidR="003D3979" w:rsidRPr="003D3979" w:rsidRDefault="003D3979" w:rsidP="0033337A">
            <w:pPr>
              <w:pStyle w:val="Normal6a"/>
            </w:pPr>
            <w:r w:rsidRPr="003D3979">
              <w:t>–</w:t>
            </w:r>
            <w:r w:rsidRPr="003D3979">
              <w:tab/>
              <w:t xml:space="preserve">uwzględniając </w:t>
            </w:r>
            <w:r w:rsidRPr="003D3979">
              <w:rPr>
                <w:b/>
                <w:i/>
              </w:rPr>
              <w:t xml:space="preserve">zasadę </w:t>
            </w:r>
            <w:r w:rsidRPr="003D3979">
              <w:t xml:space="preserve">19. </w:t>
            </w:r>
            <w:r w:rsidRPr="003D3979">
              <w:rPr>
                <w:b/>
                <w:i/>
              </w:rPr>
              <w:t xml:space="preserve">i 20. </w:t>
            </w:r>
            <w:r w:rsidRPr="003D3979">
              <w:t>Europejskiego filaru praw socjalnych,</w:t>
            </w:r>
          </w:p>
        </w:tc>
      </w:tr>
    </w:tbl>
    <w:p w14:paraId="3DEA5EF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348EDF5" w14:textId="77777777" w:rsidR="003D3979" w:rsidRPr="003D3979" w:rsidRDefault="003D3979" w:rsidP="003D3979">
      <w:pPr>
        <w:rPr>
          <w:lang w:val="en-US"/>
        </w:rPr>
      </w:pPr>
      <w:r w:rsidRPr="003D3979">
        <w:rPr>
          <w:rStyle w:val="HideTWBExt"/>
          <w:lang w:val="en-US"/>
        </w:rPr>
        <w:t>&lt;/Amend&gt;</w:t>
      </w:r>
    </w:p>
    <w:p w14:paraId="76D8A105"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44</w:t>
      </w:r>
      <w:r w:rsidRPr="003D3979">
        <w:rPr>
          <w:rStyle w:val="HideTWBExt"/>
          <w:b w:val="0"/>
          <w:lang w:val="en-US"/>
        </w:rPr>
        <w:t>&lt;/NumAm&gt;</w:t>
      </w:r>
    </w:p>
    <w:p w14:paraId="6FA62DA8"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lang w:val="en-US"/>
        </w:rPr>
        <w:t>, Johan Danielsson</w:t>
      </w:r>
      <w:r w:rsidRPr="003D3979">
        <w:rPr>
          <w:rStyle w:val="HideTWBExt"/>
          <w:b w:val="0"/>
          <w:lang w:val="en-US"/>
        </w:rPr>
        <w:t>&lt;/Members&gt;</w:t>
      </w:r>
    </w:p>
    <w:p w14:paraId="55327526" w14:textId="77777777" w:rsidR="003D3979" w:rsidRPr="003D3979" w:rsidRDefault="003D3979" w:rsidP="003D3979">
      <w:pPr>
        <w:pStyle w:val="NormalBold"/>
      </w:pPr>
      <w:r w:rsidRPr="003D3979">
        <w:rPr>
          <w:rStyle w:val="HideTWBExt"/>
          <w:b w:val="0"/>
        </w:rPr>
        <w:t>&lt;/RepeatBlock-By&gt;</w:t>
      </w:r>
    </w:p>
    <w:p w14:paraId="0BC51B0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3AACEC9" w14:textId="77777777" w:rsidR="003D3979" w:rsidRPr="003D3979" w:rsidRDefault="003D3979" w:rsidP="003D3979">
      <w:pPr>
        <w:pStyle w:val="NormalBold"/>
      </w:pPr>
      <w:r w:rsidRPr="003D3979">
        <w:rPr>
          <w:rStyle w:val="HideTWBExt"/>
          <w:b w:val="0"/>
        </w:rPr>
        <w:t>&lt;Article&gt;</w:t>
      </w:r>
      <w:r w:rsidRPr="003D3979">
        <w:t>Umocowanie 11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42289C2" w14:textId="77777777" w:rsidTr="0033337A">
        <w:trPr>
          <w:trHeight w:hRule="exact" w:val="240"/>
          <w:jc w:val="center"/>
        </w:trPr>
        <w:tc>
          <w:tcPr>
            <w:tcW w:w="9752" w:type="dxa"/>
            <w:gridSpan w:val="2"/>
            <w:tcBorders>
              <w:top w:val="nil"/>
              <w:left w:val="nil"/>
              <w:bottom w:val="nil"/>
              <w:right w:val="nil"/>
            </w:tcBorders>
          </w:tcPr>
          <w:p w14:paraId="6ACBB66E" w14:textId="77777777" w:rsidR="003D3979" w:rsidRPr="003D3979" w:rsidRDefault="003D3979" w:rsidP="0033337A"/>
        </w:tc>
      </w:tr>
      <w:tr w:rsidR="003D3979" w:rsidRPr="003D3979" w14:paraId="49A07204" w14:textId="77777777" w:rsidTr="0033337A">
        <w:trPr>
          <w:trHeight w:val="240"/>
          <w:jc w:val="center"/>
        </w:trPr>
        <w:tc>
          <w:tcPr>
            <w:tcW w:w="4876" w:type="dxa"/>
            <w:tcBorders>
              <w:top w:val="nil"/>
              <w:left w:val="nil"/>
              <w:bottom w:val="nil"/>
              <w:right w:val="nil"/>
            </w:tcBorders>
          </w:tcPr>
          <w:p w14:paraId="5C0B8B4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1EA03CC" w14:textId="77777777" w:rsidR="003D3979" w:rsidRPr="003D3979" w:rsidRDefault="003D3979" w:rsidP="0033337A">
            <w:pPr>
              <w:pStyle w:val="AmColumnHeading"/>
            </w:pPr>
            <w:r w:rsidRPr="003D3979">
              <w:t>Poprawka</w:t>
            </w:r>
          </w:p>
        </w:tc>
      </w:tr>
      <w:tr w:rsidR="003D3979" w:rsidRPr="003D3979" w14:paraId="1587D486" w14:textId="77777777" w:rsidTr="0033337A">
        <w:trPr>
          <w:jc w:val="center"/>
        </w:trPr>
        <w:tc>
          <w:tcPr>
            <w:tcW w:w="4876" w:type="dxa"/>
            <w:tcBorders>
              <w:top w:val="nil"/>
              <w:left w:val="nil"/>
              <w:bottom w:val="nil"/>
              <w:right w:val="nil"/>
            </w:tcBorders>
          </w:tcPr>
          <w:p w14:paraId="2B42D32E" w14:textId="77777777" w:rsidR="003D3979" w:rsidRPr="003D3979" w:rsidRDefault="003D3979" w:rsidP="0033337A">
            <w:pPr>
              <w:pStyle w:val="Normal6a"/>
            </w:pPr>
          </w:p>
        </w:tc>
        <w:tc>
          <w:tcPr>
            <w:tcW w:w="4876" w:type="dxa"/>
            <w:tcBorders>
              <w:top w:val="nil"/>
              <w:left w:val="nil"/>
              <w:bottom w:val="nil"/>
              <w:right w:val="nil"/>
            </w:tcBorders>
          </w:tcPr>
          <w:p w14:paraId="3DAC4961" w14:textId="77777777" w:rsidR="003D3979" w:rsidRPr="003D3979" w:rsidRDefault="003D3979" w:rsidP="0033337A">
            <w:pPr>
              <w:pStyle w:val="Normal6a"/>
            </w:pPr>
            <w:r w:rsidRPr="003D3979">
              <w:rPr>
                <w:b/>
                <w:i/>
              </w:rPr>
              <w:t>–</w:t>
            </w:r>
            <w:r w:rsidRPr="003D3979">
              <w:rPr>
                <w:b/>
                <w:i/>
              </w:rPr>
              <w:tab/>
            </w:r>
            <w:r w:rsidRPr="003D3979">
              <w:t xml:space="preserve"> </w:t>
            </w:r>
            <w:r w:rsidRPr="003D3979">
              <w:rPr>
                <w:b/>
                <w:i/>
              </w:rPr>
              <w:t>uwzględniając opinię Europejskiego Komitetu Ekonomiczno-Społecznego z dnia 18 września 2025 r. w sprawie europejskiego planu na rzecz przystępnych cenowo mieszkań: wkład społeczeństwa obywatelskiego,</w:t>
            </w:r>
          </w:p>
        </w:tc>
      </w:tr>
    </w:tbl>
    <w:p w14:paraId="16F0DAB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102931D" w14:textId="77777777" w:rsidR="003D3979" w:rsidRPr="003D3979" w:rsidRDefault="003D3979" w:rsidP="003D3979">
      <w:pPr>
        <w:rPr>
          <w:lang w:val="en-US"/>
        </w:rPr>
      </w:pPr>
      <w:r w:rsidRPr="003D3979">
        <w:rPr>
          <w:rStyle w:val="HideTWBExt"/>
          <w:lang w:val="en-US"/>
        </w:rPr>
        <w:t>&lt;/Amend&gt;</w:t>
      </w:r>
    </w:p>
    <w:p w14:paraId="729DE375"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45</w:t>
      </w:r>
      <w:r w:rsidRPr="003D3979">
        <w:rPr>
          <w:rStyle w:val="HideTWBExt"/>
          <w:b w:val="0"/>
          <w:lang w:val="en-US"/>
        </w:rPr>
        <w:t>&lt;/NumAm&gt;</w:t>
      </w:r>
    </w:p>
    <w:p w14:paraId="2E2BEBDA"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6603D6D8" w14:textId="77777777" w:rsidR="003D3979" w:rsidRPr="003D3979" w:rsidRDefault="003D3979" w:rsidP="003D3979">
      <w:pPr>
        <w:pStyle w:val="NormalBold"/>
        <w:rPr>
          <w:lang w:val="en-US"/>
        </w:rPr>
      </w:pPr>
      <w:r w:rsidRPr="003D3979">
        <w:rPr>
          <w:rStyle w:val="HideTWBExt"/>
          <w:b w:val="0"/>
          <w:lang w:val="en-US"/>
        </w:rPr>
        <w:t>&lt;/RepeatBlock-By&gt;</w:t>
      </w:r>
    </w:p>
    <w:p w14:paraId="3C5615B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D8B702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11 b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94D081A" w14:textId="77777777" w:rsidTr="0033337A">
        <w:trPr>
          <w:trHeight w:hRule="exact" w:val="240"/>
          <w:jc w:val="center"/>
        </w:trPr>
        <w:tc>
          <w:tcPr>
            <w:tcW w:w="9752" w:type="dxa"/>
            <w:gridSpan w:val="2"/>
            <w:tcBorders>
              <w:top w:val="nil"/>
              <w:left w:val="nil"/>
              <w:bottom w:val="nil"/>
              <w:right w:val="nil"/>
            </w:tcBorders>
          </w:tcPr>
          <w:p w14:paraId="795B9416" w14:textId="77777777" w:rsidR="003D3979" w:rsidRPr="003D3979" w:rsidRDefault="003D3979" w:rsidP="0033337A">
            <w:pPr>
              <w:rPr>
                <w:lang w:val="en-US"/>
              </w:rPr>
            </w:pPr>
          </w:p>
        </w:tc>
      </w:tr>
      <w:tr w:rsidR="003D3979" w:rsidRPr="003D3979" w14:paraId="34A03092" w14:textId="77777777" w:rsidTr="0033337A">
        <w:trPr>
          <w:trHeight w:val="240"/>
          <w:jc w:val="center"/>
        </w:trPr>
        <w:tc>
          <w:tcPr>
            <w:tcW w:w="4876" w:type="dxa"/>
            <w:tcBorders>
              <w:top w:val="nil"/>
              <w:left w:val="nil"/>
              <w:bottom w:val="nil"/>
              <w:right w:val="nil"/>
            </w:tcBorders>
          </w:tcPr>
          <w:p w14:paraId="2B3CADE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1E761CF" w14:textId="77777777" w:rsidR="003D3979" w:rsidRPr="003D3979" w:rsidRDefault="003D3979" w:rsidP="0033337A">
            <w:pPr>
              <w:pStyle w:val="AmColumnHeading"/>
            </w:pPr>
            <w:r w:rsidRPr="003D3979">
              <w:t>Poprawka</w:t>
            </w:r>
          </w:p>
        </w:tc>
      </w:tr>
      <w:tr w:rsidR="003D3979" w:rsidRPr="003D3979" w14:paraId="0F216F5C" w14:textId="77777777" w:rsidTr="0033337A">
        <w:trPr>
          <w:jc w:val="center"/>
        </w:trPr>
        <w:tc>
          <w:tcPr>
            <w:tcW w:w="4876" w:type="dxa"/>
            <w:tcBorders>
              <w:top w:val="nil"/>
              <w:left w:val="nil"/>
              <w:bottom w:val="nil"/>
              <w:right w:val="nil"/>
            </w:tcBorders>
          </w:tcPr>
          <w:p w14:paraId="007419E0" w14:textId="77777777" w:rsidR="003D3979" w:rsidRPr="003D3979" w:rsidRDefault="003D3979" w:rsidP="0033337A">
            <w:pPr>
              <w:pStyle w:val="Normal6a"/>
            </w:pPr>
          </w:p>
        </w:tc>
        <w:tc>
          <w:tcPr>
            <w:tcW w:w="4876" w:type="dxa"/>
            <w:tcBorders>
              <w:top w:val="nil"/>
              <w:left w:val="nil"/>
              <w:bottom w:val="nil"/>
              <w:right w:val="nil"/>
            </w:tcBorders>
          </w:tcPr>
          <w:p w14:paraId="011148C5" w14:textId="77777777" w:rsidR="003D3979" w:rsidRPr="003D3979" w:rsidRDefault="003D3979" w:rsidP="0033337A">
            <w:pPr>
              <w:pStyle w:val="Normal6a"/>
            </w:pPr>
            <w:r w:rsidRPr="003D3979">
              <w:rPr>
                <w:b/>
                <w:i/>
              </w:rPr>
              <w:t>–</w:t>
            </w:r>
            <w:r w:rsidRPr="003D3979">
              <w:rPr>
                <w:b/>
                <w:i/>
              </w:rPr>
              <w:tab/>
            </w:r>
            <w:r w:rsidRPr="003D3979">
              <w:t xml:space="preserve"> </w:t>
            </w:r>
            <w:r w:rsidRPr="003D3979">
              <w:rPr>
                <w:b/>
                <w:i/>
              </w:rPr>
              <w:t>uwzględniając opinię Europejskiego Komitetu Ekonomiczno-Społecznego z 5 grudnia 2024 r. zatytułowaną „Godne, zrównoważone i przystępne cenowo mieszkania socjalne w UE”</w:t>
            </w:r>
            <w:r w:rsidRPr="003D3979">
              <w:rPr>
                <w:b/>
                <w:i/>
                <w:vertAlign w:val="superscript"/>
              </w:rPr>
              <w:t>1a</w:t>
            </w:r>
            <w:r w:rsidRPr="003D3979">
              <w:rPr>
                <w:b/>
                <w:i/>
              </w:rPr>
              <w:t>,</w:t>
            </w:r>
          </w:p>
        </w:tc>
      </w:tr>
      <w:tr w:rsidR="003D3979" w:rsidRPr="003D3979" w14:paraId="476B9577" w14:textId="77777777" w:rsidTr="0033337A">
        <w:trPr>
          <w:jc w:val="center"/>
        </w:trPr>
        <w:tc>
          <w:tcPr>
            <w:tcW w:w="4876" w:type="dxa"/>
            <w:tcBorders>
              <w:top w:val="nil"/>
              <w:left w:val="nil"/>
              <w:bottom w:val="nil"/>
              <w:right w:val="nil"/>
            </w:tcBorders>
          </w:tcPr>
          <w:p w14:paraId="10B9C778" w14:textId="77777777" w:rsidR="003D3979" w:rsidRPr="003D3979" w:rsidRDefault="003D3979" w:rsidP="0033337A"/>
        </w:tc>
        <w:tc>
          <w:tcPr>
            <w:tcW w:w="4876" w:type="dxa"/>
            <w:tcBorders>
              <w:top w:val="nil"/>
              <w:left w:val="nil"/>
              <w:bottom w:val="nil"/>
              <w:right w:val="nil"/>
            </w:tcBorders>
          </w:tcPr>
          <w:p w14:paraId="422603C6" w14:textId="77777777" w:rsidR="003D3979" w:rsidRPr="003D3979" w:rsidRDefault="003D3979" w:rsidP="0033337A">
            <w:pPr>
              <w:pStyle w:val="Normal6a"/>
            </w:pPr>
            <w:r w:rsidRPr="003D3979">
              <w:rPr>
                <w:b/>
                <w:i/>
              </w:rPr>
              <w:t>_________________</w:t>
            </w:r>
          </w:p>
        </w:tc>
      </w:tr>
      <w:tr w:rsidR="003D3979" w:rsidRPr="003D3979" w14:paraId="076C72BD" w14:textId="77777777" w:rsidTr="0033337A">
        <w:trPr>
          <w:jc w:val="center"/>
        </w:trPr>
        <w:tc>
          <w:tcPr>
            <w:tcW w:w="4876" w:type="dxa"/>
            <w:tcBorders>
              <w:top w:val="nil"/>
              <w:left w:val="nil"/>
              <w:bottom w:val="nil"/>
              <w:right w:val="nil"/>
            </w:tcBorders>
          </w:tcPr>
          <w:p w14:paraId="0551BFD0" w14:textId="77777777" w:rsidR="003D3979" w:rsidRPr="003D3979" w:rsidRDefault="003D3979" w:rsidP="0033337A"/>
        </w:tc>
        <w:tc>
          <w:tcPr>
            <w:tcW w:w="4876" w:type="dxa"/>
            <w:tcBorders>
              <w:top w:val="nil"/>
              <w:left w:val="nil"/>
              <w:bottom w:val="nil"/>
              <w:right w:val="nil"/>
            </w:tcBorders>
          </w:tcPr>
          <w:p w14:paraId="2C385047" w14:textId="77777777" w:rsidR="003D3979" w:rsidRPr="003D3979" w:rsidRDefault="003D3979" w:rsidP="0033337A">
            <w:pPr>
              <w:pStyle w:val="Normal6a"/>
            </w:pPr>
            <w:r w:rsidRPr="003D3979">
              <w:rPr>
                <w:b/>
                <w:i/>
                <w:vertAlign w:val="superscript"/>
              </w:rPr>
              <w:t>1a</w:t>
            </w:r>
            <w:r w:rsidRPr="003D3979">
              <w:rPr>
                <w:b/>
                <w:i/>
              </w:rPr>
              <w:t xml:space="preserve"> Dz.U. C, C/2023/865, </w:t>
            </w:r>
            <w:proofErr w:type="gramStart"/>
            <w:r w:rsidRPr="003D3979">
              <w:rPr>
                <w:b/>
                <w:i/>
              </w:rPr>
              <w:t>11.2.2025</w:t>
            </w:r>
            <w:proofErr w:type="gramEnd"/>
            <w:r w:rsidRPr="003D3979">
              <w:rPr>
                <w:b/>
                <w:i/>
              </w:rPr>
              <w:t>, ELI: http://data.europa.eu/eli/C/2025/771/oj.</w:t>
            </w:r>
          </w:p>
        </w:tc>
      </w:tr>
    </w:tbl>
    <w:p w14:paraId="667A5FF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FBFDC51" w14:textId="77777777" w:rsidR="003D3979" w:rsidRPr="003D3979" w:rsidRDefault="003D3979" w:rsidP="003D3979">
      <w:pPr>
        <w:rPr>
          <w:lang w:val="en-US"/>
        </w:rPr>
      </w:pPr>
      <w:r w:rsidRPr="003D3979">
        <w:rPr>
          <w:rStyle w:val="HideTWBExt"/>
          <w:lang w:val="en-US"/>
        </w:rPr>
        <w:t>&lt;/Amend&gt;</w:t>
      </w:r>
    </w:p>
    <w:p w14:paraId="30B7353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46</w:t>
      </w:r>
      <w:r w:rsidRPr="003D3979">
        <w:rPr>
          <w:rStyle w:val="HideTWBExt"/>
          <w:b w:val="0"/>
          <w:lang w:val="en-US"/>
        </w:rPr>
        <w:t>&lt;/NumAm&gt;</w:t>
      </w:r>
    </w:p>
    <w:p w14:paraId="7F80A690"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582D5A2" w14:textId="77777777" w:rsidR="003D3979" w:rsidRPr="003D3979" w:rsidRDefault="003D3979" w:rsidP="003D3979">
      <w:pPr>
        <w:pStyle w:val="NormalBold"/>
      </w:pPr>
      <w:r w:rsidRPr="003D3979">
        <w:rPr>
          <w:rStyle w:val="HideTWBExt"/>
          <w:b w:val="0"/>
        </w:rPr>
        <w:t>&lt;/RepeatBlock-By&gt;</w:t>
      </w:r>
    </w:p>
    <w:p w14:paraId="074A49F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8039531" w14:textId="77777777" w:rsidR="003D3979" w:rsidRPr="003D3979" w:rsidRDefault="003D3979" w:rsidP="003D3979">
      <w:pPr>
        <w:pStyle w:val="NormalBold"/>
      </w:pPr>
      <w:r w:rsidRPr="003D3979">
        <w:rPr>
          <w:rStyle w:val="HideTWBExt"/>
          <w:b w:val="0"/>
        </w:rPr>
        <w:t>&lt;Article&gt;</w:t>
      </w:r>
      <w:r w:rsidRPr="003D3979">
        <w:t>Umocowanie 11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B0DF533" w14:textId="77777777" w:rsidTr="0033337A">
        <w:trPr>
          <w:trHeight w:hRule="exact" w:val="240"/>
          <w:jc w:val="center"/>
        </w:trPr>
        <w:tc>
          <w:tcPr>
            <w:tcW w:w="9752" w:type="dxa"/>
            <w:gridSpan w:val="2"/>
            <w:tcBorders>
              <w:top w:val="nil"/>
              <w:left w:val="nil"/>
              <w:bottom w:val="nil"/>
              <w:right w:val="nil"/>
            </w:tcBorders>
          </w:tcPr>
          <w:p w14:paraId="4C7F4F31" w14:textId="77777777" w:rsidR="003D3979" w:rsidRPr="003D3979" w:rsidRDefault="003D3979" w:rsidP="0033337A"/>
        </w:tc>
      </w:tr>
      <w:tr w:rsidR="003D3979" w:rsidRPr="003D3979" w14:paraId="24200FC4" w14:textId="77777777" w:rsidTr="0033337A">
        <w:trPr>
          <w:trHeight w:val="240"/>
          <w:jc w:val="center"/>
        </w:trPr>
        <w:tc>
          <w:tcPr>
            <w:tcW w:w="4876" w:type="dxa"/>
            <w:tcBorders>
              <w:top w:val="nil"/>
              <w:left w:val="nil"/>
              <w:bottom w:val="nil"/>
              <w:right w:val="nil"/>
            </w:tcBorders>
          </w:tcPr>
          <w:p w14:paraId="71847CA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2AF8F7B" w14:textId="77777777" w:rsidR="003D3979" w:rsidRPr="003D3979" w:rsidRDefault="003D3979" w:rsidP="0033337A">
            <w:pPr>
              <w:pStyle w:val="AmColumnHeading"/>
            </w:pPr>
            <w:r w:rsidRPr="003D3979">
              <w:t>Poprawka</w:t>
            </w:r>
          </w:p>
        </w:tc>
      </w:tr>
      <w:tr w:rsidR="003D3979" w:rsidRPr="003D3979" w14:paraId="0E1C971A" w14:textId="77777777" w:rsidTr="0033337A">
        <w:trPr>
          <w:jc w:val="center"/>
        </w:trPr>
        <w:tc>
          <w:tcPr>
            <w:tcW w:w="4876" w:type="dxa"/>
            <w:tcBorders>
              <w:top w:val="nil"/>
              <w:left w:val="nil"/>
              <w:bottom w:val="nil"/>
              <w:right w:val="nil"/>
            </w:tcBorders>
          </w:tcPr>
          <w:p w14:paraId="7D09A0E0" w14:textId="77777777" w:rsidR="003D3979" w:rsidRPr="003D3979" w:rsidRDefault="003D3979" w:rsidP="0033337A">
            <w:pPr>
              <w:pStyle w:val="Normal6a"/>
            </w:pPr>
          </w:p>
        </w:tc>
        <w:tc>
          <w:tcPr>
            <w:tcW w:w="4876" w:type="dxa"/>
            <w:tcBorders>
              <w:top w:val="nil"/>
              <w:left w:val="nil"/>
              <w:bottom w:val="nil"/>
              <w:right w:val="nil"/>
            </w:tcBorders>
          </w:tcPr>
          <w:p w14:paraId="756DBDF0" w14:textId="77777777" w:rsidR="003D3979" w:rsidRPr="003D3979" w:rsidRDefault="003D3979" w:rsidP="0033337A">
            <w:pPr>
              <w:pStyle w:val="Normal6a"/>
            </w:pPr>
            <w:r w:rsidRPr="003D3979">
              <w:rPr>
                <w:b/>
                <w:i/>
              </w:rPr>
              <w:t>–</w:t>
            </w:r>
            <w:r w:rsidRPr="003D3979">
              <w:rPr>
                <w:b/>
                <w:i/>
              </w:rPr>
              <w:tab/>
              <w:t>uwzględniając opinię Europejskiego Komitetu Regionów z 14 maja 2025 r. zatytułowaną „Rola miast i regionów w planie UE na rzecz przystępnych cenowo mieszkań”,</w:t>
            </w:r>
          </w:p>
        </w:tc>
      </w:tr>
    </w:tbl>
    <w:p w14:paraId="79DD7E1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13BE4D1" w14:textId="77777777" w:rsidR="003D3979" w:rsidRPr="003D3979" w:rsidRDefault="003D3979" w:rsidP="003D3979">
      <w:pPr>
        <w:rPr>
          <w:lang w:val="en-US"/>
        </w:rPr>
      </w:pPr>
      <w:r w:rsidRPr="003D3979">
        <w:rPr>
          <w:rStyle w:val="HideTWBExt"/>
          <w:lang w:val="en-US"/>
        </w:rPr>
        <w:t>&lt;/Amend&gt;</w:t>
      </w:r>
    </w:p>
    <w:p w14:paraId="181856C8"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47</w:t>
      </w:r>
      <w:r w:rsidRPr="003D3979">
        <w:rPr>
          <w:rStyle w:val="HideTWBExt"/>
          <w:b w:val="0"/>
          <w:lang w:val="en-US"/>
        </w:rPr>
        <w:t>&lt;/NumAm&gt;</w:t>
      </w:r>
    </w:p>
    <w:p w14:paraId="78C5ECD4"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5C1B675E" w14:textId="77777777" w:rsidR="003D3979" w:rsidRPr="003D3979" w:rsidRDefault="003D3979" w:rsidP="003D3979">
      <w:pPr>
        <w:pStyle w:val="NormalBold"/>
      </w:pPr>
      <w:r w:rsidRPr="003D3979">
        <w:rPr>
          <w:rStyle w:val="HideTWBExt"/>
          <w:b w:val="0"/>
        </w:rPr>
        <w:t>&lt;/RepeatBlock-By&gt;</w:t>
      </w:r>
    </w:p>
    <w:p w14:paraId="22595FC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9BC654E" w14:textId="77777777" w:rsidR="003D3979" w:rsidRPr="003D3979" w:rsidRDefault="003D3979" w:rsidP="003D3979">
      <w:pPr>
        <w:pStyle w:val="NormalBold"/>
      </w:pPr>
      <w:r w:rsidRPr="003D3979">
        <w:rPr>
          <w:rStyle w:val="HideTWBExt"/>
          <w:b w:val="0"/>
        </w:rPr>
        <w:t>&lt;Article&gt;</w:t>
      </w:r>
      <w:r w:rsidRPr="003D3979">
        <w:t>Umocowanie 11 d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E9CB784" w14:textId="77777777" w:rsidTr="0033337A">
        <w:trPr>
          <w:trHeight w:hRule="exact" w:val="240"/>
          <w:jc w:val="center"/>
        </w:trPr>
        <w:tc>
          <w:tcPr>
            <w:tcW w:w="9752" w:type="dxa"/>
            <w:gridSpan w:val="2"/>
            <w:tcBorders>
              <w:top w:val="nil"/>
              <w:left w:val="nil"/>
              <w:bottom w:val="nil"/>
              <w:right w:val="nil"/>
            </w:tcBorders>
          </w:tcPr>
          <w:p w14:paraId="2B873F86" w14:textId="77777777" w:rsidR="003D3979" w:rsidRPr="003D3979" w:rsidRDefault="003D3979" w:rsidP="0033337A"/>
        </w:tc>
      </w:tr>
      <w:tr w:rsidR="003D3979" w:rsidRPr="003D3979" w14:paraId="471E64B5" w14:textId="77777777" w:rsidTr="0033337A">
        <w:trPr>
          <w:trHeight w:val="240"/>
          <w:jc w:val="center"/>
        </w:trPr>
        <w:tc>
          <w:tcPr>
            <w:tcW w:w="4876" w:type="dxa"/>
            <w:tcBorders>
              <w:top w:val="nil"/>
              <w:left w:val="nil"/>
              <w:bottom w:val="nil"/>
              <w:right w:val="nil"/>
            </w:tcBorders>
          </w:tcPr>
          <w:p w14:paraId="5D3939D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76DB750" w14:textId="77777777" w:rsidR="003D3979" w:rsidRPr="003D3979" w:rsidRDefault="003D3979" w:rsidP="0033337A">
            <w:pPr>
              <w:pStyle w:val="AmColumnHeading"/>
            </w:pPr>
            <w:r w:rsidRPr="003D3979">
              <w:t>Poprawka</w:t>
            </w:r>
          </w:p>
        </w:tc>
      </w:tr>
      <w:tr w:rsidR="003D3979" w:rsidRPr="003D3979" w14:paraId="5785C3F0" w14:textId="77777777" w:rsidTr="0033337A">
        <w:trPr>
          <w:jc w:val="center"/>
        </w:trPr>
        <w:tc>
          <w:tcPr>
            <w:tcW w:w="4876" w:type="dxa"/>
            <w:tcBorders>
              <w:top w:val="nil"/>
              <w:left w:val="nil"/>
              <w:bottom w:val="nil"/>
              <w:right w:val="nil"/>
            </w:tcBorders>
          </w:tcPr>
          <w:p w14:paraId="740A5C47" w14:textId="77777777" w:rsidR="003D3979" w:rsidRPr="003D3979" w:rsidRDefault="003D3979" w:rsidP="0033337A">
            <w:pPr>
              <w:pStyle w:val="Normal6a"/>
            </w:pPr>
          </w:p>
        </w:tc>
        <w:tc>
          <w:tcPr>
            <w:tcW w:w="4876" w:type="dxa"/>
            <w:tcBorders>
              <w:top w:val="nil"/>
              <w:left w:val="nil"/>
              <w:bottom w:val="nil"/>
              <w:right w:val="nil"/>
            </w:tcBorders>
          </w:tcPr>
          <w:p w14:paraId="4C82F88B" w14:textId="77777777" w:rsidR="003D3979" w:rsidRPr="003D3979" w:rsidRDefault="003D3979" w:rsidP="0033337A">
            <w:pPr>
              <w:pStyle w:val="Normal6a"/>
            </w:pPr>
            <w:r w:rsidRPr="003D3979">
              <w:rPr>
                <w:b/>
                <w:i/>
              </w:rPr>
              <w:t>–</w:t>
            </w:r>
            <w:r w:rsidRPr="003D3979">
              <w:rPr>
                <w:b/>
                <w:i/>
              </w:rPr>
              <w:tab/>
              <w:t>uwzględniając opinię Europejskiego Komitetu Regionów z 17 kwietnia 2024 r. zatytułowaną „Inteligentne, zrównoważone i przystępne cenowo mieszkania jako narzędzie władz lokalnych wobec licznych wyzwań”,</w:t>
            </w:r>
          </w:p>
        </w:tc>
      </w:tr>
    </w:tbl>
    <w:p w14:paraId="41BAA70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0A787E6" w14:textId="77777777" w:rsidR="003D3979" w:rsidRPr="003D3979" w:rsidRDefault="003D3979" w:rsidP="003D3979">
      <w:pPr>
        <w:rPr>
          <w:lang w:val="en-US"/>
        </w:rPr>
      </w:pPr>
      <w:r w:rsidRPr="003D3979">
        <w:rPr>
          <w:rStyle w:val="HideTWBExt"/>
          <w:lang w:val="en-US"/>
        </w:rPr>
        <w:t>&lt;/Amend&gt;</w:t>
      </w:r>
    </w:p>
    <w:p w14:paraId="28B9F055"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48</w:t>
      </w:r>
      <w:r w:rsidRPr="003D3979">
        <w:rPr>
          <w:rStyle w:val="HideTWBExt"/>
          <w:b w:val="0"/>
          <w:lang w:val="en-US"/>
        </w:rPr>
        <w:t>&lt;/NumAm&gt;</w:t>
      </w:r>
    </w:p>
    <w:p w14:paraId="0045A7C7"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B4227EE" w14:textId="77777777" w:rsidR="003D3979" w:rsidRPr="003D3979" w:rsidRDefault="003D3979" w:rsidP="003D3979">
      <w:pPr>
        <w:pStyle w:val="NormalBold"/>
        <w:rPr>
          <w:lang w:val="en-US"/>
        </w:rPr>
      </w:pPr>
      <w:r w:rsidRPr="003D3979">
        <w:rPr>
          <w:rStyle w:val="HideTWBExt"/>
          <w:b w:val="0"/>
          <w:lang w:val="en-US"/>
        </w:rPr>
        <w:t>&lt;/RepeatBlock-By&gt;</w:t>
      </w:r>
    </w:p>
    <w:p w14:paraId="0402968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25487D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11 e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F00BAD7" w14:textId="77777777" w:rsidTr="0033337A">
        <w:trPr>
          <w:trHeight w:hRule="exact" w:val="240"/>
          <w:jc w:val="center"/>
        </w:trPr>
        <w:tc>
          <w:tcPr>
            <w:tcW w:w="9752" w:type="dxa"/>
            <w:gridSpan w:val="2"/>
            <w:tcBorders>
              <w:top w:val="nil"/>
              <w:left w:val="nil"/>
              <w:bottom w:val="nil"/>
              <w:right w:val="nil"/>
            </w:tcBorders>
          </w:tcPr>
          <w:p w14:paraId="2FEBAAB5" w14:textId="77777777" w:rsidR="003D3979" w:rsidRPr="003D3979" w:rsidRDefault="003D3979" w:rsidP="0033337A">
            <w:pPr>
              <w:rPr>
                <w:lang w:val="en-US"/>
              </w:rPr>
            </w:pPr>
          </w:p>
        </w:tc>
      </w:tr>
      <w:tr w:rsidR="003D3979" w:rsidRPr="003D3979" w14:paraId="010C838C" w14:textId="77777777" w:rsidTr="0033337A">
        <w:trPr>
          <w:trHeight w:val="240"/>
          <w:jc w:val="center"/>
        </w:trPr>
        <w:tc>
          <w:tcPr>
            <w:tcW w:w="4876" w:type="dxa"/>
            <w:tcBorders>
              <w:top w:val="nil"/>
              <w:left w:val="nil"/>
              <w:bottom w:val="nil"/>
              <w:right w:val="nil"/>
            </w:tcBorders>
          </w:tcPr>
          <w:p w14:paraId="5A0CC92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78EEC50" w14:textId="77777777" w:rsidR="003D3979" w:rsidRPr="003D3979" w:rsidRDefault="003D3979" w:rsidP="0033337A">
            <w:pPr>
              <w:pStyle w:val="AmColumnHeading"/>
            </w:pPr>
            <w:r w:rsidRPr="003D3979">
              <w:t>Poprawka</w:t>
            </w:r>
          </w:p>
        </w:tc>
      </w:tr>
      <w:tr w:rsidR="003D3979" w:rsidRPr="003D3979" w14:paraId="72796402" w14:textId="77777777" w:rsidTr="0033337A">
        <w:trPr>
          <w:jc w:val="center"/>
        </w:trPr>
        <w:tc>
          <w:tcPr>
            <w:tcW w:w="4876" w:type="dxa"/>
            <w:tcBorders>
              <w:top w:val="nil"/>
              <w:left w:val="nil"/>
              <w:bottom w:val="nil"/>
              <w:right w:val="nil"/>
            </w:tcBorders>
          </w:tcPr>
          <w:p w14:paraId="581F341A" w14:textId="77777777" w:rsidR="003D3979" w:rsidRPr="003D3979" w:rsidRDefault="003D3979" w:rsidP="0033337A">
            <w:pPr>
              <w:pStyle w:val="Normal6a"/>
            </w:pPr>
          </w:p>
        </w:tc>
        <w:tc>
          <w:tcPr>
            <w:tcW w:w="4876" w:type="dxa"/>
            <w:tcBorders>
              <w:top w:val="nil"/>
              <w:left w:val="nil"/>
              <w:bottom w:val="nil"/>
              <w:right w:val="nil"/>
            </w:tcBorders>
          </w:tcPr>
          <w:p w14:paraId="401EA3A9" w14:textId="77777777" w:rsidR="003D3979" w:rsidRPr="003D3979" w:rsidRDefault="003D3979" w:rsidP="0033337A">
            <w:pPr>
              <w:pStyle w:val="Normal6a"/>
            </w:pPr>
            <w:r w:rsidRPr="003D3979">
              <w:rPr>
                <w:b/>
                <w:i/>
              </w:rPr>
              <w:t>–</w:t>
            </w:r>
            <w:r w:rsidRPr="003D3979">
              <w:rPr>
                <w:b/>
                <w:i/>
              </w:rPr>
              <w:tab/>
              <w:t>uwzględniając opinię Europejskiego Komitetu Regionów z dnia 21 listopada 2024 r. pt. „Odnowiona polityka spójności po 2027 r., która nikogo nie pozostawia w tyle”</w:t>
            </w:r>
            <w:r w:rsidRPr="003D3979">
              <w:rPr>
                <w:b/>
                <w:i/>
                <w:vertAlign w:val="superscript"/>
              </w:rPr>
              <w:t>1a</w:t>
            </w:r>
            <w:r w:rsidRPr="003D3979">
              <w:rPr>
                <w:b/>
                <w:i/>
              </w:rPr>
              <w:t>,</w:t>
            </w:r>
          </w:p>
        </w:tc>
      </w:tr>
      <w:tr w:rsidR="003D3979" w:rsidRPr="003D3979" w14:paraId="4C6D0009" w14:textId="77777777" w:rsidTr="0033337A">
        <w:trPr>
          <w:jc w:val="center"/>
        </w:trPr>
        <w:tc>
          <w:tcPr>
            <w:tcW w:w="4876" w:type="dxa"/>
            <w:tcBorders>
              <w:top w:val="nil"/>
              <w:left w:val="nil"/>
              <w:bottom w:val="nil"/>
              <w:right w:val="nil"/>
            </w:tcBorders>
          </w:tcPr>
          <w:p w14:paraId="35FE83DC" w14:textId="77777777" w:rsidR="003D3979" w:rsidRPr="003D3979" w:rsidRDefault="003D3979" w:rsidP="0033337A"/>
        </w:tc>
        <w:tc>
          <w:tcPr>
            <w:tcW w:w="4876" w:type="dxa"/>
            <w:tcBorders>
              <w:top w:val="nil"/>
              <w:left w:val="nil"/>
              <w:bottom w:val="nil"/>
              <w:right w:val="nil"/>
            </w:tcBorders>
          </w:tcPr>
          <w:p w14:paraId="00154E64" w14:textId="77777777" w:rsidR="003D3979" w:rsidRPr="003D3979" w:rsidRDefault="003D3979" w:rsidP="0033337A">
            <w:pPr>
              <w:pStyle w:val="Normal6a"/>
            </w:pPr>
            <w:r w:rsidRPr="003D3979">
              <w:rPr>
                <w:b/>
                <w:i/>
              </w:rPr>
              <w:t>_________________</w:t>
            </w:r>
          </w:p>
        </w:tc>
      </w:tr>
      <w:tr w:rsidR="003D3979" w:rsidRPr="003D3979" w14:paraId="75B85178" w14:textId="77777777" w:rsidTr="0033337A">
        <w:trPr>
          <w:jc w:val="center"/>
        </w:trPr>
        <w:tc>
          <w:tcPr>
            <w:tcW w:w="4876" w:type="dxa"/>
            <w:tcBorders>
              <w:top w:val="nil"/>
              <w:left w:val="nil"/>
              <w:bottom w:val="nil"/>
              <w:right w:val="nil"/>
            </w:tcBorders>
          </w:tcPr>
          <w:p w14:paraId="0CA72B79" w14:textId="77777777" w:rsidR="003D3979" w:rsidRPr="003D3979" w:rsidRDefault="003D3979" w:rsidP="0033337A"/>
        </w:tc>
        <w:tc>
          <w:tcPr>
            <w:tcW w:w="4876" w:type="dxa"/>
            <w:tcBorders>
              <w:top w:val="nil"/>
              <w:left w:val="nil"/>
              <w:bottom w:val="nil"/>
              <w:right w:val="nil"/>
            </w:tcBorders>
          </w:tcPr>
          <w:p w14:paraId="043B65AD" w14:textId="77777777" w:rsidR="003D3979" w:rsidRPr="003D3979" w:rsidRDefault="003D3979" w:rsidP="0033337A">
            <w:pPr>
              <w:pStyle w:val="Normal6a"/>
            </w:pPr>
            <w:r w:rsidRPr="003D3979">
              <w:rPr>
                <w:b/>
                <w:i/>
                <w:vertAlign w:val="superscript"/>
              </w:rPr>
              <w:t>1a</w:t>
            </w:r>
            <w:r w:rsidRPr="003D3979">
              <w:rPr>
                <w:b/>
                <w:i/>
              </w:rPr>
              <w:t xml:space="preserve"> Dz.U. C, C/2024/3661, </w:t>
            </w:r>
            <w:proofErr w:type="gramStart"/>
            <w:r w:rsidRPr="003D3979">
              <w:rPr>
                <w:b/>
                <w:i/>
              </w:rPr>
              <w:t>26.6.2024</w:t>
            </w:r>
            <w:proofErr w:type="gramEnd"/>
            <w:r w:rsidRPr="003D3979">
              <w:rPr>
                <w:b/>
                <w:i/>
              </w:rPr>
              <w:t>, ELI: http://data.europa.eu/eli/C/2024/3661/oj.</w:t>
            </w:r>
          </w:p>
        </w:tc>
      </w:tr>
    </w:tbl>
    <w:p w14:paraId="3B1A6E9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01081D4" w14:textId="77777777" w:rsidR="003D3979" w:rsidRPr="003D3979" w:rsidRDefault="003D3979" w:rsidP="003D3979">
      <w:pPr>
        <w:rPr>
          <w:lang w:val="en-US"/>
        </w:rPr>
      </w:pPr>
      <w:r w:rsidRPr="003D3979">
        <w:rPr>
          <w:rStyle w:val="HideTWBExt"/>
          <w:lang w:val="en-US"/>
        </w:rPr>
        <w:t>&lt;/Amend&gt;</w:t>
      </w:r>
    </w:p>
    <w:p w14:paraId="130E337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49</w:t>
      </w:r>
      <w:r w:rsidRPr="003D3979">
        <w:rPr>
          <w:rStyle w:val="HideTWBExt"/>
          <w:b w:val="0"/>
          <w:lang w:val="en-US"/>
        </w:rPr>
        <w:t>&lt;/NumAm&gt;</w:t>
      </w:r>
    </w:p>
    <w:p w14:paraId="22DA2398"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5944840" w14:textId="77777777" w:rsidR="003D3979" w:rsidRPr="003D3979" w:rsidRDefault="003D3979" w:rsidP="003D3979">
      <w:pPr>
        <w:pStyle w:val="NormalBold"/>
        <w:rPr>
          <w:lang w:val="en-US"/>
        </w:rPr>
      </w:pPr>
      <w:r w:rsidRPr="003D3979">
        <w:rPr>
          <w:rStyle w:val="HideTWBExt"/>
          <w:b w:val="0"/>
          <w:lang w:val="en-US"/>
        </w:rPr>
        <w:t>&lt;/RepeatBlock-By&gt;</w:t>
      </w:r>
    </w:p>
    <w:p w14:paraId="44A4846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6787CB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11 f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8ACB928" w14:textId="77777777" w:rsidTr="0033337A">
        <w:trPr>
          <w:trHeight w:hRule="exact" w:val="240"/>
          <w:jc w:val="center"/>
        </w:trPr>
        <w:tc>
          <w:tcPr>
            <w:tcW w:w="9752" w:type="dxa"/>
            <w:gridSpan w:val="2"/>
            <w:tcBorders>
              <w:top w:val="nil"/>
              <w:left w:val="nil"/>
              <w:bottom w:val="nil"/>
              <w:right w:val="nil"/>
            </w:tcBorders>
          </w:tcPr>
          <w:p w14:paraId="0755911D" w14:textId="77777777" w:rsidR="003D3979" w:rsidRPr="003D3979" w:rsidRDefault="003D3979" w:rsidP="0033337A">
            <w:pPr>
              <w:rPr>
                <w:lang w:val="en-US"/>
              </w:rPr>
            </w:pPr>
          </w:p>
        </w:tc>
      </w:tr>
      <w:tr w:rsidR="003D3979" w:rsidRPr="003D3979" w14:paraId="4A28D110" w14:textId="77777777" w:rsidTr="0033337A">
        <w:trPr>
          <w:trHeight w:val="240"/>
          <w:jc w:val="center"/>
        </w:trPr>
        <w:tc>
          <w:tcPr>
            <w:tcW w:w="4876" w:type="dxa"/>
            <w:tcBorders>
              <w:top w:val="nil"/>
              <w:left w:val="nil"/>
              <w:bottom w:val="nil"/>
              <w:right w:val="nil"/>
            </w:tcBorders>
          </w:tcPr>
          <w:p w14:paraId="1548398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ED2DB04" w14:textId="77777777" w:rsidR="003D3979" w:rsidRPr="003D3979" w:rsidRDefault="003D3979" w:rsidP="0033337A">
            <w:pPr>
              <w:pStyle w:val="AmColumnHeading"/>
            </w:pPr>
            <w:r w:rsidRPr="003D3979">
              <w:t>Poprawka</w:t>
            </w:r>
          </w:p>
        </w:tc>
      </w:tr>
      <w:tr w:rsidR="003D3979" w:rsidRPr="003D3979" w14:paraId="43BC09D9" w14:textId="77777777" w:rsidTr="0033337A">
        <w:trPr>
          <w:jc w:val="center"/>
        </w:trPr>
        <w:tc>
          <w:tcPr>
            <w:tcW w:w="4876" w:type="dxa"/>
            <w:tcBorders>
              <w:top w:val="nil"/>
              <w:left w:val="nil"/>
              <w:bottom w:val="nil"/>
              <w:right w:val="nil"/>
            </w:tcBorders>
          </w:tcPr>
          <w:p w14:paraId="1AE93DE3" w14:textId="77777777" w:rsidR="003D3979" w:rsidRPr="003D3979" w:rsidRDefault="003D3979" w:rsidP="0033337A">
            <w:pPr>
              <w:pStyle w:val="Normal6a"/>
            </w:pPr>
          </w:p>
        </w:tc>
        <w:tc>
          <w:tcPr>
            <w:tcW w:w="4876" w:type="dxa"/>
            <w:tcBorders>
              <w:top w:val="nil"/>
              <w:left w:val="nil"/>
              <w:bottom w:val="nil"/>
              <w:right w:val="nil"/>
            </w:tcBorders>
          </w:tcPr>
          <w:p w14:paraId="00F7F699" w14:textId="77777777" w:rsidR="003D3979" w:rsidRPr="003D3979" w:rsidRDefault="003D3979" w:rsidP="0033337A">
            <w:pPr>
              <w:pStyle w:val="Normal6a"/>
            </w:pPr>
            <w:r w:rsidRPr="003D3979">
              <w:rPr>
                <w:b/>
                <w:i/>
              </w:rPr>
              <w:t>–</w:t>
            </w:r>
            <w:r w:rsidRPr="003D3979">
              <w:rPr>
                <w:b/>
                <w:i/>
              </w:rPr>
              <w:tab/>
              <w:t>uwzględniając sprawozdanie specjalnego sprawozdawcy ONZ z dnia 26 grudnia 2019 r. dotyczące wytycznych w zakresie wdrożenia prawa do odpowiednich warunków mieszkaniowych stanowiących element prawa do odpowiedniego standardu życia, a także prawa do niedyskryminacji w tym zakresie,</w:t>
            </w:r>
          </w:p>
        </w:tc>
      </w:tr>
    </w:tbl>
    <w:p w14:paraId="1FD2A18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E8A7E5E" w14:textId="77777777" w:rsidR="003D3979" w:rsidRPr="003D3979" w:rsidRDefault="003D3979" w:rsidP="003D3979">
      <w:pPr>
        <w:rPr>
          <w:lang w:val="en-US"/>
        </w:rPr>
      </w:pPr>
      <w:r w:rsidRPr="003D3979">
        <w:rPr>
          <w:rStyle w:val="HideTWBExt"/>
          <w:lang w:val="en-US"/>
        </w:rPr>
        <w:t>&lt;/Amend&gt;</w:t>
      </w:r>
    </w:p>
    <w:p w14:paraId="725228C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50</w:t>
      </w:r>
      <w:r w:rsidRPr="003D3979">
        <w:rPr>
          <w:rStyle w:val="HideTWBExt"/>
          <w:b w:val="0"/>
          <w:lang w:val="en-US"/>
        </w:rPr>
        <w:t>&lt;/NumAm&gt;</w:t>
      </w:r>
    </w:p>
    <w:p w14:paraId="54F2950F"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794D4094" w14:textId="77777777" w:rsidR="003D3979" w:rsidRPr="003D3979" w:rsidRDefault="003D3979" w:rsidP="003D3979">
      <w:pPr>
        <w:pStyle w:val="NormalBold"/>
      </w:pPr>
      <w:r w:rsidRPr="003D3979">
        <w:rPr>
          <w:rStyle w:val="HideTWBExt"/>
          <w:b w:val="0"/>
        </w:rPr>
        <w:t>&lt;/RepeatBlock-By&gt;</w:t>
      </w:r>
    </w:p>
    <w:p w14:paraId="23B36FB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5D0B1F1" w14:textId="77777777" w:rsidR="003D3979" w:rsidRPr="003D3979" w:rsidRDefault="003D3979" w:rsidP="003D3979">
      <w:pPr>
        <w:pStyle w:val="NormalBold"/>
      </w:pPr>
      <w:r w:rsidRPr="003D3979">
        <w:rPr>
          <w:rStyle w:val="HideTWBExt"/>
          <w:b w:val="0"/>
        </w:rPr>
        <w:t>&lt;Article&gt;</w:t>
      </w:r>
      <w:r w:rsidRPr="003D3979">
        <w:t>Umocowanie 12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26829E4" w14:textId="77777777" w:rsidTr="0033337A">
        <w:trPr>
          <w:trHeight w:hRule="exact" w:val="240"/>
          <w:jc w:val="center"/>
        </w:trPr>
        <w:tc>
          <w:tcPr>
            <w:tcW w:w="9752" w:type="dxa"/>
            <w:gridSpan w:val="2"/>
            <w:tcBorders>
              <w:top w:val="nil"/>
              <w:left w:val="nil"/>
              <w:bottom w:val="nil"/>
              <w:right w:val="nil"/>
            </w:tcBorders>
          </w:tcPr>
          <w:p w14:paraId="22473FD2" w14:textId="77777777" w:rsidR="003D3979" w:rsidRPr="003D3979" w:rsidRDefault="003D3979" w:rsidP="0033337A"/>
        </w:tc>
      </w:tr>
      <w:tr w:rsidR="003D3979" w:rsidRPr="003D3979" w14:paraId="53340ED4" w14:textId="77777777" w:rsidTr="0033337A">
        <w:trPr>
          <w:trHeight w:val="240"/>
          <w:jc w:val="center"/>
        </w:trPr>
        <w:tc>
          <w:tcPr>
            <w:tcW w:w="4876" w:type="dxa"/>
            <w:tcBorders>
              <w:top w:val="nil"/>
              <w:left w:val="nil"/>
              <w:bottom w:val="nil"/>
              <w:right w:val="nil"/>
            </w:tcBorders>
          </w:tcPr>
          <w:p w14:paraId="111BD81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43C952F" w14:textId="77777777" w:rsidR="003D3979" w:rsidRPr="003D3979" w:rsidRDefault="003D3979" w:rsidP="0033337A">
            <w:pPr>
              <w:pStyle w:val="AmColumnHeading"/>
            </w:pPr>
            <w:r w:rsidRPr="003D3979">
              <w:t>Poprawka</w:t>
            </w:r>
          </w:p>
        </w:tc>
      </w:tr>
      <w:tr w:rsidR="003D3979" w:rsidRPr="003D3979" w14:paraId="57B44514" w14:textId="77777777" w:rsidTr="0033337A">
        <w:trPr>
          <w:jc w:val="center"/>
        </w:trPr>
        <w:tc>
          <w:tcPr>
            <w:tcW w:w="4876" w:type="dxa"/>
            <w:tcBorders>
              <w:top w:val="nil"/>
              <w:left w:val="nil"/>
              <w:bottom w:val="nil"/>
              <w:right w:val="nil"/>
            </w:tcBorders>
          </w:tcPr>
          <w:p w14:paraId="0F29C471" w14:textId="77777777" w:rsidR="003D3979" w:rsidRPr="003D3979" w:rsidRDefault="003D3979" w:rsidP="0033337A">
            <w:pPr>
              <w:pStyle w:val="Normal6a"/>
            </w:pPr>
          </w:p>
        </w:tc>
        <w:tc>
          <w:tcPr>
            <w:tcW w:w="4876" w:type="dxa"/>
            <w:tcBorders>
              <w:top w:val="nil"/>
              <w:left w:val="nil"/>
              <w:bottom w:val="nil"/>
              <w:right w:val="nil"/>
            </w:tcBorders>
          </w:tcPr>
          <w:p w14:paraId="5061EC54" w14:textId="77777777" w:rsidR="003D3979" w:rsidRPr="003D3979" w:rsidRDefault="003D3979" w:rsidP="0033337A">
            <w:pPr>
              <w:pStyle w:val="Normal6a"/>
            </w:pPr>
            <w:r w:rsidRPr="003D3979">
              <w:rPr>
                <w:b/>
                <w:i/>
              </w:rPr>
              <w:t>–</w:t>
            </w:r>
            <w:r w:rsidRPr="003D3979">
              <w:rPr>
                <w:b/>
                <w:i/>
              </w:rPr>
              <w:tab/>
              <w:t>uwzględniając przegląd Europejskiego Banku Inwestycyjnego dotyczący mieszkalnictwa socjalnego i mieszkań po przystępnych cenach z dnia 1 lipca 2020 r.,</w:t>
            </w:r>
          </w:p>
        </w:tc>
      </w:tr>
    </w:tbl>
    <w:p w14:paraId="39CB060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CB40F3E" w14:textId="77777777" w:rsidR="003D3979" w:rsidRPr="003D3979" w:rsidRDefault="003D3979" w:rsidP="003D3979">
      <w:pPr>
        <w:rPr>
          <w:lang w:val="en-US"/>
        </w:rPr>
      </w:pPr>
      <w:r w:rsidRPr="003D3979">
        <w:rPr>
          <w:rStyle w:val="HideTWBExt"/>
          <w:lang w:val="en-US"/>
        </w:rPr>
        <w:t>&lt;/Amend&gt;</w:t>
      </w:r>
    </w:p>
    <w:p w14:paraId="5A54FE2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51</w:t>
      </w:r>
      <w:r w:rsidRPr="003D3979">
        <w:rPr>
          <w:rStyle w:val="HideTWBExt"/>
          <w:b w:val="0"/>
          <w:lang w:val="en-US"/>
        </w:rPr>
        <w:t>&lt;/NumAm&gt;</w:t>
      </w:r>
    </w:p>
    <w:p w14:paraId="09A6551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Leila </w:t>
      </w:r>
      <w:proofErr w:type="spellStart"/>
      <w:r w:rsidRPr="003D3979">
        <w:rPr>
          <w:lang w:val="en-US"/>
        </w:rPr>
        <w:t>Chaibi</w:t>
      </w:r>
      <w:proofErr w:type="spellEnd"/>
      <w:r w:rsidRPr="003D3979">
        <w:rPr>
          <w:lang w:val="en-US"/>
        </w:rPr>
        <w:t xml:space="preserve">, Irene Montero, Ilaria </w:t>
      </w:r>
      <w:proofErr w:type="spellStart"/>
      <w:r w:rsidRPr="003D3979">
        <w:rPr>
          <w:lang w:val="en-US"/>
        </w:rPr>
        <w:t>Salis</w:t>
      </w:r>
      <w:proofErr w:type="spellEnd"/>
      <w:r w:rsidRPr="003D3979">
        <w:rPr>
          <w:lang w:val="en-US"/>
        </w:rPr>
        <w:t xml:space="preserve">, Martin </w:t>
      </w:r>
      <w:proofErr w:type="spellStart"/>
      <w:r w:rsidRPr="003D3979">
        <w:rPr>
          <w:lang w:val="en-US"/>
        </w:rPr>
        <w:t>Schirdewan</w:t>
      </w:r>
      <w:proofErr w:type="spellEnd"/>
      <w:r w:rsidRPr="003D3979">
        <w:rPr>
          <w:lang w:val="en-US"/>
        </w:rPr>
        <w:t xml:space="preserve">, Manon Aubry, </w:t>
      </w:r>
      <w:proofErr w:type="spellStart"/>
      <w:r w:rsidRPr="003D3979">
        <w:rPr>
          <w:lang w:val="en-US"/>
        </w:rPr>
        <w:t>Arash</w:t>
      </w:r>
      <w:proofErr w:type="spellEnd"/>
      <w:r w:rsidRPr="003D3979">
        <w:rPr>
          <w:lang w:val="en-US"/>
        </w:rPr>
        <w:t xml:space="preserve"> </w:t>
      </w:r>
      <w:proofErr w:type="spellStart"/>
      <w:r w:rsidRPr="003D3979">
        <w:rPr>
          <w:lang w:val="en-US"/>
        </w:rPr>
        <w:t>Saeidi</w:t>
      </w:r>
      <w:proofErr w:type="spellEnd"/>
      <w:r w:rsidRPr="003D3979">
        <w:rPr>
          <w:lang w:val="en-US"/>
        </w:rPr>
        <w:t xml:space="preserve">, Anthony Smith, Giorgos Georgiou, Estrella Galán, Damien Carême, Rima Hassan, </w:t>
      </w:r>
      <w:proofErr w:type="spellStart"/>
      <w:r w:rsidRPr="003D3979">
        <w:rPr>
          <w:lang w:val="en-US"/>
        </w:rPr>
        <w:t>Younous</w:t>
      </w:r>
      <w:proofErr w:type="spellEnd"/>
      <w:r w:rsidRPr="003D3979">
        <w:rPr>
          <w:lang w:val="en-US"/>
        </w:rPr>
        <w:t xml:space="preserve"> </w:t>
      </w:r>
      <w:proofErr w:type="spellStart"/>
      <w:r w:rsidRPr="003D3979">
        <w:rPr>
          <w:lang w:val="en-US"/>
        </w:rPr>
        <w:t>Omarjee</w:t>
      </w:r>
      <w:proofErr w:type="spellEnd"/>
      <w:r w:rsidRPr="003D3979">
        <w:rPr>
          <w:lang w:val="en-US"/>
        </w:rPr>
        <w:t xml:space="preserve">, Marina </w:t>
      </w:r>
      <w:proofErr w:type="spellStart"/>
      <w:r w:rsidRPr="003D3979">
        <w:rPr>
          <w:lang w:val="en-US"/>
        </w:rPr>
        <w:t>Mesure</w:t>
      </w:r>
      <w:proofErr w:type="spellEnd"/>
      <w:r w:rsidRPr="003D3979">
        <w:rPr>
          <w:lang w:val="en-US"/>
        </w:rPr>
        <w:t xml:space="preserve">, Catarina Martins, Emma </w:t>
      </w:r>
      <w:proofErr w:type="spellStart"/>
      <w:r w:rsidRPr="003D3979">
        <w:rPr>
          <w:lang w:val="en-US"/>
        </w:rPr>
        <w:t>Fourreau</w:t>
      </w:r>
      <w:proofErr w:type="spellEnd"/>
      <w:r w:rsidRPr="003D3979">
        <w:rPr>
          <w:lang w:val="en-US"/>
        </w:rPr>
        <w:t xml:space="preserve">, Gaetano </w:t>
      </w:r>
      <w:proofErr w:type="spellStart"/>
      <w:r w:rsidRPr="003D3979">
        <w:rPr>
          <w:lang w:val="en-US"/>
        </w:rPr>
        <w:t>Pedulla</w:t>
      </w:r>
      <w:proofErr w:type="spellEnd"/>
      <w:r w:rsidRPr="003D3979">
        <w:rPr>
          <w:lang w:val="en-US"/>
        </w:rPr>
        <w:t>'</w:t>
      </w:r>
      <w:r w:rsidRPr="003D3979">
        <w:rPr>
          <w:rStyle w:val="HideTWBExt"/>
          <w:b w:val="0"/>
          <w:lang w:val="en-US"/>
        </w:rPr>
        <w:t>&lt;/Members&gt;</w:t>
      </w:r>
    </w:p>
    <w:p w14:paraId="4D1C0F8D" w14:textId="77777777" w:rsidR="003D3979" w:rsidRPr="003D3979" w:rsidRDefault="003D3979" w:rsidP="003D3979">
      <w:pPr>
        <w:pStyle w:val="NormalBold"/>
      </w:pPr>
      <w:r w:rsidRPr="003D3979">
        <w:rPr>
          <w:rStyle w:val="HideTWBExt"/>
          <w:b w:val="0"/>
        </w:rPr>
        <w:t>&lt;/RepeatBlock-By&gt;</w:t>
      </w:r>
    </w:p>
    <w:p w14:paraId="488D8224"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7C68AD2" w14:textId="77777777" w:rsidR="003D3979" w:rsidRPr="003D3979" w:rsidRDefault="003D3979" w:rsidP="003D3979">
      <w:pPr>
        <w:pStyle w:val="NormalBold"/>
      </w:pPr>
      <w:r w:rsidRPr="003D3979">
        <w:rPr>
          <w:rStyle w:val="HideTWBExt"/>
          <w:b w:val="0"/>
        </w:rPr>
        <w:t>&lt;Article&gt;</w:t>
      </w:r>
      <w:r w:rsidRPr="003D3979">
        <w:t>Umocowanie 13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A00D855" w14:textId="77777777" w:rsidTr="0033337A">
        <w:trPr>
          <w:trHeight w:hRule="exact" w:val="240"/>
          <w:jc w:val="center"/>
        </w:trPr>
        <w:tc>
          <w:tcPr>
            <w:tcW w:w="9752" w:type="dxa"/>
            <w:gridSpan w:val="2"/>
            <w:tcBorders>
              <w:top w:val="nil"/>
              <w:left w:val="nil"/>
              <w:bottom w:val="nil"/>
              <w:right w:val="nil"/>
            </w:tcBorders>
          </w:tcPr>
          <w:p w14:paraId="16C8A223" w14:textId="77777777" w:rsidR="003D3979" w:rsidRPr="003D3979" w:rsidRDefault="003D3979" w:rsidP="0033337A"/>
        </w:tc>
      </w:tr>
      <w:tr w:rsidR="003D3979" w:rsidRPr="003D3979" w14:paraId="7665417A" w14:textId="77777777" w:rsidTr="0033337A">
        <w:trPr>
          <w:trHeight w:val="240"/>
          <w:jc w:val="center"/>
        </w:trPr>
        <w:tc>
          <w:tcPr>
            <w:tcW w:w="4876" w:type="dxa"/>
            <w:tcBorders>
              <w:top w:val="nil"/>
              <w:left w:val="nil"/>
              <w:bottom w:val="nil"/>
              <w:right w:val="nil"/>
            </w:tcBorders>
          </w:tcPr>
          <w:p w14:paraId="7D77F08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D530EA1" w14:textId="77777777" w:rsidR="003D3979" w:rsidRPr="003D3979" w:rsidRDefault="003D3979" w:rsidP="0033337A">
            <w:pPr>
              <w:pStyle w:val="AmColumnHeading"/>
            </w:pPr>
            <w:r w:rsidRPr="003D3979">
              <w:t>Poprawka</w:t>
            </w:r>
          </w:p>
        </w:tc>
      </w:tr>
      <w:tr w:rsidR="003D3979" w:rsidRPr="003D3979" w14:paraId="61FAFC04" w14:textId="77777777" w:rsidTr="0033337A">
        <w:trPr>
          <w:jc w:val="center"/>
        </w:trPr>
        <w:tc>
          <w:tcPr>
            <w:tcW w:w="4876" w:type="dxa"/>
            <w:tcBorders>
              <w:top w:val="nil"/>
              <w:left w:val="nil"/>
              <w:bottom w:val="nil"/>
              <w:right w:val="nil"/>
            </w:tcBorders>
          </w:tcPr>
          <w:p w14:paraId="258DE36D" w14:textId="77777777" w:rsidR="003D3979" w:rsidRPr="003D3979" w:rsidRDefault="003D3979" w:rsidP="0033337A">
            <w:pPr>
              <w:pStyle w:val="Normal6a"/>
            </w:pPr>
          </w:p>
        </w:tc>
        <w:tc>
          <w:tcPr>
            <w:tcW w:w="4876" w:type="dxa"/>
            <w:tcBorders>
              <w:top w:val="nil"/>
              <w:left w:val="nil"/>
              <w:bottom w:val="nil"/>
              <w:right w:val="nil"/>
            </w:tcBorders>
          </w:tcPr>
          <w:p w14:paraId="4F5A9B0C" w14:textId="77777777" w:rsidR="003D3979" w:rsidRPr="003D3979" w:rsidRDefault="003D3979" w:rsidP="0033337A">
            <w:pPr>
              <w:pStyle w:val="Normal6a"/>
            </w:pPr>
            <w:r w:rsidRPr="003D3979">
              <w:rPr>
                <w:b/>
                <w:i/>
              </w:rPr>
              <w:t>–</w:t>
            </w:r>
            <w:r w:rsidRPr="003D3979">
              <w:rPr>
                <w:b/>
                <w:i/>
              </w:rPr>
              <w:tab/>
              <w:t xml:space="preserve">uwzględniając wyrok Trybunału Sprawiedliwości Unii Europejskiej (TSUE) z 2020 r. w sprawie Cali </w:t>
            </w:r>
            <w:proofErr w:type="spellStart"/>
            <w:r w:rsidRPr="003D3979">
              <w:rPr>
                <w:b/>
                <w:i/>
              </w:rPr>
              <w:t>Apartments</w:t>
            </w:r>
            <w:proofErr w:type="spellEnd"/>
            <w:r w:rsidRPr="003D3979">
              <w:rPr>
                <w:b/>
                <w:i/>
              </w:rPr>
              <w:t xml:space="preserve"> SCI, połączone sprawy C-724/18 i C-727/18, w którym potwierdzono, że zwalczanie problemu niedoboru mieszkań stanowi nadrzędny wzgląd interesu ogólnego pozwalający uzasadniać proporcjonalne regulowanie najmu krótkoterminowego,</w:t>
            </w:r>
          </w:p>
        </w:tc>
      </w:tr>
    </w:tbl>
    <w:p w14:paraId="74A30B6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DFA5CF8" w14:textId="77777777" w:rsidR="003D3979" w:rsidRPr="003D3979" w:rsidRDefault="003D3979" w:rsidP="003D3979">
      <w:pPr>
        <w:rPr>
          <w:lang w:val="en-US"/>
        </w:rPr>
      </w:pPr>
      <w:r w:rsidRPr="003D3979">
        <w:rPr>
          <w:rStyle w:val="HideTWBExt"/>
          <w:lang w:val="en-US"/>
        </w:rPr>
        <w:t>&lt;/Amend&gt;</w:t>
      </w:r>
    </w:p>
    <w:p w14:paraId="65A2D817"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52</w:t>
      </w:r>
      <w:r w:rsidRPr="003D3979">
        <w:rPr>
          <w:rStyle w:val="HideTWBExt"/>
          <w:b w:val="0"/>
        </w:rPr>
        <w:t>&lt;/NumAm&gt;</w:t>
      </w:r>
    </w:p>
    <w:p w14:paraId="3348E4CA"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E7DEB95" w14:textId="77777777" w:rsidR="003D3979" w:rsidRPr="003D3979" w:rsidRDefault="003D3979" w:rsidP="003D3979">
      <w:pPr>
        <w:pStyle w:val="NormalBold"/>
      </w:pPr>
      <w:r w:rsidRPr="003D3979">
        <w:rPr>
          <w:rStyle w:val="HideTWBExt"/>
          <w:b w:val="0"/>
        </w:rPr>
        <w:t>&lt;/RepeatBlock-By&gt;</w:t>
      </w:r>
    </w:p>
    <w:p w14:paraId="0FC3709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7C268C7" w14:textId="77777777" w:rsidR="003D3979" w:rsidRPr="003D3979" w:rsidRDefault="003D3979" w:rsidP="003D3979">
      <w:pPr>
        <w:pStyle w:val="NormalBold"/>
      </w:pPr>
      <w:r w:rsidRPr="003D3979">
        <w:rPr>
          <w:rStyle w:val="HideTWBExt"/>
          <w:b w:val="0"/>
        </w:rPr>
        <w:t>&lt;Article&gt;</w:t>
      </w:r>
      <w:r w:rsidRPr="003D3979">
        <w:t>Umocowanie 13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98DFF98" w14:textId="77777777" w:rsidTr="0033337A">
        <w:trPr>
          <w:trHeight w:hRule="exact" w:val="240"/>
          <w:jc w:val="center"/>
        </w:trPr>
        <w:tc>
          <w:tcPr>
            <w:tcW w:w="9752" w:type="dxa"/>
            <w:gridSpan w:val="2"/>
            <w:tcBorders>
              <w:top w:val="nil"/>
              <w:left w:val="nil"/>
              <w:bottom w:val="nil"/>
              <w:right w:val="nil"/>
            </w:tcBorders>
          </w:tcPr>
          <w:p w14:paraId="583A8F08" w14:textId="77777777" w:rsidR="003D3979" w:rsidRPr="003D3979" w:rsidRDefault="003D3979" w:rsidP="0033337A"/>
        </w:tc>
      </w:tr>
      <w:tr w:rsidR="003D3979" w:rsidRPr="003D3979" w14:paraId="3D94D1ED" w14:textId="77777777" w:rsidTr="0033337A">
        <w:trPr>
          <w:trHeight w:val="240"/>
          <w:jc w:val="center"/>
        </w:trPr>
        <w:tc>
          <w:tcPr>
            <w:tcW w:w="4876" w:type="dxa"/>
            <w:tcBorders>
              <w:top w:val="nil"/>
              <w:left w:val="nil"/>
              <w:bottom w:val="nil"/>
              <w:right w:val="nil"/>
            </w:tcBorders>
          </w:tcPr>
          <w:p w14:paraId="3793545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A16890F" w14:textId="77777777" w:rsidR="003D3979" w:rsidRPr="003D3979" w:rsidRDefault="003D3979" w:rsidP="0033337A">
            <w:pPr>
              <w:pStyle w:val="AmColumnHeading"/>
            </w:pPr>
            <w:r w:rsidRPr="003D3979">
              <w:t>Poprawka</w:t>
            </w:r>
          </w:p>
        </w:tc>
      </w:tr>
      <w:tr w:rsidR="003D3979" w:rsidRPr="003D3979" w14:paraId="668DB196" w14:textId="77777777" w:rsidTr="0033337A">
        <w:trPr>
          <w:jc w:val="center"/>
        </w:trPr>
        <w:tc>
          <w:tcPr>
            <w:tcW w:w="4876" w:type="dxa"/>
            <w:tcBorders>
              <w:top w:val="nil"/>
              <w:left w:val="nil"/>
              <w:bottom w:val="nil"/>
              <w:right w:val="nil"/>
            </w:tcBorders>
          </w:tcPr>
          <w:p w14:paraId="114643E6" w14:textId="77777777" w:rsidR="003D3979" w:rsidRPr="003D3979" w:rsidRDefault="003D3979" w:rsidP="0033337A">
            <w:pPr>
              <w:pStyle w:val="Normal6a"/>
            </w:pPr>
          </w:p>
        </w:tc>
        <w:tc>
          <w:tcPr>
            <w:tcW w:w="4876" w:type="dxa"/>
            <w:tcBorders>
              <w:top w:val="nil"/>
              <w:left w:val="nil"/>
              <w:bottom w:val="nil"/>
              <w:right w:val="nil"/>
            </w:tcBorders>
          </w:tcPr>
          <w:p w14:paraId="4FA77704" w14:textId="77777777" w:rsidR="003D3979" w:rsidRPr="003D3979" w:rsidRDefault="003D3979" w:rsidP="0033337A">
            <w:pPr>
              <w:pStyle w:val="Normal6a"/>
            </w:pPr>
            <w:r w:rsidRPr="003D3979">
              <w:rPr>
                <w:b/>
                <w:i/>
              </w:rPr>
              <w:t>–</w:t>
            </w:r>
            <w:r w:rsidRPr="003D3979">
              <w:rPr>
                <w:b/>
                <w:i/>
              </w:rPr>
              <w:tab/>
              <w:t>uwzględniając Deklarację lizbońską w sprawie europejskiej platformy zwalczania bezdomności, przyjętą w dniu 21 czerwca 2021 r. przez instytucje Unii, państwa członkowskie oraz partnerów społecznych,</w:t>
            </w:r>
          </w:p>
        </w:tc>
      </w:tr>
    </w:tbl>
    <w:p w14:paraId="64E2BF3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9CEF7F3" w14:textId="77777777" w:rsidR="003D3979" w:rsidRPr="003D3979" w:rsidRDefault="003D3979" w:rsidP="003D3979">
      <w:pPr>
        <w:rPr>
          <w:lang w:val="en-US"/>
        </w:rPr>
      </w:pPr>
      <w:r w:rsidRPr="003D3979">
        <w:rPr>
          <w:rStyle w:val="HideTWBExt"/>
          <w:lang w:val="en-US"/>
        </w:rPr>
        <w:t>&lt;/Amend&gt;</w:t>
      </w:r>
    </w:p>
    <w:p w14:paraId="79A44584"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53</w:t>
      </w:r>
      <w:r w:rsidRPr="003D3979">
        <w:rPr>
          <w:rStyle w:val="HideTWBExt"/>
          <w:b w:val="0"/>
        </w:rPr>
        <w:t>&lt;/NumAm&gt;</w:t>
      </w:r>
    </w:p>
    <w:p w14:paraId="2E0BDEED"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1873FB3F" w14:textId="77777777" w:rsidR="003D3979" w:rsidRPr="003D3979" w:rsidRDefault="003D3979" w:rsidP="003D3979">
      <w:pPr>
        <w:pStyle w:val="NormalBold"/>
        <w:rPr>
          <w:lang w:val="en-US"/>
        </w:rPr>
      </w:pPr>
      <w:r w:rsidRPr="003D3979">
        <w:rPr>
          <w:rStyle w:val="HideTWBExt"/>
          <w:b w:val="0"/>
          <w:lang w:val="en-US"/>
        </w:rPr>
        <w:t>&lt;/RepeatBlock-By&gt;</w:t>
      </w:r>
    </w:p>
    <w:p w14:paraId="347A6EDD"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7FBD8F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13 b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9BF7ED5" w14:textId="77777777" w:rsidTr="0033337A">
        <w:trPr>
          <w:trHeight w:hRule="exact" w:val="240"/>
          <w:jc w:val="center"/>
        </w:trPr>
        <w:tc>
          <w:tcPr>
            <w:tcW w:w="9752" w:type="dxa"/>
            <w:gridSpan w:val="2"/>
            <w:tcBorders>
              <w:top w:val="nil"/>
              <w:left w:val="nil"/>
              <w:bottom w:val="nil"/>
              <w:right w:val="nil"/>
            </w:tcBorders>
          </w:tcPr>
          <w:p w14:paraId="73C077C4" w14:textId="77777777" w:rsidR="003D3979" w:rsidRPr="003D3979" w:rsidRDefault="003D3979" w:rsidP="0033337A">
            <w:pPr>
              <w:rPr>
                <w:lang w:val="en-US"/>
              </w:rPr>
            </w:pPr>
          </w:p>
        </w:tc>
      </w:tr>
      <w:tr w:rsidR="003D3979" w:rsidRPr="003D3979" w14:paraId="7BD79EE7" w14:textId="77777777" w:rsidTr="0033337A">
        <w:trPr>
          <w:trHeight w:val="240"/>
          <w:jc w:val="center"/>
        </w:trPr>
        <w:tc>
          <w:tcPr>
            <w:tcW w:w="4876" w:type="dxa"/>
            <w:tcBorders>
              <w:top w:val="nil"/>
              <w:left w:val="nil"/>
              <w:bottom w:val="nil"/>
              <w:right w:val="nil"/>
            </w:tcBorders>
          </w:tcPr>
          <w:p w14:paraId="0271892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8A638A3" w14:textId="77777777" w:rsidR="003D3979" w:rsidRPr="003D3979" w:rsidRDefault="003D3979" w:rsidP="0033337A">
            <w:pPr>
              <w:pStyle w:val="AmColumnHeading"/>
            </w:pPr>
            <w:r w:rsidRPr="003D3979">
              <w:t>Poprawka</w:t>
            </w:r>
          </w:p>
        </w:tc>
      </w:tr>
      <w:tr w:rsidR="003D3979" w:rsidRPr="003D3979" w14:paraId="2E0B82C6" w14:textId="77777777" w:rsidTr="0033337A">
        <w:trPr>
          <w:jc w:val="center"/>
        </w:trPr>
        <w:tc>
          <w:tcPr>
            <w:tcW w:w="4876" w:type="dxa"/>
            <w:tcBorders>
              <w:top w:val="nil"/>
              <w:left w:val="nil"/>
              <w:bottom w:val="nil"/>
              <w:right w:val="nil"/>
            </w:tcBorders>
          </w:tcPr>
          <w:p w14:paraId="19F80506" w14:textId="77777777" w:rsidR="003D3979" w:rsidRPr="003D3979" w:rsidRDefault="003D3979" w:rsidP="0033337A">
            <w:pPr>
              <w:pStyle w:val="Normal6a"/>
            </w:pPr>
          </w:p>
        </w:tc>
        <w:tc>
          <w:tcPr>
            <w:tcW w:w="4876" w:type="dxa"/>
            <w:tcBorders>
              <w:top w:val="nil"/>
              <w:left w:val="nil"/>
              <w:bottom w:val="nil"/>
              <w:right w:val="nil"/>
            </w:tcBorders>
          </w:tcPr>
          <w:p w14:paraId="5AE56975" w14:textId="77777777" w:rsidR="003D3979" w:rsidRPr="003D3979" w:rsidRDefault="003D3979" w:rsidP="0033337A">
            <w:pPr>
              <w:pStyle w:val="Normal6a"/>
            </w:pPr>
            <w:r w:rsidRPr="003D3979">
              <w:rPr>
                <w:b/>
                <w:i/>
              </w:rPr>
              <w:t>–</w:t>
            </w:r>
            <w:r w:rsidRPr="003D3979">
              <w:rPr>
                <w:b/>
                <w:i/>
              </w:rPr>
              <w:tab/>
              <w:t>uwzględniając Kartę ONZ z Genewy w sprawie zrównoważonego mieszkalnictwa z dnia 16 kwietnia 2015 r., której celem jest „zapewnienie powszechnego dostępu do godnych, odpowiednich, przystępnych cenowo i zdrowych mieszkań”,</w:t>
            </w:r>
          </w:p>
        </w:tc>
      </w:tr>
    </w:tbl>
    <w:p w14:paraId="0AA4B48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BAE8DA3" w14:textId="77777777" w:rsidR="003D3979" w:rsidRPr="003D3979" w:rsidRDefault="003D3979" w:rsidP="003D3979">
      <w:pPr>
        <w:rPr>
          <w:lang w:val="en-US"/>
        </w:rPr>
      </w:pPr>
      <w:r w:rsidRPr="003D3979">
        <w:rPr>
          <w:rStyle w:val="HideTWBExt"/>
          <w:lang w:val="en-US"/>
        </w:rPr>
        <w:t>&lt;/Amend&gt;</w:t>
      </w:r>
    </w:p>
    <w:p w14:paraId="12D9FA25"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54</w:t>
      </w:r>
      <w:r w:rsidRPr="003D3979">
        <w:rPr>
          <w:rStyle w:val="HideTWBExt"/>
          <w:b w:val="0"/>
        </w:rPr>
        <w:t>&lt;/NumAm&gt;</w:t>
      </w:r>
    </w:p>
    <w:p w14:paraId="4F5E07ED"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6562E88F" w14:textId="77777777" w:rsidR="003D3979" w:rsidRPr="003D3979" w:rsidRDefault="003D3979" w:rsidP="003D3979">
      <w:pPr>
        <w:pStyle w:val="NormalBold"/>
      </w:pPr>
      <w:r w:rsidRPr="003D3979">
        <w:rPr>
          <w:rStyle w:val="HideTWBExt"/>
          <w:b w:val="0"/>
        </w:rPr>
        <w:t>&lt;/RepeatBlock-By&gt;</w:t>
      </w:r>
    </w:p>
    <w:p w14:paraId="1E80B182"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A268FDC" w14:textId="77777777" w:rsidR="003D3979" w:rsidRPr="003D3979" w:rsidRDefault="003D3979" w:rsidP="003D3979">
      <w:pPr>
        <w:pStyle w:val="NormalBold"/>
      </w:pPr>
      <w:r w:rsidRPr="003D3979">
        <w:rPr>
          <w:rStyle w:val="HideTWBExt"/>
          <w:b w:val="0"/>
        </w:rPr>
        <w:t>&lt;Article&gt;</w:t>
      </w:r>
      <w:r w:rsidRPr="003D3979">
        <w:t>Umocowanie 13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6A8D5CB" w14:textId="77777777" w:rsidTr="0033337A">
        <w:trPr>
          <w:trHeight w:hRule="exact" w:val="240"/>
          <w:jc w:val="center"/>
        </w:trPr>
        <w:tc>
          <w:tcPr>
            <w:tcW w:w="9752" w:type="dxa"/>
            <w:gridSpan w:val="2"/>
            <w:tcBorders>
              <w:top w:val="nil"/>
              <w:left w:val="nil"/>
              <w:bottom w:val="nil"/>
              <w:right w:val="nil"/>
            </w:tcBorders>
          </w:tcPr>
          <w:p w14:paraId="4469B746" w14:textId="77777777" w:rsidR="003D3979" w:rsidRPr="003D3979" w:rsidRDefault="003D3979" w:rsidP="0033337A"/>
        </w:tc>
      </w:tr>
      <w:tr w:rsidR="003D3979" w:rsidRPr="003D3979" w14:paraId="21A0F87B" w14:textId="77777777" w:rsidTr="0033337A">
        <w:trPr>
          <w:trHeight w:val="240"/>
          <w:jc w:val="center"/>
        </w:trPr>
        <w:tc>
          <w:tcPr>
            <w:tcW w:w="4876" w:type="dxa"/>
            <w:tcBorders>
              <w:top w:val="nil"/>
              <w:left w:val="nil"/>
              <w:bottom w:val="nil"/>
              <w:right w:val="nil"/>
            </w:tcBorders>
          </w:tcPr>
          <w:p w14:paraId="361E8CA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D0706E9" w14:textId="77777777" w:rsidR="003D3979" w:rsidRPr="003D3979" w:rsidRDefault="003D3979" w:rsidP="0033337A">
            <w:pPr>
              <w:pStyle w:val="AmColumnHeading"/>
            </w:pPr>
            <w:r w:rsidRPr="003D3979">
              <w:t>Poprawka</w:t>
            </w:r>
          </w:p>
        </w:tc>
      </w:tr>
      <w:tr w:rsidR="003D3979" w:rsidRPr="003D3979" w14:paraId="6FCFE83E" w14:textId="77777777" w:rsidTr="0033337A">
        <w:trPr>
          <w:jc w:val="center"/>
        </w:trPr>
        <w:tc>
          <w:tcPr>
            <w:tcW w:w="4876" w:type="dxa"/>
            <w:tcBorders>
              <w:top w:val="nil"/>
              <w:left w:val="nil"/>
              <w:bottom w:val="nil"/>
              <w:right w:val="nil"/>
            </w:tcBorders>
          </w:tcPr>
          <w:p w14:paraId="37694660" w14:textId="77777777" w:rsidR="003D3979" w:rsidRPr="003D3979" w:rsidRDefault="003D3979" w:rsidP="0033337A">
            <w:pPr>
              <w:pStyle w:val="Normal6a"/>
            </w:pPr>
          </w:p>
        </w:tc>
        <w:tc>
          <w:tcPr>
            <w:tcW w:w="4876" w:type="dxa"/>
            <w:tcBorders>
              <w:top w:val="nil"/>
              <w:left w:val="nil"/>
              <w:bottom w:val="nil"/>
              <w:right w:val="nil"/>
            </w:tcBorders>
          </w:tcPr>
          <w:p w14:paraId="5CBD937C" w14:textId="77777777" w:rsidR="003D3979" w:rsidRPr="003D3979" w:rsidRDefault="003D3979" w:rsidP="0033337A">
            <w:pPr>
              <w:pStyle w:val="Normal6a"/>
            </w:pPr>
            <w:r w:rsidRPr="003D3979">
              <w:rPr>
                <w:b/>
                <w:i/>
              </w:rPr>
              <w:t>–</w:t>
            </w:r>
            <w:r w:rsidRPr="003D3979">
              <w:rPr>
                <w:b/>
                <w:i/>
              </w:rPr>
              <w:tab/>
              <w:t xml:space="preserve">uwzględniając sojusz Mayors4Housing oraz europejski plan działań w dziedzinie mieszkalnictwa organizacji </w:t>
            </w:r>
            <w:proofErr w:type="spellStart"/>
            <w:r w:rsidRPr="003D3979">
              <w:rPr>
                <w:b/>
                <w:i/>
              </w:rPr>
              <w:t>Eurocities</w:t>
            </w:r>
            <w:proofErr w:type="spellEnd"/>
            <w:r w:rsidRPr="003D3979">
              <w:rPr>
                <w:b/>
                <w:i/>
              </w:rPr>
              <w:t>, uruchomiony w maju 2025 r.,</w:t>
            </w:r>
          </w:p>
        </w:tc>
      </w:tr>
    </w:tbl>
    <w:p w14:paraId="160D777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DAC6A65" w14:textId="77777777" w:rsidR="003D3979" w:rsidRPr="003D3979" w:rsidRDefault="003D3979" w:rsidP="003D3979">
      <w:pPr>
        <w:rPr>
          <w:lang w:val="en-US"/>
        </w:rPr>
      </w:pPr>
      <w:r w:rsidRPr="003D3979">
        <w:rPr>
          <w:rStyle w:val="HideTWBExt"/>
          <w:lang w:val="en-US"/>
        </w:rPr>
        <w:t>&lt;/Amend&gt;</w:t>
      </w:r>
    </w:p>
    <w:p w14:paraId="718C16E6"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55</w:t>
      </w:r>
      <w:r w:rsidRPr="003D3979">
        <w:rPr>
          <w:rStyle w:val="HideTWBExt"/>
          <w:b w:val="0"/>
        </w:rPr>
        <w:t>&lt;/NumAm&gt;</w:t>
      </w:r>
    </w:p>
    <w:p w14:paraId="265764FA"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1C98232" w14:textId="77777777" w:rsidR="003D3979" w:rsidRPr="003D3979" w:rsidRDefault="003D3979" w:rsidP="003D3979">
      <w:pPr>
        <w:pStyle w:val="NormalBold"/>
      </w:pPr>
      <w:r w:rsidRPr="003D3979">
        <w:rPr>
          <w:rStyle w:val="HideTWBExt"/>
          <w:b w:val="0"/>
        </w:rPr>
        <w:t>&lt;/RepeatBlock-By&gt;</w:t>
      </w:r>
    </w:p>
    <w:p w14:paraId="2A94748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C4854DD" w14:textId="77777777" w:rsidR="003D3979" w:rsidRPr="003D3979" w:rsidRDefault="003D3979" w:rsidP="003D3979">
      <w:pPr>
        <w:pStyle w:val="NormalBold"/>
      </w:pPr>
      <w:r w:rsidRPr="003D3979">
        <w:rPr>
          <w:rStyle w:val="HideTWBExt"/>
          <w:b w:val="0"/>
        </w:rPr>
        <w:t>&lt;Article&gt;</w:t>
      </w:r>
      <w:r w:rsidRPr="003D3979">
        <w:t>Umocowanie 13 d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343363C" w14:textId="77777777" w:rsidTr="0033337A">
        <w:trPr>
          <w:trHeight w:hRule="exact" w:val="240"/>
          <w:jc w:val="center"/>
        </w:trPr>
        <w:tc>
          <w:tcPr>
            <w:tcW w:w="9752" w:type="dxa"/>
            <w:gridSpan w:val="2"/>
            <w:tcBorders>
              <w:top w:val="nil"/>
              <w:left w:val="nil"/>
              <w:bottom w:val="nil"/>
              <w:right w:val="nil"/>
            </w:tcBorders>
          </w:tcPr>
          <w:p w14:paraId="1DEC74A2" w14:textId="77777777" w:rsidR="003D3979" w:rsidRPr="003D3979" w:rsidRDefault="003D3979" w:rsidP="0033337A"/>
        </w:tc>
      </w:tr>
      <w:tr w:rsidR="003D3979" w:rsidRPr="003D3979" w14:paraId="318263ED" w14:textId="77777777" w:rsidTr="0033337A">
        <w:trPr>
          <w:trHeight w:val="240"/>
          <w:jc w:val="center"/>
        </w:trPr>
        <w:tc>
          <w:tcPr>
            <w:tcW w:w="4876" w:type="dxa"/>
            <w:tcBorders>
              <w:top w:val="nil"/>
              <w:left w:val="nil"/>
              <w:bottom w:val="nil"/>
              <w:right w:val="nil"/>
            </w:tcBorders>
          </w:tcPr>
          <w:p w14:paraId="148444E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15553F3" w14:textId="77777777" w:rsidR="003D3979" w:rsidRPr="003D3979" w:rsidRDefault="003D3979" w:rsidP="0033337A">
            <w:pPr>
              <w:pStyle w:val="AmColumnHeading"/>
            </w:pPr>
            <w:r w:rsidRPr="003D3979">
              <w:t>Poprawka</w:t>
            </w:r>
          </w:p>
        </w:tc>
      </w:tr>
      <w:tr w:rsidR="003D3979" w:rsidRPr="003D3979" w14:paraId="2684AFCC" w14:textId="77777777" w:rsidTr="0033337A">
        <w:trPr>
          <w:jc w:val="center"/>
        </w:trPr>
        <w:tc>
          <w:tcPr>
            <w:tcW w:w="4876" w:type="dxa"/>
            <w:tcBorders>
              <w:top w:val="nil"/>
              <w:left w:val="nil"/>
              <w:bottom w:val="nil"/>
              <w:right w:val="nil"/>
            </w:tcBorders>
          </w:tcPr>
          <w:p w14:paraId="72403BFC" w14:textId="77777777" w:rsidR="003D3979" w:rsidRPr="003D3979" w:rsidRDefault="003D3979" w:rsidP="0033337A">
            <w:pPr>
              <w:pStyle w:val="Normal6a"/>
            </w:pPr>
          </w:p>
        </w:tc>
        <w:tc>
          <w:tcPr>
            <w:tcW w:w="4876" w:type="dxa"/>
            <w:tcBorders>
              <w:top w:val="nil"/>
              <w:left w:val="nil"/>
              <w:bottom w:val="nil"/>
              <w:right w:val="nil"/>
            </w:tcBorders>
          </w:tcPr>
          <w:p w14:paraId="254A17ED" w14:textId="77777777" w:rsidR="003D3979" w:rsidRPr="003D3979" w:rsidRDefault="003D3979" w:rsidP="0033337A">
            <w:pPr>
              <w:pStyle w:val="Normal6a"/>
            </w:pPr>
            <w:r w:rsidRPr="003D3979">
              <w:rPr>
                <w:b/>
                <w:i/>
              </w:rPr>
              <w:t>–</w:t>
            </w:r>
            <w:r w:rsidRPr="003D3979">
              <w:rPr>
                <w:b/>
                <w:i/>
              </w:rPr>
              <w:tab/>
            </w:r>
            <w:r w:rsidRPr="003D3979">
              <w:t xml:space="preserve"> </w:t>
            </w:r>
            <w:r w:rsidRPr="003D3979">
              <w:rPr>
                <w:b/>
                <w:i/>
              </w:rPr>
              <w:t>uwzględniając publikację Eurostatu zatytułowaną „</w:t>
            </w:r>
            <w:proofErr w:type="spellStart"/>
            <w:r w:rsidRPr="003D3979">
              <w:rPr>
                <w:b/>
                <w:i/>
              </w:rPr>
              <w:t>Housing</w:t>
            </w:r>
            <w:proofErr w:type="spellEnd"/>
            <w:r w:rsidRPr="003D3979">
              <w:rPr>
                <w:b/>
                <w:i/>
              </w:rPr>
              <w:t xml:space="preserve"> in Europe – 2024 </w:t>
            </w:r>
            <w:proofErr w:type="spellStart"/>
            <w:r w:rsidRPr="003D3979">
              <w:rPr>
                <w:b/>
                <w:i/>
              </w:rPr>
              <w:t>edition</w:t>
            </w:r>
            <w:proofErr w:type="spellEnd"/>
            <w:r w:rsidRPr="003D3979">
              <w:rPr>
                <w:b/>
                <w:i/>
              </w:rPr>
              <w:t>” [Mieszkalnictwo w Europie – wydanie z 2024 r.],</w:t>
            </w:r>
          </w:p>
        </w:tc>
      </w:tr>
    </w:tbl>
    <w:p w14:paraId="4B58F0A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E147AA7" w14:textId="77777777" w:rsidR="003D3979" w:rsidRPr="003D3979" w:rsidRDefault="003D3979" w:rsidP="003D3979">
      <w:pPr>
        <w:rPr>
          <w:lang w:val="en-US"/>
        </w:rPr>
      </w:pPr>
      <w:r w:rsidRPr="003D3979">
        <w:rPr>
          <w:rStyle w:val="HideTWBExt"/>
          <w:lang w:val="en-US"/>
        </w:rPr>
        <w:t>&lt;/Amend&gt;</w:t>
      </w:r>
    </w:p>
    <w:p w14:paraId="12C26F27"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56</w:t>
      </w:r>
      <w:r w:rsidRPr="003D3979">
        <w:rPr>
          <w:rStyle w:val="HideTWBExt"/>
          <w:b w:val="0"/>
        </w:rPr>
        <w:t>&lt;/NumAm&gt;</w:t>
      </w:r>
    </w:p>
    <w:p w14:paraId="482EF62C"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4CA6C901" w14:textId="77777777" w:rsidR="003D3979" w:rsidRPr="003D3979" w:rsidRDefault="003D3979" w:rsidP="003D3979">
      <w:pPr>
        <w:pStyle w:val="NormalBold"/>
        <w:rPr>
          <w:lang w:val="en-US"/>
        </w:rPr>
      </w:pPr>
      <w:r w:rsidRPr="003D3979">
        <w:rPr>
          <w:rStyle w:val="HideTWBExt"/>
          <w:b w:val="0"/>
          <w:lang w:val="en-US"/>
        </w:rPr>
        <w:t>&lt;/RepeatBlock-By&gt;</w:t>
      </w:r>
    </w:p>
    <w:p w14:paraId="357A0F1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6A1DC7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13 e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2D55062" w14:textId="77777777" w:rsidTr="0033337A">
        <w:trPr>
          <w:trHeight w:hRule="exact" w:val="240"/>
          <w:jc w:val="center"/>
        </w:trPr>
        <w:tc>
          <w:tcPr>
            <w:tcW w:w="9752" w:type="dxa"/>
            <w:gridSpan w:val="2"/>
            <w:tcBorders>
              <w:top w:val="nil"/>
              <w:left w:val="nil"/>
              <w:bottom w:val="nil"/>
              <w:right w:val="nil"/>
            </w:tcBorders>
          </w:tcPr>
          <w:p w14:paraId="2A94A045" w14:textId="77777777" w:rsidR="003D3979" w:rsidRPr="003D3979" w:rsidRDefault="003D3979" w:rsidP="0033337A">
            <w:pPr>
              <w:rPr>
                <w:lang w:val="en-US"/>
              </w:rPr>
            </w:pPr>
          </w:p>
        </w:tc>
      </w:tr>
      <w:tr w:rsidR="003D3979" w:rsidRPr="003D3979" w14:paraId="23AEDEDD" w14:textId="77777777" w:rsidTr="0033337A">
        <w:trPr>
          <w:trHeight w:val="240"/>
          <w:jc w:val="center"/>
        </w:trPr>
        <w:tc>
          <w:tcPr>
            <w:tcW w:w="4876" w:type="dxa"/>
            <w:tcBorders>
              <w:top w:val="nil"/>
              <w:left w:val="nil"/>
              <w:bottom w:val="nil"/>
              <w:right w:val="nil"/>
            </w:tcBorders>
          </w:tcPr>
          <w:p w14:paraId="6C7986D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D3775CD" w14:textId="77777777" w:rsidR="003D3979" w:rsidRPr="003D3979" w:rsidRDefault="003D3979" w:rsidP="0033337A">
            <w:pPr>
              <w:pStyle w:val="AmColumnHeading"/>
            </w:pPr>
            <w:r w:rsidRPr="003D3979">
              <w:t>Poprawka</w:t>
            </w:r>
          </w:p>
        </w:tc>
      </w:tr>
      <w:tr w:rsidR="003D3979" w:rsidRPr="003D3979" w14:paraId="75F3CE39" w14:textId="77777777" w:rsidTr="0033337A">
        <w:trPr>
          <w:jc w:val="center"/>
        </w:trPr>
        <w:tc>
          <w:tcPr>
            <w:tcW w:w="4876" w:type="dxa"/>
            <w:tcBorders>
              <w:top w:val="nil"/>
              <w:left w:val="nil"/>
              <w:bottom w:val="nil"/>
              <w:right w:val="nil"/>
            </w:tcBorders>
          </w:tcPr>
          <w:p w14:paraId="06A89044" w14:textId="77777777" w:rsidR="003D3979" w:rsidRPr="003D3979" w:rsidRDefault="003D3979" w:rsidP="0033337A">
            <w:pPr>
              <w:pStyle w:val="Normal6a"/>
            </w:pPr>
          </w:p>
        </w:tc>
        <w:tc>
          <w:tcPr>
            <w:tcW w:w="4876" w:type="dxa"/>
            <w:tcBorders>
              <w:top w:val="nil"/>
              <w:left w:val="nil"/>
              <w:bottom w:val="nil"/>
              <w:right w:val="nil"/>
            </w:tcBorders>
          </w:tcPr>
          <w:p w14:paraId="0BB33B3A" w14:textId="77777777" w:rsidR="003D3979" w:rsidRPr="003D3979" w:rsidRDefault="003D3979" w:rsidP="0033337A">
            <w:pPr>
              <w:pStyle w:val="Normal6a"/>
            </w:pPr>
            <w:r w:rsidRPr="003D3979">
              <w:rPr>
                <w:b/>
                <w:i/>
              </w:rPr>
              <w:t>–</w:t>
            </w:r>
            <w:r w:rsidRPr="003D3979">
              <w:rPr>
                <w:b/>
                <w:i/>
              </w:rPr>
              <w:tab/>
              <w:t xml:space="preserve">uwzględniając 10. przegląd dotyczący wykluczenia mieszkaniowego w Europie w 2025 r., opublikowany we wrześniu 2025 r. przez Europejską Federację Krajowych Organizacji Krajowych Pracujących z Osobami Bezdomnymi (FEANTSA) oraz </w:t>
            </w:r>
            <w:proofErr w:type="spellStart"/>
            <w:r w:rsidRPr="003D3979">
              <w:rPr>
                <w:b/>
                <w:i/>
              </w:rPr>
              <w:t>Fondation</w:t>
            </w:r>
            <w:proofErr w:type="spellEnd"/>
            <w:r w:rsidRPr="003D3979">
              <w:rPr>
                <w:b/>
                <w:i/>
              </w:rPr>
              <w:t xml:space="preserve"> </w:t>
            </w:r>
            <w:proofErr w:type="spellStart"/>
            <w:r w:rsidRPr="003D3979">
              <w:rPr>
                <w:b/>
                <w:i/>
              </w:rPr>
              <w:t>pour</w:t>
            </w:r>
            <w:proofErr w:type="spellEnd"/>
            <w:r w:rsidRPr="003D3979">
              <w:rPr>
                <w:b/>
                <w:i/>
              </w:rPr>
              <w:t xml:space="preserve"> le </w:t>
            </w:r>
            <w:proofErr w:type="spellStart"/>
            <w:r w:rsidRPr="003D3979">
              <w:rPr>
                <w:b/>
                <w:i/>
              </w:rPr>
              <w:t>Logement</w:t>
            </w:r>
            <w:proofErr w:type="spellEnd"/>
            <w:r w:rsidRPr="003D3979">
              <w:rPr>
                <w:b/>
                <w:i/>
              </w:rPr>
              <w:t xml:space="preserve"> des </w:t>
            </w:r>
            <w:proofErr w:type="spellStart"/>
            <w:r w:rsidRPr="003D3979">
              <w:rPr>
                <w:b/>
                <w:i/>
              </w:rPr>
              <w:t>Défavorisés</w:t>
            </w:r>
            <w:proofErr w:type="spellEnd"/>
            <w:r w:rsidRPr="003D3979">
              <w:rPr>
                <w:b/>
                <w:i/>
              </w:rPr>
              <w:t>,</w:t>
            </w:r>
          </w:p>
        </w:tc>
      </w:tr>
    </w:tbl>
    <w:p w14:paraId="253B5CB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160A3A1" w14:textId="77777777" w:rsidR="003D3979" w:rsidRPr="003D3979" w:rsidRDefault="003D3979" w:rsidP="003D3979">
      <w:pPr>
        <w:rPr>
          <w:lang w:val="en-US"/>
        </w:rPr>
      </w:pPr>
      <w:r w:rsidRPr="003D3979">
        <w:rPr>
          <w:rStyle w:val="HideTWBExt"/>
          <w:lang w:val="en-US"/>
        </w:rPr>
        <w:t>&lt;/Amend&gt;</w:t>
      </w:r>
    </w:p>
    <w:p w14:paraId="3040233D"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57</w:t>
      </w:r>
      <w:r w:rsidRPr="003D3979">
        <w:rPr>
          <w:rStyle w:val="HideTWBExt"/>
          <w:b w:val="0"/>
        </w:rPr>
        <w:t>&lt;/NumAm&gt;</w:t>
      </w:r>
    </w:p>
    <w:p w14:paraId="2794AABC"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D66C465" w14:textId="77777777" w:rsidR="003D3979" w:rsidRPr="003D3979" w:rsidRDefault="003D3979" w:rsidP="003D3979">
      <w:pPr>
        <w:pStyle w:val="NormalBold"/>
        <w:rPr>
          <w:lang w:val="en-US"/>
        </w:rPr>
      </w:pPr>
      <w:r w:rsidRPr="003D3979">
        <w:rPr>
          <w:rStyle w:val="HideTWBExt"/>
          <w:b w:val="0"/>
          <w:lang w:val="en-US"/>
        </w:rPr>
        <w:t>&lt;/RepeatBlock-By&gt;</w:t>
      </w:r>
    </w:p>
    <w:p w14:paraId="3A88FED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4A5D8D2"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13 f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E39B7D2" w14:textId="77777777" w:rsidTr="0033337A">
        <w:trPr>
          <w:trHeight w:hRule="exact" w:val="240"/>
          <w:jc w:val="center"/>
        </w:trPr>
        <w:tc>
          <w:tcPr>
            <w:tcW w:w="9752" w:type="dxa"/>
            <w:gridSpan w:val="2"/>
            <w:tcBorders>
              <w:top w:val="nil"/>
              <w:left w:val="nil"/>
              <w:bottom w:val="nil"/>
              <w:right w:val="nil"/>
            </w:tcBorders>
          </w:tcPr>
          <w:p w14:paraId="597BD225" w14:textId="77777777" w:rsidR="003D3979" w:rsidRPr="003D3979" w:rsidRDefault="003D3979" w:rsidP="0033337A">
            <w:pPr>
              <w:rPr>
                <w:lang w:val="en-US"/>
              </w:rPr>
            </w:pPr>
          </w:p>
        </w:tc>
      </w:tr>
      <w:tr w:rsidR="003D3979" w:rsidRPr="003D3979" w14:paraId="2E919F20" w14:textId="77777777" w:rsidTr="0033337A">
        <w:trPr>
          <w:trHeight w:val="240"/>
          <w:jc w:val="center"/>
        </w:trPr>
        <w:tc>
          <w:tcPr>
            <w:tcW w:w="4876" w:type="dxa"/>
            <w:tcBorders>
              <w:top w:val="nil"/>
              <w:left w:val="nil"/>
              <w:bottom w:val="nil"/>
              <w:right w:val="nil"/>
            </w:tcBorders>
          </w:tcPr>
          <w:p w14:paraId="074DE01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19A7BF1" w14:textId="77777777" w:rsidR="003D3979" w:rsidRPr="003D3979" w:rsidRDefault="003D3979" w:rsidP="0033337A">
            <w:pPr>
              <w:pStyle w:val="AmColumnHeading"/>
            </w:pPr>
            <w:r w:rsidRPr="003D3979">
              <w:t>Poprawka</w:t>
            </w:r>
          </w:p>
        </w:tc>
      </w:tr>
      <w:tr w:rsidR="003D3979" w:rsidRPr="003D3979" w14:paraId="1D8537E3" w14:textId="77777777" w:rsidTr="0033337A">
        <w:trPr>
          <w:jc w:val="center"/>
        </w:trPr>
        <w:tc>
          <w:tcPr>
            <w:tcW w:w="4876" w:type="dxa"/>
            <w:tcBorders>
              <w:top w:val="nil"/>
              <w:left w:val="nil"/>
              <w:bottom w:val="nil"/>
              <w:right w:val="nil"/>
            </w:tcBorders>
          </w:tcPr>
          <w:p w14:paraId="2392488C" w14:textId="77777777" w:rsidR="003D3979" w:rsidRPr="003D3979" w:rsidRDefault="003D3979" w:rsidP="0033337A">
            <w:pPr>
              <w:pStyle w:val="Normal6a"/>
            </w:pPr>
          </w:p>
        </w:tc>
        <w:tc>
          <w:tcPr>
            <w:tcW w:w="4876" w:type="dxa"/>
            <w:tcBorders>
              <w:top w:val="nil"/>
              <w:left w:val="nil"/>
              <w:bottom w:val="nil"/>
              <w:right w:val="nil"/>
            </w:tcBorders>
          </w:tcPr>
          <w:p w14:paraId="3DF5E5FF" w14:textId="77777777" w:rsidR="003D3979" w:rsidRPr="003D3979" w:rsidRDefault="003D3979" w:rsidP="0033337A">
            <w:pPr>
              <w:pStyle w:val="Normal6a"/>
            </w:pPr>
            <w:r w:rsidRPr="003D3979">
              <w:rPr>
                <w:b/>
                <w:i/>
              </w:rPr>
              <w:t>–</w:t>
            </w:r>
            <w:r w:rsidRPr="003D3979">
              <w:rPr>
                <w:b/>
                <w:i/>
              </w:rPr>
              <w:tab/>
            </w:r>
            <w:r w:rsidRPr="003D3979">
              <w:t xml:space="preserve"> </w:t>
            </w:r>
            <w:r w:rsidRPr="003D3979">
              <w:rPr>
                <w:b/>
                <w:i/>
              </w:rPr>
              <w:t>uwzględniając komunikat Komisji z dnia 14 października 2020 r. pt. „Fala renowacji na potrzeby Europy – ekologizacja budynków, tworzenie miejsc pracy, poprawa jakości życia”</w:t>
            </w:r>
            <w:r w:rsidRPr="003D3979">
              <w:rPr>
                <w:b/>
                <w:i/>
                <w:vertAlign w:val="superscript"/>
              </w:rPr>
              <w:t>1a</w:t>
            </w:r>
            <w:r w:rsidRPr="003D3979">
              <w:rPr>
                <w:b/>
                <w:i/>
              </w:rPr>
              <w:t>,</w:t>
            </w:r>
          </w:p>
        </w:tc>
      </w:tr>
      <w:tr w:rsidR="003D3979" w:rsidRPr="003D3979" w14:paraId="0E54B908" w14:textId="77777777" w:rsidTr="0033337A">
        <w:trPr>
          <w:jc w:val="center"/>
        </w:trPr>
        <w:tc>
          <w:tcPr>
            <w:tcW w:w="4876" w:type="dxa"/>
            <w:tcBorders>
              <w:top w:val="nil"/>
              <w:left w:val="nil"/>
              <w:bottom w:val="nil"/>
              <w:right w:val="nil"/>
            </w:tcBorders>
          </w:tcPr>
          <w:p w14:paraId="1ABDC78C" w14:textId="77777777" w:rsidR="003D3979" w:rsidRPr="003D3979" w:rsidRDefault="003D3979" w:rsidP="0033337A"/>
        </w:tc>
        <w:tc>
          <w:tcPr>
            <w:tcW w:w="4876" w:type="dxa"/>
            <w:tcBorders>
              <w:top w:val="nil"/>
              <w:left w:val="nil"/>
              <w:bottom w:val="nil"/>
              <w:right w:val="nil"/>
            </w:tcBorders>
          </w:tcPr>
          <w:p w14:paraId="7D9D15A8" w14:textId="77777777" w:rsidR="003D3979" w:rsidRPr="003D3979" w:rsidRDefault="003D3979" w:rsidP="0033337A">
            <w:pPr>
              <w:pStyle w:val="Normal6a"/>
            </w:pPr>
            <w:r w:rsidRPr="003D3979">
              <w:rPr>
                <w:b/>
                <w:i/>
              </w:rPr>
              <w:t>_________________</w:t>
            </w:r>
          </w:p>
        </w:tc>
      </w:tr>
      <w:tr w:rsidR="003D3979" w:rsidRPr="003D3979" w14:paraId="050B7965" w14:textId="77777777" w:rsidTr="0033337A">
        <w:trPr>
          <w:jc w:val="center"/>
        </w:trPr>
        <w:tc>
          <w:tcPr>
            <w:tcW w:w="4876" w:type="dxa"/>
            <w:tcBorders>
              <w:top w:val="nil"/>
              <w:left w:val="nil"/>
              <w:bottom w:val="nil"/>
              <w:right w:val="nil"/>
            </w:tcBorders>
          </w:tcPr>
          <w:p w14:paraId="634B2A11" w14:textId="77777777" w:rsidR="003D3979" w:rsidRPr="003D3979" w:rsidRDefault="003D3979" w:rsidP="0033337A"/>
        </w:tc>
        <w:tc>
          <w:tcPr>
            <w:tcW w:w="4876" w:type="dxa"/>
            <w:tcBorders>
              <w:top w:val="nil"/>
              <w:left w:val="nil"/>
              <w:bottom w:val="nil"/>
              <w:right w:val="nil"/>
            </w:tcBorders>
          </w:tcPr>
          <w:p w14:paraId="5599B6ED" w14:textId="77777777" w:rsidR="003D3979" w:rsidRPr="003D3979" w:rsidRDefault="003D3979" w:rsidP="0033337A">
            <w:pPr>
              <w:pStyle w:val="Normal6a"/>
            </w:pPr>
            <w:r w:rsidRPr="003D3979">
              <w:rPr>
                <w:b/>
                <w:i/>
                <w:vertAlign w:val="superscript"/>
              </w:rPr>
              <w:t>1a</w:t>
            </w:r>
            <w:r w:rsidRPr="003D3979">
              <w:rPr>
                <w:b/>
                <w:i/>
              </w:rPr>
              <w:t xml:space="preserve"> </w:t>
            </w:r>
            <w:proofErr w:type="gramStart"/>
            <w:r w:rsidRPr="003D3979">
              <w:rPr>
                <w:b/>
                <w:i/>
              </w:rPr>
              <w:t>COM(</w:t>
            </w:r>
            <w:proofErr w:type="gramEnd"/>
            <w:r w:rsidRPr="003D3979">
              <w:rPr>
                <w:b/>
                <w:i/>
              </w:rPr>
              <w:t>2020)0662.</w:t>
            </w:r>
          </w:p>
        </w:tc>
      </w:tr>
    </w:tbl>
    <w:p w14:paraId="243CBC42"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490EFC07" w14:textId="77777777" w:rsidR="003D3979" w:rsidRPr="003D3979" w:rsidRDefault="003D3979" w:rsidP="003D3979">
      <w:r w:rsidRPr="003D3979">
        <w:rPr>
          <w:rStyle w:val="HideTWBExt"/>
        </w:rPr>
        <w:t>&lt;/Amend&gt;</w:t>
      </w:r>
    </w:p>
    <w:p w14:paraId="684DC9C6"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58</w:t>
      </w:r>
      <w:r w:rsidRPr="003D3979">
        <w:rPr>
          <w:rStyle w:val="HideTWBExt"/>
          <w:b w:val="0"/>
        </w:rPr>
        <w:t>&lt;/NumAm&gt;</w:t>
      </w:r>
    </w:p>
    <w:p w14:paraId="0B429E1B"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15B817E0" w14:textId="77777777" w:rsidR="003D3979" w:rsidRPr="003D3979" w:rsidRDefault="003D3979" w:rsidP="003D3979">
      <w:pPr>
        <w:pStyle w:val="NormalBold"/>
      </w:pPr>
      <w:r w:rsidRPr="003D3979">
        <w:rPr>
          <w:rStyle w:val="HideTWBExt"/>
          <w:b w:val="0"/>
        </w:rPr>
        <w:t>&lt;/RepeatBlock-By&gt;</w:t>
      </w:r>
    </w:p>
    <w:p w14:paraId="5278AA5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A2BADC2" w14:textId="77777777" w:rsidR="003D3979" w:rsidRPr="003D3979" w:rsidRDefault="003D3979" w:rsidP="003D3979">
      <w:pPr>
        <w:pStyle w:val="NormalBold"/>
      </w:pPr>
      <w:r w:rsidRPr="003D3979">
        <w:rPr>
          <w:rStyle w:val="HideTWBExt"/>
          <w:b w:val="0"/>
        </w:rPr>
        <w:t>&lt;Article&gt;</w:t>
      </w:r>
      <w:r w:rsidRPr="003D3979">
        <w:t>Umocowanie 13 g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5D48751" w14:textId="77777777" w:rsidTr="0033337A">
        <w:trPr>
          <w:trHeight w:hRule="exact" w:val="240"/>
          <w:jc w:val="center"/>
        </w:trPr>
        <w:tc>
          <w:tcPr>
            <w:tcW w:w="9752" w:type="dxa"/>
            <w:gridSpan w:val="2"/>
            <w:tcBorders>
              <w:top w:val="nil"/>
              <w:left w:val="nil"/>
              <w:bottom w:val="nil"/>
              <w:right w:val="nil"/>
            </w:tcBorders>
          </w:tcPr>
          <w:p w14:paraId="78B5E9BA" w14:textId="77777777" w:rsidR="003D3979" w:rsidRPr="003D3979" w:rsidRDefault="003D3979" w:rsidP="0033337A"/>
        </w:tc>
      </w:tr>
      <w:tr w:rsidR="003D3979" w:rsidRPr="003D3979" w14:paraId="40AC7433" w14:textId="77777777" w:rsidTr="0033337A">
        <w:trPr>
          <w:trHeight w:val="240"/>
          <w:jc w:val="center"/>
        </w:trPr>
        <w:tc>
          <w:tcPr>
            <w:tcW w:w="4876" w:type="dxa"/>
            <w:tcBorders>
              <w:top w:val="nil"/>
              <w:left w:val="nil"/>
              <w:bottom w:val="nil"/>
              <w:right w:val="nil"/>
            </w:tcBorders>
          </w:tcPr>
          <w:p w14:paraId="75582D4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2CDEA90" w14:textId="77777777" w:rsidR="003D3979" w:rsidRPr="003D3979" w:rsidRDefault="003D3979" w:rsidP="0033337A">
            <w:pPr>
              <w:pStyle w:val="AmColumnHeading"/>
            </w:pPr>
            <w:r w:rsidRPr="003D3979">
              <w:t>Poprawka</w:t>
            </w:r>
          </w:p>
        </w:tc>
      </w:tr>
      <w:tr w:rsidR="003D3979" w:rsidRPr="003D3979" w14:paraId="4767CF50" w14:textId="77777777" w:rsidTr="0033337A">
        <w:trPr>
          <w:jc w:val="center"/>
        </w:trPr>
        <w:tc>
          <w:tcPr>
            <w:tcW w:w="4876" w:type="dxa"/>
            <w:tcBorders>
              <w:top w:val="nil"/>
              <w:left w:val="nil"/>
              <w:bottom w:val="nil"/>
              <w:right w:val="nil"/>
            </w:tcBorders>
          </w:tcPr>
          <w:p w14:paraId="32F292DB" w14:textId="77777777" w:rsidR="003D3979" w:rsidRPr="003D3979" w:rsidRDefault="003D3979" w:rsidP="0033337A">
            <w:pPr>
              <w:pStyle w:val="Normal6a"/>
            </w:pPr>
          </w:p>
        </w:tc>
        <w:tc>
          <w:tcPr>
            <w:tcW w:w="4876" w:type="dxa"/>
            <w:tcBorders>
              <w:top w:val="nil"/>
              <w:left w:val="nil"/>
              <w:bottom w:val="nil"/>
              <w:right w:val="nil"/>
            </w:tcBorders>
          </w:tcPr>
          <w:p w14:paraId="1EF8BC98" w14:textId="77777777" w:rsidR="003D3979" w:rsidRPr="003D3979" w:rsidRDefault="003D3979" w:rsidP="0033337A">
            <w:pPr>
              <w:pStyle w:val="Normal6a"/>
            </w:pPr>
            <w:r w:rsidRPr="003D3979">
              <w:rPr>
                <w:b/>
                <w:i/>
              </w:rPr>
              <w:t>–</w:t>
            </w:r>
            <w:r w:rsidRPr="003D3979">
              <w:rPr>
                <w:b/>
                <w:i/>
              </w:rPr>
              <w:tab/>
              <w:t>uwzględniając zalecenie Rady (UE) 2021/1004 z 14 czerwca 2021 r. w sprawie ustanowienia europejskiej gwarancji dla dzieci</w:t>
            </w:r>
            <w:r w:rsidRPr="003D3979">
              <w:rPr>
                <w:b/>
                <w:i/>
                <w:vertAlign w:val="superscript"/>
              </w:rPr>
              <w:t>1a</w:t>
            </w:r>
            <w:r w:rsidRPr="003D3979">
              <w:rPr>
                <w:b/>
                <w:i/>
              </w:rPr>
              <w:t>,</w:t>
            </w:r>
          </w:p>
        </w:tc>
      </w:tr>
      <w:tr w:rsidR="003D3979" w:rsidRPr="003D3979" w14:paraId="666D3465" w14:textId="77777777" w:rsidTr="0033337A">
        <w:trPr>
          <w:jc w:val="center"/>
        </w:trPr>
        <w:tc>
          <w:tcPr>
            <w:tcW w:w="4876" w:type="dxa"/>
            <w:tcBorders>
              <w:top w:val="nil"/>
              <w:left w:val="nil"/>
              <w:bottom w:val="nil"/>
              <w:right w:val="nil"/>
            </w:tcBorders>
          </w:tcPr>
          <w:p w14:paraId="7488FD76" w14:textId="77777777" w:rsidR="003D3979" w:rsidRPr="003D3979" w:rsidRDefault="003D3979" w:rsidP="0033337A"/>
        </w:tc>
        <w:tc>
          <w:tcPr>
            <w:tcW w:w="4876" w:type="dxa"/>
            <w:tcBorders>
              <w:top w:val="nil"/>
              <w:left w:val="nil"/>
              <w:bottom w:val="nil"/>
              <w:right w:val="nil"/>
            </w:tcBorders>
          </w:tcPr>
          <w:p w14:paraId="46708A0F" w14:textId="77777777" w:rsidR="003D3979" w:rsidRPr="003D3979" w:rsidRDefault="003D3979" w:rsidP="0033337A">
            <w:pPr>
              <w:pStyle w:val="Normal6a"/>
            </w:pPr>
            <w:r w:rsidRPr="003D3979">
              <w:rPr>
                <w:b/>
                <w:i/>
              </w:rPr>
              <w:t>_________________</w:t>
            </w:r>
          </w:p>
        </w:tc>
      </w:tr>
      <w:tr w:rsidR="003D3979" w:rsidRPr="003D3979" w14:paraId="53326164" w14:textId="77777777" w:rsidTr="0033337A">
        <w:trPr>
          <w:jc w:val="center"/>
        </w:trPr>
        <w:tc>
          <w:tcPr>
            <w:tcW w:w="4876" w:type="dxa"/>
            <w:tcBorders>
              <w:top w:val="nil"/>
              <w:left w:val="nil"/>
              <w:bottom w:val="nil"/>
              <w:right w:val="nil"/>
            </w:tcBorders>
          </w:tcPr>
          <w:p w14:paraId="067FE375" w14:textId="77777777" w:rsidR="003D3979" w:rsidRPr="003D3979" w:rsidRDefault="003D3979" w:rsidP="0033337A"/>
        </w:tc>
        <w:tc>
          <w:tcPr>
            <w:tcW w:w="4876" w:type="dxa"/>
            <w:tcBorders>
              <w:top w:val="nil"/>
              <w:left w:val="nil"/>
              <w:bottom w:val="nil"/>
              <w:right w:val="nil"/>
            </w:tcBorders>
          </w:tcPr>
          <w:p w14:paraId="7345AE08" w14:textId="77777777" w:rsidR="003D3979" w:rsidRPr="003D3979" w:rsidRDefault="003D3979" w:rsidP="0033337A">
            <w:pPr>
              <w:pStyle w:val="Normal6a"/>
            </w:pPr>
            <w:r w:rsidRPr="003D3979">
              <w:rPr>
                <w:b/>
                <w:i/>
                <w:vertAlign w:val="superscript"/>
              </w:rPr>
              <w:t>1a</w:t>
            </w:r>
            <w:r w:rsidRPr="003D3979">
              <w:rPr>
                <w:b/>
                <w:i/>
              </w:rPr>
              <w:t xml:space="preserve"> Dz.U. L 223 z </w:t>
            </w:r>
            <w:proofErr w:type="gramStart"/>
            <w:r w:rsidRPr="003D3979">
              <w:rPr>
                <w:b/>
                <w:i/>
              </w:rPr>
              <w:t>22.6.2021</w:t>
            </w:r>
            <w:proofErr w:type="gramEnd"/>
            <w:r w:rsidRPr="003D3979">
              <w:rPr>
                <w:b/>
                <w:i/>
              </w:rPr>
              <w:t>, s. 14.</w:t>
            </w:r>
          </w:p>
        </w:tc>
      </w:tr>
    </w:tbl>
    <w:p w14:paraId="4ECF162A"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7992251E" w14:textId="77777777" w:rsidR="003D3979" w:rsidRPr="003D3979" w:rsidRDefault="003D3979" w:rsidP="003D3979">
      <w:r w:rsidRPr="003D3979">
        <w:rPr>
          <w:rStyle w:val="HideTWBExt"/>
        </w:rPr>
        <w:t>&lt;/Amend&gt;</w:t>
      </w:r>
    </w:p>
    <w:p w14:paraId="402C2A0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59</w:t>
      </w:r>
      <w:r w:rsidRPr="003D3979">
        <w:rPr>
          <w:rStyle w:val="HideTWBExt"/>
          <w:b w:val="0"/>
        </w:rPr>
        <w:t>&lt;/NumAm&gt;</w:t>
      </w:r>
    </w:p>
    <w:p w14:paraId="79557149"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5DE7EB70" w14:textId="77777777" w:rsidR="003D3979" w:rsidRPr="003D3979" w:rsidRDefault="003D3979" w:rsidP="003D3979">
      <w:pPr>
        <w:pStyle w:val="NormalBold"/>
      </w:pPr>
      <w:r w:rsidRPr="003D3979">
        <w:rPr>
          <w:rStyle w:val="HideTWBExt"/>
          <w:b w:val="0"/>
        </w:rPr>
        <w:t>&lt;/RepeatBlock-By&gt;</w:t>
      </w:r>
    </w:p>
    <w:p w14:paraId="2540138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6394AAE" w14:textId="77777777" w:rsidR="003D3979" w:rsidRPr="003D3979" w:rsidRDefault="003D3979" w:rsidP="003D3979">
      <w:pPr>
        <w:pStyle w:val="NormalBold"/>
      </w:pPr>
      <w:r w:rsidRPr="003D3979">
        <w:rPr>
          <w:rStyle w:val="HideTWBExt"/>
          <w:b w:val="0"/>
        </w:rPr>
        <w:t>&lt;Article&gt;</w:t>
      </w:r>
      <w:r w:rsidRPr="003D3979">
        <w:t>Umocowanie 13 h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F6EEBE7" w14:textId="77777777" w:rsidTr="0033337A">
        <w:trPr>
          <w:trHeight w:hRule="exact" w:val="240"/>
          <w:jc w:val="center"/>
        </w:trPr>
        <w:tc>
          <w:tcPr>
            <w:tcW w:w="9752" w:type="dxa"/>
            <w:gridSpan w:val="2"/>
            <w:tcBorders>
              <w:top w:val="nil"/>
              <w:left w:val="nil"/>
              <w:bottom w:val="nil"/>
              <w:right w:val="nil"/>
            </w:tcBorders>
          </w:tcPr>
          <w:p w14:paraId="7EF2B0A0" w14:textId="77777777" w:rsidR="003D3979" w:rsidRPr="003D3979" w:rsidRDefault="003D3979" w:rsidP="0033337A"/>
        </w:tc>
      </w:tr>
      <w:tr w:rsidR="003D3979" w:rsidRPr="003D3979" w14:paraId="12E80380" w14:textId="77777777" w:rsidTr="0033337A">
        <w:trPr>
          <w:trHeight w:val="240"/>
          <w:jc w:val="center"/>
        </w:trPr>
        <w:tc>
          <w:tcPr>
            <w:tcW w:w="4876" w:type="dxa"/>
            <w:tcBorders>
              <w:top w:val="nil"/>
              <w:left w:val="nil"/>
              <w:bottom w:val="nil"/>
              <w:right w:val="nil"/>
            </w:tcBorders>
          </w:tcPr>
          <w:p w14:paraId="1D5CC77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B5D3C89" w14:textId="77777777" w:rsidR="003D3979" w:rsidRPr="003D3979" w:rsidRDefault="003D3979" w:rsidP="0033337A">
            <w:pPr>
              <w:pStyle w:val="AmColumnHeading"/>
            </w:pPr>
            <w:r w:rsidRPr="003D3979">
              <w:t>Poprawka</w:t>
            </w:r>
          </w:p>
        </w:tc>
      </w:tr>
      <w:tr w:rsidR="003D3979" w:rsidRPr="003D3979" w14:paraId="4263EDB1" w14:textId="77777777" w:rsidTr="0033337A">
        <w:trPr>
          <w:jc w:val="center"/>
        </w:trPr>
        <w:tc>
          <w:tcPr>
            <w:tcW w:w="4876" w:type="dxa"/>
            <w:tcBorders>
              <w:top w:val="nil"/>
              <w:left w:val="nil"/>
              <w:bottom w:val="nil"/>
              <w:right w:val="nil"/>
            </w:tcBorders>
          </w:tcPr>
          <w:p w14:paraId="69DB1406" w14:textId="77777777" w:rsidR="003D3979" w:rsidRPr="003D3979" w:rsidRDefault="003D3979" w:rsidP="0033337A">
            <w:pPr>
              <w:pStyle w:val="Normal6a"/>
            </w:pPr>
          </w:p>
        </w:tc>
        <w:tc>
          <w:tcPr>
            <w:tcW w:w="4876" w:type="dxa"/>
            <w:tcBorders>
              <w:top w:val="nil"/>
              <w:left w:val="nil"/>
              <w:bottom w:val="nil"/>
              <w:right w:val="nil"/>
            </w:tcBorders>
          </w:tcPr>
          <w:p w14:paraId="149C11CF" w14:textId="77777777" w:rsidR="003D3979" w:rsidRPr="003D3979" w:rsidRDefault="003D3979" w:rsidP="0033337A">
            <w:pPr>
              <w:pStyle w:val="Normal6a"/>
            </w:pPr>
            <w:r w:rsidRPr="003D3979">
              <w:rPr>
                <w:b/>
                <w:i/>
              </w:rPr>
              <w:t>–</w:t>
            </w:r>
            <w:r w:rsidRPr="003D3979">
              <w:rPr>
                <w:b/>
                <w:i/>
              </w:rPr>
              <w:tab/>
              <w:t>uwzględniając strategię Komisji na rzecz równouprawnienia płci na lata 2020–2025 oraz plan działania na rzecz praw kobiet na rok 2025,</w:t>
            </w:r>
          </w:p>
        </w:tc>
      </w:tr>
    </w:tbl>
    <w:p w14:paraId="0EA281A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B55DD03" w14:textId="77777777" w:rsidR="003D3979" w:rsidRPr="003D3979" w:rsidRDefault="003D3979" w:rsidP="003D3979">
      <w:pPr>
        <w:rPr>
          <w:lang w:val="en-US"/>
        </w:rPr>
      </w:pPr>
      <w:r w:rsidRPr="003D3979">
        <w:rPr>
          <w:rStyle w:val="HideTWBExt"/>
          <w:lang w:val="en-US"/>
        </w:rPr>
        <w:t>&lt;/Amend&gt;</w:t>
      </w:r>
    </w:p>
    <w:p w14:paraId="0E6F6D83"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60</w:t>
      </w:r>
      <w:r w:rsidRPr="003D3979">
        <w:rPr>
          <w:rStyle w:val="HideTWBExt"/>
          <w:b w:val="0"/>
        </w:rPr>
        <w:t>&lt;/NumAm&gt;</w:t>
      </w:r>
    </w:p>
    <w:p w14:paraId="63C90238"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3167110F" w14:textId="77777777" w:rsidR="003D3979" w:rsidRPr="003D3979" w:rsidRDefault="003D3979" w:rsidP="003D3979">
      <w:pPr>
        <w:pStyle w:val="NormalBold"/>
      </w:pPr>
      <w:r w:rsidRPr="003D3979">
        <w:rPr>
          <w:rStyle w:val="HideTWBExt"/>
          <w:b w:val="0"/>
        </w:rPr>
        <w:t>&lt;/RepeatBlock-By&gt;</w:t>
      </w:r>
    </w:p>
    <w:p w14:paraId="5A0649C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E4A707A" w14:textId="77777777" w:rsidR="003D3979" w:rsidRPr="003D3979" w:rsidRDefault="003D3979" w:rsidP="003D3979">
      <w:pPr>
        <w:pStyle w:val="NormalBold"/>
      </w:pPr>
      <w:r w:rsidRPr="003D3979">
        <w:rPr>
          <w:rStyle w:val="HideTWBExt"/>
          <w:b w:val="0"/>
        </w:rPr>
        <w:t>&lt;Article&gt;</w:t>
      </w:r>
      <w:r w:rsidRPr="003D3979">
        <w:t>Umocowanie 13 i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1372494" w14:textId="77777777" w:rsidTr="0033337A">
        <w:trPr>
          <w:trHeight w:hRule="exact" w:val="240"/>
          <w:jc w:val="center"/>
        </w:trPr>
        <w:tc>
          <w:tcPr>
            <w:tcW w:w="9752" w:type="dxa"/>
            <w:gridSpan w:val="2"/>
            <w:tcBorders>
              <w:top w:val="nil"/>
              <w:left w:val="nil"/>
              <w:bottom w:val="nil"/>
              <w:right w:val="nil"/>
            </w:tcBorders>
          </w:tcPr>
          <w:p w14:paraId="48C9CFD6" w14:textId="77777777" w:rsidR="003D3979" w:rsidRPr="003D3979" w:rsidRDefault="003D3979" w:rsidP="0033337A"/>
        </w:tc>
      </w:tr>
      <w:tr w:rsidR="003D3979" w:rsidRPr="003D3979" w14:paraId="24CD5833" w14:textId="77777777" w:rsidTr="0033337A">
        <w:trPr>
          <w:trHeight w:val="240"/>
          <w:jc w:val="center"/>
        </w:trPr>
        <w:tc>
          <w:tcPr>
            <w:tcW w:w="4876" w:type="dxa"/>
            <w:tcBorders>
              <w:top w:val="nil"/>
              <w:left w:val="nil"/>
              <w:bottom w:val="nil"/>
              <w:right w:val="nil"/>
            </w:tcBorders>
          </w:tcPr>
          <w:p w14:paraId="3B83017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BDBA81E" w14:textId="77777777" w:rsidR="003D3979" w:rsidRPr="003D3979" w:rsidRDefault="003D3979" w:rsidP="0033337A">
            <w:pPr>
              <w:pStyle w:val="AmColumnHeading"/>
            </w:pPr>
            <w:r w:rsidRPr="003D3979">
              <w:t>Poprawka</w:t>
            </w:r>
          </w:p>
        </w:tc>
      </w:tr>
      <w:tr w:rsidR="003D3979" w:rsidRPr="003D3979" w14:paraId="218F1041" w14:textId="77777777" w:rsidTr="0033337A">
        <w:trPr>
          <w:jc w:val="center"/>
        </w:trPr>
        <w:tc>
          <w:tcPr>
            <w:tcW w:w="4876" w:type="dxa"/>
            <w:tcBorders>
              <w:top w:val="nil"/>
              <w:left w:val="nil"/>
              <w:bottom w:val="nil"/>
              <w:right w:val="nil"/>
            </w:tcBorders>
          </w:tcPr>
          <w:p w14:paraId="74BD5312" w14:textId="77777777" w:rsidR="003D3979" w:rsidRPr="003D3979" w:rsidRDefault="003D3979" w:rsidP="0033337A">
            <w:pPr>
              <w:pStyle w:val="Normal6a"/>
            </w:pPr>
          </w:p>
        </w:tc>
        <w:tc>
          <w:tcPr>
            <w:tcW w:w="4876" w:type="dxa"/>
            <w:tcBorders>
              <w:top w:val="nil"/>
              <w:left w:val="nil"/>
              <w:bottom w:val="nil"/>
              <w:right w:val="nil"/>
            </w:tcBorders>
          </w:tcPr>
          <w:p w14:paraId="1E28E2BC" w14:textId="77777777" w:rsidR="003D3979" w:rsidRPr="003D3979" w:rsidRDefault="003D3979" w:rsidP="0033337A">
            <w:pPr>
              <w:pStyle w:val="Normal6a"/>
            </w:pPr>
            <w:r w:rsidRPr="003D3979">
              <w:rPr>
                <w:b/>
                <w:i/>
              </w:rPr>
              <w:t>–</w:t>
            </w:r>
            <w:r w:rsidRPr="003D3979">
              <w:rPr>
                <w:b/>
                <w:i/>
              </w:rPr>
              <w:tab/>
              <w:t>uwzględniając komunikat Komisji z dnia 3 marca 2021 r. pt. „Unia równości: Strategia na rzecz praw osób z niepełnosprawnościami na lata 2021–2030” (</w:t>
            </w:r>
            <w:proofErr w:type="gramStart"/>
            <w:r w:rsidRPr="003D3979">
              <w:rPr>
                <w:b/>
                <w:i/>
              </w:rPr>
              <w:t>COM(</w:t>
            </w:r>
            <w:proofErr w:type="gramEnd"/>
            <w:r w:rsidRPr="003D3979">
              <w:rPr>
                <w:b/>
                <w:i/>
              </w:rPr>
              <w:t>2021)0101),</w:t>
            </w:r>
          </w:p>
        </w:tc>
      </w:tr>
    </w:tbl>
    <w:p w14:paraId="086F4BC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0BBEE89" w14:textId="77777777" w:rsidR="003D3979" w:rsidRPr="003D3979" w:rsidRDefault="003D3979" w:rsidP="003D3979">
      <w:pPr>
        <w:rPr>
          <w:lang w:val="en-US"/>
        </w:rPr>
      </w:pPr>
      <w:r w:rsidRPr="003D3979">
        <w:rPr>
          <w:rStyle w:val="HideTWBExt"/>
          <w:lang w:val="en-US"/>
        </w:rPr>
        <w:t>&lt;/Amend&gt;</w:t>
      </w:r>
    </w:p>
    <w:p w14:paraId="1BF35050"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61</w:t>
      </w:r>
      <w:r w:rsidRPr="003D3979">
        <w:rPr>
          <w:rStyle w:val="HideTWBExt"/>
          <w:b w:val="0"/>
        </w:rPr>
        <w:t>&lt;/NumAm&gt;</w:t>
      </w:r>
    </w:p>
    <w:p w14:paraId="605CBC57"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60B2470C" w14:textId="77777777" w:rsidR="003D3979" w:rsidRPr="003D3979" w:rsidRDefault="003D3979" w:rsidP="003D3979">
      <w:pPr>
        <w:pStyle w:val="NormalBold"/>
      </w:pPr>
      <w:r w:rsidRPr="003D3979">
        <w:rPr>
          <w:rStyle w:val="HideTWBExt"/>
          <w:b w:val="0"/>
        </w:rPr>
        <w:t>&lt;/RepeatBlock-By&gt;</w:t>
      </w:r>
    </w:p>
    <w:p w14:paraId="325C715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F7542F1" w14:textId="77777777" w:rsidR="003D3979" w:rsidRPr="003D3979" w:rsidRDefault="003D3979" w:rsidP="003D3979">
      <w:pPr>
        <w:pStyle w:val="NormalBold"/>
      </w:pPr>
      <w:r w:rsidRPr="003D3979">
        <w:rPr>
          <w:rStyle w:val="HideTWBExt"/>
          <w:b w:val="0"/>
        </w:rPr>
        <w:t>&lt;Article&gt;</w:t>
      </w:r>
      <w:r w:rsidRPr="003D3979">
        <w:t>Umocowanie 13 j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20CEA01" w14:textId="77777777" w:rsidTr="0033337A">
        <w:trPr>
          <w:trHeight w:hRule="exact" w:val="240"/>
          <w:jc w:val="center"/>
        </w:trPr>
        <w:tc>
          <w:tcPr>
            <w:tcW w:w="9752" w:type="dxa"/>
            <w:gridSpan w:val="2"/>
            <w:tcBorders>
              <w:top w:val="nil"/>
              <w:left w:val="nil"/>
              <w:bottom w:val="nil"/>
              <w:right w:val="nil"/>
            </w:tcBorders>
          </w:tcPr>
          <w:p w14:paraId="7095E8B2" w14:textId="77777777" w:rsidR="003D3979" w:rsidRPr="003D3979" w:rsidRDefault="003D3979" w:rsidP="0033337A"/>
        </w:tc>
      </w:tr>
      <w:tr w:rsidR="003D3979" w:rsidRPr="003D3979" w14:paraId="7908DA50" w14:textId="77777777" w:rsidTr="0033337A">
        <w:trPr>
          <w:trHeight w:val="240"/>
          <w:jc w:val="center"/>
        </w:trPr>
        <w:tc>
          <w:tcPr>
            <w:tcW w:w="4876" w:type="dxa"/>
            <w:tcBorders>
              <w:top w:val="nil"/>
              <w:left w:val="nil"/>
              <w:bottom w:val="nil"/>
              <w:right w:val="nil"/>
            </w:tcBorders>
          </w:tcPr>
          <w:p w14:paraId="0479ED3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48E7AC6" w14:textId="77777777" w:rsidR="003D3979" w:rsidRPr="003D3979" w:rsidRDefault="003D3979" w:rsidP="0033337A">
            <w:pPr>
              <w:pStyle w:val="AmColumnHeading"/>
            </w:pPr>
            <w:r w:rsidRPr="003D3979">
              <w:t>Poprawka</w:t>
            </w:r>
          </w:p>
        </w:tc>
      </w:tr>
      <w:tr w:rsidR="003D3979" w:rsidRPr="003D3979" w14:paraId="1F6D0158" w14:textId="77777777" w:rsidTr="0033337A">
        <w:trPr>
          <w:jc w:val="center"/>
        </w:trPr>
        <w:tc>
          <w:tcPr>
            <w:tcW w:w="4876" w:type="dxa"/>
            <w:tcBorders>
              <w:top w:val="nil"/>
              <w:left w:val="nil"/>
              <w:bottom w:val="nil"/>
              <w:right w:val="nil"/>
            </w:tcBorders>
          </w:tcPr>
          <w:p w14:paraId="63AC2DD7" w14:textId="77777777" w:rsidR="003D3979" w:rsidRPr="003D3979" w:rsidRDefault="003D3979" w:rsidP="0033337A">
            <w:pPr>
              <w:pStyle w:val="Normal6a"/>
            </w:pPr>
          </w:p>
        </w:tc>
        <w:tc>
          <w:tcPr>
            <w:tcW w:w="4876" w:type="dxa"/>
            <w:tcBorders>
              <w:top w:val="nil"/>
              <w:left w:val="nil"/>
              <w:bottom w:val="nil"/>
              <w:right w:val="nil"/>
            </w:tcBorders>
          </w:tcPr>
          <w:p w14:paraId="5F6777D5" w14:textId="77777777" w:rsidR="003D3979" w:rsidRPr="003D3979" w:rsidRDefault="003D3979" w:rsidP="0033337A">
            <w:pPr>
              <w:pStyle w:val="Normal6a"/>
            </w:pPr>
            <w:r w:rsidRPr="003D3979">
              <w:rPr>
                <w:b/>
                <w:i/>
              </w:rPr>
              <w:t>–</w:t>
            </w:r>
            <w:r w:rsidRPr="003D3979">
              <w:rPr>
                <w:b/>
                <w:i/>
              </w:rPr>
              <w:tab/>
              <w:t>uwzględniając komunikat Komisji z dnia 5 marca 2020 r. pt. „Unia równości: strategia na rzecz równouprawnienia płci na lata 2020–2025 (</w:t>
            </w:r>
            <w:proofErr w:type="gramStart"/>
            <w:r w:rsidRPr="003D3979">
              <w:rPr>
                <w:b/>
                <w:i/>
              </w:rPr>
              <w:t>COM(</w:t>
            </w:r>
            <w:proofErr w:type="gramEnd"/>
            <w:r w:rsidRPr="003D3979">
              <w:rPr>
                <w:b/>
                <w:i/>
              </w:rPr>
              <w:t>2020)0152),</w:t>
            </w:r>
          </w:p>
        </w:tc>
      </w:tr>
    </w:tbl>
    <w:p w14:paraId="33D9541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37B4534" w14:textId="77777777" w:rsidR="003D3979" w:rsidRPr="003D3979" w:rsidRDefault="003D3979" w:rsidP="003D3979">
      <w:pPr>
        <w:rPr>
          <w:lang w:val="en-US"/>
        </w:rPr>
      </w:pPr>
      <w:r w:rsidRPr="003D3979">
        <w:rPr>
          <w:rStyle w:val="HideTWBExt"/>
          <w:lang w:val="en-US"/>
        </w:rPr>
        <w:t>&lt;/Amend&gt;</w:t>
      </w:r>
    </w:p>
    <w:p w14:paraId="3E8C9461"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62</w:t>
      </w:r>
      <w:r w:rsidRPr="003D3979">
        <w:rPr>
          <w:rStyle w:val="HideTWBExt"/>
          <w:b w:val="0"/>
        </w:rPr>
        <w:t>&lt;/NumAm&gt;</w:t>
      </w:r>
    </w:p>
    <w:p w14:paraId="322525C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56281E23" w14:textId="77777777" w:rsidR="003D3979" w:rsidRPr="003D3979" w:rsidRDefault="003D3979" w:rsidP="003D3979">
      <w:pPr>
        <w:pStyle w:val="NormalBold"/>
        <w:rPr>
          <w:lang w:val="en-US"/>
        </w:rPr>
      </w:pPr>
      <w:r w:rsidRPr="003D3979">
        <w:rPr>
          <w:rStyle w:val="HideTWBExt"/>
          <w:b w:val="0"/>
          <w:lang w:val="en-US"/>
        </w:rPr>
        <w:t>&lt;/RepeatBlock-By&gt;</w:t>
      </w:r>
    </w:p>
    <w:p w14:paraId="5C18F76F"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4D94B8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13 k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741611C" w14:textId="77777777" w:rsidTr="0033337A">
        <w:trPr>
          <w:trHeight w:hRule="exact" w:val="240"/>
          <w:jc w:val="center"/>
        </w:trPr>
        <w:tc>
          <w:tcPr>
            <w:tcW w:w="9752" w:type="dxa"/>
            <w:gridSpan w:val="2"/>
            <w:tcBorders>
              <w:top w:val="nil"/>
              <w:left w:val="nil"/>
              <w:bottom w:val="nil"/>
              <w:right w:val="nil"/>
            </w:tcBorders>
          </w:tcPr>
          <w:p w14:paraId="5F33F4C0" w14:textId="77777777" w:rsidR="003D3979" w:rsidRPr="003D3979" w:rsidRDefault="003D3979" w:rsidP="0033337A">
            <w:pPr>
              <w:rPr>
                <w:lang w:val="en-US"/>
              </w:rPr>
            </w:pPr>
          </w:p>
        </w:tc>
      </w:tr>
      <w:tr w:rsidR="003D3979" w:rsidRPr="003D3979" w14:paraId="3429F571" w14:textId="77777777" w:rsidTr="0033337A">
        <w:trPr>
          <w:trHeight w:val="240"/>
          <w:jc w:val="center"/>
        </w:trPr>
        <w:tc>
          <w:tcPr>
            <w:tcW w:w="4876" w:type="dxa"/>
            <w:tcBorders>
              <w:top w:val="nil"/>
              <w:left w:val="nil"/>
              <w:bottom w:val="nil"/>
              <w:right w:val="nil"/>
            </w:tcBorders>
          </w:tcPr>
          <w:p w14:paraId="5237569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001125B" w14:textId="77777777" w:rsidR="003D3979" w:rsidRPr="003D3979" w:rsidRDefault="003D3979" w:rsidP="0033337A">
            <w:pPr>
              <w:pStyle w:val="AmColumnHeading"/>
            </w:pPr>
            <w:r w:rsidRPr="003D3979">
              <w:t>Poprawka</w:t>
            </w:r>
          </w:p>
        </w:tc>
      </w:tr>
      <w:tr w:rsidR="003D3979" w:rsidRPr="003D3979" w14:paraId="27800ED9" w14:textId="77777777" w:rsidTr="0033337A">
        <w:trPr>
          <w:jc w:val="center"/>
        </w:trPr>
        <w:tc>
          <w:tcPr>
            <w:tcW w:w="4876" w:type="dxa"/>
            <w:tcBorders>
              <w:top w:val="nil"/>
              <w:left w:val="nil"/>
              <w:bottom w:val="nil"/>
              <w:right w:val="nil"/>
            </w:tcBorders>
          </w:tcPr>
          <w:p w14:paraId="48B9B55C" w14:textId="77777777" w:rsidR="003D3979" w:rsidRPr="003D3979" w:rsidRDefault="003D3979" w:rsidP="0033337A">
            <w:pPr>
              <w:pStyle w:val="Normal6a"/>
            </w:pPr>
          </w:p>
        </w:tc>
        <w:tc>
          <w:tcPr>
            <w:tcW w:w="4876" w:type="dxa"/>
            <w:tcBorders>
              <w:top w:val="nil"/>
              <w:left w:val="nil"/>
              <w:bottom w:val="nil"/>
              <w:right w:val="nil"/>
            </w:tcBorders>
          </w:tcPr>
          <w:p w14:paraId="176F64F0" w14:textId="77777777" w:rsidR="003D3979" w:rsidRPr="003D3979" w:rsidRDefault="003D3979" w:rsidP="0033337A">
            <w:pPr>
              <w:pStyle w:val="Normal6a"/>
            </w:pPr>
            <w:r w:rsidRPr="003D3979">
              <w:rPr>
                <w:b/>
                <w:i/>
              </w:rPr>
              <w:t>–</w:t>
            </w:r>
            <w:r w:rsidRPr="003D3979">
              <w:rPr>
                <w:b/>
                <w:i/>
              </w:rPr>
              <w:tab/>
              <w:t>uwzględniając komunikat Komisji z dnia 7 października 2020 r. pt. „Unia równości: unijne ramy strategiczne na rzecz równouprawnienia, włączenia społecznego i udziału Romów” (</w:t>
            </w:r>
            <w:proofErr w:type="gramStart"/>
            <w:r w:rsidRPr="003D3979">
              <w:rPr>
                <w:b/>
                <w:i/>
              </w:rPr>
              <w:t>COM(</w:t>
            </w:r>
            <w:proofErr w:type="gramEnd"/>
            <w:r w:rsidRPr="003D3979">
              <w:rPr>
                <w:b/>
                <w:i/>
              </w:rPr>
              <w:t>2020)0620),</w:t>
            </w:r>
          </w:p>
        </w:tc>
      </w:tr>
    </w:tbl>
    <w:p w14:paraId="76C6757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6965ABC" w14:textId="77777777" w:rsidR="003D3979" w:rsidRPr="003D3979" w:rsidRDefault="003D3979" w:rsidP="003D3979">
      <w:pPr>
        <w:rPr>
          <w:lang w:val="en-US"/>
        </w:rPr>
      </w:pPr>
      <w:r w:rsidRPr="003D3979">
        <w:rPr>
          <w:rStyle w:val="HideTWBExt"/>
          <w:lang w:val="en-US"/>
        </w:rPr>
        <w:t>&lt;/Amend&gt;</w:t>
      </w:r>
    </w:p>
    <w:p w14:paraId="05DFCFAB"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63</w:t>
      </w:r>
      <w:r w:rsidRPr="003D3979">
        <w:rPr>
          <w:rStyle w:val="HideTWBExt"/>
          <w:b w:val="0"/>
        </w:rPr>
        <w:t>&lt;/NumAm&gt;</w:t>
      </w:r>
    </w:p>
    <w:p w14:paraId="762E7A4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70170276" w14:textId="77777777" w:rsidR="003D3979" w:rsidRPr="003D3979" w:rsidRDefault="003D3979" w:rsidP="003D3979">
      <w:pPr>
        <w:pStyle w:val="NormalBold"/>
      </w:pPr>
      <w:r w:rsidRPr="003D3979">
        <w:rPr>
          <w:rStyle w:val="HideTWBExt"/>
          <w:b w:val="0"/>
        </w:rPr>
        <w:t>&lt;/RepeatBlock-By&gt;</w:t>
      </w:r>
    </w:p>
    <w:p w14:paraId="3DC65A1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D7AC326" w14:textId="77777777" w:rsidR="003D3979" w:rsidRPr="003D3979" w:rsidRDefault="003D3979" w:rsidP="003D3979">
      <w:pPr>
        <w:pStyle w:val="NormalBold"/>
      </w:pPr>
      <w:r w:rsidRPr="003D3979">
        <w:rPr>
          <w:rStyle w:val="HideTWBExt"/>
          <w:b w:val="0"/>
        </w:rPr>
        <w:t>&lt;Article&gt;</w:t>
      </w:r>
      <w:r w:rsidRPr="003D3979">
        <w:t>Umocowanie 13 l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9A11A70" w14:textId="77777777" w:rsidTr="0033337A">
        <w:trPr>
          <w:trHeight w:hRule="exact" w:val="240"/>
          <w:jc w:val="center"/>
        </w:trPr>
        <w:tc>
          <w:tcPr>
            <w:tcW w:w="9752" w:type="dxa"/>
            <w:gridSpan w:val="2"/>
            <w:tcBorders>
              <w:top w:val="nil"/>
              <w:left w:val="nil"/>
              <w:bottom w:val="nil"/>
              <w:right w:val="nil"/>
            </w:tcBorders>
          </w:tcPr>
          <w:p w14:paraId="699D7BBE" w14:textId="77777777" w:rsidR="003D3979" w:rsidRPr="003D3979" w:rsidRDefault="003D3979" w:rsidP="0033337A"/>
        </w:tc>
      </w:tr>
      <w:tr w:rsidR="003D3979" w:rsidRPr="003D3979" w14:paraId="7EB4AF6C" w14:textId="77777777" w:rsidTr="0033337A">
        <w:trPr>
          <w:trHeight w:val="240"/>
          <w:jc w:val="center"/>
        </w:trPr>
        <w:tc>
          <w:tcPr>
            <w:tcW w:w="4876" w:type="dxa"/>
            <w:tcBorders>
              <w:top w:val="nil"/>
              <w:left w:val="nil"/>
              <w:bottom w:val="nil"/>
              <w:right w:val="nil"/>
            </w:tcBorders>
          </w:tcPr>
          <w:p w14:paraId="1480228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2B9D889" w14:textId="77777777" w:rsidR="003D3979" w:rsidRPr="003D3979" w:rsidRDefault="003D3979" w:rsidP="0033337A">
            <w:pPr>
              <w:pStyle w:val="AmColumnHeading"/>
            </w:pPr>
            <w:r w:rsidRPr="003D3979">
              <w:t>Poprawka</w:t>
            </w:r>
          </w:p>
        </w:tc>
      </w:tr>
      <w:tr w:rsidR="003D3979" w:rsidRPr="003D3979" w14:paraId="0479D970" w14:textId="77777777" w:rsidTr="0033337A">
        <w:trPr>
          <w:jc w:val="center"/>
        </w:trPr>
        <w:tc>
          <w:tcPr>
            <w:tcW w:w="4876" w:type="dxa"/>
            <w:tcBorders>
              <w:top w:val="nil"/>
              <w:left w:val="nil"/>
              <w:bottom w:val="nil"/>
              <w:right w:val="nil"/>
            </w:tcBorders>
          </w:tcPr>
          <w:p w14:paraId="74BAB027" w14:textId="77777777" w:rsidR="003D3979" w:rsidRPr="003D3979" w:rsidRDefault="003D3979" w:rsidP="0033337A">
            <w:pPr>
              <w:pStyle w:val="Normal6a"/>
            </w:pPr>
          </w:p>
        </w:tc>
        <w:tc>
          <w:tcPr>
            <w:tcW w:w="4876" w:type="dxa"/>
            <w:tcBorders>
              <w:top w:val="nil"/>
              <w:left w:val="nil"/>
              <w:bottom w:val="nil"/>
              <w:right w:val="nil"/>
            </w:tcBorders>
          </w:tcPr>
          <w:p w14:paraId="3904B3FE" w14:textId="77777777" w:rsidR="003D3979" w:rsidRPr="003D3979" w:rsidRDefault="003D3979" w:rsidP="0033337A">
            <w:pPr>
              <w:pStyle w:val="Normal6a"/>
            </w:pPr>
            <w:r w:rsidRPr="003D3979">
              <w:rPr>
                <w:b/>
                <w:i/>
              </w:rPr>
              <w:t>–</w:t>
            </w:r>
            <w:r w:rsidRPr="003D3979">
              <w:rPr>
                <w:b/>
                <w:i/>
              </w:rPr>
              <w:tab/>
              <w:t>uwzględniając strategię na rzecz równości osób LGBTIQ na lata 2020–2025,</w:t>
            </w:r>
          </w:p>
        </w:tc>
      </w:tr>
    </w:tbl>
    <w:p w14:paraId="5197601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74D9032" w14:textId="77777777" w:rsidR="003D3979" w:rsidRPr="003D3979" w:rsidRDefault="003D3979" w:rsidP="003D3979">
      <w:pPr>
        <w:rPr>
          <w:lang w:val="en-US"/>
        </w:rPr>
      </w:pPr>
      <w:r w:rsidRPr="003D3979">
        <w:rPr>
          <w:rStyle w:val="HideTWBExt"/>
          <w:lang w:val="en-US"/>
        </w:rPr>
        <w:t>&lt;/Amend&gt;</w:t>
      </w:r>
    </w:p>
    <w:p w14:paraId="7826B7B7"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64</w:t>
      </w:r>
      <w:r w:rsidRPr="003D3979">
        <w:rPr>
          <w:rStyle w:val="HideTWBExt"/>
          <w:b w:val="0"/>
        </w:rPr>
        <w:t>&lt;/NumAm&gt;</w:t>
      </w:r>
    </w:p>
    <w:p w14:paraId="0062D4BB"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6A87B71D" w14:textId="77777777" w:rsidR="003D3979" w:rsidRPr="003D3979" w:rsidRDefault="003D3979" w:rsidP="003D3979">
      <w:pPr>
        <w:pStyle w:val="NormalBold"/>
      </w:pPr>
      <w:r w:rsidRPr="003D3979">
        <w:rPr>
          <w:rStyle w:val="HideTWBExt"/>
          <w:b w:val="0"/>
        </w:rPr>
        <w:t>&lt;/RepeatBlock-By&gt;</w:t>
      </w:r>
    </w:p>
    <w:p w14:paraId="7388C1A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07B18E2" w14:textId="77777777" w:rsidR="003D3979" w:rsidRPr="003D3979" w:rsidRDefault="003D3979" w:rsidP="003D3979">
      <w:pPr>
        <w:pStyle w:val="NormalBold"/>
      </w:pPr>
      <w:r w:rsidRPr="003D3979">
        <w:rPr>
          <w:rStyle w:val="HideTWBExt"/>
          <w:b w:val="0"/>
        </w:rPr>
        <w:t>&lt;Article&gt;</w:t>
      </w:r>
      <w:r w:rsidRPr="003D3979">
        <w:t>Umocowanie 13 m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806D04D" w14:textId="77777777" w:rsidTr="0033337A">
        <w:trPr>
          <w:trHeight w:hRule="exact" w:val="240"/>
          <w:jc w:val="center"/>
        </w:trPr>
        <w:tc>
          <w:tcPr>
            <w:tcW w:w="9752" w:type="dxa"/>
            <w:gridSpan w:val="2"/>
            <w:tcBorders>
              <w:top w:val="nil"/>
              <w:left w:val="nil"/>
              <w:bottom w:val="nil"/>
              <w:right w:val="nil"/>
            </w:tcBorders>
          </w:tcPr>
          <w:p w14:paraId="6D768CDC" w14:textId="77777777" w:rsidR="003D3979" w:rsidRPr="003D3979" w:rsidRDefault="003D3979" w:rsidP="0033337A"/>
        </w:tc>
      </w:tr>
      <w:tr w:rsidR="003D3979" w:rsidRPr="003D3979" w14:paraId="323745C2" w14:textId="77777777" w:rsidTr="0033337A">
        <w:trPr>
          <w:trHeight w:val="240"/>
          <w:jc w:val="center"/>
        </w:trPr>
        <w:tc>
          <w:tcPr>
            <w:tcW w:w="4876" w:type="dxa"/>
            <w:tcBorders>
              <w:top w:val="nil"/>
              <w:left w:val="nil"/>
              <w:bottom w:val="nil"/>
              <w:right w:val="nil"/>
            </w:tcBorders>
          </w:tcPr>
          <w:p w14:paraId="387207E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9A5A1A7" w14:textId="77777777" w:rsidR="003D3979" w:rsidRPr="003D3979" w:rsidRDefault="003D3979" w:rsidP="0033337A">
            <w:pPr>
              <w:pStyle w:val="AmColumnHeading"/>
            </w:pPr>
            <w:r w:rsidRPr="003D3979">
              <w:t>Poprawka</w:t>
            </w:r>
          </w:p>
        </w:tc>
      </w:tr>
      <w:tr w:rsidR="003D3979" w:rsidRPr="003D3979" w14:paraId="26F64EDD" w14:textId="77777777" w:rsidTr="0033337A">
        <w:trPr>
          <w:jc w:val="center"/>
        </w:trPr>
        <w:tc>
          <w:tcPr>
            <w:tcW w:w="4876" w:type="dxa"/>
            <w:tcBorders>
              <w:top w:val="nil"/>
              <w:left w:val="nil"/>
              <w:bottom w:val="nil"/>
              <w:right w:val="nil"/>
            </w:tcBorders>
          </w:tcPr>
          <w:p w14:paraId="0D7BDEE6" w14:textId="77777777" w:rsidR="003D3979" w:rsidRPr="003D3979" w:rsidRDefault="003D3979" w:rsidP="0033337A">
            <w:pPr>
              <w:pStyle w:val="Normal6a"/>
            </w:pPr>
          </w:p>
        </w:tc>
        <w:tc>
          <w:tcPr>
            <w:tcW w:w="4876" w:type="dxa"/>
            <w:tcBorders>
              <w:top w:val="nil"/>
              <w:left w:val="nil"/>
              <w:bottom w:val="nil"/>
              <w:right w:val="nil"/>
            </w:tcBorders>
          </w:tcPr>
          <w:p w14:paraId="6422D29A" w14:textId="77777777" w:rsidR="003D3979" w:rsidRPr="003D3979" w:rsidRDefault="003D3979" w:rsidP="0033337A">
            <w:pPr>
              <w:pStyle w:val="Normal6a"/>
            </w:pPr>
            <w:r w:rsidRPr="003D3979">
              <w:rPr>
                <w:b/>
                <w:i/>
              </w:rPr>
              <w:t>–</w:t>
            </w:r>
            <w:r w:rsidRPr="003D3979">
              <w:rPr>
                <w:b/>
                <w:i/>
              </w:rPr>
              <w:tab/>
              <w:t>uwzględniając komunikat Komisji z dnia 18 września 2020 r. pt. „Unia równości: Unijny plan działania przeciwko rasizmowi na lata 2020–2025 (</w:t>
            </w:r>
            <w:proofErr w:type="gramStart"/>
            <w:r w:rsidRPr="003D3979">
              <w:rPr>
                <w:b/>
                <w:i/>
              </w:rPr>
              <w:t>COM(</w:t>
            </w:r>
            <w:proofErr w:type="gramEnd"/>
            <w:r w:rsidRPr="003D3979">
              <w:rPr>
                <w:b/>
                <w:i/>
              </w:rPr>
              <w:t>2020)0565),</w:t>
            </w:r>
          </w:p>
        </w:tc>
      </w:tr>
    </w:tbl>
    <w:p w14:paraId="523C43D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D042503" w14:textId="77777777" w:rsidR="003D3979" w:rsidRPr="003D3979" w:rsidRDefault="003D3979" w:rsidP="003D3979">
      <w:pPr>
        <w:rPr>
          <w:lang w:val="en-US"/>
        </w:rPr>
      </w:pPr>
      <w:r w:rsidRPr="003D3979">
        <w:rPr>
          <w:rStyle w:val="HideTWBExt"/>
          <w:lang w:val="en-US"/>
        </w:rPr>
        <w:t>&lt;/Amend&gt;</w:t>
      </w:r>
    </w:p>
    <w:p w14:paraId="05ACFA5F"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65</w:t>
      </w:r>
      <w:r w:rsidRPr="003D3979">
        <w:rPr>
          <w:rStyle w:val="HideTWBExt"/>
          <w:b w:val="0"/>
        </w:rPr>
        <w:t>&lt;/NumAm&gt;</w:t>
      </w:r>
    </w:p>
    <w:p w14:paraId="580DD52B"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5B7B77A" w14:textId="77777777" w:rsidR="003D3979" w:rsidRPr="003D3979" w:rsidRDefault="003D3979" w:rsidP="003D3979">
      <w:pPr>
        <w:pStyle w:val="NormalBold"/>
        <w:rPr>
          <w:lang w:val="en-US"/>
        </w:rPr>
      </w:pPr>
      <w:r w:rsidRPr="003D3979">
        <w:rPr>
          <w:rStyle w:val="HideTWBExt"/>
          <w:b w:val="0"/>
        </w:rPr>
        <w:t>&lt;/RepeatBlock-By&gt;</w:t>
      </w:r>
    </w:p>
    <w:p w14:paraId="1406898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9D6E173" w14:textId="77777777" w:rsidR="003D3979" w:rsidRPr="003D3979" w:rsidRDefault="003D3979" w:rsidP="003D3979">
      <w:pPr>
        <w:pStyle w:val="NormalBold"/>
      </w:pPr>
      <w:r w:rsidRPr="003D3979">
        <w:rPr>
          <w:rStyle w:val="HideTWBExt"/>
          <w:b w:val="0"/>
        </w:rPr>
        <w:t>&lt;Article&gt;</w:t>
      </w:r>
      <w:r w:rsidRPr="003D3979">
        <w:t>Umocowanie 13 n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9C74046" w14:textId="77777777" w:rsidTr="0033337A">
        <w:trPr>
          <w:trHeight w:hRule="exact" w:val="240"/>
          <w:jc w:val="center"/>
        </w:trPr>
        <w:tc>
          <w:tcPr>
            <w:tcW w:w="9752" w:type="dxa"/>
            <w:gridSpan w:val="2"/>
            <w:tcBorders>
              <w:top w:val="nil"/>
              <w:left w:val="nil"/>
              <w:bottom w:val="nil"/>
              <w:right w:val="nil"/>
            </w:tcBorders>
          </w:tcPr>
          <w:p w14:paraId="2393D7B7" w14:textId="77777777" w:rsidR="003D3979" w:rsidRPr="003D3979" w:rsidRDefault="003D3979" w:rsidP="0033337A"/>
        </w:tc>
      </w:tr>
      <w:tr w:rsidR="003D3979" w:rsidRPr="003D3979" w14:paraId="5B3CE8BA" w14:textId="77777777" w:rsidTr="0033337A">
        <w:trPr>
          <w:trHeight w:val="240"/>
          <w:jc w:val="center"/>
        </w:trPr>
        <w:tc>
          <w:tcPr>
            <w:tcW w:w="4876" w:type="dxa"/>
            <w:tcBorders>
              <w:top w:val="nil"/>
              <w:left w:val="nil"/>
              <w:bottom w:val="nil"/>
              <w:right w:val="nil"/>
            </w:tcBorders>
          </w:tcPr>
          <w:p w14:paraId="6BF9B17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51B168C" w14:textId="77777777" w:rsidR="003D3979" w:rsidRPr="003D3979" w:rsidRDefault="003D3979" w:rsidP="0033337A">
            <w:pPr>
              <w:pStyle w:val="AmColumnHeading"/>
            </w:pPr>
            <w:r w:rsidRPr="003D3979">
              <w:t>Poprawka</w:t>
            </w:r>
          </w:p>
        </w:tc>
      </w:tr>
      <w:tr w:rsidR="003D3979" w:rsidRPr="003D3979" w14:paraId="7A264CB5" w14:textId="77777777" w:rsidTr="0033337A">
        <w:trPr>
          <w:jc w:val="center"/>
        </w:trPr>
        <w:tc>
          <w:tcPr>
            <w:tcW w:w="4876" w:type="dxa"/>
            <w:tcBorders>
              <w:top w:val="nil"/>
              <w:left w:val="nil"/>
              <w:bottom w:val="nil"/>
              <w:right w:val="nil"/>
            </w:tcBorders>
          </w:tcPr>
          <w:p w14:paraId="4AB908AD" w14:textId="77777777" w:rsidR="003D3979" w:rsidRPr="003D3979" w:rsidRDefault="003D3979" w:rsidP="0033337A">
            <w:pPr>
              <w:pStyle w:val="Normal6a"/>
            </w:pPr>
          </w:p>
        </w:tc>
        <w:tc>
          <w:tcPr>
            <w:tcW w:w="4876" w:type="dxa"/>
            <w:tcBorders>
              <w:top w:val="nil"/>
              <w:left w:val="nil"/>
              <w:bottom w:val="nil"/>
              <w:right w:val="nil"/>
            </w:tcBorders>
          </w:tcPr>
          <w:p w14:paraId="378EBE46" w14:textId="77777777" w:rsidR="003D3979" w:rsidRPr="003D3979" w:rsidRDefault="003D3979" w:rsidP="0033337A">
            <w:pPr>
              <w:pStyle w:val="Normal6a"/>
            </w:pPr>
            <w:r w:rsidRPr="003D3979">
              <w:rPr>
                <w:b/>
                <w:i/>
              </w:rPr>
              <w:t>–</w:t>
            </w:r>
            <w:r w:rsidRPr="003D3979">
              <w:rPr>
                <w:b/>
                <w:i/>
              </w:rPr>
              <w:tab/>
              <w:t xml:space="preserve">uwzględniając deklarację z </w:t>
            </w:r>
            <w:proofErr w:type="spellStart"/>
            <w:r w:rsidRPr="003D3979">
              <w:rPr>
                <w:b/>
                <w:i/>
              </w:rPr>
              <w:t>Liège</w:t>
            </w:r>
            <w:proofErr w:type="spellEnd"/>
            <w:r w:rsidRPr="003D3979">
              <w:rPr>
                <w:b/>
                <w:i/>
              </w:rPr>
              <w:t xml:space="preserve"> w sprawie przystępnych cenowo, godnych i zrównoważonych mieszkań dla wszystkich, podpisaną podczas europejskiej konferencji ministrów ds. mieszkalnictwa pod przewodnictwem belgijskiej prezydencji w Radzie UE w dniu 5 marca 2024 r.,</w:t>
            </w:r>
          </w:p>
        </w:tc>
      </w:tr>
    </w:tbl>
    <w:p w14:paraId="2A59AE5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D814F4A" w14:textId="77777777" w:rsidR="003D3979" w:rsidRPr="003D3979" w:rsidRDefault="003D3979" w:rsidP="003D3979">
      <w:pPr>
        <w:rPr>
          <w:lang w:val="en-US"/>
        </w:rPr>
      </w:pPr>
      <w:r w:rsidRPr="003D3979">
        <w:rPr>
          <w:rStyle w:val="HideTWBExt"/>
          <w:lang w:val="en-US"/>
        </w:rPr>
        <w:t>&lt;/Amend&gt;</w:t>
      </w:r>
    </w:p>
    <w:p w14:paraId="1DCAED62"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66</w:t>
      </w:r>
      <w:r w:rsidRPr="003D3979">
        <w:rPr>
          <w:rStyle w:val="HideTWBExt"/>
          <w:b w:val="0"/>
        </w:rPr>
        <w:t>&lt;/NumAm&gt;</w:t>
      </w:r>
    </w:p>
    <w:p w14:paraId="0D019D6C"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12010364" w14:textId="77777777" w:rsidR="003D3979" w:rsidRPr="003D3979" w:rsidRDefault="003D3979" w:rsidP="003D3979">
      <w:pPr>
        <w:pStyle w:val="NormalBold"/>
      </w:pPr>
      <w:r w:rsidRPr="003D3979">
        <w:rPr>
          <w:rStyle w:val="HideTWBExt"/>
          <w:b w:val="0"/>
        </w:rPr>
        <w:t>&lt;/RepeatBlock-By&gt;</w:t>
      </w:r>
    </w:p>
    <w:p w14:paraId="4BEBCDE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047B239" w14:textId="77777777" w:rsidR="003D3979" w:rsidRPr="003D3979" w:rsidRDefault="003D3979" w:rsidP="003D3979">
      <w:pPr>
        <w:pStyle w:val="NormalBold"/>
      </w:pPr>
      <w:r w:rsidRPr="003D3979">
        <w:rPr>
          <w:rStyle w:val="HideTWBExt"/>
          <w:b w:val="0"/>
        </w:rPr>
        <w:t>&lt;Article&gt;</w:t>
      </w:r>
      <w:r w:rsidRPr="003D3979">
        <w:t>Umocowanie 13 o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234D0E3" w14:textId="77777777" w:rsidTr="0033337A">
        <w:trPr>
          <w:trHeight w:hRule="exact" w:val="240"/>
          <w:jc w:val="center"/>
        </w:trPr>
        <w:tc>
          <w:tcPr>
            <w:tcW w:w="9752" w:type="dxa"/>
            <w:gridSpan w:val="2"/>
            <w:tcBorders>
              <w:top w:val="nil"/>
              <w:left w:val="nil"/>
              <w:bottom w:val="nil"/>
              <w:right w:val="nil"/>
            </w:tcBorders>
          </w:tcPr>
          <w:p w14:paraId="498D063B" w14:textId="77777777" w:rsidR="003D3979" w:rsidRPr="003D3979" w:rsidRDefault="003D3979" w:rsidP="0033337A"/>
        </w:tc>
      </w:tr>
      <w:tr w:rsidR="003D3979" w:rsidRPr="003D3979" w14:paraId="451A211C" w14:textId="77777777" w:rsidTr="0033337A">
        <w:trPr>
          <w:trHeight w:val="240"/>
          <w:jc w:val="center"/>
        </w:trPr>
        <w:tc>
          <w:tcPr>
            <w:tcW w:w="4876" w:type="dxa"/>
            <w:tcBorders>
              <w:top w:val="nil"/>
              <w:left w:val="nil"/>
              <w:bottom w:val="nil"/>
              <w:right w:val="nil"/>
            </w:tcBorders>
          </w:tcPr>
          <w:p w14:paraId="7F3E6AE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8991DD5" w14:textId="77777777" w:rsidR="003D3979" w:rsidRPr="003D3979" w:rsidRDefault="003D3979" w:rsidP="0033337A">
            <w:pPr>
              <w:pStyle w:val="AmColumnHeading"/>
            </w:pPr>
            <w:r w:rsidRPr="003D3979">
              <w:t>Poprawka</w:t>
            </w:r>
          </w:p>
        </w:tc>
      </w:tr>
      <w:tr w:rsidR="003D3979" w:rsidRPr="003D3979" w14:paraId="137FE8A2" w14:textId="77777777" w:rsidTr="0033337A">
        <w:trPr>
          <w:jc w:val="center"/>
        </w:trPr>
        <w:tc>
          <w:tcPr>
            <w:tcW w:w="4876" w:type="dxa"/>
            <w:tcBorders>
              <w:top w:val="nil"/>
              <w:left w:val="nil"/>
              <w:bottom w:val="nil"/>
              <w:right w:val="nil"/>
            </w:tcBorders>
          </w:tcPr>
          <w:p w14:paraId="167519DF" w14:textId="77777777" w:rsidR="003D3979" w:rsidRPr="003D3979" w:rsidRDefault="003D3979" w:rsidP="0033337A">
            <w:pPr>
              <w:pStyle w:val="Normal6a"/>
            </w:pPr>
          </w:p>
        </w:tc>
        <w:tc>
          <w:tcPr>
            <w:tcW w:w="4876" w:type="dxa"/>
            <w:tcBorders>
              <w:top w:val="nil"/>
              <w:left w:val="nil"/>
              <w:bottom w:val="nil"/>
              <w:right w:val="nil"/>
            </w:tcBorders>
          </w:tcPr>
          <w:p w14:paraId="256E4CAA" w14:textId="77777777" w:rsidR="003D3979" w:rsidRPr="003D3979" w:rsidRDefault="003D3979" w:rsidP="0033337A">
            <w:pPr>
              <w:pStyle w:val="Normal6a"/>
            </w:pPr>
            <w:r w:rsidRPr="003D3979">
              <w:rPr>
                <w:b/>
                <w:i/>
              </w:rPr>
              <w:t>–</w:t>
            </w:r>
            <w:r w:rsidRPr="003D3979">
              <w:rPr>
                <w:b/>
                <w:i/>
              </w:rPr>
              <w:tab/>
              <w:t>uwzględniając deklarację ministrów UE odpowiedzialnych za mieszkalnictwo przyjętą w Nicei 8 marca 2022 r.,</w:t>
            </w:r>
          </w:p>
        </w:tc>
      </w:tr>
    </w:tbl>
    <w:p w14:paraId="2D0C3E4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9BE292C" w14:textId="77777777" w:rsidR="003D3979" w:rsidRPr="003D3979" w:rsidRDefault="003D3979" w:rsidP="003D3979">
      <w:pPr>
        <w:rPr>
          <w:lang w:val="en-US"/>
        </w:rPr>
      </w:pPr>
      <w:r w:rsidRPr="003D3979">
        <w:rPr>
          <w:rStyle w:val="HideTWBExt"/>
          <w:lang w:val="en-US"/>
        </w:rPr>
        <w:t>&lt;/Amend&gt;</w:t>
      </w:r>
    </w:p>
    <w:p w14:paraId="1839152E"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67</w:t>
      </w:r>
      <w:r w:rsidRPr="003D3979">
        <w:rPr>
          <w:rStyle w:val="HideTWBExt"/>
          <w:b w:val="0"/>
        </w:rPr>
        <w:t>&lt;/NumAm&gt;</w:t>
      </w:r>
    </w:p>
    <w:p w14:paraId="60EE4E51"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313F53A4" w14:textId="77777777" w:rsidR="003D3979" w:rsidRPr="003D3979" w:rsidRDefault="003D3979" w:rsidP="003D3979">
      <w:pPr>
        <w:pStyle w:val="NormalBold"/>
        <w:rPr>
          <w:lang w:val="en-US"/>
        </w:rPr>
      </w:pPr>
      <w:r w:rsidRPr="003D3979">
        <w:rPr>
          <w:rStyle w:val="HideTWBExt"/>
          <w:b w:val="0"/>
        </w:rPr>
        <w:t>&lt;/RepeatBlock-By&gt;</w:t>
      </w:r>
    </w:p>
    <w:p w14:paraId="657888B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C2232B7" w14:textId="77777777" w:rsidR="003D3979" w:rsidRPr="003D3979" w:rsidRDefault="003D3979" w:rsidP="003D3979">
      <w:pPr>
        <w:pStyle w:val="NormalBold"/>
      </w:pPr>
      <w:r w:rsidRPr="003D3979">
        <w:rPr>
          <w:rStyle w:val="HideTWBExt"/>
          <w:b w:val="0"/>
        </w:rPr>
        <w:t>&lt;Article&gt;</w:t>
      </w:r>
      <w:r w:rsidRPr="003D3979">
        <w:t>Umocowanie 13 p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B2BDA0F" w14:textId="77777777" w:rsidTr="0033337A">
        <w:trPr>
          <w:trHeight w:hRule="exact" w:val="240"/>
          <w:jc w:val="center"/>
        </w:trPr>
        <w:tc>
          <w:tcPr>
            <w:tcW w:w="9752" w:type="dxa"/>
            <w:gridSpan w:val="2"/>
            <w:tcBorders>
              <w:top w:val="nil"/>
              <w:left w:val="nil"/>
              <w:bottom w:val="nil"/>
              <w:right w:val="nil"/>
            </w:tcBorders>
          </w:tcPr>
          <w:p w14:paraId="27008CF2" w14:textId="77777777" w:rsidR="003D3979" w:rsidRPr="003D3979" w:rsidRDefault="003D3979" w:rsidP="0033337A"/>
        </w:tc>
      </w:tr>
      <w:tr w:rsidR="003D3979" w:rsidRPr="003D3979" w14:paraId="6C225E99" w14:textId="77777777" w:rsidTr="0033337A">
        <w:trPr>
          <w:trHeight w:val="240"/>
          <w:jc w:val="center"/>
        </w:trPr>
        <w:tc>
          <w:tcPr>
            <w:tcW w:w="4876" w:type="dxa"/>
            <w:tcBorders>
              <w:top w:val="nil"/>
              <w:left w:val="nil"/>
              <w:bottom w:val="nil"/>
              <w:right w:val="nil"/>
            </w:tcBorders>
          </w:tcPr>
          <w:p w14:paraId="3C59497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8652AA9" w14:textId="77777777" w:rsidR="003D3979" w:rsidRPr="003D3979" w:rsidRDefault="003D3979" w:rsidP="0033337A">
            <w:pPr>
              <w:pStyle w:val="AmColumnHeading"/>
            </w:pPr>
            <w:r w:rsidRPr="003D3979">
              <w:t>Poprawka</w:t>
            </w:r>
          </w:p>
        </w:tc>
      </w:tr>
      <w:tr w:rsidR="003D3979" w:rsidRPr="003D3979" w14:paraId="7C06BAD4" w14:textId="77777777" w:rsidTr="0033337A">
        <w:trPr>
          <w:jc w:val="center"/>
        </w:trPr>
        <w:tc>
          <w:tcPr>
            <w:tcW w:w="4876" w:type="dxa"/>
            <w:tcBorders>
              <w:top w:val="nil"/>
              <w:left w:val="nil"/>
              <w:bottom w:val="nil"/>
              <w:right w:val="nil"/>
            </w:tcBorders>
          </w:tcPr>
          <w:p w14:paraId="7D93FF2D" w14:textId="77777777" w:rsidR="003D3979" w:rsidRPr="003D3979" w:rsidRDefault="003D3979" w:rsidP="0033337A">
            <w:pPr>
              <w:pStyle w:val="Normal6a"/>
            </w:pPr>
          </w:p>
        </w:tc>
        <w:tc>
          <w:tcPr>
            <w:tcW w:w="4876" w:type="dxa"/>
            <w:tcBorders>
              <w:top w:val="nil"/>
              <w:left w:val="nil"/>
              <w:bottom w:val="nil"/>
              <w:right w:val="nil"/>
            </w:tcBorders>
          </w:tcPr>
          <w:p w14:paraId="31B15B42" w14:textId="77777777" w:rsidR="003D3979" w:rsidRPr="003D3979" w:rsidRDefault="003D3979" w:rsidP="0033337A">
            <w:pPr>
              <w:pStyle w:val="Normal6a"/>
            </w:pPr>
            <w:r w:rsidRPr="003D3979">
              <w:rPr>
                <w:b/>
                <w:i/>
              </w:rPr>
              <w:t>–</w:t>
            </w:r>
            <w:r w:rsidRPr="003D3979">
              <w:rPr>
                <w:b/>
                <w:i/>
              </w:rPr>
              <w:tab/>
              <w:t>uwzględniając program partnerstwa mieszkaniowego zawarty w agendzie miejskiej dla UE z grudnia 2018 r.,</w:t>
            </w:r>
          </w:p>
        </w:tc>
      </w:tr>
    </w:tbl>
    <w:p w14:paraId="293A5EA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F4D645D" w14:textId="77777777" w:rsidR="003D3979" w:rsidRPr="003D3979" w:rsidRDefault="003D3979" w:rsidP="003D3979">
      <w:pPr>
        <w:rPr>
          <w:lang w:val="en-US"/>
        </w:rPr>
      </w:pPr>
      <w:r w:rsidRPr="003D3979">
        <w:rPr>
          <w:rStyle w:val="HideTWBExt"/>
          <w:lang w:val="en-US"/>
        </w:rPr>
        <w:t>&lt;/Amend&gt;</w:t>
      </w:r>
    </w:p>
    <w:p w14:paraId="4E039055"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68</w:t>
      </w:r>
      <w:r w:rsidRPr="003D3979">
        <w:rPr>
          <w:rStyle w:val="HideTWBExt"/>
          <w:b w:val="0"/>
        </w:rPr>
        <w:t>&lt;/NumAm&gt;</w:t>
      </w:r>
    </w:p>
    <w:p w14:paraId="79C4EB83"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128BEA3E" w14:textId="77777777" w:rsidR="003D3979" w:rsidRPr="003D3979" w:rsidRDefault="003D3979" w:rsidP="003D3979">
      <w:pPr>
        <w:pStyle w:val="NormalBold"/>
        <w:rPr>
          <w:lang w:val="en-US"/>
        </w:rPr>
      </w:pPr>
      <w:r w:rsidRPr="003D3979">
        <w:rPr>
          <w:rStyle w:val="HideTWBExt"/>
          <w:b w:val="0"/>
        </w:rPr>
        <w:t>&lt;/RepeatBlock-By&gt;</w:t>
      </w:r>
    </w:p>
    <w:p w14:paraId="1CA6047F"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80749EA"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Umocowanie</w:t>
      </w:r>
      <w:proofErr w:type="spellEnd"/>
      <w:r w:rsidRPr="003D3979">
        <w:rPr>
          <w:lang w:val="en-US"/>
        </w:rPr>
        <w:t xml:space="preserve"> 13 q (</w:t>
      </w:r>
      <w:proofErr w:type="spellStart"/>
      <w:r w:rsidRPr="003D3979">
        <w:rPr>
          <w:lang w:val="en-US"/>
        </w:rPr>
        <w:t>nowe</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B4E07C4" w14:textId="77777777" w:rsidTr="0033337A">
        <w:trPr>
          <w:trHeight w:hRule="exact" w:val="240"/>
          <w:jc w:val="center"/>
        </w:trPr>
        <w:tc>
          <w:tcPr>
            <w:tcW w:w="9752" w:type="dxa"/>
            <w:gridSpan w:val="2"/>
            <w:tcBorders>
              <w:top w:val="nil"/>
              <w:left w:val="nil"/>
              <w:bottom w:val="nil"/>
              <w:right w:val="nil"/>
            </w:tcBorders>
          </w:tcPr>
          <w:p w14:paraId="3AAB5E50" w14:textId="77777777" w:rsidR="003D3979" w:rsidRPr="003D3979" w:rsidRDefault="003D3979" w:rsidP="0033337A">
            <w:pPr>
              <w:rPr>
                <w:lang w:val="en-US"/>
              </w:rPr>
            </w:pPr>
          </w:p>
        </w:tc>
      </w:tr>
      <w:tr w:rsidR="003D3979" w:rsidRPr="003D3979" w14:paraId="30E61184" w14:textId="77777777" w:rsidTr="0033337A">
        <w:trPr>
          <w:trHeight w:val="240"/>
          <w:jc w:val="center"/>
        </w:trPr>
        <w:tc>
          <w:tcPr>
            <w:tcW w:w="4876" w:type="dxa"/>
            <w:tcBorders>
              <w:top w:val="nil"/>
              <w:left w:val="nil"/>
              <w:bottom w:val="nil"/>
              <w:right w:val="nil"/>
            </w:tcBorders>
          </w:tcPr>
          <w:p w14:paraId="5B8CC8D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301A364" w14:textId="77777777" w:rsidR="003D3979" w:rsidRPr="003D3979" w:rsidRDefault="003D3979" w:rsidP="0033337A">
            <w:pPr>
              <w:pStyle w:val="AmColumnHeading"/>
            </w:pPr>
            <w:r w:rsidRPr="003D3979">
              <w:t>Poprawka</w:t>
            </w:r>
          </w:p>
        </w:tc>
      </w:tr>
      <w:tr w:rsidR="003D3979" w:rsidRPr="003D3979" w14:paraId="22B04134" w14:textId="77777777" w:rsidTr="0033337A">
        <w:trPr>
          <w:jc w:val="center"/>
        </w:trPr>
        <w:tc>
          <w:tcPr>
            <w:tcW w:w="4876" w:type="dxa"/>
            <w:tcBorders>
              <w:top w:val="nil"/>
              <w:left w:val="nil"/>
              <w:bottom w:val="nil"/>
              <w:right w:val="nil"/>
            </w:tcBorders>
          </w:tcPr>
          <w:p w14:paraId="053AB4CC" w14:textId="77777777" w:rsidR="003D3979" w:rsidRPr="003D3979" w:rsidRDefault="003D3979" w:rsidP="0033337A">
            <w:pPr>
              <w:pStyle w:val="Normal6a"/>
            </w:pPr>
          </w:p>
        </w:tc>
        <w:tc>
          <w:tcPr>
            <w:tcW w:w="4876" w:type="dxa"/>
            <w:tcBorders>
              <w:top w:val="nil"/>
              <w:left w:val="nil"/>
              <w:bottom w:val="nil"/>
              <w:right w:val="nil"/>
            </w:tcBorders>
          </w:tcPr>
          <w:p w14:paraId="3836A04B" w14:textId="77777777" w:rsidR="003D3979" w:rsidRPr="003D3979" w:rsidRDefault="003D3979" w:rsidP="0033337A">
            <w:pPr>
              <w:pStyle w:val="Normal6a"/>
            </w:pPr>
            <w:r w:rsidRPr="003D3979">
              <w:rPr>
                <w:b/>
                <w:i/>
              </w:rPr>
              <w:t>–</w:t>
            </w:r>
            <w:r w:rsidRPr="003D3979">
              <w:rPr>
                <w:b/>
                <w:i/>
              </w:rPr>
              <w:tab/>
              <w:t xml:space="preserve">uwzględniając Deklarację z La </w:t>
            </w:r>
            <w:proofErr w:type="spellStart"/>
            <w:r w:rsidRPr="003D3979">
              <w:rPr>
                <w:b/>
                <w:i/>
              </w:rPr>
              <w:t>Hulpe</w:t>
            </w:r>
            <w:proofErr w:type="spellEnd"/>
            <w:r w:rsidRPr="003D3979">
              <w:rPr>
                <w:b/>
                <w:i/>
              </w:rPr>
              <w:t xml:space="preserve"> z 16 kwietnia 2024 r. w sprawie przyszłości Europejskiego filaru praw socjalnych,</w:t>
            </w:r>
          </w:p>
        </w:tc>
      </w:tr>
    </w:tbl>
    <w:p w14:paraId="5EC2273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966E263" w14:textId="77777777" w:rsidR="003D3979" w:rsidRPr="003D3979" w:rsidRDefault="003D3979" w:rsidP="003D3979">
      <w:pPr>
        <w:rPr>
          <w:lang w:val="en-US"/>
        </w:rPr>
      </w:pPr>
      <w:r w:rsidRPr="003D3979">
        <w:rPr>
          <w:rStyle w:val="HideTWBExt"/>
          <w:lang w:val="en-US"/>
        </w:rPr>
        <w:t>&lt;/Amend&gt;</w:t>
      </w:r>
    </w:p>
    <w:p w14:paraId="180C40FC"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69</w:t>
      </w:r>
      <w:r w:rsidRPr="003D3979">
        <w:rPr>
          <w:rStyle w:val="HideTWBExt"/>
          <w:b w:val="0"/>
        </w:rPr>
        <w:t>&lt;/NumAm&gt;</w:t>
      </w:r>
    </w:p>
    <w:p w14:paraId="2925BC92"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7BFE949" w14:textId="77777777" w:rsidR="003D3979" w:rsidRPr="003D3979" w:rsidRDefault="003D3979" w:rsidP="003D3979">
      <w:pPr>
        <w:pStyle w:val="NormalBold"/>
        <w:rPr>
          <w:lang w:val="en-US"/>
        </w:rPr>
      </w:pPr>
      <w:r w:rsidRPr="003D3979">
        <w:rPr>
          <w:rStyle w:val="HideTWBExt"/>
          <w:b w:val="0"/>
        </w:rPr>
        <w:t>&lt;/RepeatBlock-By&gt;</w:t>
      </w:r>
    </w:p>
    <w:p w14:paraId="08654A7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0E7ADB9" w14:textId="77777777" w:rsidR="003D3979" w:rsidRPr="003D3979" w:rsidRDefault="003D3979" w:rsidP="003D3979">
      <w:pPr>
        <w:pStyle w:val="NormalBold"/>
      </w:pPr>
      <w:r w:rsidRPr="003D3979">
        <w:rPr>
          <w:rStyle w:val="HideTWBExt"/>
          <w:b w:val="0"/>
        </w:rPr>
        <w:t>&lt;Article&gt;</w:t>
      </w:r>
      <w:r w:rsidRPr="003D3979">
        <w:t>Umocowanie 13 r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15224A4" w14:textId="77777777" w:rsidTr="0033337A">
        <w:trPr>
          <w:trHeight w:hRule="exact" w:val="240"/>
          <w:jc w:val="center"/>
        </w:trPr>
        <w:tc>
          <w:tcPr>
            <w:tcW w:w="9752" w:type="dxa"/>
            <w:gridSpan w:val="2"/>
            <w:tcBorders>
              <w:top w:val="nil"/>
              <w:left w:val="nil"/>
              <w:bottom w:val="nil"/>
              <w:right w:val="nil"/>
            </w:tcBorders>
          </w:tcPr>
          <w:p w14:paraId="430065E7" w14:textId="77777777" w:rsidR="003D3979" w:rsidRPr="003D3979" w:rsidRDefault="003D3979" w:rsidP="0033337A"/>
        </w:tc>
      </w:tr>
      <w:tr w:rsidR="003D3979" w:rsidRPr="003D3979" w14:paraId="072067B4" w14:textId="77777777" w:rsidTr="0033337A">
        <w:trPr>
          <w:trHeight w:val="240"/>
          <w:jc w:val="center"/>
        </w:trPr>
        <w:tc>
          <w:tcPr>
            <w:tcW w:w="4876" w:type="dxa"/>
            <w:tcBorders>
              <w:top w:val="nil"/>
              <w:left w:val="nil"/>
              <w:bottom w:val="nil"/>
              <w:right w:val="nil"/>
            </w:tcBorders>
          </w:tcPr>
          <w:p w14:paraId="4754534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90B0736" w14:textId="77777777" w:rsidR="003D3979" w:rsidRPr="003D3979" w:rsidRDefault="003D3979" w:rsidP="0033337A">
            <w:pPr>
              <w:pStyle w:val="AmColumnHeading"/>
            </w:pPr>
            <w:r w:rsidRPr="003D3979">
              <w:t>Poprawka</w:t>
            </w:r>
          </w:p>
        </w:tc>
      </w:tr>
      <w:tr w:rsidR="003D3979" w:rsidRPr="003D3979" w14:paraId="59E749B8" w14:textId="77777777" w:rsidTr="0033337A">
        <w:trPr>
          <w:jc w:val="center"/>
        </w:trPr>
        <w:tc>
          <w:tcPr>
            <w:tcW w:w="4876" w:type="dxa"/>
            <w:tcBorders>
              <w:top w:val="nil"/>
              <w:left w:val="nil"/>
              <w:bottom w:val="nil"/>
              <w:right w:val="nil"/>
            </w:tcBorders>
          </w:tcPr>
          <w:p w14:paraId="01372A01" w14:textId="77777777" w:rsidR="003D3979" w:rsidRPr="003D3979" w:rsidRDefault="003D3979" w:rsidP="0033337A">
            <w:pPr>
              <w:pStyle w:val="Normal6a"/>
            </w:pPr>
          </w:p>
        </w:tc>
        <w:tc>
          <w:tcPr>
            <w:tcW w:w="4876" w:type="dxa"/>
            <w:tcBorders>
              <w:top w:val="nil"/>
              <w:left w:val="nil"/>
              <w:bottom w:val="nil"/>
              <w:right w:val="nil"/>
            </w:tcBorders>
          </w:tcPr>
          <w:p w14:paraId="3C531206" w14:textId="77777777" w:rsidR="003D3979" w:rsidRPr="003D3979" w:rsidRDefault="003D3979" w:rsidP="0033337A">
            <w:pPr>
              <w:pStyle w:val="Normal6a"/>
            </w:pPr>
            <w:r w:rsidRPr="003D3979">
              <w:rPr>
                <w:b/>
                <w:i/>
              </w:rPr>
              <w:t>–</w:t>
            </w:r>
            <w:r w:rsidRPr="003D3979">
              <w:rPr>
                <w:b/>
                <w:i/>
              </w:rPr>
              <w:tab/>
              <w:t>uwzględniając sprawozdanie Europejskiego Urzędu ds. Pracy dotyczące sektora budowlanego, opublikowane we wrześniu 2023 r.,</w:t>
            </w:r>
          </w:p>
        </w:tc>
      </w:tr>
    </w:tbl>
    <w:p w14:paraId="1903FF7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96C8073" w14:textId="77777777" w:rsidR="003D3979" w:rsidRPr="003D3979" w:rsidRDefault="003D3979" w:rsidP="003D3979">
      <w:pPr>
        <w:rPr>
          <w:lang w:val="en-US"/>
        </w:rPr>
      </w:pPr>
      <w:r w:rsidRPr="003D3979">
        <w:rPr>
          <w:rStyle w:val="HideTWBExt"/>
          <w:lang w:val="en-US"/>
        </w:rPr>
        <w:t>&lt;/Amend&gt;</w:t>
      </w:r>
    </w:p>
    <w:p w14:paraId="1258D795"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70</w:t>
      </w:r>
      <w:r w:rsidRPr="003D3979">
        <w:rPr>
          <w:rStyle w:val="HideTWBExt"/>
          <w:b w:val="0"/>
        </w:rPr>
        <w:t>&lt;/NumAm&gt;</w:t>
      </w:r>
    </w:p>
    <w:p w14:paraId="75531A49"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10245457" w14:textId="77777777" w:rsidR="003D3979" w:rsidRPr="003D3979" w:rsidRDefault="003D3979" w:rsidP="003D3979">
      <w:pPr>
        <w:pStyle w:val="NormalBold"/>
        <w:rPr>
          <w:lang w:val="en-US"/>
        </w:rPr>
      </w:pPr>
      <w:r w:rsidRPr="003D3979">
        <w:rPr>
          <w:rStyle w:val="HideTWBExt"/>
          <w:b w:val="0"/>
        </w:rPr>
        <w:t>&lt;/RepeatBlock-By&gt;</w:t>
      </w:r>
    </w:p>
    <w:p w14:paraId="5CC43DC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F8319FD" w14:textId="77777777" w:rsidR="003D3979" w:rsidRPr="003D3979" w:rsidRDefault="003D3979" w:rsidP="003D3979">
      <w:pPr>
        <w:pStyle w:val="NormalBold"/>
      </w:pPr>
      <w:r w:rsidRPr="003D3979">
        <w:rPr>
          <w:rStyle w:val="HideTWBExt"/>
          <w:b w:val="0"/>
        </w:rPr>
        <w:t>&lt;Article&gt;</w:t>
      </w:r>
      <w:r w:rsidRPr="003D3979">
        <w:t>Umocowanie 13 r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80C202B" w14:textId="77777777" w:rsidTr="0033337A">
        <w:trPr>
          <w:trHeight w:hRule="exact" w:val="240"/>
          <w:jc w:val="center"/>
        </w:trPr>
        <w:tc>
          <w:tcPr>
            <w:tcW w:w="9752" w:type="dxa"/>
            <w:gridSpan w:val="2"/>
            <w:tcBorders>
              <w:top w:val="nil"/>
              <w:left w:val="nil"/>
              <w:bottom w:val="nil"/>
              <w:right w:val="nil"/>
            </w:tcBorders>
          </w:tcPr>
          <w:p w14:paraId="1388F42D" w14:textId="77777777" w:rsidR="003D3979" w:rsidRPr="003D3979" w:rsidRDefault="003D3979" w:rsidP="0033337A"/>
        </w:tc>
      </w:tr>
      <w:tr w:rsidR="003D3979" w:rsidRPr="003D3979" w14:paraId="1782BCB5" w14:textId="77777777" w:rsidTr="0033337A">
        <w:trPr>
          <w:trHeight w:val="240"/>
          <w:jc w:val="center"/>
        </w:trPr>
        <w:tc>
          <w:tcPr>
            <w:tcW w:w="4876" w:type="dxa"/>
            <w:tcBorders>
              <w:top w:val="nil"/>
              <w:left w:val="nil"/>
              <w:bottom w:val="nil"/>
              <w:right w:val="nil"/>
            </w:tcBorders>
          </w:tcPr>
          <w:p w14:paraId="543ABF7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CD08B73" w14:textId="77777777" w:rsidR="003D3979" w:rsidRPr="003D3979" w:rsidRDefault="003D3979" w:rsidP="0033337A">
            <w:pPr>
              <w:pStyle w:val="AmColumnHeading"/>
            </w:pPr>
            <w:r w:rsidRPr="003D3979">
              <w:t>Poprawka</w:t>
            </w:r>
          </w:p>
        </w:tc>
      </w:tr>
      <w:tr w:rsidR="003D3979" w:rsidRPr="003D3979" w14:paraId="771802F2" w14:textId="77777777" w:rsidTr="0033337A">
        <w:trPr>
          <w:jc w:val="center"/>
        </w:trPr>
        <w:tc>
          <w:tcPr>
            <w:tcW w:w="4876" w:type="dxa"/>
            <w:tcBorders>
              <w:top w:val="nil"/>
              <w:left w:val="nil"/>
              <w:bottom w:val="nil"/>
              <w:right w:val="nil"/>
            </w:tcBorders>
          </w:tcPr>
          <w:p w14:paraId="0D8E1E09" w14:textId="77777777" w:rsidR="003D3979" w:rsidRPr="003D3979" w:rsidRDefault="003D3979" w:rsidP="0033337A">
            <w:pPr>
              <w:pStyle w:val="Normal6a"/>
            </w:pPr>
          </w:p>
        </w:tc>
        <w:tc>
          <w:tcPr>
            <w:tcW w:w="4876" w:type="dxa"/>
            <w:tcBorders>
              <w:top w:val="nil"/>
              <w:left w:val="nil"/>
              <w:bottom w:val="nil"/>
              <w:right w:val="nil"/>
            </w:tcBorders>
          </w:tcPr>
          <w:p w14:paraId="2022EE2D" w14:textId="77777777" w:rsidR="003D3979" w:rsidRPr="003D3979" w:rsidRDefault="003D3979" w:rsidP="0033337A">
            <w:pPr>
              <w:pStyle w:val="Normal6a"/>
            </w:pPr>
            <w:r w:rsidRPr="003D3979">
              <w:rPr>
                <w:b/>
                <w:i/>
              </w:rPr>
              <w:t>–</w:t>
            </w:r>
            <w:r w:rsidRPr="003D3979">
              <w:rPr>
                <w:b/>
                <w:i/>
              </w:rPr>
              <w:tab/>
              <w:t xml:space="preserve">uwzględniając sprawozdanie sporządzone przez Enrica </w:t>
            </w:r>
            <w:proofErr w:type="spellStart"/>
            <w:r w:rsidRPr="003D3979">
              <w:rPr>
                <w:b/>
                <w:i/>
              </w:rPr>
              <w:t>Lettę</w:t>
            </w:r>
            <w:proofErr w:type="spellEnd"/>
            <w:r w:rsidRPr="003D3979">
              <w:rPr>
                <w:b/>
                <w:i/>
              </w:rPr>
              <w:t xml:space="preserve"> w kwietniu 2024 r. zatytułowane „Much </w:t>
            </w:r>
            <w:proofErr w:type="spellStart"/>
            <w:r w:rsidRPr="003D3979">
              <w:rPr>
                <w:b/>
                <w:i/>
              </w:rPr>
              <w:t>more</w:t>
            </w:r>
            <w:proofErr w:type="spellEnd"/>
            <w:r w:rsidRPr="003D3979">
              <w:rPr>
                <w:b/>
                <w:i/>
              </w:rPr>
              <w:t xml:space="preserve"> </w:t>
            </w:r>
            <w:proofErr w:type="spellStart"/>
            <w:r w:rsidRPr="003D3979">
              <w:rPr>
                <w:b/>
                <w:i/>
              </w:rPr>
              <w:t>than</w:t>
            </w:r>
            <w:proofErr w:type="spellEnd"/>
            <w:r w:rsidRPr="003D3979">
              <w:rPr>
                <w:b/>
                <w:i/>
              </w:rPr>
              <w:t xml:space="preserve"> a market” [Znacznie więcej niż rynek],</w:t>
            </w:r>
          </w:p>
        </w:tc>
      </w:tr>
    </w:tbl>
    <w:p w14:paraId="6F35EC8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2BF14F7" w14:textId="77777777" w:rsidR="003D3979" w:rsidRPr="003D3979" w:rsidRDefault="003D3979" w:rsidP="003D3979">
      <w:pPr>
        <w:rPr>
          <w:lang w:val="en-US"/>
        </w:rPr>
      </w:pPr>
      <w:r w:rsidRPr="003D3979">
        <w:rPr>
          <w:rStyle w:val="HideTWBExt"/>
          <w:lang w:val="en-US"/>
        </w:rPr>
        <w:t>&lt;/Amend&gt;</w:t>
      </w:r>
    </w:p>
    <w:p w14:paraId="12628F59"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71</w:t>
      </w:r>
      <w:r w:rsidRPr="003D3979">
        <w:rPr>
          <w:rStyle w:val="HideTWBExt"/>
          <w:b w:val="0"/>
        </w:rPr>
        <w:t>&lt;/NumAm&gt;</w:t>
      </w:r>
    </w:p>
    <w:p w14:paraId="6A220A5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36F4AB77" w14:textId="77777777" w:rsidR="003D3979" w:rsidRPr="003D3979" w:rsidRDefault="003D3979" w:rsidP="003D3979">
      <w:pPr>
        <w:pStyle w:val="NormalBold"/>
      </w:pPr>
      <w:r w:rsidRPr="003D3979">
        <w:rPr>
          <w:rStyle w:val="HideTWBExt"/>
          <w:b w:val="0"/>
        </w:rPr>
        <w:t>&lt;/RepeatBlock-By&gt;</w:t>
      </w:r>
    </w:p>
    <w:p w14:paraId="6362BC9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DEA9858" w14:textId="77777777" w:rsidR="003D3979" w:rsidRPr="003D3979" w:rsidRDefault="003D3979" w:rsidP="003D3979">
      <w:pPr>
        <w:pStyle w:val="NormalBold"/>
      </w:pPr>
      <w:r w:rsidRPr="003D3979">
        <w:rPr>
          <w:rStyle w:val="HideTWBExt"/>
          <w:b w:val="0"/>
        </w:rPr>
        <w:t>&lt;Article&gt;</w:t>
      </w:r>
      <w:r w:rsidRPr="003D3979">
        <w:t>Umocowanie 13 t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87A52B5" w14:textId="77777777" w:rsidTr="0033337A">
        <w:trPr>
          <w:trHeight w:hRule="exact" w:val="240"/>
          <w:jc w:val="center"/>
        </w:trPr>
        <w:tc>
          <w:tcPr>
            <w:tcW w:w="9752" w:type="dxa"/>
            <w:gridSpan w:val="2"/>
            <w:tcBorders>
              <w:top w:val="nil"/>
              <w:left w:val="nil"/>
              <w:bottom w:val="nil"/>
              <w:right w:val="nil"/>
            </w:tcBorders>
          </w:tcPr>
          <w:p w14:paraId="0BE3427C" w14:textId="77777777" w:rsidR="003D3979" w:rsidRPr="003D3979" w:rsidRDefault="003D3979" w:rsidP="0033337A"/>
        </w:tc>
      </w:tr>
      <w:tr w:rsidR="003D3979" w:rsidRPr="003D3979" w14:paraId="095EE418" w14:textId="77777777" w:rsidTr="0033337A">
        <w:trPr>
          <w:trHeight w:val="240"/>
          <w:jc w:val="center"/>
        </w:trPr>
        <w:tc>
          <w:tcPr>
            <w:tcW w:w="4876" w:type="dxa"/>
            <w:tcBorders>
              <w:top w:val="nil"/>
              <w:left w:val="nil"/>
              <w:bottom w:val="nil"/>
              <w:right w:val="nil"/>
            </w:tcBorders>
          </w:tcPr>
          <w:p w14:paraId="77C3C46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C530E78" w14:textId="77777777" w:rsidR="003D3979" w:rsidRPr="003D3979" w:rsidRDefault="003D3979" w:rsidP="0033337A">
            <w:pPr>
              <w:pStyle w:val="AmColumnHeading"/>
            </w:pPr>
            <w:r w:rsidRPr="003D3979">
              <w:t>Poprawka</w:t>
            </w:r>
          </w:p>
        </w:tc>
      </w:tr>
      <w:tr w:rsidR="003D3979" w:rsidRPr="003D3979" w14:paraId="2A3CD8E6" w14:textId="77777777" w:rsidTr="0033337A">
        <w:trPr>
          <w:jc w:val="center"/>
        </w:trPr>
        <w:tc>
          <w:tcPr>
            <w:tcW w:w="4876" w:type="dxa"/>
            <w:tcBorders>
              <w:top w:val="nil"/>
              <w:left w:val="nil"/>
              <w:bottom w:val="nil"/>
              <w:right w:val="nil"/>
            </w:tcBorders>
          </w:tcPr>
          <w:p w14:paraId="18611FAC" w14:textId="77777777" w:rsidR="003D3979" w:rsidRPr="003D3979" w:rsidRDefault="003D3979" w:rsidP="0033337A">
            <w:pPr>
              <w:pStyle w:val="Normal6a"/>
            </w:pPr>
          </w:p>
        </w:tc>
        <w:tc>
          <w:tcPr>
            <w:tcW w:w="4876" w:type="dxa"/>
            <w:tcBorders>
              <w:top w:val="nil"/>
              <w:left w:val="nil"/>
              <w:bottom w:val="nil"/>
              <w:right w:val="nil"/>
            </w:tcBorders>
          </w:tcPr>
          <w:p w14:paraId="6108D0BD" w14:textId="77777777" w:rsidR="003D3979" w:rsidRPr="003D3979" w:rsidRDefault="003D3979" w:rsidP="0033337A">
            <w:pPr>
              <w:pStyle w:val="Normal6a"/>
            </w:pPr>
            <w:r w:rsidRPr="003D3979">
              <w:rPr>
                <w:b/>
                <w:i/>
              </w:rPr>
              <w:t>–</w:t>
            </w:r>
            <w:r w:rsidRPr="003D3979">
              <w:rPr>
                <w:b/>
                <w:i/>
              </w:rPr>
              <w:tab/>
              <w:t xml:space="preserve">uwzględniając pismo określające zadania z 17 września 2024 r. skierowane do komisarza do spraw energii i mieszkalnictwa Dana </w:t>
            </w:r>
            <w:proofErr w:type="spellStart"/>
            <w:r w:rsidRPr="003D3979">
              <w:rPr>
                <w:b/>
                <w:i/>
              </w:rPr>
              <w:t>Jørgensena</w:t>
            </w:r>
            <w:proofErr w:type="spellEnd"/>
            <w:r w:rsidRPr="003D3979">
              <w:rPr>
                <w:b/>
                <w:i/>
              </w:rPr>
              <w:t>,</w:t>
            </w:r>
          </w:p>
        </w:tc>
      </w:tr>
    </w:tbl>
    <w:p w14:paraId="7B59BB2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C6DD1F0" w14:textId="77777777" w:rsidR="003D3979" w:rsidRPr="003D3979" w:rsidRDefault="003D3979" w:rsidP="003D3979">
      <w:pPr>
        <w:rPr>
          <w:lang w:val="en-US"/>
        </w:rPr>
      </w:pPr>
      <w:r w:rsidRPr="003D3979">
        <w:rPr>
          <w:rStyle w:val="HideTWBExt"/>
          <w:lang w:val="en-US"/>
        </w:rPr>
        <w:t>&lt;/Amend&gt;</w:t>
      </w:r>
    </w:p>
    <w:p w14:paraId="5701A5FB" w14:textId="77777777" w:rsidR="003D3979" w:rsidRPr="003D3979" w:rsidRDefault="003D3979" w:rsidP="003D3979">
      <w:pPr>
        <w:pStyle w:val="AmNumberTabs"/>
        <w:rPr>
          <w:lang w:val="en-US"/>
        </w:rPr>
      </w:pPr>
      <w:r w:rsidRPr="003D3979">
        <w:rPr>
          <w:rStyle w:val="HideTWBExt"/>
          <w:b w:val="0"/>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rPr>
        <w:t>&lt;NumAm&gt;</w:t>
      </w:r>
      <w:r w:rsidRPr="003D3979">
        <w:rPr>
          <w:lang w:val="en-US"/>
        </w:rPr>
        <w:t>72</w:t>
      </w:r>
      <w:r w:rsidRPr="003D3979">
        <w:rPr>
          <w:rStyle w:val="HideTWBExt"/>
          <w:b w:val="0"/>
        </w:rPr>
        <w:t>&lt;/NumAm&gt;</w:t>
      </w:r>
    </w:p>
    <w:p w14:paraId="754983B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0501001" w14:textId="77777777" w:rsidR="003D3979" w:rsidRPr="003D3979" w:rsidRDefault="003D3979" w:rsidP="003D3979">
      <w:pPr>
        <w:pStyle w:val="NormalBold"/>
      </w:pPr>
      <w:r w:rsidRPr="003D3979">
        <w:rPr>
          <w:rStyle w:val="HideTWBExt"/>
          <w:b w:val="0"/>
        </w:rPr>
        <w:t>&lt;/RepeatBlock-By&gt;</w:t>
      </w:r>
    </w:p>
    <w:p w14:paraId="3A82B32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31EDEBE" w14:textId="77777777" w:rsidR="003D3979" w:rsidRPr="003D3979" w:rsidRDefault="003D3979" w:rsidP="003D3979">
      <w:pPr>
        <w:pStyle w:val="NormalBold"/>
      </w:pPr>
      <w:r w:rsidRPr="003D3979">
        <w:rPr>
          <w:rStyle w:val="HideTWBExt"/>
          <w:b w:val="0"/>
        </w:rPr>
        <w:t>&lt;Article&gt;</w:t>
      </w:r>
      <w:r w:rsidRPr="003D3979">
        <w:t>Umocowanie 13 u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8965DF1" w14:textId="77777777" w:rsidTr="0033337A">
        <w:trPr>
          <w:trHeight w:hRule="exact" w:val="240"/>
          <w:jc w:val="center"/>
        </w:trPr>
        <w:tc>
          <w:tcPr>
            <w:tcW w:w="9752" w:type="dxa"/>
            <w:gridSpan w:val="2"/>
            <w:tcBorders>
              <w:top w:val="nil"/>
              <w:left w:val="nil"/>
              <w:bottom w:val="nil"/>
              <w:right w:val="nil"/>
            </w:tcBorders>
          </w:tcPr>
          <w:p w14:paraId="1253EC21" w14:textId="77777777" w:rsidR="003D3979" w:rsidRPr="003D3979" w:rsidRDefault="003D3979" w:rsidP="0033337A"/>
        </w:tc>
      </w:tr>
      <w:tr w:rsidR="003D3979" w:rsidRPr="003D3979" w14:paraId="3B54618B" w14:textId="77777777" w:rsidTr="0033337A">
        <w:trPr>
          <w:trHeight w:val="240"/>
          <w:jc w:val="center"/>
        </w:trPr>
        <w:tc>
          <w:tcPr>
            <w:tcW w:w="4876" w:type="dxa"/>
            <w:tcBorders>
              <w:top w:val="nil"/>
              <w:left w:val="nil"/>
              <w:bottom w:val="nil"/>
              <w:right w:val="nil"/>
            </w:tcBorders>
          </w:tcPr>
          <w:p w14:paraId="7B9EC9F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5B77D73" w14:textId="77777777" w:rsidR="003D3979" w:rsidRPr="003D3979" w:rsidRDefault="003D3979" w:rsidP="0033337A">
            <w:pPr>
              <w:pStyle w:val="AmColumnHeading"/>
            </w:pPr>
            <w:r w:rsidRPr="003D3979">
              <w:t>Poprawka</w:t>
            </w:r>
          </w:p>
        </w:tc>
      </w:tr>
      <w:tr w:rsidR="003D3979" w:rsidRPr="003D3979" w14:paraId="464F9603" w14:textId="77777777" w:rsidTr="0033337A">
        <w:trPr>
          <w:jc w:val="center"/>
        </w:trPr>
        <w:tc>
          <w:tcPr>
            <w:tcW w:w="4876" w:type="dxa"/>
            <w:tcBorders>
              <w:top w:val="nil"/>
              <w:left w:val="nil"/>
              <w:bottom w:val="nil"/>
              <w:right w:val="nil"/>
            </w:tcBorders>
          </w:tcPr>
          <w:p w14:paraId="2F2EF740" w14:textId="77777777" w:rsidR="003D3979" w:rsidRPr="003D3979" w:rsidRDefault="003D3979" w:rsidP="0033337A">
            <w:pPr>
              <w:pStyle w:val="Normal6a"/>
            </w:pPr>
          </w:p>
        </w:tc>
        <w:tc>
          <w:tcPr>
            <w:tcW w:w="4876" w:type="dxa"/>
            <w:tcBorders>
              <w:top w:val="nil"/>
              <w:left w:val="nil"/>
              <w:bottom w:val="nil"/>
              <w:right w:val="nil"/>
            </w:tcBorders>
          </w:tcPr>
          <w:p w14:paraId="37D01F5A" w14:textId="77777777" w:rsidR="003D3979" w:rsidRPr="003D3979" w:rsidRDefault="003D3979" w:rsidP="0033337A">
            <w:pPr>
              <w:pStyle w:val="Normal6a"/>
            </w:pPr>
            <w:r w:rsidRPr="003D3979">
              <w:rPr>
                <w:b/>
                <w:i/>
              </w:rPr>
              <w:t>–</w:t>
            </w:r>
            <w:r w:rsidRPr="003D3979">
              <w:rPr>
                <w:b/>
                <w:i/>
              </w:rPr>
              <w:tab/>
              <w:t>uwzględniając wytyczne polityczne na następną kadencję Komisji Europejskiej w latach 2024–2029,</w:t>
            </w:r>
          </w:p>
        </w:tc>
      </w:tr>
    </w:tbl>
    <w:p w14:paraId="763AD48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9F7CD94" w14:textId="77777777" w:rsidR="003D3979" w:rsidRPr="003D3979" w:rsidRDefault="003D3979" w:rsidP="003D3979">
      <w:pPr>
        <w:rPr>
          <w:lang w:val="en-US"/>
        </w:rPr>
      </w:pPr>
      <w:r w:rsidRPr="003D3979">
        <w:rPr>
          <w:rStyle w:val="HideTWBExt"/>
          <w:lang w:val="en-US"/>
        </w:rPr>
        <w:t>&lt;/Amend&gt;</w:t>
      </w:r>
    </w:p>
    <w:p w14:paraId="0D3A7458"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73</w:t>
      </w:r>
      <w:r w:rsidRPr="003D3979">
        <w:rPr>
          <w:rStyle w:val="HideTWBExt"/>
          <w:b w:val="0"/>
          <w:lang w:val="en-US"/>
        </w:rPr>
        <w:t>&lt;/NumAm&gt;</w:t>
      </w:r>
    </w:p>
    <w:p w14:paraId="168E1396"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Leila </w:t>
      </w:r>
      <w:proofErr w:type="spellStart"/>
      <w:r w:rsidRPr="003D3979">
        <w:rPr>
          <w:lang w:val="en-US"/>
        </w:rPr>
        <w:t>Chaibi</w:t>
      </w:r>
      <w:proofErr w:type="spellEnd"/>
      <w:r w:rsidRPr="003D3979">
        <w:rPr>
          <w:lang w:val="en-US"/>
        </w:rPr>
        <w:t xml:space="preserve">, Irene Montero, Ilaria </w:t>
      </w:r>
      <w:proofErr w:type="spellStart"/>
      <w:r w:rsidRPr="003D3979">
        <w:rPr>
          <w:lang w:val="en-US"/>
        </w:rPr>
        <w:t>Salis</w:t>
      </w:r>
      <w:proofErr w:type="spellEnd"/>
      <w:r w:rsidRPr="003D3979">
        <w:rPr>
          <w:lang w:val="en-US"/>
        </w:rPr>
        <w:t xml:space="preserve">, Martin </w:t>
      </w:r>
      <w:proofErr w:type="spellStart"/>
      <w:r w:rsidRPr="003D3979">
        <w:rPr>
          <w:lang w:val="en-US"/>
        </w:rPr>
        <w:t>Schirdewan</w:t>
      </w:r>
      <w:proofErr w:type="spellEnd"/>
      <w:r w:rsidRPr="003D3979">
        <w:rPr>
          <w:lang w:val="en-US"/>
        </w:rPr>
        <w:t xml:space="preserve">, Manon Aubry, </w:t>
      </w:r>
      <w:proofErr w:type="spellStart"/>
      <w:r w:rsidRPr="003D3979">
        <w:rPr>
          <w:lang w:val="en-US"/>
        </w:rPr>
        <w:t>Arash</w:t>
      </w:r>
      <w:proofErr w:type="spellEnd"/>
      <w:r w:rsidRPr="003D3979">
        <w:rPr>
          <w:lang w:val="en-US"/>
        </w:rPr>
        <w:t xml:space="preserve"> </w:t>
      </w:r>
      <w:proofErr w:type="spellStart"/>
      <w:r w:rsidRPr="003D3979">
        <w:rPr>
          <w:lang w:val="en-US"/>
        </w:rPr>
        <w:t>Saeidi</w:t>
      </w:r>
      <w:proofErr w:type="spellEnd"/>
      <w:r w:rsidRPr="003D3979">
        <w:rPr>
          <w:lang w:val="en-US"/>
        </w:rPr>
        <w:t xml:space="preserve">, Anthony Smith, Giorgos Georgiou, Estrella Galán, Damien Carême, Rima Hassan, </w:t>
      </w:r>
      <w:proofErr w:type="spellStart"/>
      <w:r w:rsidRPr="003D3979">
        <w:rPr>
          <w:lang w:val="en-US"/>
        </w:rPr>
        <w:t>Younous</w:t>
      </w:r>
      <w:proofErr w:type="spellEnd"/>
      <w:r w:rsidRPr="003D3979">
        <w:rPr>
          <w:lang w:val="en-US"/>
        </w:rPr>
        <w:t xml:space="preserve"> </w:t>
      </w:r>
      <w:proofErr w:type="spellStart"/>
      <w:r w:rsidRPr="003D3979">
        <w:rPr>
          <w:lang w:val="en-US"/>
        </w:rPr>
        <w:t>Omarjee</w:t>
      </w:r>
      <w:proofErr w:type="spellEnd"/>
      <w:r w:rsidRPr="003D3979">
        <w:rPr>
          <w:lang w:val="en-US"/>
        </w:rPr>
        <w:t xml:space="preserve">, Marina </w:t>
      </w:r>
      <w:proofErr w:type="spellStart"/>
      <w:r w:rsidRPr="003D3979">
        <w:rPr>
          <w:lang w:val="en-US"/>
        </w:rPr>
        <w:t>Mesure</w:t>
      </w:r>
      <w:proofErr w:type="spellEnd"/>
      <w:r w:rsidRPr="003D3979">
        <w:rPr>
          <w:lang w:val="en-US"/>
        </w:rPr>
        <w:t xml:space="preserve">, Catarina Martins, Emma </w:t>
      </w:r>
      <w:proofErr w:type="spellStart"/>
      <w:r w:rsidRPr="003D3979">
        <w:rPr>
          <w:lang w:val="en-US"/>
        </w:rPr>
        <w:t>Fourreau</w:t>
      </w:r>
      <w:proofErr w:type="spellEnd"/>
      <w:r w:rsidRPr="003D3979">
        <w:rPr>
          <w:lang w:val="en-US"/>
        </w:rPr>
        <w:t xml:space="preserve">, Gaetano </w:t>
      </w:r>
      <w:proofErr w:type="spellStart"/>
      <w:r w:rsidRPr="003D3979">
        <w:rPr>
          <w:lang w:val="en-US"/>
        </w:rPr>
        <w:t>Pedulla</w:t>
      </w:r>
      <w:proofErr w:type="spellEnd"/>
      <w:r w:rsidRPr="003D3979">
        <w:rPr>
          <w:lang w:val="en-US"/>
        </w:rPr>
        <w:t>'</w:t>
      </w:r>
      <w:r w:rsidRPr="003D3979">
        <w:rPr>
          <w:rStyle w:val="HideTWBExt"/>
          <w:b w:val="0"/>
          <w:lang w:val="en-US"/>
        </w:rPr>
        <w:t>&lt;/Members&gt;</w:t>
      </w:r>
    </w:p>
    <w:p w14:paraId="63921D22" w14:textId="77777777" w:rsidR="003D3979" w:rsidRPr="003D3979" w:rsidRDefault="003D3979" w:rsidP="003D3979">
      <w:pPr>
        <w:pStyle w:val="NormalBold"/>
      </w:pPr>
      <w:r w:rsidRPr="003D3979">
        <w:rPr>
          <w:rStyle w:val="HideTWBExt"/>
          <w:b w:val="0"/>
        </w:rPr>
        <w:t>&lt;/RepeatBlock-By&gt;</w:t>
      </w:r>
    </w:p>
    <w:p w14:paraId="777491A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E0531AD" w14:textId="77777777" w:rsidR="003D3979" w:rsidRPr="003D3979" w:rsidRDefault="003D3979" w:rsidP="003D3979">
      <w:pPr>
        <w:pStyle w:val="NormalBold"/>
      </w:pPr>
      <w:r w:rsidRPr="003D3979">
        <w:rPr>
          <w:rStyle w:val="HideTWBExt"/>
          <w:b w:val="0"/>
        </w:rPr>
        <w:t>&lt;Article&gt;</w:t>
      </w:r>
      <w:r w:rsidRPr="003D3979">
        <w:t>Umocowanie 14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E88A820" w14:textId="77777777" w:rsidTr="0033337A">
        <w:trPr>
          <w:trHeight w:hRule="exact" w:val="240"/>
          <w:jc w:val="center"/>
        </w:trPr>
        <w:tc>
          <w:tcPr>
            <w:tcW w:w="9752" w:type="dxa"/>
            <w:gridSpan w:val="2"/>
            <w:tcBorders>
              <w:top w:val="nil"/>
              <w:left w:val="nil"/>
              <w:bottom w:val="nil"/>
              <w:right w:val="nil"/>
            </w:tcBorders>
          </w:tcPr>
          <w:p w14:paraId="384F8AB2" w14:textId="77777777" w:rsidR="003D3979" w:rsidRPr="003D3979" w:rsidRDefault="003D3979" w:rsidP="0033337A"/>
        </w:tc>
      </w:tr>
      <w:tr w:rsidR="003D3979" w:rsidRPr="003D3979" w14:paraId="5052BD1B" w14:textId="77777777" w:rsidTr="0033337A">
        <w:trPr>
          <w:trHeight w:val="240"/>
          <w:jc w:val="center"/>
        </w:trPr>
        <w:tc>
          <w:tcPr>
            <w:tcW w:w="4876" w:type="dxa"/>
            <w:tcBorders>
              <w:top w:val="nil"/>
              <w:left w:val="nil"/>
              <w:bottom w:val="nil"/>
              <w:right w:val="nil"/>
            </w:tcBorders>
          </w:tcPr>
          <w:p w14:paraId="3BA6CF2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96705B6" w14:textId="77777777" w:rsidR="003D3979" w:rsidRPr="003D3979" w:rsidRDefault="003D3979" w:rsidP="0033337A">
            <w:pPr>
              <w:pStyle w:val="AmColumnHeading"/>
            </w:pPr>
            <w:r w:rsidRPr="003D3979">
              <w:t>Poprawka</w:t>
            </w:r>
          </w:p>
        </w:tc>
      </w:tr>
      <w:tr w:rsidR="003D3979" w:rsidRPr="003D3979" w14:paraId="5FB18C12" w14:textId="77777777" w:rsidTr="0033337A">
        <w:trPr>
          <w:jc w:val="center"/>
        </w:trPr>
        <w:tc>
          <w:tcPr>
            <w:tcW w:w="4876" w:type="dxa"/>
            <w:tcBorders>
              <w:top w:val="nil"/>
              <w:left w:val="nil"/>
              <w:bottom w:val="nil"/>
              <w:right w:val="nil"/>
            </w:tcBorders>
          </w:tcPr>
          <w:p w14:paraId="112D922C" w14:textId="77777777" w:rsidR="003D3979" w:rsidRPr="003D3979" w:rsidRDefault="003D3979" w:rsidP="0033337A">
            <w:pPr>
              <w:pStyle w:val="Normal6a"/>
            </w:pPr>
          </w:p>
        </w:tc>
        <w:tc>
          <w:tcPr>
            <w:tcW w:w="4876" w:type="dxa"/>
            <w:tcBorders>
              <w:top w:val="nil"/>
              <w:left w:val="nil"/>
              <w:bottom w:val="nil"/>
              <w:right w:val="nil"/>
            </w:tcBorders>
          </w:tcPr>
          <w:p w14:paraId="1C4D61E7" w14:textId="77777777" w:rsidR="003D3979" w:rsidRPr="003D3979" w:rsidRDefault="003D3979" w:rsidP="0033337A">
            <w:pPr>
              <w:pStyle w:val="Normal6a"/>
            </w:pPr>
            <w:r w:rsidRPr="003D3979">
              <w:rPr>
                <w:b/>
                <w:i/>
              </w:rPr>
              <w:t>–</w:t>
            </w:r>
            <w:r w:rsidRPr="003D3979">
              <w:rPr>
                <w:b/>
                <w:i/>
              </w:rPr>
              <w:tab/>
              <w:t>uwzględniając opracowanie Parlamentu Europejskiego dla Komisji Specjalnej ds. Kryzysu Mieszkaniowego w Unii Europejskiej (HOUS) z listopada 2025 r. zatytułowane „</w:t>
            </w:r>
            <w:proofErr w:type="spellStart"/>
            <w:r w:rsidRPr="003D3979">
              <w:rPr>
                <w:b/>
                <w:i/>
              </w:rPr>
              <w:t>Mapping</w:t>
            </w:r>
            <w:proofErr w:type="spellEnd"/>
            <w:r w:rsidRPr="003D3979">
              <w:rPr>
                <w:b/>
                <w:i/>
              </w:rPr>
              <w:t xml:space="preserve"> the </w:t>
            </w:r>
            <w:proofErr w:type="spellStart"/>
            <w:r w:rsidRPr="003D3979">
              <w:rPr>
                <w:b/>
                <w:i/>
              </w:rPr>
              <w:t>housing</w:t>
            </w:r>
            <w:proofErr w:type="spellEnd"/>
            <w:r w:rsidRPr="003D3979">
              <w:rPr>
                <w:b/>
                <w:i/>
              </w:rPr>
              <w:t xml:space="preserve"> </w:t>
            </w:r>
            <w:proofErr w:type="spellStart"/>
            <w:r w:rsidRPr="003D3979">
              <w:rPr>
                <w:b/>
                <w:i/>
              </w:rPr>
              <w:t>needs</w:t>
            </w:r>
            <w:proofErr w:type="spellEnd"/>
            <w:r w:rsidRPr="003D3979">
              <w:rPr>
                <w:b/>
                <w:i/>
              </w:rPr>
              <w:t xml:space="preserve"> in the EU, </w:t>
            </w:r>
            <w:proofErr w:type="spellStart"/>
            <w:r w:rsidRPr="003D3979">
              <w:rPr>
                <w:b/>
                <w:i/>
              </w:rPr>
              <w:t>assessing</w:t>
            </w:r>
            <w:proofErr w:type="spellEnd"/>
            <w:r w:rsidRPr="003D3979">
              <w:rPr>
                <w:b/>
                <w:i/>
              </w:rPr>
              <w:t xml:space="preserve"> the </w:t>
            </w:r>
            <w:proofErr w:type="spellStart"/>
            <w:r w:rsidRPr="003D3979">
              <w:rPr>
                <w:b/>
                <w:i/>
              </w:rPr>
              <w:t>impacts</w:t>
            </w:r>
            <w:proofErr w:type="spellEnd"/>
            <w:r w:rsidRPr="003D3979">
              <w:rPr>
                <w:b/>
                <w:i/>
              </w:rPr>
              <w:t xml:space="preserve"> of </w:t>
            </w:r>
            <w:proofErr w:type="spellStart"/>
            <w:r w:rsidRPr="003D3979">
              <w:rPr>
                <w:b/>
                <w:i/>
              </w:rPr>
              <w:t>scarcity</w:t>
            </w:r>
            <w:proofErr w:type="spellEnd"/>
            <w:r w:rsidRPr="003D3979">
              <w:rPr>
                <w:b/>
                <w:i/>
              </w:rPr>
              <w:t xml:space="preserve"> and </w:t>
            </w:r>
            <w:proofErr w:type="spellStart"/>
            <w:r w:rsidRPr="003D3979">
              <w:rPr>
                <w:b/>
                <w:i/>
              </w:rPr>
              <w:t>providing</w:t>
            </w:r>
            <w:proofErr w:type="spellEnd"/>
            <w:r w:rsidRPr="003D3979">
              <w:rPr>
                <w:b/>
                <w:i/>
              </w:rPr>
              <w:t xml:space="preserve"> </w:t>
            </w:r>
            <w:proofErr w:type="spellStart"/>
            <w:r w:rsidRPr="003D3979">
              <w:rPr>
                <w:b/>
                <w:i/>
              </w:rPr>
              <w:t>an</w:t>
            </w:r>
            <w:proofErr w:type="spellEnd"/>
            <w:r w:rsidRPr="003D3979">
              <w:rPr>
                <w:b/>
                <w:i/>
              </w:rPr>
              <w:t xml:space="preserve"> </w:t>
            </w:r>
            <w:proofErr w:type="spellStart"/>
            <w:r w:rsidRPr="003D3979">
              <w:rPr>
                <w:b/>
                <w:i/>
              </w:rPr>
              <w:t>overview</w:t>
            </w:r>
            <w:proofErr w:type="spellEnd"/>
            <w:r w:rsidRPr="003D3979">
              <w:rPr>
                <w:b/>
                <w:i/>
              </w:rPr>
              <w:t xml:space="preserve"> of </w:t>
            </w:r>
            <w:proofErr w:type="spellStart"/>
            <w:r w:rsidRPr="003D3979">
              <w:rPr>
                <w:b/>
                <w:i/>
              </w:rPr>
              <w:t>relevant</w:t>
            </w:r>
            <w:proofErr w:type="spellEnd"/>
            <w:r w:rsidRPr="003D3979">
              <w:rPr>
                <w:b/>
                <w:i/>
              </w:rPr>
              <w:t xml:space="preserve"> EU </w:t>
            </w:r>
            <w:proofErr w:type="spellStart"/>
            <w:r w:rsidRPr="003D3979">
              <w:rPr>
                <w:b/>
                <w:i/>
              </w:rPr>
              <w:t>legislation</w:t>
            </w:r>
            <w:proofErr w:type="spellEnd"/>
            <w:r w:rsidRPr="003D3979">
              <w:rPr>
                <w:b/>
                <w:i/>
              </w:rPr>
              <w:t>” [Mapowanie potrzeb mieszkaniowych w UE, ocena skutków niedoboru i przegląd odpowiednich przepisów UE],</w:t>
            </w:r>
          </w:p>
        </w:tc>
      </w:tr>
    </w:tbl>
    <w:p w14:paraId="39576E6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A321890" w14:textId="77777777" w:rsidR="003D3979" w:rsidRPr="003D3979" w:rsidRDefault="003D3979" w:rsidP="003D3979">
      <w:pPr>
        <w:rPr>
          <w:lang w:val="en-US"/>
        </w:rPr>
      </w:pPr>
      <w:r w:rsidRPr="003D3979">
        <w:rPr>
          <w:rStyle w:val="HideTWBExt"/>
          <w:lang w:val="en-US"/>
        </w:rPr>
        <w:t>&lt;/Amend&gt;</w:t>
      </w:r>
    </w:p>
    <w:p w14:paraId="35FC11E9"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74</w:t>
      </w:r>
      <w:r w:rsidRPr="003D3979">
        <w:rPr>
          <w:rStyle w:val="HideTWBExt"/>
          <w:b w:val="0"/>
          <w:lang w:val="en-US"/>
        </w:rPr>
        <w:t>&lt;/NumAm&gt;</w:t>
      </w:r>
    </w:p>
    <w:p w14:paraId="2247F1EF"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 Ciaran </w:t>
      </w:r>
      <w:proofErr w:type="spellStart"/>
      <w:r w:rsidRPr="003D3979">
        <w:rPr>
          <w:lang w:val="en-US"/>
        </w:rPr>
        <w:t>Mullooly</w:t>
      </w:r>
      <w:proofErr w:type="spellEnd"/>
      <w:r w:rsidRPr="003D3979">
        <w:rPr>
          <w:rStyle w:val="HideTWBExt"/>
          <w:b w:val="0"/>
          <w:lang w:val="en-US"/>
        </w:rPr>
        <w:t>&lt;/Members&gt;</w:t>
      </w:r>
    </w:p>
    <w:p w14:paraId="3D1932F1" w14:textId="77777777" w:rsidR="003D3979" w:rsidRPr="003D3979" w:rsidRDefault="003D3979" w:rsidP="003D3979">
      <w:pPr>
        <w:pStyle w:val="NormalBold"/>
      </w:pPr>
      <w:r w:rsidRPr="003D3979">
        <w:rPr>
          <w:rStyle w:val="HideTWBExt"/>
          <w:b w:val="0"/>
        </w:rPr>
        <w:t>&lt;/RepeatBlock-By&gt;</w:t>
      </w:r>
    </w:p>
    <w:p w14:paraId="0AC42E9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33BB43E" w14:textId="77777777" w:rsidR="003D3979" w:rsidRPr="003D3979" w:rsidRDefault="003D3979" w:rsidP="003D3979">
      <w:pPr>
        <w:pStyle w:val="NormalBold"/>
      </w:pPr>
      <w:r w:rsidRPr="003D3979">
        <w:rPr>
          <w:rStyle w:val="HideTWBExt"/>
          <w:b w:val="0"/>
        </w:rPr>
        <w:t>&lt;Article&gt;</w:t>
      </w:r>
      <w:r w:rsidRPr="003D3979">
        <w:t>Umocowanie 14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FFB263E" w14:textId="77777777" w:rsidTr="0033337A">
        <w:trPr>
          <w:trHeight w:hRule="exact" w:val="240"/>
          <w:jc w:val="center"/>
        </w:trPr>
        <w:tc>
          <w:tcPr>
            <w:tcW w:w="9752" w:type="dxa"/>
            <w:gridSpan w:val="2"/>
            <w:tcBorders>
              <w:top w:val="nil"/>
              <w:left w:val="nil"/>
              <w:bottom w:val="nil"/>
              <w:right w:val="nil"/>
            </w:tcBorders>
          </w:tcPr>
          <w:p w14:paraId="447E6525" w14:textId="77777777" w:rsidR="003D3979" w:rsidRPr="003D3979" w:rsidRDefault="003D3979" w:rsidP="0033337A"/>
        </w:tc>
      </w:tr>
      <w:tr w:rsidR="003D3979" w:rsidRPr="003D3979" w14:paraId="3B53A632" w14:textId="77777777" w:rsidTr="0033337A">
        <w:trPr>
          <w:trHeight w:val="240"/>
          <w:jc w:val="center"/>
        </w:trPr>
        <w:tc>
          <w:tcPr>
            <w:tcW w:w="4876" w:type="dxa"/>
            <w:tcBorders>
              <w:top w:val="nil"/>
              <w:left w:val="nil"/>
              <w:bottom w:val="nil"/>
              <w:right w:val="nil"/>
            </w:tcBorders>
          </w:tcPr>
          <w:p w14:paraId="20F6DE4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9BA4E1E" w14:textId="77777777" w:rsidR="003D3979" w:rsidRPr="003D3979" w:rsidRDefault="003D3979" w:rsidP="0033337A">
            <w:pPr>
              <w:pStyle w:val="AmColumnHeading"/>
            </w:pPr>
            <w:r w:rsidRPr="003D3979">
              <w:t>Poprawka</w:t>
            </w:r>
          </w:p>
        </w:tc>
      </w:tr>
      <w:tr w:rsidR="003D3979" w:rsidRPr="003D3979" w14:paraId="491E962D" w14:textId="77777777" w:rsidTr="0033337A">
        <w:trPr>
          <w:jc w:val="center"/>
        </w:trPr>
        <w:tc>
          <w:tcPr>
            <w:tcW w:w="4876" w:type="dxa"/>
            <w:tcBorders>
              <w:top w:val="nil"/>
              <w:left w:val="nil"/>
              <w:bottom w:val="nil"/>
              <w:right w:val="nil"/>
            </w:tcBorders>
          </w:tcPr>
          <w:p w14:paraId="131BA914" w14:textId="77777777" w:rsidR="003D3979" w:rsidRPr="003D3979" w:rsidRDefault="003D3979" w:rsidP="0033337A">
            <w:pPr>
              <w:pStyle w:val="Normal6a"/>
            </w:pPr>
          </w:p>
        </w:tc>
        <w:tc>
          <w:tcPr>
            <w:tcW w:w="4876" w:type="dxa"/>
            <w:tcBorders>
              <w:top w:val="nil"/>
              <w:left w:val="nil"/>
              <w:bottom w:val="nil"/>
              <w:right w:val="nil"/>
            </w:tcBorders>
          </w:tcPr>
          <w:p w14:paraId="273220BC" w14:textId="77777777" w:rsidR="003D3979" w:rsidRPr="003D3979" w:rsidRDefault="003D3979" w:rsidP="0033337A">
            <w:pPr>
              <w:pStyle w:val="Normal6a"/>
            </w:pPr>
            <w:r w:rsidRPr="003D3979">
              <w:rPr>
                <w:b/>
                <w:i/>
              </w:rPr>
              <w:t>–</w:t>
            </w:r>
            <w:r w:rsidRPr="003D3979">
              <w:rPr>
                <w:b/>
                <w:i/>
              </w:rPr>
              <w:tab/>
              <w:t>uwzględniając swoją rezolucję z dnia 10 września 2025 r. w sprawie znaczenia inwestycji w ramach polityki spójności w rozwiązaniu obecnego kryzysu mieszkaniowego,</w:t>
            </w:r>
          </w:p>
        </w:tc>
      </w:tr>
    </w:tbl>
    <w:p w14:paraId="357419E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213BAA5" w14:textId="77777777" w:rsidR="003D3979" w:rsidRPr="003D3979" w:rsidRDefault="003D3979" w:rsidP="003D3979">
      <w:pPr>
        <w:rPr>
          <w:lang w:val="en-US"/>
        </w:rPr>
      </w:pPr>
      <w:r w:rsidRPr="003D3979">
        <w:rPr>
          <w:rStyle w:val="HideTWBExt"/>
          <w:lang w:val="en-US"/>
        </w:rPr>
        <w:t>&lt;/Amend&gt;</w:t>
      </w:r>
    </w:p>
    <w:p w14:paraId="23BC900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75</w:t>
      </w:r>
      <w:r w:rsidRPr="003D3979">
        <w:rPr>
          <w:rStyle w:val="HideTWBExt"/>
          <w:b w:val="0"/>
          <w:lang w:val="en-US"/>
        </w:rPr>
        <w:t>&lt;/NumAm&gt;</w:t>
      </w:r>
    </w:p>
    <w:p w14:paraId="13EED9BB"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 Ciaran </w:t>
      </w:r>
      <w:proofErr w:type="spellStart"/>
      <w:r w:rsidRPr="003D3979">
        <w:rPr>
          <w:lang w:val="en-US"/>
        </w:rPr>
        <w:t>Mullooly</w:t>
      </w:r>
      <w:proofErr w:type="spellEnd"/>
      <w:r w:rsidRPr="003D3979">
        <w:rPr>
          <w:rStyle w:val="HideTWBExt"/>
          <w:b w:val="0"/>
          <w:lang w:val="en-US"/>
        </w:rPr>
        <w:t>&lt;/Members&gt;</w:t>
      </w:r>
    </w:p>
    <w:p w14:paraId="4D238558" w14:textId="77777777" w:rsidR="003D3979" w:rsidRPr="003D3979" w:rsidRDefault="003D3979" w:rsidP="003D3979">
      <w:pPr>
        <w:pStyle w:val="NormalBold"/>
        <w:rPr>
          <w:lang w:val="en-US"/>
        </w:rPr>
      </w:pPr>
      <w:r w:rsidRPr="003D3979">
        <w:rPr>
          <w:rStyle w:val="HideTWBExt"/>
          <w:b w:val="0"/>
        </w:rPr>
        <w:t>&lt;/RepeatBlock-By&gt;</w:t>
      </w:r>
    </w:p>
    <w:p w14:paraId="66BF537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4F1D58B" w14:textId="77777777" w:rsidR="003D3979" w:rsidRPr="003D3979" w:rsidRDefault="003D3979" w:rsidP="003D3979">
      <w:pPr>
        <w:pStyle w:val="NormalBold"/>
      </w:pPr>
      <w:r w:rsidRPr="003D3979">
        <w:rPr>
          <w:rStyle w:val="HideTWBExt"/>
          <w:b w:val="0"/>
        </w:rPr>
        <w:t>&lt;Article&gt;</w:t>
      </w:r>
      <w:r w:rsidRPr="003D3979">
        <w:t>Umocowanie 14 b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04205C6" w14:textId="77777777" w:rsidTr="0033337A">
        <w:trPr>
          <w:trHeight w:hRule="exact" w:val="240"/>
          <w:jc w:val="center"/>
        </w:trPr>
        <w:tc>
          <w:tcPr>
            <w:tcW w:w="9752" w:type="dxa"/>
            <w:gridSpan w:val="2"/>
            <w:tcBorders>
              <w:top w:val="nil"/>
              <w:left w:val="nil"/>
              <w:bottom w:val="nil"/>
              <w:right w:val="nil"/>
            </w:tcBorders>
          </w:tcPr>
          <w:p w14:paraId="5C9A231D" w14:textId="77777777" w:rsidR="003D3979" w:rsidRPr="003D3979" w:rsidRDefault="003D3979" w:rsidP="0033337A"/>
        </w:tc>
      </w:tr>
      <w:tr w:rsidR="003D3979" w:rsidRPr="003D3979" w14:paraId="31E48753" w14:textId="77777777" w:rsidTr="0033337A">
        <w:trPr>
          <w:trHeight w:val="240"/>
          <w:jc w:val="center"/>
        </w:trPr>
        <w:tc>
          <w:tcPr>
            <w:tcW w:w="4876" w:type="dxa"/>
            <w:tcBorders>
              <w:top w:val="nil"/>
              <w:left w:val="nil"/>
              <w:bottom w:val="nil"/>
              <w:right w:val="nil"/>
            </w:tcBorders>
          </w:tcPr>
          <w:p w14:paraId="1FE4488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3BF6DD0" w14:textId="77777777" w:rsidR="003D3979" w:rsidRPr="003D3979" w:rsidRDefault="003D3979" w:rsidP="0033337A">
            <w:pPr>
              <w:pStyle w:val="AmColumnHeading"/>
            </w:pPr>
            <w:r w:rsidRPr="003D3979">
              <w:t>Poprawka</w:t>
            </w:r>
          </w:p>
        </w:tc>
      </w:tr>
      <w:tr w:rsidR="003D3979" w:rsidRPr="003D3979" w14:paraId="56794D29" w14:textId="77777777" w:rsidTr="0033337A">
        <w:trPr>
          <w:jc w:val="center"/>
        </w:trPr>
        <w:tc>
          <w:tcPr>
            <w:tcW w:w="4876" w:type="dxa"/>
            <w:tcBorders>
              <w:top w:val="nil"/>
              <w:left w:val="nil"/>
              <w:bottom w:val="nil"/>
              <w:right w:val="nil"/>
            </w:tcBorders>
          </w:tcPr>
          <w:p w14:paraId="27284EED" w14:textId="77777777" w:rsidR="003D3979" w:rsidRPr="003D3979" w:rsidRDefault="003D3979" w:rsidP="0033337A">
            <w:pPr>
              <w:pStyle w:val="Normal6a"/>
            </w:pPr>
          </w:p>
        </w:tc>
        <w:tc>
          <w:tcPr>
            <w:tcW w:w="4876" w:type="dxa"/>
            <w:tcBorders>
              <w:top w:val="nil"/>
              <w:left w:val="nil"/>
              <w:bottom w:val="nil"/>
              <w:right w:val="nil"/>
            </w:tcBorders>
          </w:tcPr>
          <w:p w14:paraId="5068906C" w14:textId="77777777" w:rsidR="003D3979" w:rsidRPr="003D3979" w:rsidRDefault="003D3979" w:rsidP="0033337A">
            <w:pPr>
              <w:pStyle w:val="Normal6a"/>
            </w:pPr>
            <w:r w:rsidRPr="003D3979">
              <w:rPr>
                <w:b/>
                <w:i/>
              </w:rPr>
              <w:t>–</w:t>
            </w:r>
            <w:r w:rsidRPr="003D3979">
              <w:rPr>
                <w:b/>
                <w:i/>
              </w:rPr>
              <w:tab/>
              <w:t>uwzględniając swoją rezolucję z dnia 21 stycznia 2021 r. w sprawie powszechnego dostępu do godnych i przystępnych cenowo mieszkań,</w:t>
            </w:r>
          </w:p>
        </w:tc>
      </w:tr>
    </w:tbl>
    <w:p w14:paraId="0691F42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84FBF2E" w14:textId="77777777" w:rsidR="003D3979" w:rsidRPr="003D3979" w:rsidRDefault="003D3979" w:rsidP="003D3979">
      <w:pPr>
        <w:rPr>
          <w:lang w:val="en-US"/>
        </w:rPr>
      </w:pPr>
      <w:r w:rsidRPr="003D3979">
        <w:rPr>
          <w:rStyle w:val="HideTWBExt"/>
          <w:lang w:val="en-US"/>
        </w:rPr>
        <w:t>&lt;/Amend&gt;</w:t>
      </w:r>
    </w:p>
    <w:p w14:paraId="07DDEE5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76</w:t>
      </w:r>
      <w:r w:rsidRPr="003D3979">
        <w:rPr>
          <w:rStyle w:val="HideTWBExt"/>
          <w:b w:val="0"/>
          <w:lang w:val="en-US"/>
        </w:rPr>
        <w:t>&lt;/NumAm&gt;</w:t>
      </w:r>
    </w:p>
    <w:p w14:paraId="680C486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 Ciaran </w:t>
      </w:r>
      <w:proofErr w:type="spellStart"/>
      <w:r w:rsidRPr="003D3979">
        <w:rPr>
          <w:lang w:val="en-US"/>
        </w:rPr>
        <w:t>Mullooly</w:t>
      </w:r>
      <w:proofErr w:type="spellEnd"/>
      <w:r w:rsidRPr="003D3979">
        <w:rPr>
          <w:rStyle w:val="HideTWBExt"/>
          <w:b w:val="0"/>
          <w:lang w:val="en-US"/>
        </w:rPr>
        <w:t>&lt;/Members&gt;</w:t>
      </w:r>
    </w:p>
    <w:p w14:paraId="3A42935A" w14:textId="77777777" w:rsidR="003D3979" w:rsidRPr="003D3979" w:rsidRDefault="003D3979" w:rsidP="003D3979">
      <w:pPr>
        <w:pStyle w:val="NormalBold"/>
      </w:pPr>
      <w:r w:rsidRPr="003D3979">
        <w:rPr>
          <w:rStyle w:val="HideTWBExt"/>
          <w:b w:val="0"/>
        </w:rPr>
        <w:t>&lt;/RepeatBlock-By&gt;</w:t>
      </w:r>
    </w:p>
    <w:p w14:paraId="271BA7C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B0167F2" w14:textId="77777777" w:rsidR="003D3979" w:rsidRPr="003D3979" w:rsidRDefault="003D3979" w:rsidP="003D3979">
      <w:pPr>
        <w:pStyle w:val="NormalBold"/>
      </w:pPr>
      <w:r w:rsidRPr="003D3979">
        <w:rPr>
          <w:rStyle w:val="HideTWBExt"/>
          <w:b w:val="0"/>
        </w:rPr>
        <w:t>&lt;Article&gt;</w:t>
      </w:r>
      <w:r w:rsidRPr="003D3979">
        <w:t>Umocowanie 14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D431C8D" w14:textId="77777777" w:rsidTr="0033337A">
        <w:trPr>
          <w:trHeight w:hRule="exact" w:val="240"/>
          <w:jc w:val="center"/>
        </w:trPr>
        <w:tc>
          <w:tcPr>
            <w:tcW w:w="9752" w:type="dxa"/>
            <w:gridSpan w:val="2"/>
            <w:tcBorders>
              <w:top w:val="nil"/>
              <w:left w:val="nil"/>
              <w:bottom w:val="nil"/>
              <w:right w:val="nil"/>
            </w:tcBorders>
          </w:tcPr>
          <w:p w14:paraId="2FFD8E26" w14:textId="77777777" w:rsidR="003D3979" w:rsidRPr="003D3979" w:rsidRDefault="003D3979" w:rsidP="0033337A"/>
        </w:tc>
      </w:tr>
      <w:tr w:rsidR="003D3979" w:rsidRPr="003D3979" w14:paraId="417F7E0A" w14:textId="77777777" w:rsidTr="0033337A">
        <w:trPr>
          <w:trHeight w:val="240"/>
          <w:jc w:val="center"/>
        </w:trPr>
        <w:tc>
          <w:tcPr>
            <w:tcW w:w="4876" w:type="dxa"/>
            <w:tcBorders>
              <w:top w:val="nil"/>
              <w:left w:val="nil"/>
              <w:bottom w:val="nil"/>
              <w:right w:val="nil"/>
            </w:tcBorders>
          </w:tcPr>
          <w:p w14:paraId="02AB116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7C7A7DB" w14:textId="77777777" w:rsidR="003D3979" w:rsidRPr="003D3979" w:rsidRDefault="003D3979" w:rsidP="0033337A">
            <w:pPr>
              <w:pStyle w:val="AmColumnHeading"/>
            </w:pPr>
            <w:r w:rsidRPr="003D3979">
              <w:t>Poprawka</w:t>
            </w:r>
          </w:p>
        </w:tc>
      </w:tr>
      <w:tr w:rsidR="003D3979" w:rsidRPr="003D3979" w14:paraId="14A4BD2F" w14:textId="77777777" w:rsidTr="0033337A">
        <w:trPr>
          <w:jc w:val="center"/>
        </w:trPr>
        <w:tc>
          <w:tcPr>
            <w:tcW w:w="4876" w:type="dxa"/>
            <w:tcBorders>
              <w:top w:val="nil"/>
              <w:left w:val="nil"/>
              <w:bottom w:val="nil"/>
              <w:right w:val="nil"/>
            </w:tcBorders>
          </w:tcPr>
          <w:p w14:paraId="53130B64" w14:textId="77777777" w:rsidR="003D3979" w:rsidRPr="003D3979" w:rsidRDefault="003D3979" w:rsidP="0033337A">
            <w:pPr>
              <w:pStyle w:val="Normal6a"/>
            </w:pPr>
          </w:p>
        </w:tc>
        <w:tc>
          <w:tcPr>
            <w:tcW w:w="4876" w:type="dxa"/>
            <w:tcBorders>
              <w:top w:val="nil"/>
              <w:left w:val="nil"/>
              <w:bottom w:val="nil"/>
              <w:right w:val="nil"/>
            </w:tcBorders>
          </w:tcPr>
          <w:p w14:paraId="1CA8D94A" w14:textId="77777777" w:rsidR="003D3979" w:rsidRPr="003D3979" w:rsidRDefault="003D3979" w:rsidP="0033337A">
            <w:pPr>
              <w:pStyle w:val="Normal6a"/>
            </w:pPr>
            <w:r w:rsidRPr="003D3979">
              <w:rPr>
                <w:b/>
                <w:i/>
              </w:rPr>
              <w:t>–</w:t>
            </w:r>
            <w:r w:rsidRPr="003D3979">
              <w:rPr>
                <w:b/>
                <w:i/>
              </w:rPr>
              <w:tab/>
              <w:t>uwzględniając swoją rezolucję z dnia 24 listopada 2020 r. w sprawie zajęcia się poziomem bezdomności w UE,</w:t>
            </w:r>
          </w:p>
        </w:tc>
      </w:tr>
    </w:tbl>
    <w:p w14:paraId="0EFA6AA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7D93898" w14:textId="77777777" w:rsidR="003D3979" w:rsidRPr="003D3979" w:rsidRDefault="003D3979" w:rsidP="003D3979">
      <w:pPr>
        <w:rPr>
          <w:lang w:val="en-US"/>
        </w:rPr>
      </w:pPr>
      <w:r w:rsidRPr="003D3979">
        <w:rPr>
          <w:rStyle w:val="HideTWBExt"/>
          <w:lang w:val="en-US"/>
        </w:rPr>
        <w:t>&lt;/Amend&gt;</w:t>
      </w:r>
    </w:p>
    <w:p w14:paraId="2C38C1E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77</w:t>
      </w:r>
      <w:r w:rsidRPr="003D3979">
        <w:rPr>
          <w:rStyle w:val="HideTWBExt"/>
          <w:b w:val="0"/>
          <w:lang w:val="en-US"/>
        </w:rPr>
        <w:t>&lt;/NumAm&gt;</w:t>
      </w:r>
    </w:p>
    <w:p w14:paraId="1872E85A"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 Ciaran </w:t>
      </w:r>
      <w:proofErr w:type="spellStart"/>
      <w:r w:rsidRPr="003D3979">
        <w:rPr>
          <w:lang w:val="en-US"/>
        </w:rPr>
        <w:t>Mullooly</w:t>
      </w:r>
      <w:proofErr w:type="spellEnd"/>
      <w:r w:rsidRPr="003D3979">
        <w:rPr>
          <w:rStyle w:val="HideTWBExt"/>
          <w:b w:val="0"/>
          <w:lang w:val="en-US"/>
        </w:rPr>
        <w:t>&lt;/Members&gt;</w:t>
      </w:r>
    </w:p>
    <w:p w14:paraId="0B4871BB" w14:textId="77777777" w:rsidR="003D3979" w:rsidRPr="003D3979" w:rsidRDefault="003D3979" w:rsidP="003D3979">
      <w:pPr>
        <w:pStyle w:val="NormalBold"/>
      </w:pPr>
      <w:r w:rsidRPr="003D3979">
        <w:rPr>
          <w:rStyle w:val="HideTWBExt"/>
          <w:b w:val="0"/>
        </w:rPr>
        <w:t>&lt;/RepeatBlock-By&gt;</w:t>
      </w:r>
    </w:p>
    <w:p w14:paraId="753FCCC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B9FD0D3" w14:textId="77777777" w:rsidR="003D3979" w:rsidRPr="003D3979" w:rsidRDefault="003D3979" w:rsidP="003D3979">
      <w:pPr>
        <w:pStyle w:val="NormalBold"/>
      </w:pPr>
      <w:r w:rsidRPr="003D3979">
        <w:rPr>
          <w:rStyle w:val="HideTWBExt"/>
          <w:b w:val="0"/>
        </w:rPr>
        <w:t>&lt;Article&gt;</w:t>
      </w:r>
      <w:r w:rsidRPr="003D3979">
        <w:t>Umocowanie 14 d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052A4C3" w14:textId="77777777" w:rsidTr="0033337A">
        <w:trPr>
          <w:trHeight w:hRule="exact" w:val="240"/>
          <w:jc w:val="center"/>
        </w:trPr>
        <w:tc>
          <w:tcPr>
            <w:tcW w:w="9752" w:type="dxa"/>
            <w:gridSpan w:val="2"/>
            <w:tcBorders>
              <w:top w:val="nil"/>
              <w:left w:val="nil"/>
              <w:bottom w:val="nil"/>
              <w:right w:val="nil"/>
            </w:tcBorders>
          </w:tcPr>
          <w:p w14:paraId="2D1B0319" w14:textId="77777777" w:rsidR="003D3979" w:rsidRPr="003D3979" w:rsidRDefault="003D3979" w:rsidP="0033337A"/>
        </w:tc>
      </w:tr>
      <w:tr w:rsidR="003D3979" w:rsidRPr="003D3979" w14:paraId="15546B63" w14:textId="77777777" w:rsidTr="0033337A">
        <w:trPr>
          <w:trHeight w:val="240"/>
          <w:jc w:val="center"/>
        </w:trPr>
        <w:tc>
          <w:tcPr>
            <w:tcW w:w="4876" w:type="dxa"/>
            <w:tcBorders>
              <w:top w:val="nil"/>
              <w:left w:val="nil"/>
              <w:bottom w:val="nil"/>
              <w:right w:val="nil"/>
            </w:tcBorders>
          </w:tcPr>
          <w:p w14:paraId="7D8775A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0BA4776" w14:textId="77777777" w:rsidR="003D3979" w:rsidRPr="003D3979" w:rsidRDefault="003D3979" w:rsidP="0033337A">
            <w:pPr>
              <w:pStyle w:val="AmColumnHeading"/>
            </w:pPr>
            <w:r w:rsidRPr="003D3979">
              <w:t>Poprawka</w:t>
            </w:r>
          </w:p>
        </w:tc>
      </w:tr>
      <w:tr w:rsidR="003D3979" w:rsidRPr="003D3979" w14:paraId="2E9A4636" w14:textId="77777777" w:rsidTr="0033337A">
        <w:trPr>
          <w:jc w:val="center"/>
        </w:trPr>
        <w:tc>
          <w:tcPr>
            <w:tcW w:w="4876" w:type="dxa"/>
            <w:tcBorders>
              <w:top w:val="nil"/>
              <w:left w:val="nil"/>
              <w:bottom w:val="nil"/>
              <w:right w:val="nil"/>
            </w:tcBorders>
          </w:tcPr>
          <w:p w14:paraId="62A86F8F" w14:textId="77777777" w:rsidR="003D3979" w:rsidRPr="003D3979" w:rsidRDefault="003D3979" w:rsidP="0033337A">
            <w:pPr>
              <w:pStyle w:val="Normal6a"/>
            </w:pPr>
          </w:p>
        </w:tc>
        <w:tc>
          <w:tcPr>
            <w:tcW w:w="4876" w:type="dxa"/>
            <w:tcBorders>
              <w:top w:val="nil"/>
              <w:left w:val="nil"/>
              <w:bottom w:val="nil"/>
              <w:right w:val="nil"/>
            </w:tcBorders>
          </w:tcPr>
          <w:p w14:paraId="72CC9C6F" w14:textId="77777777" w:rsidR="003D3979" w:rsidRPr="003D3979" w:rsidRDefault="003D3979" w:rsidP="0033337A">
            <w:pPr>
              <w:pStyle w:val="Normal6a"/>
            </w:pPr>
            <w:r w:rsidRPr="003D3979">
              <w:rPr>
                <w:b/>
                <w:i/>
              </w:rPr>
              <w:t>–</w:t>
            </w:r>
            <w:r w:rsidRPr="003D3979">
              <w:rPr>
                <w:b/>
                <w:i/>
              </w:rPr>
              <w:tab/>
              <w:t>uwzględniając opinię Europejskiego Komitetu Regionów z 17 kwietnia 2024 r. zatytułowaną „Inteligentne, zrównoważone i przystępne cenowo mieszkania jako narzędzie władz lokalnych wobec licznych wyzwań” oraz opinię Europejskiego Komitetu Regionów z dnia 14 maja 2025 r. zatytułowaną „Rola miast i regionów w planie UE na rzecz przystępnych cenowo mieszkań”,</w:t>
            </w:r>
          </w:p>
        </w:tc>
      </w:tr>
    </w:tbl>
    <w:p w14:paraId="6F84511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226F602" w14:textId="77777777" w:rsidR="003D3979" w:rsidRPr="003D3979" w:rsidRDefault="003D3979" w:rsidP="003D3979">
      <w:pPr>
        <w:rPr>
          <w:lang w:val="en-US"/>
        </w:rPr>
      </w:pPr>
      <w:r w:rsidRPr="003D3979">
        <w:rPr>
          <w:rStyle w:val="HideTWBExt"/>
          <w:lang w:val="en-US"/>
        </w:rPr>
        <w:t>&lt;/Amend&gt;</w:t>
      </w:r>
    </w:p>
    <w:p w14:paraId="4614FEB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78</w:t>
      </w:r>
      <w:r w:rsidRPr="003D3979">
        <w:rPr>
          <w:rStyle w:val="HideTWBExt"/>
          <w:b w:val="0"/>
          <w:lang w:val="en-US"/>
        </w:rPr>
        <w:t>&lt;/NumAm&gt;</w:t>
      </w:r>
    </w:p>
    <w:p w14:paraId="2E7C059A"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Borja </w:t>
      </w:r>
      <w:proofErr w:type="spellStart"/>
      <w:r w:rsidRPr="003D3979">
        <w:rPr>
          <w:lang w:val="en-US"/>
        </w:rPr>
        <w:t>Giménez</w:t>
      </w:r>
      <w:proofErr w:type="spellEnd"/>
      <w:r w:rsidRPr="003D3979">
        <w:rPr>
          <w:lang w:val="en-US"/>
        </w:rPr>
        <w:t xml:space="preserve"> </w:t>
      </w:r>
      <w:proofErr w:type="spellStart"/>
      <w:r w:rsidRPr="003D3979">
        <w:rPr>
          <w:lang w:val="en-US"/>
        </w:rPr>
        <w:t>Larraz</w:t>
      </w:r>
      <w:proofErr w:type="spellEnd"/>
      <w:r w:rsidRPr="003D3979">
        <w:rPr>
          <w:lang w:val="en-US"/>
        </w:rPr>
        <w:t xml:space="preserve">, Dirk </w:t>
      </w:r>
      <w:proofErr w:type="spellStart"/>
      <w:r w:rsidRPr="003D3979">
        <w:rPr>
          <w:lang w:val="en-US"/>
        </w:rPr>
        <w:t>Gotink</w:t>
      </w:r>
      <w:proofErr w:type="spellEnd"/>
      <w:r w:rsidRPr="003D3979">
        <w:rPr>
          <w:lang w:val="en-US"/>
        </w:rPr>
        <w:t xml:space="preserve">, </w:t>
      </w:r>
      <w:proofErr w:type="spellStart"/>
      <w:r w:rsidRPr="003D3979">
        <w:rPr>
          <w:lang w:val="en-US"/>
        </w:rPr>
        <w:t>Nikolina</w:t>
      </w:r>
      <w:proofErr w:type="spellEnd"/>
      <w:r w:rsidRPr="003D3979">
        <w:rPr>
          <w:lang w:val="en-US"/>
        </w:rPr>
        <w:t xml:space="preserve"> </w:t>
      </w:r>
      <w:proofErr w:type="spellStart"/>
      <w:r w:rsidRPr="003D3979">
        <w:rPr>
          <w:lang w:val="en-US"/>
        </w:rPr>
        <w:t>Brnjac</w:t>
      </w:r>
      <w:proofErr w:type="spellEnd"/>
      <w:r w:rsidRPr="003D3979">
        <w:rPr>
          <w:lang w:val="en-US"/>
        </w:rPr>
        <w:t xml:space="preserve">, </w:t>
      </w:r>
      <w:proofErr w:type="spellStart"/>
      <w:r w:rsidRPr="003D3979">
        <w:rPr>
          <w:lang w:val="en-US"/>
        </w:rPr>
        <w:t>Jagna</w:t>
      </w:r>
      <w:proofErr w:type="spellEnd"/>
      <w:r w:rsidRPr="003D3979">
        <w:rPr>
          <w:lang w:val="en-US"/>
        </w:rPr>
        <w:t xml:space="preserve"> </w:t>
      </w:r>
      <w:proofErr w:type="spellStart"/>
      <w:r w:rsidRPr="003D3979">
        <w:rPr>
          <w:lang w:val="en-US"/>
        </w:rPr>
        <w:t>Marczułajtis</w:t>
      </w:r>
      <w:proofErr w:type="spellEnd"/>
      <w:r w:rsidRPr="003D3979">
        <w:rPr>
          <w:lang w:val="en-US"/>
        </w:rPr>
        <w:t xml:space="preserve">-Walczak, Daniel Buda, Niels </w:t>
      </w:r>
      <w:proofErr w:type="spellStart"/>
      <w:r w:rsidRPr="003D3979">
        <w:rPr>
          <w:lang w:val="en-US"/>
        </w:rPr>
        <w:t>Geuking</w:t>
      </w:r>
      <w:proofErr w:type="spellEnd"/>
      <w:r w:rsidRPr="003D3979">
        <w:rPr>
          <w:lang w:val="en-US"/>
        </w:rPr>
        <w:t xml:space="preserve">, David Casa, Markus Ferber, </w:t>
      </w:r>
      <w:proofErr w:type="spellStart"/>
      <w:r w:rsidRPr="003D3979">
        <w:rPr>
          <w:lang w:val="en-US"/>
        </w:rPr>
        <w:t>Sebastião</w:t>
      </w:r>
      <w:proofErr w:type="spellEnd"/>
      <w:r w:rsidRPr="003D3979">
        <w:rPr>
          <w:lang w:val="en-US"/>
        </w:rPr>
        <w:t xml:space="preserve"> </w:t>
      </w:r>
      <w:proofErr w:type="spellStart"/>
      <w:r w:rsidRPr="003D3979">
        <w:rPr>
          <w:lang w:val="en-US"/>
        </w:rPr>
        <w:t>Bugalho</w:t>
      </w:r>
      <w:proofErr w:type="spellEnd"/>
      <w:r w:rsidRPr="003D3979">
        <w:rPr>
          <w:lang w:val="en-US"/>
        </w:rPr>
        <w:t xml:space="preserve">, </w:t>
      </w:r>
      <w:proofErr w:type="spellStart"/>
      <w:r w:rsidRPr="003D3979">
        <w:rPr>
          <w:lang w:val="en-US"/>
        </w:rPr>
        <w:t>Maravillas</w:t>
      </w:r>
      <w:proofErr w:type="spellEnd"/>
      <w:r w:rsidRPr="003D3979">
        <w:rPr>
          <w:lang w:val="en-US"/>
        </w:rPr>
        <w:t xml:space="preserve"> </w:t>
      </w:r>
      <w:proofErr w:type="spellStart"/>
      <w:r w:rsidRPr="003D3979">
        <w:rPr>
          <w:lang w:val="en-US"/>
        </w:rPr>
        <w:t>Abadía</w:t>
      </w:r>
      <w:proofErr w:type="spellEnd"/>
      <w:r w:rsidRPr="003D3979">
        <w:rPr>
          <w:lang w:val="en-US"/>
        </w:rPr>
        <w:t xml:space="preserve"> </w:t>
      </w:r>
      <w:proofErr w:type="spellStart"/>
      <w:r w:rsidRPr="003D3979">
        <w:rPr>
          <w:lang w:val="en-US"/>
        </w:rPr>
        <w:t>Jover</w:t>
      </w:r>
      <w:proofErr w:type="spellEnd"/>
      <w:r w:rsidRPr="003D3979">
        <w:rPr>
          <w:lang w:val="en-US"/>
        </w:rPr>
        <w:t xml:space="preserve">, Regina Doherty, Isabelle Le </w:t>
      </w:r>
      <w:proofErr w:type="spellStart"/>
      <w:r w:rsidRPr="003D3979">
        <w:rPr>
          <w:lang w:val="en-US"/>
        </w:rPr>
        <w:t>Callennec</w:t>
      </w:r>
      <w:proofErr w:type="spellEnd"/>
      <w:r w:rsidRPr="003D3979">
        <w:rPr>
          <w:lang w:val="en-US"/>
        </w:rPr>
        <w:t xml:space="preserve">, Alma </w:t>
      </w:r>
      <w:proofErr w:type="spellStart"/>
      <w:r w:rsidRPr="003D3979">
        <w:rPr>
          <w:lang w:val="en-US"/>
        </w:rPr>
        <w:t>Ezcurra</w:t>
      </w:r>
      <w:proofErr w:type="spellEnd"/>
      <w:r w:rsidRPr="003D3979">
        <w:rPr>
          <w:lang w:val="en-US"/>
        </w:rPr>
        <w:t xml:space="preserve"> </w:t>
      </w:r>
      <w:proofErr w:type="spellStart"/>
      <w:r w:rsidRPr="003D3979">
        <w:rPr>
          <w:lang w:val="en-US"/>
        </w:rPr>
        <w:t>Almansa</w:t>
      </w:r>
      <w:proofErr w:type="spellEnd"/>
      <w:r w:rsidRPr="003D3979">
        <w:rPr>
          <w:lang w:val="en-US"/>
        </w:rPr>
        <w:t xml:space="preserve">, Rosa </w:t>
      </w:r>
      <w:proofErr w:type="spellStart"/>
      <w:r w:rsidRPr="003D3979">
        <w:rPr>
          <w:lang w:val="en-US"/>
        </w:rPr>
        <w:t>Estaràs</w:t>
      </w:r>
      <w:proofErr w:type="spellEnd"/>
      <w:r w:rsidRPr="003D3979">
        <w:rPr>
          <w:lang w:val="en-US"/>
        </w:rPr>
        <w:t xml:space="preserve"> </w:t>
      </w:r>
      <w:proofErr w:type="spellStart"/>
      <w:r w:rsidRPr="003D3979">
        <w:rPr>
          <w:lang w:val="en-US"/>
        </w:rPr>
        <w:t>Ferragut</w:t>
      </w:r>
      <w:proofErr w:type="spellEnd"/>
      <w:r w:rsidRPr="003D3979">
        <w:rPr>
          <w:rStyle w:val="HideTWBExt"/>
          <w:b w:val="0"/>
          <w:lang w:val="en-US"/>
        </w:rPr>
        <w:t>&lt;/Members&gt;</w:t>
      </w:r>
    </w:p>
    <w:p w14:paraId="66EF9FFD" w14:textId="77777777" w:rsidR="003D3979" w:rsidRPr="003D3979" w:rsidRDefault="003D3979" w:rsidP="003D3979">
      <w:pPr>
        <w:pStyle w:val="NormalBold"/>
      </w:pPr>
      <w:r w:rsidRPr="003D3979">
        <w:rPr>
          <w:rStyle w:val="HideTWBExt"/>
          <w:b w:val="0"/>
        </w:rPr>
        <w:t>&lt;/RepeatBlock-By&gt;</w:t>
      </w:r>
    </w:p>
    <w:p w14:paraId="11D98BD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1D6BCA0" w14:textId="77777777" w:rsidR="003D3979" w:rsidRPr="003D3979" w:rsidRDefault="003D3979" w:rsidP="003D3979">
      <w:pPr>
        <w:pStyle w:val="NormalBold"/>
      </w:pPr>
      <w:r w:rsidRPr="003D3979">
        <w:rPr>
          <w:rStyle w:val="HideTWBExt"/>
          <w:b w:val="0"/>
        </w:rPr>
        <w:t>&lt;Article&gt;</w:t>
      </w:r>
      <w:r w:rsidRPr="003D3979">
        <w:t>Umocowanie 15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1382B24" w14:textId="77777777" w:rsidTr="0033337A">
        <w:trPr>
          <w:trHeight w:hRule="exact" w:val="240"/>
          <w:jc w:val="center"/>
        </w:trPr>
        <w:tc>
          <w:tcPr>
            <w:tcW w:w="9752" w:type="dxa"/>
            <w:gridSpan w:val="2"/>
            <w:tcBorders>
              <w:top w:val="nil"/>
              <w:left w:val="nil"/>
              <w:bottom w:val="nil"/>
              <w:right w:val="nil"/>
            </w:tcBorders>
          </w:tcPr>
          <w:p w14:paraId="060F3A31" w14:textId="77777777" w:rsidR="003D3979" w:rsidRPr="003D3979" w:rsidRDefault="003D3979" w:rsidP="0033337A"/>
        </w:tc>
      </w:tr>
      <w:tr w:rsidR="003D3979" w:rsidRPr="003D3979" w14:paraId="5AD03B7F" w14:textId="77777777" w:rsidTr="0033337A">
        <w:trPr>
          <w:trHeight w:val="240"/>
          <w:jc w:val="center"/>
        </w:trPr>
        <w:tc>
          <w:tcPr>
            <w:tcW w:w="4876" w:type="dxa"/>
            <w:tcBorders>
              <w:top w:val="nil"/>
              <w:left w:val="nil"/>
              <w:bottom w:val="nil"/>
              <w:right w:val="nil"/>
            </w:tcBorders>
          </w:tcPr>
          <w:p w14:paraId="32DBC68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45C7A65" w14:textId="77777777" w:rsidR="003D3979" w:rsidRPr="003D3979" w:rsidRDefault="003D3979" w:rsidP="0033337A">
            <w:pPr>
              <w:pStyle w:val="AmColumnHeading"/>
            </w:pPr>
            <w:r w:rsidRPr="003D3979">
              <w:t>Poprawka</w:t>
            </w:r>
          </w:p>
        </w:tc>
      </w:tr>
      <w:tr w:rsidR="003D3979" w:rsidRPr="003D3979" w14:paraId="2DF970C2" w14:textId="77777777" w:rsidTr="0033337A">
        <w:trPr>
          <w:jc w:val="center"/>
        </w:trPr>
        <w:tc>
          <w:tcPr>
            <w:tcW w:w="4876" w:type="dxa"/>
            <w:tcBorders>
              <w:top w:val="nil"/>
              <w:left w:val="nil"/>
              <w:bottom w:val="nil"/>
              <w:right w:val="nil"/>
            </w:tcBorders>
          </w:tcPr>
          <w:p w14:paraId="018769EE" w14:textId="77777777" w:rsidR="003D3979" w:rsidRPr="003D3979" w:rsidRDefault="003D3979" w:rsidP="0033337A">
            <w:pPr>
              <w:pStyle w:val="Normal6a"/>
            </w:pPr>
          </w:p>
        </w:tc>
        <w:tc>
          <w:tcPr>
            <w:tcW w:w="4876" w:type="dxa"/>
            <w:tcBorders>
              <w:top w:val="nil"/>
              <w:left w:val="nil"/>
              <w:bottom w:val="nil"/>
              <w:right w:val="nil"/>
            </w:tcBorders>
          </w:tcPr>
          <w:p w14:paraId="42F78D6D" w14:textId="77777777" w:rsidR="003D3979" w:rsidRPr="003D3979" w:rsidRDefault="003D3979" w:rsidP="0033337A">
            <w:pPr>
              <w:pStyle w:val="Normal6a"/>
            </w:pPr>
            <w:r w:rsidRPr="003D3979">
              <w:rPr>
                <w:b/>
                <w:i/>
              </w:rPr>
              <w:t>–</w:t>
            </w:r>
            <w:r w:rsidRPr="003D3979">
              <w:rPr>
                <w:b/>
                <w:i/>
              </w:rPr>
              <w:tab/>
            </w:r>
            <w:r w:rsidRPr="003D3979">
              <w:t xml:space="preserve"> </w:t>
            </w:r>
            <w:r w:rsidRPr="003D3979">
              <w:rPr>
                <w:b/>
                <w:i/>
              </w:rPr>
              <w:t>uwzględniając opinię Europejskiego Komitetu Ekonomiczno-Społecznego z 5 grudnia 2024 r. zatytułowaną „Godne, zrównoważone i przystępne cenowo mieszkania socjalne w UE”,</w:t>
            </w:r>
          </w:p>
        </w:tc>
      </w:tr>
    </w:tbl>
    <w:p w14:paraId="55677F7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E91F2E2" w14:textId="77777777" w:rsidR="003D3979" w:rsidRPr="003D3979" w:rsidRDefault="003D3979" w:rsidP="003D3979">
      <w:pPr>
        <w:rPr>
          <w:lang w:val="en-US"/>
        </w:rPr>
      </w:pPr>
      <w:r w:rsidRPr="003D3979">
        <w:rPr>
          <w:rStyle w:val="HideTWBExt"/>
          <w:lang w:val="en-US"/>
        </w:rPr>
        <w:t>&lt;/Amend&gt;</w:t>
      </w:r>
    </w:p>
    <w:p w14:paraId="6480AB75"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79</w:t>
      </w:r>
      <w:r w:rsidRPr="003D3979">
        <w:rPr>
          <w:rStyle w:val="HideTWBExt"/>
          <w:b w:val="0"/>
          <w:lang w:val="en-US"/>
        </w:rPr>
        <w:t>&lt;/NumAm&gt;</w:t>
      </w:r>
    </w:p>
    <w:p w14:paraId="373E8517"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Sebastião</w:t>
      </w:r>
      <w:proofErr w:type="spellEnd"/>
      <w:r w:rsidRPr="003D3979">
        <w:rPr>
          <w:lang w:val="en-US"/>
        </w:rPr>
        <w:t xml:space="preserve"> </w:t>
      </w:r>
      <w:proofErr w:type="spellStart"/>
      <w:r w:rsidRPr="003D3979">
        <w:rPr>
          <w:lang w:val="en-US"/>
        </w:rPr>
        <w:t>Bugalho</w:t>
      </w:r>
      <w:proofErr w:type="spellEnd"/>
      <w:r w:rsidRPr="003D3979">
        <w:rPr>
          <w:rStyle w:val="HideTWBExt"/>
          <w:b w:val="0"/>
          <w:lang w:val="en-US"/>
        </w:rPr>
        <w:t>&lt;/Members&gt;</w:t>
      </w:r>
    </w:p>
    <w:p w14:paraId="7484982C" w14:textId="77777777" w:rsidR="003D3979" w:rsidRPr="003D3979" w:rsidRDefault="003D3979" w:rsidP="003D3979">
      <w:pPr>
        <w:pStyle w:val="NormalBold"/>
      </w:pPr>
      <w:r w:rsidRPr="003D3979">
        <w:rPr>
          <w:rStyle w:val="HideTWBExt"/>
          <w:b w:val="0"/>
        </w:rPr>
        <w:t>&lt;/RepeatBlock-By&gt;</w:t>
      </w:r>
    </w:p>
    <w:p w14:paraId="1DCEC18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FE22C89" w14:textId="77777777" w:rsidR="003D3979" w:rsidRPr="003D3979" w:rsidRDefault="003D3979" w:rsidP="003D3979">
      <w:pPr>
        <w:pStyle w:val="NormalBold"/>
      </w:pPr>
      <w:r w:rsidRPr="003D3979">
        <w:rPr>
          <w:rStyle w:val="HideTWBExt"/>
          <w:b w:val="0"/>
        </w:rPr>
        <w:t>&lt;Article&gt;</w:t>
      </w:r>
      <w:r w:rsidRPr="003D3979">
        <w:t>Umocowanie 15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D45CEB0" w14:textId="77777777" w:rsidTr="0033337A">
        <w:trPr>
          <w:trHeight w:hRule="exact" w:val="240"/>
          <w:jc w:val="center"/>
        </w:trPr>
        <w:tc>
          <w:tcPr>
            <w:tcW w:w="9752" w:type="dxa"/>
            <w:gridSpan w:val="2"/>
            <w:tcBorders>
              <w:top w:val="nil"/>
              <w:left w:val="nil"/>
              <w:bottom w:val="nil"/>
              <w:right w:val="nil"/>
            </w:tcBorders>
          </w:tcPr>
          <w:p w14:paraId="42D33FDD" w14:textId="77777777" w:rsidR="003D3979" w:rsidRPr="003D3979" w:rsidRDefault="003D3979" w:rsidP="0033337A"/>
        </w:tc>
      </w:tr>
      <w:tr w:rsidR="003D3979" w:rsidRPr="003D3979" w14:paraId="139F8192" w14:textId="77777777" w:rsidTr="0033337A">
        <w:trPr>
          <w:trHeight w:val="240"/>
          <w:jc w:val="center"/>
        </w:trPr>
        <w:tc>
          <w:tcPr>
            <w:tcW w:w="4876" w:type="dxa"/>
            <w:tcBorders>
              <w:top w:val="nil"/>
              <w:left w:val="nil"/>
              <w:bottom w:val="nil"/>
              <w:right w:val="nil"/>
            </w:tcBorders>
          </w:tcPr>
          <w:p w14:paraId="3A1701C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FAB8F27" w14:textId="77777777" w:rsidR="003D3979" w:rsidRPr="003D3979" w:rsidRDefault="003D3979" w:rsidP="0033337A">
            <w:pPr>
              <w:pStyle w:val="AmColumnHeading"/>
            </w:pPr>
            <w:r w:rsidRPr="003D3979">
              <w:t>Poprawka</w:t>
            </w:r>
          </w:p>
        </w:tc>
      </w:tr>
      <w:tr w:rsidR="003D3979" w:rsidRPr="003D3979" w14:paraId="71DAD4BA" w14:textId="77777777" w:rsidTr="0033337A">
        <w:trPr>
          <w:jc w:val="center"/>
        </w:trPr>
        <w:tc>
          <w:tcPr>
            <w:tcW w:w="4876" w:type="dxa"/>
            <w:tcBorders>
              <w:top w:val="nil"/>
              <w:left w:val="nil"/>
              <w:bottom w:val="nil"/>
              <w:right w:val="nil"/>
            </w:tcBorders>
          </w:tcPr>
          <w:p w14:paraId="693A6C91" w14:textId="77777777" w:rsidR="003D3979" w:rsidRPr="003D3979" w:rsidRDefault="003D3979" w:rsidP="0033337A">
            <w:pPr>
              <w:pStyle w:val="Normal6a"/>
            </w:pPr>
          </w:p>
        </w:tc>
        <w:tc>
          <w:tcPr>
            <w:tcW w:w="4876" w:type="dxa"/>
            <w:tcBorders>
              <w:top w:val="nil"/>
              <w:left w:val="nil"/>
              <w:bottom w:val="nil"/>
              <w:right w:val="nil"/>
            </w:tcBorders>
          </w:tcPr>
          <w:p w14:paraId="0163EF2A" w14:textId="77777777" w:rsidR="003D3979" w:rsidRPr="003D3979" w:rsidRDefault="003D3979" w:rsidP="0033337A">
            <w:pPr>
              <w:pStyle w:val="Normal6a"/>
            </w:pPr>
            <w:r w:rsidRPr="003D3979">
              <w:tab/>
            </w:r>
            <w:r w:rsidRPr="003D3979">
              <w:rPr>
                <w:b/>
                <w:i/>
              </w:rPr>
              <w:t>uwzględniając zobowiązanie polityczne podjęte przez przewodniczącą Komisji Europejskiej w jej orędziu o stanie Unii z 2025 r.,</w:t>
            </w:r>
          </w:p>
        </w:tc>
      </w:tr>
    </w:tbl>
    <w:p w14:paraId="731FE5C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{PT}</w:t>
      </w:r>
      <w:r w:rsidRPr="003D3979">
        <w:rPr>
          <w:lang w:val="en-US"/>
        </w:rPr>
        <w:t>pt</w:t>
      </w:r>
      <w:r w:rsidRPr="003D3979">
        <w:rPr>
          <w:rStyle w:val="HideTWBExt"/>
          <w:lang w:val="en-US"/>
        </w:rPr>
        <w:t>&lt;/Original&gt;</w:t>
      </w:r>
    </w:p>
    <w:p w14:paraId="29BF9CA6" w14:textId="77777777" w:rsidR="003D3979" w:rsidRPr="003D3979" w:rsidRDefault="003D3979" w:rsidP="003D3979">
      <w:pPr>
        <w:rPr>
          <w:lang w:val="en-US"/>
        </w:rPr>
      </w:pPr>
      <w:r w:rsidRPr="003D3979">
        <w:rPr>
          <w:rStyle w:val="HideTWBExt"/>
          <w:lang w:val="en-US"/>
        </w:rPr>
        <w:t>&lt;/Amend&gt;</w:t>
      </w:r>
    </w:p>
    <w:p w14:paraId="4AF7049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80</w:t>
      </w:r>
      <w:r w:rsidRPr="003D3979">
        <w:rPr>
          <w:rStyle w:val="HideTWBExt"/>
          <w:b w:val="0"/>
        </w:rPr>
        <w:t>&lt;/NumAm&gt;</w:t>
      </w:r>
    </w:p>
    <w:p w14:paraId="017804BA" w14:textId="77777777" w:rsidR="003D3979" w:rsidRPr="003D3979" w:rsidRDefault="003D3979" w:rsidP="003D3979">
      <w:pPr>
        <w:pStyle w:val="NormalBold"/>
      </w:pPr>
      <w:r w:rsidRPr="003D3979">
        <w:rPr>
          <w:rStyle w:val="HideTWBExt"/>
          <w:b w:val="0"/>
        </w:rPr>
        <w:t>&lt;RepeatBlock-By&gt;&lt;Members&gt;</w:t>
      </w:r>
      <w:proofErr w:type="spellStart"/>
      <w:r w:rsidRPr="003D3979">
        <w:t>Georgiana</w:t>
      </w:r>
      <w:proofErr w:type="spellEnd"/>
      <w:r w:rsidRPr="003D3979">
        <w:t xml:space="preserve"> </w:t>
      </w:r>
      <w:proofErr w:type="spellStart"/>
      <w:r w:rsidRPr="003D3979">
        <w:t>Teodorescu</w:t>
      </w:r>
      <w:proofErr w:type="spellEnd"/>
      <w:r w:rsidRPr="003D3979">
        <w:t xml:space="preserve">, Lara Magoni, Antonella </w:t>
      </w:r>
      <w:proofErr w:type="spellStart"/>
      <w:r w:rsidRPr="003D3979">
        <w:t>Sberna</w:t>
      </w:r>
      <w:proofErr w:type="spellEnd"/>
      <w:r w:rsidRPr="003D3979">
        <w:t xml:space="preserve">, Alessandro </w:t>
      </w:r>
      <w:proofErr w:type="spellStart"/>
      <w:r w:rsidRPr="003D3979">
        <w:t>Ciriani</w:t>
      </w:r>
      <w:proofErr w:type="spellEnd"/>
      <w:r w:rsidRPr="003D3979">
        <w:t xml:space="preserve">, Nora </w:t>
      </w:r>
      <w:proofErr w:type="spellStart"/>
      <w:r w:rsidRPr="003D3979">
        <w:t>Junco</w:t>
      </w:r>
      <w:proofErr w:type="spellEnd"/>
      <w:r w:rsidRPr="003D3979">
        <w:t xml:space="preserve"> </w:t>
      </w:r>
      <w:proofErr w:type="spellStart"/>
      <w:r w:rsidRPr="003D3979">
        <w:t>García</w:t>
      </w:r>
      <w:proofErr w:type="spellEnd"/>
      <w:r w:rsidRPr="003D3979">
        <w:t>, Nicolas Bay</w:t>
      </w:r>
      <w:r w:rsidRPr="003D3979">
        <w:rPr>
          <w:rStyle w:val="HideTWBExt"/>
          <w:b w:val="0"/>
        </w:rPr>
        <w:t>&lt;/Members&gt;</w:t>
      </w:r>
    </w:p>
    <w:p w14:paraId="745A0E50" w14:textId="77777777" w:rsidR="003D3979" w:rsidRPr="003D3979" w:rsidRDefault="003D3979" w:rsidP="003D3979">
      <w:pPr>
        <w:pStyle w:val="NormalBold"/>
      </w:pPr>
      <w:r w:rsidRPr="003D3979">
        <w:rPr>
          <w:rStyle w:val="HideTWBExt"/>
          <w:b w:val="0"/>
        </w:rPr>
        <w:t>&lt;/RepeatBlock-By&gt;</w:t>
      </w:r>
    </w:p>
    <w:p w14:paraId="3DE3FC7D"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E5A1C4D" w14:textId="77777777" w:rsidR="003D3979" w:rsidRPr="003D3979" w:rsidRDefault="003D3979" w:rsidP="003D3979">
      <w:pPr>
        <w:pStyle w:val="NormalBold"/>
      </w:pPr>
      <w:r w:rsidRPr="003D3979">
        <w:rPr>
          <w:rStyle w:val="HideTWBExt"/>
          <w:b w:val="0"/>
        </w:rPr>
        <w:t>&lt;Article&gt;</w:t>
      </w:r>
      <w:r w:rsidRPr="003D3979">
        <w:t>Umocowanie 15 a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5BD9B58" w14:textId="77777777" w:rsidTr="0033337A">
        <w:trPr>
          <w:trHeight w:hRule="exact" w:val="240"/>
          <w:jc w:val="center"/>
        </w:trPr>
        <w:tc>
          <w:tcPr>
            <w:tcW w:w="9752" w:type="dxa"/>
            <w:gridSpan w:val="2"/>
            <w:tcBorders>
              <w:top w:val="nil"/>
              <w:left w:val="nil"/>
              <w:bottom w:val="nil"/>
              <w:right w:val="nil"/>
            </w:tcBorders>
          </w:tcPr>
          <w:p w14:paraId="11FCAE76" w14:textId="77777777" w:rsidR="003D3979" w:rsidRPr="003D3979" w:rsidRDefault="003D3979" w:rsidP="0033337A"/>
        </w:tc>
      </w:tr>
      <w:tr w:rsidR="003D3979" w:rsidRPr="003D3979" w14:paraId="665A7D81" w14:textId="77777777" w:rsidTr="0033337A">
        <w:trPr>
          <w:trHeight w:val="240"/>
          <w:jc w:val="center"/>
        </w:trPr>
        <w:tc>
          <w:tcPr>
            <w:tcW w:w="4876" w:type="dxa"/>
            <w:tcBorders>
              <w:top w:val="nil"/>
              <w:left w:val="nil"/>
              <w:bottom w:val="nil"/>
              <w:right w:val="nil"/>
            </w:tcBorders>
          </w:tcPr>
          <w:p w14:paraId="75FD347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DD2AD99" w14:textId="77777777" w:rsidR="003D3979" w:rsidRPr="003D3979" w:rsidRDefault="003D3979" w:rsidP="0033337A">
            <w:pPr>
              <w:pStyle w:val="AmColumnHeading"/>
            </w:pPr>
            <w:r w:rsidRPr="003D3979">
              <w:t>Poprawka</w:t>
            </w:r>
          </w:p>
        </w:tc>
      </w:tr>
      <w:tr w:rsidR="003D3979" w:rsidRPr="003D3979" w14:paraId="6B60BF38" w14:textId="77777777" w:rsidTr="0033337A">
        <w:trPr>
          <w:jc w:val="center"/>
        </w:trPr>
        <w:tc>
          <w:tcPr>
            <w:tcW w:w="4876" w:type="dxa"/>
            <w:tcBorders>
              <w:top w:val="nil"/>
              <w:left w:val="nil"/>
              <w:bottom w:val="nil"/>
              <w:right w:val="nil"/>
            </w:tcBorders>
          </w:tcPr>
          <w:p w14:paraId="388D9D2C" w14:textId="77777777" w:rsidR="003D3979" w:rsidRPr="003D3979" w:rsidRDefault="003D3979" w:rsidP="0033337A">
            <w:pPr>
              <w:pStyle w:val="Normal6a"/>
            </w:pPr>
          </w:p>
        </w:tc>
        <w:tc>
          <w:tcPr>
            <w:tcW w:w="4876" w:type="dxa"/>
            <w:tcBorders>
              <w:top w:val="nil"/>
              <w:left w:val="nil"/>
              <w:bottom w:val="nil"/>
              <w:right w:val="nil"/>
            </w:tcBorders>
          </w:tcPr>
          <w:p w14:paraId="2BD37CA0" w14:textId="77777777" w:rsidR="003D3979" w:rsidRPr="003D3979" w:rsidRDefault="003D3979" w:rsidP="0033337A">
            <w:pPr>
              <w:pStyle w:val="Normal6a"/>
            </w:pPr>
            <w:r w:rsidRPr="003D3979">
              <w:rPr>
                <w:b/>
                <w:i/>
              </w:rPr>
              <w:t>–</w:t>
            </w:r>
            <w:r w:rsidRPr="003D3979">
              <w:rPr>
                <w:b/>
                <w:i/>
              </w:rPr>
              <w:tab/>
              <w:t>uwzględniając Powszechną deklarację praw człowieka z 10 grudnia 1948 r.,</w:t>
            </w:r>
          </w:p>
        </w:tc>
      </w:tr>
    </w:tbl>
    <w:p w14:paraId="7994B0E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853FEA9" w14:textId="77777777" w:rsidR="003D3979" w:rsidRPr="003D3979" w:rsidRDefault="003D3979" w:rsidP="003D3979">
      <w:pPr>
        <w:rPr>
          <w:lang w:val="en-US"/>
        </w:rPr>
      </w:pPr>
      <w:r w:rsidRPr="003D3979">
        <w:rPr>
          <w:rStyle w:val="HideTWBExt"/>
          <w:lang w:val="en-US"/>
        </w:rPr>
        <w:t>&lt;/Amend&gt;</w:t>
      </w:r>
    </w:p>
    <w:p w14:paraId="10706624"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81</w:t>
      </w:r>
      <w:r w:rsidRPr="003D3979">
        <w:rPr>
          <w:rStyle w:val="HideTWBExt"/>
          <w:b w:val="0"/>
          <w:lang w:val="en-US"/>
        </w:rPr>
        <w:t>&lt;/NumAm&gt;</w:t>
      </w:r>
    </w:p>
    <w:p w14:paraId="430B1B9D"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Borja </w:t>
      </w:r>
      <w:proofErr w:type="spellStart"/>
      <w:r w:rsidRPr="003D3979">
        <w:rPr>
          <w:lang w:val="en-US"/>
        </w:rPr>
        <w:t>Giménez</w:t>
      </w:r>
      <w:proofErr w:type="spellEnd"/>
      <w:r w:rsidRPr="003D3979">
        <w:rPr>
          <w:lang w:val="en-US"/>
        </w:rPr>
        <w:t xml:space="preserve"> </w:t>
      </w:r>
      <w:proofErr w:type="spellStart"/>
      <w:r w:rsidRPr="003D3979">
        <w:rPr>
          <w:lang w:val="en-US"/>
        </w:rPr>
        <w:t>Larraz</w:t>
      </w:r>
      <w:proofErr w:type="spellEnd"/>
      <w:r w:rsidRPr="003D3979">
        <w:rPr>
          <w:lang w:val="en-US"/>
        </w:rPr>
        <w:t xml:space="preserve">, Dirk </w:t>
      </w:r>
      <w:proofErr w:type="spellStart"/>
      <w:r w:rsidRPr="003D3979">
        <w:rPr>
          <w:lang w:val="en-US"/>
        </w:rPr>
        <w:t>Gotink</w:t>
      </w:r>
      <w:proofErr w:type="spellEnd"/>
      <w:r w:rsidRPr="003D3979">
        <w:rPr>
          <w:lang w:val="en-US"/>
        </w:rPr>
        <w:t xml:space="preserve">, </w:t>
      </w:r>
      <w:proofErr w:type="spellStart"/>
      <w:r w:rsidRPr="003D3979">
        <w:rPr>
          <w:lang w:val="en-US"/>
        </w:rPr>
        <w:t>Nikolina</w:t>
      </w:r>
      <w:proofErr w:type="spellEnd"/>
      <w:r w:rsidRPr="003D3979">
        <w:rPr>
          <w:lang w:val="en-US"/>
        </w:rPr>
        <w:t xml:space="preserve"> </w:t>
      </w:r>
      <w:proofErr w:type="spellStart"/>
      <w:r w:rsidRPr="003D3979">
        <w:rPr>
          <w:lang w:val="en-US"/>
        </w:rPr>
        <w:t>Brnjac</w:t>
      </w:r>
      <w:proofErr w:type="spellEnd"/>
      <w:r w:rsidRPr="003D3979">
        <w:rPr>
          <w:lang w:val="en-US"/>
        </w:rPr>
        <w:t xml:space="preserve">, </w:t>
      </w:r>
      <w:proofErr w:type="spellStart"/>
      <w:r w:rsidRPr="003D3979">
        <w:rPr>
          <w:lang w:val="en-US"/>
        </w:rPr>
        <w:t>Jagna</w:t>
      </w:r>
      <w:proofErr w:type="spellEnd"/>
      <w:r w:rsidRPr="003D3979">
        <w:rPr>
          <w:lang w:val="en-US"/>
        </w:rPr>
        <w:t xml:space="preserve"> </w:t>
      </w:r>
      <w:proofErr w:type="spellStart"/>
      <w:r w:rsidRPr="003D3979">
        <w:rPr>
          <w:lang w:val="en-US"/>
        </w:rPr>
        <w:t>Marczułajtis</w:t>
      </w:r>
      <w:proofErr w:type="spellEnd"/>
      <w:r w:rsidRPr="003D3979">
        <w:rPr>
          <w:lang w:val="en-US"/>
        </w:rPr>
        <w:t xml:space="preserve">-Walczak, Daniel Buda, Niels </w:t>
      </w:r>
      <w:proofErr w:type="spellStart"/>
      <w:r w:rsidRPr="003D3979">
        <w:rPr>
          <w:lang w:val="en-US"/>
        </w:rPr>
        <w:t>Geuking</w:t>
      </w:r>
      <w:proofErr w:type="spellEnd"/>
      <w:r w:rsidRPr="003D3979">
        <w:rPr>
          <w:lang w:val="en-US"/>
        </w:rPr>
        <w:t xml:space="preserve">, David Casa, Markus Ferber, </w:t>
      </w:r>
      <w:proofErr w:type="spellStart"/>
      <w:r w:rsidRPr="003D3979">
        <w:rPr>
          <w:lang w:val="en-US"/>
        </w:rPr>
        <w:t>Sebastião</w:t>
      </w:r>
      <w:proofErr w:type="spellEnd"/>
      <w:r w:rsidRPr="003D3979">
        <w:rPr>
          <w:lang w:val="en-US"/>
        </w:rPr>
        <w:t xml:space="preserve"> </w:t>
      </w:r>
      <w:proofErr w:type="spellStart"/>
      <w:r w:rsidRPr="003D3979">
        <w:rPr>
          <w:lang w:val="en-US"/>
        </w:rPr>
        <w:t>Bugalho</w:t>
      </w:r>
      <w:proofErr w:type="spellEnd"/>
      <w:r w:rsidRPr="003D3979">
        <w:rPr>
          <w:lang w:val="en-US"/>
        </w:rPr>
        <w:t xml:space="preserve">, </w:t>
      </w:r>
      <w:proofErr w:type="spellStart"/>
      <w:r w:rsidRPr="003D3979">
        <w:rPr>
          <w:lang w:val="en-US"/>
        </w:rPr>
        <w:t>Maravillas</w:t>
      </w:r>
      <w:proofErr w:type="spellEnd"/>
      <w:r w:rsidRPr="003D3979">
        <w:rPr>
          <w:lang w:val="en-US"/>
        </w:rPr>
        <w:t xml:space="preserve"> </w:t>
      </w:r>
      <w:proofErr w:type="spellStart"/>
      <w:r w:rsidRPr="003D3979">
        <w:rPr>
          <w:lang w:val="en-US"/>
        </w:rPr>
        <w:t>Abadía</w:t>
      </w:r>
      <w:proofErr w:type="spellEnd"/>
      <w:r w:rsidRPr="003D3979">
        <w:rPr>
          <w:lang w:val="en-US"/>
        </w:rPr>
        <w:t xml:space="preserve"> </w:t>
      </w:r>
      <w:proofErr w:type="spellStart"/>
      <w:r w:rsidRPr="003D3979">
        <w:rPr>
          <w:lang w:val="en-US"/>
        </w:rPr>
        <w:t>Jover</w:t>
      </w:r>
      <w:proofErr w:type="spellEnd"/>
      <w:r w:rsidRPr="003D3979">
        <w:rPr>
          <w:lang w:val="en-US"/>
        </w:rPr>
        <w:t xml:space="preserve">, Regina Doherty, Isabelle Le </w:t>
      </w:r>
      <w:proofErr w:type="spellStart"/>
      <w:r w:rsidRPr="003D3979">
        <w:rPr>
          <w:lang w:val="en-US"/>
        </w:rPr>
        <w:t>Callennec</w:t>
      </w:r>
      <w:proofErr w:type="spellEnd"/>
      <w:r w:rsidRPr="003D3979">
        <w:rPr>
          <w:lang w:val="en-US"/>
        </w:rPr>
        <w:t xml:space="preserve">, Alma </w:t>
      </w:r>
      <w:proofErr w:type="spellStart"/>
      <w:r w:rsidRPr="003D3979">
        <w:rPr>
          <w:lang w:val="en-US"/>
        </w:rPr>
        <w:t>Ezcurra</w:t>
      </w:r>
      <w:proofErr w:type="spellEnd"/>
      <w:r w:rsidRPr="003D3979">
        <w:rPr>
          <w:lang w:val="en-US"/>
        </w:rPr>
        <w:t xml:space="preserve"> </w:t>
      </w:r>
      <w:proofErr w:type="spellStart"/>
      <w:r w:rsidRPr="003D3979">
        <w:rPr>
          <w:lang w:val="en-US"/>
        </w:rPr>
        <w:t>Almansa</w:t>
      </w:r>
      <w:proofErr w:type="spellEnd"/>
      <w:r w:rsidRPr="003D3979">
        <w:rPr>
          <w:lang w:val="en-US"/>
        </w:rPr>
        <w:t xml:space="preserve">, Rosa </w:t>
      </w:r>
      <w:proofErr w:type="spellStart"/>
      <w:r w:rsidRPr="003D3979">
        <w:rPr>
          <w:lang w:val="en-US"/>
        </w:rPr>
        <w:t>Estaràs</w:t>
      </w:r>
      <w:proofErr w:type="spellEnd"/>
      <w:r w:rsidRPr="003D3979">
        <w:rPr>
          <w:lang w:val="en-US"/>
        </w:rPr>
        <w:t xml:space="preserve"> </w:t>
      </w:r>
      <w:proofErr w:type="spellStart"/>
      <w:r w:rsidRPr="003D3979">
        <w:rPr>
          <w:lang w:val="en-US"/>
        </w:rPr>
        <w:t>Ferragut</w:t>
      </w:r>
      <w:proofErr w:type="spellEnd"/>
      <w:r w:rsidRPr="003D3979">
        <w:rPr>
          <w:rStyle w:val="HideTWBExt"/>
          <w:b w:val="0"/>
          <w:lang w:val="en-US"/>
        </w:rPr>
        <w:t>&lt;/Members&gt;</w:t>
      </w:r>
    </w:p>
    <w:p w14:paraId="1C2F3A24" w14:textId="77777777" w:rsidR="003D3979" w:rsidRPr="003D3979" w:rsidRDefault="003D3979" w:rsidP="003D3979">
      <w:pPr>
        <w:pStyle w:val="NormalBold"/>
      </w:pPr>
      <w:r w:rsidRPr="003D3979">
        <w:rPr>
          <w:rStyle w:val="HideTWBExt"/>
          <w:b w:val="0"/>
        </w:rPr>
        <w:t>&lt;/RepeatBlock-By&gt;</w:t>
      </w:r>
    </w:p>
    <w:p w14:paraId="5AD64454"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9082EC4" w14:textId="77777777" w:rsidR="003D3979" w:rsidRPr="003D3979" w:rsidRDefault="003D3979" w:rsidP="003D3979">
      <w:pPr>
        <w:pStyle w:val="NormalBold"/>
      </w:pPr>
      <w:r w:rsidRPr="003D3979">
        <w:rPr>
          <w:rStyle w:val="HideTWBExt"/>
          <w:b w:val="0"/>
        </w:rPr>
        <w:t>&lt;Article&gt;</w:t>
      </w:r>
      <w:r w:rsidRPr="003D3979">
        <w:t>Umocowanie 15 b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730C621" w14:textId="77777777" w:rsidTr="0033337A">
        <w:trPr>
          <w:trHeight w:hRule="exact" w:val="240"/>
          <w:jc w:val="center"/>
        </w:trPr>
        <w:tc>
          <w:tcPr>
            <w:tcW w:w="9752" w:type="dxa"/>
            <w:gridSpan w:val="2"/>
            <w:tcBorders>
              <w:top w:val="nil"/>
              <w:left w:val="nil"/>
              <w:bottom w:val="nil"/>
              <w:right w:val="nil"/>
            </w:tcBorders>
          </w:tcPr>
          <w:p w14:paraId="79F716C0" w14:textId="77777777" w:rsidR="003D3979" w:rsidRPr="003D3979" w:rsidRDefault="003D3979" w:rsidP="0033337A"/>
        </w:tc>
      </w:tr>
      <w:tr w:rsidR="003D3979" w:rsidRPr="003D3979" w14:paraId="34F8C53F" w14:textId="77777777" w:rsidTr="0033337A">
        <w:trPr>
          <w:trHeight w:val="240"/>
          <w:jc w:val="center"/>
        </w:trPr>
        <w:tc>
          <w:tcPr>
            <w:tcW w:w="4876" w:type="dxa"/>
            <w:tcBorders>
              <w:top w:val="nil"/>
              <w:left w:val="nil"/>
              <w:bottom w:val="nil"/>
              <w:right w:val="nil"/>
            </w:tcBorders>
          </w:tcPr>
          <w:p w14:paraId="452D959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0CF8A49" w14:textId="77777777" w:rsidR="003D3979" w:rsidRPr="003D3979" w:rsidRDefault="003D3979" w:rsidP="0033337A">
            <w:pPr>
              <w:pStyle w:val="AmColumnHeading"/>
            </w:pPr>
            <w:r w:rsidRPr="003D3979">
              <w:t>Poprawka</w:t>
            </w:r>
          </w:p>
        </w:tc>
      </w:tr>
      <w:tr w:rsidR="003D3979" w:rsidRPr="003D3979" w14:paraId="3FA36BBD" w14:textId="77777777" w:rsidTr="0033337A">
        <w:trPr>
          <w:jc w:val="center"/>
        </w:trPr>
        <w:tc>
          <w:tcPr>
            <w:tcW w:w="4876" w:type="dxa"/>
            <w:tcBorders>
              <w:top w:val="nil"/>
              <w:left w:val="nil"/>
              <w:bottom w:val="nil"/>
              <w:right w:val="nil"/>
            </w:tcBorders>
          </w:tcPr>
          <w:p w14:paraId="46B3DA9A" w14:textId="77777777" w:rsidR="003D3979" w:rsidRPr="003D3979" w:rsidRDefault="003D3979" w:rsidP="0033337A">
            <w:pPr>
              <w:pStyle w:val="Normal6a"/>
            </w:pPr>
          </w:p>
        </w:tc>
        <w:tc>
          <w:tcPr>
            <w:tcW w:w="4876" w:type="dxa"/>
            <w:tcBorders>
              <w:top w:val="nil"/>
              <w:left w:val="nil"/>
              <w:bottom w:val="nil"/>
              <w:right w:val="nil"/>
            </w:tcBorders>
          </w:tcPr>
          <w:p w14:paraId="7CD62DAE" w14:textId="77777777" w:rsidR="003D3979" w:rsidRPr="003D3979" w:rsidRDefault="003D3979" w:rsidP="0033337A">
            <w:pPr>
              <w:pStyle w:val="Normal6a"/>
            </w:pPr>
            <w:r w:rsidRPr="003D3979">
              <w:rPr>
                <w:b/>
                <w:i/>
              </w:rPr>
              <w:t>–</w:t>
            </w:r>
            <w:r w:rsidRPr="003D3979">
              <w:rPr>
                <w:b/>
                <w:i/>
              </w:rPr>
              <w:tab/>
              <w:t>uwzględniając opinię Europejskiego Komitetu Regionów z 17 kwietnia 2024 r. zatytułowaną „Inteligentne, zrównoważone i przystępne cenowo mieszkania jako narzędzie władz lokalnych wobec licznych wyzwań”,</w:t>
            </w:r>
          </w:p>
        </w:tc>
      </w:tr>
    </w:tbl>
    <w:p w14:paraId="7B69117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8D0F4D4" w14:textId="77777777" w:rsidR="003D3979" w:rsidRPr="003D3979" w:rsidRDefault="003D3979" w:rsidP="003D3979">
      <w:pPr>
        <w:rPr>
          <w:lang w:val="en-US"/>
        </w:rPr>
      </w:pPr>
      <w:r w:rsidRPr="003D3979">
        <w:rPr>
          <w:rStyle w:val="HideTWBExt"/>
          <w:lang w:val="en-US"/>
        </w:rPr>
        <w:t>&lt;/Amend&gt;</w:t>
      </w:r>
    </w:p>
    <w:p w14:paraId="2706B937"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82</w:t>
      </w:r>
      <w:r w:rsidRPr="003D3979">
        <w:rPr>
          <w:rStyle w:val="HideTWBExt"/>
          <w:b w:val="0"/>
          <w:lang w:val="en-US"/>
        </w:rPr>
        <w:t>&lt;/NumAm&gt;</w:t>
      </w:r>
    </w:p>
    <w:p w14:paraId="47FC3EBC"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Georgiana Teodorescu, Antonella </w:t>
      </w:r>
      <w:proofErr w:type="spellStart"/>
      <w:r w:rsidRPr="003D3979">
        <w:rPr>
          <w:lang w:val="en-US"/>
        </w:rPr>
        <w:t>Sberna</w:t>
      </w:r>
      <w:proofErr w:type="spellEnd"/>
      <w:r w:rsidRPr="003D3979">
        <w:rPr>
          <w:lang w:val="en-US"/>
        </w:rPr>
        <w:t xml:space="preserve">, Alessandro </w:t>
      </w:r>
      <w:proofErr w:type="spellStart"/>
      <w:r w:rsidRPr="003D3979">
        <w:rPr>
          <w:lang w:val="en-US"/>
        </w:rPr>
        <w:t>Ciriani</w:t>
      </w:r>
      <w:proofErr w:type="spellEnd"/>
      <w:r w:rsidRPr="003D3979">
        <w:rPr>
          <w:lang w:val="en-US"/>
        </w:rPr>
        <w:t xml:space="preserve">, Lara </w:t>
      </w:r>
      <w:proofErr w:type="spellStart"/>
      <w:r w:rsidRPr="003D3979">
        <w:rPr>
          <w:lang w:val="en-US"/>
        </w:rPr>
        <w:t>Magoni</w:t>
      </w:r>
      <w:proofErr w:type="spellEnd"/>
      <w:r w:rsidRPr="003D3979">
        <w:rPr>
          <w:lang w:val="en-US"/>
        </w:rPr>
        <w:t>, Nora Junco García</w:t>
      </w:r>
      <w:r w:rsidRPr="003D3979">
        <w:rPr>
          <w:rStyle w:val="HideTWBExt"/>
          <w:b w:val="0"/>
          <w:lang w:val="en-US"/>
        </w:rPr>
        <w:t>&lt;/Members&gt;</w:t>
      </w:r>
    </w:p>
    <w:p w14:paraId="32FF7E46" w14:textId="77777777" w:rsidR="003D3979" w:rsidRPr="003D3979" w:rsidRDefault="003D3979" w:rsidP="003D3979">
      <w:pPr>
        <w:pStyle w:val="NormalBold"/>
      </w:pPr>
      <w:r w:rsidRPr="003D3979">
        <w:rPr>
          <w:rStyle w:val="HideTWBExt"/>
          <w:b w:val="0"/>
        </w:rPr>
        <w:t>&lt;/RepeatBlock-By&gt;</w:t>
      </w:r>
    </w:p>
    <w:p w14:paraId="0E9C245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729E596" w14:textId="77777777" w:rsidR="003D3979" w:rsidRPr="003D3979" w:rsidRDefault="003D3979" w:rsidP="003D3979">
      <w:pPr>
        <w:pStyle w:val="NormalBold"/>
      </w:pPr>
      <w:r w:rsidRPr="003D3979">
        <w:rPr>
          <w:rStyle w:val="HideTWBExt"/>
          <w:b w:val="0"/>
        </w:rPr>
        <w:t>&lt;Article&gt;</w:t>
      </w:r>
      <w:r w:rsidRPr="003D3979">
        <w:t>Umocowanie 15 b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7FC2902" w14:textId="77777777" w:rsidTr="0033337A">
        <w:trPr>
          <w:trHeight w:hRule="exact" w:val="240"/>
          <w:jc w:val="center"/>
        </w:trPr>
        <w:tc>
          <w:tcPr>
            <w:tcW w:w="9752" w:type="dxa"/>
            <w:gridSpan w:val="2"/>
            <w:tcBorders>
              <w:top w:val="nil"/>
              <w:left w:val="nil"/>
              <w:bottom w:val="nil"/>
              <w:right w:val="nil"/>
            </w:tcBorders>
          </w:tcPr>
          <w:p w14:paraId="3D595AC6" w14:textId="77777777" w:rsidR="003D3979" w:rsidRPr="003D3979" w:rsidRDefault="003D3979" w:rsidP="0033337A"/>
        </w:tc>
      </w:tr>
      <w:tr w:rsidR="003D3979" w:rsidRPr="003D3979" w14:paraId="53518281" w14:textId="77777777" w:rsidTr="0033337A">
        <w:trPr>
          <w:trHeight w:val="240"/>
          <w:jc w:val="center"/>
        </w:trPr>
        <w:tc>
          <w:tcPr>
            <w:tcW w:w="4876" w:type="dxa"/>
            <w:tcBorders>
              <w:top w:val="nil"/>
              <w:left w:val="nil"/>
              <w:bottom w:val="nil"/>
              <w:right w:val="nil"/>
            </w:tcBorders>
          </w:tcPr>
          <w:p w14:paraId="0FBE0BB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8D44B18" w14:textId="77777777" w:rsidR="003D3979" w:rsidRPr="003D3979" w:rsidRDefault="003D3979" w:rsidP="0033337A">
            <w:pPr>
              <w:pStyle w:val="AmColumnHeading"/>
            </w:pPr>
            <w:r w:rsidRPr="003D3979">
              <w:t>Poprawka</w:t>
            </w:r>
          </w:p>
        </w:tc>
      </w:tr>
      <w:tr w:rsidR="003D3979" w:rsidRPr="003D3979" w14:paraId="3F25AC22" w14:textId="77777777" w:rsidTr="0033337A">
        <w:trPr>
          <w:jc w:val="center"/>
        </w:trPr>
        <w:tc>
          <w:tcPr>
            <w:tcW w:w="4876" w:type="dxa"/>
            <w:tcBorders>
              <w:top w:val="nil"/>
              <w:left w:val="nil"/>
              <w:bottom w:val="nil"/>
              <w:right w:val="nil"/>
            </w:tcBorders>
          </w:tcPr>
          <w:p w14:paraId="79085DD6" w14:textId="77777777" w:rsidR="003D3979" w:rsidRPr="003D3979" w:rsidRDefault="003D3979" w:rsidP="0033337A">
            <w:pPr>
              <w:pStyle w:val="Normal6a"/>
            </w:pPr>
          </w:p>
        </w:tc>
        <w:tc>
          <w:tcPr>
            <w:tcW w:w="4876" w:type="dxa"/>
            <w:tcBorders>
              <w:top w:val="nil"/>
              <w:left w:val="nil"/>
              <w:bottom w:val="nil"/>
              <w:right w:val="nil"/>
            </w:tcBorders>
          </w:tcPr>
          <w:p w14:paraId="5104C5D0" w14:textId="77777777" w:rsidR="003D3979" w:rsidRPr="003D3979" w:rsidRDefault="003D3979" w:rsidP="0033337A">
            <w:pPr>
              <w:pStyle w:val="Normal6a"/>
            </w:pPr>
            <w:r w:rsidRPr="003D3979">
              <w:rPr>
                <w:b/>
                <w:i/>
              </w:rPr>
              <w:t>–</w:t>
            </w:r>
            <w:r w:rsidRPr="003D3979">
              <w:rPr>
                <w:b/>
                <w:i/>
              </w:rPr>
              <w:tab/>
              <w:t>uwzględniając długoterminową wizję dla obszarów wiejskich UE, związany z nią plan działania oraz pakt na rzecz obszarów wiejskich,</w:t>
            </w:r>
          </w:p>
        </w:tc>
      </w:tr>
    </w:tbl>
    <w:p w14:paraId="2349599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FFEA309" w14:textId="77777777" w:rsidR="003D3979" w:rsidRPr="003D3979" w:rsidRDefault="003D3979" w:rsidP="003D3979">
      <w:pPr>
        <w:rPr>
          <w:lang w:val="en-US"/>
        </w:rPr>
      </w:pPr>
      <w:r w:rsidRPr="003D3979">
        <w:rPr>
          <w:rStyle w:val="HideTWBExt"/>
          <w:lang w:val="en-US"/>
        </w:rPr>
        <w:t>&lt;/Amend&gt;</w:t>
      </w:r>
    </w:p>
    <w:p w14:paraId="4DDEC97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83</w:t>
      </w:r>
      <w:r w:rsidRPr="003D3979">
        <w:rPr>
          <w:rStyle w:val="HideTWBExt"/>
          <w:b w:val="0"/>
        </w:rPr>
        <w:t>&lt;/NumAm&gt;</w:t>
      </w:r>
    </w:p>
    <w:p w14:paraId="76E31EF6" w14:textId="77777777" w:rsidR="003D3979" w:rsidRPr="003D3979" w:rsidRDefault="003D3979" w:rsidP="003D3979">
      <w:pPr>
        <w:pStyle w:val="NormalBold"/>
      </w:pPr>
      <w:r w:rsidRPr="003D3979">
        <w:rPr>
          <w:rStyle w:val="HideTWBExt"/>
          <w:b w:val="0"/>
        </w:rPr>
        <w:t>&lt;RepeatBlock-By&gt;&lt;Members&gt;</w:t>
      </w:r>
      <w:proofErr w:type="spellStart"/>
      <w:r w:rsidRPr="003D3979">
        <w:t>Georgiana</w:t>
      </w:r>
      <w:proofErr w:type="spellEnd"/>
      <w:r w:rsidRPr="003D3979">
        <w:t xml:space="preserve"> </w:t>
      </w:r>
      <w:proofErr w:type="spellStart"/>
      <w:r w:rsidRPr="003D3979">
        <w:t>Teodorescu</w:t>
      </w:r>
      <w:proofErr w:type="spellEnd"/>
      <w:r w:rsidRPr="003D3979">
        <w:t xml:space="preserve">, Antonella </w:t>
      </w:r>
      <w:proofErr w:type="spellStart"/>
      <w:r w:rsidRPr="003D3979">
        <w:t>Sberna</w:t>
      </w:r>
      <w:proofErr w:type="spellEnd"/>
      <w:r w:rsidRPr="003D3979">
        <w:t xml:space="preserve">, Lara Magoni, Nora </w:t>
      </w:r>
      <w:proofErr w:type="spellStart"/>
      <w:r w:rsidRPr="003D3979">
        <w:t>Junco</w:t>
      </w:r>
      <w:proofErr w:type="spellEnd"/>
      <w:r w:rsidRPr="003D3979">
        <w:t xml:space="preserve"> </w:t>
      </w:r>
      <w:proofErr w:type="spellStart"/>
      <w:r w:rsidRPr="003D3979">
        <w:t>García</w:t>
      </w:r>
      <w:proofErr w:type="spellEnd"/>
      <w:r w:rsidRPr="003D3979">
        <w:t xml:space="preserve">, Alessandro </w:t>
      </w:r>
      <w:proofErr w:type="spellStart"/>
      <w:r w:rsidRPr="003D3979">
        <w:t>Ciriani</w:t>
      </w:r>
      <w:proofErr w:type="spellEnd"/>
      <w:r w:rsidRPr="003D3979">
        <w:rPr>
          <w:rStyle w:val="HideTWBExt"/>
          <w:b w:val="0"/>
        </w:rPr>
        <w:t>&lt;/Members&gt;</w:t>
      </w:r>
    </w:p>
    <w:p w14:paraId="0227A993" w14:textId="77777777" w:rsidR="003D3979" w:rsidRPr="003D3979" w:rsidRDefault="003D3979" w:rsidP="003D3979">
      <w:pPr>
        <w:pStyle w:val="NormalBold"/>
      </w:pPr>
      <w:r w:rsidRPr="003D3979">
        <w:rPr>
          <w:rStyle w:val="HideTWBExt"/>
          <w:b w:val="0"/>
        </w:rPr>
        <w:t>&lt;/RepeatBlock-By&gt;</w:t>
      </w:r>
    </w:p>
    <w:p w14:paraId="46A1169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CEC5C73" w14:textId="77777777" w:rsidR="003D3979" w:rsidRPr="003D3979" w:rsidRDefault="003D3979" w:rsidP="003D3979">
      <w:pPr>
        <w:pStyle w:val="NormalBold"/>
      </w:pPr>
      <w:r w:rsidRPr="003D3979">
        <w:rPr>
          <w:rStyle w:val="HideTWBExt"/>
          <w:b w:val="0"/>
        </w:rPr>
        <w:t>&lt;Article&gt;</w:t>
      </w:r>
      <w:r w:rsidRPr="003D3979">
        <w:t>Umocowanie 15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5294226" w14:textId="77777777" w:rsidTr="0033337A">
        <w:trPr>
          <w:trHeight w:hRule="exact" w:val="240"/>
          <w:jc w:val="center"/>
        </w:trPr>
        <w:tc>
          <w:tcPr>
            <w:tcW w:w="9752" w:type="dxa"/>
            <w:gridSpan w:val="2"/>
            <w:tcBorders>
              <w:top w:val="nil"/>
              <w:left w:val="nil"/>
              <w:bottom w:val="nil"/>
              <w:right w:val="nil"/>
            </w:tcBorders>
          </w:tcPr>
          <w:p w14:paraId="02A37E19" w14:textId="77777777" w:rsidR="003D3979" w:rsidRPr="003D3979" w:rsidRDefault="003D3979" w:rsidP="0033337A"/>
        </w:tc>
      </w:tr>
      <w:tr w:rsidR="003D3979" w:rsidRPr="003D3979" w14:paraId="2FA2A0A5" w14:textId="77777777" w:rsidTr="0033337A">
        <w:trPr>
          <w:trHeight w:val="240"/>
          <w:jc w:val="center"/>
        </w:trPr>
        <w:tc>
          <w:tcPr>
            <w:tcW w:w="4876" w:type="dxa"/>
            <w:tcBorders>
              <w:top w:val="nil"/>
              <w:left w:val="nil"/>
              <w:bottom w:val="nil"/>
              <w:right w:val="nil"/>
            </w:tcBorders>
          </w:tcPr>
          <w:p w14:paraId="2ADB871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2D99129" w14:textId="77777777" w:rsidR="003D3979" w:rsidRPr="003D3979" w:rsidRDefault="003D3979" w:rsidP="0033337A">
            <w:pPr>
              <w:pStyle w:val="AmColumnHeading"/>
            </w:pPr>
            <w:r w:rsidRPr="003D3979">
              <w:t>Poprawka</w:t>
            </w:r>
          </w:p>
        </w:tc>
      </w:tr>
      <w:tr w:rsidR="003D3979" w:rsidRPr="003D3979" w14:paraId="4E5B1843" w14:textId="77777777" w:rsidTr="0033337A">
        <w:trPr>
          <w:jc w:val="center"/>
        </w:trPr>
        <w:tc>
          <w:tcPr>
            <w:tcW w:w="4876" w:type="dxa"/>
            <w:tcBorders>
              <w:top w:val="nil"/>
              <w:left w:val="nil"/>
              <w:bottom w:val="nil"/>
              <w:right w:val="nil"/>
            </w:tcBorders>
          </w:tcPr>
          <w:p w14:paraId="0CF9B01D" w14:textId="77777777" w:rsidR="003D3979" w:rsidRPr="003D3979" w:rsidRDefault="003D3979" w:rsidP="0033337A">
            <w:pPr>
              <w:pStyle w:val="Normal6a"/>
            </w:pPr>
          </w:p>
        </w:tc>
        <w:tc>
          <w:tcPr>
            <w:tcW w:w="4876" w:type="dxa"/>
            <w:tcBorders>
              <w:top w:val="nil"/>
              <w:left w:val="nil"/>
              <w:bottom w:val="nil"/>
              <w:right w:val="nil"/>
            </w:tcBorders>
          </w:tcPr>
          <w:p w14:paraId="61E5F7AA" w14:textId="77777777" w:rsidR="003D3979" w:rsidRPr="003D3979" w:rsidRDefault="003D3979" w:rsidP="0033337A">
            <w:pPr>
              <w:pStyle w:val="Normal6a"/>
            </w:pPr>
            <w:r w:rsidRPr="003D3979">
              <w:rPr>
                <w:b/>
                <w:i/>
              </w:rPr>
              <w:t>–</w:t>
            </w:r>
            <w:r w:rsidRPr="003D3979">
              <w:rPr>
                <w:b/>
                <w:i/>
              </w:rPr>
              <w:tab/>
              <w:t>uwzględniając opinię Europejskiego Komitetu Regionów z 14–15 maja 2025 r. zatytułowaną „Rola miast i regionów w planie UE na rzecz przystępnych cenowo mieszkań” (COTER-VIII/003),</w:t>
            </w:r>
          </w:p>
        </w:tc>
      </w:tr>
    </w:tbl>
    <w:p w14:paraId="17BEA49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7BC53E7" w14:textId="77777777" w:rsidR="003D3979" w:rsidRPr="003D3979" w:rsidRDefault="003D3979" w:rsidP="003D3979">
      <w:pPr>
        <w:rPr>
          <w:lang w:val="en-US"/>
        </w:rPr>
      </w:pPr>
      <w:r w:rsidRPr="003D3979">
        <w:rPr>
          <w:rStyle w:val="HideTWBExt"/>
          <w:lang w:val="en-US"/>
        </w:rPr>
        <w:t>&lt;/Amend&gt;</w:t>
      </w:r>
    </w:p>
    <w:p w14:paraId="1E0E017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84</w:t>
      </w:r>
      <w:r w:rsidRPr="003D3979">
        <w:rPr>
          <w:rStyle w:val="HideTWBExt"/>
          <w:b w:val="0"/>
        </w:rPr>
        <w:t>&lt;/NumAm&gt;</w:t>
      </w:r>
    </w:p>
    <w:p w14:paraId="1A5B580D"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3D4D9D13" w14:textId="77777777" w:rsidR="003D3979" w:rsidRPr="003D3979" w:rsidRDefault="003D3979" w:rsidP="003D3979">
      <w:pPr>
        <w:pStyle w:val="NormalBold"/>
      </w:pPr>
      <w:r w:rsidRPr="003D3979">
        <w:rPr>
          <w:rStyle w:val="HideTWBExt"/>
          <w:b w:val="0"/>
        </w:rPr>
        <w:t>&lt;/RepeatBlock-By&gt;</w:t>
      </w:r>
    </w:p>
    <w:p w14:paraId="658FBE2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67E358E" w14:textId="77777777" w:rsidR="003D3979" w:rsidRPr="003D3979" w:rsidRDefault="003D3979" w:rsidP="003D3979">
      <w:pPr>
        <w:pStyle w:val="NormalBold"/>
      </w:pPr>
      <w:r w:rsidRPr="003D3979">
        <w:rPr>
          <w:rStyle w:val="HideTWBExt"/>
          <w:b w:val="0"/>
        </w:rPr>
        <w:t>&lt;Article&gt;</w:t>
      </w:r>
      <w:r w:rsidRPr="003D3979">
        <w:t>Umocowanie 15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BCC5CCD" w14:textId="77777777" w:rsidTr="0033337A">
        <w:trPr>
          <w:trHeight w:hRule="exact" w:val="240"/>
          <w:jc w:val="center"/>
        </w:trPr>
        <w:tc>
          <w:tcPr>
            <w:tcW w:w="9752" w:type="dxa"/>
            <w:gridSpan w:val="2"/>
            <w:tcBorders>
              <w:top w:val="nil"/>
              <w:left w:val="nil"/>
              <w:bottom w:val="nil"/>
              <w:right w:val="nil"/>
            </w:tcBorders>
          </w:tcPr>
          <w:p w14:paraId="42D9778E" w14:textId="77777777" w:rsidR="003D3979" w:rsidRPr="003D3979" w:rsidRDefault="003D3979" w:rsidP="0033337A"/>
        </w:tc>
      </w:tr>
      <w:tr w:rsidR="003D3979" w:rsidRPr="003D3979" w14:paraId="33B4C2BE" w14:textId="77777777" w:rsidTr="0033337A">
        <w:trPr>
          <w:trHeight w:val="240"/>
          <w:jc w:val="center"/>
        </w:trPr>
        <w:tc>
          <w:tcPr>
            <w:tcW w:w="4876" w:type="dxa"/>
            <w:tcBorders>
              <w:top w:val="nil"/>
              <w:left w:val="nil"/>
              <w:bottom w:val="nil"/>
              <w:right w:val="nil"/>
            </w:tcBorders>
          </w:tcPr>
          <w:p w14:paraId="5A10F29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738A8E8" w14:textId="77777777" w:rsidR="003D3979" w:rsidRPr="003D3979" w:rsidRDefault="003D3979" w:rsidP="0033337A">
            <w:pPr>
              <w:pStyle w:val="AmColumnHeading"/>
            </w:pPr>
            <w:r w:rsidRPr="003D3979">
              <w:t>Poprawka</w:t>
            </w:r>
          </w:p>
        </w:tc>
      </w:tr>
      <w:tr w:rsidR="003D3979" w:rsidRPr="003D3979" w14:paraId="45E95FAA" w14:textId="77777777" w:rsidTr="0033337A">
        <w:trPr>
          <w:jc w:val="center"/>
        </w:trPr>
        <w:tc>
          <w:tcPr>
            <w:tcW w:w="4876" w:type="dxa"/>
            <w:tcBorders>
              <w:top w:val="nil"/>
              <w:left w:val="nil"/>
              <w:bottom w:val="nil"/>
              <w:right w:val="nil"/>
            </w:tcBorders>
          </w:tcPr>
          <w:p w14:paraId="389FD388" w14:textId="77777777" w:rsidR="003D3979" w:rsidRPr="003D3979" w:rsidRDefault="003D3979" w:rsidP="0033337A">
            <w:pPr>
              <w:pStyle w:val="Normal6a"/>
            </w:pPr>
          </w:p>
        </w:tc>
        <w:tc>
          <w:tcPr>
            <w:tcW w:w="4876" w:type="dxa"/>
            <w:tcBorders>
              <w:top w:val="nil"/>
              <w:left w:val="nil"/>
              <w:bottom w:val="nil"/>
              <w:right w:val="nil"/>
            </w:tcBorders>
          </w:tcPr>
          <w:p w14:paraId="6682E072" w14:textId="77777777" w:rsidR="003D3979" w:rsidRPr="003D3979" w:rsidRDefault="003D3979" w:rsidP="0033337A">
            <w:pPr>
              <w:pStyle w:val="Normal6a"/>
            </w:pPr>
            <w:r w:rsidRPr="003D3979">
              <w:rPr>
                <w:b/>
                <w:i/>
              </w:rPr>
              <w:t>–</w:t>
            </w:r>
            <w:r w:rsidRPr="003D3979">
              <w:rPr>
                <w:b/>
                <w:i/>
              </w:rPr>
              <w:tab/>
              <w:t>uwzględniając opinię Europejskiego Komitetu Regionów z 21 listopada 2024 r. pt. „Odnowiona polityka spójności po 2027 r., która nikogo nie pozostawia w tyle”,</w:t>
            </w:r>
          </w:p>
        </w:tc>
      </w:tr>
    </w:tbl>
    <w:p w14:paraId="2507C5F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64259F7" w14:textId="77777777" w:rsidR="003D3979" w:rsidRPr="003D3979" w:rsidRDefault="003D3979" w:rsidP="003D3979">
      <w:pPr>
        <w:rPr>
          <w:lang w:val="en-US"/>
        </w:rPr>
      </w:pPr>
      <w:r w:rsidRPr="003D3979">
        <w:rPr>
          <w:rStyle w:val="HideTWBExt"/>
          <w:lang w:val="en-US"/>
        </w:rPr>
        <w:t>&lt;/Amend&gt;</w:t>
      </w:r>
    </w:p>
    <w:p w14:paraId="49E8B5B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85</w:t>
      </w:r>
      <w:r w:rsidRPr="003D3979">
        <w:rPr>
          <w:rStyle w:val="HideTWBExt"/>
          <w:b w:val="0"/>
        </w:rPr>
        <w:t>&lt;/NumAm&gt;</w:t>
      </w:r>
    </w:p>
    <w:p w14:paraId="7F910579"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798BEFC9" w14:textId="77777777" w:rsidR="003D3979" w:rsidRPr="003D3979" w:rsidRDefault="003D3979" w:rsidP="003D3979">
      <w:pPr>
        <w:pStyle w:val="NormalBold"/>
      </w:pPr>
      <w:r w:rsidRPr="003D3979">
        <w:rPr>
          <w:rStyle w:val="HideTWBExt"/>
          <w:b w:val="0"/>
        </w:rPr>
        <w:t>&lt;/RepeatBlock-By&gt;</w:t>
      </w:r>
    </w:p>
    <w:p w14:paraId="087AE38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D77DFCD" w14:textId="77777777" w:rsidR="003D3979" w:rsidRPr="003D3979" w:rsidRDefault="003D3979" w:rsidP="003D3979">
      <w:pPr>
        <w:pStyle w:val="NormalBold"/>
      </w:pPr>
      <w:r w:rsidRPr="003D3979">
        <w:rPr>
          <w:rStyle w:val="HideTWBExt"/>
          <w:b w:val="0"/>
        </w:rPr>
        <w:t>&lt;Article&gt;</w:t>
      </w:r>
      <w:r w:rsidRPr="003D3979">
        <w:t>Umocowanie 15 c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6A48103" w14:textId="77777777" w:rsidTr="0033337A">
        <w:trPr>
          <w:trHeight w:hRule="exact" w:val="240"/>
          <w:jc w:val="center"/>
        </w:trPr>
        <w:tc>
          <w:tcPr>
            <w:tcW w:w="9752" w:type="dxa"/>
            <w:gridSpan w:val="2"/>
            <w:tcBorders>
              <w:top w:val="nil"/>
              <w:left w:val="nil"/>
              <w:bottom w:val="nil"/>
              <w:right w:val="nil"/>
            </w:tcBorders>
          </w:tcPr>
          <w:p w14:paraId="2AD19DEE" w14:textId="77777777" w:rsidR="003D3979" w:rsidRPr="003D3979" w:rsidRDefault="003D3979" w:rsidP="0033337A"/>
        </w:tc>
      </w:tr>
      <w:tr w:rsidR="003D3979" w:rsidRPr="003D3979" w14:paraId="3B5BC4DA" w14:textId="77777777" w:rsidTr="0033337A">
        <w:trPr>
          <w:trHeight w:val="240"/>
          <w:jc w:val="center"/>
        </w:trPr>
        <w:tc>
          <w:tcPr>
            <w:tcW w:w="4876" w:type="dxa"/>
            <w:tcBorders>
              <w:top w:val="nil"/>
              <w:left w:val="nil"/>
              <w:bottom w:val="nil"/>
              <w:right w:val="nil"/>
            </w:tcBorders>
          </w:tcPr>
          <w:p w14:paraId="2FF629D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1B08144" w14:textId="77777777" w:rsidR="003D3979" w:rsidRPr="003D3979" w:rsidRDefault="003D3979" w:rsidP="0033337A">
            <w:pPr>
              <w:pStyle w:val="AmColumnHeading"/>
            </w:pPr>
            <w:r w:rsidRPr="003D3979">
              <w:t>Poprawka</w:t>
            </w:r>
          </w:p>
        </w:tc>
      </w:tr>
      <w:tr w:rsidR="003D3979" w:rsidRPr="003D3979" w14:paraId="30694B6F" w14:textId="77777777" w:rsidTr="0033337A">
        <w:trPr>
          <w:jc w:val="center"/>
        </w:trPr>
        <w:tc>
          <w:tcPr>
            <w:tcW w:w="4876" w:type="dxa"/>
            <w:tcBorders>
              <w:top w:val="nil"/>
              <w:left w:val="nil"/>
              <w:bottom w:val="nil"/>
              <w:right w:val="nil"/>
            </w:tcBorders>
          </w:tcPr>
          <w:p w14:paraId="4A9BAD0C" w14:textId="77777777" w:rsidR="003D3979" w:rsidRPr="003D3979" w:rsidRDefault="003D3979" w:rsidP="0033337A">
            <w:pPr>
              <w:pStyle w:val="Normal6a"/>
            </w:pPr>
          </w:p>
        </w:tc>
        <w:tc>
          <w:tcPr>
            <w:tcW w:w="4876" w:type="dxa"/>
            <w:tcBorders>
              <w:top w:val="nil"/>
              <w:left w:val="nil"/>
              <w:bottom w:val="nil"/>
              <w:right w:val="nil"/>
            </w:tcBorders>
          </w:tcPr>
          <w:p w14:paraId="514A74A2" w14:textId="77777777" w:rsidR="003D3979" w:rsidRPr="003D3979" w:rsidRDefault="003D3979" w:rsidP="0033337A">
            <w:pPr>
              <w:pStyle w:val="Normal6a"/>
            </w:pPr>
            <w:r w:rsidRPr="003D3979">
              <w:rPr>
                <w:b/>
                <w:i/>
              </w:rPr>
              <w:t>–</w:t>
            </w:r>
            <w:r w:rsidRPr="003D3979">
              <w:rPr>
                <w:b/>
                <w:i/>
              </w:rPr>
              <w:tab/>
              <w:t xml:space="preserve">uwzględniając orędzie o stanie Unii Europejskiej wygłoszone 10 września 2025 r. przez przewodniczącą Komisji Europejskiej Ursulę von der </w:t>
            </w:r>
            <w:proofErr w:type="spellStart"/>
            <w:r w:rsidRPr="003D3979">
              <w:rPr>
                <w:b/>
                <w:i/>
              </w:rPr>
              <w:t>Leyen</w:t>
            </w:r>
            <w:proofErr w:type="spellEnd"/>
            <w:r w:rsidRPr="003D3979">
              <w:rPr>
                <w:b/>
                <w:i/>
              </w:rPr>
              <w:t>,</w:t>
            </w:r>
          </w:p>
        </w:tc>
      </w:tr>
    </w:tbl>
    <w:p w14:paraId="527FC05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A026303" w14:textId="77777777" w:rsidR="003D3979" w:rsidRPr="003D3979" w:rsidRDefault="003D3979" w:rsidP="003D3979">
      <w:pPr>
        <w:rPr>
          <w:lang w:val="en-US"/>
        </w:rPr>
      </w:pPr>
      <w:r w:rsidRPr="003D3979">
        <w:rPr>
          <w:rStyle w:val="HideTWBExt"/>
          <w:lang w:val="en-US"/>
        </w:rPr>
        <w:t>&lt;/Amend&gt;</w:t>
      </w:r>
    </w:p>
    <w:p w14:paraId="42482166"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86</w:t>
      </w:r>
      <w:r w:rsidRPr="003D3979">
        <w:rPr>
          <w:rStyle w:val="HideTWBExt"/>
          <w:b w:val="0"/>
        </w:rPr>
        <w:t>&lt;/NumAm&gt;</w:t>
      </w:r>
    </w:p>
    <w:p w14:paraId="64361CAB" w14:textId="77777777" w:rsidR="003D3979" w:rsidRPr="003D3979" w:rsidRDefault="003D3979" w:rsidP="003D3979">
      <w:pPr>
        <w:pStyle w:val="NormalBold"/>
      </w:pPr>
      <w:r w:rsidRPr="003D3979">
        <w:rPr>
          <w:rStyle w:val="HideTWBExt"/>
          <w:b w:val="0"/>
        </w:rPr>
        <w:t>&lt;RepeatBlock-By&gt;&lt;Members&gt;</w:t>
      </w:r>
      <w:proofErr w:type="spellStart"/>
      <w:r w:rsidRPr="003D3979">
        <w:t>Georgiana</w:t>
      </w:r>
      <w:proofErr w:type="spellEnd"/>
      <w:r w:rsidRPr="003D3979">
        <w:t xml:space="preserve"> </w:t>
      </w:r>
      <w:proofErr w:type="spellStart"/>
      <w:r w:rsidRPr="003D3979">
        <w:t>Teodorescu</w:t>
      </w:r>
      <w:proofErr w:type="spellEnd"/>
      <w:r w:rsidRPr="003D3979">
        <w:t xml:space="preserve">, Antonella </w:t>
      </w:r>
      <w:proofErr w:type="spellStart"/>
      <w:r w:rsidRPr="003D3979">
        <w:t>Sberna</w:t>
      </w:r>
      <w:proofErr w:type="spellEnd"/>
      <w:r w:rsidRPr="003D3979">
        <w:t xml:space="preserve">, Alessandro </w:t>
      </w:r>
      <w:proofErr w:type="spellStart"/>
      <w:r w:rsidRPr="003D3979">
        <w:t>Ciriani</w:t>
      </w:r>
      <w:proofErr w:type="spellEnd"/>
      <w:r w:rsidRPr="003D3979">
        <w:t xml:space="preserve">, Nora </w:t>
      </w:r>
      <w:proofErr w:type="spellStart"/>
      <w:r w:rsidRPr="003D3979">
        <w:t>Junco</w:t>
      </w:r>
      <w:proofErr w:type="spellEnd"/>
      <w:r w:rsidRPr="003D3979">
        <w:t xml:space="preserve"> </w:t>
      </w:r>
      <w:proofErr w:type="spellStart"/>
      <w:r w:rsidRPr="003D3979">
        <w:t>García</w:t>
      </w:r>
      <w:proofErr w:type="spellEnd"/>
      <w:r w:rsidRPr="003D3979">
        <w:t>, Lara Magoni</w:t>
      </w:r>
      <w:r w:rsidRPr="003D3979">
        <w:rPr>
          <w:rStyle w:val="HideTWBExt"/>
          <w:b w:val="0"/>
        </w:rPr>
        <w:t>&lt;/Members&gt;</w:t>
      </w:r>
    </w:p>
    <w:p w14:paraId="0AF6CB6E" w14:textId="77777777" w:rsidR="003D3979" w:rsidRPr="003D3979" w:rsidRDefault="003D3979" w:rsidP="003D3979">
      <w:pPr>
        <w:pStyle w:val="NormalBold"/>
      </w:pPr>
      <w:r w:rsidRPr="003D3979">
        <w:rPr>
          <w:rStyle w:val="HideTWBExt"/>
          <w:b w:val="0"/>
        </w:rPr>
        <w:t>&lt;/RepeatBlock-By&gt;</w:t>
      </w:r>
    </w:p>
    <w:p w14:paraId="38E6DF60"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C144A5B" w14:textId="77777777" w:rsidR="003D3979" w:rsidRPr="003D3979" w:rsidRDefault="003D3979" w:rsidP="003D3979">
      <w:pPr>
        <w:pStyle w:val="NormalBold"/>
      </w:pPr>
      <w:r w:rsidRPr="003D3979">
        <w:rPr>
          <w:rStyle w:val="HideTWBExt"/>
          <w:b w:val="0"/>
        </w:rPr>
        <w:t>&lt;Article&gt;</w:t>
      </w:r>
      <w:r w:rsidRPr="003D3979">
        <w:t>Umocowanie 15 d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C5C6B09" w14:textId="77777777" w:rsidTr="0033337A">
        <w:trPr>
          <w:trHeight w:hRule="exact" w:val="240"/>
          <w:jc w:val="center"/>
        </w:trPr>
        <w:tc>
          <w:tcPr>
            <w:tcW w:w="9752" w:type="dxa"/>
            <w:gridSpan w:val="2"/>
            <w:tcBorders>
              <w:top w:val="nil"/>
              <w:left w:val="nil"/>
              <w:bottom w:val="nil"/>
              <w:right w:val="nil"/>
            </w:tcBorders>
          </w:tcPr>
          <w:p w14:paraId="01754ECB" w14:textId="77777777" w:rsidR="003D3979" w:rsidRPr="003D3979" w:rsidRDefault="003D3979" w:rsidP="0033337A"/>
        </w:tc>
      </w:tr>
      <w:tr w:rsidR="003D3979" w:rsidRPr="003D3979" w14:paraId="5AB9AE52" w14:textId="77777777" w:rsidTr="0033337A">
        <w:trPr>
          <w:trHeight w:val="240"/>
          <w:jc w:val="center"/>
        </w:trPr>
        <w:tc>
          <w:tcPr>
            <w:tcW w:w="4876" w:type="dxa"/>
            <w:tcBorders>
              <w:top w:val="nil"/>
              <w:left w:val="nil"/>
              <w:bottom w:val="nil"/>
              <w:right w:val="nil"/>
            </w:tcBorders>
          </w:tcPr>
          <w:p w14:paraId="5082EEF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A167600" w14:textId="77777777" w:rsidR="003D3979" w:rsidRPr="003D3979" w:rsidRDefault="003D3979" w:rsidP="0033337A">
            <w:pPr>
              <w:pStyle w:val="AmColumnHeading"/>
            </w:pPr>
            <w:r w:rsidRPr="003D3979">
              <w:t>Poprawka</w:t>
            </w:r>
          </w:p>
        </w:tc>
      </w:tr>
      <w:tr w:rsidR="003D3979" w:rsidRPr="003D3979" w14:paraId="2AC7010D" w14:textId="77777777" w:rsidTr="0033337A">
        <w:trPr>
          <w:jc w:val="center"/>
        </w:trPr>
        <w:tc>
          <w:tcPr>
            <w:tcW w:w="4876" w:type="dxa"/>
            <w:tcBorders>
              <w:top w:val="nil"/>
              <w:left w:val="nil"/>
              <w:bottom w:val="nil"/>
              <w:right w:val="nil"/>
            </w:tcBorders>
          </w:tcPr>
          <w:p w14:paraId="20617534" w14:textId="77777777" w:rsidR="003D3979" w:rsidRPr="003D3979" w:rsidRDefault="003D3979" w:rsidP="0033337A">
            <w:pPr>
              <w:pStyle w:val="Normal6a"/>
            </w:pPr>
          </w:p>
        </w:tc>
        <w:tc>
          <w:tcPr>
            <w:tcW w:w="4876" w:type="dxa"/>
            <w:tcBorders>
              <w:top w:val="nil"/>
              <w:left w:val="nil"/>
              <w:bottom w:val="nil"/>
              <w:right w:val="nil"/>
            </w:tcBorders>
          </w:tcPr>
          <w:p w14:paraId="55DA1791" w14:textId="77777777" w:rsidR="003D3979" w:rsidRPr="003D3979" w:rsidRDefault="003D3979" w:rsidP="0033337A">
            <w:pPr>
              <w:pStyle w:val="Normal6a"/>
            </w:pPr>
            <w:r w:rsidRPr="003D3979">
              <w:rPr>
                <w:b/>
                <w:i/>
              </w:rPr>
              <w:t>–</w:t>
            </w:r>
            <w:r w:rsidRPr="003D3979">
              <w:rPr>
                <w:b/>
                <w:i/>
              </w:rPr>
              <w:tab/>
              <w:t>uwzględniając opinię Europejskiego Komitetu Ekonomiczno-Społecznego z dnia 18 września 2025 r. w sprawie europejskiego planu na rzecz przystępnych cenowo mieszkań: wkład społeczeństwa obywatelskiego (TEN/848),</w:t>
            </w:r>
          </w:p>
        </w:tc>
      </w:tr>
    </w:tbl>
    <w:p w14:paraId="2F800E5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EB3D9EE" w14:textId="77777777" w:rsidR="003D3979" w:rsidRPr="003D3979" w:rsidRDefault="003D3979" w:rsidP="003D3979">
      <w:pPr>
        <w:rPr>
          <w:lang w:val="en-US"/>
        </w:rPr>
      </w:pPr>
      <w:r w:rsidRPr="003D3979">
        <w:rPr>
          <w:rStyle w:val="HideTWBExt"/>
          <w:lang w:val="en-US"/>
        </w:rPr>
        <w:t>&lt;/Amend&gt;</w:t>
      </w:r>
    </w:p>
    <w:p w14:paraId="45851BF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87</w:t>
      </w:r>
      <w:r w:rsidRPr="003D3979">
        <w:rPr>
          <w:rStyle w:val="HideTWBExt"/>
          <w:b w:val="0"/>
        </w:rPr>
        <w:t>&lt;/NumAm&gt;</w:t>
      </w:r>
    </w:p>
    <w:p w14:paraId="1E8EF69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6D972EEF" w14:textId="77777777" w:rsidR="003D3979" w:rsidRPr="003D3979" w:rsidRDefault="003D3979" w:rsidP="003D3979">
      <w:pPr>
        <w:pStyle w:val="NormalBold"/>
      </w:pPr>
      <w:r w:rsidRPr="003D3979">
        <w:rPr>
          <w:rStyle w:val="HideTWBExt"/>
          <w:b w:val="0"/>
        </w:rPr>
        <w:t>&lt;/RepeatBlock-By&gt;</w:t>
      </w:r>
    </w:p>
    <w:p w14:paraId="5BF0817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4A432DC" w14:textId="77777777" w:rsidR="003D3979" w:rsidRPr="003D3979" w:rsidRDefault="003D3979" w:rsidP="003D3979">
      <w:pPr>
        <w:pStyle w:val="NormalBold"/>
      </w:pPr>
      <w:r w:rsidRPr="003D3979">
        <w:rPr>
          <w:rStyle w:val="HideTWBExt"/>
          <w:b w:val="0"/>
        </w:rPr>
        <w:t>&lt;Article&gt;</w:t>
      </w:r>
      <w:r w:rsidRPr="003D3979">
        <w:t>Umocowanie 15 d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45991A0" w14:textId="77777777" w:rsidTr="0033337A">
        <w:trPr>
          <w:trHeight w:hRule="exact" w:val="240"/>
          <w:jc w:val="center"/>
        </w:trPr>
        <w:tc>
          <w:tcPr>
            <w:tcW w:w="9752" w:type="dxa"/>
            <w:gridSpan w:val="2"/>
            <w:tcBorders>
              <w:top w:val="nil"/>
              <w:left w:val="nil"/>
              <w:bottom w:val="nil"/>
              <w:right w:val="nil"/>
            </w:tcBorders>
          </w:tcPr>
          <w:p w14:paraId="1A400056" w14:textId="77777777" w:rsidR="003D3979" w:rsidRPr="003D3979" w:rsidRDefault="003D3979" w:rsidP="0033337A"/>
        </w:tc>
      </w:tr>
      <w:tr w:rsidR="003D3979" w:rsidRPr="003D3979" w14:paraId="030F9F69" w14:textId="77777777" w:rsidTr="0033337A">
        <w:trPr>
          <w:trHeight w:val="240"/>
          <w:jc w:val="center"/>
        </w:trPr>
        <w:tc>
          <w:tcPr>
            <w:tcW w:w="4876" w:type="dxa"/>
            <w:tcBorders>
              <w:top w:val="nil"/>
              <w:left w:val="nil"/>
              <w:bottom w:val="nil"/>
              <w:right w:val="nil"/>
            </w:tcBorders>
          </w:tcPr>
          <w:p w14:paraId="1B346B5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5059AC7" w14:textId="77777777" w:rsidR="003D3979" w:rsidRPr="003D3979" w:rsidRDefault="003D3979" w:rsidP="0033337A">
            <w:pPr>
              <w:pStyle w:val="AmColumnHeading"/>
            </w:pPr>
            <w:r w:rsidRPr="003D3979">
              <w:t>Poprawka</w:t>
            </w:r>
          </w:p>
        </w:tc>
      </w:tr>
      <w:tr w:rsidR="003D3979" w:rsidRPr="003D3979" w14:paraId="3F1D4CB5" w14:textId="77777777" w:rsidTr="0033337A">
        <w:trPr>
          <w:jc w:val="center"/>
        </w:trPr>
        <w:tc>
          <w:tcPr>
            <w:tcW w:w="4876" w:type="dxa"/>
            <w:tcBorders>
              <w:top w:val="nil"/>
              <w:left w:val="nil"/>
              <w:bottom w:val="nil"/>
              <w:right w:val="nil"/>
            </w:tcBorders>
          </w:tcPr>
          <w:p w14:paraId="09632DD4" w14:textId="77777777" w:rsidR="003D3979" w:rsidRPr="003D3979" w:rsidRDefault="003D3979" w:rsidP="0033337A">
            <w:pPr>
              <w:pStyle w:val="Normal6a"/>
            </w:pPr>
          </w:p>
        </w:tc>
        <w:tc>
          <w:tcPr>
            <w:tcW w:w="4876" w:type="dxa"/>
            <w:tcBorders>
              <w:top w:val="nil"/>
              <w:left w:val="nil"/>
              <w:bottom w:val="nil"/>
              <w:right w:val="nil"/>
            </w:tcBorders>
          </w:tcPr>
          <w:p w14:paraId="3CE1D7B7" w14:textId="77777777" w:rsidR="003D3979" w:rsidRPr="003D3979" w:rsidRDefault="003D3979" w:rsidP="0033337A">
            <w:pPr>
              <w:pStyle w:val="Normal6a"/>
            </w:pPr>
            <w:r w:rsidRPr="003D3979">
              <w:rPr>
                <w:b/>
                <w:i/>
              </w:rPr>
              <w:t>–</w:t>
            </w:r>
            <w:r w:rsidRPr="003D3979">
              <w:rPr>
                <w:b/>
                <w:i/>
              </w:rPr>
              <w:tab/>
              <w:t xml:space="preserve">uwzględniając pismo określające zadania z 17 września 2024 r. skierowane do komisarza do spraw energii i mieszkalnictwa Dana </w:t>
            </w:r>
            <w:proofErr w:type="spellStart"/>
            <w:r w:rsidRPr="003D3979">
              <w:rPr>
                <w:b/>
                <w:i/>
              </w:rPr>
              <w:t>Jørgensena</w:t>
            </w:r>
            <w:proofErr w:type="spellEnd"/>
            <w:r w:rsidRPr="003D3979">
              <w:rPr>
                <w:b/>
                <w:i/>
              </w:rPr>
              <w:t>,</w:t>
            </w:r>
          </w:p>
        </w:tc>
      </w:tr>
    </w:tbl>
    <w:p w14:paraId="6214800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77FDF23" w14:textId="77777777" w:rsidR="003D3979" w:rsidRPr="003D3979" w:rsidRDefault="003D3979" w:rsidP="003D3979">
      <w:pPr>
        <w:rPr>
          <w:lang w:val="en-US"/>
        </w:rPr>
      </w:pPr>
      <w:r w:rsidRPr="003D3979">
        <w:rPr>
          <w:rStyle w:val="HideTWBExt"/>
          <w:lang w:val="en-US"/>
        </w:rPr>
        <w:t>&lt;/Amend&gt;</w:t>
      </w:r>
    </w:p>
    <w:p w14:paraId="5A3DA55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88</w:t>
      </w:r>
      <w:r w:rsidRPr="003D3979">
        <w:rPr>
          <w:rStyle w:val="HideTWBExt"/>
          <w:b w:val="0"/>
        </w:rPr>
        <w:t>&lt;/NumAm&gt;</w:t>
      </w:r>
    </w:p>
    <w:p w14:paraId="09FCD712"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43D3868F" w14:textId="77777777" w:rsidR="003D3979" w:rsidRPr="003D3979" w:rsidRDefault="003D3979" w:rsidP="003D3979">
      <w:pPr>
        <w:pStyle w:val="NormalBold"/>
      </w:pPr>
      <w:r w:rsidRPr="003D3979">
        <w:rPr>
          <w:rStyle w:val="HideTWBExt"/>
          <w:b w:val="0"/>
        </w:rPr>
        <w:t>&lt;/RepeatBlock-By&gt;</w:t>
      </w:r>
    </w:p>
    <w:p w14:paraId="24DDFE8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37B68EC" w14:textId="77777777" w:rsidR="003D3979" w:rsidRPr="003D3979" w:rsidRDefault="003D3979" w:rsidP="003D3979">
      <w:pPr>
        <w:pStyle w:val="NormalBold"/>
      </w:pPr>
      <w:r w:rsidRPr="003D3979">
        <w:rPr>
          <w:rStyle w:val="HideTWBExt"/>
          <w:b w:val="0"/>
        </w:rPr>
        <w:t>&lt;Article&gt;</w:t>
      </w:r>
      <w:r w:rsidRPr="003D3979">
        <w:t>Umocowanie 15 e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5E7806C" w14:textId="77777777" w:rsidTr="0033337A">
        <w:trPr>
          <w:trHeight w:hRule="exact" w:val="240"/>
          <w:jc w:val="center"/>
        </w:trPr>
        <w:tc>
          <w:tcPr>
            <w:tcW w:w="9752" w:type="dxa"/>
            <w:gridSpan w:val="2"/>
            <w:tcBorders>
              <w:top w:val="nil"/>
              <w:left w:val="nil"/>
              <w:bottom w:val="nil"/>
              <w:right w:val="nil"/>
            </w:tcBorders>
          </w:tcPr>
          <w:p w14:paraId="60750FAE" w14:textId="77777777" w:rsidR="003D3979" w:rsidRPr="003D3979" w:rsidRDefault="003D3979" w:rsidP="0033337A"/>
        </w:tc>
      </w:tr>
      <w:tr w:rsidR="003D3979" w:rsidRPr="003D3979" w14:paraId="0E3A9B74" w14:textId="77777777" w:rsidTr="0033337A">
        <w:trPr>
          <w:trHeight w:val="240"/>
          <w:jc w:val="center"/>
        </w:trPr>
        <w:tc>
          <w:tcPr>
            <w:tcW w:w="4876" w:type="dxa"/>
            <w:tcBorders>
              <w:top w:val="nil"/>
              <w:left w:val="nil"/>
              <w:bottom w:val="nil"/>
              <w:right w:val="nil"/>
            </w:tcBorders>
          </w:tcPr>
          <w:p w14:paraId="1D366C8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BEE40D9" w14:textId="77777777" w:rsidR="003D3979" w:rsidRPr="003D3979" w:rsidRDefault="003D3979" w:rsidP="0033337A">
            <w:pPr>
              <w:pStyle w:val="AmColumnHeading"/>
            </w:pPr>
            <w:r w:rsidRPr="003D3979">
              <w:t>Poprawka</w:t>
            </w:r>
          </w:p>
        </w:tc>
      </w:tr>
      <w:tr w:rsidR="003D3979" w:rsidRPr="003D3979" w14:paraId="333B3C64" w14:textId="77777777" w:rsidTr="0033337A">
        <w:trPr>
          <w:jc w:val="center"/>
        </w:trPr>
        <w:tc>
          <w:tcPr>
            <w:tcW w:w="4876" w:type="dxa"/>
            <w:tcBorders>
              <w:top w:val="nil"/>
              <w:left w:val="nil"/>
              <w:bottom w:val="nil"/>
              <w:right w:val="nil"/>
            </w:tcBorders>
          </w:tcPr>
          <w:p w14:paraId="796A63B7" w14:textId="77777777" w:rsidR="003D3979" w:rsidRPr="003D3979" w:rsidRDefault="003D3979" w:rsidP="0033337A">
            <w:pPr>
              <w:pStyle w:val="Normal6a"/>
            </w:pPr>
          </w:p>
        </w:tc>
        <w:tc>
          <w:tcPr>
            <w:tcW w:w="4876" w:type="dxa"/>
            <w:tcBorders>
              <w:top w:val="nil"/>
              <w:left w:val="nil"/>
              <w:bottom w:val="nil"/>
              <w:right w:val="nil"/>
            </w:tcBorders>
          </w:tcPr>
          <w:p w14:paraId="018054A0" w14:textId="77777777" w:rsidR="003D3979" w:rsidRPr="003D3979" w:rsidRDefault="003D3979" w:rsidP="0033337A">
            <w:pPr>
              <w:pStyle w:val="Normal6a"/>
            </w:pPr>
            <w:r w:rsidRPr="003D3979">
              <w:rPr>
                <w:b/>
                <w:i/>
              </w:rPr>
              <w:t>–</w:t>
            </w:r>
            <w:r w:rsidRPr="003D3979">
              <w:rPr>
                <w:b/>
                <w:i/>
              </w:rPr>
              <w:tab/>
              <w:t>uwzględniając unijny Plan działania na rzecz przystępnej cenowo energii zainicjowany 6 marca 2024 r.,</w:t>
            </w:r>
          </w:p>
        </w:tc>
      </w:tr>
    </w:tbl>
    <w:p w14:paraId="0288A00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E6ECC8B" w14:textId="77777777" w:rsidR="003D3979" w:rsidRPr="003D3979" w:rsidRDefault="003D3979" w:rsidP="003D3979">
      <w:pPr>
        <w:rPr>
          <w:lang w:val="en-US"/>
        </w:rPr>
      </w:pPr>
      <w:r w:rsidRPr="003D3979">
        <w:rPr>
          <w:rStyle w:val="HideTWBExt"/>
          <w:lang w:val="en-US"/>
        </w:rPr>
        <w:t>&lt;/Amend&gt;</w:t>
      </w:r>
    </w:p>
    <w:p w14:paraId="2377448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89</w:t>
      </w:r>
      <w:r w:rsidRPr="003D3979">
        <w:rPr>
          <w:rStyle w:val="HideTWBExt"/>
          <w:b w:val="0"/>
        </w:rPr>
        <w:t>&lt;/NumAm&gt;</w:t>
      </w:r>
    </w:p>
    <w:p w14:paraId="318C0878"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642DA3E1" w14:textId="77777777" w:rsidR="003D3979" w:rsidRPr="003D3979" w:rsidRDefault="003D3979" w:rsidP="003D3979">
      <w:pPr>
        <w:pStyle w:val="NormalBold"/>
      </w:pPr>
      <w:r w:rsidRPr="003D3979">
        <w:rPr>
          <w:rStyle w:val="HideTWBExt"/>
          <w:b w:val="0"/>
        </w:rPr>
        <w:t>&lt;/RepeatBlock-By&gt;</w:t>
      </w:r>
    </w:p>
    <w:p w14:paraId="45F4E91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F9F2F4F" w14:textId="77777777" w:rsidR="003D3979" w:rsidRPr="003D3979" w:rsidRDefault="003D3979" w:rsidP="003D3979">
      <w:pPr>
        <w:pStyle w:val="NormalBold"/>
      </w:pPr>
      <w:r w:rsidRPr="003D3979">
        <w:rPr>
          <w:rStyle w:val="HideTWBExt"/>
          <w:b w:val="0"/>
        </w:rPr>
        <w:t>&lt;Article&gt;</w:t>
      </w:r>
      <w:r w:rsidRPr="003D3979">
        <w:t>Umocowanie 15 f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A04BE7E" w14:textId="77777777" w:rsidTr="0033337A">
        <w:trPr>
          <w:trHeight w:hRule="exact" w:val="240"/>
          <w:jc w:val="center"/>
        </w:trPr>
        <w:tc>
          <w:tcPr>
            <w:tcW w:w="9752" w:type="dxa"/>
            <w:gridSpan w:val="2"/>
            <w:tcBorders>
              <w:top w:val="nil"/>
              <w:left w:val="nil"/>
              <w:bottom w:val="nil"/>
              <w:right w:val="nil"/>
            </w:tcBorders>
          </w:tcPr>
          <w:p w14:paraId="78E6D19F" w14:textId="77777777" w:rsidR="003D3979" w:rsidRPr="003D3979" w:rsidRDefault="003D3979" w:rsidP="0033337A"/>
        </w:tc>
      </w:tr>
      <w:tr w:rsidR="003D3979" w:rsidRPr="003D3979" w14:paraId="0E517585" w14:textId="77777777" w:rsidTr="0033337A">
        <w:trPr>
          <w:trHeight w:val="240"/>
          <w:jc w:val="center"/>
        </w:trPr>
        <w:tc>
          <w:tcPr>
            <w:tcW w:w="4876" w:type="dxa"/>
            <w:tcBorders>
              <w:top w:val="nil"/>
              <w:left w:val="nil"/>
              <w:bottom w:val="nil"/>
              <w:right w:val="nil"/>
            </w:tcBorders>
          </w:tcPr>
          <w:p w14:paraId="330CB9D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A418329" w14:textId="77777777" w:rsidR="003D3979" w:rsidRPr="003D3979" w:rsidRDefault="003D3979" w:rsidP="0033337A">
            <w:pPr>
              <w:pStyle w:val="AmColumnHeading"/>
            </w:pPr>
            <w:r w:rsidRPr="003D3979">
              <w:t>Poprawka</w:t>
            </w:r>
          </w:p>
        </w:tc>
      </w:tr>
      <w:tr w:rsidR="003D3979" w:rsidRPr="003D3979" w14:paraId="0A855116" w14:textId="77777777" w:rsidTr="0033337A">
        <w:trPr>
          <w:jc w:val="center"/>
        </w:trPr>
        <w:tc>
          <w:tcPr>
            <w:tcW w:w="4876" w:type="dxa"/>
            <w:tcBorders>
              <w:top w:val="nil"/>
              <w:left w:val="nil"/>
              <w:bottom w:val="nil"/>
              <w:right w:val="nil"/>
            </w:tcBorders>
          </w:tcPr>
          <w:p w14:paraId="66161694" w14:textId="77777777" w:rsidR="003D3979" w:rsidRPr="003D3979" w:rsidRDefault="003D3979" w:rsidP="0033337A">
            <w:pPr>
              <w:pStyle w:val="Normal6a"/>
            </w:pPr>
          </w:p>
        </w:tc>
        <w:tc>
          <w:tcPr>
            <w:tcW w:w="4876" w:type="dxa"/>
            <w:tcBorders>
              <w:top w:val="nil"/>
              <w:left w:val="nil"/>
              <w:bottom w:val="nil"/>
              <w:right w:val="nil"/>
            </w:tcBorders>
          </w:tcPr>
          <w:p w14:paraId="786D0C7F" w14:textId="77777777" w:rsidR="003D3979" w:rsidRPr="003D3979" w:rsidRDefault="003D3979" w:rsidP="0033337A">
            <w:pPr>
              <w:pStyle w:val="Normal6a"/>
            </w:pPr>
            <w:r w:rsidRPr="003D3979">
              <w:rPr>
                <w:b/>
                <w:i/>
              </w:rPr>
              <w:t>–</w:t>
            </w:r>
            <w:r w:rsidRPr="003D3979">
              <w:rPr>
                <w:b/>
                <w:i/>
              </w:rPr>
              <w:tab/>
              <w:t>uwzględniając Konwencję ONZ o prawach osób niepełnosprawnych,</w:t>
            </w:r>
          </w:p>
        </w:tc>
      </w:tr>
    </w:tbl>
    <w:p w14:paraId="378470A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EE30205" w14:textId="77777777" w:rsidR="003D3979" w:rsidRPr="003D3979" w:rsidRDefault="003D3979" w:rsidP="003D3979">
      <w:pPr>
        <w:rPr>
          <w:lang w:val="en-US"/>
        </w:rPr>
      </w:pPr>
      <w:r w:rsidRPr="003D3979">
        <w:rPr>
          <w:rStyle w:val="HideTWBExt"/>
          <w:lang w:val="en-US"/>
        </w:rPr>
        <w:t>&lt;/Amend&gt;</w:t>
      </w:r>
    </w:p>
    <w:p w14:paraId="5909E85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90</w:t>
      </w:r>
      <w:r w:rsidRPr="003D3979">
        <w:rPr>
          <w:rStyle w:val="HideTWBExt"/>
          <w:b w:val="0"/>
        </w:rPr>
        <w:t>&lt;/NumAm&gt;</w:t>
      </w:r>
    </w:p>
    <w:p w14:paraId="6C2222CC"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749DCEDD" w14:textId="77777777" w:rsidR="003D3979" w:rsidRPr="003D3979" w:rsidRDefault="003D3979" w:rsidP="003D3979">
      <w:pPr>
        <w:pStyle w:val="NormalBold"/>
      </w:pPr>
      <w:r w:rsidRPr="003D3979">
        <w:rPr>
          <w:rStyle w:val="HideTWBExt"/>
          <w:b w:val="0"/>
        </w:rPr>
        <w:t>&lt;/RepeatBlock-By&gt;</w:t>
      </w:r>
    </w:p>
    <w:p w14:paraId="6515DDB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2E7587A" w14:textId="77777777" w:rsidR="003D3979" w:rsidRPr="003D3979" w:rsidRDefault="003D3979" w:rsidP="003D3979">
      <w:pPr>
        <w:pStyle w:val="NormalBold"/>
      </w:pPr>
      <w:r w:rsidRPr="003D3979">
        <w:rPr>
          <w:rStyle w:val="HideTWBExt"/>
          <w:b w:val="0"/>
        </w:rPr>
        <w:t>&lt;Article&gt;</w:t>
      </w:r>
      <w:r w:rsidRPr="003D3979">
        <w:t>Umocowanie 15 g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94AD64A" w14:textId="77777777" w:rsidTr="0033337A">
        <w:trPr>
          <w:trHeight w:hRule="exact" w:val="240"/>
          <w:jc w:val="center"/>
        </w:trPr>
        <w:tc>
          <w:tcPr>
            <w:tcW w:w="9752" w:type="dxa"/>
            <w:gridSpan w:val="2"/>
            <w:tcBorders>
              <w:top w:val="nil"/>
              <w:left w:val="nil"/>
              <w:bottom w:val="nil"/>
              <w:right w:val="nil"/>
            </w:tcBorders>
          </w:tcPr>
          <w:p w14:paraId="5039ED20" w14:textId="77777777" w:rsidR="003D3979" w:rsidRPr="003D3979" w:rsidRDefault="003D3979" w:rsidP="0033337A"/>
        </w:tc>
      </w:tr>
      <w:tr w:rsidR="003D3979" w:rsidRPr="003D3979" w14:paraId="22508C68" w14:textId="77777777" w:rsidTr="0033337A">
        <w:trPr>
          <w:trHeight w:val="240"/>
          <w:jc w:val="center"/>
        </w:trPr>
        <w:tc>
          <w:tcPr>
            <w:tcW w:w="4876" w:type="dxa"/>
            <w:tcBorders>
              <w:top w:val="nil"/>
              <w:left w:val="nil"/>
              <w:bottom w:val="nil"/>
              <w:right w:val="nil"/>
            </w:tcBorders>
          </w:tcPr>
          <w:p w14:paraId="270BC3C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9627C8B" w14:textId="77777777" w:rsidR="003D3979" w:rsidRPr="003D3979" w:rsidRDefault="003D3979" w:rsidP="0033337A">
            <w:pPr>
              <w:pStyle w:val="AmColumnHeading"/>
            </w:pPr>
            <w:r w:rsidRPr="003D3979">
              <w:t>Poprawka</w:t>
            </w:r>
          </w:p>
        </w:tc>
      </w:tr>
      <w:tr w:rsidR="003D3979" w:rsidRPr="003D3979" w14:paraId="4A7A02FC" w14:textId="77777777" w:rsidTr="0033337A">
        <w:trPr>
          <w:jc w:val="center"/>
        </w:trPr>
        <w:tc>
          <w:tcPr>
            <w:tcW w:w="4876" w:type="dxa"/>
            <w:tcBorders>
              <w:top w:val="nil"/>
              <w:left w:val="nil"/>
              <w:bottom w:val="nil"/>
              <w:right w:val="nil"/>
            </w:tcBorders>
          </w:tcPr>
          <w:p w14:paraId="07273632" w14:textId="77777777" w:rsidR="003D3979" w:rsidRPr="003D3979" w:rsidRDefault="003D3979" w:rsidP="0033337A">
            <w:pPr>
              <w:pStyle w:val="Normal6a"/>
            </w:pPr>
          </w:p>
        </w:tc>
        <w:tc>
          <w:tcPr>
            <w:tcW w:w="4876" w:type="dxa"/>
            <w:tcBorders>
              <w:top w:val="nil"/>
              <w:left w:val="nil"/>
              <w:bottom w:val="nil"/>
              <w:right w:val="nil"/>
            </w:tcBorders>
          </w:tcPr>
          <w:p w14:paraId="0656C96D" w14:textId="77777777" w:rsidR="003D3979" w:rsidRPr="003D3979" w:rsidRDefault="003D3979" w:rsidP="0033337A">
            <w:pPr>
              <w:pStyle w:val="Normal6a"/>
            </w:pPr>
            <w:r w:rsidRPr="003D3979">
              <w:rPr>
                <w:b/>
                <w:i/>
              </w:rPr>
              <w:t>–</w:t>
            </w:r>
            <w:r w:rsidRPr="003D3979">
              <w:rPr>
                <w:b/>
                <w:i/>
              </w:rPr>
              <w:tab/>
              <w:t>uwzględniając swoją rezolucję z dnia 20 maja 2021 r. w sprawie odwrócenia tendencji demograficznych w regionach UE za pomocą instrumentów polityki spójności,</w:t>
            </w:r>
          </w:p>
        </w:tc>
      </w:tr>
    </w:tbl>
    <w:p w14:paraId="45D153B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A8568FA" w14:textId="77777777" w:rsidR="003D3979" w:rsidRPr="003D3979" w:rsidRDefault="003D3979" w:rsidP="003D3979">
      <w:pPr>
        <w:rPr>
          <w:lang w:val="en-US"/>
        </w:rPr>
      </w:pPr>
      <w:r w:rsidRPr="003D3979">
        <w:rPr>
          <w:rStyle w:val="HideTWBExt"/>
          <w:lang w:val="en-US"/>
        </w:rPr>
        <w:t>&lt;/Amend&gt;</w:t>
      </w:r>
    </w:p>
    <w:p w14:paraId="2502B4F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91</w:t>
      </w:r>
      <w:r w:rsidRPr="003D3979">
        <w:rPr>
          <w:rStyle w:val="HideTWBExt"/>
          <w:b w:val="0"/>
        </w:rPr>
        <w:t>&lt;/NumAm&gt;</w:t>
      </w:r>
    </w:p>
    <w:p w14:paraId="73E5BFAC"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4FF7160E" w14:textId="77777777" w:rsidR="003D3979" w:rsidRPr="003D3979" w:rsidRDefault="003D3979" w:rsidP="003D3979">
      <w:pPr>
        <w:pStyle w:val="NormalBold"/>
      </w:pPr>
      <w:r w:rsidRPr="003D3979">
        <w:rPr>
          <w:rStyle w:val="HideTWBExt"/>
          <w:b w:val="0"/>
        </w:rPr>
        <w:t>&lt;/RepeatBlock-By&gt;</w:t>
      </w:r>
    </w:p>
    <w:p w14:paraId="5515F89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6EDB894" w14:textId="77777777" w:rsidR="003D3979" w:rsidRPr="003D3979" w:rsidRDefault="003D3979" w:rsidP="003D3979">
      <w:pPr>
        <w:pStyle w:val="NormalBold"/>
      </w:pPr>
      <w:r w:rsidRPr="003D3979">
        <w:rPr>
          <w:rStyle w:val="HideTWBExt"/>
          <w:b w:val="0"/>
        </w:rPr>
        <w:t>&lt;Article&gt;</w:t>
      </w:r>
      <w:r w:rsidRPr="003D3979">
        <w:t>Umocowanie 15 h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3930CEA" w14:textId="77777777" w:rsidTr="0033337A">
        <w:trPr>
          <w:trHeight w:hRule="exact" w:val="240"/>
          <w:jc w:val="center"/>
        </w:trPr>
        <w:tc>
          <w:tcPr>
            <w:tcW w:w="9752" w:type="dxa"/>
            <w:gridSpan w:val="2"/>
            <w:tcBorders>
              <w:top w:val="nil"/>
              <w:left w:val="nil"/>
              <w:bottom w:val="nil"/>
              <w:right w:val="nil"/>
            </w:tcBorders>
          </w:tcPr>
          <w:p w14:paraId="28CEE0CE" w14:textId="77777777" w:rsidR="003D3979" w:rsidRPr="003D3979" w:rsidRDefault="003D3979" w:rsidP="0033337A"/>
        </w:tc>
      </w:tr>
      <w:tr w:rsidR="003D3979" w:rsidRPr="003D3979" w14:paraId="601DAF25" w14:textId="77777777" w:rsidTr="0033337A">
        <w:trPr>
          <w:trHeight w:val="240"/>
          <w:jc w:val="center"/>
        </w:trPr>
        <w:tc>
          <w:tcPr>
            <w:tcW w:w="4876" w:type="dxa"/>
            <w:tcBorders>
              <w:top w:val="nil"/>
              <w:left w:val="nil"/>
              <w:bottom w:val="nil"/>
              <w:right w:val="nil"/>
            </w:tcBorders>
          </w:tcPr>
          <w:p w14:paraId="5B632AD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66EB4E0" w14:textId="77777777" w:rsidR="003D3979" w:rsidRPr="003D3979" w:rsidRDefault="003D3979" w:rsidP="0033337A">
            <w:pPr>
              <w:pStyle w:val="AmColumnHeading"/>
            </w:pPr>
            <w:r w:rsidRPr="003D3979">
              <w:t>Poprawka</w:t>
            </w:r>
          </w:p>
        </w:tc>
      </w:tr>
      <w:tr w:rsidR="003D3979" w:rsidRPr="003D3979" w14:paraId="5B6428F7" w14:textId="77777777" w:rsidTr="0033337A">
        <w:trPr>
          <w:jc w:val="center"/>
        </w:trPr>
        <w:tc>
          <w:tcPr>
            <w:tcW w:w="4876" w:type="dxa"/>
            <w:tcBorders>
              <w:top w:val="nil"/>
              <w:left w:val="nil"/>
              <w:bottom w:val="nil"/>
              <w:right w:val="nil"/>
            </w:tcBorders>
          </w:tcPr>
          <w:p w14:paraId="6DD4FA00" w14:textId="77777777" w:rsidR="003D3979" w:rsidRPr="003D3979" w:rsidRDefault="003D3979" w:rsidP="0033337A">
            <w:pPr>
              <w:pStyle w:val="Normal6a"/>
            </w:pPr>
          </w:p>
        </w:tc>
        <w:tc>
          <w:tcPr>
            <w:tcW w:w="4876" w:type="dxa"/>
            <w:tcBorders>
              <w:top w:val="nil"/>
              <w:left w:val="nil"/>
              <w:bottom w:val="nil"/>
              <w:right w:val="nil"/>
            </w:tcBorders>
          </w:tcPr>
          <w:p w14:paraId="1E87D0DB" w14:textId="77777777" w:rsidR="003D3979" w:rsidRPr="003D3979" w:rsidRDefault="003D3979" w:rsidP="0033337A">
            <w:pPr>
              <w:pStyle w:val="Normal6a"/>
            </w:pPr>
            <w:r w:rsidRPr="003D3979">
              <w:rPr>
                <w:b/>
                <w:i/>
              </w:rPr>
              <w:t>–</w:t>
            </w:r>
            <w:r w:rsidRPr="003D3979">
              <w:rPr>
                <w:b/>
                <w:i/>
              </w:rPr>
              <w:tab/>
              <w:t>uwzględniając sprawozdanie Komisji Rozwoju Regionalnego (A10-0139/2025),</w:t>
            </w:r>
          </w:p>
        </w:tc>
      </w:tr>
    </w:tbl>
    <w:p w14:paraId="2C84698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ED1BCDB" w14:textId="77777777" w:rsidR="003D3979" w:rsidRPr="003D3979" w:rsidRDefault="003D3979" w:rsidP="003D3979">
      <w:pPr>
        <w:rPr>
          <w:lang w:val="en-US"/>
        </w:rPr>
      </w:pPr>
      <w:r w:rsidRPr="003D3979">
        <w:rPr>
          <w:rStyle w:val="HideTWBExt"/>
          <w:lang w:val="en-US"/>
        </w:rPr>
        <w:t>&lt;/Amend&gt;</w:t>
      </w:r>
    </w:p>
    <w:p w14:paraId="4274399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92</w:t>
      </w:r>
      <w:r w:rsidRPr="003D3979">
        <w:rPr>
          <w:rStyle w:val="HideTWBExt"/>
          <w:b w:val="0"/>
        </w:rPr>
        <w:t>&lt;/NumAm&gt;</w:t>
      </w:r>
    </w:p>
    <w:p w14:paraId="7FD131AF"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76C07C1" w14:textId="77777777" w:rsidR="003D3979" w:rsidRPr="003D3979" w:rsidRDefault="003D3979" w:rsidP="003D3979">
      <w:pPr>
        <w:pStyle w:val="NormalBold"/>
      </w:pPr>
      <w:r w:rsidRPr="003D3979">
        <w:rPr>
          <w:rStyle w:val="HideTWBExt"/>
          <w:b w:val="0"/>
        </w:rPr>
        <w:t>&lt;/RepeatBlock-By&gt;</w:t>
      </w:r>
    </w:p>
    <w:p w14:paraId="2672304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5B32AB4" w14:textId="77777777" w:rsidR="003D3979" w:rsidRPr="003D3979" w:rsidRDefault="003D3979" w:rsidP="003D3979">
      <w:pPr>
        <w:pStyle w:val="NormalBold"/>
      </w:pPr>
      <w:r w:rsidRPr="003D3979">
        <w:rPr>
          <w:rStyle w:val="HideTWBExt"/>
          <w:b w:val="0"/>
        </w:rPr>
        <w:t>&lt;Article&gt;</w:t>
      </w:r>
      <w:r w:rsidRPr="003D3979">
        <w:t>Umocowanie 15 i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0CAD7F5" w14:textId="77777777" w:rsidTr="0033337A">
        <w:trPr>
          <w:trHeight w:hRule="exact" w:val="240"/>
          <w:jc w:val="center"/>
        </w:trPr>
        <w:tc>
          <w:tcPr>
            <w:tcW w:w="9752" w:type="dxa"/>
            <w:gridSpan w:val="2"/>
            <w:tcBorders>
              <w:top w:val="nil"/>
              <w:left w:val="nil"/>
              <w:bottom w:val="nil"/>
              <w:right w:val="nil"/>
            </w:tcBorders>
          </w:tcPr>
          <w:p w14:paraId="4579E81F" w14:textId="77777777" w:rsidR="003D3979" w:rsidRPr="003D3979" w:rsidRDefault="003D3979" w:rsidP="0033337A"/>
        </w:tc>
      </w:tr>
      <w:tr w:rsidR="003D3979" w:rsidRPr="003D3979" w14:paraId="2E32CC9A" w14:textId="77777777" w:rsidTr="0033337A">
        <w:trPr>
          <w:trHeight w:val="240"/>
          <w:jc w:val="center"/>
        </w:trPr>
        <w:tc>
          <w:tcPr>
            <w:tcW w:w="4876" w:type="dxa"/>
            <w:tcBorders>
              <w:top w:val="nil"/>
              <w:left w:val="nil"/>
              <w:bottom w:val="nil"/>
              <w:right w:val="nil"/>
            </w:tcBorders>
          </w:tcPr>
          <w:p w14:paraId="30CBC50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45223C4" w14:textId="77777777" w:rsidR="003D3979" w:rsidRPr="003D3979" w:rsidRDefault="003D3979" w:rsidP="0033337A">
            <w:pPr>
              <w:pStyle w:val="AmColumnHeading"/>
            </w:pPr>
            <w:r w:rsidRPr="003D3979">
              <w:t>Poprawka</w:t>
            </w:r>
          </w:p>
        </w:tc>
      </w:tr>
      <w:tr w:rsidR="003D3979" w:rsidRPr="003D3979" w14:paraId="4DC553E8" w14:textId="77777777" w:rsidTr="0033337A">
        <w:trPr>
          <w:jc w:val="center"/>
        </w:trPr>
        <w:tc>
          <w:tcPr>
            <w:tcW w:w="4876" w:type="dxa"/>
            <w:tcBorders>
              <w:top w:val="nil"/>
              <w:left w:val="nil"/>
              <w:bottom w:val="nil"/>
              <w:right w:val="nil"/>
            </w:tcBorders>
          </w:tcPr>
          <w:p w14:paraId="6DE004D6" w14:textId="77777777" w:rsidR="003D3979" w:rsidRPr="003D3979" w:rsidRDefault="003D3979" w:rsidP="0033337A">
            <w:pPr>
              <w:pStyle w:val="Normal6a"/>
            </w:pPr>
          </w:p>
        </w:tc>
        <w:tc>
          <w:tcPr>
            <w:tcW w:w="4876" w:type="dxa"/>
            <w:tcBorders>
              <w:top w:val="nil"/>
              <w:left w:val="nil"/>
              <w:bottom w:val="nil"/>
              <w:right w:val="nil"/>
            </w:tcBorders>
          </w:tcPr>
          <w:p w14:paraId="46267E3A" w14:textId="77777777" w:rsidR="003D3979" w:rsidRPr="003D3979" w:rsidRDefault="003D3979" w:rsidP="0033337A">
            <w:pPr>
              <w:pStyle w:val="Normal6a"/>
            </w:pPr>
            <w:r w:rsidRPr="003D3979">
              <w:rPr>
                <w:b/>
                <w:i/>
              </w:rPr>
              <w:t>–</w:t>
            </w:r>
            <w:r w:rsidRPr="003D3979">
              <w:rPr>
                <w:b/>
                <w:i/>
              </w:rPr>
              <w:tab/>
              <w:t>uwzględniając Konwencję ONZ o prawach osób niepełnosprawnych i jej wejście w życie w UE w dniu 21 stycznia 2011 r. zgodnie z decyzją Rady 2010/48/WE z dnia 26 listopada 2009 r. w sprawie zawarcia przez Wspólnotę Europejską Konwencji Narodów Zjednoczonych o prawach osób niepełnosprawnych,</w:t>
            </w:r>
          </w:p>
        </w:tc>
      </w:tr>
    </w:tbl>
    <w:p w14:paraId="2630C72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854A471" w14:textId="77777777" w:rsidR="003D3979" w:rsidRPr="003D3979" w:rsidRDefault="003D3979" w:rsidP="003D3979">
      <w:pPr>
        <w:rPr>
          <w:lang w:val="en-US"/>
        </w:rPr>
      </w:pPr>
      <w:r w:rsidRPr="003D3979">
        <w:rPr>
          <w:rStyle w:val="HideTWBExt"/>
          <w:lang w:val="en-US"/>
        </w:rPr>
        <w:t>&lt;/Amend&gt;</w:t>
      </w:r>
    </w:p>
    <w:p w14:paraId="2338057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93</w:t>
      </w:r>
      <w:r w:rsidRPr="003D3979">
        <w:rPr>
          <w:rStyle w:val="HideTWBExt"/>
          <w:b w:val="0"/>
        </w:rPr>
        <w:t>&lt;/NumAm&gt;</w:t>
      </w:r>
    </w:p>
    <w:p w14:paraId="37358B5B"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C2FEA97" w14:textId="77777777" w:rsidR="003D3979" w:rsidRPr="003D3979" w:rsidRDefault="003D3979" w:rsidP="003D3979">
      <w:pPr>
        <w:pStyle w:val="NormalBold"/>
      </w:pPr>
      <w:r w:rsidRPr="003D3979">
        <w:rPr>
          <w:rStyle w:val="HideTWBExt"/>
          <w:b w:val="0"/>
        </w:rPr>
        <w:t>&lt;/RepeatBlock-By&gt;</w:t>
      </w:r>
    </w:p>
    <w:p w14:paraId="7547761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18A95B7" w14:textId="77777777" w:rsidR="003D3979" w:rsidRPr="003D3979" w:rsidRDefault="003D3979" w:rsidP="003D3979">
      <w:pPr>
        <w:pStyle w:val="NormalBold"/>
      </w:pPr>
      <w:r w:rsidRPr="003D3979">
        <w:rPr>
          <w:rStyle w:val="HideTWBExt"/>
          <w:b w:val="0"/>
        </w:rPr>
        <w:t>&lt;Article&gt;</w:t>
      </w:r>
      <w:r w:rsidRPr="003D3979">
        <w:t>Umocowanie 15 j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67DE8F9" w14:textId="77777777" w:rsidTr="0033337A">
        <w:trPr>
          <w:trHeight w:hRule="exact" w:val="240"/>
          <w:jc w:val="center"/>
        </w:trPr>
        <w:tc>
          <w:tcPr>
            <w:tcW w:w="9752" w:type="dxa"/>
            <w:gridSpan w:val="2"/>
            <w:tcBorders>
              <w:top w:val="nil"/>
              <w:left w:val="nil"/>
              <w:bottom w:val="nil"/>
              <w:right w:val="nil"/>
            </w:tcBorders>
          </w:tcPr>
          <w:p w14:paraId="4C9E7867" w14:textId="77777777" w:rsidR="003D3979" w:rsidRPr="003D3979" w:rsidRDefault="003D3979" w:rsidP="0033337A"/>
        </w:tc>
      </w:tr>
      <w:tr w:rsidR="003D3979" w:rsidRPr="003D3979" w14:paraId="13BB56A6" w14:textId="77777777" w:rsidTr="0033337A">
        <w:trPr>
          <w:trHeight w:val="240"/>
          <w:jc w:val="center"/>
        </w:trPr>
        <w:tc>
          <w:tcPr>
            <w:tcW w:w="4876" w:type="dxa"/>
            <w:tcBorders>
              <w:top w:val="nil"/>
              <w:left w:val="nil"/>
              <w:bottom w:val="nil"/>
              <w:right w:val="nil"/>
            </w:tcBorders>
          </w:tcPr>
          <w:p w14:paraId="575F855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68ABE83" w14:textId="77777777" w:rsidR="003D3979" w:rsidRPr="003D3979" w:rsidRDefault="003D3979" w:rsidP="0033337A">
            <w:pPr>
              <w:pStyle w:val="AmColumnHeading"/>
            </w:pPr>
            <w:r w:rsidRPr="003D3979">
              <w:t>Poprawka</w:t>
            </w:r>
          </w:p>
        </w:tc>
      </w:tr>
      <w:tr w:rsidR="003D3979" w:rsidRPr="003D3979" w14:paraId="3067CEF8" w14:textId="77777777" w:rsidTr="0033337A">
        <w:trPr>
          <w:jc w:val="center"/>
        </w:trPr>
        <w:tc>
          <w:tcPr>
            <w:tcW w:w="4876" w:type="dxa"/>
            <w:tcBorders>
              <w:top w:val="nil"/>
              <w:left w:val="nil"/>
              <w:bottom w:val="nil"/>
              <w:right w:val="nil"/>
            </w:tcBorders>
          </w:tcPr>
          <w:p w14:paraId="14F7D47B" w14:textId="77777777" w:rsidR="003D3979" w:rsidRPr="003D3979" w:rsidRDefault="003D3979" w:rsidP="0033337A">
            <w:pPr>
              <w:pStyle w:val="Normal6a"/>
            </w:pPr>
          </w:p>
        </w:tc>
        <w:tc>
          <w:tcPr>
            <w:tcW w:w="4876" w:type="dxa"/>
            <w:tcBorders>
              <w:top w:val="nil"/>
              <w:left w:val="nil"/>
              <w:bottom w:val="nil"/>
              <w:right w:val="nil"/>
            </w:tcBorders>
          </w:tcPr>
          <w:p w14:paraId="029F32AD" w14:textId="77777777" w:rsidR="003D3979" w:rsidRPr="003D3979" w:rsidRDefault="003D3979" w:rsidP="0033337A">
            <w:pPr>
              <w:pStyle w:val="Normal6a"/>
            </w:pPr>
            <w:r w:rsidRPr="003D3979">
              <w:rPr>
                <w:b/>
                <w:i/>
              </w:rPr>
              <w:t>–</w:t>
            </w:r>
            <w:r w:rsidRPr="003D3979">
              <w:rPr>
                <w:b/>
                <w:i/>
              </w:rPr>
              <w:tab/>
              <w:t>uwzględniając wytyczne Komisji z 29 listopada 2024 r. dotyczące niezależnego życia i włączenia społecznego osób z niepełnosprawnościami w kontekście finansowania UE,</w:t>
            </w:r>
          </w:p>
        </w:tc>
      </w:tr>
    </w:tbl>
    <w:p w14:paraId="197BDBD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FAC6B44" w14:textId="77777777" w:rsidR="003D3979" w:rsidRPr="003D3979" w:rsidRDefault="003D3979" w:rsidP="003D3979">
      <w:pPr>
        <w:rPr>
          <w:lang w:val="en-US"/>
        </w:rPr>
      </w:pPr>
      <w:r w:rsidRPr="003D3979">
        <w:rPr>
          <w:rStyle w:val="HideTWBExt"/>
          <w:lang w:val="en-US"/>
        </w:rPr>
        <w:t>&lt;/Amend&gt;</w:t>
      </w:r>
    </w:p>
    <w:p w14:paraId="2ABDF68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94</w:t>
      </w:r>
      <w:r w:rsidRPr="003D3979">
        <w:rPr>
          <w:rStyle w:val="HideTWBExt"/>
          <w:b w:val="0"/>
        </w:rPr>
        <w:t>&lt;/NumAm&gt;</w:t>
      </w:r>
    </w:p>
    <w:p w14:paraId="54A6D695"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F82E78D" w14:textId="77777777" w:rsidR="003D3979" w:rsidRPr="003D3979" w:rsidRDefault="003D3979" w:rsidP="003D3979">
      <w:pPr>
        <w:pStyle w:val="NormalBold"/>
      </w:pPr>
      <w:r w:rsidRPr="003D3979">
        <w:rPr>
          <w:rStyle w:val="HideTWBExt"/>
          <w:b w:val="0"/>
        </w:rPr>
        <w:t>&lt;/RepeatBlock-By&gt;</w:t>
      </w:r>
    </w:p>
    <w:p w14:paraId="7BF9C264"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7A3830B" w14:textId="77777777" w:rsidR="003D3979" w:rsidRPr="003D3979" w:rsidRDefault="003D3979" w:rsidP="003D3979">
      <w:pPr>
        <w:pStyle w:val="NormalBold"/>
      </w:pPr>
      <w:r w:rsidRPr="003D3979">
        <w:rPr>
          <w:rStyle w:val="HideTWBExt"/>
          <w:b w:val="0"/>
        </w:rPr>
        <w:t>&lt;Article&gt;</w:t>
      </w:r>
      <w:r w:rsidRPr="003D3979">
        <w:t>Umocowanie 15 k (nowe)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B1BD923" w14:textId="77777777" w:rsidTr="0033337A">
        <w:trPr>
          <w:trHeight w:hRule="exact" w:val="240"/>
          <w:jc w:val="center"/>
        </w:trPr>
        <w:tc>
          <w:tcPr>
            <w:tcW w:w="9752" w:type="dxa"/>
            <w:gridSpan w:val="2"/>
            <w:tcBorders>
              <w:top w:val="nil"/>
              <w:left w:val="nil"/>
              <w:bottom w:val="nil"/>
              <w:right w:val="nil"/>
            </w:tcBorders>
          </w:tcPr>
          <w:p w14:paraId="16E71BA2" w14:textId="77777777" w:rsidR="003D3979" w:rsidRPr="003D3979" w:rsidRDefault="003D3979" w:rsidP="0033337A"/>
        </w:tc>
      </w:tr>
      <w:tr w:rsidR="003D3979" w:rsidRPr="003D3979" w14:paraId="4B23E506" w14:textId="77777777" w:rsidTr="0033337A">
        <w:trPr>
          <w:trHeight w:val="240"/>
          <w:jc w:val="center"/>
        </w:trPr>
        <w:tc>
          <w:tcPr>
            <w:tcW w:w="4876" w:type="dxa"/>
            <w:tcBorders>
              <w:top w:val="nil"/>
              <w:left w:val="nil"/>
              <w:bottom w:val="nil"/>
              <w:right w:val="nil"/>
            </w:tcBorders>
          </w:tcPr>
          <w:p w14:paraId="3665F1E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FFDEAC1" w14:textId="77777777" w:rsidR="003D3979" w:rsidRPr="003D3979" w:rsidRDefault="003D3979" w:rsidP="0033337A">
            <w:pPr>
              <w:pStyle w:val="AmColumnHeading"/>
            </w:pPr>
            <w:r w:rsidRPr="003D3979">
              <w:t>Poprawka</w:t>
            </w:r>
          </w:p>
        </w:tc>
      </w:tr>
      <w:tr w:rsidR="003D3979" w:rsidRPr="003D3979" w14:paraId="6E22BBED" w14:textId="77777777" w:rsidTr="0033337A">
        <w:trPr>
          <w:jc w:val="center"/>
        </w:trPr>
        <w:tc>
          <w:tcPr>
            <w:tcW w:w="4876" w:type="dxa"/>
            <w:tcBorders>
              <w:top w:val="nil"/>
              <w:left w:val="nil"/>
              <w:bottom w:val="nil"/>
              <w:right w:val="nil"/>
            </w:tcBorders>
          </w:tcPr>
          <w:p w14:paraId="3B15FB36" w14:textId="77777777" w:rsidR="003D3979" w:rsidRPr="003D3979" w:rsidRDefault="003D3979" w:rsidP="0033337A">
            <w:pPr>
              <w:pStyle w:val="Normal6a"/>
            </w:pPr>
          </w:p>
        </w:tc>
        <w:tc>
          <w:tcPr>
            <w:tcW w:w="4876" w:type="dxa"/>
            <w:tcBorders>
              <w:top w:val="nil"/>
              <w:left w:val="nil"/>
              <w:bottom w:val="nil"/>
              <w:right w:val="nil"/>
            </w:tcBorders>
          </w:tcPr>
          <w:p w14:paraId="55530CE6" w14:textId="77777777" w:rsidR="003D3979" w:rsidRPr="003D3979" w:rsidRDefault="003D3979" w:rsidP="0033337A">
            <w:pPr>
              <w:pStyle w:val="Normal6a"/>
            </w:pPr>
            <w:r w:rsidRPr="003D3979">
              <w:rPr>
                <w:b/>
                <w:i/>
              </w:rPr>
              <w:t>–</w:t>
            </w:r>
            <w:r w:rsidRPr="003D3979">
              <w:rPr>
                <w:b/>
                <w:i/>
              </w:rPr>
              <w:tab/>
              <w:t>uwzględniając komunikat Komisji z dnia 3 marca 2021 r. pt. „Unia równości: Strategia na rzecz praw osób z niepełnosprawnościami na lata 2021–2030 (COM/2021/101),</w:t>
            </w:r>
          </w:p>
        </w:tc>
      </w:tr>
    </w:tbl>
    <w:p w14:paraId="4590744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1C980F6" w14:textId="77777777" w:rsidR="003D3979" w:rsidRPr="003D3979" w:rsidRDefault="003D3979" w:rsidP="003D3979">
      <w:pPr>
        <w:rPr>
          <w:lang w:val="en-US"/>
        </w:rPr>
      </w:pPr>
      <w:r w:rsidRPr="003D3979">
        <w:rPr>
          <w:rStyle w:val="HideTWBExt"/>
          <w:lang w:val="en-US"/>
        </w:rPr>
        <w:t>&lt;/Amend&gt;</w:t>
      </w:r>
    </w:p>
    <w:p w14:paraId="64A9274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95</w:t>
      </w:r>
      <w:r w:rsidRPr="003D3979">
        <w:rPr>
          <w:rStyle w:val="HideTWBExt"/>
          <w:b w:val="0"/>
          <w:lang w:val="en-US"/>
        </w:rPr>
        <w:t>&lt;/NumAm&gt;</w:t>
      </w:r>
    </w:p>
    <w:p w14:paraId="4855CE93"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Aleksandar Nikolic</w:t>
      </w:r>
      <w:r w:rsidRPr="003D3979">
        <w:rPr>
          <w:rStyle w:val="HideTWBExt"/>
          <w:b w:val="0"/>
          <w:lang w:val="en-US"/>
        </w:rPr>
        <w:t>&lt;/Members&gt;</w:t>
      </w:r>
    </w:p>
    <w:p w14:paraId="1EE2C52E" w14:textId="77777777" w:rsidR="003D3979" w:rsidRPr="003D3979" w:rsidRDefault="003D3979" w:rsidP="003D3979">
      <w:pPr>
        <w:pStyle w:val="NormalBold"/>
        <w:rPr>
          <w:lang w:val="en-US"/>
        </w:rPr>
      </w:pPr>
      <w:r w:rsidRPr="003D3979">
        <w:rPr>
          <w:rStyle w:val="HideTWBExt"/>
          <w:b w:val="0"/>
          <w:lang w:val="en-US"/>
        </w:rPr>
        <w:t>&lt;/RepeatBlock-By&gt;</w:t>
      </w:r>
    </w:p>
    <w:p w14:paraId="7CB33F2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38A2239"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A</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6C534D2" w14:textId="77777777" w:rsidTr="0033337A">
        <w:trPr>
          <w:trHeight w:hRule="exact" w:val="240"/>
          <w:jc w:val="center"/>
        </w:trPr>
        <w:tc>
          <w:tcPr>
            <w:tcW w:w="9752" w:type="dxa"/>
            <w:gridSpan w:val="2"/>
            <w:tcBorders>
              <w:top w:val="nil"/>
              <w:left w:val="nil"/>
              <w:bottom w:val="nil"/>
              <w:right w:val="nil"/>
            </w:tcBorders>
          </w:tcPr>
          <w:p w14:paraId="654F8599" w14:textId="77777777" w:rsidR="003D3979" w:rsidRPr="003D3979" w:rsidRDefault="003D3979" w:rsidP="0033337A">
            <w:pPr>
              <w:rPr>
                <w:lang w:val="en-US"/>
              </w:rPr>
            </w:pPr>
          </w:p>
        </w:tc>
      </w:tr>
      <w:tr w:rsidR="003D3979" w:rsidRPr="003D3979" w14:paraId="7619D28E" w14:textId="77777777" w:rsidTr="0033337A">
        <w:trPr>
          <w:trHeight w:val="240"/>
          <w:jc w:val="center"/>
        </w:trPr>
        <w:tc>
          <w:tcPr>
            <w:tcW w:w="4876" w:type="dxa"/>
            <w:tcBorders>
              <w:top w:val="nil"/>
              <w:left w:val="nil"/>
              <w:bottom w:val="nil"/>
              <w:right w:val="nil"/>
            </w:tcBorders>
          </w:tcPr>
          <w:p w14:paraId="468827E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06F3A3B" w14:textId="77777777" w:rsidR="003D3979" w:rsidRPr="003D3979" w:rsidRDefault="003D3979" w:rsidP="0033337A">
            <w:pPr>
              <w:pStyle w:val="AmColumnHeading"/>
            </w:pPr>
            <w:r w:rsidRPr="003D3979">
              <w:t>Poprawka</w:t>
            </w:r>
          </w:p>
        </w:tc>
      </w:tr>
      <w:tr w:rsidR="003D3979" w:rsidRPr="003D3979" w14:paraId="0F07EF19" w14:textId="77777777" w:rsidTr="0033337A">
        <w:trPr>
          <w:jc w:val="center"/>
        </w:trPr>
        <w:tc>
          <w:tcPr>
            <w:tcW w:w="4876" w:type="dxa"/>
            <w:tcBorders>
              <w:top w:val="nil"/>
              <w:left w:val="nil"/>
              <w:bottom w:val="nil"/>
              <w:right w:val="nil"/>
            </w:tcBorders>
          </w:tcPr>
          <w:p w14:paraId="57AF8BCB" w14:textId="77777777" w:rsidR="003D3979" w:rsidRPr="003D3979" w:rsidRDefault="003D3979" w:rsidP="0033337A">
            <w:pPr>
              <w:pStyle w:val="Normal6a"/>
            </w:pPr>
            <w:r w:rsidRPr="003D3979">
              <w:t>A.</w:t>
            </w:r>
            <w:r w:rsidRPr="003D3979">
              <w:tab/>
              <w:t xml:space="preserve">mając na uwadze, że dom </w:t>
            </w:r>
            <w:r w:rsidRPr="003D3979">
              <w:rPr>
                <w:b/>
                <w:i/>
              </w:rPr>
              <w:t>to nie tylko schronienie, ale także fundament</w:t>
            </w:r>
            <w:r w:rsidRPr="003D3979">
              <w:t xml:space="preserve"> rozwoju i pomyślności rodzin</w:t>
            </w:r>
            <w:r w:rsidRPr="003D3979">
              <w:rPr>
                <w:b/>
                <w:i/>
              </w:rPr>
              <w:t xml:space="preserve">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0492CE7B" w14:textId="77777777" w:rsidR="003D3979" w:rsidRPr="003D3979" w:rsidRDefault="003D3979" w:rsidP="0033337A">
            <w:pPr>
              <w:pStyle w:val="Normal6a"/>
            </w:pPr>
            <w:r w:rsidRPr="003D3979">
              <w:t>A.</w:t>
            </w:r>
            <w:r w:rsidRPr="003D3979">
              <w:tab/>
              <w:t>mając na uwadze, że dom</w:t>
            </w:r>
            <w:r w:rsidRPr="003D3979">
              <w:rPr>
                <w:b/>
                <w:i/>
              </w:rPr>
              <w:t>, będący czymś więcej niż zwykłe schronienie materialne, stanowi niezbędny warunek</w:t>
            </w:r>
            <w:r w:rsidRPr="003D3979">
              <w:t xml:space="preserve"> rozwoju i pomyślności rodzin </w:t>
            </w:r>
            <w:r w:rsidRPr="003D3979">
              <w:rPr>
                <w:b/>
                <w:i/>
              </w:rPr>
              <w:t>oraz gospodarstw domowych w Europie</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rPr>
                <w:b/>
                <w:i/>
              </w:rPr>
              <w:t>; mając na uwadze, że koszty mieszkania stanowią jeden z głównych składników wydatków gospodarstw domowych w Europie; mając na uwadze, że koszty energii wywierają istotny wpływ na siłę nabywczą Europejczyków; mając na uwadze, że właściciele nieruchomości ponoszą znaczne koszty ich utrzymania i renowacji, w szczególności w związku z koniecznością poprawy efektywności energetycznej budynków; mając na uwadze, że gwałtowny wzrost stóp procentowych poważnie osłabił zdolność kredytową gospodarstw domowych, ograniczając ich siłę nabywczą na rynku nieruchomości oraz utrudniając dostęp do własności mieszkaniowej, w szczególności w przypadku gospodarstw o niższych dochodach, których udział w strukturze nabywców nieruchomości po raz pierwszy wyraźnie się zmniejszył</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r>
      <w:tr w:rsidR="003D3979" w:rsidRPr="003D3979" w14:paraId="41EE33DE" w14:textId="77777777" w:rsidTr="0033337A">
        <w:trPr>
          <w:jc w:val="center"/>
        </w:trPr>
        <w:tc>
          <w:tcPr>
            <w:tcW w:w="4876" w:type="dxa"/>
            <w:tcBorders>
              <w:top w:val="nil"/>
              <w:left w:val="nil"/>
              <w:bottom w:val="nil"/>
              <w:right w:val="nil"/>
            </w:tcBorders>
          </w:tcPr>
          <w:p w14:paraId="3E6C3E37"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99B9D4B" w14:textId="77777777" w:rsidR="003D3979" w:rsidRPr="003D3979" w:rsidRDefault="003D3979" w:rsidP="0033337A">
            <w:pPr>
              <w:pStyle w:val="Normal6a"/>
            </w:pPr>
            <w:r w:rsidRPr="003D3979">
              <w:rPr>
                <w:b/>
                <w:i/>
              </w:rPr>
              <w:t>_________________</w:t>
            </w:r>
          </w:p>
        </w:tc>
      </w:tr>
      <w:tr w:rsidR="003D3979" w:rsidRPr="003D3979" w14:paraId="09B9C190" w14:textId="77777777" w:rsidTr="0033337A">
        <w:trPr>
          <w:jc w:val="center"/>
        </w:trPr>
        <w:tc>
          <w:tcPr>
            <w:tcW w:w="4876" w:type="dxa"/>
            <w:tcBorders>
              <w:top w:val="nil"/>
              <w:left w:val="nil"/>
              <w:bottom w:val="nil"/>
              <w:right w:val="nil"/>
            </w:tcBorders>
          </w:tcPr>
          <w:p w14:paraId="6A489B85"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7E832F47"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36FA332C" w14:textId="77777777" w:rsidTr="0033337A">
        <w:trPr>
          <w:jc w:val="center"/>
        </w:trPr>
        <w:tc>
          <w:tcPr>
            <w:tcW w:w="4876" w:type="dxa"/>
            <w:tcBorders>
              <w:top w:val="nil"/>
              <w:left w:val="nil"/>
              <w:bottom w:val="nil"/>
              <w:right w:val="nil"/>
            </w:tcBorders>
          </w:tcPr>
          <w:p w14:paraId="36437413"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54C8D0AC"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148DECEE" w14:textId="77777777" w:rsidTr="0033337A">
        <w:trPr>
          <w:jc w:val="center"/>
        </w:trPr>
        <w:tc>
          <w:tcPr>
            <w:tcW w:w="4876" w:type="dxa"/>
            <w:tcBorders>
              <w:top w:val="nil"/>
              <w:left w:val="nil"/>
              <w:bottom w:val="nil"/>
              <w:right w:val="nil"/>
            </w:tcBorders>
          </w:tcPr>
          <w:p w14:paraId="3789ECE9"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41527CE3"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23C71F7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290F944A" w14:textId="77777777" w:rsidR="003D3979" w:rsidRPr="003D3979" w:rsidRDefault="003D3979" w:rsidP="003D3979">
      <w:pPr>
        <w:rPr>
          <w:lang w:val="en-US"/>
        </w:rPr>
      </w:pPr>
      <w:r w:rsidRPr="003D3979">
        <w:rPr>
          <w:rStyle w:val="HideTWBExt"/>
          <w:lang w:val="en-US"/>
        </w:rPr>
        <w:t>&lt;/Amend&gt;</w:t>
      </w:r>
    </w:p>
    <w:p w14:paraId="38EBD6E9"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96</w:t>
      </w:r>
      <w:r w:rsidRPr="003D3979">
        <w:rPr>
          <w:rStyle w:val="HideTWBExt"/>
          <w:b w:val="0"/>
          <w:lang w:val="en-US"/>
        </w:rPr>
        <w:t>&lt;/NumAm&gt;</w:t>
      </w:r>
    </w:p>
    <w:p w14:paraId="4AA081CF"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xml:space="preserve">, Marie </w:t>
      </w:r>
      <w:proofErr w:type="spellStart"/>
      <w:r w:rsidRPr="003D3979">
        <w:rPr>
          <w:lang w:val="en-US"/>
        </w:rPr>
        <w:t>Dauchy</w:t>
      </w:r>
      <w:proofErr w:type="spellEnd"/>
      <w:r w:rsidRPr="003D3979">
        <w:rPr>
          <w:lang w:val="en-US"/>
        </w:rPr>
        <w:t xml:space="preserve">, Anne-Sophie </w:t>
      </w:r>
      <w:proofErr w:type="spellStart"/>
      <w:r w:rsidRPr="003D3979">
        <w:rPr>
          <w:lang w:val="en-US"/>
        </w:rPr>
        <w:t>Frigout</w:t>
      </w:r>
      <w:proofErr w:type="spellEnd"/>
      <w:r w:rsidRPr="003D3979">
        <w:rPr>
          <w:lang w:val="en-US"/>
        </w:rPr>
        <w:t xml:space="preserve">, France </w:t>
      </w:r>
      <w:proofErr w:type="spellStart"/>
      <w:r w:rsidRPr="003D3979">
        <w:rPr>
          <w:lang w:val="en-US"/>
        </w:rPr>
        <w:t>Jamet</w:t>
      </w:r>
      <w:proofErr w:type="spellEnd"/>
      <w:r w:rsidRPr="003D3979">
        <w:rPr>
          <w:lang w:val="en-US"/>
        </w:rPr>
        <w:t xml:space="preserve">, Mathilde </w:t>
      </w:r>
      <w:proofErr w:type="spellStart"/>
      <w:r w:rsidRPr="003D3979">
        <w:rPr>
          <w:lang w:val="en-US"/>
        </w:rPr>
        <w:t>Androuët</w:t>
      </w:r>
      <w:proofErr w:type="spellEnd"/>
      <w:r w:rsidRPr="003D3979">
        <w:rPr>
          <w:lang w:val="en-US"/>
        </w:rPr>
        <w:t xml:space="preserve">, Catherine </w:t>
      </w:r>
      <w:proofErr w:type="spellStart"/>
      <w:r w:rsidRPr="003D3979">
        <w:rPr>
          <w:lang w:val="en-US"/>
        </w:rPr>
        <w:t>Griset</w:t>
      </w:r>
      <w:proofErr w:type="spellEnd"/>
      <w:r w:rsidRPr="003D3979">
        <w:rPr>
          <w:lang w:val="en-US"/>
        </w:rPr>
        <w:t xml:space="preserve">, </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w:t>
      </w:r>
      <w:proofErr w:type="spellStart"/>
      <w:r w:rsidRPr="003D3979">
        <w:rPr>
          <w:lang w:val="en-US"/>
        </w:rPr>
        <w:t>Mélanie</w:t>
      </w:r>
      <w:proofErr w:type="spellEnd"/>
      <w:r w:rsidRPr="003D3979">
        <w:rPr>
          <w:lang w:val="en-US"/>
        </w:rPr>
        <w:t xml:space="preserve"> </w:t>
      </w:r>
      <w:proofErr w:type="spellStart"/>
      <w:r w:rsidRPr="003D3979">
        <w:rPr>
          <w:lang w:val="en-US"/>
        </w:rPr>
        <w:t>Disdier</w:t>
      </w:r>
      <w:proofErr w:type="spellEnd"/>
      <w:r w:rsidRPr="003D3979">
        <w:rPr>
          <w:lang w:val="en-US"/>
        </w:rPr>
        <w:t xml:space="preserve">, Klara </w:t>
      </w:r>
      <w:proofErr w:type="spellStart"/>
      <w:r w:rsidRPr="003D3979">
        <w:rPr>
          <w:lang w:val="en-US"/>
        </w:rPr>
        <w:t>Dostalova</w:t>
      </w:r>
      <w:proofErr w:type="spellEnd"/>
      <w:r w:rsidRPr="003D3979">
        <w:rPr>
          <w:rStyle w:val="HideTWBExt"/>
          <w:b w:val="0"/>
          <w:lang w:val="en-US"/>
        </w:rPr>
        <w:t>&lt;/Members&gt;</w:t>
      </w:r>
    </w:p>
    <w:p w14:paraId="0AA0C1E3" w14:textId="77777777" w:rsidR="003D3979" w:rsidRPr="003D3979" w:rsidRDefault="003D3979" w:rsidP="003D3979">
      <w:pPr>
        <w:pStyle w:val="NormalBold"/>
      </w:pPr>
      <w:r w:rsidRPr="003D3979">
        <w:rPr>
          <w:rStyle w:val="HideTWBExt"/>
          <w:b w:val="0"/>
        </w:rPr>
        <w:t>&lt;/RepeatBlock-By&gt;</w:t>
      </w:r>
    </w:p>
    <w:p w14:paraId="543AD33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FC5D632"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47777CA" w14:textId="77777777" w:rsidTr="0033337A">
        <w:trPr>
          <w:trHeight w:hRule="exact" w:val="240"/>
          <w:jc w:val="center"/>
        </w:trPr>
        <w:tc>
          <w:tcPr>
            <w:tcW w:w="9752" w:type="dxa"/>
            <w:gridSpan w:val="2"/>
            <w:tcBorders>
              <w:top w:val="nil"/>
              <w:left w:val="nil"/>
              <w:bottom w:val="nil"/>
              <w:right w:val="nil"/>
            </w:tcBorders>
          </w:tcPr>
          <w:p w14:paraId="13B7279D" w14:textId="77777777" w:rsidR="003D3979" w:rsidRPr="003D3979" w:rsidRDefault="003D3979" w:rsidP="0033337A"/>
        </w:tc>
      </w:tr>
      <w:tr w:rsidR="003D3979" w:rsidRPr="003D3979" w14:paraId="578BC060" w14:textId="77777777" w:rsidTr="0033337A">
        <w:trPr>
          <w:trHeight w:val="240"/>
          <w:jc w:val="center"/>
        </w:trPr>
        <w:tc>
          <w:tcPr>
            <w:tcW w:w="4876" w:type="dxa"/>
            <w:tcBorders>
              <w:top w:val="nil"/>
              <w:left w:val="nil"/>
              <w:bottom w:val="nil"/>
              <w:right w:val="nil"/>
            </w:tcBorders>
          </w:tcPr>
          <w:p w14:paraId="263B84B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45EE533" w14:textId="77777777" w:rsidR="003D3979" w:rsidRPr="003D3979" w:rsidRDefault="003D3979" w:rsidP="0033337A">
            <w:pPr>
              <w:pStyle w:val="AmColumnHeading"/>
            </w:pPr>
            <w:r w:rsidRPr="003D3979">
              <w:t>Poprawka</w:t>
            </w:r>
          </w:p>
        </w:tc>
      </w:tr>
      <w:tr w:rsidR="003D3979" w:rsidRPr="003D3979" w14:paraId="0C0E3678" w14:textId="77777777" w:rsidTr="0033337A">
        <w:trPr>
          <w:jc w:val="center"/>
        </w:trPr>
        <w:tc>
          <w:tcPr>
            <w:tcW w:w="4876" w:type="dxa"/>
            <w:tcBorders>
              <w:top w:val="nil"/>
              <w:left w:val="nil"/>
              <w:bottom w:val="nil"/>
              <w:right w:val="nil"/>
            </w:tcBorders>
          </w:tcPr>
          <w:p w14:paraId="275FFD77" w14:textId="77777777" w:rsidR="003D3979" w:rsidRPr="003D3979" w:rsidRDefault="003D3979" w:rsidP="0033337A">
            <w:pPr>
              <w:pStyle w:val="Normal6a"/>
            </w:pPr>
            <w:r w:rsidRPr="003D3979">
              <w:t>A.</w:t>
            </w:r>
            <w:r w:rsidRPr="003D3979">
              <w:tab/>
              <w:t xml:space="preserve">mając na uwadze, że dom to nie tylko schronienie, ale także </w:t>
            </w:r>
            <w:r w:rsidRPr="003D3979">
              <w:rPr>
                <w:b/>
                <w:i/>
              </w:rPr>
              <w:t xml:space="preserve">fundament </w:t>
            </w:r>
            <w:r w:rsidRPr="003D3979">
              <w:t>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288B88DC" w14:textId="77777777" w:rsidR="003D3979" w:rsidRPr="003D3979" w:rsidRDefault="003D3979" w:rsidP="0033337A">
            <w:pPr>
              <w:pStyle w:val="Normal6a"/>
            </w:pPr>
            <w:r w:rsidRPr="003D3979">
              <w:t>A.</w:t>
            </w:r>
            <w:r w:rsidRPr="003D3979">
              <w:tab/>
              <w:t xml:space="preserve">mając na uwadze, że dom to nie tylko </w:t>
            </w:r>
            <w:r w:rsidRPr="003D3979">
              <w:rPr>
                <w:b/>
                <w:i/>
              </w:rPr>
              <w:t xml:space="preserve">materialne </w:t>
            </w:r>
            <w:r w:rsidRPr="003D3979">
              <w:t xml:space="preserve">schronienie, ale także </w:t>
            </w:r>
            <w:r w:rsidRPr="003D3979">
              <w:rPr>
                <w:b/>
                <w:i/>
              </w:rPr>
              <w:t xml:space="preserve">niezbędny warunek </w:t>
            </w:r>
            <w:r w:rsidRPr="003D3979">
              <w:t>rozwoju i pomyślności rodzin</w:t>
            </w:r>
            <w:r w:rsidRPr="003D3979">
              <w:rPr>
                <w:b/>
                <w:i/>
              </w:rPr>
              <w:t xml:space="preserve">, gospodarstw domowych </w:t>
            </w:r>
            <w:r w:rsidRPr="003D3979">
              <w:t>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w:t>
            </w:r>
            <w:r w:rsidRPr="003D3979">
              <w:rPr>
                <w:b/>
                <w:i/>
              </w:rPr>
              <w:t xml:space="preserve"> </w:t>
            </w:r>
            <w:r w:rsidRPr="003D3979">
              <w:t xml:space="preserve">mając na uwadze, że </w:t>
            </w:r>
            <w:r w:rsidRPr="003D3979">
              <w:rPr>
                <w:b/>
                <w:i/>
              </w:rPr>
              <w:t>koszty energii w znacznym stopniu wpływają na siłę nabywczą Europejczyków; mając na uwadze, że właściciele domów ponoszą znaczne koszty utrzymania i renowacji, w szczególności te związane z poprawą charakterystyki energetycznej budynków; mając na uwadze, że gwałtowny wzrost stóp procentowych poważnie ograniczył zdolność gospodarstw domowych do zaciągania kredytów, a co za tym idzie zmniejszył ich siłę nabywczą w zakresie mieszkań i ograniczył dostęp do własności mieszkaniowej, zwłaszcza w przypadku gospodarstw o niskich dochodach, których udział wśród osób kupujących mieszkanie po raz pierwszy znacząco spadł;</w:t>
            </w:r>
            <w:r w:rsidRPr="003D3979">
              <w:t xml:space="preserve"> </w:t>
            </w:r>
            <w:r w:rsidRPr="003D3979">
              <w:rPr>
                <w:b/>
                <w:i/>
              </w:rPr>
              <w:t xml:space="preserve">mając na uwadze, że </w:t>
            </w:r>
            <w:r w:rsidRPr="003D3979">
              <w:t>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r>
      <w:tr w:rsidR="003D3979" w:rsidRPr="003D3979" w14:paraId="5E2FEB7C" w14:textId="77777777" w:rsidTr="0033337A">
        <w:trPr>
          <w:jc w:val="center"/>
        </w:trPr>
        <w:tc>
          <w:tcPr>
            <w:tcW w:w="4876" w:type="dxa"/>
            <w:tcBorders>
              <w:top w:val="nil"/>
              <w:left w:val="nil"/>
              <w:bottom w:val="nil"/>
              <w:right w:val="nil"/>
            </w:tcBorders>
          </w:tcPr>
          <w:p w14:paraId="184C453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107AACA" w14:textId="77777777" w:rsidR="003D3979" w:rsidRPr="003D3979" w:rsidRDefault="003D3979" w:rsidP="0033337A">
            <w:pPr>
              <w:pStyle w:val="Normal6a"/>
            </w:pPr>
            <w:r w:rsidRPr="003D3979">
              <w:rPr>
                <w:b/>
                <w:i/>
              </w:rPr>
              <w:t>_________________</w:t>
            </w:r>
          </w:p>
        </w:tc>
      </w:tr>
      <w:tr w:rsidR="003D3979" w:rsidRPr="003D3979" w14:paraId="26E315A5" w14:textId="77777777" w:rsidTr="0033337A">
        <w:trPr>
          <w:jc w:val="center"/>
        </w:trPr>
        <w:tc>
          <w:tcPr>
            <w:tcW w:w="4876" w:type="dxa"/>
            <w:tcBorders>
              <w:top w:val="nil"/>
              <w:left w:val="nil"/>
              <w:bottom w:val="nil"/>
              <w:right w:val="nil"/>
            </w:tcBorders>
          </w:tcPr>
          <w:p w14:paraId="6F69E7A9"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4CE922A6"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18CECC75" w14:textId="77777777" w:rsidTr="0033337A">
        <w:trPr>
          <w:jc w:val="center"/>
        </w:trPr>
        <w:tc>
          <w:tcPr>
            <w:tcW w:w="4876" w:type="dxa"/>
            <w:tcBorders>
              <w:top w:val="nil"/>
              <w:left w:val="nil"/>
              <w:bottom w:val="nil"/>
              <w:right w:val="nil"/>
            </w:tcBorders>
          </w:tcPr>
          <w:p w14:paraId="70C21E86"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6219F4BC"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0C826327" w14:textId="77777777" w:rsidTr="0033337A">
        <w:trPr>
          <w:jc w:val="center"/>
        </w:trPr>
        <w:tc>
          <w:tcPr>
            <w:tcW w:w="4876" w:type="dxa"/>
            <w:tcBorders>
              <w:top w:val="nil"/>
              <w:left w:val="nil"/>
              <w:bottom w:val="nil"/>
              <w:right w:val="nil"/>
            </w:tcBorders>
          </w:tcPr>
          <w:p w14:paraId="50865728"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4CCA6B47"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0122994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75EDE8F" w14:textId="77777777" w:rsidR="003D3979" w:rsidRPr="003D3979" w:rsidRDefault="003D3979" w:rsidP="003D3979">
      <w:pPr>
        <w:rPr>
          <w:lang w:val="en-US"/>
        </w:rPr>
      </w:pPr>
      <w:r w:rsidRPr="003D3979">
        <w:rPr>
          <w:rStyle w:val="HideTWBExt"/>
          <w:lang w:val="en-US"/>
        </w:rPr>
        <w:t>&lt;/Amend&gt;</w:t>
      </w:r>
    </w:p>
    <w:p w14:paraId="5A57469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97</w:t>
      </w:r>
      <w:r w:rsidRPr="003D3979">
        <w:rPr>
          <w:rStyle w:val="HideTWBExt"/>
          <w:b w:val="0"/>
        </w:rPr>
        <w:t>&lt;/NumAm&gt;</w:t>
      </w:r>
    </w:p>
    <w:p w14:paraId="613AF241"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2D6C8FB1" w14:textId="77777777" w:rsidR="003D3979" w:rsidRPr="003D3979" w:rsidRDefault="003D3979" w:rsidP="003D3979">
      <w:pPr>
        <w:pStyle w:val="NormalBold"/>
      </w:pPr>
      <w:r w:rsidRPr="003D3979">
        <w:rPr>
          <w:rStyle w:val="HideTWBExt"/>
          <w:b w:val="0"/>
        </w:rPr>
        <w:t>&lt;/RepeatBlock-By&gt;</w:t>
      </w:r>
    </w:p>
    <w:p w14:paraId="38D1383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D676C2D"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1DF8283" w14:textId="77777777" w:rsidTr="0033337A">
        <w:trPr>
          <w:trHeight w:hRule="exact" w:val="240"/>
          <w:jc w:val="center"/>
        </w:trPr>
        <w:tc>
          <w:tcPr>
            <w:tcW w:w="9752" w:type="dxa"/>
            <w:gridSpan w:val="2"/>
            <w:tcBorders>
              <w:top w:val="nil"/>
              <w:left w:val="nil"/>
              <w:bottom w:val="nil"/>
              <w:right w:val="nil"/>
            </w:tcBorders>
          </w:tcPr>
          <w:p w14:paraId="13ADE965" w14:textId="77777777" w:rsidR="003D3979" w:rsidRPr="003D3979" w:rsidRDefault="003D3979" w:rsidP="0033337A"/>
        </w:tc>
      </w:tr>
      <w:tr w:rsidR="003D3979" w:rsidRPr="003D3979" w14:paraId="136BEF50" w14:textId="77777777" w:rsidTr="0033337A">
        <w:trPr>
          <w:trHeight w:val="240"/>
          <w:jc w:val="center"/>
        </w:trPr>
        <w:tc>
          <w:tcPr>
            <w:tcW w:w="4876" w:type="dxa"/>
            <w:tcBorders>
              <w:top w:val="nil"/>
              <w:left w:val="nil"/>
              <w:bottom w:val="nil"/>
              <w:right w:val="nil"/>
            </w:tcBorders>
          </w:tcPr>
          <w:p w14:paraId="469EA59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F4489EC" w14:textId="77777777" w:rsidR="003D3979" w:rsidRPr="003D3979" w:rsidRDefault="003D3979" w:rsidP="0033337A">
            <w:pPr>
              <w:pStyle w:val="AmColumnHeading"/>
            </w:pPr>
            <w:r w:rsidRPr="003D3979">
              <w:t>Poprawka</w:t>
            </w:r>
          </w:p>
        </w:tc>
      </w:tr>
      <w:tr w:rsidR="003D3979" w:rsidRPr="003D3979" w14:paraId="5E018E94" w14:textId="77777777" w:rsidTr="0033337A">
        <w:trPr>
          <w:jc w:val="center"/>
        </w:trPr>
        <w:tc>
          <w:tcPr>
            <w:tcW w:w="4876" w:type="dxa"/>
            <w:tcBorders>
              <w:top w:val="nil"/>
              <w:left w:val="nil"/>
              <w:bottom w:val="nil"/>
              <w:right w:val="nil"/>
            </w:tcBorders>
          </w:tcPr>
          <w:p w14:paraId="2EC89BF7" w14:textId="77777777" w:rsidR="003D3979" w:rsidRPr="003D3979" w:rsidRDefault="003D3979" w:rsidP="0033337A">
            <w:pPr>
              <w:pStyle w:val="Normal6a"/>
            </w:pPr>
            <w:r w:rsidRPr="003D3979">
              <w:t>A.</w:t>
            </w:r>
            <w:r w:rsidRPr="003D3979">
              <w:tab/>
              <w:t xml:space="preserve">mając na uwadze, że dom to nie tylko schronienie, ale także fundament rozwoju i pomyślności </w:t>
            </w:r>
            <w:r w:rsidRPr="003D3979">
              <w:rPr>
                <w:b/>
                <w:i/>
              </w:rPr>
              <w:t xml:space="preserve">rodzin </w:t>
            </w:r>
            <w:r w:rsidRPr="003D3979">
              <w:t>i społeczności</w:t>
            </w:r>
            <w:r w:rsidRPr="003D3979">
              <w:rPr>
                <w:vertAlign w:val="superscript"/>
              </w:rPr>
              <w:t>4</w:t>
            </w:r>
            <w:r w:rsidRPr="003D3979">
              <w:t xml:space="preserve">; mając na uwadze, że nieprzystępność cenowa mieszkań </w:t>
            </w:r>
            <w:r w:rsidRPr="003D3979">
              <w:rPr>
                <w:b/>
                <w:i/>
              </w:rPr>
              <w:t xml:space="preserve">w coraz większym stopniu </w:t>
            </w:r>
            <w:r w:rsidRPr="003D3979">
              <w:t xml:space="preserve">dotyka </w:t>
            </w:r>
            <w:r w:rsidRPr="003D3979">
              <w:rPr>
                <w:b/>
                <w:i/>
              </w:rPr>
              <w:t xml:space="preserve">nie tylko </w:t>
            </w:r>
            <w:r w:rsidRPr="003D3979">
              <w:t xml:space="preserve">rodziny o niskich </w:t>
            </w:r>
            <w:r w:rsidRPr="003D3979">
              <w:rPr>
                <w:b/>
                <w:i/>
              </w:rPr>
              <w:t xml:space="preserve">dochodach, ale także rodziny o </w:t>
            </w:r>
            <w:r w:rsidRPr="003D3979">
              <w:t>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w:t>
            </w:r>
            <w:r w:rsidRPr="003D3979">
              <w:rPr>
                <w:b/>
                <w:i/>
              </w:rPr>
              <w:t>inwestowanie w rodziny oznacza inwestowanie w przyszłość Europy</w:t>
            </w:r>
            <w:r w:rsidRPr="003D3979">
              <w:t>;</w:t>
            </w:r>
          </w:p>
        </w:tc>
        <w:tc>
          <w:tcPr>
            <w:tcW w:w="4876" w:type="dxa"/>
            <w:tcBorders>
              <w:top w:val="nil"/>
              <w:left w:val="nil"/>
              <w:bottom w:val="nil"/>
              <w:right w:val="nil"/>
            </w:tcBorders>
          </w:tcPr>
          <w:p w14:paraId="61142CA5" w14:textId="77777777" w:rsidR="003D3979" w:rsidRPr="003D3979" w:rsidRDefault="003D3979" w:rsidP="0033337A">
            <w:pPr>
              <w:pStyle w:val="Normal6a"/>
            </w:pPr>
            <w:r w:rsidRPr="003D3979">
              <w:t>A.</w:t>
            </w:r>
            <w:r w:rsidRPr="003D3979">
              <w:tab/>
              <w:t xml:space="preserve">mając na uwadze, że </w:t>
            </w:r>
            <w:r w:rsidRPr="003D3979">
              <w:rPr>
                <w:b/>
                <w:i/>
              </w:rPr>
              <w:t>prawo do odpowiednich warunków mieszkaniowych jest prawem człowieka uznanym w prawie międzynarodowym praw człowieka jako część prawa do odpowiedniego poziomu życia</w:t>
            </w:r>
            <w:r w:rsidRPr="003D3979">
              <w:rPr>
                <w:b/>
                <w:i/>
                <w:vertAlign w:val="superscript"/>
              </w:rPr>
              <w:t>3a</w:t>
            </w:r>
            <w:r w:rsidRPr="003D3979">
              <w:rPr>
                <w:b/>
                <w:i/>
              </w:rPr>
              <w:t>;</w:t>
            </w:r>
            <w:r w:rsidRPr="003D3979">
              <w:t xml:space="preserve"> </w:t>
            </w:r>
            <w:r w:rsidRPr="003D3979">
              <w:rPr>
                <w:b/>
                <w:i/>
              </w:rPr>
              <w:t xml:space="preserve">mając na uwadze, że </w:t>
            </w:r>
            <w:r w:rsidRPr="003D3979">
              <w:t xml:space="preserve">dom to nie tylko schronienie, ale także fundament rozwoju i pomyślności </w:t>
            </w:r>
            <w:r w:rsidRPr="003D3979">
              <w:rPr>
                <w:b/>
                <w:i/>
              </w:rPr>
              <w:t xml:space="preserve">jednostek, gospodarstw domowych </w:t>
            </w:r>
            <w:r w:rsidRPr="003D3979">
              <w:t>i społeczności</w:t>
            </w:r>
            <w:r w:rsidRPr="003D3979">
              <w:rPr>
                <w:vertAlign w:val="superscript"/>
              </w:rPr>
              <w:t>4</w:t>
            </w:r>
            <w:r w:rsidRPr="003D3979">
              <w:t xml:space="preserve">; mając na uwadze, że nieprzystępność cenowa mieszkań dotyka rodziny o niskich </w:t>
            </w:r>
            <w:r w:rsidRPr="003D3979">
              <w:rPr>
                <w:b/>
                <w:i/>
              </w:rPr>
              <w:t xml:space="preserve">i </w:t>
            </w:r>
            <w:r w:rsidRPr="003D3979">
              <w:t>średnich dochodach w całej Europie</w:t>
            </w:r>
            <w:r w:rsidRPr="003D3979">
              <w:rPr>
                <w:vertAlign w:val="superscript"/>
              </w:rPr>
              <w:t>5</w:t>
            </w:r>
            <w:r w:rsidRPr="003D3979">
              <w:rPr>
                <w:b/>
                <w:i/>
              </w:rPr>
              <w:t>, przy czym w nieproporcjonalnie dużym stopniu dotyczy to najemców, gospodarstw domowych, w których jeden rodzic wychowuje dzieci, oraz gospodarstw domowych o niskich dochodach</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w:t>
            </w:r>
            <w:r w:rsidRPr="003D3979">
              <w:rPr>
                <w:b/>
                <w:i/>
              </w:rPr>
              <w:t>skuteczne rozwiązanie obecnego kryzysu mieszkaniowego przyczyni się do osiągnięcia nadrzędnego celu społecznego Unii, a jednocześnie do postępów w realizacji celów klimatycznych i środowiskowych</w:t>
            </w:r>
            <w:r w:rsidRPr="003D3979">
              <w:t>;</w:t>
            </w:r>
          </w:p>
        </w:tc>
      </w:tr>
      <w:tr w:rsidR="003D3979" w:rsidRPr="003D3979" w14:paraId="119C4757" w14:textId="77777777" w:rsidTr="0033337A">
        <w:trPr>
          <w:jc w:val="center"/>
        </w:trPr>
        <w:tc>
          <w:tcPr>
            <w:tcW w:w="4876" w:type="dxa"/>
            <w:tcBorders>
              <w:top w:val="nil"/>
              <w:left w:val="nil"/>
              <w:bottom w:val="nil"/>
              <w:right w:val="nil"/>
            </w:tcBorders>
          </w:tcPr>
          <w:p w14:paraId="7CC7BF65"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6067AA8" w14:textId="77777777" w:rsidR="003D3979" w:rsidRPr="003D3979" w:rsidRDefault="003D3979" w:rsidP="0033337A">
            <w:pPr>
              <w:pStyle w:val="Normal6a"/>
            </w:pPr>
            <w:r w:rsidRPr="003D3979">
              <w:rPr>
                <w:b/>
                <w:i/>
              </w:rPr>
              <w:t>_________________</w:t>
            </w:r>
          </w:p>
        </w:tc>
      </w:tr>
      <w:tr w:rsidR="003D3979" w:rsidRPr="003D3979" w14:paraId="03B4E083" w14:textId="77777777" w:rsidTr="0033337A">
        <w:trPr>
          <w:jc w:val="center"/>
        </w:trPr>
        <w:tc>
          <w:tcPr>
            <w:tcW w:w="4876" w:type="dxa"/>
            <w:tcBorders>
              <w:top w:val="nil"/>
              <w:left w:val="nil"/>
              <w:bottom w:val="nil"/>
              <w:right w:val="nil"/>
            </w:tcBorders>
          </w:tcPr>
          <w:p w14:paraId="336992F2" w14:textId="77777777" w:rsidR="003D3979" w:rsidRPr="003D3979" w:rsidRDefault="003D3979" w:rsidP="0033337A"/>
        </w:tc>
        <w:tc>
          <w:tcPr>
            <w:tcW w:w="4876" w:type="dxa"/>
            <w:tcBorders>
              <w:top w:val="nil"/>
              <w:left w:val="nil"/>
              <w:bottom w:val="nil"/>
              <w:right w:val="nil"/>
            </w:tcBorders>
          </w:tcPr>
          <w:p w14:paraId="74372C8C" w14:textId="77777777" w:rsidR="003D3979" w:rsidRPr="003D3979" w:rsidRDefault="003D3979" w:rsidP="0033337A">
            <w:pPr>
              <w:pStyle w:val="Normal6a"/>
            </w:pPr>
            <w:r w:rsidRPr="003D3979">
              <w:rPr>
                <w:b/>
                <w:i/>
                <w:vertAlign w:val="superscript"/>
              </w:rPr>
              <w:t>3a</w:t>
            </w:r>
            <w:r w:rsidRPr="003D3979">
              <w:rPr>
                <w:b/>
                <w:i/>
              </w:rPr>
              <w:t xml:space="preserve"> Art. 25 ust. 1 Powszechnej deklaracji praw człowieka oraz art. 11 ust. 1 Międzynarodowego paktu praw gospodarczych, społecznych i kulturalnych.</w:t>
            </w:r>
          </w:p>
        </w:tc>
      </w:tr>
      <w:tr w:rsidR="003D3979" w:rsidRPr="003D3979" w14:paraId="27BD15AA" w14:textId="77777777" w:rsidTr="0033337A">
        <w:trPr>
          <w:jc w:val="center"/>
        </w:trPr>
        <w:tc>
          <w:tcPr>
            <w:tcW w:w="4876" w:type="dxa"/>
            <w:tcBorders>
              <w:top w:val="nil"/>
              <w:left w:val="nil"/>
              <w:bottom w:val="nil"/>
              <w:right w:val="nil"/>
            </w:tcBorders>
          </w:tcPr>
          <w:p w14:paraId="4D15B990"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557C9716"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05F2C022" w14:textId="77777777" w:rsidTr="0033337A">
        <w:trPr>
          <w:jc w:val="center"/>
        </w:trPr>
        <w:tc>
          <w:tcPr>
            <w:tcW w:w="4876" w:type="dxa"/>
            <w:tcBorders>
              <w:top w:val="nil"/>
              <w:left w:val="nil"/>
              <w:bottom w:val="nil"/>
              <w:right w:val="nil"/>
            </w:tcBorders>
          </w:tcPr>
          <w:p w14:paraId="1BF4D91A"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1B3972B8"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7126D7FC" w14:textId="77777777" w:rsidTr="0033337A">
        <w:trPr>
          <w:jc w:val="center"/>
        </w:trPr>
        <w:tc>
          <w:tcPr>
            <w:tcW w:w="4876" w:type="dxa"/>
            <w:tcBorders>
              <w:top w:val="nil"/>
              <w:left w:val="nil"/>
              <w:bottom w:val="nil"/>
              <w:right w:val="nil"/>
            </w:tcBorders>
          </w:tcPr>
          <w:p w14:paraId="4CC1902C"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38C4CE30"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7A38C27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E8A8E53" w14:textId="77777777" w:rsidR="003D3979" w:rsidRPr="003D3979" w:rsidRDefault="003D3979" w:rsidP="003D3979">
      <w:pPr>
        <w:rPr>
          <w:lang w:val="en-US"/>
        </w:rPr>
      </w:pPr>
      <w:r w:rsidRPr="003D3979">
        <w:rPr>
          <w:rStyle w:val="HideTWBExt"/>
          <w:lang w:val="en-US"/>
        </w:rPr>
        <w:t>&lt;/Amend&gt;</w:t>
      </w:r>
    </w:p>
    <w:p w14:paraId="021466F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98</w:t>
      </w:r>
      <w:r w:rsidRPr="003D3979">
        <w:rPr>
          <w:rStyle w:val="HideTWBExt"/>
          <w:b w:val="0"/>
        </w:rPr>
        <w:t>&lt;/NumAm&gt;</w:t>
      </w:r>
    </w:p>
    <w:p w14:paraId="63BE44A1"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t xml:space="preserve">, </w:t>
      </w:r>
      <w:proofErr w:type="spellStart"/>
      <w:r w:rsidRPr="003D3979">
        <w:t>Johan</w:t>
      </w:r>
      <w:proofErr w:type="spellEnd"/>
      <w:r w:rsidRPr="003D3979">
        <w:t xml:space="preserve"> </w:t>
      </w:r>
      <w:proofErr w:type="spellStart"/>
      <w:r w:rsidRPr="003D3979">
        <w:t>Danielsson</w:t>
      </w:r>
      <w:proofErr w:type="spellEnd"/>
      <w:r w:rsidRPr="003D3979">
        <w:rPr>
          <w:rStyle w:val="HideTWBExt"/>
          <w:b w:val="0"/>
        </w:rPr>
        <w:t>&lt;/Members&gt;</w:t>
      </w:r>
    </w:p>
    <w:p w14:paraId="155BB1DB" w14:textId="77777777" w:rsidR="003D3979" w:rsidRPr="003D3979" w:rsidRDefault="003D3979" w:rsidP="003D3979">
      <w:pPr>
        <w:pStyle w:val="NormalBold"/>
        <w:rPr>
          <w:lang w:val="en-US"/>
        </w:rPr>
      </w:pPr>
      <w:r w:rsidRPr="003D3979">
        <w:rPr>
          <w:rStyle w:val="HideTWBExt"/>
          <w:b w:val="0"/>
          <w:lang w:val="en-US"/>
        </w:rPr>
        <w:t>&lt;/RepeatBlock-By&gt;</w:t>
      </w:r>
    </w:p>
    <w:p w14:paraId="79C2CF1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19059FC"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A</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3E005BC" w14:textId="77777777" w:rsidTr="0033337A">
        <w:trPr>
          <w:trHeight w:hRule="exact" w:val="240"/>
          <w:jc w:val="center"/>
        </w:trPr>
        <w:tc>
          <w:tcPr>
            <w:tcW w:w="9752" w:type="dxa"/>
            <w:gridSpan w:val="2"/>
            <w:tcBorders>
              <w:top w:val="nil"/>
              <w:left w:val="nil"/>
              <w:bottom w:val="nil"/>
              <w:right w:val="nil"/>
            </w:tcBorders>
          </w:tcPr>
          <w:p w14:paraId="59D8F947" w14:textId="77777777" w:rsidR="003D3979" w:rsidRPr="003D3979" w:rsidRDefault="003D3979" w:rsidP="0033337A">
            <w:pPr>
              <w:rPr>
                <w:lang w:val="en-US"/>
              </w:rPr>
            </w:pPr>
          </w:p>
        </w:tc>
      </w:tr>
      <w:tr w:rsidR="003D3979" w:rsidRPr="003D3979" w14:paraId="6BA84C6A" w14:textId="77777777" w:rsidTr="0033337A">
        <w:trPr>
          <w:trHeight w:val="240"/>
          <w:jc w:val="center"/>
        </w:trPr>
        <w:tc>
          <w:tcPr>
            <w:tcW w:w="4876" w:type="dxa"/>
            <w:tcBorders>
              <w:top w:val="nil"/>
              <w:left w:val="nil"/>
              <w:bottom w:val="nil"/>
              <w:right w:val="nil"/>
            </w:tcBorders>
          </w:tcPr>
          <w:p w14:paraId="7449018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FCD2244" w14:textId="77777777" w:rsidR="003D3979" w:rsidRPr="003D3979" w:rsidRDefault="003D3979" w:rsidP="0033337A">
            <w:pPr>
              <w:pStyle w:val="AmColumnHeading"/>
            </w:pPr>
            <w:r w:rsidRPr="003D3979">
              <w:t>Poprawka</w:t>
            </w:r>
          </w:p>
        </w:tc>
      </w:tr>
      <w:tr w:rsidR="003D3979" w:rsidRPr="003D3979" w14:paraId="3B97E906" w14:textId="77777777" w:rsidTr="0033337A">
        <w:trPr>
          <w:jc w:val="center"/>
        </w:trPr>
        <w:tc>
          <w:tcPr>
            <w:tcW w:w="4876" w:type="dxa"/>
            <w:tcBorders>
              <w:top w:val="nil"/>
              <w:left w:val="nil"/>
              <w:bottom w:val="nil"/>
              <w:right w:val="nil"/>
            </w:tcBorders>
          </w:tcPr>
          <w:p w14:paraId="328863D0" w14:textId="77777777" w:rsidR="003D3979" w:rsidRPr="003D3979" w:rsidRDefault="003D3979" w:rsidP="0033337A">
            <w:pPr>
              <w:pStyle w:val="Normal6a"/>
            </w:pPr>
            <w:r w:rsidRPr="003D3979">
              <w:t>A.</w:t>
            </w:r>
            <w:r w:rsidRPr="003D3979">
              <w:tab/>
              <w:t xml:space="preserve">mając na uwadze, że dom to nie tylko schronienie, ale także fundament rozwoju i pomyślności rodzin i </w:t>
            </w:r>
            <w:r w:rsidRPr="003D3979">
              <w:rPr>
                <w:b/>
                <w:i/>
              </w:rPr>
              <w:t>społeczności</w:t>
            </w:r>
            <w:r w:rsidRPr="003D3979">
              <w:rPr>
                <w:b/>
                <w:i/>
                <w:vertAlign w:val="superscript"/>
              </w:rPr>
              <w:t>4</w:t>
            </w:r>
            <w:r w:rsidRPr="003D3979">
              <w:t xml:space="preserve">; mając na uwadze, że nieprzystępność cenowa mieszkań w coraz większym stopniu </w:t>
            </w:r>
            <w:r w:rsidRPr="003D3979">
              <w:rPr>
                <w:b/>
                <w:i/>
              </w:rPr>
              <w:t xml:space="preserve">dotyka </w:t>
            </w:r>
            <w:r w:rsidRPr="003D3979">
              <w:t xml:space="preserve">nie tylko </w:t>
            </w:r>
            <w:r w:rsidRPr="003D3979">
              <w:rPr>
                <w:b/>
                <w:i/>
              </w:rPr>
              <w:t xml:space="preserve">rodziny </w:t>
            </w:r>
            <w:r w:rsidRPr="003D3979">
              <w:t xml:space="preserve">o niskich dochodach, ale także </w:t>
            </w:r>
            <w:r w:rsidRPr="003D3979">
              <w:rPr>
                <w:b/>
                <w:i/>
              </w:rPr>
              <w:t xml:space="preserve">rodziny </w:t>
            </w:r>
            <w:r w:rsidRPr="003D3979">
              <w:t xml:space="preserve">o średnich dochodach w całej </w:t>
            </w:r>
            <w:r w:rsidRPr="003D3979">
              <w:rPr>
                <w:b/>
                <w:i/>
              </w:rPr>
              <w:t>Europie</w:t>
            </w:r>
            <w:r w:rsidRPr="003D3979">
              <w:rPr>
                <w:b/>
                <w:i/>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rodziny </w:t>
            </w:r>
            <w:r w:rsidRPr="003D3979">
              <w:t>oznacza inwestowanie w przyszłość Europy;</w:t>
            </w:r>
          </w:p>
        </w:tc>
        <w:tc>
          <w:tcPr>
            <w:tcW w:w="4876" w:type="dxa"/>
            <w:tcBorders>
              <w:top w:val="nil"/>
              <w:left w:val="nil"/>
              <w:bottom w:val="nil"/>
              <w:right w:val="nil"/>
            </w:tcBorders>
          </w:tcPr>
          <w:p w14:paraId="3569EC38" w14:textId="77777777" w:rsidR="003D3979" w:rsidRPr="003D3979" w:rsidRDefault="003D3979" w:rsidP="0033337A">
            <w:pPr>
              <w:pStyle w:val="Normal6a"/>
            </w:pPr>
            <w:r w:rsidRPr="003D3979">
              <w:t>A.</w:t>
            </w:r>
            <w:r w:rsidRPr="003D3979">
              <w:tab/>
              <w:t xml:space="preserve">mając na uwadze, że dom to nie tylko schronienie, ale także fundament rozwoju i pomyślności </w:t>
            </w:r>
            <w:r w:rsidRPr="003D3979">
              <w:rPr>
                <w:b/>
                <w:i/>
              </w:rPr>
              <w:t xml:space="preserve">jednostek, </w:t>
            </w:r>
            <w:r w:rsidRPr="003D3979">
              <w:t xml:space="preserve">rodzin i </w:t>
            </w:r>
            <w:r w:rsidRPr="003D3979">
              <w:rPr>
                <w:b/>
                <w:i/>
              </w:rPr>
              <w:t>społeczności</w:t>
            </w:r>
            <w:r w:rsidRPr="003D3979">
              <w:t>;</w:t>
            </w:r>
            <w:r w:rsidRPr="003D3979">
              <w:rPr>
                <w:b/>
                <w:i/>
              </w:rPr>
              <w:t xml:space="preserve"> </w:t>
            </w:r>
            <w:r w:rsidRPr="003D3979">
              <w:t xml:space="preserve">mając na uwadze, że </w:t>
            </w:r>
            <w:r w:rsidRPr="003D3979">
              <w:rPr>
                <w:b/>
                <w:i/>
              </w:rPr>
              <w:t>dostęp do odpowiednich warunków mieszkaniowych jest podstawowym prawem człowieka oraz warunkiem koniecznym, aby zapewnić godność osoby ludzkiej, włączenie społeczne i równość;</w:t>
            </w:r>
            <w:r w:rsidRPr="003D3979">
              <w:t xml:space="preserve"> </w:t>
            </w:r>
            <w:r w:rsidRPr="003D3979">
              <w:rPr>
                <w:b/>
                <w:i/>
              </w:rPr>
              <w:t xml:space="preserve">mając na uwadze, że </w:t>
            </w:r>
            <w:r w:rsidRPr="003D3979">
              <w:t xml:space="preserve">nieprzystępność cenowa mieszkań </w:t>
            </w:r>
            <w:r w:rsidRPr="003D3979">
              <w:rPr>
                <w:b/>
                <w:i/>
              </w:rPr>
              <w:t xml:space="preserve">i ograniczony dostęp do godnych warunków mieszkaniowych </w:t>
            </w:r>
            <w:r w:rsidRPr="003D3979">
              <w:t xml:space="preserve">w coraz większym stopniu </w:t>
            </w:r>
            <w:r w:rsidRPr="003D3979">
              <w:rPr>
                <w:b/>
                <w:i/>
              </w:rPr>
              <w:t xml:space="preserve">dotykają </w:t>
            </w:r>
            <w:r w:rsidRPr="003D3979">
              <w:t xml:space="preserve">nie tylko </w:t>
            </w:r>
            <w:r w:rsidRPr="003D3979">
              <w:rPr>
                <w:b/>
                <w:i/>
              </w:rPr>
              <w:t xml:space="preserve">osoby </w:t>
            </w:r>
            <w:r w:rsidRPr="003D3979">
              <w:t xml:space="preserve">o niskich dochodach, ale także </w:t>
            </w:r>
            <w:r w:rsidRPr="003D3979">
              <w:rPr>
                <w:b/>
                <w:i/>
              </w:rPr>
              <w:t xml:space="preserve">osoby </w:t>
            </w:r>
            <w:r w:rsidRPr="003D3979">
              <w:t xml:space="preserve">o średnich dochodach w całej </w:t>
            </w:r>
            <w:r w:rsidRPr="003D3979">
              <w:rPr>
                <w:b/>
                <w:i/>
              </w:rPr>
              <w:t>Europie</w:t>
            </w:r>
            <w:r w:rsidRPr="003D3979">
              <w:t>;</w:t>
            </w:r>
            <w:r w:rsidRPr="003D3979">
              <w:rPr>
                <w:b/>
                <w:i/>
              </w:rPr>
              <w:t xml:space="preserve"> </w:t>
            </w:r>
            <w:r w:rsidRPr="003D3979">
              <w:t xml:space="preserve">mając na uwadze, że </w:t>
            </w:r>
            <w:r w:rsidRPr="003D3979">
              <w:rPr>
                <w:b/>
                <w:i/>
              </w:rPr>
              <w:t>dla najemców i osób kupujących mieszkanie po raz pierwszy wynajęcie lokalu po przystępnej cenie lub nabycie godnego mieszkania stało się trudniejsze niż kiedykolwiek wcześniej;</w:t>
            </w:r>
            <w:r w:rsidRPr="003D3979">
              <w:t xml:space="preserve"> </w:t>
            </w:r>
            <w:r w:rsidRPr="003D3979">
              <w:rPr>
                <w:b/>
                <w:i/>
              </w:rPr>
              <w:t xml:space="preserve">mając na uwadze, że </w:t>
            </w:r>
            <w:r w:rsidRPr="003D3979">
              <w:t>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bezpieczne i dostępne cenowo mieszkania dla wszystkich, w szczególności dla szczególnie narażonych grup ludności, </w:t>
            </w:r>
            <w:r w:rsidRPr="003D3979">
              <w:t>oznacza inwestowanie w przyszłość Europy;</w:t>
            </w:r>
          </w:p>
        </w:tc>
      </w:tr>
      <w:tr w:rsidR="003D3979" w:rsidRPr="003D3979" w14:paraId="31131816" w14:textId="77777777" w:rsidTr="0033337A">
        <w:trPr>
          <w:jc w:val="center"/>
        </w:trPr>
        <w:tc>
          <w:tcPr>
            <w:tcW w:w="4876" w:type="dxa"/>
            <w:tcBorders>
              <w:top w:val="nil"/>
              <w:left w:val="nil"/>
              <w:bottom w:val="nil"/>
              <w:right w:val="nil"/>
            </w:tcBorders>
          </w:tcPr>
          <w:p w14:paraId="4DD36C5C"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2F0F5D1" w14:textId="77777777" w:rsidR="003D3979" w:rsidRPr="003D3979" w:rsidRDefault="003D3979" w:rsidP="0033337A">
            <w:pPr>
              <w:pStyle w:val="Normal6a"/>
            </w:pPr>
            <w:r w:rsidRPr="003D3979">
              <w:rPr>
                <w:b/>
                <w:i/>
              </w:rPr>
              <w:t>_________________</w:t>
            </w:r>
          </w:p>
        </w:tc>
      </w:tr>
      <w:tr w:rsidR="003D3979" w:rsidRPr="003D3979" w14:paraId="4DCBC377" w14:textId="77777777" w:rsidTr="0033337A">
        <w:trPr>
          <w:jc w:val="center"/>
        </w:trPr>
        <w:tc>
          <w:tcPr>
            <w:tcW w:w="4876" w:type="dxa"/>
            <w:tcBorders>
              <w:top w:val="nil"/>
              <w:left w:val="nil"/>
              <w:bottom w:val="nil"/>
              <w:right w:val="nil"/>
            </w:tcBorders>
          </w:tcPr>
          <w:p w14:paraId="448FD092" w14:textId="77777777" w:rsidR="003D3979" w:rsidRPr="003D3979" w:rsidRDefault="003D3979" w:rsidP="0033337A">
            <w:pPr>
              <w:pStyle w:val="Normal6a"/>
            </w:pPr>
            <w:r w:rsidRPr="003D3979">
              <w:rPr>
                <w:b/>
                <w:i/>
                <w:vertAlign w:val="superscript"/>
              </w:rPr>
              <w:t>4</w:t>
            </w:r>
            <w:r w:rsidRPr="003D3979">
              <w:rPr>
                <w:b/>
                <w:i/>
              </w:rPr>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5C413CF1" w14:textId="77777777" w:rsidR="003D3979" w:rsidRPr="003D3979" w:rsidRDefault="003D3979" w:rsidP="0033337A"/>
        </w:tc>
      </w:tr>
      <w:tr w:rsidR="003D3979" w:rsidRPr="003D3979" w14:paraId="4A867CC1" w14:textId="77777777" w:rsidTr="0033337A">
        <w:trPr>
          <w:jc w:val="center"/>
        </w:trPr>
        <w:tc>
          <w:tcPr>
            <w:tcW w:w="4876" w:type="dxa"/>
            <w:tcBorders>
              <w:top w:val="nil"/>
              <w:left w:val="nil"/>
              <w:bottom w:val="nil"/>
              <w:right w:val="nil"/>
            </w:tcBorders>
          </w:tcPr>
          <w:p w14:paraId="1D1684E0" w14:textId="77777777" w:rsidR="003D3979" w:rsidRPr="003D3979" w:rsidRDefault="003D3979" w:rsidP="0033337A">
            <w:pPr>
              <w:pStyle w:val="Normal6a"/>
            </w:pPr>
            <w:r w:rsidRPr="003D3979">
              <w:rPr>
                <w:b/>
                <w:i/>
                <w:vertAlign w:val="superscript"/>
              </w:rPr>
              <w:t>5</w:t>
            </w:r>
            <w:r w:rsidRPr="003D3979">
              <w:rPr>
                <w:b/>
                <w:i/>
              </w:rPr>
              <w:t xml:space="preserve"> Komisja Europejska: europejskie obserwatorium sektora budowlanego, „</w:t>
            </w:r>
            <w:proofErr w:type="spellStart"/>
            <w:r w:rsidRPr="003D3979">
              <w:rPr>
                <w:b/>
                <w:i/>
              </w:rPr>
              <w:t>Housing</w:t>
            </w:r>
            <w:proofErr w:type="spellEnd"/>
            <w:r w:rsidRPr="003D3979">
              <w:rPr>
                <w:b/>
                <w:i/>
              </w:rPr>
              <w:t xml:space="preserve"> </w:t>
            </w:r>
            <w:proofErr w:type="spellStart"/>
            <w:r w:rsidRPr="003D3979">
              <w:rPr>
                <w:b/>
                <w:i/>
              </w:rPr>
              <w:t>affordability</w:t>
            </w:r>
            <w:proofErr w:type="spellEnd"/>
            <w:r w:rsidRPr="003D3979">
              <w:rPr>
                <w:b/>
                <w:i/>
              </w:rPr>
              <w:t xml:space="preserve"> and </w:t>
            </w:r>
            <w:proofErr w:type="spellStart"/>
            <w:r w:rsidRPr="003D3979">
              <w:rPr>
                <w:b/>
                <w:i/>
              </w:rPr>
              <w:t>sustainability</w:t>
            </w:r>
            <w:proofErr w:type="spellEnd"/>
            <w:r w:rsidRPr="003D3979">
              <w:rPr>
                <w:b/>
                <w:i/>
              </w:rPr>
              <w:t xml:space="preserve"> in the EU” [Przystępność cenowa mieszkań i zrównoważone budownictwo mieszkaniowe w UE], listopad 2019 r.</w:t>
            </w:r>
          </w:p>
        </w:tc>
        <w:tc>
          <w:tcPr>
            <w:tcW w:w="4876" w:type="dxa"/>
            <w:tcBorders>
              <w:top w:val="nil"/>
              <w:left w:val="nil"/>
              <w:bottom w:val="nil"/>
              <w:right w:val="nil"/>
            </w:tcBorders>
          </w:tcPr>
          <w:p w14:paraId="03F43449" w14:textId="77777777" w:rsidR="003D3979" w:rsidRPr="003D3979" w:rsidRDefault="003D3979" w:rsidP="0033337A"/>
        </w:tc>
      </w:tr>
      <w:tr w:rsidR="003D3979" w:rsidRPr="003D3979" w14:paraId="01831D2B" w14:textId="77777777" w:rsidTr="0033337A">
        <w:trPr>
          <w:jc w:val="center"/>
        </w:trPr>
        <w:tc>
          <w:tcPr>
            <w:tcW w:w="4876" w:type="dxa"/>
            <w:tcBorders>
              <w:top w:val="nil"/>
              <w:left w:val="nil"/>
              <w:bottom w:val="nil"/>
              <w:right w:val="nil"/>
            </w:tcBorders>
          </w:tcPr>
          <w:p w14:paraId="246CE6B6"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00DB8B7E"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1E02BD8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A2DF79C" w14:textId="77777777" w:rsidR="003D3979" w:rsidRPr="003D3979" w:rsidRDefault="003D3979" w:rsidP="003D3979">
      <w:pPr>
        <w:rPr>
          <w:lang w:val="en-US"/>
        </w:rPr>
      </w:pPr>
      <w:r w:rsidRPr="003D3979">
        <w:rPr>
          <w:rStyle w:val="HideTWBExt"/>
          <w:lang w:val="en-US"/>
        </w:rPr>
        <w:t>&lt;/Amend&gt;</w:t>
      </w:r>
    </w:p>
    <w:p w14:paraId="5C632A9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99</w:t>
      </w:r>
      <w:r w:rsidRPr="003D3979">
        <w:rPr>
          <w:rStyle w:val="HideTWBExt"/>
          <w:b w:val="0"/>
        </w:rPr>
        <w:t>&lt;/NumAm&gt;</w:t>
      </w:r>
    </w:p>
    <w:p w14:paraId="63667BC3"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6DA6CC04" w14:textId="77777777" w:rsidR="003D3979" w:rsidRPr="003D3979" w:rsidRDefault="003D3979" w:rsidP="003D3979">
      <w:pPr>
        <w:pStyle w:val="NormalBold"/>
        <w:rPr>
          <w:lang w:val="en-US"/>
        </w:rPr>
      </w:pPr>
      <w:r w:rsidRPr="003D3979">
        <w:rPr>
          <w:rStyle w:val="HideTWBExt"/>
          <w:b w:val="0"/>
          <w:lang w:val="en-US"/>
        </w:rPr>
        <w:t>&lt;/RepeatBlock-By&gt;</w:t>
      </w:r>
    </w:p>
    <w:p w14:paraId="32EDB00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3872967"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A</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CD988AD" w14:textId="77777777" w:rsidTr="0033337A">
        <w:trPr>
          <w:trHeight w:hRule="exact" w:val="240"/>
          <w:jc w:val="center"/>
        </w:trPr>
        <w:tc>
          <w:tcPr>
            <w:tcW w:w="9752" w:type="dxa"/>
            <w:gridSpan w:val="2"/>
            <w:tcBorders>
              <w:top w:val="nil"/>
              <w:left w:val="nil"/>
              <w:bottom w:val="nil"/>
              <w:right w:val="nil"/>
            </w:tcBorders>
          </w:tcPr>
          <w:p w14:paraId="534C2FFB" w14:textId="77777777" w:rsidR="003D3979" w:rsidRPr="003D3979" w:rsidRDefault="003D3979" w:rsidP="0033337A">
            <w:pPr>
              <w:rPr>
                <w:lang w:val="en-US"/>
              </w:rPr>
            </w:pPr>
          </w:p>
        </w:tc>
      </w:tr>
      <w:tr w:rsidR="003D3979" w:rsidRPr="003D3979" w14:paraId="79D5FA10" w14:textId="77777777" w:rsidTr="0033337A">
        <w:trPr>
          <w:trHeight w:val="240"/>
          <w:jc w:val="center"/>
        </w:trPr>
        <w:tc>
          <w:tcPr>
            <w:tcW w:w="4876" w:type="dxa"/>
            <w:tcBorders>
              <w:top w:val="nil"/>
              <w:left w:val="nil"/>
              <w:bottom w:val="nil"/>
              <w:right w:val="nil"/>
            </w:tcBorders>
          </w:tcPr>
          <w:p w14:paraId="305D1C2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F0EE78D" w14:textId="77777777" w:rsidR="003D3979" w:rsidRPr="003D3979" w:rsidRDefault="003D3979" w:rsidP="0033337A">
            <w:pPr>
              <w:pStyle w:val="AmColumnHeading"/>
            </w:pPr>
            <w:r w:rsidRPr="003D3979">
              <w:t>Poprawka</w:t>
            </w:r>
          </w:p>
        </w:tc>
      </w:tr>
      <w:tr w:rsidR="003D3979" w:rsidRPr="003D3979" w14:paraId="7F6E93B3" w14:textId="77777777" w:rsidTr="0033337A">
        <w:trPr>
          <w:jc w:val="center"/>
        </w:trPr>
        <w:tc>
          <w:tcPr>
            <w:tcW w:w="4876" w:type="dxa"/>
            <w:tcBorders>
              <w:top w:val="nil"/>
              <w:left w:val="nil"/>
              <w:bottom w:val="nil"/>
              <w:right w:val="nil"/>
            </w:tcBorders>
          </w:tcPr>
          <w:p w14:paraId="20E7431B"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rodziny </w:t>
            </w:r>
            <w:r w:rsidRPr="003D3979">
              <w:t>oznacza inwestowanie w przyszłość Europy;</w:t>
            </w:r>
          </w:p>
        </w:tc>
        <w:tc>
          <w:tcPr>
            <w:tcW w:w="4876" w:type="dxa"/>
            <w:tcBorders>
              <w:top w:val="nil"/>
              <w:left w:val="nil"/>
              <w:bottom w:val="nil"/>
              <w:right w:val="nil"/>
            </w:tcBorders>
          </w:tcPr>
          <w:p w14:paraId="6306300F" w14:textId="77777777" w:rsidR="003D3979" w:rsidRPr="003D3979" w:rsidRDefault="003D3979" w:rsidP="0033337A">
            <w:pPr>
              <w:pStyle w:val="Normal6a"/>
            </w:pPr>
            <w:r w:rsidRPr="003D3979">
              <w:t>A.</w:t>
            </w:r>
            <w:r w:rsidRPr="003D3979">
              <w:tab/>
              <w:t xml:space="preserve">mając na uwadze, że </w:t>
            </w:r>
            <w:r w:rsidRPr="003D3979">
              <w:rPr>
                <w:b/>
                <w:i/>
              </w:rPr>
              <w:t xml:space="preserve">dostęp do odpowiednich warunków mieszkaniowych jest prawem podstawowym, które należy uznać za warunek wstępny korzystania i wykonywania innych praw podstawowych, a także życia w godnych warunkach, oraz że </w:t>
            </w:r>
            <w:r w:rsidRPr="003D3979">
              <w:t>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prawo do mieszkania dla wszystkich, w tym dla rodzin, </w:t>
            </w:r>
            <w:r w:rsidRPr="003D3979">
              <w:t>oznacza inwestowanie w przyszłość Europy;</w:t>
            </w:r>
          </w:p>
        </w:tc>
      </w:tr>
      <w:tr w:rsidR="003D3979" w:rsidRPr="003D3979" w14:paraId="1908261A" w14:textId="77777777" w:rsidTr="0033337A">
        <w:trPr>
          <w:jc w:val="center"/>
        </w:trPr>
        <w:tc>
          <w:tcPr>
            <w:tcW w:w="4876" w:type="dxa"/>
            <w:tcBorders>
              <w:top w:val="nil"/>
              <w:left w:val="nil"/>
              <w:bottom w:val="nil"/>
              <w:right w:val="nil"/>
            </w:tcBorders>
          </w:tcPr>
          <w:p w14:paraId="50253B9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F6B78DA" w14:textId="77777777" w:rsidR="003D3979" w:rsidRPr="003D3979" w:rsidRDefault="003D3979" w:rsidP="0033337A">
            <w:pPr>
              <w:pStyle w:val="Normal6a"/>
            </w:pPr>
            <w:r w:rsidRPr="003D3979">
              <w:rPr>
                <w:b/>
                <w:i/>
              </w:rPr>
              <w:t>_________________</w:t>
            </w:r>
          </w:p>
        </w:tc>
      </w:tr>
      <w:tr w:rsidR="003D3979" w:rsidRPr="003D3979" w14:paraId="1381BD50" w14:textId="77777777" w:rsidTr="0033337A">
        <w:trPr>
          <w:jc w:val="center"/>
        </w:trPr>
        <w:tc>
          <w:tcPr>
            <w:tcW w:w="4876" w:type="dxa"/>
            <w:tcBorders>
              <w:top w:val="nil"/>
              <w:left w:val="nil"/>
              <w:bottom w:val="nil"/>
              <w:right w:val="nil"/>
            </w:tcBorders>
          </w:tcPr>
          <w:p w14:paraId="68AA844A"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70A20AB5"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11F76AB5" w14:textId="77777777" w:rsidTr="0033337A">
        <w:trPr>
          <w:jc w:val="center"/>
        </w:trPr>
        <w:tc>
          <w:tcPr>
            <w:tcW w:w="4876" w:type="dxa"/>
            <w:tcBorders>
              <w:top w:val="nil"/>
              <w:left w:val="nil"/>
              <w:bottom w:val="nil"/>
              <w:right w:val="nil"/>
            </w:tcBorders>
          </w:tcPr>
          <w:p w14:paraId="73486DC4"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3CA7F1E3"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7ABEC280" w14:textId="77777777" w:rsidTr="0033337A">
        <w:trPr>
          <w:jc w:val="center"/>
        </w:trPr>
        <w:tc>
          <w:tcPr>
            <w:tcW w:w="4876" w:type="dxa"/>
            <w:tcBorders>
              <w:top w:val="nil"/>
              <w:left w:val="nil"/>
              <w:bottom w:val="nil"/>
              <w:right w:val="nil"/>
            </w:tcBorders>
          </w:tcPr>
          <w:p w14:paraId="5BC5620A"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3E4F13FE"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0338906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C097D0A" w14:textId="77777777" w:rsidR="003D3979" w:rsidRPr="003D3979" w:rsidRDefault="003D3979" w:rsidP="003D3979">
      <w:pPr>
        <w:rPr>
          <w:lang w:val="en-US"/>
        </w:rPr>
      </w:pPr>
      <w:r w:rsidRPr="003D3979">
        <w:rPr>
          <w:rStyle w:val="HideTWBExt"/>
          <w:lang w:val="en-US"/>
        </w:rPr>
        <w:t>&lt;/Amend&gt;</w:t>
      </w:r>
    </w:p>
    <w:p w14:paraId="585F6FA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100</w:t>
      </w:r>
      <w:r w:rsidRPr="003D3979">
        <w:rPr>
          <w:rStyle w:val="HideTWBExt"/>
          <w:b w:val="0"/>
        </w:rPr>
        <w:t>&lt;/NumAm&gt;</w:t>
      </w:r>
    </w:p>
    <w:p w14:paraId="604C6969"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6E74BD01" w14:textId="77777777" w:rsidR="003D3979" w:rsidRPr="003D3979" w:rsidRDefault="003D3979" w:rsidP="003D3979">
      <w:pPr>
        <w:pStyle w:val="NormalBold"/>
        <w:rPr>
          <w:lang w:val="en-US"/>
        </w:rPr>
      </w:pPr>
      <w:r w:rsidRPr="003D3979">
        <w:rPr>
          <w:rStyle w:val="HideTWBExt"/>
          <w:b w:val="0"/>
          <w:lang w:val="en-US"/>
        </w:rPr>
        <w:t>&lt;/RepeatBlock-By&gt;</w:t>
      </w:r>
    </w:p>
    <w:p w14:paraId="0F83C3B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CF893D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A</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3997B49" w14:textId="77777777" w:rsidTr="0033337A">
        <w:trPr>
          <w:trHeight w:hRule="exact" w:val="240"/>
          <w:jc w:val="center"/>
        </w:trPr>
        <w:tc>
          <w:tcPr>
            <w:tcW w:w="9752" w:type="dxa"/>
            <w:gridSpan w:val="2"/>
            <w:tcBorders>
              <w:top w:val="nil"/>
              <w:left w:val="nil"/>
              <w:bottom w:val="nil"/>
              <w:right w:val="nil"/>
            </w:tcBorders>
          </w:tcPr>
          <w:p w14:paraId="774D17DD" w14:textId="77777777" w:rsidR="003D3979" w:rsidRPr="003D3979" w:rsidRDefault="003D3979" w:rsidP="0033337A">
            <w:pPr>
              <w:rPr>
                <w:lang w:val="en-US"/>
              </w:rPr>
            </w:pPr>
          </w:p>
        </w:tc>
      </w:tr>
      <w:tr w:rsidR="003D3979" w:rsidRPr="003D3979" w14:paraId="6A8B31CC" w14:textId="77777777" w:rsidTr="0033337A">
        <w:trPr>
          <w:trHeight w:val="240"/>
          <w:jc w:val="center"/>
        </w:trPr>
        <w:tc>
          <w:tcPr>
            <w:tcW w:w="4876" w:type="dxa"/>
            <w:tcBorders>
              <w:top w:val="nil"/>
              <w:left w:val="nil"/>
              <w:bottom w:val="nil"/>
              <w:right w:val="nil"/>
            </w:tcBorders>
          </w:tcPr>
          <w:p w14:paraId="121B7F0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3E60644" w14:textId="77777777" w:rsidR="003D3979" w:rsidRPr="003D3979" w:rsidRDefault="003D3979" w:rsidP="0033337A">
            <w:pPr>
              <w:pStyle w:val="AmColumnHeading"/>
            </w:pPr>
            <w:r w:rsidRPr="003D3979">
              <w:t>Poprawka</w:t>
            </w:r>
          </w:p>
        </w:tc>
      </w:tr>
      <w:tr w:rsidR="003D3979" w:rsidRPr="003D3979" w14:paraId="24CEBC25" w14:textId="77777777" w:rsidTr="0033337A">
        <w:trPr>
          <w:jc w:val="center"/>
        </w:trPr>
        <w:tc>
          <w:tcPr>
            <w:tcW w:w="4876" w:type="dxa"/>
            <w:tcBorders>
              <w:top w:val="nil"/>
              <w:left w:val="nil"/>
              <w:bottom w:val="nil"/>
              <w:right w:val="nil"/>
            </w:tcBorders>
          </w:tcPr>
          <w:p w14:paraId="790249CE"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67D656D9"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w:t>
            </w:r>
            <w:r w:rsidRPr="003D3979">
              <w:rPr>
                <w:b/>
                <w:i/>
              </w:rPr>
              <w:t xml:space="preserve">brak dostępnych mieszkań oraz nieprzystępność cenowa istniejących zasobów mieszkaniowych stanowią szczególne obciążenie finansowe dla osób z niepełnosprawnościami, osób starszych i ich rodzin, które już teraz są bardziej narażone na ubóstwo i wykluczenie społeczne; mając na uwadze, że </w:t>
            </w:r>
            <w:r w:rsidRPr="003D3979">
              <w:t>inwestowanie w rodziny oznacza inwestowanie w przyszłość Europy;</w:t>
            </w:r>
          </w:p>
        </w:tc>
      </w:tr>
      <w:tr w:rsidR="003D3979" w:rsidRPr="003D3979" w14:paraId="13944020" w14:textId="77777777" w:rsidTr="0033337A">
        <w:trPr>
          <w:jc w:val="center"/>
        </w:trPr>
        <w:tc>
          <w:tcPr>
            <w:tcW w:w="4876" w:type="dxa"/>
            <w:tcBorders>
              <w:top w:val="nil"/>
              <w:left w:val="nil"/>
              <w:bottom w:val="nil"/>
              <w:right w:val="nil"/>
            </w:tcBorders>
          </w:tcPr>
          <w:p w14:paraId="2A148DD7"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19245FF" w14:textId="77777777" w:rsidR="003D3979" w:rsidRPr="003D3979" w:rsidRDefault="003D3979" w:rsidP="0033337A">
            <w:pPr>
              <w:pStyle w:val="Normal6a"/>
            </w:pPr>
            <w:r w:rsidRPr="003D3979">
              <w:rPr>
                <w:b/>
                <w:i/>
              </w:rPr>
              <w:t>_________________</w:t>
            </w:r>
          </w:p>
        </w:tc>
      </w:tr>
      <w:tr w:rsidR="003D3979" w:rsidRPr="003D3979" w14:paraId="06B355EB" w14:textId="77777777" w:rsidTr="0033337A">
        <w:trPr>
          <w:jc w:val="center"/>
        </w:trPr>
        <w:tc>
          <w:tcPr>
            <w:tcW w:w="4876" w:type="dxa"/>
            <w:tcBorders>
              <w:top w:val="nil"/>
              <w:left w:val="nil"/>
              <w:bottom w:val="nil"/>
              <w:right w:val="nil"/>
            </w:tcBorders>
          </w:tcPr>
          <w:p w14:paraId="396CC219"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1C5F14F2"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31066C55" w14:textId="77777777" w:rsidTr="0033337A">
        <w:trPr>
          <w:jc w:val="center"/>
        </w:trPr>
        <w:tc>
          <w:tcPr>
            <w:tcW w:w="4876" w:type="dxa"/>
            <w:tcBorders>
              <w:top w:val="nil"/>
              <w:left w:val="nil"/>
              <w:bottom w:val="nil"/>
              <w:right w:val="nil"/>
            </w:tcBorders>
          </w:tcPr>
          <w:p w14:paraId="28F3CF38"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2C616FB0"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313ACBB1" w14:textId="77777777" w:rsidTr="0033337A">
        <w:trPr>
          <w:jc w:val="center"/>
        </w:trPr>
        <w:tc>
          <w:tcPr>
            <w:tcW w:w="4876" w:type="dxa"/>
            <w:tcBorders>
              <w:top w:val="nil"/>
              <w:left w:val="nil"/>
              <w:bottom w:val="nil"/>
              <w:right w:val="nil"/>
            </w:tcBorders>
          </w:tcPr>
          <w:p w14:paraId="5E76D7F6"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1047E577"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37A5076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11942BF" w14:textId="77777777" w:rsidR="003D3979" w:rsidRPr="003D3979" w:rsidRDefault="003D3979" w:rsidP="003D3979">
      <w:pPr>
        <w:rPr>
          <w:lang w:val="en-US"/>
        </w:rPr>
      </w:pPr>
      <w:r w:rsidRPr="003D3979">
        <w:rPr>
          <w:rStyle w:val="HideTWBExt"/>
          <w:lang w:val="en-US"/>
        </w:rPr>
        <w:t>&lt;/Amend&gt;</w:t>
      </w:r>
    </w:p>
    <w:p w14:paraId="6802E2A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101</w:t>
      </w:r>
      <w:r w:rsidRPr="003D3979">
        <w:rPr>
          <w:rStyle w:val="HideTWBExt"/>
          <w:b w:val="0"/>
        </w:rPr>
        <w:t>&lt;/NumAm&gt;</w:t>
      </w:r>
    </w:p>
    <w:p w14:paraId="51BE8858"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5818A16" w14:textId="77777777" w:rsidR="003D3979" w:rsidRPr="003D3979" w:rsidRDefault="003D3979" w:rsidP="003D3979">
      <w:pPr>
        <w:pStyle w:val="NormalBold"/>
      </w:pPr>
      <w:r w:rsidRPr="003D3979">
        <w:rPr>
          <w:rStyle w:val="HideTWBExt"/>
          <w:b w:val="0"/>
        </w:rPr>
        <w:t>&lt;/RepeatBlock-By&gt;</w:t>
      </w:r>
    </w:p>
    <w:p w14:paraId="259B39F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F0BBFFA"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0BD1540" w14:textId="77777777" w:rsidTr="0033337A">
        <w:trPr>
          <w:trHeight w:hRule="exact" w:val="240"/>
          <w:jc w:val="center"/>
        </w:trPr>
        <w:tc>
          <w:tcPr>
            <w:tcW w:w="9752" w:type="dxa"/>
            <w:gridSpan w:val="2"/>
            <w:tcBorders>
              <w:top w:val="nil"/>
              <w:left w:val="nil"/>
              <w:bottom w:val="nil"/>
              <w:right w:val="nil"/>
            </w:tcBorders>
          </w:tcPr>
          <w:p w14:paraId="10D0AE58" w14:textId="77777777" w:rsidR="003D3979" w:rsidRPr="003D3979" w:rsidRDefault="003D3979" w:rsidP="0033337A"/>
        </w:tc>
      </w:tr>
      <w:tr w:rsidR="003D3979" w:rsidRPr="003D3979" w14:paraId="1E043F79" w14:textId="77777777" w:rsidTr="0033337A">
        <w:trPr>
          <w:trHeight w:val="240"/>
          <w:jc w:val="center"/>
        </w:trPr>
        <w:tc>
          <w:tcPr>
            <w:tcW w:w="4876" w:type="dxa"/>
            <w:tcBorders>
              <w:top w:val="nil"/>
              <w:left w:val="nil"/>
              <w:bottom w:val="nil"/>
              <w:right w:val="nil"/>
            </w:tcBorders>
          </w:tcPr>
          <w:p w14:paraId="60E5035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CBD8781" w14:textId="77777777" w:rsidR="003D3979" w:rsidRPr="003D3979" w:rsidRDefault="003D3979" w:rsidP="0033337A">
            <w:pPr>
              <w:pStyle w:val="AmColumnHeading"/>
            </w:pPr>
            <w:r w:rsidRPr="003D3979">
              <w:t>Poprawka</w:t>
            </w:r>
          </w:p>
        </w:tc>
      </w:tr>
      <w:tr w:rsidR="003D3979" w:rsidRPr="003D3979" w14:paraId="36A71BBB" w14:textId="77777777" w:rsidTr="0033337A">
        <w:trPr>
          <w:jc w:val="center"/>
        </w:trPr>
        <w:tc>
          <w:tcPr>
            <w:tcW w:w="4876" w:type="dxa"/>
            <w:tcBorders>
              <w:top w:val="nil"/>
              <w:left w:val="nil"/>
              <w:bottom w:val="nil"/>
              <w:right w:val="nil"/>
            </w:tcBorders>
          </w:tcPr>
          <w:p w14:paraId="2403D61B"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423998C9"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rodziny oznacza inwestowanie w przyszłość Europy; </w:t>
            </w:r>
            <w:r w:rsidRPr="003D3979">
              <w:rPr>
                <w:b/>
                <w:i/>
              </w:rPr>
              <w:t>mając na uwadze, że Europa musi zatem traktować mieszkalnictwo jako strategiczny element planowania gospodarczego i przestrzennego, co zagwarantuje dobrze rozwiniętą infrastrukturę i wystarczającą podaż mieszkań;</w:t>
            </w:r>
          </w:p>
        </w:tc>
      </w:tr>
      <w:tr w:rsidR="003D3979" w:rsidRPr="003D3979" w14:paraId="78E0B6B7" w14:textId="77777777" w:rsidTr="0033337A">
        <w:trPr>
          <w:jc w:val="center"/>
        </w:trPr>
        <w:tc>
          <w:tcPr>
            <w:tcW w:w="4876" w:type="dxa"/>
            <w:tcBorders>
              <w:top w:val="nil"/>
              <w:left w:val="nil"/>
              <w:bottom w:val="nil"/>
              <w:right w:val="nil"/>
            </w:tcBorders>
          </w:tcPr>
          <w:p w14:paraId="43DF9E1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4BFB070" w14:textId="77777777" w:rsidR="003D3979" w:rsidRPr="003D3979" w:rsidRDefault="003D3979" w:rsidP="0033337A">
            <w:pPr>
              <w:pStyle w:val="Normal6a"/>
            </w:pPr>
            <w:r w:rsidRPr="003D3979">
              <w:rPr>
                <w:b/>
                <w:i/>
              </w:rPr>
              <w:t>_________________</w:t>
            </w:r>
          </w:p>
        </w:tc>
      </w:tr>
      <w:tr w:rsidR="003D3979" w:rsidRPr="003D3979" w14:paraId="53D995D3" w14:textId="77777777" w:rsidTr="0033337A">
        <w:trPr>
          <w:jc w:val="center"/>
        </w:trPr>
        <w:tc>
          <w:tcPr>
            <w:tcW w:w="4876" w:type="dxa"/>
            <w:tcBorders>
              <w:top w:val="nil"/>
              <w:left w:val="nil"/>
              <w:bottom w:val="nil"/>
              <w:right w:val="nil"/>
            </w:tcBorders>
          </w:tcPr>
          <w:p w14:paraId="5FCE7866"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0EEDCCE1"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7485EF36" w14:textId="77777777" w:rsidTr="0033337A">
        <w:trPr>
          <w:jc w:val="center"/>
        </w:trPr>
        <w:tc>
          <w:tcPr>
            <w:tcW w:w="4876" w:type="dxa"/>
            <w:tcBorders>
              <w:top w:val="nil"/>
              <w:left w:val="nil"/>
              <w:bottom w:val="nil"/>
              <w:right w:val="nil"/>
            </w:tcBorders>
          </w:tcPr>
          <w:p w14:paraId="5D55A16F"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391EFABD"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6E550A7A" w14:textId="77777777" w:rsidTr="0033337A">
        <w:trPr>
          <w:jc w:val="center"/>
        </w:trPr>
        <w:tc>
          <w:tcPr>
            <w:tcW w:w="4876" w:type="dxa"/>
            <w:tcBorders>
              <w:top w:val="nil"/>
              <w:left w:val="nil"/>
              <w:bottom w:val="nil"/>
              <w:right w:val="nil"/>
            </w:tcBorders>
          </w:tcPr>
          <w:p w14:paraId="5136E08E"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41517DD4"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4F7FC9B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469E111" w14:textId="77777777" w:rsidR="003D3979" w:rsidRPr="003D3979" w:rsidRDefault="003D3979" w:rsidP="003D3979">
      <w:pPr>
        <w:rPr>
          <w:lang w:val="en-US"/>
        </w:rPr>
      </w:pPr>
      <w:r w:rsidRPr="003D3979">
        <w:rPr>
          <w:rStyle w:val="HideTWBExt"/>
          <w:lang w:val="en-US"/>
        </w:rPr>
        <w:t>&lt;/Amend&gt;</w:t>
      </w:r>
    </w:p>
    <w:p w14:paraId="15EB92C6"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102</w:t>
      </w:r>
      <w:r w:rsidRPr="003D3979">
        <w:rPr>
          <w:rStyle w:val="HideTWBExt"/>
          <w:b w:val="0"/>
        </w:rPr>
        <w:t>&lt;/NumAm&gt;</w:t>
      </w:r>
    </w:p>
    <w:p w14:paraId="096A7ED7"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5590A777" w14:textId="77777777" w:rsidR="003D3979" w:rsidRPr="003D3979" w:rsidRDefault="003D3979" w:rsidP="003D3979">
      <w:pPr>
        <w:pStyle w:val="NormalBold"/>
      </w:pPr>
      <w:r w:rsidRPr="003D3979">
        <w:rPr>
          <w:rStyle w:val="HideTWBExt"/>
          <w:b w:val="0"/>
        </w:rPr>
        <w:t>&lt;/RepeatBlock-By&gt;</w:t>
      </w:r>
    </w:p>
    <w:p w14:paraId="2975644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79424A0"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936A988" w14:textId="77777777" w:rsidTr="0033337A">
        <w:trPr>
          <w:trHeight w:hRule="exact" w:val="240"/>
          <w:jc w:val="center"/>
        </w:trPr>
        <w:tc>
          <w:tcPr>
            <w:tcW w:w="9752" w:type="dxa"/>
            <w:gridSpan w:val="2"/>
            <w:tcBorders>
              <w:top w:val="nil"/>
              <w:left w:val="nil"/>
              <w:bottom w:val="nil"/>
              <w:right w:val="nil"/>
            </w:tcBorders>
          </w:tcPr>
          <w:p w14:paraId="294DD023" w14:textId="77777777" w:rsidR="003D3979" w:rsidRPr="003D3979" w:rsidRDefault="003D3979" w:rsidP="0033337A"/>
        </w:tc>
      </w:tr>
      <w:tr w:rsidR="003D3979" w:rsidRPr="003D3979" w14:paraId="17D78903" w14:textId="77777777" w:rsidTr="0033337A">
        <w:trPr>
          <w:trHeight w:val="240"/>
          <w:jc w:val="center"/>
        </w:trPr>
        <w:tc>
          <w:tcPr>
            <w:tcW w:w="4876" w:type="dxa"/>
            <w:tcBorders>
              <w:top w:val="nil"/>
              <w:left w:val="nil"/>
              <w:bottom w:val="nil"/>
              <w:right w:val="nil"/>
            </w:tcBorders>
          </w:tcPr>
          <w:p w14:paraId="31127F9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DB51AF2" w14:textId="77777777" w:rsidR="003D3979" w:rsidRPr="003D3979" w:rsidRDefault="003D3979" w:rsidP="0033337A">
            <w:pPr>
              <w:pStyle w:val="AmColumnHeading"/>
            </w:pPr>
            <w:r w:rsidRPr="003D3979">
              <w:t>Poprawka</w:t>
            </w:r>
          </w:p>
        </w:tc>
      </w:tr>
      <w:tr w:rsidR="003D3979" w:rsidRPr="003D3979" w14:paraId="14F0A020" w14:textId="77777777" w:rsidTr="0033337A">
        <w:trPr>
          <w:jc w:val="center"/>
        </w:trPr>
        <w:tc>
          <w:tcPr>
            <w:tcW w:w="4876" w:type="dxa"/>
            <w:tcBorders>
              <w:top w:val="nil"/>
              <w:left w:val="nil"/>
              <w:bottom w:val="nil"/>
              <w:right w:val="nil"/>
            </w:tcBorders>
          </w:tcPr>
          <w:p w14:paraId="42AFFC6D"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7473AE3F"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rodziny oznacza inwestowanie w przyszłość Europy; </w:t>
            </w:r>
            <w:r w:rsidRPr="003D3979">
              <w:rPr>
                <w:b/>
                <w:i/>
              </w:rPr>
              <w:t>mając na uwadze, że polityka mieszkaniowa powinna być w pełni zintegrowana ze strategiami rozwoju regionalnego, transformacji przemysłowej i mobilności pracowników, aby wspierać zrównoważony rozwój i przyciągać inwestycje;</w:t>
            </w:r>
          </w:p>
        </w:tc>
      </w:tr>
      <w:tr w:rsidR="003D3979" w:rsidRPr="003D3979" w14:paraId="37332820" w14:textId="77777777" w:rsidTr="0033337A">
        <w:trPr>
          <w:jc w:val="center"/>
        </w:trPr>
        <w:tc>
          <w:tcPr>
            <w:tcW w:w="4876" w:type="dxa"/>
            <w:tcBorders>
              <w:top w:val="nil"/>
              <w:left w:val="nil"/>
              <w:bottom w:val="nil"/>
              <w:right w:val="nil"/>
            </w:tcBorders>
          </w:tcPr>
          <w:p w14:paraId="6E3B9B3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FBE00D7" w14:textId="77777777" w:rsidR="003D3979" w:rsidRPr="003D3979" w:rsidRDefault="003D3979" w:rsidP="0033337A">
            <w:pPr>
              <w:pStyle w:val="Normal6a"/>
            </w:pPr>
            <w:r w:rsidRPr="003D3979">
              <w:rPr>
                <w:b/>
                <w:i/>
              </w:rPr>
              <w:t>_________________</w:t>
            </w:r>
          </w:p>
        </w:tc>
      </w:tr>
      <w:tr w:rsidR="003D3979" w:rsidRPr="003D3979" w14:paraId="312ACB3D" w14:textId="77777777" w:rsidTr="0033337A">
        <w:trPr>
          <w:jc w:val="center"/>
        </w:trPr>
        <w:tc>
          <w:tcPr>
            <w:tcW w:w="4876" w:type="dxa"/>
            <w:tcBorders>
              <w:top w:val="nil"/>
              <w:left w:val="nil"/>
              <w:bottom w:val="nil"/>
              <w:right w:val="nil"/>
            </w:tcBorders>
          </w:tcPr>
          <w:p w14:paraId="40971C61"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00289D65"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53AAC0AC" w14:textId="77777777" w:rsidTr="0033337A">
        <w:trPr>
          <w:jc w:val="center"/>
        </w:trPr>
        <w:tc>
          <w:tcPr>
            <w:tcW w:w="4876" w:type="dxa"/>
            <w:tcBorders>
              <w:top w:val="nil"/>
              <w:left w:val="nil"/>
              <w:bottom w:val="nil"/>
              <w:right w:val="nil"/>
            </w:tcBorders>
          </w:tcPr>
          <w:p w14:paraId="51C3A8B2"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5A2B8C1B"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18BEA136" w14:textId="77777777" w:rsidTr="0033337A">
        <w:trPr>
          <w:jc w:val="center"/>
        </w:trPr>
        <w:tc>
          <w:tcPr>
            <w:tcW w:w="4876" w:type="dxa"/>
            <w:tcBorders>
              <w:top w:val="nil"/>
              <w:left w:val="nil"/>
              <w:bottom w:val="nil"/>
              <w:right w:val="nil"/>
            </w:tcBorders>
          </w:tcPr>
          <w:p w14:paraId="58AE70A8"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3724C5A2"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643B416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049BDE6" w14:textId="77777777" w:rsidR="003D3979" w:rsidRPr="003D3979" w:rsidRDefault="003D3979" w:rsidP="003D3979">
      <w:pPr>
        <w:rPr>
          <w:lang w:val="en-US"/>
        </w:rPr>
      </w:pPr>
      <w:r w:rsidRPr="003D3979">
        <w:rPr>
          <w:rStyle w:val="HideTWBExt"/>
          <w:lang w:val="en-US"/>
        </w:rPr>
        <w:t>&lt;/Amend&gt;</w:t>
      </w:r>
    </w:p>
    <w:p w14:paraId="0010DB5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103</w:t>
      </w:r>
      <w:r w:rsidRPr="003D3979">
        <w:rPr>
          <w:rStyle w:val="HideTWBExt"/>
          <w:b w:val="0"/>
        </w:rPr>
        <w:t>&lt;/NumAm&gt;</w:t>
      </w:r>
    </w:p>
    <w:p w14:paraId="21BB043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E9DEF54" w14:textId="77777777" w:rsidR="003D3979" w:rsidRPr="003D3979" w:rsidRDefault="003D3979" w:rsidP="003D3979">
      <w:pPr>
        <w:pStyle w:val="NormalBold"/>
        <w:rPr>
          <w:lang w:val="en-US"/>
        </w:rPr>
      </w:pPr>
      <w:r w:rsidRPr="003D3979">
        <w:rPr>
          <w:rStyle w:val="HideTWBExt"/>
          <w:b w:val="0"/>
          <w:lang w:val="en-US"/>
        </w:rPr>
        <w:t>&lt;/RepeatBlock-By&gt;</w:t>
      </w:r>
    </w:p>
    <w:p w14:paraId="2BF32AD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ABFD60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A</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0133212" w14:textId="77777777" w:rsidTr="0033337A">
        <w:trPr>
          <w:trHeight w:hRule="exact" w:val="240"/>
          <w:jc w:val="center"/>
        </w:trPr>
        <w:tc>
          <w:tcPr>
            <w:tcW w:w="9752" w:type="dxa"/>
            <w:gridSpan w:val="2"/>
            <w:tcBorders>
              <w:top w:val="nil"/>
              <w:left w:val="nil"/>
              <w:bottom w:val="nil"/>
              <w:right w:val="nil"/>
            </w:tcBorders>
          </w:tcPr>
          <w:p w14:paraId="1C825C14" w14:textId="77777777" w:rsidR="003D3979" w:rsidRPr="003D3979" w:rsidRDefault="003D3979" w:rsidP="0033337A">
            <w:pPr>
              <w:rPr>
                <w:lang w:val="en-US"/>
              </w:rPr>
            </w:pPr>
          </w:p>
        </w:tc>
      </w:tr>
      <w:tr w:rsidR="003D3979" w:rsidRPr="003D3979" w14:paraId="6814199F" w14:textId="77777777" w:rsidTr="0033337A">
        <w:trPr>
          <w:trHeight w:val="240"/>
          <w:jc w:val="center"/>
        </w:trPr>
        <w:tc>
          <w:tcPr>
            <w:tcW w:w="4876" w:type="dxa"/>
            <w:tcBorders>
              <w:top w:val="nil"/>
              <w:left w:val="nil"/>
              <w:bottom w:val="nil"/>
              <w:right w:val="nil"/>
            </w:tcBorders>
          </w:tcPr>
          <w:p w14:paraId="0B74CF5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B42ADD9" w14:textId="77777777" w:rsidR="003D3979" w:rsidRPr="003D3979" w:rsidRDefault="003D3979" w:rsidP="0033337A">
            <w:pPr>
              <w:pStyle w:val="AmColumnHeading"/>
            </w:pPr>
            <w:r w:rsidRPr="003D3979">
              <w:t>Poprawka</w:t>
            </w:r>
          </w:p>
        </w:tc>
      </w:tr>
      <w:tr w:rsidR="003D3979" w:rsidRPr="003D3979" w14:paraId="724B10A6" w14:textId="77777777" w:rsidTr="0033337A">
        <w:trPr>
          <w:jc w:val="center"/>
        </w:trPr>
        <w:tc>
          <w:tcPr>
            <w:tcW w:w="4876" w:type="dxa"/>
            <w:tcBorders>
              <w:top w:val="nil"/>
              <w:left w:val="nil"/>
              <w:bottom w:val="nil"/>
              <w:right w:val="nil"/>
            </w:tcBorders>
          </w:tcPr>
          <w:p w14:paraId="6627E704"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23D660C4"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rodziny oznacza inwestowanie w przyszłość Europy; </w:t>
            </w:r>
            <w:r w:rsidRPr="003D3979">
              <w:rPr>
                <w:b/>
                <w:i/>
              </w:rPr>
              <w:t>mając na uwadze, że zapewnienie odpowiednich zasobów mieszkaniowych należy uznać za warunek wstępny konkurencyjności gospodarczej, stabilności siły roboczej i zrównoważonej spójności terytorialnej w całej Unii;</w:t>
            </w:r>
          </w:p>
        </w:tc>
      </w:tr>
      <w:tr w:rsidR="003D3979" w:rsidRPr="003D3979" w14:paraId="73E8F9D8" w14:textId="77777777" w:rsidTr="0033337A">
        <w:trPr>
          <w:jc w:val="center"/>
        </w:trPr>
        <w:tc>
          <w:tcPr>
            <w:tcW w:w="4876" w:type="dxa"/>
            <w:tcBorders>
              <w:top w:val="nil"/>
              <w:left w:val="nil"/>
              <w:bottom w:val="nil"/>
              <w:right w:val="nil"/>
            </w:tcBorders>
          </w:tcPr>
          <w:p w14:paraId="44CA9B27"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BAF01E8" w14:textId="77777777" w:rsidR="003D3979" w:rsidRPr="003D3979" w:rsidRDefault="003D3979" w:rsidP="0033337A">
            <w:pPr>
              <w:pStyle w:val="Normal6a"/>
            </w:pPr>
            <w:r w:rsidRPr="003D3979">
              <w:rPr>
                <w:b/>
                <w:i/>
              </w:rPr>
              <w:t>_________________</w:t>
            </w:r>
          </w:p>
        </w:tc>
      </w:tr>
      <w:tr w:rsidR="003D3979" w:rsidRPr="003D3979" w14:paraId="5468E7A1" w14:textId="77777777" w:rsidTr="0033337A">
        <w:trPr>
          <w:jc w:val="center"/>
        </w:trPr>
        <w:tc>
          <w:tcPr>
            <w:tcW w:w="4876" w:type="dxa"/>
            <w:tcBorders>
              <w:top w:val="nil"/>
              <w:left w:val="nil"/>
              <w:bottom w:val="nil"/>
              <w:right w:val="nil"/>
            </w:tcBorders>
          </w:tcPr>
          <w:p w14:paraId="4BC5C822"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7D9B9325"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4EF7D304" w14:textId="77777777" w:rsidTr="0033337A">
        <w:trPr>
          <w:jc w:val="center"/>
        </w:trPr>
        <w:tc>
          <w:tcPr>
            <w:tcW w:w="4876" w:type="dxa"/>
            <w:tcBorders>
              <w:top w:val="nil"/>
              <w:left w:val="nil"/>
              <w:bottom w:val="nil"/>
              <w:right w:val="nil"/>
            </w:tcBorders>
          </w:tcPr>
          <w:p w14:paraId="578AE89F"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070B1380"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0E0773A8" w14:textId="77777777" w:rsidTr="0033337A">
        <w:trPr>
          <w:jc w:val="center"/>
        </w:trPr>
        <w:tc>
          <w:tcPr>
            <w:tcW w:w="4876" w:type="dxa"/>
            <w:tcBorders>
              <w:top w:val="nil"/>
              <w:left w:val="nil"/>
              <w:bottom w:val="nil"/>
              <w:right w:val="nil"/>
            </w:tcBorders>
          </w:tcPr>
          <w:p w14:paraId="14671F2A"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53235883"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4EECB43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9CBA1E9" w14:textId="77777777" w:rsidR="003D3979" w:rsidRPr="003D3979" w:rsidRDefault="003D3979" w:rsidP="003D3979">
      <w:pPr>
        <w:rPr>
          <w:lang w:val="en-US"/>
        </w:rPr>
      </w:pPr>
      <w:r w:rsidRPr="003D3979">
        <w:rPr>
          <w:rStyle w:val="HideTWBExt"/>
          <w:lang w:val="en-US"/>
        </w:rPr>
        <w:t>&lt;/Amend&gt;</w:t>
      </w:r>
    </w:p>
    <w:p w14:paraId="6ECCFFD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104</w:t>
      </w:r>
      <w:r w:rsidRPr="003D3979">
        <w:rPr>
          <w:rStyle w:val="HideTWBExt"/>
          <w:b w:val="0"/>
        </w:rPr>
        <w:t>&lt;/NumAm&gt;</w:t>
      </w:r>
    </w:p>
    <w:p w14:paraId="49806F97"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5F45D795" w14:textId="77777777" w:rsidR="003D3979" w:rsidRPr="003D3979" w:rsidRDefault="003D3979" w:rsidP="003D3979">
      <w:pPr>
        <w:pStyle w:val="NormalBold"/>
      </w:pPr>
      <w:r w:rsidRPr="003D3979">
        <w:rPr>
          <w:rStyle w:val="HideTWBExt"/>
          <w:b w:val="0"/>
        </w:rPr>
        <w:t>&lt;/RepeatBlock-By&gt;</w:t>
      </w:r>
    </w:p>
    <w:p w14:paraId="156C664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A9C1132"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842E7BA" w14:textId="77777777" w:rsidTr="0033337A">
        <w:trPr>
          <w:trHeight w:hRule="exact" w:val="240"/>
          <w:jc w:val="center"/>
        </w:trPr>
        <w:tc>
          <w:tcPr>
            <w:tcW w:w="9752" w:type="dxa"/>
            <w:gridSpan w:val="2"/>
            <w:tcBorders>
              <w:top w:val="nil"/>
              <w:left w:val="nil"/>
              <w:bottom w:val="nil"/>
              <w:right w:val="nil"/>
            </w:tcBorders>
          </w:tcPr>
          <w:p w14:paraId="504CAAD7" w14:textId="77777777" w:rsidR="003D3979" w:rsidRPr="003D3979" w:rsidRDefault="003D3979" w:rsidP="0033337A"/>
        </w:tc>
      </w:tr>
      <w:tr w:rsidR="003D3979" w:rsidRPr="003D3979" w14:paraId="443924DB" w14:textId="77777777" w:rsidTr="0033337A">
        <w:trPr>
          <w:trHeight w:val="240"/>
          <w:jc w:val="center"/>
        </w:trPr>
        <w:tc>
          <w:tcPr>
            <w:tcW w:w="4876" w:type="dxa"/>
            <w:tcBorders>
              <w:top w:val="nil"/>
              <w:left w:val="nil"/>
              <w:bottom w:val="nil"/>
              <w:right w:val="nil"/>
            </w:tcBorders>
          </w:tcPr>
          <w:p w14:paraId="29C09A7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CF1D304" w14:textId="77777777" w:rsidR="003D3979" w:rsidRPr="003D3979" w:rsidRDefault="003D3979" w:rsidP="0033337A">
            <w:pPr>
              <w:pStyle w:val="AmColumnHeading"/>
            </w:pPr>
            <w:r w:rsidRPr="003D3979">
              <w:t>Poprawka</w:t>
            </w:r>
          </w:p>
        </w:tc>
      </w:tr>
      <w:tr w:rsidR="003D3979" w:rsidRPr="003D3979" w14:paraId="48AE83A8" w14:textId="77777777" w:rsidTr="0033337A">
        <w:trPr>
          <w:jc w:val="center"/>
        </w:trPr>
        <w:tc>
          <w:tcPr>
            <w:tcW w:w="4876" w:type="dxa"/>
            <w:tcBorders>
              <w:top w:val="nil"/>
              <w:left w:val="nil"/>
              <w:bottom w:val="nil"/>
              <w:right w:val="nil"/>
            </w:tcBorders>
          </w:tcPr>
          <w:p w14:paraId="5F47CEAE"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60D0E358"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rodziny oznacza inwestowanie w przyszłość Europy; </w:t>
            </w:r>
            <w:r w:rsidRPr="003D3979">
              <w:rPr>
                <w:b/>
                <w:i/>
              </w:rPr>
              <w:t>mając na uwadze, że zima demograficzna pogłębia wyzwania dla stabilności finansowej Europy i zagraża jej roli geopolitycznej na arenie międzynarodowej;</w:t>
            </w:r>
          </w:p>
        </w:tc>
      </w:tr>
      <w:tr w:rsidR="003D3979" w:rsidRPr="003D3979" w14:paraId="72285F58" w14:textId="77777777" w:rsidTr="0033337A">
        <w:trPr>
          <w:jc w:val="center"/>
        </w:trPr>
        <w:tc>
          <w:tcPr>
            <w:tcW w:w="4876" w:type="dxa"/>
            <w:tcBorders>
              <w:top w:val="nil"/>
              <w:left w:val="nil"/>
              <w:bottom w:val="nil"/>
              <w:right w:val="nil"/>
            </w:tcBorders>
          </w:tcPr>
          <w:p w14:paraId="69FD91F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FD53A3F" w14:textId="77777777" w:rsidR="003D3979" w:rsidRPr="003D3979" w:rsidRDefault="003D3979" w:rsidP="0033337A">
            <w:pPr>
              <w:pStyle w:val="Normal6a"/>
            </w:pPr>
            <w:r w:rsidRPr="003D3979">
              <w:rPr>
                <w:b/>
                <w:i/>
              </w:rPr>
              <w:t>_________________</w:t>
            </w:r>
          </w:p>
        </w:tc>
      </w:tr>
      <w:tr w:rsidR="003D3979" w:rsidRPr="003D3979" w14:paraId="32283234" w14:textId="77777777" w:rsidTr="0033337A">
        <w:trPr>
          <w:jc w:val="center"/>
        </w:trPr>
        <w:tc>
          <w:tcPr>
            <w:tcW w:w="4876" w:type="dxa"/>
            <w:tcBorders>
              <w:top w:val="nil"/>
              <w:left w:val="nil"/>
              <w:bottom w:val="nil"/>
              <w:right w:val="nil"/>
            </w:tcBorders>
          </w:tcPr>
          <w:p w14:paraId="11DEB8B8"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2861272A"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5C34532F" w14:textId="77777777" w:rsidTr="0033337A">
        <w:trPr>
          <w:jc w:val="center"/>
        </w:trPr>
        <w:tc>
          <w:tcPr>
            <w:tcW w:w="4876" w:type="dxa"/>
            <w:tcBorders>
              <w:top w:val="nil"/>
              <w:left w:val="nil"/>
              <w:bottom w:val="nil"/>
              <w:right w:val="nil"/>
            </w:tcBorders>
          </w:tcPr>
          <w:p w14:paraId="4B1AB45B"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5A85DB20"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067CAD10" w14:textId="77777777" w:rsidTr="0033337A">
        <w:trPr>
          <w:jc w:val="center"/>
        </w:trPr>
        <w:tc>
          <w:tcPr>
            <w:tcW w:w="4876" w:type="dxa"/>
            <w:tcBorders>
              <w:top w:val="nil"/>
              <w:left w:val="nil"/>
              <w:bottom w:val="nil"/>
              <w:right w:val="nil"/>
            </w:tcBorders>
          </w:tcPr>
          <w:p w14:paraId="5E6815E1"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5A1C307A"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7807F22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3E112D0" w14:textId="77777777" w:rsidR="003D3979" w:rsidRPr="003D3979" w:rsidRDefault="003D3979" w:rsidP="003D3979">
      <w:pPr>
        <w:rPr>
          <w:lang w:val="en-US"/>
        </w:rPr>
      </w:pPr>
      <w:r w:rsidRPr="003D3979">
        <w:rPr>
          <w:rStyle w:val="HideTWBExt"/>
          <w:lang w:val="en-US"/>
        </w:rPr>
        <w:t>&lt;/Amend&gt;</w:t>
      </w:r>
    </w:p>
    <w:p w14:paraId="113D280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105</w:t>
      </w:r>
      <w:r w:rsidRPr="003D3979">
        <w:rPr>
          <w:rStyle w:val="HideTWBExt"/>
          <w:b w:val="0"/>
        </w:rPr>
        <w:t>&lt;/NumAm&gt;</w:t>
      </w:r>
    </w:p>
    <w:p w14:paraId="72365B27"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2A53DE9B" w14:textId="77777777" w:rsidR="003D3979" w:rsidRPr="003D3979" w:rsidRDefault="003D3979" w:rsidP="003D3979">
      <w:pPr>
        <w:pStyle w:val="NormalBold"/>
      </w:pPr>
      <w:r w:rsidRPr="003D3979">
        <w:rPr>
          <w:rStyle w:val="HideTWBExt"/>
          <w:b w:val="0"/>
        </w:rPr>
        <w:t>&lt;/RepeatBlock-By&gt;</w:t>
      </w:r>
    </w:p>
    <w:p w14:paraId="6E8FA87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83EB400"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3675E3A" w14:textId="77777777" w:rsidTr="0033337A">
        <w:trPr>
          <w:trHeight w:hRule="exact" w:val="240"/>
          <w:jc w:val="center"/>
        </w:trPr>
        <w:tc>
          <w:tcPr>
            <w:tcW w:w="9752" w:type="dxa"/>
            <w:gridSpan w:val="2"/>
            <w:tcBorders>
              <w:top w:val="nil"/>
              <w:left w:val="nil"/>
              <w:bottom w:val="nil"/>
              <w:right w:val="nil"/>
            </w:tcBorders>
          </w:tcPr>
          <w:p w14:paraId="388C24AA" w14:textId="77777777" w:rsidR="003D3979" w:rsidRPr="003D3979" w:rsidRDefault="003D3979" w:rsidP="0033337A"/>
        </w:tc>
      </w:tr>
      <w:tr w:rsidR="003D3979" w:rsidRPr="003D3979" w14:paraId="52FC801D" w14:textId="77777777" w:rsidTr="0033337A">
        <w:trPr>
          <w:trHeight w:val="240"/>
          <w:jc w:val="center"/>
        </w:trPr>
        <w:tc>
          <w:tcPr>
            <w:tcW w:w="4876" w:type="dxa"/>
            <w:tcBorders>
              <w:top w:val="nil"/>
              <w:left w:val="nil"/>
              <w:bottom w:val="nil"/>
              <w:right w:val="nil"/>
            </w:tcBorders>
          </w:tcPr>
          <w:p w14:paraId="5F96DA6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94624BF" w14:textId="77777777" w:rsidR="003D3979" w:rsidRPr="003D3979" w:rsidRDefault="003D3979" w:rsidP="0033337A">
            <w:pPr>
              <w:pStyle w:val="AmColumnHeading"/>
            </w:pPr>
            <w:r w:rsidRPr="003D3979">
              <w:t>Poprawka</w:t>
            </w:r>
          </w:p>
        </w:tc>
      </w:tr>
      <w:tr w:rsidR="003D3979" w:rsidRPr="003D3979" w14:paraId="21147A40" w14:textId="77777777" w:rsidTr="0033337A">
        <w:trPr>
          <w:jc w:val="center"/>
        </w:trPr>
        <w:tc>
          <w:tcPr>
            <w:tcW w:w="4876" w:type="dxa"/>
            <w:tcBorders>
              <w:top w:val="nil"/>
              <w:left w:val="nil"/>
              <w:bottom w:val="nil"/>
              <w:right w:val="nil"/>
            </w:tcBorders>
          </w:tcPr>
          <w:p w14:paraId="3BCBB260"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1086DE8D"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w:t>
            </w:r>
            <w:r w:rsidRPr="003D3979">
              <w:rPr>
                <w:b/>
                <w:i/>
              </w:rPr>
              <w:t xml:space="preserve">wiele młodych osób odkłada lub porzuca plany założenia rodziny, częściowo z powodu braku możliwości posiadania miejsca, które mogliby nazwać własnym domem; mając na uwadze, że </w:t>
            </w:r>
            <w:r w:rsidRPr="003D3979">
              <w:t>inwestowanie w rodziny oznacza inwestowanie w przyszłość Europy;</w:t>
            </w:r>
          </w:p>
        </w:tc>
      </w:tr>
      <w:tr w:rsidR="003D3979" w:rsidRPr="003D3979" w14:paraId="6D2E97E1" w14:textId="77777777" w:rsidTr="0033337A">
        <w:trPr>
          <w:jc w:val="center"/>
        </w:trPr>
        <w:tc>
          <w:tcPr>
            <w:tcW w:w="4876" w:type="dxa"/>
            <w:tcBorders>
              <w:top w:val="nil"/>
              <w:left w:val="nil"/>
              <w:bottom w:val="nil"/>
              <w:right w:val="nil"/>
            </w:tcBorders>
          </w:tcPr>
          <w:p w14:paraId="29A2B77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2658F12" w14:textId="77777777" w:rsidR="003D3979" w:rsidRPr="003D3979" w:rsidRDefault="003D3979" w:rsidP="0033337A">
            <w:pPr>
              <w:pStyle w:val="Normal6a"/>
            </w:pPr>
            <w:r w:rsidRPr="003D3979">
              <w:rPr>
                <w:b/>
                <w:i/>
              </w:rPr>
              <w:t>_________________</w:t>
            </w:r>
          </w:p>
        </w:tc>
      </w:tr>
      <w:tr w:rsidR="003D3979" w:rsidRPr="003D3979" w14:paraId="0B09D2AC" w14:textId="77777777" w:rsidTr="0033337A">
        <w:trPr>
          <w:jc w:val="center"/>
        </w:trPr>
        <w:tc>
          <w:tcPr>
            <w:tcW w:w="4876" w:type="dxa"/>
            <w:tcBorders>
              <w:top w:val="nil"/>
              <w:left w:val="nil"/>
              <w:bottom w:val="nil"/>
              <w:right w:val="nil"/>
            </w:tcBorders>
          </w:tcPr>
          <w:p w14:paraId="2F85739F"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2DB16F5B"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54639298" w14:textId="77777777" w:rsidTr="0033337A">
        <w:trPr>
          <w:jc w:val="center"/>
        </w:trPr>
        <w:tc>
          <w:tcPr>
            <w:tcW w:w="4876" w:type="dxa"/>
            <w:tcBorders>
              <w:top w:val="nil"/>
              <w:left w:val="nil"/>
              <w:bottom w:val="nil"/>
              <w:right w:val="nil"/>
            </w:tcBorders>
          </w:tcPr>
          <w:p w14:paraId="12E3D772"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49CCE46A"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4D30FB6C" w14:textId="77777777" w:rsidTr="0033337A">
        <w:trPr>
          <w:jc w:val="center"/>
        </w:trPr>
        <w:tc>
          <w:tcPr>
            <w:tcW w:w="4876" w:type="dxa"/>
            <w:tcBorders>
              <w:top w:val="nil"/>
              <w:left w:val="nil"/>
              <w:bottom w:val="nil"/>
              <w:right w:val="nil"/>
            </w:tcBorders>
          </w:tcPr>
          <w:p w14:paraId="0AFBB421"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753A0078"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6B2A339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D098A55" w14:textId="77777777" w:rsidR="003D3979" w:rsidRPr="003D3979" w:rsidRDefault="003D3979" w:rsidP="003D3979">
      <w:pPr>
        <w:rPr>
          <w:lang w:val="en-US"/>
        </w:rPr>
      </w:pPr>
      <w:r w:rsidRPr="003D3979">
        <w:rPr>
          <w:rStyle w:val="HideTWBExt"/>
          <w:lang w:val="en-US"/>
        </w:rPr>
        <w:t>&lt;/Amend&gt;</w:t>
      </w:r>
    </w:p>
    <w:p w14:paraId="5DD2DDB8"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106</w:t>
      </w:r>
      <w:r w:rsidRPr="003D3979">
        <w:rPr>
          <w:rStyle w:val="HideTWBExt"/>
          <w:b w:val="0"/>
          <w:lang w:val="en-US"/>
        </w:rPr>
        <w:t>&lt;/NumAm&gt;</w:t>
      </w:r>
    </w:p>
    <w:p w14:paraId="7D90D154"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w:t>
      </w:r>
      <w:r w:rsidRPr="003D3979">
        <w:rPr>
          <w:rStyle w:val="HideTWBExt"/>
          <w:b w:val="0"/>
          <w:lang w:val="en-US"/>
        </w:rPr>
        <w:t>&lt;/Members&gt;</w:t>
      </w:r>
    </w:p>
    <w:p w14:paraId="37BB7C87" w14:textId="77777777" w:rsidR="003D3979" w:rsidRPr="003D3979" w:rsidRDefault="003D3979" w:rsidP="003D3979">
      <w:pPr>
        <w:pStyle w:val="NormalBold"/>
        <w:rPr>
          <w:lang w:val="en-US"/>
        </w:rPr>
      </w:pPr>
      <w:r w:rsidRPr="003D3979">
        <w:rPr>
          <w:rStyle w:val="HideTWBExt"/>
          <w:b w:val="0"/>
          <w:lang w:val="en-US"/>
        </w:rPr>
        <w:t>&lt;/RepeatBlock-By&gt;</w:t>
      </w:r>
    </w:p>
    <w:p w14:paraId="2EA50802"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C30FAB7"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A</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C656CB3" w14:textId="77777777" w:rsidTr="0033337A">
        <w:trPr>
          <w:trHeight w:hRule="exact" w:val="240"/>
          <w:jc w:val="center"/>
        </w:trPr>
        <w:tc>
          <w:tcPr>
            <w:tcW w:w="9752" w:type="dxa"/>
            <w:gridSpan w:val="2"/>
            <w:tcBorders>
              <w:top w:val="nil"/>
              <w:left w:val="nil"/>
              <w:bottom w:val="nil"/>
              <w:right w:val="nil"/>
            </w:tcBorders>
          </w:tcPr>
          <w:p w14:paraId="4E0EE49E" w14:textId="77777777" w:rsidR="003D3979" w:rsidRPr="003D3979" w:rsidRDefault="003D3979" w:rsidP="0033337A">
            <w:pPr>
              <w:rPr>
                <w:lang w:val="en-US"/>
              </w:rPr>
            </w:pPr>
          </w:p>
        </w:tc>
      </w:tr>
      <w:tr w:rsidR="003D3979" w:rsidRPr="003D3979" w14:paraId="732BAB09" w14:textId="77777777" w:rsidTr="0033337A">
        <w:trPr>
          <w:trHeight w:val="240"/>
          <w:jc w:val="center"/>
        </w:trPr>
        <w:tc>
          <w:tcPr>
            <w:tcW w:w="4876" w:type="dxa"/>
            <w:tcBorders>
              <w:top w:val="nil"/>
              <w:left w:val="nil"/>
              <w:bottom w:val="nil"/>
              <w:right w:val="nil"/>
            </w:tcBorders>
          </w:tcPr>
          <w:p w14:paraId="4A07C6B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75E994B" w14:textId="77777777" w:rsidR="003D3979" w:rsidRPr="003D3979" w:rsidRDefault="003D3979" w:rsidP="0033337A">
            <w:pPr>
              <w:pStyle w:val="AmColumnHeading"/>
            </w:pPr>
            <w:r w:rsidRPr="003D3979">
              <w:t>Poprawka</w:t>
            </w:r>
          </w:p>
        </w:tc>
      </w:tr>
      <w:tr w:rsidR="003D3979" w:rsidRPr="003D3979" w14:paraId="646E6544" w14:textId="77777777" w:rsidTr="0033337A">
        <w:trPr>
          <w:jc w:val="center"/>
        </w:trPr>
        <w:tc>
          <w:tcPr>
            <w:tcW w:w="4876" w:type="dxa"/>
            <w:tcBorders>
              <w:top w:val="nil"/>
              <w:left w:val="nil"/>
              <w:bottom w:val="nil"/>
              <w:right w:val="nil"/>
            </w:tcBorders>
          </w:tcPr>
          <w:p w14:paraId="6D4D5B79" w14:textId="77777777" w:rsidR="003D3979" w:rsidRPr="003D3979" w:rsidRDefault="003D3979" w:rsidP="0033337A">
            <w:pPr>
              <w:pStyle w:val="Normal6a"/>
            </w:pPr>
            <w:r w:rsidRPr="003D3979">
              <w:t>A.</w:t>
            </w:r>
            <w:r w:rsidRPr="003D3979">
              <w:tab/>
              <w:t xml:space="preserve">mając na uwadze, że </w:t>
            </w:r>
            <w:r w:rsidRPr="003D3979">
              <w:rPr>
                <w:b/>
                <w:i/>
              </w:rPr>
              <w:t>dom to nie tylko schronienie, ale także fundament rozwoju i pomyślności rodzin i społeczności</w:t>
            </w:r>
            <w:r w:rsidRPr="003D3979">
              <w:rPr>
                <w:b/>
                <w:i/>
                <w:vertAlign w:val="superscript"/>
              </w:rPr>
              <w:t>4</w:t>
            </w:r>
            <w:r w:rsidRPr="003D3979">
              <w:t xml:space="preserve">; mając na uwadze, że nieprzystępność cenowa mieszkań w coraz większym stopniu dotyka nie tylko </w:t>
            </w:r>
            <w:r w:rsidRPr="003D3979">
              <w:rPr>
                <w:b/>
                <w:i/>
              </w:rPr>
              <w:t>rodziny</w:t>
            </w:r>
            <w:r w:rsidRPr="003D3979">
              <w:t xml:space="preserve">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w:t>
            </w:r>
            <w:r w:rsidRPr="003D3979">
              <w:rPr>
                <w:b/>
                <w:i/>
              </w:rPr>
              <w:t>mając na uwadze, że inwestowanie w rodziny oznacza inwestowanie w przyszłość Europy;</w:t>
            </w:r>
          </w:p>
        </w:tc>
        <w:tc>
          <w:tcPr>
            <w:tcW w:w="4876" w:type="dxa"/>
            <w:tcBorders>
              <w:top w:val="nil"/>
              <w:left w:val="nil"/>
              <w:bottom w:val="nil"/>
              <w:right w:val="nil"/>
            </w:tcBorders>
          </w:tcPr>
          <w:p w14:paraId="4BBB1DAD" w14:textId="77777777" w:rsidR="003D3979" w:rsidRPr="003D3979" w:rsidRDefault="003D3979" w:rsidP="0033337A">
            <w:pPr>
              <w:pStyle w:val="Normal6a"/>
            </w:pPr>
            <w:r w:rsidRPr="003D3979">
              <w:t>A.</w:t>
            </w:r>
            <w:r w:rsidRPr="003D3979">
              <w:tab/>
              <w:t xml:space="preserve">mając na uwadze, że </w:t>
            </w:r>
            <w:r w:rsidRPr="003D3979">
              <w:rPr>
                <w:b/>
                <w:i/>
              </w:rPr>
              <w:t>zmniejszenie średniej wielkości gospodarstwa domowego oraz pojawienie się nowych modeli rodziny wymagają restrukturyzacji zasobów mieszkaniowych w celu zapewnienia dostępu do mieszkań wszystkim grupom społecznym, ze szczególnym uwzględnieniem kobiet znajdujących się w trudnej sytuacji, osób z niepełnosprawnościami, młodzieży oraz innych grup wrażliwych</w:t>
            </w:r>
            <w:r w:rsidRPr="003D3979">
              <w:t xml:space="preserve">; mając na uwadze, że nieprzystępność cenowa mieszkań w coraz większym stopniu dotyka nie tylko </w:t>
            </w:r>
            <w:r w:rsidRPr="003D3979">
              <w:rPr>
                <w:b/>
                <w:i/>
              </w:rPr>
              <w:t>gospodarstw domowych</w:t>
            </w:r>
            <w:r w:rsidRPr="003D3979">
              <w:t xml:space="preserve">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w:t>
            </w:r>
          </w:p>
        </w:tc>
      </w:tr>
      <w:tr w:rsidR="003D3979" w:rsidRPr="003D3979" w14:paraId="1E808483" w14:textId="77777777" w:rsidTr="0033337A">
        <w:trPr>
          <w:jc w:val="center"/>
        </w:trPr>
        <w:tc>
          <w:tcPr>
            <w:tcW w:w="4876" w:type="dxa"/>
            <w:tcBorders>
              <w:top w:val="nil"/>
              <w:left w:val="nil"/>
              <w:bottom w:val="nil"/>
              <w:right w:val="nil"/>
            </w:tcBorders>
          </w:tcPr>
          <w:p w14:paraId="7A2FBF5C"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4CD2E93" w14:textId="77777777" w:rsidR="003D3979" w:rsidRPr="003D3979" w:rsidRDefault="003D3979" w:rsidP="0033337A">
            <w:pPr>
              <w:pStyle w:val="Normal6a"/>
            </w:pPr>
            <w:r w:rsidRPr="003D3979">
              <w:rPr>
                <w:b/>
                <w:i/>
              </w:rPr>
              <w:t>_________________</w:t>
            </w:r>
          </w:p>
        </w:tc>
      </w:tr>
      <w:tr w:rsidR="003D3979" w:rsidRPr="003D3979" w14:paraId="3C6C4D1F" w14:textId="77777777" w:rsidTr="0033337A">
        <w:trPr>
          <w:jc w:val="center"/>
        </w:trPr>
        <w:tc>
          <w:tcPr>
            <w:tcW w:w="4876" w:type="dxa"/>
            <w:tcBorders>
              <w:top w:val="nil"/>
              <w:left w:val="nil"/>
              <w:bottom w:val="nil"/>
              <w:right w:val="nil"/>
            </w:tcBorders>
          </w:tcPr>
          <w:p w14:paraId="43685787" w14:textId="77777777" w:rsidR="003D3979" w:rsidRPr="003D3979" w:rsidRDefault="003D3979" w:rsidP="0033337A">
            <w:pPr>
              <w:pStyle w:val="Normal6a"/>
            </w:pPr>
            <w:r w:rsidRPr="003D3979">
              <w:rPr>
                <w:b/>
                <w:i/>
                <w:vertAlign w:val="superscript"/>
              </w:rPr>
              <w:t>4</w:t>
            </w:r>
            <w:r w:rsidRPr="003D3979">
              <w:rPr>
                <w:b/>
                <w:i/>
              </w:rPr>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14F2A9E4" w14:textId="77777777" w:rsidR="003D3979" w:rsidRPr="003D3979" w:rsidRDefault="003D3979" w:rsidP="0033337A"/>
        </w:tc>
      </w:tr>
      <w:tr w:rsidR="003D3979" w:rsidRPr="003D3979" w14:paraId="6A3686AF" w14:textId="77777777" w:rsidTr="0033337A">
        <w:trPr>
          <w:jc w:val="center"/>
        </w:trPr>
        <w:tc>
          <w:tcPr>
            <w:tcW w:w="4876" w:type="dxa"/>
            <w:tcBorders>
              <w:top w:val="nil"/>
              <w:left w:val="nil"/>
              <w:bottom w:val="nil"/>
              <w:right w:val="nil"/>
            </w:tcBorders>
          </w:tcPr>
          <w:p w14:paraId="21D76811"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5FC02ACB"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24394F19" w14:textId="77777777" w:rsidTr="0033337A">
        <w:trPr>
          <w:jc w:val="center"/>
        </w:trPr>
        <w:tc>
          <w:tcPr>
            <w:tcW w:w="4876" w:type="dxa"/>
            <w:tcBorders>
              <w:top w:val="nil"/>
              <w:left w:val="nil"/>
              <w:bottom w:val="nil"/>
              <w:right w:val="nil"/>
            </w:tcBorders>
          </w:tcPr>
          <w:p w14:paraId="48D9D8B7" w14:textId="77777777" w:rsidR="003D3979" w:rsidRPr="003D3979" w:rsidRDefault="003D3979" w:rsidP="0033337A">
            <w:pPr>
              <w:pStyle w:val="Normal6a"/>
            </w:pPr>
            <w:r w:rsidRPr="003D3979">
              <w:rPr>
                <w:vertAlign w:val="superscript"/>
              </w:rPr>
              <w:t>6</w:t>
            </w:r>
            <w:r w:rsidRPr="003D3979">
              <w:t xml:space="preserve"> Parlament Europejski, „Wzrost kosztów mieszkań w Unii Europejskiej (infografika)”, strona internetowa Parlamentu Europejskiego, 17 października 2024 r.</w:t>
            </w:r>
          </w:p>
        </w:tc>
        <w:tc>
          <w:tcPr>
            <w:tcW w:w="4876" w:type="dxa"/>
            <w:tcBorders>
              <w:top w:val="nil"/>
              <w:left w:val="nil"/>
              <w:bottom w:val="nil"/>
              <w:right w:val="nil"/>
            </w:tcBorders>
          </w:tcPr>
          <w:p w14:paraId="685BC8F5" w14:textId="77777777" w:rsidR="003D3979" w:rsidRPr="003D3979" w:rsidRDefault="003D3979" w:rsidP="0033337A">
            <w:pPr>
              <w:pStyle w:val="Normal6a"/>
            </w:pPr>
            <w:r w:rsidRPr="003D3979">
              <w:rPr>
                <w:vertAlign w:val="superscript"/>
              </w:rPr>
              <w:t>6</w:t>
            </w:r>
            <w:r w:rsidRPr="003D3979">
              <w:t xml:space="preserve"> Parlament Europejski, „Wzrost kosztów mieszkań w Unii Europejskiej (infografika)”, strona internetowa Parlamentu Europejskiego, 17 października 2024 r.</w:t>
            </w:r>
          </w:p>
        </w:tc>
      </w:tr>
    </w:tbl>
    <w:p w14:paraId="459C41B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{ES}</w:t>
      </w:r>
      <w:r w:rsidRPr="003D3979">
        <w:rPr>
          <w:lang w:val="en-US"/>
        </w:rPr>
        <w:t>es</w:t>
      </w:r>
      <w:r w:rsidRPr="003D3979">
        <w:rPr>
          <w:rStyle w:val="HideTWBExt"/>
          <w:lang w:val="en-US"/>
        </w:rPr>
        <w:t>&lt;/Original&gt;</w:t>
      </w:r>
    </w:p>
    <w:p w14:paraId="16927FFF" w14:textId="77777777" w:rsidR="003D3979" w:rsidRPr="003D3979" w:rsidRDefault="003D3979" w:rsidP="003D3979">
      <w:pPr>
        <w:rPr>
          <w:lang w:val="en-US"/>
        </w:rPr>
      </w:pPr>
      <w:r w:rsidRPr="003D3979">
        <w:rPr>
          <w:rStyle w:val="HideTWBExt"/>
          <w:lang w:val="en-US"/>
        </w:rPr>
        <w:t>&lt;/Amend&gt;</w:t>
      </w:r>
    </w:p>
    <w:p w14:paraId="6FC8B8E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107</w:t>
      </w:r>
      <w:r w:rsidRPr="003D3979">
        <w:rPr>
          <w:rStyle w:val="HideTWBExt"/>
          <w:b w:val="0"/>
          <w:lang w:val="en-US"/>
        </w:rPr>
        <w:t>&lt;/NumAm&gt;</w:t>
      </w:r>
    </w:p>
    <w:p w14:paraId="0269BF4D"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Irmhild</w:t>
      </w:r>
      <w:proofErr w:type="spellEnd"/>
      <w:r w:rsidRPr="003D3979">
        <w:rPr>
          <w:lang w:val="en-US"/>
        </w:rPr>
        <w:t xml:space="preserve"> </w:t>
      </w:r>
      <w:proofErr w:type="spellStart"/>
      <w:r w:rsidRPr="003D3979">
        <w:rPr>
          <w:lang w:val="en-US"/>
        </w:rPr>
        <w:t>Boßdorf</w:t>
      </w:r>
      <w:proofErr w:type="spellEnd"/>
      <w:r w:rsidRPr="003D3979">
        <w:rPr>
          <w:rStyle w:val="HideTWBExt"/>
          <w:b w:val="0"/>
          <w:lang w:val="en-US"/>
        </w:rPr>
        <w:t>&lt;/Members&gt;</w:t>
      </w:r>
    </w:p>
    <w:p w14:paraId="2DDC9091" w14:textId="77777777" w:rsidR="003D3979" w:rsidRPr="003D3979" w:rsidRDefault="003D3979" w:rsidP="003D3979">
      <w:pPr>
        <w:pStyle w:val="NormalBold"/>
      </w:pPr>
      <w:r w:rsidRPr="003D3979">
        <w:rPr>
          <w:rStyle w:val="HideTWBExt"/>
          <w:b w:val="0"/>
        </w:rPr>
        <w:t>&lt;/RepeatBlock-By&gt;</w:t>
      </w:r>
    </w:p>
    <w:p w14:paraId="01A2C8D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D00D459"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7203F42" w14:textId="77777777" w:rsidTr="0033337A">
        <w:trPr>
          <w:trHeight w:hRule="exact" w:val="240"/>
          <w:jc w:val="center"/>
        </w:trPr>
        <w:tc>
          <w:tcPr>
            <w:tcW w:w="9752" w:type="dxa"/>
            <w:gridSpan w:val="2"/>
            <w:tcBorders>
              <w:top w:val="nil"/>
              <w:left w:val="nil"/>
              <w:bottom w:val="nil"/>
              <w:right w:val="nil"/>
            </w:tcBorders>
          </w:tcPr>
          <w:p w14:paraId="03DF4329" w14:textId="77777777" w:rsidR="003D3979" w:rsidRPr="003D3979" w:rsidRDefault="003D3979" w:rsidP="0033337A"/>
        </w:tc>
      </w:tr>
      <w:tr w:rsidR="003D3979" w:rsidRPr="003D3979" w14:paraId="794FCB70" w14:textId="77777777" w:rsidTr="0033337A">
        <w:trPr>
          <w:trHeight w:val="240"/>
          <w:jc w:val="center"/>
        </w:trPr>
        <w:tc>
          <w:tcPr>
            <w:tcW w:w="4876" w:type="dxa"/>
            <w:tcBorders>
              <w:top w:val="nil"/>
              <w:left w:val="nil"/>
              <w:bottom w:val="nil"/>
              <w:right w:val="nil"/>
            </w:tcBorders>
          </w:tcPr>
          <w:p w14:paraId="1B2785C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6439249" w14:textId="77777777" w:rsidR="003D3979" w:rsidRPr="003D3979" w:rsidRDefault="003D3979" w:rsidP="0033337A">
            <w:pPr>
              <w:pStyle w:val="AmColumnHeading"/>
            </w:pPr>
            <w:r w:rsidRPr="003D3979">
              <w:t>Poprawka</w:t>
            </w:r>
          </w:p>
        </w:tc>
      </w:tr>
      <w:tr w:rsidR="003D3979" w:rsidRPr="003D3979" w14:paraId="6201D923" w14:textId="77777777" w:rsidTr="0033337A">
        <w:trPr>
          <w:jc w:val="center"/>
        </w:trPr>
        <w:tc>
          <w:tcPr>
            <w:tcW w:w="4876" w:type="dxa"/>
            <w:tcBorders>
              <w:top w:val="nil"/>
              <w:left w:val="nil"/>
              <w:bottom w:val="nil"/>
              <w:right w:val="nil"/>
            </w:tcBorders>
          </w:tcPr>
          <w:p w14:paraId="053C8E7D"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7F32FC31"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xml:space="preserve">; mając na uwadze, że </w:t>
            </w:r>
            <w:r w:rsidRPr="003D3979">
              <w:rPr>
                <w:b/>
                <w:i/>
              </w:rPr>
              <w:t xml:space="preserve">rodziny o niższych lub średnich dochodach oraz osoby starsze borykają się z trudnościami związanymi z narzuconym przez UE planem renowacji budynków; mając na uwadze, że </w:t>
            </w:r>
            <w:r w:rsidRPr="003D3979">
              <w:t>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r>
      <w:tr w:rsidR="003D3979" w:rsidRPr="003D3979" w14:paraId="317DDE27" w14:textId="77777777" w:rsidTr="0033337A">
        <w:trPr>
          <w:jc w:val="center"/>
        </w:trPr>
        <w:tc>
          <w:tcPr>
            <w:tcW w:w="4876" w:type="dxa"/>
            <w:tcBorders>
              <w:top w:val="nil"/>
              <w:left w:val="nil"/>
              <w:bottom w:val="nil"/>
              <w:right w:val="nil"/>
            </w:tcBorders>
          </w:tcPr>
          <w:p w14:paraId="7BF3FEEF"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A881441" w14:textId="77777777" w:rsidR="003D3979" w:rsidRPr="003D3979" w:rsidRDefault="003D3979" w:rsidP="0033337A">
            <w:pPr>
              <w:pStyle w:val="Normal6a"/>
            </w:pPr>
            <w:r w:rsidRPr="003D3979">
              <w:rPr>
                <w:b/>
                <w:i/>
              </w:rPr>
              <w:t>_________________</w:t>
            </w:r>
          </w:p>
        </w:tc>
      </w:tr>
      <w:tr w:rsidR="003D3979" w:rsidRPr="003D3979" w14:paraId="686C6C2A" w14:textId="77777777" w:rsidTr="0033337A">
        <w:trPr>
          <w:jc w:val="center"/>
        </w:trPr>
        <w:tc>
          <w:tcPr>
            <w:tcW w:w="4876" w:type="dxa"/>
            <w:tcBorders>
              <w:top w:val="nil"/>
              <w:left w:val="nil"/>
              <w:bottom w:val="nil"/>
              <w:right w:val="nil"/>
            </w:tcBorders>
          </w:tcPr>
          <w:p w14:paraId="44C03E28"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1E1D6305"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059ABC23" w14:textId="77777777" w:rsidTr="0033337A">
        <w:trPr>
          <w:jc w:val="center"/>
        </w:trPr>
        <w:tc>
          <w:tcPr>
            <w:tcW w:w="4876" w:type="dxa"/>
            <w:tcBorders>
              <w:top w:val="nil"/>
              <w:left w:val="nil"/>
              <w:bottom w:val="nil"/>
              <w:right w:val="nil"/>
            </w:tcBorders>
          </w:tcPr>
          <w:p w14:paraId="227E6DB0"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6742B806"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76C41D6E" w14:textId="77777777" w:rsidTr="0033337A">
        <w:trPr>
          <w:jc w:val="center"/>
        </w:trPr>
        <w:tc>
          <w:tcPr>
            <w:tcW w:w="4876" w:type="dxa"/>
            <w:tcBorders>
              <w:top w:val="nil"/>
              <w:left w:val="nil"/>
              <w:bottom w:val="nil"/>
              <w:right w:val="nil"/>
            </w:tcBorders>
          </w:tcPr>
          <w:p w14:paraId="1C304B28"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03BFF91A"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5CA9EDA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E0E569C" w14:textId="77777777" w:rsidR="003D3979" w:rsidRPr="003D3979" w:rsidRDefault="003D3979" w:rsidP="003D3979">
      <w:pPr>
        <w:rPr>
          <w:lang w:val="en-US"/>
        </w:rPr>
      </w:pPr>
      <w:r w:rsidRPr="003D3979">
        <w:rPr>
          <w:rStyle w:val="HideTWBExt"/>
          <w:lang w:val="en-US"/>
        </w:rPr>
        <w:t>&lt;/Amend&gt;</w:t>
      </w:r>
    </w:p>
    <w:p w14:paraId="17C3BD7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108</w:t>
      </w:r>
      <w:r w:rsidRPr="003D3979">
        <w:rPr>
          <w:rStyle w:val="HideTWBExt"/>
          <w:b w:val="0"/>
        </w:rPr>
        <w:t>&lt;/NumAm&gt;</w:t>
      </w:r>
    </w:p>
    <w:p w14:paraId="4B474BC0"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0931EB55" w14:textId="77777777" w:rsidR="003D3979" w:rsidRPr="003D3979" w:rsidRDefault="003D3979" w:rsidP="003D3979">
      <w:pPr>
        <w:pStyle w:val="NormalBold"/>
      </w:pPr>
      <w:r w:rsidRPr="003D3979">
        <w:rPr>
          <w:rStyle w:val="HideTWBExt"/>
          <w:b w:val="0"/>
        </w:rPr>
        <w:t>&lt;/RepeatBlock-By&gt;</w:t>
      </w:r>
    </w:p>
    <w:p w14:paraId="5B1DC28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FBD1DD9"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FC8CDB4" w14:textId="77777777" w:rsidTr="0033337A">
        <w:trPr>
          <w:trHeight w:hRule="exact" w:val="240"/>
          <w:jc w:val="center"/>
        </w:trPr>
        <w:tc>
          <w:tcPr>
            <w:tcW w:w="9752" w:type="dxa"/>
            <w:gridSpan w:val="2"/>
            <w:tcBorders>
              <w:top w:val="nil"/>
              <w:left w:val="nil"/>
              <w:bottom w:val="nil"/>
              <w:right w:val="nil"/>
            </w:tcBorders>
          </w:tcPr>
          <w:p w14:paraId="352ECF05" w14:textId="77777777" w:rsidR="003D3979" w:rsidRPr="003D3979" w:rsidRDefault="003D3979" w:rsidP="0033337A"/>
        </w:tc>
      </w:tr>
      <w:tr w:rsidR="003D3979" w:rsidRPr="003D3979" w14:paraId="51A0DDB8" w14:textId="77777777" w:rsidTr="0033337A">
        <w:trPr>
          <w:trHeight w:val="240"/>
          <w:jc w:val="center"/>
        </w:trPr>
        <w:tc>
          <w:tcPr>
            <w:tcW w:w="4876" w:type="dxa"/>
            <w:tcBorders>
              <w:top w:val="nil"/>
              <w:left w:val="nil"/>
              <w:bottom w:val="nil"/>
              <w:right w:val="nil"/>
            </w:tcBorders>
          </w:tcPr>
          <w:p w14:paraId="358858E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AC70F40" w14:textId="77777777" w:rsidR="003D3979" w:rsidRPr="003D3979" w:rsidRDefault="003D3979" w:rsidP="0033337A">
            <w:pPr>
              <w:pStyle w:val="AmColumnHeading"/>
            </w:pPr>
            <w:r w:rsidRPr="003D3979">
              <w:t>Poprawka</w:t>
            </w:r>
          </w:p>
        </w:tc>
      </w:tr>
      <w:tr w:rsidR="003D3979" w:rsidRPr="003D3979" w14:paraId="1B2206D1" w14:textId="77777777" w:rsidTr="0033337A">
        <w:trPr>
          <w:jc w:val="center"/>
        </w:trPr>
        <w:tc>
          <w:tcPr>
            <w:tcW w:w="4876" w:type="dxa"/>
            <w:tcBorders>
              <w:top w:val="nil"/>
              <w:left w:val="nil"/>
              <w:bottom w:val="nil"/>
              <w:right w:val="nil"/>
            </w:tcBorders>
          </w:tcPr>
          <w:p w14:paraId="2366C306"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3854753A"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rodziny oznacza inwestowanie w przyszłość Europy; </w:t>
            </w:r>
            <w:r w:rsidRPr="003D3979">
              <w:rPr>
                <w:b/>
                <w:i/>
              </w:rPr>
              <w:t>mając na uwadze, że tendencje te podkreślają konieczność pełnego wdrożenia unijnego zestawu narzędzi demograficznych;</w:t>
            </w:r>
          </w:p>
        </w:tc>
      </w:tr>
      <w:tr w:rsidR="003D3979" w:rsidRPr="003D3979" w14:paraId="53EB315D" w14:textId="77777777" w:rsidTr="0033337A">
        <w:trPr>
          <w:jc w:val="center"/>
        </w:trPr>
        <w:tc>
          <w:tcPr>
            <w:tcW w:w="4876" w:type="dxa"/>
            <w:tcBorders>
              <w:top w:val="nil"/>
              <w:left w:val="nil"/>
              <w:bottom w:val="nil"/>
              <w:right w:val="nil"/>
            </w:tcBorders>
          </w:tcPr>
          <w:p w14:paraId="036C441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B7DCB3F" w14:textId="77777777" w:rsidR="003D3979" w:rsidRPr="003D3979" w:rsidRDefault="003D3979" w:rsidP="0033337A">
            <w:pPr>
              <w:pStyle w:val="Normal6a"/>
            </w:pPr>
            <w:r w:rsidRPr="003D3979">
              <w:rPr>
                <w:b/>
                <w:i/>
              </w:rPr>
              <w:t>_________________</w:t>
            </w:r>
          </w:p>
        </w:tc>
      </w:tr>
      <w:tr w:rsidR="003D3979" w:rsidRPr="003D3979" w14:paraId="265D7780" w14:textId="77777777" w:rsidTr="0033337A">
        <w:trPr>
          <w:jc w:val="center"/>
        </w:trPr>
        <w:tc>
          <w:tcPr>
            <w:tcW w:w="4876" w:type="dxa"/>
            <w:tcBorders>
              <w:top w:val="nil"/>
              <w:left w:val="nil"/>
              <w:bottom w:val="nil"/>
              <w:right w:val="nil"/>
            </w:tcBorders>
          </w:tcPr>
          <w:p w14:paraId="00D191D5"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02D45214"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0CF73301" w14:textId="77777777" w:rsidTr="0033337A">
        <w:trPr>
          <w:jc w:val="center"/>
        </w:trPr>
        <w:tc>
          <w:tcPr>
            <w:tcW w:w="4876" w:type="dxa"/>
            <w:tcBorders>
              <w:top w:val="nil"/>
              <w:left w:val="nil"/>
              <w:bottom w:val="nil"/>
              <w:right w:val="nil"/>
            </w:tcBorders>
          </w:tcPr>
          <w:p w14:paraId="6ABE2B3F"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1C8DF4DB"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2420BBC0" w14:textId="77777777" w:rsidTr="0033337A">
        <w:trPr>
          <w:jc w:val="center"/>
        </w:trPr>
        <w:tc>
          <w:tcPr>
            <w:tcW w:w="4876" w:type="dxa"/>
            <w:tcBorders>
              <w:top w:val="nil"/>
              <w:left w:val="nil"/>
              <w:bottom w:val="nil"/>
              <w:right w:val="nil"/>
            </w:tcBorders>
          </w:tcPr>
          <w:p w14:paraId="026C5EBF"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127B6D67"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16CF692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E00C931" w14:textId="77777777" w:rsidR="003D3979" w:rsidRPr="003D3979" w:rsidRDefault="003D3979" w:rsidP="003D3979">
      <w:pPr>
        <w:rPr>
          <w:lang w:val="en-US"/>
        </w:rPr>
      </w:pPr>
      <w:r w:rsidRPr="003D3979">
        <w:rPr>
          <w:rStyle w:val="HideTWBExt"/>
          <w:lang w:val="en-US"/>
        </w:rPr>
        <w:t>&lt;/Amend&gt;</w:t>
      </w:r>
    </w:p>
    <w:p w14:paraId="243AB8F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109</w:t>
      </w:r>
      <w:r w:rsidRPr="003D3979">
        <w:rPr>
          <w:rStyle w:val="HideTWBExt"/>
          <w:b w:val="0"/>
          <w:lang w:val="en-US"/>
        </w:rPr>
        <w:t>&lt;/NumAm&gt;</w:t>
      </w:r>
    </w:p>
    <w:p w14:paraId="7BD5A30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Barry Cowen, Brigitte van den Berg</w:t>
      </w:r>
      <w:r w:rsidRPr="003D3979">
        <w:rPr>
          <w:rStyle w:val="HideTWBExt"/>
          <w:b w:val="0"/>
          <w:lang w:val="en-US"/>
        </w:rPr>
        <w:t>&lt;/Members&gt;</w:t>
      </w:r>
    </w:p>
    <w:p w14:paraId="4DDC4D8F" w14:textId="77777777" w:rsidR="003D3979" w:rsidRPr="003D3979" w:rsidRDefault="003D3979" w:rsidP="003D3979">
      <w:pPr>
        <w:pStyle w:val="NormalBold"/>
        <w:rPr>
          <w:lang w:val="en-US"/>
        </w:rPr>
      </w:pPr>
      <w:r w:rsidRPr="003D3979">
        <w:rPr>
          <w:rStyle w:val="HideTWBExt"/>
          <w:b w:val="0"/>
          <w:lang w:val="en-US"/>
        </w:rPr>
        <w:t>&lt;/RepeatBlock-By&gt;</w:t>
      </w:r>
    </w:p>
    <w:p w14:paraId="1798574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A58B042"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AB04C5F" w14:textId="77777777" w:rsidTr="0033337A">
        <w:trPr>
          <w:trHeight w:hRule="exact" w:val="240"/>
          <w:jc w:val="center"/>
        </w:trPr>
        <w:tc>
          <w:tcPr>
            <w:tcW w:w="9752" w:type="dxa"/>
            <w:gridSpan w:val="2"/>
            <w:tcBorders>
              <w:top w:val="nil"/>
              <w:left w:val="nil"/>
              <w:bottom w:val="nil"/>
              <w:right w:val="nil"/>
            </w:tcBorders>
          </w:tcPr>
          <w:p w14:paraId="476EA4AD" w14:textId="77777777" w:rsidR="003D3979" w:rsidRPr="003D3979" w:rsidRDefault="003D3979" w:rsidP="0033337A"/>
        </w:tc>
      </w:tr>
      <w:tr w:rsidR="003D3979" w:rsidRPr="003D3979" w14:paraId="0B9B8A2F" w14:textId="77777777" w:rsidTr="0033337A">
        <w:trPr>
          <w:trHeight w:val="240"/>
          <w:jc w:val="center"/>
        </w:trPr>
        <w:tc>
          <w:tcPr>
            <w:tcW w:w="4876" w:type="dxa"/>
            <w:tcBorders>
              <w:top w:val="nil"/>
              <w:left w:val="nil"/>
              <w:bottom w:val="nil"/>
              <w:right w:val="nil"/>
            </w:tcBorders>
          </w:tcPr>
          <w:p w14:paraId="586EDC4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006B005" w14:textId="77777777" w:rsidR="003D3979" w:rsidRPr="003D3979" w:rsidRDefault="003D3979" w:rsidP="0033337A">
            <w:pPr>
              <w:pStyle w:val="AmColumnHeading"/>
            </w:pPr>
            <w:r w:rsidRPr="003D3979">
              <w:t>Poprawka</w:t>
            </w:r>
          </w:p>
        </w:tc>
      </w:tr>
      <w:tr w:rsidR="003D3979" w:rsidRPr="003D3979" w14:paraId="00505D4E" w14:textId="77777777" w:rsidTr="0033337A">
        <w:trPr>
          <w:jc w:val="center"/>
        </w:trPr>
        <w:tc>
          <w:tcPr>
            <w:tcW w:w="4876" w:type="dxa"/>
            <w:tcBorders>
              <w:top w:val="nil"/>
              <w:left w:val="nil"/>
              <w:bottom w:val="nil"/>
              <w:right w:val="nil"/>
            </w:tcBorders>
          </w:tcPr>
          <w:p w14:paraId="6910E2CC"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xml:space="preserve">; mając na uwadze, że nieprzystępność cenowa mieszkań w coraz większym stopniu dotyka nie tylko </w:t>
            </w:r>
            <w:r w:rsidRPr="003D3979">
              <w:rPr>
                <w:b/>
                <w:i/>
              </w:rPr>
              <w:t xml:space="preserve">rodziny </w:t>
            </w:r>
            <w:r w:rsidRPr="003D3979">
              <w:t xml:space="preserve">o niskich dochodach, ale także </w:t>
            </w:r>
            <w:r w:rsidRPr="003D3979">
              <w:rPr>
                <w:b/>
                <w:i/>
              </w:rPr>
              <w:t xml:space="preserve">rodziny </w:t>
            </w:r>
            <w:r w:rsidRPr="003D3979">
              <w:t>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rodziny </w:t>
            </w:r>
            <w:r w:rsidRPr="003D3979">
              <w:t>oznacza inwestowanie w przyszłość Europy;</w:t>
            </w:r>
          </w:p>
        </w:tc>
        <w:tc>
          <w:tcPr>
            <w:tcW w:w="4876" w:type="dxa"/>
            <w:tcBorders>
              <w:top w:val="nil"/>
              <w:left w:val="nil"/>
              <w:bottom w:val="nil"/>
              <w:right w:val="nil"/>
            </w:tcBorders>
          </w:tcPr>
          <w:p w14:paraId="47D98F04" w14:textId="77777777" w:rsidR="003D3979" w:rsidRPr="003D3979" w:rsidRDefault="003D3979" w:rsidP="0033337A">
            <w:pPr>
              <w:pStyle w:val="Normal6a"/>
            </w:pPr>
            <w:r w:rsidRPr="003D3979">
              <w:t>A.</w:t>
            </w:r>
            <w:r w:rsidRPr="003D3979">
              <w:tab/>
              <w:t>mając na uwadze, że dom to nie tylko schronienie, ale także fundament rozwoju i pomyślności rodzin</w:t>
            </w:r>
            <w:r w:rsidRPr="003D3979">
              <w:rPr>
                <w:b/>
                <w:i/>
              </w:rPr>
              <w:t xml:space="preserve">, osób młodych </w:t>
            </w:r>
            <w:r w:rsidRPr="003D3979">
              <w:t>i społeczności</w:t>
            </w:r>
            <w:r w:rsidRPr="003D3979">
              <w:rPr>
                <w:vertAlign w:val="superscript"/>
              </w:rPr>
              <w:t>4</w:t>
            </w:r>
            <w:r w:rsidRPr="003D3979">
              <w:t xml:space="preserve">; mając na uwadze, że nieprzystępność cenowa mieszkań w coraz większym stopniu dotyka nie tylko </w:t>
            </w:r>
            <w:r w:rsidRPr="003D3979">
              <w:rPr>
                <w:b/>
                <w:i/>
              </w:rPr>
              <w:t xml:space="preserve">gospodarstwa domowe </w:t>
            </w:r>
            <w:r w:rsidRPr="003D3979">
              <w:t xml:space="preserve">o niskich dochodach, ale także </w:t>
            </w:r>
            <w:r w:rsidRPr="003D3979">
              <w:rPr>
                <w:b/>
                <w:i/>
              </w:rPr>
              <w:t xml:space="preserve">gospodarstwa domowe </w:t>
            </w:r>
            <w:r w:rsidRPr="003D3979">
              <w:t>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możliwości dla osób młodych i rodzin </w:t>
            </w:r>
            <w:r w:rsidRPr="003D3979">
              <w:t>oznacza inwestowanie w przyszłość Europy;</w:t>
            </w:r>
          </w:p>
        </w:tc>
      </w:tr>
      <w:tr w:rsidR="003D3979" w:rsidRPr="003D3979" w14:paraId="6FB5491E" w14:textId="77777777" w:rsidTr="0033337A">
        <w:trPr>
          <w:jc w:val="center"/>
        </w:trPr>
        <w:tc>
          <w:tcPr>
            <w:tcW w:w="4876" w:type="dxa"/>
            <w:tcBorders>
              <w:top w:val="nil"/>
              <w:left w:val="nil"/>
              <w:bottom w:val="nil"/>
              <w:right w:val="nil"/>
            </w:tcBorders>
          </w:tcPr>
          <w:p w14:paraId="26182C7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86D99E3" w14:textId="77777777" w:rsidR="003D3979" w:rsidRPr="003D3979" w:rsidRDefault="003D3979" w:rsidP="0033337A">
            <w:pPr>
              <w:pStyle w:val="Normal6a"/>
            </w:pPr>
            <w:r w:rsidRPr="003D3979">
              <w:rPr>
                <w:b/>
                <w:i/>
              </w:rPr>
              <w:t>_________________</w:t>
            </w:r>
          </w:p>
        </w:tc>
      </w:tr>
      <w:tr w:rsidR="003D3979" w:rsidRPr="003D3979" w14:paraId="3745E9D6" w14:textId="77777777" w:rsidTr="0033337A">
        <w:trPr>
          <w:jc w:val="center"/>
        </w:trPr>
        <w:tc>
          <w:tcPr>
            <w:tcW w:w="4876" w:type="dxa"/>
            <w:tcBorders>
              <w:top w:val="nil"/>
              <w:left w:val="nil"/>
              <w:bottom w:val="nil"/>
              <w:right w:val="nil"/>
            </w:tcBorders>
          </w:tcPr>
          <w:p w14:paraId="18C2F1D2"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09C3CAC0"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69BEEB45" w14:textId="77777777" w:rsidTr="0033337A">
        <w:trPr>
          <w:jc w:val="center"/>
        </w:trPr>
        <w:tc>
          <w:tcPr>
            <w:tcW w:w="4876" w:type="dxa"/>
            <w:tcBorders>
              <w:top w:val="nil"/>
              <w:left w:val="nil"/>
              <w:bottom w:val="nil"/>
              <w:right w:val="nil"/>
            </w:tcBorders>
          </w:tcPr>
          <w:p w14:paraId="10289887"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00702819"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336CBB3E" w14:textId="77777777" w:rsidTr="0033337A">
        <w:trPr>
          <w:jc w:val="center"/>
        </w:trPr>
        <w:tc>
          <w:tcPr>
            <w:tcW w:w="4876" w:type="dxa"/>
            <w:tcBorders>
              <w:top w:val="nil"/>
              <w:left w:val="nil"/>
              <w:bottom w:val="nil"/>
              <w:right w:val="nil"/>
            </w:tcBorders>
          </w:tcPr>
          <w:p w14:paraId="5C54AC01"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375783EC"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6D58107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67B8D80" w14:textId="77777777" w:rsidR="003D3979" w:rsidRPr="003D3979" w:rsidRDefault="003D3979" w:rsidP="003D3979">
      <w:pPr>
        <w:rPr>
          <w:lang w:val="en-US"/>
        </w:rPr>
      </w:pPr>
      <w:r w:rsidRPr="003D3979">
        <w:rPr>
          <w:rStyle w:val="HideTWBExt"/>
          <w:lang w:val="en-US"/>
        </w:rPr>
        <w:t>&lt;/Amend&gt;</w:t>
      </w:r>
    </w:p>
    <w:p w14:paraId="53413DC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110</w:t>
      </w:r>
      <w:r w:rsidRPr="003D3979">
        <w:rPr>
          <w:rStyle w:val="HideTWBExt"/>
          <w:b w:val="0"/>
          <w:lang w:val="en-US"/>
        </w:rPr>
        <w:t>&lt;/NumAm&gt;</w:t>
      </w:r>
    </w:p>
    <w:p w14:paraId="08EB2E0C"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xml:space="preserve">, </w:t>
      </w:r>
      <w:proofErr w:type="spellStart"/>
      <w:r w:rsidRPr="003D3979">
        <w:rPr>
          <w:lang w:val="en-US"/>
        </w:rPr>
        <w:t>Pál</w:t>
      </w:r>
      <w:proofErr w:type="spellEnd"/>
      <w:r w:rsidRPr="003D3979">
        <w:rPr>
          <w:lang w:val="en-US"/>
        </w:rPr>
        <w:t xml:space="preserve"> Szekeres</w:t>
      </w:r>
      <w:r w:rsidRPr="003D3979">
        <w:rPr>
          <w:rStyle w:val="HideTWBExt"/>
          <w:b w:val="0"/>
          <w:lang w:val="en-US"/>
        </w:rPr>
        <w:t>&lt;/Members&gt;</w:t>
      </w:r>
    </w:p>
    <w:p w14:paraId="41522B6C" w14:textId="77777777" w:rsidR="003D3979" w:rsidRPr="003D3979" w:rsidRDefault="003D3979" w:rsidP="003D3979">
      <w:pPr>
        <w:pStyle w:val="NormalBold"/>
      </w:pPr>
      <w:r w:rsidRPr="003D3979">
        <w:rPr>
          <w:rStyle w:val="HideTWBExt"/>
          <w:b w:val="0"/>
        </w:rPr>
        <w:t>&lt;/RepeatBlock-By&gt;</w:t>
      </w:r>
    </w:p>
    <w:p w14:paraId="0858966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98E5118" w14:textId="77777777" w:rsidR="003D3979" w:rsidRPr="003D3979" w:rsidRDefault="003D3979" w:rsidP="003D3979">
      <w:pPr>
        <w:pStyle w:val="NormalBold"/>
      </w:pPr>
      <w:r w:rsidRPr="003D3979">
        <w:rPr>
          <w:rStyle w:val="HideTWBExt"/>
          <w:b w:val="0"/>
        </w:rPr>
        <w:t>&lt;Article&gt;</w:t>
      </w:r>
      <w:r w:rsidRPr="003D3979">
        <w:t>Motyw A</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4866C1F" w14:textId="77777777" w:rsidTr="0033337A">
        <w:trPr>
          <w:trHeight w:hRule="exact" w:val="240"/>
          <w:jc w:val="center"/>
        </w:trPr>
        <w:tc>
          <w:tcPr>
            <w:tcW w:w="9752" w:type="dxa"/>
            <w:gridSpan w:val="2"/>
            <w:tcBorders>
              <w:top w:val="nil"/>
              <w:left w:val="nil"/>
              <w:bottom w:val="nil"/>
              <w:right w:val="nil"/>
            </w:tcBorders>
          </w:tcPr>
          <w:p w14:paraId="73C9EC98" w14:textId="77777777" w:rsidR="003D3979" w:rsidRPr="003D3979" w:rsidRDefault="003D3979" w:rsidP="0033337A"/>
        </w:tc>
      </w:tr>
      <w:tr w:rsidR="003D3979" w:rsidRPr="003D3979" w14:paraId="03C8BDA7" w14:textId="77777777" w:rsidTr="0033337A">
        <w:trPr>
          <w:trHeight w:val="240"/>
          <w:jc w:val="center"/>
        </w:trPr>
        <w:tc>
          <w:tcPr>
            <w:tcW w:w="4876" w:type="dxa"/>
            <w:tcBorders>
              <w:top w:val="nil"/>
              <w:left w:val="nil"/>
              <w:bottom w:val="nil"/>
              <w:right w:val="nil"/>
            </w:tcBorders>
          </w:tcPr>
          <w:p w14:paraId="53EEA02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481D4AE" w14:textId="77777777" w:rsidR="003D3979" w:rsidRPr="003D3979" w:rsidRDefault="003D3979" w:rsidP="0033337A">
            <w:pPr>
              <w:pStyle w:val="AmColumnHeading"/>
            </w:pPr>
            <w:r w:rsidRPr="003D3979">
              <w:t>Poprawka</w:t>
            </w:r>
          </w:p>
        </w:tc>
      </w:tr>
      <w:tr w:rsidR="003D3979" w:rsidRPr="003D3979" w14:paraId="58A42DC1" w14:textId="77777777" w:rsidTr="0033337A">
        <w:trPr>
          <w:jc w:val="center"/>
        </w:trPr>
        <w:tc>
          <w:tcPr>
            <w:tcW w:w="4876" w:type="dxa"/>
            <w:tcBorders>
              <w:top w:val="nil"/>
              <w:left w:val="nil"/>
              <w:bottom w:val="nil"/>
              <w:right w:val="nil"/>
            </w:tcBorders>
          </w:tcPr>
          <w:p w14:paraId="47206A1D"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mając na uwadze, że inwestowanie w rodziny oznacza inwestowanie w przyszłość Europy;</w:t>
            </w:r>
          </w:p>
        </w:tc>
        <w:tc>
          <w:tcPr>
            <w:tcW w:w="4876" w:type="dxa"/>
            <w:tcBorders>
              <w:top w:val="nil"/>
              <w:left w:val="nil"/>
              <w:bottom w:val="nil"/>
              <w:right w:val="nil"/>
            </w:tcBorders>
          </w:tcPr>
          <w:p w14:paraId="4193A816" w14:textId="77777777" w:rsidR="003D3979" w:rsidRPr="003D3979" w:rsidRDefault="003D3979" w:rsidP="0033337A">
            <w:pPr>
              <w:pStyle w:val="Normal6a"/>
            </w:pPr>
            <w:r w:rsidRPr="003D3979">
              <w:t>A.</w:t>
            </w:r>
            <w:r w:rsidRPr="003D3979">
              <w:tab/>
              <w:t>mając na uwadze, że dom to nie tylko schronienie, ale także fundament rozwoju i pomyślności rodzin i społeczności</w:t>
            </w:r>
            <w:r w:rsidRPr="003D3979">
              <w:rPr>
                <w:vertAlign w:val="superscript"/>
              </w:rPr>
              <w:t>4</w:t>
            </w:r>
            <w:r w:rsidRPr="003D3979">
              <w:t>; mając na uwadze, że nieprzystępność cenowa mieszkań w coraz większym stopniu dotyka nie tylko rodziny o niskich dochodach, ale także rodziny 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rodziny </w:t>
            </w:r>
            <w:r w:rsidRPr="003D3979">
              <w:rPr>
                <w:b/>
                <w:i/>
              </w:rPr>
              <w:t xml:space="preserve">jako kluczowy priorytet polityki społecznej </w:t>
            </w:r>
            <w:r w:rsidRPr="003D3979">
              <w:t>oznacza inwestowanie w przyszłość Europy;</w:t>
            </w:r>
          </w:p>
        </w:tc>
      </w:tr>
      <w:tr w:rsidR="003D3979" w:rsidRPr="003D3979" w14:paraId="1473388F" w14:textId="77777777" w:rsidTr="0033337A">
        <w:trPr>
          <w:jc w:val="center"/>
        </w:trPr>
        <w:tc>
          <w:tcPr>
            <w:tcW w:w="4876" w:type="dxa"/>
            <w:tcBorders>
              <w:top w:val="nil"/>
              <w:left w:val="nil"/>
              <w:bottom w:val="nil"/>
              <w:right w:val="nil"/>
            </w:tcBorders>
          </w:tcPr>
          <w:p w14:paraId="2D7C362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137603A" w14:textId="77777777" w:rsidR="003D3979" w:rsidRPr="003D3979" w:rsidRDefault="003D3979" w:rsidP="0033337A">
            <w:pPr>
              <w:pStyle w:val="Normal6a"/>
            </w:pPr>
            <w:r w:rsidRPr="003D3979">
              <w:rPr>
                <w:b/>
                <w:i/>
              </w:rPr>
              <w:t>_________________</w:t>
            </w:r>
          </w:p>
        </w:tc>
      </w:tr>
      <w:tr w:rsidR="003D3979" w:rsidRPr="003D3979" w14:paraId="49ACD1E4" w14:textId="77777777" w:rsidTr="0033337A">
        <w:trPr>
          <w:jc w:val="center"/>
        </w:trPr>
        <w:tc>
          <w:tcPr>
            <w:tcW w:w="4876" w:type="dxa"/>
            <w:tcBorders>
              <w:top w:val="nil"/>
              <w:left w:val="nil"/>
              <w:bottom w:val="nil"/>
              <w:right w:val="nil"/>
            </w:tcBorders>
          </w:tcPr>
          <w:p w14:paraId="234D953A"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72628C49"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128A6135" w14:textId="77777777" w:rsidTr="0033337A">
        <w:trPr>
          <w:jc w:val="center"/>
        </w:trPr>
        <w:tc>
          <w:tcPr>
            <w:tcW w:w="4876" w:type="dxa"/>
            <w:tcBorders>
              <w:top w:val="nil"/>
              <w:left w:val="nil"/>
              <w:bottom w:val="nil"/>
              <w:right w:val="nil"/>
            </w:tcBorders>
          </w:tcPr>
          <w:p w14:paraId="05FCFDF6"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55A76995"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38BE20F8" w14:textId="77777777" w:rsidTr="0033337A">
        <w:trPr>
          <w:jc w:val="center"/>
        </w:trPr>
        <w:tc>
          <w:tcPr>
            <w:tcW w:w="4876" w:type="dxa"/>
            <w:tcBorders>
              <w:top w:val="nil"/>
              <w:left w:val="nil"/>
              <w:bottom w:val="nil"/>
              <w:right w:val="nil"/>
            </w:tcBorders>
          </w:tcPr>
          <w:p w14:paraId="61BFED31"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1AFB60D2"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7103AB4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4CE8CD3" w14:textId="77777777" w:rsidR="003D3979" w:rsidRPr="003D3979" w:rsidRDefault="003D3979" w:rsidP="003D3979">
      <w:pPr>
        <w:rPr>
          <w:lang w:val="en-US"/>
        </w:rPr>
      </w:pPr>
      <w:r w:rsidRPr="003D3979">
        <w:rPr>
          <w:rStyle w:val="HideTWBExt"/>
          <w:lang w:val="en-US"/>
        </w:rPr>
        <w:t>&lt;/Amend&gt;</w:t>
      </w:r>
    </w:p>
    <w:p w14:paraId="2AB3783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111</w:t>
      </w:r>
      <w:r w:rsidRPr="003D3979">
        <w:rPr>
          <w:rStyle w:val="HideTWBExt"/>
          <w:b w:val="0"/>
          <w:lang w:val="en-US"/>
        </w:rPr>
        <w:t>&lt;/NumAm&gt;</w:t>
      </w:r>
    </w:p>
    <w:p w14:paraId="42186FA3"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rStyle w:val="HideTWBExt"/>
          <w:b w:val="0"/>
          <w:lang w:val="en-US"/>
        </w:rPr>
        <w:t>&lt;/Members&gt;</w:t>
      </w:r>
    </w:p>
    <w:p w14:paraId="3E7F91E3" w14:textId="77777777" w:rsidR="003D3979" w:rsidRPr="003D3979" w:rsidRDefault="003D3979" w:rsidP="003D3979">
      <w:pPr>
        <w:pStyle w:val="NormalBold"/>
        <w:rPr>
          <w:lang w:val="en-US"/>
        </w:rPr>
      </w:pPr>
      <w:r w:rsidRPr="003D3979">
        <w:rPr>
          <w:rStyle w:val="HideTWBExt"/>
          <w:b w:val="0"/>
          <w:lang w:val="en-US"/>
        </w:rPr>
        <w:t>&lt;/RepeatBlock-By&gt;</w:t>
      </w:r>
    </w:p>
    <w:p w14:paraId="3F0C8AD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F37C1C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A</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3C102E8" w14:textId="77777777" w:rsidTr="0033337A">
        <w:trPr>
          <w:trHeight w:hRule="exact" w:val="240"/>
          <w:jc w:val="center"/>
        </w:trPr>
        <w:tc>
          <w:tcPr>
            <w:tcW w:w="9752" w:type="dxa"/>
            <w:gridSpan w:val="2"/>
            <w:tcBorders>
              <w:top w:val="nil"/>
              <w:left w:val="nil"/>
              <w:bottom w:val="nil"/>
              <w:right w:val="nil"/>
            </w:tcBorders>
          </w:tcPr>
          <w:p w14:paraId="791207C5" w14:textId="77777777" w:rsidR="003D3979" w:rsidRPr="003D3979" w:rsidRDefault="003D3979" w:rsidP="0033337A">
            <w:pPr>
              <w:rPr>
                <w:lang w:val="en-US"/>
              </w:rPr>
            </w:pPr>
          </w:p>
        </w:tc>
      </w:tr>
      <w:tr w:rsidR="003D3979" w:rsidRPr="003D3979" w14:paraId="06D255B9" w14:textId="77777777" w:rsidTr="0033337A">
        <w:trPr>
          <w:trHeight w:val="240"/>
          <w:jc w:val="center"/>
        </w:trPr>
        <w:tc>
          <w:tcPr>
            <w:tcW w:w="4876" w:type="dxa"/>
            <w:tcBorders>
              <w:top w:val="nil"/>
              <w:left w:val="nil"/>
              <w:bottom w:val="nil"/>
              <w:right w:val="nil"/>
            </w:tcBorders>
          </w:tcPr>
          <w:p w14:paraId="5E995F5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CEA6285" w14:textId="77777777" w:rsidR="003D3979" w:rsidRPr="003D3979" w:rsidRDefault="003D3979" w:rsidP="0033337A">
            <w:pPr>
              <w:pStyle w:val="AmColumnHeading"/>
            </w:pPr>
            <w:r w:rsidRPr="003D3979">
              <w:t>Poprawka</w:t>
            </w:r>
          </w:p>
        </w:tc>
      </w:tr>
      <w:tr w:rsidR="003D3979" w:rsidRPr="003D3979" w14:paraId="787464B8" w14:textId="77777777" w:rsidTr="0033337A">
        <w:trPr>
          <w:jc w:val="center"/>
        </w:trPr>
        <w:tc>
          <w:tcPr>
            <w:tcW w:w="4876" w:type="dxa"/>
            <w:tcBorders>
              <w:top w:val="nil"/>
              <w:left w:val="nil"/>
              <w:bottom w:val="nil"/>
              <w:right w:val="nil"/>
            </w:tcBorders>
          </w:tcPr>
          <w:p w14:paraId="4E2F3FAC" w14:textId="77777777" w:rsidR="003D3979" w:rsidRPr="003D3979" w:rsidRDefault="003D3979" w:rsidP="0033337A">
            <w:pPr>
              <w:pStyle w:val="Normal6a"/>
            </w:pPr>
            <w:r w:rsidRPr="003D3979">
              <w:t>A.</w:t>
            </w:r>
            <w:r w:rsidRPr="003D3979">
              <w:tab/>
              <w:t xml:space="preserve">mając na uwadze, że dom to nie tylko schronienie, ale także fundament rozwoju i pomyślności </w:t>
            </w:r>
            <w:r w:rsidRPr="003D3979">
              <w:rPr>
                <w:b/>
                <w:i/>
              </w:rPr>
              <w:t xml:space="preserve">rodzin </w:t>
            </w:r>
            <w:r w:rsidRPr="003D3979">
              <w:t>i społeczności</w:t>
            </w:r>
            <w:r w:rsidRPr="003D3979">
              <w:rPr>
                <w:vertAlign w:val="superscript"/>
              </w:rPr>
              <w:t>4</w:t>
            </w:r>
            <w:r w:rsidRPr="003D3979">
              <w:t xml:space="preserve">; mając na uwadze, że nieprzystępność cenowa mieszkań w coraz większym stopniu dotyka nie tylko </w:t>
            </w:r>
            <w:r w:rsidRPr="003D3979">
              <w:rPr>
                <w:b/>
                <w:i/>
              </w:rPr>
              <w:t xml:space="preserve">rodziny </w:t>
            </w:r>
            <w:r w:rsidRPr="003D3979">
              <w:t xml:space="preserve">o niskich dochodach, ale także </w:t>
            </w:r>
            <w:r w:rsidRPr="003D3979">
              <w:rPr>
                <w:b/>
                <w:i/>
              </w:rPr>
              <w:t xml:space="preserve">rodziny </w:t>
            </w:r>
            <w:r w:rsidRPr="003D3979">
              <w:t>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rodziny </w:t>
            </w:r>
            <w:r w:rsidRPr="003D3979">
              <w:t>oznacza inwestowanie w przyszłość Europy;</w:t>
            </w:r>
          </w:p>
        </w:tc>
        <w:tc>
          <w:tcPr>
            <w:tcW w:w="4876" w:type="dxa"/>
            <w:tcBorders>
              <w:top w:val="nil"/>
              <w:left w:val="nil"/>
              <w:bottom w:val="nil"/>
              <w:right w:val="nil"/>
            </w:tcBorders>
          </w:tcPr>
          <w:p w14:paraId="05AA7C6F" w14:textId="77777777" w:rsidR="003D3979" w:rsidRPr="003D3979" w:rsidRDefault="003D3979" w:rsidP="0033337A">
            <w:pPr>
              <w:pStyle w:val="Normal6a"/>
            </w:pPr>
            <w:r w:rsidRPr="003D3979">
              <w:t>A.</w:t>
            </w:r>
            <w:r w:rsidRPr="003D3979">
              <w:tab/>
              <w:t xml:space="preserve">mając na uwadze, że dom to nie tylko schronienie, ale także fundament rozwoju i pomyślności </w:t>
            </w:r>
            <w:r w:rsidRPr="003D3979">
              <w:rPr>
                <w:b/>
                <w:i/>
              </w:rPr>
              <w:t xml:space="preserve">osób młodych </w:t>
            </w:r>
            <w:r w:rsidRPr="003D3979">
              <w:t>i społeczności</w:t>
            </w:r>
            <w:r w:rsidRPr="003D3979">
              <w:rPr>
                <w:vertAlign w:val="superscript"/>
              </w:rPr>
              <w:t>4</w:t>
            </w:r>
            <w:r w:rsidRPr="003D3979">
              <w:t xml:space="preserve">; mając na uwadze, że nieprzystępność cenowa mieszkań w coraz większym stopniu dotyka nie tylko </w:t>
            </w:r>
            <w:r w:rsidRPr="003D3979">
              <w:rPr>
                <w:b/>
                <w:i/>
              </w:rPr>
              <w:t xml:space="preserve">gospodarstwa domowe </w:t>
            </w:r>
            <w:r w:rsidRPr="003D3979">
              <w:t xml:space="preserve">o niskich dochodach, ale także </w:t>
            </w:r>
            <w:r w:rsidRPr="003D3979">
              <w:rPr>
                <w:b/>
                <w:i/>
              </w:rPr>
              <w:t xml:space="preserve">gospodarstwa domowe </w:t>
            </w:r>
            <w:r w:rsidRPr="003D3979">
              <w:t>o średnich dochodach w całej Europie</w:t>
            </w:r>
            <w:r w:rsidRPr="003D3979">
              <w:rPr>
                <w:vertAlign w:val="superscript"/>
              </w:rPr>
              <w:t>5</w:t>
            </w:r>
            <w:r w:rsidRPr="003D3979">
              <w:t>; mając na uwadze, że problem ten dotyka w szczególności młodych Europejczyków, którym jest coraz trudniej wyprowadzić się z domu rodziców, co w 2023 r. następowało średnio w wieku 26,3 lat</w:t>
            </w:r>
            <w:r w:rsidRPr="003D3979">
              <w:rPr>
                <w:vertAlign w:val="superscript"/>
              </w:rPr>
              <w:t>6</w:t>
            </w:r>
            <w:r w:rsidRPr="003D3979">
              <w:t xml:space="preserve">; mając na uwadze, że inwestowanie w </w:t>
            </w:r>
            <w:r w:rsidRPr="003D3979">
              <w:rPr>
                <w:b/>
                <w:i/>
              </w:rPr>
              <w:t xml:space="preserve">możliwości dla osób młodych </w:t>
            </w:r>
            <w:r w:rsidRPr="003D3979">
              <w:t>oznacza inwestowanie w przyszłość Europy;</w:t>
            </w:r>
          </w:p>
        </w:tc>
      </w:tr>
      <w:tr w:rsidR="003D3979" w:rsidRPr="003D3979" w14:paraId="55756462" w14:textId="77777777" w:rsidTr="0033337A">
        <w:trPr>
          <w:jc w:val="center"/>
        </w:trPr>
        <w:tc>
          <w:tcPr>
            <w:tcW w:w="4876" w:type="dxa"/>
            <w:tcBorders>
              <w:top w:val="nil"/>
              <w:left w:val="nil"/>
              <w:bottom w:val="nil"/>
              <w:right w:val="nil"/>
            </w:tcBorders>
          </w:tcPr>
          <w:p w14:paraId="2448E21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B16D1A5" w14:textId="77777777" w:rsidR="003D3979" w:rsidRPr="003D3979" w:rsidRDefault="003D3979" w:rsidP="0033337A">
            <w:pPr>
              <w:pStyle w:val="Normal6a"/>
            </w:pPr>
            <w:r w:rsidRPr="003D3979">
              <w:rPr>
                <w:b/>
                <w:i/>
              </w:rPr>
              <w:t>_________________</w:t>
            </w:r>
          </w:p>
        </w:tc>
      </w:tr>
      <w:tr w:rsidR="003D3979" w:rsidRPr="003D3979" w14:paraId="70F242A8" w14:textId="77777777" w:rsidTr="0033337A">
        <w:trPr>
          <w:jc w:val="center"/>
        </w:trPr>
        <w:tc>
          <w:tcPr>
            <w:tcW w:w="4876" w:type="dxa"/>
            <w:tcBorders>
              <w:top w:val="nil"/>
              <w:left w:val="nil"/>
              <w:bottom w:val="nil"/>
              <w:right w:val="nil"/>
            </w:tcBorders>
          </w:tcPr>
          <w:p w14:paraId="1398DB58"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c>
          <w:tcPr>
            <w:tcW w:w="4876" w:type="dxa"/>
            <w:tcBorders>
              <w:top w:val="nil"/>
              <w:left w:val="nil"/>
              <w:bottom w:val="nil"/>
              <w:right w:val="nil"/>
            </w:tcBorders>
          </w:tcPr>
          <w:p w14:paraId="6A238D57" w14:textId="77777777" w:rsidR="003D3979" w:rsidRPr="003D3979" w:rsidRDefault="003D3979" w:rsidP="0033337A">
            <w:pPr>
              <w:pStyle w:val="Normal6a"/>
            </w:pPr>
            <w:r w:rsidRPr="003D3979">
              <w:rPr>
                <w:vertAlign w:val="superscript"/>
              </w:rPr>
              <w:t>4</w:t>
            </w:r>
            <w:r w:rsidRPr="003D3979">
              <w:t xml:space="preserve"> Europejski Komitet Ekonomiczno-Społeczny, „Zapewnianie powszechnego dostępu do przystępnych cenowo mieszkań socjalnych”, 2024 r., https://data.europa.eu/doi/10.2864/8806922.</w:t>
            </w:r>
          </w:p>
        </w:tc>
      </w:tr>
      <w:tr w:rsidR="003D3979" w:rsidRPr="003D3979" w14:paraId="0D1EA13E" w14:textId="77777777" w:rsidTr="0033337A">
        <w:trPr>
          <w:jc w:val="center"/>
        </w:trPr>
        <w:tc>
          <w:tcPr>
            <w:tcW w:w="4876" w:type="dxa"/>
            <w:tcBorders>
              <w:top w:val="nil"/>
              <w:left w:val="nil"/>
              <w:bottom w:val="nil"/>
              <w:right w:val="nil"/>
            </w:tcBorders>
          </w:tcPr>
          <w:p w14:paraId="18F41122"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c>
          <w:tcPr>
            <w:tcW w:w="4876" w:type="dxa"/>
            <w:tcBorders>
              <w:top w:val="nil"/>
              <w:left w:val="nil"/>
              <w:bottom w:val="nil"/>
              <w:right w:val="nil"/>
            </w:tcBorders>
          </w:tcPr>
          <w:p w14:paraId="6642009E" w14:textId="77777777" w:rsidR="003D3979" w:rsidRPr="003D3979" w:rsidRDefault="003D3979" w:rsidP="0033337A">
            <w:pPr>
              <w:pStyle w:val="Normal6a"/>
            </w:pPr>
            <w:r w:rsidRPr="003D3979">
              <w:rPr>
                <w:vertAlign w:val="superscript"/>
              </w:rPr>
              <w:t>5</w:t>
            </w:r>
            <w:r w:rsidRPr="003D3979">
              <w:t xml:space="preserve"> Komisja Europejska: europejskie obserwatorium sektora budowlanego, „</w:t>
            </w:r>
            <w:proofErr w:type="spellStart"/>
            <w:r w:rsidRPr="003D3979">
              <w:t>Housing</w:t>
            </w:r>
            <w:proofErr w:type="spellEnd"/>
            <w:r w:rsidRPr="003D3979">
              <w:t xml:space="preserve"> </w:t>
            </w:r>
            <w:proofErr w:type="spellStart"/>
            <w:r w:rsidRPr="003D3979">
              <w:t>affordability</w:t>
            </w:r>
            <w:proofErr w:type="spellEnd"/>
            <w:r w:rsidRPr="003D3979">
              <w:t xml:space="preserve"> and </w:t>
            </w:r>
            <w:proofErr w:type="spellStart"/>
            <w:r w:rsidRPr="003D3979">
              <w:t>sustainability</w:t>
            </w:r>
            <w:proofErr w:type="spellEnd"/>
            <w:r w:rsidRPr="003D3979">
              <w:t xml:space="preserve"> in the EU” [Przystępność cenowa mieszkań i zrównoważone budownictwo mieszkaniowe w UE], listopad 2019 r.</w:t>
            </w:r>
          </w:p>
        </w:tc>
      </w:tr>
      <w:tr w:rsidR="003D3979" w:rsidRPr="003D3979" w14:paraId="3D253E27" w14:textId="77777777" w:rsidTr="0033337A">
        <w:trPr>
          <w:jc w:val="center"/>
        </w:trPr>
        <w:tc>
          <w:tcPr>
            <w:tcW w:w="4876" w:type="dxa"/>
            <w:tcBorders>
              <w:top w:val="nil"/>
              <w:left w:val="nil"/>
              <w:bottom w:val="nil"/>
              <w:right w:val="nil"/>
            </w:tcBorders>
          </w:tcPr>
          <w:p w14:paraId="6B1C73F4"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c>
          <w:tcPr>
            <w:tcW w:w="4876" w:type="dxa"/>
            <w:tcBorders>
              <w:top w:val="nil"/>
              <w:left w:val="nil"/>
              <w:bottom w:val="nil"/>
              <w:right w:val="nil"/>
            </w:tcBorders>
          </w:tcPr>
          <w:p w14:paraId="3D994CD4" w14:textId="77777777" w:rsidR="003D3979" w:rsidRPr="003D3979" w:rsidRDefault="003D3979" w:rsidP="0033337A">
            <w:pPr>
              <w:pStyle w:val="Normal6a"/>
            </w:pPr>
            <w:r w:rsidRPr="003D3979">
              <w:rPr>
                <w:vertAlign w:val="superscript"/>
              </w:rPr>
              <w:t>6</w:t>
            </w:r>
            <w:r w:rsidRPr="003D3979">
              <w:t xml:space="preserve"> Parlament Europejski, „Rosnące ceny mieszkań w UE: fakty (infografika)”, strona internetowa Parlamentu Europejskiego, 17 października 2024 r.</w:t>
            </w:r>
          </w:p>
        </w:tc>
      </w:tr>
    </w:tbl>
    <w:p w14:paraId="58CE2F8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902A502" w14:textId="77777777" w:rsidR="003D3979" w:rsidRPr="003D3979" w:rsidRDefault="003D3979" w:rsidP="003D3979">
      <w:pPr>
        <w:rPr>
          <w:lang w:val="en-US"/>
        </w:rPr>
      </w:pPr>
      <w:r w:rsidRPr="003D3979">
        <w:rPr>
          <w:rStyle w:val="HideTWBExt"/>
          <w:lang w:val="en-US"/>
        </w:rPr>
        <w:t>&lt;/Amend&gt;</w:t>
      </w:r>
    </w:p>
    <w:p w14:paraId="43267E0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112</w:t>
      </w:r>
      <w:r w:rsidRPr="003D3979">
        <w:rPr>
          <w:rStyle w:val="HideTWBExt"/>
          <w:b w:val="0"/>
        </w:rPr>
        <w:t>&lt;/NumAm&gt;</w:t>
      </w:r>
    </w:p>
    <w:p w14:paraId="36BE4DEE"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3DC06673" w14:textId="77777777" w:rsidR="003D3979" w:rsidRPr="003D3979" w:rsidRDefault="003D3979" w:rsidP="003D3979">
      <w:pPr>
        <w:pStyle w:val="NormalBold"/>
      </w:pPr>
      <w:r w:rsidRPr="003D3979">
        <w:rPr>
          <w:rStyle w:val="HideTWBExt"/>
          <w:b w:val="0"/>
        </w:rPr>
        <w:t>&lt;/RepeatBlock-By&gt;</w:t>
      </w:r>
    </w:p>
    <w:p w14:paraId="19270C1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A079EAF"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F63FE05" w14:textId="77777777" w:rsidTr="0033337A">
        <w:trPr>
          <w:trHeight w:hRule="exact" w:val="240"/>
          <w:jc w:val="center"/>
        </w:trPr>
        <w:tc>
          <w:tcPr>
            <w:tcW w:w="9752" w:type="dxa"/>
            <w:gridSpan w:val="2"/>
            <w:tcBorders>
              <w:top w:val="nil"/>
              <w:left w:val="nil"/>
              <w:bottom w:val="nil"/>
              <w:right w:val="nil"/>
            </w:tcBorders>
          </w:tcPr>
          <w:p w14:paraId="615F4842" w14:textId="77777777" w:rsidR="003D3979" w:rsidRPr="003D3979" w:rsidRDefault="003D3979" w:rsidP="0033337A"/>
        </w:tc>
      </w:tr>
      <w:tr w:rsidR="003D3979" w:rsidRPr="003D3979" w14:paraId="5F38322D" w14:textId="77777777" w:rsidTr="0033337A">
        <w:trPr>
          <w:trHeight w:val="240"/>
          <w:jc w:val="center"/>
        </w:trPr>
        <w:tc>
          <w:tcPr>
            <w:tcW w:w="4876" w:type="dxa"/>
            <w:tcBorders>
              <w:top w:val="nil"/>
              <w:left w:val="nil"/>
              <w:bottom w:val="nil"/>
              <w:right w:val="nil"/>
            </w:tcBorders>
          </w:tcPr>
          <w:p w14:paraId="5A14CAD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AB5E5A7" w14:textId="77777777" w:rsidR="003D3979" w:rsidRPr="003D3979" w:rsidRDefault="003D3979" w:rsidP="0033337A">
            <w:pPr>
              <w:pStyle w:val="AmColumnHeading"/>
            </w:pPr>
            <w:r w:rsidRPr="003D3979">
              <w:t>Poprawka</w:t>
            </w:r>
          </w:p>
        </w:tc>
      </w:tr>
      <w:tr w:rsidR="003D3979" w:rsidRPr="003D3979" w14:paraId="2411BB8C" w14:textId="77777777" w:rsidTr="0033337A">
        <w:trPr>
          <w:jc w:val="center"/>
        </w:trPr>
        <w:tc>
          <w:tcPr>
            <w:tcW w:w="4876" w:type="dxa"/>
            <w:tcBorders>
              <w:top w:val="nil"/>
              <w:left w:val="nil"/>
              <w:bottom w:val="nil"/>
              <w:right w:val="nil"/>
            </w:tcBorders>
          </w:tcPr>
          <w:p w14:paraId="09E9C184" w14:textId="77777777" w:rsidR="003D3979" w:rsidRPr="003D3979" w:rsidRDefault="003D3979" w:rsidP="0033337A">
            <w:pPr>
              <w:pStyle w:val="Normal6a"/>
            </w:pPr>
          </w:p>
        </w:tc>
        <w:tc>
          <w:tcPr>
            <w:tcW w:w="4876" w:type="dxa"/>
            <w:tcBorders>
              <w:top w:val="nil"/>
              <w:left w:val="nil"/>
              <w:bottom w:val="nil"/>
              <w:right w:val="nil"/>
            </w:tcBorders>
          </w:tcPr>
          <w:p w14:paraId="67B19E45" w14:textId="77777777" w:rsidR="003D3979" w:rsidRPr="003D3979" w:rsidRDefault="003D3979" w:rsidP="0033337A">
            <w:pPr>
              <w:pStyle w:val="Normal6a"/>
            </w:pPr>
            <w:r w:rsidRPr="003D3979">
              <w:rPr>
                <w:b/>
                <w:i/>
              </w:rPr>
              <w:t>Aa.</w:t>
            </w:r>
            <w:r w:rsidRPr="003D3979">
              <w:rPr>
                <w:b/>
                <w:i/>
              </w:rPr>
              <w:tab/>
              <w:t>mając na uwadze, że w art. 34 Karty praw podstawowych Unii Europejskiej Unia uznaje i szanuje prawo do pomocy społecznej i mieszkaniowej, podczas gdy zasada 19. Europejskiego filaru praw socjalnych ustanawia wyraźne obowiązki Unii w zakresie mieszkalnictwa i pomocy osobom bezdomnym; mając na uwadze, że zapewnienie prawa do przystępnych cenowo, zrównoważonych i godnych mieszkań ma kluczowe znaczenie dla realizacji innych zasad Europejskiego filaru praw socjalnych, takich jak równość, dostęp do edukacji, zatrudnienia, opieki zdrowotnej i usług podstawowych;</w:t>
            </w:r>
          </w:p>
        </w:tc>
      </w:tr>
    </w:tbl>
    <w:p w14:paraId="5754B4B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7A59590" w14:textId="77777777" w:rsidR="003D3979" w:rsidRPr="003D3979" w:rsidRDefault="003D3979" w:rsidP="003D3979">
      <w:pPr>
        <w:rPr>
          <w:lang w:val="en-US"/>
        </w:rPr>
      </w:pPr>
      <w:r w:rsidRPr="003D3979">
        <w:rPr>
          <w:rStyle w:val="HideTWBExt"/>
          <w:lang w:val="en-US"/>
        </w:rPr>
        <w:t>&lt;/Amend&gt;</w:t>
      </w:r>
    </w:p>
    <w:p w14:paraId="2472877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113</w:t>
      </w:r>
      <w:r w:rsidRPr="003D3979">
        <w:rPr>
          <w:rStyle w:val="HideTWBExt"/>
          <w:b w:val="0"/>
        </w:rPr>
        <w:t>&lt;/NumAm&gt;</w:t>
      </w:r>
    </w:p>
    <w:p w14:paraId="58C3EEE5"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6FB09B09" w14:textId="77777777" w:rsidR="003D3979" w:rsidRPr="003D3979" w:rsidRDefault="003D3979" w:rsidP="003D3979">
      <w:pPr>
        <w:pStyle w:val="NormalBold"/>
      </w:pPr>
      <w:r w:rsidRPr="003D3979">
        <w:rPr>
          <w:rStyle w:val="HideTWBExt"/>
          <w:b w:val="0"/>
        </w:rPr>
        <w:t>&lt;/RepeatBlock-By&gt;</w:t>
      </w:r>
    </w:p>
    <w:p w14:paraId="65388BE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55CCD0D"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F9B847E" w14:textId="77777777" w:rsidTr="0033337A">
        <w:trPr>
          <w:trHeight w:hRule="exact" w:val="240"/>
          <w:jc w:val="center"/>
        </w:trPr>
        <w:tc>
          <w:tcPr>
            <w:tcW w:w="9752" w:type="dxa"/>
            <w:gridSpan w:val="2"/>
            <w:tcBorders>
              <w:top w:val="nil"/>
              <w:left w:val="nil"/>
              <w:bottom w:val="nil"/>
              <w:right w:val="nil"/>
            </w:tcBorders>
          </w:tcPr>
          <w:p w14:paraId="14335048" w14:textId="77777777" w:rsidR="003D3979" w:rsidRPr="003D3979" w:rsidRDefault="003D3979" w:rsidP="0033337A"/>
        </w:tc>
      </w:tr>
      <w:tr w:rsidR="003D3979" w:rsidRPr="003D3979" w14:paraId="6D055706" w14:textId="77777777" w:rsidTr="0033337A">
        <w:trPr>
          <w:trHeight w:val="240"/>
          <w:jc w:val="center"/>
        </w:trPr>
        <w:tc>
          <w:tcPr>
            <w:tcW w:w="4876" w:type="dxa"/>
            <w:tcBorders>
              <w:top w:val="nil"/>
              <w:left w:val="nil"/>
              <w:bottom w:val="nil"/>
              <w:right w:val="nil"/>
            </w:tcBorders>
          </w:tcPr>
          <w:p w14:paraId="5C36A14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6D6E469" w14:textId="77777777" w:rsidR="003D3979" w:rsidRPr="003D3979" w:rsidRDefault="003D3979" w:rsidP="0033337A">
            <w:pPr>
              <w:pStyle w:val="AmColumnHeading"/>
            </w:pPr>
            <w:r w:rsidRPr="003D3979">
              <w:t>Poprawka</w:t>
            </w:r>
          </w:p>
        </w:tc>
      </w:tr>
      <w:tr w:rsidR="003D3979" w:rsidRPr="003D3979" w14:paraId="1A60CA19" w14:textId="77777777" w:rsidTr="0033337A">
        <w:trPr>
          <w:jc w:val="center"/>
        </w:trPr>
        <w:tc>
          <w:tcPr>
            <w:tcW w:w="4876" w:type="dxa"/>
            <w:tcBorders>
              <w:top w:val="nil"/>
              <w:left w:val="nil"/>
              <w:bottom w:val="nil"/>
              <w:right w:val="nil"/>
            </w:tcBorders>
          </w:tcPr>
          <w:p w14:paraId="00E87AF1" w14:textId="77777777" w:rsidR="003D3979" w:rsidRPr="003D3979" w:rsidRDefault="003D3979" w:rsidP="0033337A">
            <w:pPr>
              <w:pStyle w:val="Normal6a"/>
            </w:pPr>
          </w:p>
        </w:tc>
        <w:tc>
          <w:tcPr>
            <w:tcW w:w="4876" w:type="dxa"/>
            <w:tcBorders>
              <w:top w:val="nil"/>
              <w:left w:val="nil"/>
              <w:bottom w:val="nil"/>
              <w:right w:val="nil"/>
            </w:tcBorders>
          </w:tcPr>
          <w:p w14:paraId="71C12978" w14:textId="77777777" w:rsidR="003D3979" w:rsidRPr="003D3979" w:rsidRDefault="003D3979" w:rsidP="0033337A">
            <w:pPr>
              <w:pStyle w:val="Normal6a"/>
            </w:pPr>
            <w:r w:rsidRPr="003D3979">
              <w:rPr>
                <w:b/>
                <w:i/>
              </w:rPr>
              <w:t>Aa.</w:t>
            </w:r>
            <w:r w:rsidRPr="003D3979">
              <w:rPr>
                <w:b/>
                <w:i/>
              </w:rPr>
              <w:tab/>
              <w:t>mając na uwadze, że Europa zmaga się nie tylko z kryzysem mieszkaniowym, lecz przede wszystkim z kryzysem przystępności cenowej mieszkań, gdyż ceny mieszkań w Unii Europejskiej wzrosły w latach 2010–2025 o 60,5%, a czynsze o 28,8%</w:t>
            </w:r>
            <w:r w:rsidRPr="003D3979">
              <w:rPr>
                <w:b/>
                <w:i/>
                <w:vertAlign w:val="superscript"/>
              </w:rPr>
              <w:t>1a</w:t>
            </w:r>
            <w:r w:rsidRPr="003D3979">
              <w:rPr>
                <w:b/>
                <w:i/>
              </w:rPr>
              <w:t xml:space="preserve">; mając na uwadze, że obecnie nie istnieje </w:t>
            </w:r>
            <w:proofErr w:type="spellStart"/>
            <w:r w:rsidRPr="003D3979">
              <w:rPr>
                <w:b/>
                <w:i/>
              </w:rPr>
              <w:t>ogólnounijna</w:t>
            </w:r>
            <w:proofErr w:type="spellEnd"/>
            <w:r w:rsidRPr="003D3979">
              <w:rPr>
                <w:b/>
                <w:i/>
              </w:rPr>
              <w:t xml:space="preserve"> definicja „przystępnych cenowo mieszkań” ani wspólne i elastyczne wskaźniki umożliwiające pomiar przystępności cenowej mieszkań;</w:t>
            </w:r>
          </w:p>
        </w:tc>
      </w:tr>
      <w:tr w:rsidR="003D3979" w:rsidRPr="003D3979" w14:paraId="50DDC54F" w14:textId="77777777" w:rsidTr="0033337A">
        <w:trPr>
          <w:jc w:val="center"/>
        </w:trPr>
        <w:tc>
          <w:tcPr>
            <w:tcW w:w="4876" w:type="dxa"/>
            <w:tcBorders>
              <w:top w:val="nil"/>
              <w:left w:val="nil"/>
              <w:bottom w:val="nil"/>
              <w:right w:val="nil"/>
            </w:tcBorders>
          </w:tcPr>
          <w:p w14:paraId="0E35D682" w14:textId="77777777" w:rsidR="003D3979" w:rsidRPr="003D3979" w:rsidRDefault="003D3979" w:rsidP="0033337A"/>
        </w:tc>
        <w:tc>
          <w:tcPr>
            <w:tcW w:w="4876" w:type="dxa"/>
            <w:tcBorders>
              <w:top w:val="nil"/>
              <w:left w:val="nil"/>
              <w:bottom w:val="nil"/>
              <w:right w:val="nil"/>
            </w:tcBorders>
          </w:tcPr>
          <w:p w14:paraId="42730042" w14:textId="77777777" w:rsidR="003D3979" w:rsidRPr="003D3979" w:rsidRDefault="003D3979" w:rsidP="0033337A">
            <w:pPr>
              <w:pStyle w:val="Normal6a"/>
            </w:pPr>
            <w:r w:rsidRPr="003D3979">
              <w:rPr>
                <w:b/>
                <w:i/>
              </w:rPr>
              <w:t>_________________</w:t>
            </w:r>
          </w:p>
        </w:tc>
      </w:tr>
      <w:tr w:rsidR="003D3979" w:rsidRPr="003D3979" w14:paraId="2FDF8CF6" w14:textId="77777777" w:rsidTr="0033337A">
        <w:trPr>
          <w:jc w:val="center"/>
        </w:trPr>
        <w:tc>
          <w:tcPr>
            <w:tcW w:w="4876" w:type="dxa"/>
            <w:tcBorders>
              <w:top w:val="nil"/>
              <w:left w:val="nil"/>
              <w:bottom w:val="nil"/>
              <w:right w:val="nil"/>
            </w:tcBorders>
          </w:tcPr>
          <w:p w14:paraId="66E73FAA" w14:textId="77777777" w:rsidR="003D3979" w:rsidRPr="003D3979" w:rsidRDefault="003D3979" w:rsidP="0033337A"/>
        </w:tc>
        <w:tc>
          <w:tcPr>
            <w:tcW w:w="4876" w:type="dxa"/>
            <w:tcBorders>
              <w:top w:val="nil"/>
              <w:left w:val="nil"/>
              <w:bottom w:val="nil"/>
              <w:right w:val="nil"/>
            </w:tcBorders>
          </w:tcPr>
          <w:p w14:paraId="5082400A" w14:textId="77777777" w:rsidR="003D3979" w:rsidRPr="003D3979" w:rsidRDefault="003D3979" w:rsidP="0033337A">
            <w:pPr>
              <w:pStyle w:val="Normal6a"/>
            </w:pPr>
            <w:r w:rsidRPr="003D3979">
              <w:rPr>
                <w:b/>
                <w:i/>
                <w:vertAlign w:val="superscript"/>
              </w:rPr>
              <w:t>1a</w:t>
            </w:r>
            <w:r w:rsidRPr="003D3979">
              <w:rPr>
                <w:b/>
                <w:i/>
              </w:rPr>
              <w:t xml:space="preserve"> Eurostat, „Statystyki dotyczące cen nieruchomości – indeks cen nieruchomości”, strona internetowa Eurostatu, październik 2025 r.</w:t>
            </w:r>
          </w:p>
        </w:tc>
      </w:tr>
    </w:tbl>
    <w:p w14:paraId="2E2F7E3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F0A4E22" w14:textId="77777777" w:rsidR="003D3979" w:rsidRPr="003D3979" w:rsidRDefault="003D3979" w:rsidP="003D3979">
      <w:pPr>
        <w:rPr>
          <w:lang w:val="en-US"/>
        </w:rPr>
      </w:pPr>
      <w:r w:rsidRPr="003D3979">
        <w:rPr>
          <w:rStyle w:val="HideTWBExt"/>
          <w:lang w:val="en-US"/>
        </w:rPr>
        <w:t>&lt;/Amend&gt;</w:t>
      </w:r>
    </w:p>
    <w:p w14:paraId="63FAE629"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114</w:t>
      </w:r>
      <w:r w:rsidRPr="003D3979">
        <w:rPr>
          <w:rStyle w:val="HideTWBExt"/>
          <w:b w:val="0"/>
          <w:lang w:val="en-US"/>
        </w:rPr>
        <w:t>&lt;/NumAm&gt;</w:t>
      </w:r>
    </w:p>
    <w:p w14:paraId="2B5CAC6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Sebastião</w:t>
      </w:r>
      <w:proofErr w:type="spellEnd"/>
      <w:r w:rsidRPr="003D3979">
        <w:rPr>
          <w:lang w:val="en-US"/>
        </w:rPr>
        <w:t xml:space="preserve"> </w:t>
      </w:r>
      <w:proofErr w:type="spellStart"/>
      <w:r w:rsidRPr="003D3979">
        <w:rPr>
          <w:lang w:val="en-US"/>
        </w:rPr>
        <w:t>Bugalho</w:t>
      </w:r>
      <w:proofErr w:type="spellEnd"/>
      <w:r w:rsidRPr="003D3979">
        <w:rPr>
          <w:rStyle w:val="HideTWBExt"/>
          <w:b w:val="0"/>
          <w:lang w:val="en-US"/>
        </w:rPr>
        <w:t>&lt;/Members&gt;</w:t>
      </w:r>
    </w:p>
    <w:p w14:paraId="1D4FC344" w14:textId="77777777" w:rsidR="003D3979" w:rsidRPr="003D3979" w:rsidRDefault="003D3979" w:rsidP="003D3979">
      <w:pPr>
        <w:pStyle w:val="NormalBold"/>
      </w:pPr>
      <w:r w:rsidRPr="003D3979">
        <w:rPr>
          <w:rStyle w:val="HideTWBExt"/>
          <w:b w:val="0"/>
        </w:rPr>
        <w:t>&lt;/RepeatBlock-By&gt;</w:t>
      </w:r>
    </w:p>
    <w:p w14:paraId="1802D03D"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EFB610B"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E24DC79" w14:textId="77777777" w:rsidTr="0033337A">
        <w:trPr>
          <w:trHeight w:hRule="exact" w:val="240"/>
          <w:jc w:val="center"/>
        </w:trPr>
        <w:tc>
          <w:tcPr>
            <w:tcW w:w="9752" w:type="dxa"/>
            <w:gridSpan w:val="2"/>
            <w:tcBorders>
              <w:top w:val="nil"/>
              <w:left w:val="nil"/>
              <w:bottom w:val="nil"/>
              <w:right w:val="nil"/>
            </w:tcBorders>
          </w:tcPr>
          <w:p w14:paraId="4CC6B544" w14:textId="77777777" w:rsidR="003D3979" w:rsidRPr="003D3979" w:rsidRDefault="003D3979" w:rsidP="0033337A"/>
        </w:tc>
      </w:tr>
      <w:tr w:rsidR="003D3979" w:rsidRPr="003D3979" w14:paraId="3CD99B24" w14:textId="77777777" w:rsidTr="0033337A">
        <w:trPr>
          <w:trHeight w:val="240"/>
          <w:jc w:val="center"/>
        </w:trPr>
        <w:tc>
          <w:tcPr>
            <w:tcW w:w="4876" w:type="dxa"/>
            <w:tcBorders>
              <w:top w:val="nil"/>
              <w:left w:val="nil"/>
              <w:bottom w:val="nil"/>
              <w:right w:val="nil"/>
            </w:tcBorders>
          </w:tcPr>
          <w:p w14:paraId="672B07F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8DC774C" w14:textId="77777777" w:rsidR="003D3979" w:rsidRPr="003D3979" w:rsidRDefault="003D3979" w:rsidP="0033337A">
            <w:pPr>
              <w:pStyle w:val="AmColumnHeading"/>
            </w:pPr>
            <w:r w:rsidRPr="003D3979">
              <w:t>Poprawka</w:t>
            </w:r>
          </w:p>
        </w:tc>
      </w:tr>
      <w:tr w:rsidR="003D3979" w:rsidRPr="003D3979" w14:paraId="6AE14F82" w14:textId="77777777" w:rsidTr="0033337A">
        <w:trPr>
          <w:jc w:val="center"/>
        </w:trPr>
        <w:tc>
          <w:tcPr>
            <w:tcW w:w="4876" w:type="dxa"/>
            <w:tcBorders>
              <w:top w:val="nil"/>
              <w:left w:val="nil"/>
              <w:bottom w:val="nil"/>
              <w:right w:val="nil"/>
            </w:tcBorders>
          </w:tcPr>
          <w:p w14:paraId="032189BA" w14:textId="77777777" w:rsidR="003D3979" w:rsidRPr="003D3979" w:rsidRDefault="003D3979" w:rsidP="0033337A">
            <w:pPr>
              <w:pStyle w:val="Normal6a"/>
            </w:pPr>
          </w:p>
        </w:tc>
        <w:tc>
          <w:tcPr>
            <w:tcW w:w="4876" w:type="dxa"/>
            <w:tcBorders>
              <w:top w:val="nil"/>
              <w:left w:val="nil"/>
              <w:bottom w:val="nil"/>
              <w:right w:val="nil"/>
            </w:tcBorders>
          </w:tcPr>
          <w:p w14:paraId="38AD4949" w14:textId="77777777" w:rsidR="003D3979" w:rsidRPr="003D3979" w:rsidRDefault="003D3979" w:rsidP="0033337A">
            <w:pPr>
              <w:pStyle w:val="Normal6a"/>
            </w:pPr>
            <w:r w:rsidRPr="003D3979">
              <w:rPr>
                <w:b/>
                <w:i/>
              </w:rPr>
              <w:t>Aa.</w:t>
            </w:r>
            <w:r w:rsidRPr="003D3979">
              <w:rPr>
                <w:b/>
                <w:i/>
              </w:rPr>
              <w:tab/>
              <w:t>mając na uwadze, że prawo do mieszkania należy uznać za prawo podstawowe, gwarantujące wszystkim Europejczykom godne, przystępne cenowo i zrównoważone warunki zakwaterowania;</w:t>
            </w:r>
            <w:r w:rsidRPr="003D3979">
              <w:t xml:space="preserve"> </w:t>
            </w:r>
            <w:r w:rsidRPr="003D3979">
              <w:rPr>
                <w:b/>
                <w:i/>
              </w:rPr>
              <w:t>mając na uwadze, że aby odwrócić kryzys mieszkaniowy, Unia Europejska musi podjąć zdecydowane działania i ustanowić rzeczywiste prawo do mieszkania dla wszystkich;</w:t>
            </w:r>
          </w:p>
        </w:tc>
      </w:tr>
    </w:tbl>
    <w:p w14:paraId="60B424D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{PT}</w:t>
      </w:r>
      <w:r w:rsidRPr="003D3979">
        <w:rPr>
          <w:lang w:val="en-US"/>
        </w:rPr>
        <w:t>pt</w:t>
      </w:r>
      <w:r w:rsidRPr="003D3979">
        <w:rPr>
          <w:rStyle w:val="HideTWBExt"/>
          <w:lang w:val="en-US"/>
        </w:rPr>
        <w:t>&lt;/Original&gt;</w:t>
      </w:r>
    </w:p>
    <w:p w14:paraId="79F61442" w14:textId="77777777" w:rsidR="003D3979" w:rsidRPr="003D3979" w:rsidRDefault="003D3979" w:rsidP="003D3979">
      <w:pPr>
        <w:rPr>
          <w:lang w:val="en-US"/>
        </w:rPr>
      </w:pPr>
      <w:r w:rsidRPr="003D3979">
        <w:rPr>
          <w:rStyle w:val="HideTWBExt"/>
          <w:lang w:val="en-US"/>
        </w:rPr>
        <w:t>&lt;/Amend&gt;</w:t>
      </w:r>
    </w:p>
    <w:p w14:paraId="6F4F61A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115</w:t>
      </w:r>
      <w:r w:rsidRPr="003D3979">
        <w:rPr>
          <w:rStyle w:val="HideTWBExt"/>
          <w:b w:val="0"/>
        </w:rPr>
        <w:t>&lt;/NumAm&gt;</w:t>
      </w:r>
    </w:p>
    <w:p w14:paraId="53624F1C" w14:textId="77777777" w:rsidR="003D3979" w:rsidRPr="003D3979" w:rsidRDefault="003D3979" w:rsidP="003D3979">
      <w:pPr>
        <w:pStyle w:val="NormalBold"/>
      </w:pPr>
      <w:r w:rsidRPr="003D3979">
        <w:rPr>
          <w:rStyle w:val="HideTWBExt"/>
          <w:b w:val="0"/>
        </w:rPr>
        <w:t>&lt;RepeatBlock-By&gt;&lt;Members&gt;</w:t>
      </w:r>
      <w:proofErr w:type="spellStart"/>
      <w:r w:rsidRPr="003D3979">
        <w:t>Brigitte</w:t>
      </w:r>
      <w:proofErr w:type="spellEnd"/>
      <w:r w:rsidRPr="003D3979">
        <w:t xml:space="preserve"> van den Berg, Barry </w:t>
      </w:r>
      <w:proofErr w:type="spellStart"/>
      <w:r w:rsidRPr="003D3979">
        <w:t>Cowen</w:t>
      </w:r>
      <w:proofErr w:type="spellEnd"/>
      <w:r w:rsidRPr="003D3979">
        <w:t xml:space="preserve">, Martin </w:t>
      </w:r>
      <w:proofErr w:type="spellStart"/>
      <w:r w:rsidRPr="003D3979">
        <w:t>Hojsík</w:t>
      </w:r>
      <w:proofErr w:type="spellEnd"/>
      <w:r w:rsidRPr="003D3979">
        <w:t xml:space="preserve">, </w:t>
      </w:r>
      <w:proofErr w:type="spellStart"/>
      <w:r w:rsidRPr="003D3979">
        <w:t>Oihane</w:t>
      </w:r>
      <w:proofErr w:type="spellEnd"/>
      <w:r w:rsidRPr="003D3979">
        <w:t xml:space="preserve"> </w:t>
      </w:r>
      <w:proofErr w:type="spellStart"/>
      <w:r w:rsidRPr="003D3979">
        <w:t>Agirregoitia</w:t>
      </w:r>
      <w:proofErr w:type="spellEnd"/>
      <w:r w:rsidRPr="003D3979">
        <w:t xml:space="preserve"> </w:t>
      </w:r>
      <w:proofErr w:type="spellStart"/>
      <w:r w:rsidRPr="003D3979">
        <w:t>Martínez</w:t>
      </w:r>
      <w:proofErr w:type="spellEnd"/>
      <w:r w:rsidRPr="003D3979">
        <w:t xml:space="preserve">, </w:t>
      </w:r>
      <w:proofErr w:type="spellStart"/>
      <w:r w:rsidRPr="003D3979">
        <w:t>Ciaran</w:t>
      </w:r>
      <w:proofErr w:type="spellEnd"/>
      <w:r w:rsidRPr="003D3979">
        <w:t xml:space="preserve"> </w:t>
      </w:r>
      <w:proofErr w:type="spellStart"/>
      <w:r w:rsidRPr="003D3979">
        <w:t>Mullooly</w:t>
      </w:r>
      <w:proofErr w:type="spellEnd"/>
      <w:r w:rsidRPr="003D3979">
        <w:rPr>
          <w:rStyle w:val="HideTWBExt"/>
          <w:b w:val="0"/>
        </w:rPr>
        <w:t>&lt;/Members&gt;</w:t>
      </w:r>
    </w:p>
    <w:p w14:paraId="7D81C05B" w14:textId="77777777" w:rsidR="003D3979" w:rsidRPr="003D3979" w:rsidRDefault="003D3979" w:rsidP="003D3979">
      <w:pPr>
        <w:pStyle w:val="NormalBold"/>
      </w:pPr>
      <w:r w:rsidRPr="003D3979">
        <w:rPr>
          <w:rStyle w:val="HideTWBExt"/>
          <w:b w:val="0"/>
        </w:rPr>
        <w:t>&lt;/RepeatBlock-By&gt;</w:t>
      </w:r>
    </w:p>
    <w:p w14:paraId="75BD656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DE92F42"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C4D79BB" w14:textId="77777777" w:rsidTr="0033337A">
        <w:trPr>
          <w:trHeight w:hRule="exact" w:val="240"/>
          <w:jc w:val="center"/>
        </w:trPr>
        <w:tc>
          <w:tcPr>
            <w:tcW w:w="9752" w:type="dxa"/>
            <w:gridSpan w:val="2"/>
            <w:tcBorders>
              <w:top w:val="nil"/>
              <w:left w:val="nil"/>
              <w:bottom w:val="nil"/>
              <w:right w:val="nil"/>
            </w:tcBorders>
          </w:tcPr>
          <w:p w14:paraId="75C6F261" w14:textId="77777777" w:rsidR="003D3979" w:rsidRPr="003D3979" w:rsidRDefault="003D3979" w:rsidP="0033337A"/>
        </w:tc>
      </w:tr>
      <w:tr w:rsidR="003D3979" w:rsidRPr="003D3979" w14:paraId="6B575FAC" w14:textId="77777777" w:rsidTr="0033337A">
        <w:trPr>
          <w:trHeight w:val="240"/>
          <w:jc w:val="center"/>
        </w:trPr>
        <w:tc>
          <w:tcPr>
            <w:tcW w:w="4876" w:type="dxa"/>
            <w:tcBorders>
              <w:top w:val="nil"/>
              <w:left w:val="nil"/>
              <w:bottom w:val="nil"/>
              <w:right w:val="nil"/>
            </w:tcBorders>
          </w:tcPr>
          <w:p w14:paraId="7343FCE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24B3C5C" w14:textId="77777777" w:rsidR="003D3979" w:rsidRPr="003D3979" w:rsidRDefault="003D3979" w:rsidP="0033337A">
            <w:pPr>
              <w:pStyle w:val="AmColumnHeading"/>
            </w:pPr>
            <w:r w:rsidRPr="003D3979">
              <w:t>Poprawka</w:t>
            </w:r>
          </w:p>
        </w:tc>
      </w:tr>
      <w:tr w:rsidR="003D3979" w:rsidRPr="003D3979" w14:paraId="680C5579" w14:textId="77777777" w:rsidTr="0033337A">
        <w:trPr>
          <w:jc w:val="center"/>
        </w:trPr>
        <w:tc>
          <w:tcPr>
            <w:tcW w:w="4876" w:type="dxa"/>
            <w:tcBorders>
              <w:top w:val="nil"/>
              <w:left w:val="nil"/>
              <w:bottom w:val="nil"/>
              <w:right w:val="nil"/>
            </w:tcBorders>
          </w:tcPr>
          <w:p w14:paraId="11FE49EA" w14:textId="77777777" w:rsidR="003D3979" w:rsidRPr="003D3979" w:rsidRDefault="003D3979" w:rsidP="0033337A">
            <w:pPr>
              <w:pStyle w:val="Normal6a"/>
            </w:pPr>
          </w:p>
        </w:tc>
        <w:tc>
          <w:tcPr>
            <w:tcW w:w="4876" w:type="dxa"/>
            <w:tcBorders>
              <w:top w:val="nil"/>
              <w:left w:val="nil"/>
              <w:bottom w:val="nil"/>
              <w:right w:val="nil"/>
            </w:tcBorders>
          </w:tcPr>
          <w:p w14:paraId="6366565F" w14:textId="77777777" w:rsidR="003D3979" w:rsidRPr="003D3979" w:rsidRDefault="003D3979" w:rsidP="0033337A">
            <w:pPr>
              <w:pStyle w:val="Normal6a"/>
            </w:pPr>
            <w:r w:rsidRPr="003D3979">
              <w:rPr>
                <w:b/>
                <w:i/>
              </w:rPr>
              <w:t>Aa.</w:t>
            </w:r>
            <w:r w:rsidRPr="003D3979">
              <w:rPr>
                <w:b/>
                <w:i/>
              </w:rPr>
              <w:tab/>
              <w:t xml:space="preserve">mając na uwadze, że grupy </w:t>
            </w:r>
            <w:proofErr w:type="spellStart"/>
            <w:r w:rsidRPr="003D3979">
              <w:rPr>
                <w:b/>
                <w:i/>
              </w:rPr>
              <w:t>defaworyzowane</w:t>
            </w:r>
            <w:proofErr w:type="spellEnd"/>
            <w:r w:rsidRPr="003D3979">
              <w:rPr>
                <w:b/>
                <w:i/>
              </w:rPr>
              <w:t xml:space="preserve"> oraz gospodarstwa domowe o niskich i średnich dochodach napotykają trudności w dostępie do godnych, zrównoważonych i przystępnych cenowo mieszkań, co może prowadzić do zwiększenia poziomu wykluczenia społecznego, a coraz większa liczba Europejczyków jest zagrożona bezdomnością;</w:t>
            </w:r>
          </w:p>
        </w:tc>
      </w:tr>
    </w:tbl>
    <w:p w14:paraId="3C37F06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90F6DE6" w14:textId="77777777" w:rsidR="003D3979" w:rsidRPr="003D3979" w:rsidRDefault="003D3979" w:rsidP="003D3979">
      <w:pPr>
        <w:rPr>
          <w:lang w:val="en-US"/>
        </w:rPr>
      </w:pPr>
      <w:r w:rsidRPr="003D3979">
        <w:rPr>
          <w:rStyle w:val="HideTWBExt"/>
          <w:lang w:val="en-US"/>
        </w:rPr>
        <w:t>&lt;/Amend&gt;</w:t>
      </w:r>
    </w:p>
    <w:p w14:paraId="1F6A08A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116</w:t>
      </w:r>
      <w:r w:rsidRPr="003D3979">
        <w:rPr>
          <w:rStyle w:val="HideTWBExt"/>
          <w:b w:val="0"/>
          <w:lang w:val="en-US"/>
        </w:rPr>
        <w:t>&lt;/NumAm&gt;</w:t>
      </w:r>
    </w:p>
    <w:p w14:paraId="41D9CF4C"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5BF26309" w14:textId="77777777" w:rsidR="003D3979" w:rsidRPr="003D3979" w:rsidRDefault="003D3979" w:rsidP="003D3979">
      <w:pPr>
        <w:pStyle w:val="NormalBold"/>
      </w:pPr>
      <w:r w:rsidRPr="003D3979">
        <w:rPr>
          <w:rStyle w:val="HideTWBExt"/>
          <w:b w:val="0"/>
        </w:rPr>
        <w:t>&lt;/RepeatBlock-By&gt;</w:t>
      </w:r>
    </w:p>
    <w:p w14:paraId="7CCE349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DC4B3BE"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9EF8A47" w14:textId="77777777" w:rsidTr="0033337A">
        <w:trPr>
          <w:trHeight w:hRule="exact" w:val="240"/>
          <w:jc w:val="center"/>
        </w:trPr>
        <w:tc>
          <w:tcPr>
            <w:tcW w:w="9752" w:type="dxa"/>
            <w:gridSpan w:val="2"/>
            <w:tcBorders>
              <w:top w:val="nil"/>
              <w:left w:val="nil"/>
              <w:bottom w:val="nil"/>
              <w:right w:val="nil"/>
            </w:tcBorders>
          </w:tcPr>
          <w:p w14:paraId="4E3031B3" w14:textId="77777777" w:rsidR="003D3979" w:rsidRPr="003D3979" w:rsidRDefault="003D3979" w:rsidP="0033337A"/>
        </w:tc>
      </w:tr>
      <w:tr w:rsidR="003D3979" w:rsidRPr="003D3979" w14:paraId="6B52A957" w14:textId="77777777" w:rsidTr="0033337A">
        <w:trPr>
          <w:trHeight w:val="240"/>
          <w:jc w:val="center"/>
        </w:trPr>
        <w:tc>
          <w:tcPr>
            <w:tcW w:w="4876" w:type="dxa"/>
            <w:tcBorders>
              <w:top w:val="nil"/>
              <w:left w:val="nil"/>
              <w:bottom w:val="nil"/>
              <w:right w:val="nil"/>
            </w:tcBorders>
          </w:tcPr>
          <w:p w14:paraId="65988EF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8B2B83C" w14:textId="77777777" w:rsidR="003D3979" w:rsidRPr="003D3979" w:rsidRDefault="003D3979" w:rsidP="0033337A">
            <w:pPr>
              <w:pStyle w:val="AmColumnHeading"/>
            </w:pPr>
            <w:r w:rsidRPr="003D3979">
              <w:t>Poprawka</w:t>
            </w:r>
          </w:p>
        </w:tc>
      </w:tr>
      <w:tr w:rsidR="003D3979" w:rsidRPr="003D3979" w14:paraId="5A56707E" w14:textId="77777777" w:rsidTr="0033337A">
        <w:trPr>
          <w:jc w:val="center"/>
        </w:trPr>
        <w:tc>
          <w:tcPr>
            <w:tcW w:w="4876" w:type="dxa"/>
            <w:tcBorders>
              <w:top w:val="nil"/>
              <w:left w:val="nil"/>
              <w:bottom w:val="nil"/>
              <w:right w:val="nil"/>
            </w:tcBorders>
          </w:tcPr>
          <w:p w14:paraId="5D375CC0" w14:textId="77777777" w:rsidR="003D3979" w:rsidRPr="003D3979" w:rsidRDefault="003D3979" w:rsidP="0033337A">
            <w:pPr>
              <w:pStyle w:val="Normal6a"/>
            </w:pPr>
          </w:p>
        </w:tc>
        <w:tc>
          <w:tcPr>
            <w:tcW w:w="4876" w:type="dxa"/>
            <w:tcBorders>
              <w:top w:val="nil"/>
              <w:left w:val="nil"/>
              <w:bottom w:val="nil"/>
              <w:right w:val="nil"/>
            </w:tcBorders>
          </w:tcPr>
          <w:p w14:paraId="2FEE0C31" w14:textId="77777777" w:rsidR="003D3979" w:rsidRPr="003D3979" w:rsidRDefault="003D3979" w:rsidP="0033337A">
            <w:pPr>
              <w:pStyle w:val="Normal6a"/>
            </w:pPr>
            <w:r w:rsidRPr="003D3979">
              <w:rPr>
                <w:b/>
                <w:i/>
              </w:rPr>
              <w:t>Aa.</w:t>
            </w:r>
            <w:r w:rsidRPr="003D3979">
              <w:tab/>
            </w:r>
            <w:r w:rsidRPr="003D3979">
              <w:rPr>
                <w:b/>
                <w:i/>
              </w:rPr>
              <w:t>mając na uwadze, że kryzys mieszkaniowy ma charakter systemowy, obejmujący zarówno inwestycje w nieruchomości, dostęp do własności mieszkaniowej, budowę nowych mieszkań czy opóźnienia w remontach, jak i ograniczenie popytu na rynku najmu;</w:t>
            </w:r>
          </w:p>
        </w:tc>
      </w:tr>
    </w:tbl>
    <w:p w14:paraId="4126708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7AB8EF2B" w14:textId="77777777" w:rsidR="003D3979" w:rsidRPr="003D3979" w:rsidRDefault="003D3979" w:rsidP="003D3979">
      <w:pPr>
        <w:rPr>
          <w:lang w:val="en-US"/>
        </w:rPr>
      </w:pPr>
      <w:r w:rsidRPr="003D3979">
        <w:rPr>
          <w:rStyle w:val="HideTWBExt"/>
          <w:lang w:val="en-US"/>
        </w:rPr>
        <w:t>&lt;/Amend&gt;</w:t>
      </w:r>
    </w:p>
    <w:p w14:paraId="2D3A9D25"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117</w:t>
      </w:r>
      <w:r w:rsidRPr="003D3979">
        <w:rPr>
          <w:rStyle w:val="HideTWBExt"/>
          <w:b w:val="0"/>
          <w:lang w:val="en-US"/>
        </w:rPr>
        <w:t>&lt;/NumAm&gt;</w:t>
      </w:r>
    </w:p>
    <w:p w14:paraId="3CAB4E36"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Maria Zacharia</w:t>
      </w:r>
      <w:r w:rsidRPr="003D3979">
        <w:rPr>
          <w:rStyle w:val="HideTWBExt"/>
          <w:b w:val="0"/>
          <w:lang w:val="en-US"/>
        </w:rPr>
        <w:t>&lt;/Members&gt;</w:t>
      </w:r>
    </w:p>
    <w:p w14:paraId="12E4492F" w14:textId="77777777" w:rsidR="003D3979" w:rsidRPr="003D3979" w:rsidRDefault="003D3979" w:rsidP="003D3979">
      <w:pPr>
        <w:pStyle w:val="NormalBold"/>
        <w:rPr>
          <w:lang w:val="en-US"/>
        </w:rPr>
      </w:pPr>
      <w:r w:rsidRPr="003D3979">
        <w:rPr>
          <w:rStyle w:val="HideTWBExt"/>
          <w:b w:val="0"/>
          <w:lang w:val="en-US"/>
        </w:rPr>
        <w:t>&lt;/RepeatBlock-By&gt;</w:t>
      </w:r>
    </w:p>
    <w:p w14:paraId="5AD8423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5708C39"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F0611B5" w14:textId="77777777" w:rsidTr="0033337A">
        <w:trPr>
          <w:trHeight w:hRule="exact" w:val="240"/>
          <w:jc w:val="center"/>
        </w:trPr>
        <w:tc>
          <w:tcPr>
            <w:tcW w:w="9752" w:type="dxa"/>
            <w:gridSpan w:val="2"/>
            <w:tcBorders>
              <w:top w:val="nil"/>
              <w:left w:val="nil"/>
              <w:bottom w:val="nil"/>
              <w:right w:val="nil"/>
            </w:tcBorders>
          </w:tcPr>
          <w:p w14:paraId="39C03D8D" w14:textId="77777777" w:rsidR="003D3979" w:rsidRPr="003D3979" w:rsidRDefault="003D3979" w:rsidP="0033337A"/>
        </w:tc>
      </w:tr>
      <w:tr w:rsidR="003D3979" w:rsidRPr="003D3979" w14:paraId="0E9FAE3D" w14:textId="77777777" w:rsidTr="0033337A">
        <w:trPr>
          <w:trHeight w:val="240"/>
          <w:jc w:val="center"/>
        </w:trPr>
        <w:tc>
          <w:tcPr>
            <w:tcW w:w="4876" w:type="dxa"/>
            <w:tcBorders>
              <w:top w:val="nil"/>
              <w:left w:val="nil"/>
              <w:bottom w:val="nil"/>
              <w:right w:val="nil"/>
            </w:tcBorders>
          </w:tcPr>
          <w:p w14:paraId="46E20B2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8D35639" w14:textId="77777777" w:rsidR="003D3979" w:rsidRPr="003D3979" w:rsidRDefault="003D3979" w:rsidP="0033337A">
            <w:pPr>
              <w:pStyle w:val="AmColumnHeading"/>
            </w:pPr>
            <w:r w:rsidRPr="003D3979">
              <w:t>Poprawka</w:t>
            </w:r>
          </w:p>
        </w:tc>
      </w:tr>
      <w:tr w:rsidR="003D3979" w:rsidRPr="003D3979" w14:paraId="622DA7F7" w14:textId="77777777" w:rsidTr="0033337A">
        <w:trPr>
          <w:jc w:val="center"/>
        </w:trPr>
        <w:tc>
          <w:tcPr>
            <w:tcW w:w="4876" w:type="dxa"/>
            <w:tcBorders>
              <w:top w:val="nil"/>
              <w:left w:val="nil"/>
              <w:bottom w:val="nil"/>
              <w:right w:val="nil"/>
            </w:tcBorders>
          </w:tcPr>
          <w:p w14:paraId="1EEC125C" w14:textId="77777777" w:rsidR="003D3979" w:rsidRPr="003D3979" w:rsidRDefault="003D3979" w:rsidP="0033337A">
            <w:pPr>
              <w:pStyle w:val="Normal6a"/>
            </w:pPr>
          </w:p>
        </w:tc>
        <w:tc>
          <w:tcPr>
            <w:tcW w:w="4876" w:type="dxa"/>
            <w:tcBorders>
              <w:top w:val="nil"/>
              <w:left w:val="nil"/>
              <w:bottom w:val="nil"/>
              <w:right w:val="nil"/>
            </w:tcBorders>
          </w:tcPr>
          <w:p w14:paraId="61890FBD" w14:textId="77777777" w:rsidR="003D3979" w:rsidRPr="003D3979" w:rsidRDefault="003D3979" w:rsidP="0033337A">
            <w:pPr>
              <w:pStyle w:val="Normal6a"/>
            </w:pPr>
            <w:r w:rsidRPr="003D3979">
              <w:rPr>
                <w:b/>
                <w:i/>
              </w:rPr>
              <w:t>Aa.</w:t>
            </w:r>
            <w:r w:rsidRPr="003D3979">
              <w:rPr>
                <w:b/>
                <w:i/>
              </w:rPr>
              <w:tab/>
              <w:t>mając na uwadze, że kryzys mieszkaniowy jest wynikiem deregulacji, skrajnych nierówności i spekulacji finansowych, które przekształcają mieszkania w produkty inwestycyjne, a tym samym pozbawiają obywateli możliwości godnego życia;</w:t>
            </w:r>
          </w:p>
        </w:tc>
      </w:tr>
    </w:tbl>
    <w:p w14:paraId="0C919490"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{EL}</w:t>
      </w:r>
      <w:r w:rsidRPr="003D3979">
        <w:t>el</w:t>
      </w:r>
      <w:r w:rsidRPr="003D3979">
        <w:rPr>
          <w:rStyle w:val="HideTWBExt"/>
        </w:rPr>
        <w:t>&lt;/Original&gt;</w:t>
      </w:r>
    </w:p>
    <w:p w14:paraId="47FD0605" w14:textId="77777777" w:rsidR="003D3979" w:rsidRPr="003D3979" w:rsidRDefault="003D3979" w:rsidP="003D3979">
      <w:r w:rsidRPr="003D3979">
        <w:rPr>
          <w:rStyle w:val="HideTWBExt"/>
        </w:rPr>
        <w:t>&lt;/Amend&gt;</w:t>
      </w:r>
    </w:p>
    <w:p w14:paraId="1EF6775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118</w:t>
      </w:r>
      <w:r w:rsidRPr="003D3979">
        <w:rPr>
          <w:rStyle w:val="HideTWBExt"/>
          <w:b w:val="0"/>
        </w:rPr>
        <w:t>&lt;/NumAm&gt;</w:t>
      </w:r>
    </w:p>
    <w:p w14:paraId="704CC055" w14:textId="77777777" w:rsidR="003D3979" w:rsidRPr="003D3979" w:rsidRDefault="003D3979" w:rsidP="003D3979">
      <w:pPr>
        <w:pStyle w:val="NormalBold"/>
      </w:pPr>
      <w:r w:rsidRPr="003D3979">
        <w:rPr>
          <w:rStyle w:val="HideTWBExt"/>
          <w:b w:val="0"/>
        </w:rPr>
        <w:t>&lt;RepeatBlock-By&gt;&lt;Members&gt;</w:t>
      </w:r>
      <w:proofErr w:type="spellStart"/>
      <w:r w:rsidRPr="003D3979">
        <w:t>Georgiana</w:t>
      </w:r>
      <w:proofErr w:type="spellEnd"/>
      <w:r w:rsidRPr="003D3979">
        <w:t xml:space="preserve"> </w:t>
      </w:r>
      <w:proofErr w:type="spellStart"/>
      <w:r w:rsidRPr="003D3979">
        <w:t>Teodorescu</w:t>
      </w:r>
      <w:proofErr w:type="spellEnd"/>
      <w:r w:rsidRPr="003D3979">
        <w:t xml:space="preserve">, Antonella </w:t>
      </w:r>
      <w:proofErr w:type="spellStart"/>
      <w:r w:rsidRPr="003D3979">
        <w:t>Sberna</w:t>
      </w:r>
      <w:proofErr w:type="spellEnd"/>
      <w:r w:rsidRPr="003D3979">
        <w:t xml:space="preserve">, Lara Magoni, Alessandro </w:t>
      </w:r>
      <w:proofErr w:type="spellStart"/>
      <w:r w:rsidRPr="003D3979">
        <w:t>Ciriani</w:t>
      </w:r>
      <w:proofErr w:type="spellEnd"/>
      <w:r w:rsidRPr="003D3979">
        <w:t xml:space="preserve">, Nora </w:t>
      </w:r>
      <w:proofErr w:type="spellStart"/>
      <w:r w:rsidRPr="003D3979">
        <w:t>Junco</w:t>
      </w:r>
      <w:proofErr w:type="spellEnd"/>
      <w:r w:rsidRPr="003D3979">
        <w:t xml:space="preserve"> </w:t>
      </w:r>
      <w:proofErr w:type="spellStart"/>
      <w:r w:rsidRPr="003D3979">
        <w:t>García</w:t>
      </w:r>
      <w:proofErr w:type="spellEnd"/>
      <w:r w:rsidRPr="003D3979">
        <w:t>, Nicolas Bay</w:t>
      </w:r>
      <w:r w:rsidRPr="003D3979">
        <w:rPr>
          <w:rStyle w:val="HideTWBExt"/>
          <w:b w:val="0"/>
        </w:rPr>
        <w:t>&lt;/Members&gt;</w:t>
      </w:r>
    </w:p>
    <w:p w14:paraId="4B7B6F85" w14:textId="77777777" w:rsidR="003D3979" w:rsidRPr="003D3979" w:rsidRDefault="003D3979" w:rsidP="003D3979">
      <w:pPr>
        <w:pStyle w:val="NormalBold"/>
      </w:pPr>
      <w:r w:rsidRPr="003D3979">
        <w:rPr>
          <w:rStyle w:val="HideTWBExt"/>
          <w:b w:val="0"/>
        </w:rPr>
        <w:t>&lt;/RepeatBlock-By&gt;</w:t>
      </w:r>
    </w:p>
    <w:p w14:paraId="597217D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90A24E6"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B793A75" w14:textId="77777777" w:rsidTr="0033337A">
        <w:trPr>
          <w:trHeight w:hRule="exact" w:val="240"/>
          <w:jc w:val="center"/>
        </w:trPr>
        <w:tc>
          <w:tcPr>
            <w:tcW w:w="9752" w:type="dxa"/>
            <w:gridSpan w:val="2"/>
            <w:tcBorders>
              <w:top w:val="nil"/>
              <w:left w:val="nil"/>
              <w:bottom w:val="nil"/>
              <w:right w:val="nil"/>
            </w:tcBorders>
          </w:tcPr>
          <w:p w14:paraId="65363417" w14:textId="77777777" w:rsidR="003D3979" w:rsidRPr="003D3979" w:rsidRDefault="003D3979" w:rsidP="0033337A"/>
        </w:tc>
      </w:tr>
      <w:tr w:rsidR="003D3979" w:rsidRPr="003D3979" w14:paraId="72420839" w14:textId="77777777" w:rsidTr="0033337A">
        <w:trPr>
          <w:trHeight w:val="240"/>
          <w:jc w:val="center"/>
        </w:trPr>
        <w:tc>
          <w:tcPr>
            <w:tcW w:w="4876" w:type="dxa"/>
            <w:tcBorders>
              <w:top w:val="nil"/>
              <w:left w:val="nil"/>
              <w:bottom w:val="nil"/>
              <w:right w:val="nil"/>
            </w:tcBorders>
          </w:tcPr>
          <w:p w14:paraId="24C48E1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38CF93B" w14:textId="77777777" w:rsidR="003D3979" w:rsidRPr="003D3979" w:rsidRDefault="003D3979" w:rsidP="0033337A">
            <w:pPr>
              <w:pStyle w:val="AmColumnHeading"/>
            </w:pPr>
            <w:r w:rsidRPr="003D3979">
              <w:t>Poprawka</w:t>
            </w:r>
          </w:p>
        </w:tc>
      </w:tr>
      <w:tr w:rsidR="003D3979" w:rsidRPr="003D3979" w14:paraId="6889E987" w14:textId="77777777" w:rsidTr="0033337A">
        <w:trPr>
          <w:jc w:val="center"/>
        </w:trPr>
        <w:tc>
          <w:tcPr>
            <w:tcW w:w="4876" w:type="dxa"/>
            <w:tcBorders>
              <w:top w:val="nil"/>
              <w:left w:val="nil"/>
              <w:bottom w:val="nil"/>
              <w:right w:val="nil"/>
            </w:tcBorders>
          </w:tcPr>
          <w:p w14:paraId="6A4270F5" w14:textId="77777777" w:rsidR="003D3979" w:rsidRPr="003D3979" w:rsidRDefault="003D3979" w:rsidP="0033337A">
            <w:pPr>
              <w:pStyle w:val="Normal6a"/>
            </w:pPr>
          </w:p>
        </w:tc>
        <w:tc>
          <w:tcPr>
            <w:tcW w:w="4876" w:type="dxa"/>
            <w:tcBorders>
              <w:top w:val="nil"/>
              <w:left w:val="nil"/>
              <w:bottom w:val="nil"/>
              <w:right w:val="nil"/>
            </w:tcBorders>
          </w:tcPr>
          <w:p w14:paraId="11F469C2" w14:textId="77777777" w:rsidR="003D3979" w:rsidRPr="003D3979" w:rsidRDefault="003D3979" w:rsidP="0033337A">
            <w:pPr>
              <w:pStyle w:val="Normal6a"/>
            </w:pPr>
            <w:r w:rsidRPr="003D3979">
              <w:rPr>
                <w:b/>
                <w:i/>
              </w:rPr>
              <w:t>Aa.</w:t>
            </w:r>
            <w:r w:rsidRPr="003D3979">
              <w:rPr>
                <w:b/>
                <w:i/>
              </w:rPr>
              <w:tab/>
              <w:t>mając na uwadze, że Powszechna deklaracja praw człowieka stanowi akt założycielski o fundamentalnym znaczeniu dla ochrony wolności jednostki i wolności publicznych; mając na uwadze, że pozostaje ona kluczowym instrumentem obrony praw podstawowych;</w:t>
            </w:r>
          </w:p>
        </w:tc>
      </w:tr>
    </w:tbl>
    <w:p w14:paraId="0DD0C6C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D664E88" w14:textId="77777777" w:rsidR="003D3979" w:rsidRPr="003D3979" w:rsidRDefault="003D3979" w:rsidP="003D3979">
      <w:pPr>
        <w:rPr>
          <w:lang w:val="en-US"/>
        </w:rPr>
      </w:pPr>
      <w:r w:rsidRPr="003D3979">
        <w:rPr>
          <w:rStyle w:val="HideTWBExt"/>
          <w:lang w:val="en-US"/>
        </w:rPr>
        <w:t>&lt;/Amend&gt;</w:t>
      </w:r>
    </w:p>
    <w:p w14:paraId="4324A3B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119</w:t>
      </w:r>
      <w:r w:rsidRPr="003D3979">
        <w:rPr>
          <w:rStyle w:val="HideTWBExt"/>
          <w:b w:val="0"/>
          <w:lang w:val="en-US"/>
        </w:rPr>
        <w:t>&lt;/NumAm&gt;</w:t>
      </w:r>
    </w:p>
    <w:p w14:paraId="6FA8B316"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xml:space="preserve">, Marie </w:t>
      </w:r>
      <w:proofErr w:type="spellStart"/>
      <w:r w:rsidRPr="003D3979">
        <w:rPr>
          <w:lang w:val="en-US"/>
        </w:rPr>
        <w:t>Dauchy</w:t>
      </w:r>
      <w:proofErr w:type="spellEnd"/>
      <w:r w:rsidRPr="003D3979">
        <w:rPr>
          <w:lang w:val="en-US"/>
        </w:rPr>
        <w:t xml:space="preserve">, Anne-Sophie </w:t>
      </w:r>
      <w:proofErr w:type="spellStart"/>
      <w:r w:rsidRPr="003D3979">
        <w:rPr>
          <w:lang w:val="en-US"/>
        </w:rPr>
        <w:t>Frigout</w:t>
      </w:r>
      <w:proofErr w:type="spellEnd"/>
      <w:r w:rsidRPr="003D3979">
        <w:rPr>
          <w:lang w:val="en-US"/>
        </w:rPr>
        <w:t xml:space="preserve">, France </w:t>
      </w:r>
      <w:proofErr w:type="spellStart"/>
      <w:r w:rsidRPr="003D3979">
        <w:rPr>
          <w:lang w:val="en-US"/>
        </w:rPr>
        <w:t>Jamet</w:t>
      </w:r>
      <w:proofErr w:type="spellEnd"/>
      <w:r w:rsidRPr="003D3979">
        <w:rPr>
          <w:lang w:val="en-US"/>
        </w:rPr>
        <w:t xml:space="preserve">, Mathilde </w:t>
      </w:r>
      <w:proofErr w:type="spellStart"/>
      <w:r w:rsidRPr="003D3979">
        <w:rPr>
          <w:lang w:val="en-US"/>
        </w:rPr>
        <w:t>Androuët</w:t>
      </w:r>
      <w:proofErr w:type="spellEnd"/>
      <w:r w:rsidRPr="003D3979">
        <w:rPr>
          <w:lang w:val="en-US"/>
        </w:rPr>
        <w:t xml:space="preserve">, Catherine </w:t>
      </w:r>
      <w:proofErr w:type="spellStart"/>
      <w:r w:rsidRPr="003D3979">
        <w:rPr>
          <w:lang w:val="en-US"/>
        </w:rPr>
        <w:t>Griset</w:t>
      </w:r>
      <w:proofErr w:type="spellEnd"/>
      <w:r w:rsidRPr="003D3979">
        <w:rPr>
          <w:lang w:val="en-US"/>
        </w:rPr>
        <w:t xml:space="preserve">, </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w:t>
      </w:r>
      <w:proofErr w:type="spellStart"/>
      <w:r w:rsidRPr="003D3979">
        <w:rPr>
          <w:lang w:val="en-US"/>
        </w:rPr>
        <w:t>Mélanie</w:t>
      </w:r>
      <w:proofErr w:type="spellEnd"/>
      <w:r w:rsidRPr="003D3979">
        <w:rPr>
          <w:lang w:val="en-US"/>
        </w:rPr>
        <w:t xml:space="preserve"> </w:t>
      </w:r>
      <w:proofErr w:type="spellStart"/>
      <w:r w:rsidRPr="003D3979">
        <w:rPr>
          <w:lang w:val="en-US"/>
        </w:rPr>
        <w:t>Disdier</w:t>
      </w:r>
      <w:proofErr w:type="spellEnd"/>
      <w:r w:rsidRPr="003D3979">
        <w:rPr>
          <w:lang w:val="en-US"/>
        </w:rPr>
        <w:t xml:space="preserve">, Klara </w:t>
      </w:r>
      <w:proofErr w:type="spellStart"/>
      <w:r w:rsidRPr="003D3979">
        <w:rPr>
          <w:lang w:val="en-US"/>
        </w:rPr>
        <w:t>Dostalova</w:t>
      </w:r>
      <w:proofErr w:type="spellEnd"/>
      <w:r w:rsidRPr="003D3979">
        <w:rPr>
          <w:lang w:val="en-US"/>
        </w:rPr>
        <w:t xml:space="preserve">, Rachel </w:t>
      </w:r>
      <w:proofErr w:type="spellStart"/>
      <w:r w:rsidRPr="003D3979">
        <w:rPr>
          <w:lang w:val="en-US"/>
        </w:rPr>
        <w:t>Blom</w:t>
      </w:r>
      <w:proofErr w:type="spellEnd"/>
      <w:r w:rsidRPr="003D3979">
        <w:rPr>
          <w:rStyle w:val="HideTWBExt"/>
          <w:b w:val="0"/>
          <w:lang w:val="en-US"/>
        </w:rPr>
        <w:t>&lt;/Members&gt;</w:t>
      </w:r>
    </w:p>
    <w:p w14:paraId="35EB4183" w14:textId="77777777" w:rsidR="003D3979" w:rsidRPr="003D3979" w:rsidRDefault="003D3979" w:rsidP="003D3979">
      <w:pPr>
        <w:pStyle w:val="NormalBold"/>
      </w:pPr>
      <w:r w:rsidRPr="003D3979">
        <w:rPr>
          <w:rStyle w:val="HideTWBExt"/>
          <w:b w:val="0"/>
        </w:rPr>
        <w:t>&lt;/RepeatBlock-By&gt;</w:t>
      </w:r>
    </w:p>
    <w:p w14:paraId="1D3D156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B6C0ACE"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A321DA3" w14:textId="77777777" w:rsidTr="0033337A">
        <w:trPr>
          <w:trHeight w:hRule="exact" w:val="240"/>
          <w:jc w:val="center"/>
        </w:trPr>
        <w:tc>
          <w:tcPr>
            <w:tcW w:w="9752" w:type="dxa"/>
            <w:gridSpan w:val="2"/>
            <w:tcBorders>
              <w:top w:val="nil"/>
              <w:left w:val="nil"/>
              <w:bottom w:val="nil"/>
              <w:right w:val="nil"/>
            </w:tcBorders>
          </w:tcPr>
          <w:p w14:paraId="0AE7659E" w14:textId="77777777" w:rsidR="003D3979" w:rsidRPr="003D3979" w:rsidRDefault="003D3979" w:rsidP="0033337A"/>
        </w:tc>
      </w:tr>
      <w:tr w:rsidR="003D3979" w:rsidRPr="003D3979" w14:paraId="488BC4CF" w14:textId="77777777" w:rsidTr="0033337A">
        <w:trPr>
          <w:trHeight w:val="240"/>
          <w:jc w:val="center"/>
        </w:trPr>
        <w:tc>
          <w:tcPr>
            <w:tcW w:w="4876" w:type="dxa"/>
            <w:tcBorders>
              <w:top w:val="nil"/>
              <w:left w:val="nil"/>
              <w:bottom w:val="nil"/>
              <w:right w:val="nil"/>
            </w:tcBorders>
          </w:tcPr>
          <w:p w14:paraId="1FA7DBB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5A5E696" w14:textId="77777777" w:rsidR="003D3979" w:rsidRPr="003D3979" w:rsidRDefault="003D3979" w:rsidP="0033337A">
            <w:pPr>
              <w:pStyle w:val="AmColumnHeading"/>
            </w:pPr>
            <w:r w:rsidRPr="003D3979">
              <w:t>Poprawka</w:t>
            </w:r>
          </w:p>
        </w:tc>
      </w:tr>
      <w:tr w:rsidR="003D3979" w:rsidRPr="003D3979" w14:paraId="7E569F5E" w14:textId="77777777" w:rsidTr="0033337A">
        <w:trPr>
          <w:jc w:val="center"/>
        </w:trPr>
        <w:tc>
          <w:tcPr>
            <w:tcW w:w="4876" w:type="dxa"/>
            <w:tcBorders>
              <w:top w:val="nil"/>
              <w:left w:val="nil"/>
              <w:bottom w:val="nil"/>
              <w:right w:val="nil"/>
            </w:tcBorders>
          </w:tcPr>
          <w:p w14:paraId="350A1B82" w14:textId="77777777" w:rsidR="003D3979" w:rsidRPr="003D3979" w:rsidRDefault="003D3979" w:rsidP="0033337A">
            <w:pPr>
              <w:pStyle w:val="Normal6a"/>
            </w:pPr>
          </w:p>
        </w:tc>
        <w:tc>
          <w:tcPr>
            <w:tcW w:w="4876" w:type="dxa"/>
            <w:tcBorders>
              <w:top w:val="nil"/>
              <w:left w:val="nil"/>
              <w:bottom w:val="nil"/>
              <w:right w:val="nil"/>
            </w:tcBorders>
          </w:tcPr>
          <w:p w14:paraId="5FCE09B0" w14:textId="77777777" w:rsidR="003D3979" w:rsidRPr="003D3979" w:rsidRDefault="003D3979" w:rsidP="0033337A">
            <w:pPr>
              <w:pStyle w:val="Normal6a"/>
            </w:pPr>
            <w:r w:rsidRPr="003D3979">
              <w:rPr>
                <w:b/>
                <w:i/>
              </w:rPr>
              <w:t>Aa.</w:t>
            </w:r>
            <w:r w:rsidRPr="003D3979">
              <w:rPr>
                <w:b/>
                <w:i/>
              </w:rPr>
              <w:tab/>
              <w:t>mając na uwadze, że kryzys mieszkaniowy ma charakter systemowy, ponieważ wpływa na inwestycje w nieruchomości, dostęp do własności domów, produkcję mieszkań, opóźnienia w renowacjach oraz ograniczenie podaży na rynku najmu;</w:t>
            </w:r>
          </w:p>
        </w:tc>
      </w:tr>
    </w:tbl>
    <w:p w14:paraId="5C2CD1B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E75F0A2" w14:textId="77777777" w:rsidR="003D3979" w:rsidRPr="003D3979" w:rsidRDefault="003D3979" w:rsidP="003D3979">
      <w:pPr>
        <w:rPr>
          <w:lang w:val="en-US"/>
        </w:rPr>
      </w:pPr>
      <w:r w:rsidRPr="003D3979">
        <w:rPr>
          <w:rStyle w:val="HideTWBExt"/>
          <w:lang w:val="en-US"/>
        </w:rPr>
        <w:t>&lt;/Amend&gt;</w:t>
      </w:r>
    </w:p>
    <w:p w14:paraId="4E2366E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120</w:t>
      </w:r>
      <w:r w:rsidRPr="003D3979">
        <w:rPr>
          <w:rStyle w:val="HideTWBExt"/>
          <w:b w:val="0"/>
          <w:lang w:val="en-US"/>
        </w:rPr>
        <w:t>&lt;/NumAm&gt;</w:t>
      </w:r>
    </w:p>
    <w:p w14:paraId="3F2EC21F"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Zacharia, </w:t>
      </w:r>
      <w:proofErr w:type="spellStart"/>
      <w:r w:rsidRPr="003D3979">
        <w:rPr>
          <w:lang w:val="en-US"/>
        </w:rPr>
        <w:t>Fidias</w:t>
      </w:r>
      <w:proofErr w:type="spellEnd"/>
      <w:r w:rsidRPr="003D3979">
        <w:rPr>
          <w:lang w:val="en-US"/>
        </w:rPr>
        <w:t xml:space="preserve"> Panayiotou</w:t>
      </w:r>
      <w:r w:rsidRPr="003D3979">
        <w:rPr>
          <w:rStyle w:val="HideTWBExt"/>
          <w:b w:val="0"/>
          <w:lang w:val="en-US"/>
        </w:rPr>
        <w:t>&lt;/Members&gt;</w:t>
      </w:r>
    </w:p>
    <w:p w14:paraId="7FD9E6D1" w14:textId="77777777" w:rsidR="003D3979" w:rsidRPr="003D3979" w:rsidRDefault="003D3979" w:rsidP="003D3979">
      <w:pPr>
        <w:pStyle w:val="NormalBold"/>
        <w:rPr>
          <w:lang w:val="en-US"/>
        </w:rPr>
      </w:pPr>
      <w:r w:rsidRPr="003D3979">
        <w:rPr>
          <w:rStyle w:val="HideTWBExt"/>
          <w:b w:val="0"/>
          <w:lang w:val="en-US"/>
        </w:rPr>
        <w:t>&lt;/RepeatBlock-By&gt;</w:t>
      </w:r>
    </w:p>
    <w:p w14:paraId="6578CBA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62A671D"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001B0AB" w14:textId="77777777" w:rsidTr="0033337A">
        <w:trPr>
          <w:trHeight w:hRule="exact" w:val="240"/>
          <w:jc w:val="center"/>
        </w:trPr>
        <w:tc>
          <w:tcPr>
            <w:tcW w:w="9752" w:type="dxa"/>
            <w:gridSpan w:val="2"/>
            <w:tcBorders>
              <w:top w:val="nil"/>
              <w:left w:val="nil"/>
              <w:bottom w:val="nil"/>
              <w:right w:val="nil"/>
            </w:tcBorders>
          </w:tcPr>
          <w:p w14:paraId="03C2B761" w14:textId="77777777" w:rsidR="003D3979" w:rsidRPr="003D3979" w:rsidRDefault="003D3979" w:rsidP="0033337A"/>
        </w:tc>
      </w:tr>
      <w:tr w:rsidR="003D3979" w:rsidRPr="003D3979" w14:paraId="578C571D" w14:textId="77777777" w:rsidTr="0033337A">
        <w:trPr>
          <w:trHeight w:val="240"/>
          <w:jc w:val="center"/>
        </w:trPr>
        <w:tc>
          <w:tcPr>
            <w:tcW w:w="4876" w:type="dxa"/>
            <w:tcBorders>
              <w:top w:val="nil"/>
              <w:left w:val="nil"/>
              <w:bottom w:val="nil"/>
              <w:right w:val="nil"/>
            </w:tcBorders>
          </w:tcPr>
          <w:p w14:paraId="3BE3854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27E04D6" w14:textId="77777777" w:rsidR="003D3979" w:rsidRPr="003D3979" w:rsidRDefault="003D3979" w:rsidP="0033337A">
            <w:pPr>
              <w:pStyle w:val="AmColumnHeading"/>
            </w:pPr>
            <w:r w:rsidRPr="003D3979">
              <w:t>Poprawka</w:t>
            </w:r>
          </w:p>
        </w:tc>
      </w:tr>
      <w:tr w:rsidR="003D3979" w:rsidRPr="003D3979" w14:paraId="05B71A9A" w14:textId="77777777" w:rsidTr="0033337A">
        <w:trPr>
          <w:jc w:val="center"/>
        </w:trPr>
        <w:tc>
          <w:tcPr>
            <w:tcW w:w="4876" w:type="dxa"/>
            <w:tcBorders>
              <w:top w:val="nil"/>
              <w:left w:val="nil"/>
              <w:bottom w:val="nil"/>
              <w:right w:val="nil"/>
            </w:tcBorders>
          </w:tcPr>
          <w:p w14:paraId="3DF6D76A" w14:textId="77777777" w:rsidR="003D3979" w:rsidRPr="003D3979" w:rsidRDefault="003D3979" w:rsidP="0033337A">
            <w:pPr>
              <w:pStyle w:val="Normal6a"/>
            </w:pPr>
          </w:p>
        </w:tc>
        <w:tc>
          <w:tcPr>
            <w:tcW w:w="4876" w:type="dxa"/>
            <w:tcBorders>
              <w:top w:val="nil"/>
              <w:left w:val="nil"/>
              <w:bottom w:val="nil"/>
              <w:right w:val="nil"/>
            </w:tcBorders>
          </w:tcPr>
          <w:p w14:paraId="41B2DC38" w14:textId="77777777" w:rsidR="003D3979" w:rsidRPr="003D3979" w:rsidRDefault="003D3979" w:rsidP="0033337A">
            <w:pPr>
              <w:pStyle w:val="Normal6a"/>
            </w:pPr>
            <w:r w:rsidRPr="003D3979">
              <w:rPr>
                <w:b/>
                <w:i/>
              </w:rPr>
              <w:t>Aa.</w:t>
            </w:r>
            <w:r w:rsidRPr="003D3979">
              <w:rPr>
                <w:b/>
                <w:i/>
              </w:rPr>
              <w:tab/>
              <w:t>mając na uwadze, że polityka mieszkaniowa odgrywa zasadniczą rolę w szerszym zestawie polityk mających na celu przeciwdziałanie spadkowi demograficznemu i podkreśla jej kluczowe znaczenie dla wspierania młodych ludzi w zakładaniu rodzin i wychowywaniu dzieci;</w:t>
            </w:r>
          </w:p>
        </w:tc>
      </w:tr>
    </w:tbl>
    <w:p w14:paraId="5C8439A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7A45584" w14:textId="77777777" w:rsidR="003D3979" w:rsidRPr="003D3979" w:rsidRDefault="003D3979" w:rsidP="003D3979">
      <w:pPr>
        <w:rPr>
          <w:lang w:val="en-US"/>
        </w:rPr>
      </w:pPr>
      <w:r w:rsidRPr="003D3979">
        <w:rPr>
          <w:rStyle w:val="HideTWBExt"/>
          <w:lang w:val="en-US"/>
        </w:rPr>
        <w:t>&lt;/Amend&gt;</w:t>
      </w:r>
    </w:p>
    <w:p w14:paraId="2B3E35EB"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121</w:t>
      </w:r>
      <w:r w:rsidRPr="003D3979">
        <w:rPr>
          <w:rStyle w:val="HideTWBExt"/>
          <w:b w:val="0"/>
          <w:lang w:val="en-US"/>
        </w:rPr>
        <w:t>&lt;/NumAm&gt;</w:t>
      </w:r>
    </w:p>
    <w:p w14:paraId="0CA7378A"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Ciaran </w:t>
      </w:r>
      <w:proofErr w:type="spellStart"/>
      <w:r w:rsidRPr="003D3979">
        <w:rPr>
          <w:lang w:val="en-US"/>
        </w:rPr>
        <w:t>Mullooly</w:t>
      </w:r>
      <w:proofErr w:type="spellEnd"/>
      <w:r w:rsidRPr="003D3979">
        <w:rPr>
          <w:rStyle w:val="HideTWBExt"/>
          <w:b w:val="0"/>
          <w:lang w:val="en-US"/>
        </w:rPr>
        <w:t>&lt;/Members&gt;</w:t>
      </w:r>
    </w:p>
    <w:p w14:paraId="060A6155" w14:textId="77777777" w:rsidR="003D3979" w:rsidRPr="003D3979" w:rsidRDefault="003D3979" w:rsidP="003D3979">
      <w:pPr>
        <w:pStyle w:val="NormalBold"/>
      </w:pPr>
      <w:r w:rsidRPr="003D3979">
        <w:rPr>
          <w:rStyle w:val="HideTWBExt"/>
          <w:b w:val="0"/>
        </w:rPr>
        <w:t>&lt;/RepeatBlock-By&gt;</w:t>
      </w:r>
    </w:p>
    <w:p w14:paraId="5744B632"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20E7E79" w14:textId="77777777" w:rsidR="003D3979" w:rsidRPr="003D3979" w:rsidRDefault="003D3979" w:rsidP="003D3979">
      <w:pPr>
        <w:pStyle w:val="NormalBold"/>
      </w:pPr>
      <w:r w:rsidRPr="003D3979">
        <w:rPr>
          <w:rStyle w:val="HideTWBExt"/>
          <w:b w:val="0"/>
        </w:rPr>
        <w:t>&lt;Article&gt;</w:t>
      </w:r>
      <w:r w:rsidRPr="003D3979">
        <w:t xml:space="preserve">Motyw A </w:t>
      </w:r>
      <w:proofErr w:type="spellStart"/>
      <w:r w:rsidRPr="003D3979">
        <w:t>a</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D21AE4E" w14:textId="77777777" w:rsidTr="0033337A">
        <w:trPr>
          <w:trHeight w:hRule="exact" w:val="240"/>
          <w:jc w:val="center"/>
        </w:trPr>
        <w:tc>
          <w:tcPr>
            <w:tcW w:w="9752" w:type="dxa"/>
            <w:gridSpan w:val="2"/>
            <w:tcBorders>
              <w:top w:val="nil"/>
              <w:left w:val="nil"/>
              <w:bottom w:val="nil"/>
              <w:right w:val="nil"/>
            </w:tcBorders>
          </w:tcPr>
          <w:p w14:paraId="0116A76D" w14:textId="77777777" w:rsidR="003D3979" w:rsidRPr="003D3979" w:rsidRDefault="003D3979" w:rsidP="0033337A"/>
        </w:tc>
      </w:tr>
      <w:tr w:rsidR="003D3979" w:rsidRPr="003D3979" w14:paraId="040DB7FD" w14:textId="77777777" w:rsidTr="0033337A">
        <w:trPr>
          <w:trHeight w:val="240"/>
          <w:jc w:val="center"/>
        </w:trPr>
        <w:tc>
          <w:tcPr>
            <w:tcW w:w="4876" w:type="dxa"/>
            <w:tcBorders>
              <w:top w:val="nil"/>
              <w:left w:val="nil"/>
              <w:bottom w:val="nil"/>
              <w:right w:val="nil"/>
            </w:tcBorders>
          </w:tcPr>
          <w:p w14:paraId="7028CF8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8AE5C09" w14:textId="77777777" w:rsidR="003D3979" w:rsidRPr="003D3979" w:rsidRDefault="003D3979" w:rsidP="0033337A">
            <w:pPr>
              <w:pStyle w:val="AmColumnHeading"/>
            </w:pPr>
            <w:r w:rsidRPr="003D3979">
              <w:t>Poprawka</w:t>
            </w:r>
          </w:p>
        </w:tc>
      </w:tr>
      <w:tr w:rsidR="003D3979" w:rsidRPr="003D3979" w14:paraId="49CB3A77" w14:textId="77777777" w:rsidTr="0033337A">
        <w:trPr>
          <w:jc w:val="center"/>
        </w:trPr>
        <w:tc>
          <w:tcPr>
            <w:tcW w:w="4876" w:type="dxa"/>
            <w:tcBorders>
              <w:top w:val="nil"/>
              <w:left w:val="nil"/>
              <w:bottom w:val="nil"/>
              <w:right w:val="nil"/>
            </w:tcBorders>
          </w:tcPr>
          <w:p w14:paraId="1D581BE9" w14:textId="77777777" w:rsidR="003D3979" w:rsidRPr="003D3979" w:rsidRDefault="003D3979" w:rsidP="0033337A">
            <w:pPr>
              <w:pStyle w:val="Normal6a"/>
            </w:pPr>
          </w:p>
        </w:tc>
        <w:tc>
          <w:tcPr>
            <w:tcW w:w="4876" w:type="dxa"/>
            <w:tcBorders>
              <w:top w:val="nil"/>
              <w:left w:val="nil"/>
              <w:bottom w:val="nil"/>
              <w:right w:val="nil"/>
            </w:tcBorders>
          </w:tcPr>
          <w:p w14:paraId="5833798F" w14:textId="77777777" w:rsidR="003D3979" w:rsidRPr="003D3979" w:rsidRDefault="003D3979" w:rsidP="0033337A">
            <w:pPr>
              <w:pStyle w:val="Normal6a"/>
            </w:pPr>
            <w:r w:rsidRPr="003D3979">
              <w:rPr>
                <w:b/>
                <w:i/>
              </w:rPr>
              <w:t>Aa.</w:t>
            </w:r>
            <w:r w:rsidRPr="003D3979">
              <w:rPr>
                <w:b/>
                <w:i/>
              </w:rPr>
              <w:tab/>
              <w:t>mając na uwadze, że państwa członkowskie powinny ogłosić stan kryzysu mieszkaniowego i podjąć odpowiednie środki w celu przyspieszenia dostarczania wysokiej jakości, przystępnych cenowo mieszkań;</w:t>
            </w:r>
          </w:p>
        </w:tc>
      </w:tr>
    </w:tbl>
    <w:p w14:paraId="148EC71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47796DD" w14:textId="77777777" w:rsidR="003D3979" w:rsidRPr="003D3979" w:rsidRDefault="003D3979" w:rsidP="003D3979">
      <w:pPr>
        <w:rPr>
          <w:lang w:val="en-US"/>
        </w:rPr>
      </w:pPr>
      <w:r w:rsidRPr="003D3979">
        <w:rPr>
          <w:rStyle w:val="HideTWBExt"/>
          <w:lang w:val="en-US"/>
        </w:rPr>
        <w:t>&lt;/Amend&gt;</w:t>
      </w:r>
    </w:p>
    <w:p w14:paraId="5970C4E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122</w:t>
      </w:r>
      <w:r w:rsidRPr="003D3979">
        <w:rPr>
          <w:rStyle w:val="HideTWBExt"/>
          <w:b w:val="0"/>
        </w:rPr>
        <w:t>&lt;/NumAm&gt;</w:t>
      </w:r>
    </w:p>
    <w:p w14:paraId="563F1F98"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4EABFB36" w14:textId="77777777" w:rsidR="003D3979" w:rsidRPr="003D3979" w:rsidRDefault="003D3979" w:rsidP="003D3979">
      <w:pPr>
        <w:pStyle w:val="NormalBold"/>
      </w:pPr>
      <w:r w:rsidRPr="003D3979">
        <w:rPr>
          <w:rStyle w:val="HideTWBExt"/>
          <w:b w:val="0"/>
        </w:rPr>
        <w:t>&lt;/RepeatBlock-By&gt;</w:t>
      </w:r>
    </w:p>
    <w:p w14:paraId="36D11D2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F587FDF" w14:textId="77777777" w:rsidR="003D3979" w:rsidRPr="003D3979" w:rsidRDefault="003D3979" w:rsidP="003D3979">
      <w:pPr>
        <w:pStyle w:val="NormalBold"/>
      </w:pPr>
      <w:r w:rsidRPr="003D3979">
        <w:rPr>
          <w:rStyle w:val="HideTWBExt"/>
          <w:b w:val="0"/>
        </w:rPr>
        <w:t>&lt;Article&gt;</w:t>
      </w:r>
      <w:r w:rsidRPr="003D3979">
        <w:t>Motyw A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4EF7CF6" w14:textId="77777777" w:rsidTr="0033337A">
        <w:trPr>
          <w:trHeight w:hRule="exact" w:val="240"/>
          <w:jc w:val="center"/>
        </w:trPr>
        <w:tc>
          <w:tcPr>
            <w:tcW w:w="9752" w:type="dxa"/>
            <w:gridSpan w:val="2"/>
            <w:tcBorders>
              <w:top w:val="nil"/>
              <w:left w:val="nil"/>
              <w:bottom w:val="nil"/>
              <w:right w:val="nil"/>
            </w:tcBorders>
          </w:tcPr>
          <w:p w14:paraId="512E368C" w14:textId="77777777" w:rsidR="003D3979" w:rsidRPr="003D3979" w:rsidRDefault="003D3979" w:rsidP="0033337A"/>
        </w:tc>
      </w:tr>
      <w:tr w:rsidR="003D3979" w:rsidRPr="003D3979" w14:paraId="61D91CBF" w14:textId="77777777" w:rsidTr="0033337A">
        <w:trPr>
          <w:trHeight w:val="240"/>
          <w:jc w:val="center"/>
        </w:trPr>
        <w:tc>
          <w:tcPr>
            <w:tcW w:w="4876" w:type="dxa"/>
            <w:tcBorders>
              <w:top w:val="nil"/>
              <w:left w:val="nil"/>
              <w:bottom w:val="nil"/>
              <w:right w:val="nil"/>
            </w:tcBorders>
          </w:tcPr>
          <w:p w14:paraId="2299DCF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3BF6D84" w14:textId="77777777" w:rsidR="003D3979" w:rsidRPr="003D3979" w:rsidRDefault="003D3979" w:rsidP="0033337A">
            <w:pPr>
              <w:pStyle w:val="AmColumnHeading"/>
            </w:pPr>
            <w:r w:rsidRPr="003D3979">
              <w:t>Poprawka</w:t>
            </w:r>
          </w:p>
        </w:tc>
      </w:tr>
      <w:tr w:rsidR="003D3979" w:rsidRPr="003D3979" w14:paraId="44215841" w14:textId="77777777" w:rsidTr="0033337A">
        <w:trPr>
          <w:jc w:val="center"/>
        </w:trPr>
        <w:tc>
          <w:tcPr>
            <w:tcW w:w="4876" w:type="dxa"/>
            <w:tcBorders>
              <w:top w:val="nil"/>
              <w:left w:val="nil"/>
              <w:bottom w:val="nil"/>
              <w:right w:val="nil"/>
            </w:tcBorders>
          </w:tcPr>
          <w:p w14:paraId="6130A347" w14:textId="77777777" w:rsidR="003D3979" w:rsidRPr="003D3979" w:rsidRDefault="003D3979" w:rsidP="0033337A">
            <w:pPr>
              <w:pStyle w:val="Normal6a"/>
            </w:pPr>
          </w:p>
        </w:tc>
        <w:tc>
          <w:tcPr>
            <w:tcW w:w="4876" w:type="dxa"/>
            <w:tcBorders>
              <w:top w:val="nil"/>
              <w:left w:val="nil"/>
              <w:bottom w:val="nil"/>
              <w:right w:val="nil"/>
            </w:tcBorders>
          </w:tcPr>
          <w:p w14:paraId="21F4B71B" w14:textId="77777777" w:rsidR="003D3979" w:rsidRPr="003D3979" w:rsidRDefault="003D3979" w:rsidP="0033337A">
            <w:pPr>
              <w:pStyle w:val="Normal6a"/>
            </w:pPr>
            <w:r w:rsidRPr="003D3979">
              <w:rPr>
                <w:b/>
                <w:i/>
              </w:rPr>
              <w:t>Ab.</w:t>
            </w:r>
            <w:r w:rsidRPr="003D3979">
              <w:rPr>
                <w:b/>
                <w:i/>
              </w:rPr>
              <w:tab/>
              <w:t>mając na uwadze, że nieprzystępność cenowa i brak dostępu do godziwych warunków mieszkaniowych w coraz większym stopniu dotykają określone grupy społeczne, takie jak osoby doświadczające bezdomności, dzieci żyjące w ubóstwie, kobiety, pracownicy mobilni, osoby z niepełnosprawnościami, osoby starsze, osoby LGBTQI+, migranci oraz społeczności romskie i wędrowne; mając na uwadze, że osoby otrzymujące wynagrodzenie minimalne przeznaczają średnio o 8,6 punktu procentowego więcej swojego dochodu rozporządzalnego na koszty mieszkaniowe niż inni pracownicy</w:t>
            </w:r>
            <w:r w:rsidRPr="003D3979">
              <w:rPr>
                <w:b/>
                <w:i/>
                <w:vertAlign w:val="superscript"/>
              </w:rPr>
              <w:t>1a</w:t>
            </w:r>
            <w:r w:rsidRPr="003D3979">
              <w:rPr>
                <w:b/>
                <w:i/>
              </w:rPr>
              <w:t>, co pogłębia ubóstwo materialne i nierówności społeczne;</w:t>
            </w:r>
          </w:p>
        </w:tc>
      </w:tr>
      <w:tr w:rsidR="003D3979" w:rsidRPr="003D3979" w14:paraId="3DC4B822" w14:textId="77777777" w:rsidTr="0033337A">
        <w:trPr>
          <w:jc w:val="center"/>
        </w:trPr>
        <w:tc>
          <w:tcPr>
            <w:tcW w:w="4876" w:type="dxa"/>
            <w:tcBorders>
              <w:top w:val="nil"/>
              <w:left w:val="nil"/>
              <w:bottom w:val="nil"/>
              <w:right w:val="nil"/>
            </w:tcBorders>
          </w:tcPr>
          <w:p w14:paraId="4E43A076" w14:textId="77777777" w:rsidR="003D3979" w:rsidRPr="003D3979" w:rsidRDefault="003D3979" w:rsidP="0033337A"/>
        </w:tc>
        <w:tc>
          <w:tcPr>
            <w:tcW w:w="4876" w:type="dxa"/>
            <w:tcBorders>
              <w:top w:val="nil"/>
              <w:left w:val="nil"/>
              <w:bottom w:val="nil"/>
              <w:right w:val="nil"/>
            </w:tcBorders>
          </w:tcPr>
          <w:p w14:paraId="136FA975" w14:textId="77777777" w:rsidR="003D3979" w:rsidRPr="003D3979" w:rsidRDefault="003D3979" w:rsidP="0033337A">
            <w:pPr>
              <w:pStyle w:val="Normal6a"/>
            </w:pPr>
            <w:r w:rsidRPr="003D3979">
              <w:rPr>
                <w:b/>
                <w:i/>
              </w:rPr>
              <w:t>_________________</w:t>
            </w:r>
          </w:p>
        </w:tc>
      </w:tr>
      <w:tr w:rsidR="003D3979" w:rsidRPr="003D3979" w14:paraId="16C64729" w14:textId="77777777" w:rsidTr="0033337A">
        <w:trPr>
          <w:jc w:val="center"/>
        </w:trPr>
        <w:tc>
          <w:tcPr>
            <w:tcW w:w="4876" w:type="dxa"/>
            <w:tcBorders>
              <w:top w:val="nil"/>
              <w:left w:val="nil"/>
              <w:bottom w:val="nil"/>
              <w:right w:val="nil"/>
            </w:tcBorders>
          </w:tcPr>
          <w:p w14:paraId="3ED8C6E5" w14:textId="77777777" w:rsidR="003D3979" w:rsidRPr="003D3979" w:rsidRDefault="003D3979" w:rsidP="0033337A"/>
        </w:tc>
        <w:tc>
          <w:tcPr>
            <w:tcW w:w="4876" w:type="dxa"/>
            <w:tcBorders>
              <w:top w:val="nil"/>
              <w:left w:val="nil"/>
              <w:bottom w:val="nil"/>
              <w:right w:val="nil"/>
            </w:tcBorders>
          </w:tcPr>
          <w:p w14:paraId="1D53112A" w14:textId="77777777" w:rsidR="003D3979" w:rsidRPr="003D3979" w:rsidRDefault="003D3979" w:rsidP="0033337A">
            <w:pPr>
              <w:pStyle w:val="Normal6a"/>
            </w:pPr>
            <w:r w:rsidRPr="003D3979">
              <w:rPr>
                <w:b/>
                <w:i/>
                <w:vertAlign w:val="superscript"/>
              </w:rPr>
              <w:t>1a</w:t>
            </w:r>
            <w:r w:rsidRPr="003D3979">
              <w:rPr>
                <w:b/>
                <w:i/>
              </w:rPr>
              <w:t xml:space="preserve"> </w:t>
            </w:r>
            <w:proofErr w:type="spellStart"/>
            <w:r w:rsidRPr="003D3979">
              <w:rPr>
                <w:b/>
                <w:i/>
              </w:rPr>
              <w:t>Eurofound</w:t>
            </w:r>
            <w:proofErr w:type="spellEnd"/>
            <w:r w:rsidRPr="003D3979">
              <w:rPr>
                <w:b/>
                <w:i/>
              </w:rPr>
              <w:t xml:space="preserve">, „Minimum </w:t>
            </w:r>
            <w:proofErr w:type="spellStart"/>
            <w:r w:rsidRPr="003D3979">
              <w:rPr>
                <w:b/>
                <w:i/>
              </w:rPr>
              <w:t>wages</w:t>
            </w:r>
            <w:proofErr w:type="spellEnd"/>
            <w:r w:rsidRPr="003D3979">
              <w:rPr>
                <w:b/>
                <w:i/>
              </w:rPr>
              <w:t xml:space="preserve"> in 2025: </w:t>
            </w:r>
            <w:proofErr w:type="spellStart"/>
            <w:r w:rsidRPr="003D3979">
              <w:rPr>
                <w:b/>
                <w:i/>
              </w:rPr>
              <w:t>Annual</w:t>
            </w:r>
            <w:proofErr w:type="spellEnd"/>
            <w:r w:rsidRPr="003D3979">
              <w:rPr>
                <w:b/>
                <w:i/>
              </w:rPr>
              <w:t xml:space="preserve"> </w:t>
            </w:r>
            <w:proofErr w:type="spellStart"/>
            <w:r w:rsidRPr="003D3979">
              <w:rPr>
                <w:b/>
                <w:i/>
              </w:rPr>
              <w:t>review</w:t>
            </w:r>
            <w:proofErr w:type="spellEnd"/>
            <w:r w:rsidRPr="003D3979">
              <w:rPr>
                <w:b/>
                <w:i/>
              </w:rPr>
              <w:t xml:space="preserve">” [Płace minimalne w 2020 r.: analiza roczna], strona internetowa </w:t>
            </w:r>
            <w:proofErr w:type="spellStart"/>
            <w:r w:rsidRPr="003D3979">
              <w:rPr>
                <w:b/>
                <w:i/>
              </w:rPr>
              <w:t>Eurofoundu</w:t>
            </w:r>
            <w:proofErr w:type="spellEnd"/>
            <w:r w:rsidRPr="003D3979">
              <w:rPr>
                <w:b/>
                <w:i/>
              </w:rPr>
              <w:t>, lipiec 2025 r.</w:t>
            </w:r>
          </w:p>
        </w:tc>
      </w:tr>
    </w:tbl>
    <w:p w14:paraId="4FA4ADA3"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7BA61376" w14:textId="77777777" w:rsidR="003D3979" w:rsidRPr="003D3979" w:rsidRDefault="003D3979" w:rsidP="003D3979">
      <w:r w:rsidRPr="003D3979">
        <w:rPr>
          <w:rStyle w:val="HideTWBExt"/>
        </w:rPr>
        <w:t>&lt;/Amend&gt;</w:t>
      </w:r>
    </w:p>
    <w:p w14:paraId="71D8A85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123</w:t>
      </w:r>
      <w:r w:rsidRPr="003D3979">
        <w:rPr>
          <w:rStyle w:val="HideTWBExt"/>
          <w:b w:val="0"/>
        </w:rPr>
        <w:t>&lt;/NumAm&gt;</w:t>
      </w:r>
    </w:p>
    <w:p w14:paraId="1FBF6462"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0C7AB56F" w14:textId="77777777" w:rsidR="003D3979" w:rsidRPr="003D3979" w:rsidRDefault="003D3979" w:rsidP="003D3979">
      <w:pPr>
        <w:pStyle w:val="NormalBold"/>
      </w:pPr>
      <w:r w:rsidRPr="003D3979">
        <w:rPr>
          <w:rStyle w:val="HideTWBExt"/>
          <w:b w:val="0"/>
        </w:rPr>
        <w:t>&lt;/RepeatBlock-By&gt;</w:t>
      </w:r>
    </w:p>
    <w:p w14:paraId="5A8F0EC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D36F5FC" w14:textId="77777777" w:rsidR="003D3979" w:rsidRPr="003D3979" w:rsidRDefault="003D3979" w:rsidP="003D3979">
      <w:pPr>
        <w:pStyle w:val="NormalBold"/>
      </w:pPr>
      <w:r w:rsidRPr="003D3979">
        <w:rPr>
          <w:rStyle w:val="HideTWBExt"/>
          <w:b w:val="0"/>
        </w:rPr>
        <w:t>&lt;Article&gt;</w:t>
      </w:r>
      <w:r w:rsidRPr="003D3979">
        <w:t>Motyw A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ADA4FE8" w14:textId="77777777" w:rsidTr="0033337A">
        <w:trPr>
          <w:trHeight w:hRule="exact" w:val="240"/>
          <w:jc w:val="center"/>
        </w:trPr>
        <w:tc>
          <w:tcPr>
            <w:tcW w:w="9752" w:type="dxa"/>
            <w:gridSpan w:val="2"/>
            <w:tcBorders>
              <w:top w:val="nil"/>
              <w:left w:val="nil"/>
              <w:bottom w:val="nil"/>
              <w:right w:val="nil"/>
            </w:tcBorders>
          </w:tcPr>
          <w:p w14:paraId="00878A89" w14:textId="77777777" w:rsidR="003D3979" w:rsidRPr="003D3979" w:rsidRDefault="003D3979" w:rsidP="0033337A"/>
        </w:tc>
      </w:tr>
      <w:tr w:rsidR="003D3979" w:rsidRPr="003D3979" w14:paraId="0AE22DD3" w14:textId="77777777" w:rsidTr="0033337A">
        <w:trPr>
          <w:trHeight w:val="240"/>
          <w:jc w:val="center"/>
        </w:trPr>
        <w:tc>
          <w:tcPr>
            <w:tcW w:w="4876" w:type="dxa"/>
            <w:tcBorders>
              <w:top w:val="nil"/>
              <w:left w:val="nil"/>
              <w:bottom w:val="nil"/>
              <w:right w:val="nil"/>
            </w:tcBorders>
          </w:tcPr>
          <w:p w14:paraId="5438629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22AB158" w14:textId="77777777" w:rsidR="003D3979" w:rsidRPr="003D3979" w:rsidRDefault="003D3979" w:rsidP="0033337A">
            <w:pPr>
              <w:pStyle w:val="AmColumnHeading"/>
            </w:pPr>
            <w:r w:rsidRPr="003D3979">
              <w:t>Poprawka</w:t>
            </w:r>
          </w:p>
        </w:tc>
      </w:tr>
      <w:tr w:rsidR="003D3979" w:rsidRPr="003D3979" w14:paraId="14F846BC" w14:textId="77777777" w:rsidTr="0033337A">
        <w:trPr>
          <w:jc w:val="center"/>
        </w:trPr>
        <w:tc>
          <w:tcPr>
            <w:tcW w:w="4876" w:type="dxa"/>
            <w:tcBorders>
              <w:top w:val="nil"/>
              <w:left w:val="nil"/>
              <w:bottom w:val="nil"/>
              <w:right w:val="nil"/>
            </w:tcBorders>
          </w:tcPr>
          <w:p w14:paraId="2204BB9D" w14:textId="77777777" w:rsidR="003D3979" w:rsidRPr="003D3979" w:rsidRDefault="003D3979" w:rsidP="0033337A">
            <w:pPr>
              <w:pStyle w:val="Normal6a"/>
            </w:pPr>
          </w:p>
        </w:tc>
        <w:tc>
          <w:tcPr>
            <w:tcW w:w="4876" w:type="dxa"/>
            <w:tcBorders>
              <w:top w:val="nil"/>
              <w:left w:val="nil"/>
              <w:bottom w:val="nil"/>
              <w:right w:val="nil"/>
            </w:tcBorders>
          </w:tcPr>
          <w:p w14:paraId="2A9E4636" w14:textId="77777777" w:rsidR="003D3979" w:rsidRPr="003D3979" w:rsidRDefault="003D3979" w:rsidP="0033337A">
            <w:pPr>
              <w:pStyle w:val="Normal6a"/>
            </w:pPr>
            <w:r w:rsidRPr="003D3979">
              <w:rPr>
                <w:b/>
                <w:i/>
              </w:rPr>
              <w:t>Ab.</w:t>
            </w:r>
            <w:r w:rsidRPr="003D3979">
              <w:rPr>
                <w:b/>
                <w:i/>
              </w:rPr>
              <w:tab/>
              <w:t>mając na uwadze, że w UE w drugim kwartale 2025 r., w porównaniu z tym samym okresem w 2024 r., czynsze wzrosły o 3,2 %, a ceny mieszkań o 5,4 %, przy czym w wielu państwach członkowskich odnotowano gwałtowne wzrosty; mając na uwadze, że w UE w latach 2010–2025 (do drugiego kwartału) czynsze wzrosły o 28,8 %, a ceny mieszkań o 60,5 %;</w:t>
            </w:r>
          </w:p>
        </w:tc>
      </w:tr>
    </w:tbl>
    <w:p w14:paraId="13BE47D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5D760D2" w14:textId="77777777" w:rsidR="003D3979" w:rsidRPr="003D3979" w:rsidRDefault="003D3979" w:rsidP="003D3979">
      <w:pPr>
        <w:rPr>
          <w:lang w:val="en-US"/>
        </w:rPr>
      </w:pPr>
      <w:r w:rsidRPr="003D3979">
        <w:rPr>
          <w:rStyle w:val="HideTWBExt"/>
          <w:lang w:val="en-US"/>
        </w:rPr>
        <w:t>&lt;/Amend&gt;</w:t>
      </w:r>
    </w:p>
    <w:p w14:paraId="1A1326E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124</w:t>
      </w:r>
      <w:r w:rsidRPr="003D3979">
        <w:rPr>
          <w:rStyle w:val="HideTWBExt"/>
          <w:b w:val="0"/>
          <w:lang w:val="en-US"/>
        </w:rPr>
        <w:t>&lt;/NumAm&gt;</w:t>
      </w:r>
    </w:p>
    <w:p w14:paraId="6BC77A66"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Sebastião</w:t>
      </w:r>
      <w:proofErr w:type="spellEnd"/>
      <w:r w:rsidRPr="003D3979">
        <w:rPr>
          <w:lang w:val="en-US"/>
        </w:rPr>
        <w:t xml:space="preserve"> </w:t>
      </w:r>
      <w:proofErr w:type="spellStart"/>
      <w:r w:rsidRPr="003D3979">
        <w:rPr>
          <w:lang w:val="en-US"/>
        </w:rPr>
        <w:t>Bugalho</w:t>
      </w:r>
      <w:proofErr w:type="spellEnd"/>
      <w:r w:rsidRPr="003D3979">
        <w:rPr>
          <w:rStyle w:val="HideTWBExt"/>
          <w:b w:val="0"/>
          <w:lang w:val="en-US"/>
        </w:rPr>
        <w:t>&lt;/Members&gt;</w:t>
      </w:r>
    </w:p>
    <w:p w14:paraId="5EAF9423" w14:textId="77777777" w:rsidR="003D3979" w:rsidRPr="003D3979" w:rsidRDefault="003D3979" w:rsidP="003D3979">
      <w:pPr>
        <w:pStyle w:val="NormalBold"/>
      </w:pPr>
      <w:r w:rsidRPr="003D3979">
        <w:rPr>
          <w:rStyle w:val="HideTWBExt"/>
          <w:b w:val="0"/>
        </w:rPr>
        <w:t>&lt;/RepeatBlock-By&gt;</w:t>
      </w:r>
    </w:p>
    <w:p w14:paraId="10D2F0F0"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771E216" w14:textId="77777777" w:rsidR="003D3979" w:rsidRPr="003D3979" w:rsidRDefault="003D3979" w:rsidP="003D3979">
      <w:pPr>
        <w:pStyle w:val="NormalBold"/>
      </w:pPr>
      <w:r w:rsidRPr="003D3979">
        <w:rPr>
          <w:rStyle w:val="HideTWBExt"/>
          <w:b w:val="0"/>
        </w:rPr>
        <w:t>&lt;Article&gt;</w:t>
      </w:r>
      <w:r w:rsidRPr="003D3979">
        <w:t>Motyw A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8B9B186" w14:textId="77777777" w:rsidTr="0033337A">
        <w:trPr>
          <w:trHeight w:hRule="exact" w:val="240"/>
          <w:jc w:val="center"/>
        </w:trPr>
        <w:tc>
          <w:tcPr>
            <w:tcW w:w="9752" w:type="dxa"/>
            <w:gridSpan w:val="2"/>
            <w:tcBorders>
              <w:top w:val="nil"/>
              <w:left w:val="nil"/>
              <w:bottom w:val="nil"/>
              <w:right w:val="nil"/>
            </w:tcBorders>
          </w:tcPr>
          <w:p w14:paraId="36FB10A1" w14:textId="77777777" w:rsidR="003D3979" w:rsidRPr="003D3979" w:rsidRDefault="003D3979" w:rsidP="0033337A"/>
        </w:tc>
      </w:tr>
      <w:tr w:rsidR="003D3979" w:rsidRPr="003D3979" w14:paraId="27701C20" w14:textId="77777777" w:rsidTr="0033337A">
        <w:trPr>
          <w:trHeight w:val="240"/>
          <w:jc w:val="center"/>
        </w:trPr>
        <w:tc>
          <w:tcPr>
            <w:tcW w:w="4876" w:type="dxa"/>
            <w:tcBorders>
              <w:top w:val="nil"/>
              <w:left w:val="nil"/>
              <w:bottom w:val="nil"/>
              <w:right w:val="nil"/>
            </w:tcBorders>
          </w:tcPr>
          <w:p w14:paraId="66DC54F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DB58305" w14:textId="77777777" w:rsidR="003D3979" w:rsidRPr="003D3979" w:rsidRDefault="003D3979" w:rsidP="0033337A">
            <w:pPr>
              <w:pStyle w:val="AmColumnHeading"/>
            </w:pPr>
            <w:r w:rsidRPr="003D3979">
              <w:t>Poprawka</w:t>
            </w:r>
          </w:p>
        </w:tc>
      </w:tr>
      <w:tr w:rsidR="003D3979" w:rsidRPr="003D3979" w14:paraId="342B9753" w14:textId="77777777" w:rsidTr="0033337A">
        <w:trPr>
          <w:jc w:val="center"/>
        </w:trPr>
        <w:tc>
          <w:tcPr>
            <w:tcW w:w="4876" w:type="dxa"/>
            <w:tcBorders>
              <w:top w:val="nil"/>
              <w:left w:val="nil"/>
              <w:bottom w:val="nil"/>
              <w:right w:val="nil"/>
            </w:tcBorders>
          </w:tcPr>
          <w:p w14:paraId="12F3D224" w14:textId="77777777" w:rsidR="003D3979" w:rsidRPr="003D3979" w:rsidRDefault="003D3979" w:rsidP="0033337A">
            <w:pPr>
              <w:pStyle w:val="Normal6a"/>
            </w:pPr>
          </w:p>
        </w:tc>
        <w:tc>
          <w:tcPr>
            <w:tcW w:w="4876" w:type="dxa"/>
            <w:tcBorders>
              <w:top w:val="nil"/>
              <w:left w:val="nil"/>
              <w:bottom w:val="nil"/>
              <w:right w:val="nil"/>
            </w:tcBorders>
          </w:tcPr>
          <w:p w14:paraId="2ED172BD" w14:textId="77777777" w:rsidR="003D3979" w:rsidRPr="003D3979" w:rsidRDefault="003D3979" w:rsidP="0033337A">
            <w:pPr>
              <w:pStyle w:val="Normal6a"/>
            </w:pPr>
            <w:r w:rsidRPr="003D3979">
              <w:rPr>
                <w:b/>
                <w:i/>
              </w:rPr>
              <w:t>Ab.</w:t>
            </w:r>
            <w:r w:rsidRPr="003D3979">
              <w:rPr>
                <w:b/>
                <w:i/>
              </w:rPr>
              <w:tab/>
              <w:t>mając na uwadze, że prawo do mieszkania jest zapisane w Powszechnej deklaracji praw człowieka, Międzynarodowym pakcie praw gospodarczych, społecznych i kulturalnych, Europejskiej karcie społecznej Rady Europy, podpisanej przez 27 państw członkowskich, oraz w konstytucjach wielu państw członkowskich;</w:t>
            </w:r>
          </w:p>
        </w:tc>
      </w:tr>
    </w:tbl>
    <w:p w14:paraId="07591CC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{PT}</w:t>
      </w:r>
      <w:r w:rsidRPr="003D3979">
        <w:rPr>
          <w:lang w:val="en-US"/>
        </w:rPr>
        <w:t>pt</w:t>
      </w:r>
      <w:r w:rsidRPr="003D3979">
        <w:rPr>
          <w:rStyle w:val="HideTWBExt"/>
          <w:lang w:val="en-US"/>
        </w:rPr>
        <w:t>&lt;/Original&gt;</w:t>
      </w:r>
    </w:p>
    <w:p w14:paraId="00B0C42D" w14:textId="77777777" w:rsidR="003D3979" w:rsidRPr="003D3979" w:rsidRDefault="003D3979" w:rsidP="003D3979">
      <w:pPr>
        <w:rPr>
          <w:lang w:val="en-US"/>
        </w:rPr>
      </w:pPr>
      <w:r w:rsidRPr="003D3979">
        <w:rPr>
          <w:rStyle w:val="HideTWBExt"/>
          <w:lang w:val="en-US"/>
        </w:rPr>
        <w:t>&lt;/Amend&gt;</w:t>
      </w:r>
    </w:p>
    <w:p w14:paraId="6BA7D5A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125</w:t>
      </w:r>
      <w:r w:rsidRPr="003D3979">
        <w:rPr>
          <w:rStyle w:val="HideTWBExt"/>
          <w:b w:val="0"/>
        </w:rPr>
        <w:t>&lt;/NumAm&gt;</w:t>
      </w:r>
    </w:p>
    <w:p w14:paraId="20BC749C" w14:textId="77777777" w:rsidR="003D3979" w:rsidRPr="003D3979" w:rsidRDefault="003D3979" w:rsidP="003D3979">
      <w:pPr>
        <w:pStyle w:val="NormalBold"/>
      </w:pPr>
      <w:r w:rsidRPr="003D3979">
        <w:rPr>
          <w:rStyle w:val="HideTWBExt"/>
          <w:b w:val="0"/>
        </w:rPr>
        <w:t>&lt;RepeatBlock-By&gt;&lt;Members&gt;</w:t>
      </w:r>
      <w:proofErr w:type="spellStart"/>
      <w:r w:rsidRPr="003D3979">
        <w:t>Brigitte</w:t>
      </w:r>
      <w:proofErr w:type="spellEnd"/>
      <w:r w:rsidRPr="003D3979">
        <w:t xml:space="preserve"> van den Berg, Barry </w:t>
      </w:r>
      <w:proofErr w:type="spellStart"/>
      <w:r w:rsidRPr="003D3979">
        <w:t>Cowen</w:t>
      </w:r>
      <w:proofErr w:type="spellEnd"/>
      <w:r w:rsidRPr="003D3979">
        <w:t xml:space="preserve">, Martin </w:t>
      </w:r>
      <w:proofErr w:type="spellStart"/>
      <w:r w:rsidRPr="003D3979">
        <w:t>Hojsík</w:t>
      </w:r>
      <w:proofErr w:type="spellEnd"/>
      <w:r w:rsidRPr="003D3979">
        <w:t xml:space="preserve">, </w:t>
      </w:r>
      <w:proofErr w:type="spellStart"/>
      <w:r w:rsidRPr="003D3979">
        <w:t>Oihane</w:t>
      </w:r>
      <w:proofErr w:type="spellEnd"/>
      <w:r w:rsidRPr="003D3979">
        <w:t xml:space="preserve"> </w:t>
      </w:r>
      <w:proofErr w:type="spellStart"/>
      <w:r w:rsidRPr="003D3979">
        <w:t>Agirregoitia</w:t>
      </w:r>
      <w:proofErr w:type="spellEnd"/>
      <w:r w:rsidRPr="003D3979">
        <w:t xml:space="preserve"> </w:t>
      </w:r>
      <w:proofErr w:type="spellStart"/>
      <w:r w:rsidRPr="003D3979">
        <w:t>Martínez</w:t>
      </w:r>
      <w:proofErr w:type="spellEnd"/>
      <w:r w:rsidRPr="003D3979">
        <w:t xml:space="preserve">, </w:t>
      </w:r>
      <w:proofErr w:type="spellStart"/>
      <w:r w:rsidRPr="003D3979">
        <w:t>Ciaran</w:t>
      </w:r>
      <w:proofErr w:type="spellEnd"/>
      <w:r w:rsidRPr="003D3979">
        <w:t xml:space="preserve"> </w:t>
      </w:r>
      <w:proofErr w:type="spellStart"/>
      <w:r w:rsidRPr="003D3979">
        <w:t>Mullooly</w:t>
      </w:r>
      <w:proofErr w:type="spellEnd"/>
      <w:r w:rsidRPr="003D3979">
        <w:rPr>
          <w:rStyle w:val="HideTWBExt"/>
          <w:b w:val="0"/>
        </w:rPr>
        <w:t>&lt;/Members&gt;</w:t>
      </w:r>
    </w:p>
    <w:p w14:paraId="78D251C5" w14:textId="77777777" w:rsidR="003D3979" w:rsidRPr="003D3979" w:rsidRDefault="003D3979" w:rsidP="003D3979">
      <w:pPr>
        <w:pStyle w:val="NormalBold"/>
      </w:pPr>
      <w:r w:rsidRPr="003D3979">
        <w:rPr>
          <w:rStyle w:val="HideTWBExt"/>
          <w:b w:val="0"/>
        </w:rPr>
        <w:t>&lt;/RepeatBlock-By&gt;</w:t>
      </w:r>
    </w:p>
    <w:p w14:paraId="3797EF3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AC22751" w14:textId="77777777" w:rsidR="003D3979" w:rsidRPr="003D3979" w:rsidRDefault="003D3979" w:rsidP="003D3979">
      <w:pPr>
        <w:pStyle w:val="NormalBold"/>
      </w:pPr>
      <w:r w:rsidRPr="003D3979">
        <w:rPr>
          <w:rStyle w:val="HideTWBExt"/>
          <w:b w:val="0"/>
        </w:rPr>
        <w:t>&lt;Article&gt;</w:t>
      </w:r>
      <w:r w:rsidRPr="003D3979">
        <w:t>Motyw A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B2B27EB" w14:textId="77777777" w:rsidTr="0033337A">
        <w:trPr>
          <w:trHeight w:hRule="exact" w:val="240"/>
          <w:jc w:val="center"/>
        </w:trPr>
        <w:tc>
          <w:tcPr>
            <w:tcW w:w="9752" w:type="dxa"/>
            <w:gridSpan w:val="2"/>
            <w:tcBorders>
              <w:top w:val="nil"/>
              <w:left w:val="nil"/>
              <w:bottom w:val="nil"/>
              <w:right w:val="nil"/>
            </w:tcBorders>
          </w:tcPr>
          <w:p w14:paraId="656B29B0" w14:textId="77777777" w:rsidR="003D3979" w:rsidRPr="003D3979" w:rsidRDefault="003D3979" w:rsidP="0033337A"/>
        </w:tc>
      </w:tr>
      <w:tr w:rsidR="003D3979" w:rsidRPr="003D3979" w14:paraId="1273863A" w14:textId="77777777" w:rsidTr="0033337A">
        <w:trPr>
          <w:trHeight w:val="240"/>
          <w:jc w:val="center"/>
        </w:trPr>
        <w:tc>
          <w:tcPr>
            <w:tcW w:w="4876" w:type="dxa"/>
            <w:tcBorders>
              <w:top w:val="nil"/>
              <w:left w:val="nil"/>
              <w:bottom w:val="nil"/>
              <w:right w:val="nil"/>
            </w:tcBorders>
          </w:tcPr>
          <w:p w14:paraId="21A73A3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77018C8" w14:textId="77777777" w:rsidR="003D3979" w:rsidRPr="003D3979" w:rsidRDefault="003D3979" w:rsidP="0033337A">
            <w:pPr>
              <w:pStyle w:val="AmColumnHeading"/>
            </w:pPr>
            <w:r w:rsidRPr="003D3979">
              <w:t>Poprawka</w:t>
            </w:r>
          </w:p>
        </w:tc>
      </w:tr>
      <w:tr w:rsidR="003D3979" w:rsidRPr="003D3979" w14:paraId="55514C86" w14:textId="77777777" w:rsidTr="0033337A">
        <w:trPr>
          <w:jc w:val="center"/>
        </w:trPr>
        <w:tc>
          <w:tcPr>
            <w:tcW w:w="4876" w:type="dxa"/>
            <w:tcBorders>
              <w:top w:val="nil"/>
              <w:left w:val="nil"/>
              <w:bottom w:val="nil"/>
              <w:right w:val="nil"/>
            </w:tcBorders>
          </w:tcPr>
          <w:p w14:paraId="74F1232D" w14:textId="77777777" w:rsidR="003D3979" w:rsidRPr="003D3979" w:rsidRDefault="003D3979" w:rsidP="0033337A">
            <w:pPr>
              <w:pStyle w:val="Normal6a"/>
            </w:pPr>
          </w:p>
        </w:tc>
        <w:tc>
          <w:tcPr>
            <w:tcW w:w="4876" w:type="dxa"/>
            <w:tcBorders>
              <w:top w:val="nil"/>
              <w:left w:val="nil"/>
              <w:bottom w:val="nil"/>
              <w:right w:val="nil"/>
            </w:tcBorders>
          </w:tcPr>
          <w:p w14:paraId="61DF79D2" w14:textId="77777777" w:rsidR="003D3979" w:rsidRPr="003D3979" w:rsidRDefault="003D3979" w:rsidP="0033337A">
            <w:pPr>
              <w:pStyle w:val="Normal6a"/>
            </w:pPr>
            <w:r w:rsidRPr="003D3979">
              <w:rPr>
                <w:b/>
                <w:i/>
              </w:rPr>
              <w:t>Ab.</w:t>
            </w:r>
            <w:r w:rsidRPr="003D3979">
              <w:rPr>
                <w:b/>
                <w:i/>
              </w:rPr>
              <w:tab/>
              <w:t>mając na uwadze, że według danych z 2024 r. w Europie ponad 1 200 000 osób mieszka na ulicy, w noclegowniach lub w tymczasowych schronieniach dla osób bezdomnych; mając na uwadze, że liczba ta stale rośnie od 2008 r.;</w:t>
            </w:r>
          </w:p>
        </w:tc>
      </w:tr>
    </w:tbl>
    <w:p w14:paraId="2AF1855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E958AEA" w14:textId="77777777" w:rsidR="003D3979" w:rsidRPr="003D3979" w:rsidRDefault="003D3979" w:rsidP="003D3979">
      <w:pPr>
        <w:rPr>
          <w:lang w:val="en-US"/>
        </w:rPr>
      </w:pPr>
      <w:r w:rsidRPr="003D3979">
        <w:rPr>
          <w:rStyle w:val="HideTWBExt"/>
          <w:lang w:val="en-US"/>
        </w:rPr>
        <w:t>&lt;/Amend&gt;</w:t>
      </w:r>
    </w:p>
    <w:p w14:paraId="0FBC943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126</w:t>
      </w:r>
      <w:r w:rsidRPr="003D3979">
        <w:rPr>
          <w:rStyle w:val="HideTWBExt"/>
          <w:b w:val="0"/>
          <w:lang w:val="en-US"/>
        </w:rPr>
        <w:t>&lt;/NumAm&gt;</w:t>
      </w:r>
    </w:p>
    <w:p w14:paraId="508DC03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Maria Zacharia</w:t>
      </w:r>
      <w:r w:rsidRPr="003D3979">
        <w:rPr>
          <w:rStyle w:val="HideTWBExt"/>
          <w:b w:val="0"/>
          <w:lang w:val="en-US"/>
        </w:rPr>
        <w:t>&lt;/Members&gt;</w:t>
      </w:r>
    </w:p>
    <w:p w14:paraId="6913E275" w14:textId="77777777" w:rsidR="003D3979" w:rsidRPr="003D3979" w:rsidRDefault="003D3979" w:rsidP="003D3979">
      <w:pPr>
        <w:pStyle w:val="NormalBold"/>
        <w:rPr>
          <w:lang w:val="en-US"/>
        </w:rPr>
      </w:pPr>
      <w:r w:rsidRPr="003D3979">
        <w:rPr>
          <w:rStyle w:val="HideTWBExt"/>
          <w:b w:val="0"/>
          <w:lang w:val="en-US"/>
        </w:rPr>
        <w:t>&lt;/RepeatBlock-By&gt;</w:t>
      </w:r>
    </w:p>
    <w:p w14:paraId="3AE3929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77BC73B" w14:textId="77777777" w:rsidR="003D3979" w:rsidRPr="003D3979" w:rsidRDefault="003D3979" w:rsidP="003D3979">
      <w:pPr>
        <w:pStyle w:val="NormalBold"/>
      </w:pPr>
      <w:r w:rsidRPr="003D3979">
        <w:rPr>
          <w:rStyle w:val="HideTWBExt"/>
          <w:b w:val="0"/>
        </w:rPr>
        <w:t>&lt;Article&gt;</w:t>
      </w:r>
      <w:r w:rsidRPr="003D3979">
        <w:t>Motyw A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5D4758B" w14:textId="77777777" w:rsidTr="0033337A">
        <w:trPr>
          <w:trHeight w:hRule="exact" w:val="240"/>
          <w:jc w:val="center"/>
        </w:trPr>
        <w:tc>
          <w:tcPr>
            <w:tcW w:w="9752" w:type="dxa"/>
            <w:gridSpan w:val="2"/>
            <w:tcBorders>
              <w:top w:val="nil"/>
              <w:left w:val="nil"/>
              <w:bottom w:val="nil"/>
              <w:right w:val="nil"/>
            </w:tcBorders>
          </w:tcPr>
          <w:p w14:paraId="7296FF7E" w14:textId="77777777" w:rsidR="003D3979" w:rsidRPr="003D3979" w:rsidRDefault="003D3979" w:rsidP="0033337A"/>
        </w:tc>
      </w:tr>
      <w:tr w:rsidR="003D3979" w:rsidRPr="003D3979" w14:paraId="3423049B" w14:textId="77777777" w:rsidTr="0033337A">
        <w:trPr>
          <w:trHeight w:val="240"/>
          <w:jc w:val="center"/>
        </w:trPr>
        <w:tc>
          <w:tcPr>
            <w:tcW w:w="4876" w:type="dxa"/>
            <w:tcBorders>
              <w:top w:val="nil"/>
              <w:left w:val="nil"/>
              <w:bottom w:val="nil"/>
              <w:right w:val="nil"/>
            </w:tcBorders>
          </w:tcPr>
          <w:p w14:paraId="62AE173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BBD318E" w14:textId="77777777" w:rsidR="003D3979" w:rsidRPr="003D3979" w:rsidRDefault="003D3979" w:rsidP="0033337A">
            <w:pPr>
              <w:pStyle w:val="AmColumnHeading"/>
            </w:pPr>
            <w:r w:rsidRPr="003D3979">
              <w:t>Poprawka</w:t>
            </w:r>
          </w:p>
        </w:tc>
      </w:tr>
      <w:tr w:rsidR="003D3979" w:rsidRPr="003D3979" w14:paraId="1534C7C0" w14:textId="77777777" w:rsidTr="0033337A">
        <w:trPr>
          <w:jc w:val="center"/>
        </w:trPr>
        <w:tc>
          <w:tcPr>
            <w:tcW w:w="4876" w:type="dxa"/>
            <w:tcBorders>
              <w:top w:val="nil"/>
              <w:left w:val="nil"/>
              <w:bottom w:val="nil"/>
              <w:right w:val="nil"/>
            </w:tcBorders>
          </w:tcPr>
          <w:p w14:paraId="3E7476FD" w14:textId="77777777" w:rsidR="003D3979" w:rsidRPr="003D3979" w:rsidRDefault="003D3979" w:rsidP="0033337A">
            <w:pPr>
              <w:pStyle w:val="Normal6a"/>
            </w:pPr>
          </w:p>
        </w:tc>
        <w:tc>
          <w:tcPr>
            <w:tcW w:w="4876" w:type="dxa"/>
            <w:tcBorders>
              <w:top w:val="nil"/>
              <w:left w:val="nil"/>
              <w:bottom w:val="nil"/>
              <w:right w:val="nil"/>
            </w:tcBorders>
          </w:tcPr>
          <w:p w14:paraId="1505A918" w14:textId="77777777" w:rsidR="003D3979" w:rsidRPr="003D3979" w:rsidRDefault="003D3979" w:rsidP="0033337A">
            <w:pPr>
              <w:pStyle w:val="Normal6a"/>
            </w:pPr>
            <w:r w:rsidRPr="003D3979">
              <w:rPr>
                <w:b/>
                <w:i/>
              </w:rPr>
              <w:t>Ab.</w:t>
            </w:r>
            <w:r w:rsidRPr="003D3979">
              <w:rPr>
                <w:b/>
                <w:i/>
              </w:rPr>
              <w:tab/>
              <w:t>mając na uwadze, że dostęp do godnych i przystępnych cenowo mieszkań stanowi podstawowe prawo socjalne oraz niezbędny warunek godności ludzkiej, stabilności społecznej i spójności społecznej;</w:t>
            </w:r>
          </w:p>
        </w:tc>
      </w:tr>
    </w:tbl>
    <w:p w14:paraId="24DFD5E9"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{EL}</w:t>
      </w:r>
      <w:r w:rsidRPr="003D3979">
        <w:t>el</w:t>
      </w:r>
      <w:r w:rsidRPr="003D3979">
        <w:rPr>
          <w:rStyle w:val="HideTWBExt"/>
        </w:rPr>
        <w:t>&lt;/Original&gt;</w:t>
      </w:r>
    </w:p>
    <w:p w14:paraId="3A1E1839" w14:textId="77777777" w:rsidR="003D3979" w:rsidRPr="003D3979" w:rsidRDefault="003D3979" w:rsidP="003D3979">
      <w:r w:rsidRPr="003D3979">
        <w:rPr>
          <w:rStyle w:val="HideTWBExt"/>
        </w:rPr>
        <w:t>&lt;/Amend&gt;</w:t>
      </w:r>
    </w:p>
    <w:p w14:paraId="7F43793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127</w:t>
      </w:r>
      <w:r w:rsidRPr="003D3979">
        <w:rPr>
          <w:rStyle w:val="HideTWBExt"/>
          <w:b w:val="0"/>
        </w:rPr>
        <w:t>&lt;/NumAm&gt;</w:t>
      </w:r>
    </w:p>
    <w:p w14:paraId="5A8F6DE1"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4B7744A7" w14:textId="77777777" w:rsidR="003D3979" w:rsidRPr="003D3979" w:rsidRDefault="003D3979" w:rsidP="003D3979">
      <w:pPr>
        <w:pStyle w:val="NormalBold"/>
      </w:pPr>
      <w:r w:rsidRPr="003D3979">
        <w:rPr>
          <w:rStyle w:val="HideTWBExt"/>
          <w:b w:val="0"/>
        </w:rPr>
        <w:t>&lt;/RepeatBlock-By&gt;</w:t>
      </w:r>
    </w:p>
    <w:p w14:paraId="3991946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0F83108" w14:textId="77777777" w:rsidR="003D3979" w:rsidRPr="003D3979" w:rsidRDefault="003D3979" w:rsidP="003D3979">
      <w:pPr>
        <w:pStyle w:val="NormalBold"/>
      </w:pPr>
      <w:r w:rsidRPr="003D3979">
        <w:rPr>
          <w:rStyle w:val="HideTWBExt"/>
          <w:b w:val="0"/>
        </w:rPr>
        <w:t>&lt;Article&gt;</w:t>
      </w:r>
      <w:r w:rsidRPr="003D3979">
        <w:t>Motyw A c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DE461F0" w14:textId="77777777" w:rsidTr="0033337A">
        <w:trPr>
          <w:trHeight w:hRule="exact" w:val="240"/>
          <w:jc w:val="center"/>
        </w:trPr>
        <w:tc>
          <w:tcPr>
            <w:tcW w:w="9752" w:type="dxa"/>
            <w:gridSpan w:val="2"/>
            <w:tcBorders>
              <w:top w:val="nil"/>
              <w:left w:val="nil"/>
              <w:bottom w:val="nil"/>
              <w:right w:val="nil"/>
            </w:tcBorders>
          </w:tcPr>
          <w:p w14:paraId="6C7DB70D" w14:textId="77777777" w:rsidR="003D3979" w:rsidRPr="003D3979" w:rsidRDefault="003D3979" w:rsidP="0033337A"/>
        </w:tc>
      </w:tr>
      <w:tr w:rsidR="003D3979" w:rsidRPr="003D3979" w14:paraId="466FD2AD" w14:textId="77777777" w:rsidTr="0033337A">
        <w:trPr>
          <w:trHeight w:val="240"/>
          <w:jc w:val="center"/>
        </w:trPr>
        <w:tc>
          <w:tcPr>
            <w:tcW w:w="4876" w:type="dxa"/>
            <w:tcBorders>
              <w:top w:val="nil"/>
              <w:left w:val="nil"/>
              <w:bottom w:val="nil"/>
              <w:right w:val="nil"/>
            </w:tcBorders>
          </w:tcPr>
          <w:p w14:paraId="2D8E038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C2A8652" w14:textId="77777777" w:rsidR="003D3979" w:rsidRPr="003D3979" w:rsidRDefault="003D3979" w:rsidP="0033337A">
            <w:pPr>
              <w:pStyle w:val="AmColumnHeading"/>
            </w:pPr>
            <w:r w:rsidRPr="003D3979">
              <w:t>Poprawka</w:t>
            </w:r>
          </w:p>
        </w:tc>
      </w:tr>
      <w:tr w:rsidR="003D3979" w:rsidRPr="003D3979" w14:paraId="14017E96" w14:textId="77777777" w:rsidTr="0033337A">
        <w:trPr>
          <w:jc w:val="center"/>
        </w:trPr>
        <w:tc>
          <w:tcPr>
            <w:tcW w:w="4876" w:type="dxa"/>
            <w:tcBorders>
              <w:top w:val="nil"/>
              <w:left w:val="nil"/>
              <w:bottom w:val="nil"/>
              <w:right w:val="nil"/>
            </w:tcBorders>
          </w:tcPr>
          <w:p w14:paraId="4AF21D59" w14:textId="77777777" w:rsidR="003D3979" w:rsidRPr="003D3979" w:rsidRDefault="003D3979" w:rsidP="0033337A">
            <w:pPr>
              <w:pStyle w:val="Normal6a"/>
            </w:pPr>
          </w:p>
        </w:tc>
        <w:tc>
          <w:tcPr>
            <w:tcW w:w="4876" w:type="dxa"/>
            <w:tcBorders>
              <w:top w:val="nil"/>
              <w:left w:val="nil"/>
              <w:bottom w:val="nil"/>
              <w:right w:val="nil"/>
            </w:tcBorders>
          </w:tcPr>
          <w:p w14:paraId="455CCBC1" w14:textId="77777777" w:rsidR="003D3979" w:rsidRPr="003D3979" w:rsidRDefault="003D3979" w:rsidP="0033337A">
            <w:pPr>
              <w:pStyle w:val="Normal6a"/>
            </w:pPr>
            <w:r w:rsidRPr="003D3979">
              <w:rPr>
                <w:b/>
                <w:i/>
              </w:rPr>
              <w:t>Ac.</w:t>
            </w:r>
            <w:r w:rsidRPr="003D3979">
              <w:rPr>
                <w:b/>
                <w:i/>
              </w:rPr>
              <w:tab/>
              <w:t>mając na uwadze, że 10,6 % ludności miejskiej w UE zmaga się z nadmiernymi kosztami mieszkaniowymi, co oznacza, że całkowite koszty mieszkania stanowią ponad 40% ich dochodu rozporządzalnego; mając na uwadze, że każdej nocy w UE około 1,3 mln osób pozostaje bezdomnych i śpi na ulicy lub w zakwaterowaniu zastępczym, z czego prawie 400 000 stanowią dzieci; mając na uwadze, że ubóstwo energetyczne dotyka 47,5 mln Europejczyków, w tym 23,7 mln osób pracujących, co oznacza wzrost o ponad 50 %, czyli o 16 mln osób, w porównaniu z 2019 r.;</w:t>
            </w:r>
          </w:p>
        </w:tc>
      </w:tr>
    </w:tbl>
    <w:p w14:paraId="1862014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2D8EBC0" w14:textId="77777777" w:rsidR="003D3979" w:rsidRPr="003D3979" w:rsidRDefault="003D3979" w:rsidP="003D3979">
      <w:pPr>
        <w:rPr>
          <w:lang w:val="en-US"/>
        </w:rPr>
      </w:pPr>
      <w:r w:rsidRPr="003D3979">
        <w:rPr>
          <w:rStyle w:val="HideTWBExt"/>
          <w:lang w:val="en-US"/>
        </w:rPr>
        <w:t>&lt;/Amend&gt;</w:t>
      </w:r>
    </w:p>
    <w:p w14:paraId="05DA8FD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128</w:t>
      </w:r>
      <w:r w:rsidRPr="003D3979">
        <w:rPr>
          <w:rStyle w:val="HideTWBExt"/>
          <w:b w:val="0"/>
        </w:rPr>
        <w:t>&lt;/NumAm&gt;</w:t>
      </w:r>
    </w:p>
    <w:p w14:paraId="2CCBC0BB" w14:textId="77777777" w:rsidR="003D3979" w:rsidRPr="003D3979" w:rsidRDefault="003D3979" w:rsidP="003D3979">
      <w:pPr>
        <w:pStyle w:val="NormalBold"/>
      </w:pPr>
      <w:r w:rsidRPr="003D3979">
        <w:rPr>
          <w:rStyle w:val="HideTWBExt"/>
          <w:b w:val="0"/>
        </w:rPr>
        <w:t>&lt;RepeatBlock-By&gt;&lt;Members&gt;</w:t>
      </w:r>
      <w:proofErr w:type="spellStart"/>
      <w:r w:rsidRPr="003D3979">
        <w:t>Brigitte</w:t>
      </w:r>
      <w:proofErr w:type="spellEnd"/>
      <w:r w:rsidRPr="003D3979">
        <w:t xml:space="preserve"> van den Berg, Barry </w:t>
      </w:r>
      <w:proofErr w:type="spellStart"/>
      <w:r w:rsidRPr="003D3979">
        <w:t>Cowen</w:t>
      </w:r>
      <w:proofErr w:type="spellEnd"/>
      <w:r w:rsidRPr="003D3979">
        <w:t xml:space="preserve">, Martin </w:t>
      </w:r>
      <w:proofErr w:type="spellStart"/>
      <w:r w:rsidRPr="003D3979">
        <w:t>Hojsík</w:t>
      </w:r>
      <w:proofErr w:type="spellEnd"/>
      <w:r w:rsidRPr="003D3979">
        <w:t xml:space="preserve">, </w:t>
      </w:r>
      <w:proofErr w:type="spellStart"/>
      <w:r w:rsidRPr="003D3979">
        <w:t>Oihane</w:t>
      </w:r>
      <w:proofErr w:type="spellEnd"/>
      <w:r w:rsidRPr="003D3979">
        <w:t xml:space="preserve"> </w:t>
      </w:r>
      <w:proofErr w:type="spellStart"/>
      <w:r w:rsidRPr="003D3979">
        <w:t>Agirregoitia</w:t>
      </w:r>
      <w:proofErr w:type="spellEnd"/>
      <w:r w:rsidRPr="003D3979">
        <w:t xml:space="preserve"> </w:t>
      </w:r>
      <w:proofErr w:type="spellStart"/>
      <w:r w:rsidRPr="003D3979">
        <w:t>Martínez</w:t>
      </w:r>
      <w:proofErr w:type="spellEnd"/>
      <w:r w:rsidRPr="003D3979">
        <w:t xml:space="preserve">, </w:t>
      </w:r>
      <w:proofErr w:type="spellStart"/>
      <w:r w:rsidRPr="003D3979">
        <w:t>Ciaran</w:t>
      </w:r>
      <w:proofErr w:type="spellEnd"/>
      <w:r w:rsidRPr="003D3979">
        <w:t xml:space="preserve"> </w:t>
      </w:r>
      <w:proofErr w:type="spellStart"/>
      <w:r w:rsidRPr="003D3979">
        <w:t>Mullooly</w:t>
      </w:r>
      <w:proofErr w:type="spellEnd"/>
      <w:r w:rsidRPr="003D3979">
        <w:rPr>
          <w:rStyle w:val="HideTWBExt"/>
          <w:b w:val="0"/>
        </w:rPr>
        <w:t>&lt;/Members&gt;</w:t>
      </w:r>
    </w:p>
    <w:p w14:paraId="1FAD992E" w14:textId="77777777" w:rsidR="003D3979" w:rsidRPr="003D3979" w:rsidRDefault="003D3979" w:rsidP="003D3979">
      <w:pPr>
        <w:pStyle w:val="NormalBold"/>
      </w:pPr>
      <w:r w:rsidRPr="003D3979">
        <w:rPr>
          <w:rStyle w:val="HideTWBExt"/>
          <w:b w:val="0"/>
        </w:rPr>
        <w:t>&lt;/RepeatBlock-By&gt;</w:t>
      </w:r>
    </w:p>
    <w:p w14:paraId="61DA4BF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EA1C6F6" w14:textId="77777777" w:rsidR="003D3979" w:rsidRPr="003D3979" w:rsidRDefault="003D3979" w:rsidP="003D3979">
      <w:pPr>
        <w:pStyle w:val="NormalBold"/>
      </w:pPr>
      <w:r w:rsidRPr="003D3979">
        <w:rPr>
          <w:rStyle w:val="HideTWBExt"/>
          <w:b w:val="0"/>
        </w:rPr>
        <w:t>&lt;Article&gt;</w:t>
      </w:r>
      <w:r w:rsidRPr="003D3979">
        <w:t>Motyw A c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CD260DF" w14:textId="77777777" w:rsidTr="0033337A">
        <w:trPr>
          <w:trHeight w:hRule="exact" w:val="240"/>
          <w:jc w:val="center"/>
        </w:trPr>
        <w:tc>
          <w:tcPr>
            <w:tcW w:w="9752" w:type="dxa"/>
            <w:gridSpan w:val="2"/>
            <w:tcBorders>
              <w:top w:val="nil"/>
              <w:left w:val="nil"/>
              <w:bottom w:val="nil"/>
              <w:right w:val="nil"/>
            </w:tcBorders>
          </w:tcPr>
          <w:p w14:paraId="6F5A789F" w14:textId="77777777" w:rsidR="003D3979" w:rsidRPr="003D3979" w:rsidRDefault="003D3979" w:rsidP="0033337A"/>
        </w:tc>
      </w:tr>
      <w:tr w:rsidR="003D3979" w:rsidRPr="003D3979" w14:paraId="41623B2D" w14:textId="77777777" w:rsidTr="0033337A">
        <w:trPr>
          <w:trHeight w:val="240"/>
          <w:jc w:val="center"/>
        </w:trPr>
        <w:tc>
          <w:tcPr>
            <w:tcW w:w="4876" w:type="dxa"/>
            <w:tcBorders>
              <w:top w:val="nil"/>
              <w:left w:val="nil"/>
              <w:bottom w:val="nil"/>
              <w:right w:val="nil"/>
            </w:tcBorders>
          </w:tcPr>
          <w:p w14:paraId="2DDB479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05754EF" w14:textId="77777777" w:rsidR="003D3979" w:rsidRPr="003D3979" w:rsidRDefault="003D3979" w:rsidP="0033337A">
            <w:pPr>
              <w:pStyle w:val="AmColumnHeading"/>
            </w:pPr>
            <w:r w:rsidRPr="003D3979">
              <w:t>Poprawka</w:t>
            </w:r>
          </w:p>
        </w:tc>
      </w:tr>
      <w:tr w:rsidR="003D3979" w:rsidRPr="003D3979" w14:paraId="667346C8" w14:textId="77777777" w:rsidTr="0033337A">
        <w:trPr>
          <w:jc w:val="center"/>
        </w:trPr>
        <w:tc>
          <w:tcPr>
            <w:tcW w:w="4876" w:type="dxa"/>
            <w:tcBorders>
              <w:top w:val="nil"/>
              <w:left w:val="nil"/>
              <w:bottom w:val="nil"/>
              <w:right w:val="nil"/>
            </w:tcBorders>
          </w:tcPr>
          <w:p w14:paraId="70850BD4" w14:textId="77777777" w:rsidR="003D3979" w:rsidRPr="003D3979" w:rsidRDefault="003D3979" w:rsidP="0033337A">
            <w:pPr>
              <w:pStyle w:val="Normal6a"/>
            </w:pPr>
          </w:p>
        </w:tc>
        <w:tc>
          <w:tcPr>
            <w:tcW w:w="4876" w:type="dxa"/>
            <w:tcBorders>
              <w:top w:val="nil"/>
              <w:left w:val="nil"/>
              <w:bottom w:val="nil"/>
              <w:right w:val="nil"/>
            </w:tcBorders>
          </w:tcPr>
          <w:p w14:paraId="3B23C617" w14:textId="77777777" w:rsidR="003D3979" w:rsidRPr="003D3979" w:rsidRDefault="003D3979" w:rsidP="0033337A">
            <w:pPr>
              <w:pStyle w:val="Normal6a"/>
            </w:pPr>
            <w:r w:rsidRPr="003D3979">
              <w:rPr>
                <w:b/>
                <w:i/>
              </w:rPr>
              <w:t>Ac.</w:t>
            </w:r>
            <w:r w:rsidRPr="003D3979">
              <w:rPr>
                <w:b/>
                <w:i/>
              </w:rPr>
              <w:tab/>
              <w:t>mając na uwadze, że w 2024 r. 400 000 dzieci doświadczyło bezdomności; mając na uwadze, że dzieci dotknięte bezdomnością powinny stanowić jeden z kluczowych priorytetów w pierwszym w historii europejskim planie na rzecz przystępnych cenowo mieszkań, który ma zostać przedstawiony przez Komisję;</w:t>
            </w:r>
          </w:p>
        </w:tc>
      </w:tr>
    </w:tbl>
    <w:p w14:paraId="6F6F4C1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BC7A5C4" w14:textId="77777777" w:rsidR="003D3979" w:rsidRPr="003D3979" w:rsidRDefault="003D3979" w:rsidP="003D3979">
      <w:pPr>
        <w:rPr>
          <w:lang w:val="en-US"/>
        </w:rPr>
      </w:pPr>
      <w:r w:rsidRPr="003D3979">
        <w:rPr>
          <w:rStyle w:val="HideTWBExt"/>
          <w:lang w:val="en-US"/>
        </w:rPr>
        <w:t>&lt;/Amend&gt;</w:t>
      </w:r>
    </w:p>
    <w:p w14:paraId="2D96EB5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129</w:t>
      </w:r>
      <w:r w:rsidRPr="003D3979">
        <w:rPr>
          <w:rStyle w:val="HideTWBExt"/>
          <w:b w:val="0"/>
        </w:rPr>
        <w:t>&lt;/NumAm&gt;</w:t>
      </w:r>
    </w:p>
    <w:p w14:paraId="11CEB07D"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41555D03" w14:textId="77777777" w:rsidR="003D3979" w:rsidRPr="003D3979" w:rsidRDefault="003D3979" w:rsidP="003D3979">
      <w:pPr>
        <w:pStyle w:val="NormalBold"/>
      </w:pPr>
      <w:r w:rsidRPr="003D3979">
        <w:rPr>
          <w:rStyle w:val="HideTWBExt"/>
          <w:b w:val="0"/>
        </w:rPr>
        <w:t>&lt;/RepeatBlock-By&gt;</w:t>
      </w:r>
    </w:p>
    <w:p w14:paraId="02DE1F60"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E664CD7" w14:textId="77777777" w:rsidR="003D3979" w:rsidRPr="003D3979" w:rsidRDefault="003D3979" w:rsidP="003D3979">
      <w:pPr>
        <w:pStyle w:val="NormalBold"/>
      </w:pPr>
      <w:r w:rsidRPr="003D3979">
        <w:rPr>
          <w:rStyle w:val="HideTWBExt"/>
          <w:b w:val="0"/>
        </w:rPr>
        <w:t>&lt;Article&gt;</w:t>
      </w:r>
      <w:r w:rsidRPr="003D3979">
        <w:t>Motyw A d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05F29CD" w14:textId="77777777" w:rsidTr="0033337A">
        <w:trPr>
          <w:trHeight w:hRule="exact" w:val="240"/>
          <w:jc w:val="center"/>
        </w:trPr>
        <w:tc>
          <w:tcPr>
            <w:tcW w:w="9752" w:type="dxa"/>
            <w:gridSpan w:val="2"/>
            <w:tcBorders>
              <w:top w:val="nil"/>
              <w:left w:val="nil"/>
              <w:bottom w:val="nil"/>
              <w:right w:val="nil"/>
            </w:tcBorders>
          </w:tcPr>
          <w:p w14:paraId="559E98F7" w14:textId="77777777" w:rsidR="003D3979" w:rsidRPr="003D3979" w:rsidRDefault="003D3979" w:rsidP="0033337A"/>
        </w:tc>
      </w:tr>
      <w:tr w:rsidR="003D3979" w:rsidRPr="003D3979" w14:paraId="7AB54E32" w14:textId="77777777" w:rsidTr="0033337A">
        <w:trPr>
          <w:trHeight w:val="240"/>
          <w:jc w:val="center"/>
        </w:trPr>
        <w:tc>
          <w:tcPr>
            <w:tcW w:w="4876" w:type="dxa"/>
            <w:tcBorders>
              <w:top w:val="nil"/>
              <w:left w:val="nil"/>
              <w:bottom w:val="nil"/>
              <w:right w:val="nil"/>
            </w:tcBorders>
          </w:tcPr>
          <w:p w14:paraId="1DD370C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39AF4FC" w14:textId="77777777" w:rsidR="003D3979" w:rsidRPr="003D3979" w:rsidRDefault="003D3979" w:rsidP="0033337A">
            <w:pPr>
              <w:pStyle w:val="AmColumnHeading"/>
            </w:pPr>
            <w:r w:rsidRPr="003D3979">
              <w:t>Poprawka</w:t>
            </w:r>
          </w:p>
        </w:tc>
      </w:tr>
      <w:tr w:rsidR="003D3979" w:rsidRPr="003D3979" w14:paraId="13624D15" w14:textId="77777777" w:rsidTr="0033337A">
        <w:trPr>
          <w:jc w:val="center"/>
        </w:trPr>
        <w:tc>
          <w:tcPr>
            <w:tcW w:w="4876" w:type="dxa"/>
            <w:tcBorders>
              <w:top w:val="nil"/>
              <w:left w:val="nil"/>
              <w:bottom w:val="nil"/>
              <w:right w:val="nil"/>
            </w:tcBorders>
          </w:tcPr>
          <w:p w14:paraId="1885CE86" w14:textId="77777777" w:rsidR="003D3979" w:rsidRPr="003D3979" w:rsidRDefault="003D3979" w:rsidP="0033337A">
            <w:pPr>
              <w:pStyle w:val="Normal6a"/>
            </w:pPr>
          </w:p>
        </w:tc>
        <w:tc>
          <w:tcPr>
            <w:tcW w:w="4876" w:type="dxa"/>
            <w:tcBorders>
              <w:top w:val="nil"/>
              <w:left w:val="nil"/>
              <w:bottom w:val="nil"/>
              <w:right w:val="nil"/>
            </w:tcBorders>
          </w:tcPr>
          <w:p w14:paraId="6050B5FB" w14:textId="77777777" w:rsidR="003D3979" w:rsidRPr="003D3979" w:rsidRDefault="003D3979" w:rsidP="0033337A">
            <w:pPr>
              <w:pStyle w:val="Normal6a"/>
            </w:pPr>
            <w:r w:rsidRPr="003D3979">
              <w:rPr>
                <w:b/>
                <w:i/>
              </w:rPr>
              <w:t>Ad.</w:t>
            </w:r>
            <w:r w:rsidRPr="003D3979">
              <w:rPr>
                <w:b/>
                <w:i/>
              </w:rPr>
              <w:tab/>
              <w:t>mając na uwadze, że w 2021 r. 19,5 % lokali mieszkalnych w UE pozostawało niezamieszkanych, to znaczy było pustych lub wykorzystywanych jako drugie miejsce zamieszkania; mając na uwadze, że stanowi to wzrost o 23 % w porównaniu z 2011 r.;</w:t>
            </w:r>
          </w:p>
        </w:tc>
      </w:tr>
    </w:tbl>
    <w:p w14:paraId="3D33CB8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71332DD" w14:textId="77777777" w:rsidR="003D3979" w:rsidRPr="003D3979" w:rsidRDefault="003D3979" w:rsidP="003D3979">
      <w:pPr>
        <w:rPr>
          <w:lang w:val="en-US"/>
        </w:rPr>
      </w:pPr>
      <w:r w:rsidRPr="003D3979">
        <w:rPr>
          <w:rStyle w:val="HideTWBExt"/>
          <w:lang w:val="en-US"/>
        </w:rPr>
        <w:t>&lt;/Amend&gt;</w:t>
      </w:r>
    </w:p>
    <w:p w14:paraId="18964BC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130</w:t>
      </w:r>
      <w:r w:rsidRPr="003D3979">
        <w:rPr>
          <w:rStyle w:val="HideTWBExt"/>
          <w:b w:val="0"/>
        </w:rPr>
        <w:t>&lt;/NumAm&gt;</w:t>
      </w:r>
    </w:p>
    <w:p w14:paraId="58E54FF4"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t xml:space="preserve">, </w:t>
      </w:r>
      <w:proofErr w:type="spellStart"/>
      <w:r w:rsidRPr="003D3979">
        <w:t>Johan</w:t>
      </w:r>
      <w:proofErr w:type="spellEnd"/>
      <w:r w:rsidRPr="003D3979">
        <w:t xml:space="preserve"> </w:t>
      </w:r>
      <w:proofErr w:type="spellStart"/>
      <w:r w:rsidRPr="003D3979">
        <w:t>Danielsson</w:t>
      </w:r>
      <w:proofErr w:type="spellEnd"/>
      <w:r w:rsidRPr="003D3979">
        <w:rPr>
          <w:rStyle w:val="HideTWBExt"/>
          <w:b w:val="0"/>
        </w:rPr>
        <w:t>&lt;/Members&gt;</w:t>
      </w:r>
    </w:p>
    <w:p w14:paraId="703934DB" w14:textId="77777777" w:rsidR="003D3979" w:rsidRPr="003D3979" w:rsidRDefault="003D3979" w:rsidP="003D3979">
      <w:pPr>
        <w:pStyle w:val="NormalBold"/>
      </w:pPr>
      <w:r w:rsidRPr="003D3979">
        <w:rPr>
          <w:rStyle w:val="HideTWBExt"/>
          <w:b w:val="0"/>
        </w:rPr>
        <w:t>&lt;/RepeatBlock-By&gt;</w:t>
      </w:r>
    </w:p>
    <w:p w14:paraId="5DADA10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9068F7C"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F452C07" w14:textId="77777777" w:rsidTr="0033337A">
        <w:trPr>
          <w:trHeight w:hRule="exact" w:val="240"/>
          <w:jc w:val="center"/>
        </w:trPr>
        <w:tc>
          <w:tcPr>
            <w:tcW w:w="9752" w:type="dxa"/>
            <w:gridSpan w:val="2"/>
            <w:tcBorders>
              <w:top w:val="nil"/>
              <w:left w:val="nil"/>
              <w:bottom w:val="nil"/>
              <w:right w:val="nil"/>
            </w:tcBorders>
          </w:tcPr>
          <w:p w14:paraId="3BBB6602" w14:textId="77777777" w:rsidR="003D3979" w:rsidRPr="003D3979" w:rsidRDefault="003D3979" w:rsidP="0033337A"/>
        </w:tc>
      </w:tr>
      <w:tr w:rsidR="003D3979" w:rsidRPr="003D3979" w14:paraId="2B1FD352" w14:textId="77777777" w:rsidTr="0033337A">
        <w:trPr>
          <w:trHeight w:val="240"/>
          <w:jc w:val="center"/>
        </w:trPr>
        <w:tc>
          <w:tcPr>
            <w:tcW w:w="4876" w:type="dxa"/>
            <w:tcBorders>
              <w:top w:val="nil"/>
              <w:left w:val="nil"/>
              <w:bottom w:val="nil"/>
              <w:right w:val="nil"/>
            </w:tcBorders>
          </w:tcPr>
          <w:p w14:paraId="3BB6BF1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CCDB82F" w14:textId="77777777" w:rsidR="003D3979" w:rsidRPr="003D3979" w:rsidRDefault="003D3979" w:rsidP="0033337A">
            <w:pPr>
              <w:pStyle w:val="AmColumnHeading"/>
            </w:pPr>
            <w:r w:rsidRPr="003D3979">
              <w:t>Poprawka</w:t>
            </w:r>
          </w:p>
        </w:tc>
      </w:tr>
      <w:tr w:rsidR="003D3979" w:rsidRPr="003D3979" w14:paraId="5CEF3CBA" w14:textId="77777777" w:rsidTr="0033337A">
        <w:trPr>
          <w:jc w:val="center"/>
        </w:trPr>
        <w:tc>
          <w:tcPr>
            <w:tcW w:w="4876" w:type="dxa"/>
            <w:tcBorders>
              <w:top w:val="nil"/>
              <w:left w:val="nil"/>
              <w:bottom w:val="nil"/>
              <w:right w:val="nil"/>
            </w:tcBorders>
          </w:tcPr>
          <w:p w14:paraId="7EFAA828" w14:textId="77777777" w:rsidR="003D3979" w:rsidRPr="003D3979" w:rsidRDefault="003D3979" w:rsidP="0033337A">
            <w:pPr>
              <w:pStyle w:val="Normal6a"/>
            </w:pPr>
            <w:r w:rsidRPr="003D3979">
              <w:t>B.</w:t>
            </w:r>
            <w:r w:rsidRPr="003D3979">
              <w:tab/>
              <w:t xml:space="preserve">mając na uwadze, że polityka mieszkaniowa </w:t>
            </w:r>
            <w:r w:rsidRPr="003D3979">
              <w:rPr>
                <w:b/>
                <w:i/>
              </w:rPr>
              <w:t xml:space="preserve">należy do kompetencji </w:t>
            </w:r>
            <w:r w:rsidRPr="003D3979">
              <w:t xml:space="preserve">państw członkowskich, </w:t>
            </w:r>
            <w:r w:rsidRPr="003D3979">
              <w:rPr>
                <w:b/>
                <w:i/>
              </w:rPr>
              <w:t xml:space="preserve">a UE jest zobowiązana do przestrzegania </w:t>
            </w:r>
            <w:r w:rsidRPr="003D3979">
              <w:t xml:space="preserve">zasady pomocniczości zgodnie z art. 5 ust. 1 TUE; mając na uwadze, że polityka UE </w:t>
            </w:r>
            <w:r w:rsidRPr="003D3979">
              <w:rPr>
                <w:b/>
                <w:i/>
              </w:rPr>
              <w:t xml:space="preserve">może </w:t>
            </w:r>
            <w:r w:rsidRPr="003D3979">
              <w:t xml:space="preserve">mieć bezpośredni i pośredni wpływ na czynniki wpływające na podaż mieszkań i popyt na nie; mając na uwadze, że potrzebne jest kompleksowe i dostosowane do potrzeb podejście, </w:t>
            </w:r>
            <w:r w:rsidRPr="003D3979">
              <w:rPr>
                <w:b/>
                <w:i/>
              </w:rPr>
              <w:t xml:space="preserve">przeciwstawiające się </w:t>
            </w:r>
            <w:r w:rsidRPr="003D3979">
              <w:t xml:space="preserve">zasadzie </w:t>
            </w:r>
            <w:r w:rsidRPr="003D3979">
              <w:rPr>
                <w:b/>
                <w:i/>
              </w:rPr>
              <w:t>uniwersalnego podejścia</w:t>
            </w:r>
            <w:r w:rsidRPr="003D3979">
              <w:t>;</w:t>
            </w:r>
          </w:p>
        </w:tc>
        <w:tc>
          <w:tcPr>
            <w:tcW w:w="4876" w:type="dxa"/>
            <w:tcBorders>
              <w:top w:val="nil"/>
              <w:left w:val="nil"/>
              <w:bottom w:val="nil"/>
              <w:right w:val="nil"/>
            </w:tcBorders>
          </w:tcPr>
          <w:p w14:paraId="71120FA6" w14:textId="77777777" w:rsidR="003D3979" w:rsidRPr="003D3979" w:rsidRDefault="003D3979" w:rsidP="0033337A">
            <w:pPr>
              <w:pStyle w:val="Normal6a"/>
            </w:pPr>
            <w:r w:rsidRPr="003D3979">
              <w:t>B.</w:t>
            </w:r>
            <w:r w:rsidRPr="003D3979">
              <w:tab/>
              <w:t xml:space="preserve">mając na uwadze, że polityka mieszkaniowa </w:t>
            </w:r>
            <w:r w:rsidRPr="003D3979">
              <w:rPr>
                <w:b/>
                <w:i/>
              </w:rPr>
              <w:t xml:space="preserve">była historycznie postrzegana jako podstawowa kompetencja </w:t>
            </w:r>
            <w:r w:rsidRPr="003D3979">
              <w:t xml:space="preserve">państw członkowskich </w:t>
            </w:r>
            <w:r w:rsidRPr="003D3979">
              <w:rPr>
                <w:b/>
                <w:i/>
              </w:rPr>
              <w:t>i nadal nią pozostaje</w:t>
            </w:r>
            <w:r w:rsidRPr="003D3979">
              <w:t xml:space="preserve">, </w:t>
            </w:r>
            <w:r w:rsidRPr="003D3979">
              <w:rPr>
                <w:b/>
                <w:i/>
              </w:rPr>
              <w:t xml:space="preserve">z uwzględnieniem </w:t>
            </w:r>
            <w:r w:rsidRPr="003D3979">
              <w:t xml:space="preserve">zasady pomocniczości zgodnie z art. 5 ust. 1 TUE; mając na uwadze, że </w:t>
            </w:r>
            <w:r w:rsidRPr="003D3979">
              <w:rPr>
                <w:b/>
                <w:i/>
              </w:rPr>
              <w:t xml:space="preserve">w praktyce unijna </w:t>
            </w:r>
            <w:r w:rsidRPr="003D3979">
              <w:t xml:space="preserve">polityka </w:t>
            </w:r>
            <w:r w:rsidRPr="003D3979">
              <w:rPr>
                <w:b/>
                <w:i/>
              </w:rPr>
              <w:t xml:space="preserve">gospodarcza, budżetowa i środowiskowa oraz polityka konkurencji w znacznym stopniu kształtują krajowe rynki mieszkaniowe, a zatem Unia musi wziąć na siebie odpowiedzialność za dopilnowanie, aby polityka mieszkaniowa przyczyniała się do sprawiedliwości społecznej oraz skutecznego wykonywania prawa do odpowiednich warunków mieszkaniowych; mając na uwadze, że przepisy i polityka </w:t>
            </w:r>
            <w:r w:rsidRPr="003D3979">
              <w:t xml:space="preserve">UE </w:t>
            </w:r>
            <w:r w:rsidRPr="003D3979">
              <w:rPr>
                <w:b/>
                <w:i/>
              </w:rPr>
              <w:t xml:space="preserve">mogą </w:t>
            </w:r>
            <w:r w:rsidRPr="003D3979">
              <w:t xml:space="preserve">mieć bezpośredni i pośredni wpływ na czynniki wpływające na podaż mieszkań i popyt na nie; mając na uwadze, że potrzebne jest kompleksowe i dostosowane do potrzeb podejście </w:t>
            </w:r>
            <w:r w:rsidRPr="003D3979">
              <w:rPr>
                <w:b/>
                <w:i/>
              </w:rPr>
              <w:t>do polityki mieszkaniowej</w:t>
            </w:r>
            <w:r w:rsidRPr="003D3979">
              <w:t xml:space="preserve">, </w:t>
            </w:r>
            <w:r w:rsidRPr="003D3979">
              <w:rPr>
                <w:b/>
                <w:i/>
              </w:rPr>
              <w:t xml:space="preserve">oparte na </w:t>
            </w:r>
            <w:r w:rsidRPr="003D3979">
              <w:t xml:space="preserve">zasadzie </w:t>
            </w:r>
            <w:r w:rsidRPr="003D3979">
              <w:rPr>
                <w:b/>
                <w:i/>
              </w:rPr>
              <w:t>konwergencji społecznej i ochronie szczególnie narażonych grup ludności</w:t>
            </w:r>
            <w:r w:rsidRPr="003D3979">
              <w:t>;</w:t>
            </w:r>
          </w:p>
        </w:tc>
      </w:tr>
    </w:tbl>
    <w:p w14:paraId="60F99B4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2C7390D" w14:textId="77777777" w:rsidR="003D3979" w:rsidRPr="003D3979" w:rsidRDefault="003D3979" w:rsidP="003D3979">
      <w:pPr>
        <w:rPr>
          <w:lang w:val="en-US"/>
        </w:rPr>
      </w:pPr>
      <w:r w:rsidRPr="003D3979">
        <w:rPr>
          <w:rStyle w:val="HideTWBExt"/>
          <w:lang w:val="en-US"/>
        </w:rPr>
        <w:t>&lt;/Amend&gt;</w:t>
      </w:r>
    </w:p>
    <w:p w14:paraId="14A6567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131</w:t>
      </w:r>
      <w:r w:rsidRPr="003D3979">
        <w:rPr>
          <w:rStyle w:val="HideTWBExt"/>
          <w:b w:val="0"/>
          <w:lang w:val="en-US"/>
        </w:rPr>
        <w:t>&lt;/NumAm&gt;</w:t>
      </w:r>
    </w:p>
    <w:p w14:paraId="4C508998"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Inese</w:t>
      </w:r>
      <w:proofErr w:type="spellEnd"/>
      <w:r w:rsidRPr="003D3979">
        <w:rPr>
          <w:lang w:val="en-US"/>
        </w:rPr>
        <w:t xml:space="preserve"> </w:t>
      </w:r>
      <w:proofErr w:type="spellStart"/>
      <w:r w:rsidRPr="003D3979">
        <w:rPr>
          <w:lang w:val="en-US"/>
        </w:rPr>
        <w:t>Vaidere</w:t>
      </w:r>
      <w:proofErr w:type="spellEnd"/>
      <w:r w:rsidRPr="003D3979">
        <w:rPr>
          <w:rStyle w:val="HideTWBExt"/>
          <w:b w:val="0"/>
          <w:lang w:val="en-US"/>
        </w:rPr>
        <w:t>&lt;/Members&gt;</w:t>
      </w:r>
    </w:p>
    <w:p w14:paraId="48BB6F0D" w14:textId="77777777" w:rsidR="003D3979" w:rsidRPr="003D3979" w:rsidRDefault="003D3979" w:rsidP="003D3979">
      <w:pPr>
        <w:pStyle w:val="NormalBold"/>
      </w:pPr>
      <w:r w:rsidRPr="003D3979">
        <w:rPr>
          <w:rStyle w:val="HideTWBExt"/>
          <w:b w:val="0"/>
        </w:rPr>
        <w:t>&lt;/RepeatBlock-By&gt;</w:t>
      </w:r>
    </w:p>
    <w:p w14:paraId="59A00F9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C836487"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4279E39" w14:textId="77777777" w:rsidTr="0033337A">
        <w:trPr>
          <w:trHeight w:hRule="exact" w:val="240"/>
          <w:jc w:val="center"/>
        </w:trPr>
        <w:tc>
          <w:tcPr>
            <w:tcW w:w="9752" w:type="dxa"/>
            <w:gridSpan w:val="2"/>
            <w:tcBorders>
              <w:top w:val="nil"/>
              <w:left w:val="nil"/>
              <w:bottom w:val="nil"/>
              <w:right w:val="nil"/>
            </w:tcBorders>
          </w:tcPr>
          <w:p w14:paraId="07B48A3B" w14:textId="77777777" w:rsidR="003D3979" w:rsidRPr="003D3979" w:rsidRDefault="003D3979" w:rsidP="0033337A"/>
        </w:tc>
      </w:tr>
      <w:tr w:rsidR="003D3979" w:rsidRPr="003D3979" w14:paraId="43A73C7C" w14:textId="77777777" w:rsidTr="0033337A">
        <w:trPr>
          <w:trHeight w:val="240"/>
          <w:jc w:val="center"/>
        </w:trPr>
        <w:tc>
          <w:tcPr>
            <w:tcW w:w="4876" w:type="dxa"/>
            <w:tcBorders>
              <w:top w:val="nil"/>
              <w:left w:val="nil"/>
              <w:bottom w:val="nil"/>
              <w:right w:val="nil"/>
            </w:tcBorders>
          </w:tcPr>
          <w:p w14:paraId="6EEDD1A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491423F" w14:textId="77777777" w:rsidR="003D3979" w:rsidRPr="003D3979" w:rsidRDefault="003D3979" w:rsidP="0033337A">
            <w:pPr>
              <w:pStyle w:val="AmColumnHeading"/>
            </w:pPr>
            <w:r w:rsidRPr="003D3979">
              <w:t>Poprawka</w:t>
            </w:r>
          </w:p>
        </w:tc>
      </w:tr>
      <w:tr w:rsidR="003D3979" w:rsidRPr="003D3979" w14:paraId="48A66CEE" w14:textId="77777777" w:rsidTr="0033337A">
        <w:trPr>
          <w:jc w:val="center"/>
        </w:trPr>
        <w:tc>
          <w:tcPr>
            <w:tcW w:w="4876" w:type="dxa"/>
            <w:tcBorders>
              <w:top w:val="nil"/>
              <w:left w:val="nil"/>
              <w:bottom w:val="nil"/>
              <w:right w:val="nil"/>
            </w:tcBorders>
          </w:tcPr>
          <w:p w14:paraId="01C83379"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786B54F0" w14:textId="77777777" w:rsidR="003D3979" w:rsidRPr="003D3979" w:rsidRDefault="003D3979" w:rsidP="0033337A">
            <w:pPr>
              <w:pStyle w:val="Normal6a"/>
            </w:pPr>
            <w:r w:rsidRPr="003D3979">
              <w:t>B.</w:t>
            </w:r>
            <w:r w:rsidRPr="003D3979">
              <w:tab/>
              <w:t xml:space="preserve">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 </w:t>
            </w:r>
            <w:r w:rsidRPr="003D3979">
              <w:rPr>
                <w:b/>
                <w:i/>
              </w:rPr>
              <w:t>wsparcie UE w zakresie polityki mieszkaniowej powinno zatem pozostać elastyczne i możliwe do dostosowania – zarówno w odniesieniu do wyboru instrumentów, jak i mechanizmów planowania – tak aby umożliwić państwom członkowskim i samorządom lokalnym opracowywanie rozwiązań dostosowanych do ich zróżnicowanych realiów mieszkaniowych, gospodarczych i demograficznych, przy jednoczesnym unikaniu jednolitych modeli unijnych nieuwzględniających różnic strukturalnych i historycznych;</w:t>
            </w:r>
          </w:p>
        </w:tc>
      </w:tr>
    </w:tbl>
    <w:p w14:paraId="33ADCD0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D9FC5A9" w14:textId="77777777" w:rsidR="003D3979" w:rsidRPr="003D3979" w:rsidRDefault="003D3979" w:rsidP="003D3979">
      <w:pPr>
        <w:rPr>
          <w:lang w:val="en-US"/>
        </w:rPr>
      </w:pPr>
      <w:r w:rsidRPr="003D3979">
        <w:rPr>
          <w:rStyle w:val="HideTWBExt"/>
          <w:lang w:val="en-US"/>
        </w:rPr>
        <w:t>&lt;/Amend&gt;</w:t>
      </w:r>
    </w:p>
    <w:p w14:paraId="4946D7D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132</w:t>
      </w:r>
      <w:r w:rsidRPr="003D3979">
        <w:rPr>
          <w:rStyle w:val="HideTWBExt"/>
          <w:b w:val="0"/>
        </w:rPr>
        <w:t>&lt;/NumAm&gt;</w:t>
      </w:r>
    </w:p>
    <w:p w14:paraId="3DD2292B"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428231F5" w14:textId="77777777" w:rsidR="003D3979" w:rsidRPr="003D3979" w:rsidRDefault="003D3979" w:rsidP="003D3979">
      <w:pPr>
        <w:pStyle w:val="NormalBold"/>
      </w:pPr>
      <w:r w:rsidRPr="003D3979">
        <w:rPr>
          <w:rStyle w:val="HideTWBExt"/>
          <w:b w:val="0"/>
        </w:rPr>
        <w:t>&lt;/RepeatBlock-By&gt;</w:t>
      </w:r>
    </w:p>
    <w:p w14:paraId="17C36DF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F5DFD56"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C6E2C6A" w14:textId="77777777" w:rsidTr="0033337A">
        <w:trPr>
          <w:trHeight w:hRule="exact" w:val="240"/>
          <w:jc w:val="center"/>
        </w:trPr>
        <w:tc>
          <w:tcPr>
            <w:tcW w:w="9752" w:type="dxa"/>
            <w:gridSpan w:val="2"/>
            <w:tcBorders>
              <w:top w:val="nil"/>
              <w:left w:val="nil"/>
              <w:bottom w:val="nil"/>
              <w:right w:val="nil"/>
            </w:tcBorders>
          </w:tcPr>
          <w:p w14:paraId="13CCA1F7" w14:textId="77777777" w:rsidR="003D3979" w:rsidRPr="003D3979" w:rsidRDefault="003D3979" w:rsidP="0033337A"/>
        </w:tc>
      </w:tr>
      <w:tr w:rsidR="003D3979" w:rsidRPr="003D3979" w14:paraId="79CC138B" w14:textId="77777777" w:rsidTr="0033337A">
        <w:trPr>
          <w:trHeight w:val="240"/>
          <w:jc w:val="center"/>
        </w:trPr>
        <w:tc>
          <w:tcPr>
            <w:tcW w:w="4876" w:type="dxa"/>
            <w:tcBorders>
              <w:top w:val="nil"/>
              <w:left w:val="nil"/>
              <w:bottom w:val="nil"/>
              <w:right w:val="nil"/>
            </w:tcBorders>
          </w:tcPr>
          <w:p w14:paraId="19AAB46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4D6A6DC" w14:textId="77777777" w:rsidR="003D3979" w:rsidRPr="003D3979" w:rsidRDefault="003D3979" w:rsidP="0033337A">
            <w:pPr>
              <w:pStyle w:val="AmColumnHeading"/>
            </w:pPr>
            <w:r w:rsidRPr="003D3979">
              <w:t>Poprawka</w:t>
            </w:r>
          </w:p>
        </w:tc>
      </w:tr>
      <w:tr w:rsidR="003D3979" w:rsidRPr="003D3979" w14:paraId="681F013A" w14:textId="77777777" w:rsidTr="0033337A">
        <w:trPr>
          <w:jc w:val="center"/>
        </w:trPr>
        <w:tc>
          <w:tcPr>
            <w:tcW w:w="4876" w:type="dxa"/>
            <w:tcBorders>
              <w:top w:val="nil"/>
              <w:left w:val="nil"/>
              <w:bottom w:val="nil"/>
              <w:right w:val="nil"/>
            </w:tcBorders>
          </w:tcPr>
          <w:p w14:paraId="2516C298"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w:t>
            </w:r>
            <w:r w:rsidRPr="003D3979">
              <w:rPr>
                <w:b/>
                <w:i/>
              </w:rPr>
              <w:t>, przeciwstawiające się zasadzie uniwersalnego podejścia</w:t>
            </w:r>
            <w:r w:rsidRPr="003D3979">
              <w:t>;</w:t>
            </w:r>
          </w:p>
        </w:tc>
        <w:tc>
          <w:tcPr>
            <w:tcW w:w="4876" w:type="dxa"/>
            <w:tcBorders>
              <w:top w:val="nil"/>
              <w:left w:val="nil"/>
              <w:bottom w:val="nil"/>
              <w:right w:val="nil"/>
            </w:tcBorders>
          </w:tcPr>
          <w:p w14:paraId="753407E0" w14:textId="77777777" w:rsidR="003D3979" w:rsidRPr="003D3979" w:rsidRDefault="003D3979" w:rsidP="0033337A">
            <w:pPr>
              <w:pStyle w:val="Normal6a"/>
            </w:pPr>
            <w:r w:rsidRPr="003D3979">
              <w:t>B.</w:t>
            </w:r>
            <w:r w:rsidRPr="003D3979">
              <w:tab/>
              <w:t xml:space="preserve">mając na uwadze, że </w:t>
            </w:r>
            <w:r w:rsidRPr="003D3979">
              <w:rPr>
                <w:b/>
                <w:i/>
              </w:rPr>
              <w:t xml:space="preserve">chociaż </w:t>
            </w:r>
            <w:r w:rsidRPr="003D3979">
              <w:t>polityka mieszkaniowa należy do kompetencji państw członkowskich, a UE jest zobowiązana do przestrzegania zasady pomocniczości zgodnie z art. 5 ust. 1 TUE</w:t>
            </w:r>
            <w:r w:rsidRPr="003D3979">
              <w:rPr>
                <w:b/>
                <w:i/>
              </w:rPr>
              <w:t>, Unia, podobnie jak jej państwa członkowskie, ma obowiązek zapewnić wszystkim dostęp do godziwych i przystępnych cenowo mieszkań zgodnie z prawami podstawowymi zapisanymi w art. 16, 30 i 31 Europejskiej karty społecznej oraz w Europejskim filarze praw socjalnych</w:t>
            </w:r>
            <w:r w:rsidRPr="003D3979">
              <w:t xml:space="preserve">; mając na uwadze, że polityka UE może mieć bezpośredni i pośredni wpływ na czynniki wpływające na podaż mieszkań i popyt na nie; mając na uwadze, że </w:t>
            </w:r>
            <w:r w:rsidRPr="003D3979">
              <w:rPr>
                <w:b/>
                <w:i/>
              </w:rPr>
              <w:t xml:space="preserve">kryzys mieszkaniowy dotyka całą Unię Europejską i </w:t>
            </w:r>
            <w:r w:rsidRPr="003D3979">
              <w:t>potrzebne jest kompleksowe i dostosowane do potrzeb podejście;</w:t>
            </w:r>
          </w:p>
        </w:tc>
      </w:tr>
    </w:tbl>
    <w:p w14:paraId="087EFAC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A6806BB" w14:textId="77777777" w:rsidR="003D3979" w:rsidRPr="003D3979" w:rsidRDefault="003D3979" w:rsidP="003D3979">
      <w:pPr>
        <w:rPr>
          <w:lang w:val="en-US"/>
        </w:rPr>
      </w:pPr>
      <w:r w:rsidRPr="003D3979">
        <w:rPr>
          <w:rStyle w:val="HideTWBExt"/>
          <w:lang w:val="en-US"/>
        </w:rPr>
        <w:t>&lt;/Amend&gt;</w:t>
      </w:r>
    </w:p>
    <w:p w14:paraId="47768CC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133</w:t>
      </w:r>
      <w:r w:rsidRPr="003D3979">
        <w:rPr>
          <w:rStyle w:val="HideTWBExt"/>
          <w:b w:val="0"/>
        </w:rPr>
        <w:t>&lt;/NumAm&gt;</w:t>
      </w:r>
    </w:p>
    <w:p w14:paraId="2A03DFF3"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71B33A73" w14:textId="77777777" w:rsidR="003D3979" w:rsidRPr="003D3979" w:rsidRDefault="003D3979" w:rsidP="003D3979">
      <w:pPr>
        <w:pStyle w:val="NormalBold"/>
      </w:pPr>
      <w:r w:rsidRPr="003D3979">
        <w:rPr>
          <w:rStyle w:val="HideTWBExt"/>
          <w:b w:val="0"/>
        </w:rPr>
        <w:t>&lt;/RepeatBlock-By&gt;</w:t>
      </w:r>
    </w:p>
    <w:p w14:paraId="03D6516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FFEA1FB"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626ACB8" w14:textId="77777777" w:rsidTr="0033337A">
        <w:trPr>
          <w:trHeight w:hRule="exact" w:val="240"/>
          <w:jc w:val="center"/>
        </w:trPr>
        <w:tc>
          <w:tcPr>
            <w:tcW w:w="9752" w:type="dxa"/>
            <w:gridSpan w:val="2"/>
            <w:tcBorders>
              <w:top w:val="nil"/>
              <w:left w:val="nil"/>
              <w:bottom w:val="nil"/>
              <w:right w:val="nil"/>
            </w:tcBorders>
          </w:tcPr>
          <w:p w14:paraId="7698FCC9" w14:textId="77777777" w:rsidR="003D3979" w:rsidRPr="003D3979" w:rsidRDefault="003D3979" w:rsidP="0033337A"/>
        </w:tc>
      </w:tr>
      <w:tr w:rsidR="003D3979" w:rsidRPr="003D3979" w14:paraId="06EAC9D0" w14:textId="77777777" w:rsidTr="0033337A">
        <w:trPr>
          <w:trHeight w:val="240"/>
          <w:jc w:val="center"/>
        </w:trPr>
        <w:tc>
          <w:tcPr>
            <w:tcW w:w="4876" w:type="dxa"/>
            <w:tcBorders>
              <w:top w:val="nil"/>
              <w:left w:val="nil"/>
              <w:bottom w:val="nil"/>
              <w:right w:val="nil"/>
            </w:tcBorders>
          </w:tcPr>
          <w:p w14:paraId="74BCF8D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0A43751" w14:textId="77777777" w:rsidR="003D3979" w:rsidRPr="003D3979" w:rsidRDefault="003D3979" w:rsidP="0033337A">
            <w:pPr>
              <w:pStyle w:val="AmColumnHeading"/>
            </w:pPr>
            <w:r w:rsidRPr="003D3979">
              <w:t>Poprawka</w:t>
            </w:r>
          </w:p>
        </w:tc>
      </w:tr>
      <w:tr w:rsidR="003D3979" w:rsidRPr="003D3979" w14:paraId="5DF2F749" w14:textId="77777777" w:rsidTr="0033337A">
        <w:trPr>
          <w:jc w:val="center"/>
        </w:trPr>
        <w:tc>
          <w:tcPr>
            <w:tcW w:w="4876" w:type="dxa"/>
            <w:tcBorders>
              <w:top w:val="nil"/>
              <w:left w:val="nil"/>
              <w:bottom w:val="nil"/>
              <w:right w:val="nil"/>
            </w:tcBorders>
          </w:tcPr>
          <w:p w14:paraId="784CEA8E" w14:textId="77777777" w:rsidR="003D3979" w:rsidRPr="003D3979" w:rsidRDefault="003D3979" w:rsidP="0033337A">
            <w:pPr>
              <w:pStyle w:val="Normal6a"/>
            </w:pPr>
            <w:r w:rsidRPr="003D3979">
              <w:t>B.</w:t>
            </w:r>
            <w:r w:rsidRPr="003D3979">
              <w:tab/>
              <w:t xml:space="preserve">mając na uwadze, że </w:t>
            </w:r>
            <w:r w:rsidRPr="003D3979">
              <w:rPr>
                <w:b/>
                <w:i/>
              </w:rPr>
              <w:t xml:space="preserve">polityka mieszkaniowa należy do kompetencji państw </w:t>
            </w:r>
            <w:r w:rsidRPr="003D3979">
              <w:t xml:space="preserve">członkowskich, </w:t>
            </w:r>
            <w:r w:rsidRPr="003D3979">
              <w:rPr>
                <w:b/>
                <w:i/>
              </w:rPr>
              <w:t xml:space="preserve">a UE jest zobowiązana do przestrzegania zasady pomocniczości zgodnie z art. 5 ust. 1 </w:t>
            </w:r>
            <w:proofErr w:type="gramStart"/>
            <w:r w:rsidRPr="003D3979">
              <w:rPr>
                <w:b/>
                <w:i/>
              </w:rPr>
              <w:t>TUE</w:t>
            </w:r>
            <w:r w:rsidRPr="003D3979">
              <w:t xml:space="preserve">; </w:t>
            </w:r>
            <w:r w:rsidRPr="003D3979">
              <w:rPr>
                <w:b/>
                <w:i/>
              </w:rPr>
              <w:t xml:space="preserve"> </w:t>
            </w:r>
            <w:r w:rsidRPr="003D3979">
              <w:t>mając</w:t>
            </w:r>
            <w:proofErr w:type="gramEnd"/>
            <w:r w:rsidRPr="003D3979">
              <w:t xml:space="preserve"> na uwadze, że </w:t>
            </w:r>
            <w:r w:rsidRPr="003D3979">
              <w:rPr>
                <w:b/>
                <w:i/>
              </w:rPr>
              <w:t>polityka UE może mieć bezpośredni i pośredni wpływ na czynniki wpływające na podaż mieszkań i popyt na nie;</w:t>
            </w:r>
            <w:r w:rsidRPr="003D3979">
              <w:t xml:space="preserve"> </w:t>
            </w:r>
            <w:r w:rsidRPr="003D3979">
              <w:rPr>
                <w:b/>
                <w:i/>
              </w:rPr>
              <w:t xml:space="preserve">mając na uwadze, że </w:t>
            </w:r>
            <w:r w:rsidRPr="003D3979">
              <w:t>potrzebne jest kompleksowe i dostosowane do potrzeb podejście, przeciwstawiające się zasadzie uniwersalnego podejścia;</w:t>
            </w:r>
          </w:p>
        </w:tc>
        <w:tc>
          <w:tcPr>
            <w:tcW w:w="4876" w:type="dxa"/>
            <w:tcBorders>
              <w:top w:val="nil"/>
              <w:left w:val="nil"/>
              <w:bottom w:val="nil"/>
              <w:right w:val="nil"/>
            </w:tcBorders>
          </w:tcPr>
          <w:p w14:paraId="39CF3A0E" w14:textId="77777777" w:rsidR="003D3979" w:rsidRPr="003D3979" w:rsidRDefault="003D3979" w:rsidP="0033337A">
            <w:pPr>
              <w:pStyle w:val="Normal6a"/>
            </w:pPr>
            <w:r w:rsidRPr="003D3979">
              <w:t>B.</w:t>
            </w:r>
            <w:r w:rsidRPr="003D3979">
              <w:tab/>
              <w:t xml:space="preserve">mając na uwadze, że </w:t>
            </w:r>
            <w:r w:rsidRPr="003D3979">
              <w:rPr>
                <w:b/>
                <w:i/>
              </w:rPr>
              <w:t xml:space="preserve">choć zasadnicza odpowiedzialność za politykę mieszkaniową spoczywa na państwach </w:t>
            </w:r>
            <w:r w:rsidRPr="003D3979">
              <w:t xml:space="preserve">członkowskich, </w:t>
            </w:r>
            <w:r w:rsidRPr="003D3979">
              <w:rPr>
                <w:b/>
                <w:i/>
              </w:rPr>
              <w:t>Unia Europejska odgrywa kluczową rolę we wspieraniu i umożliwianiu działań krajowych, regionalnych i lokalnych – z uwzględnieniem szczególnego charakteru problemów mieszkaniowych występujących w poszczególnych państwach członkowskich – przez przyjmowanie skutecznych i wspierających ram regulacyjnych, koordynację polityk oraz finansowanie</w:t>
            </w:r>
            <w:r w:rsidRPr="003D3979">
              <w:t>; mając na uwadze, że potrzebne jest kompleksowe i dostosowane do potrzeb podejście, przeciwstawiające się zasadzie uniwersalnego podejścia;</w:t>
            </w:r>
          </w:p>
        </w:tc>
      </w:tr>
    </w:tbl>
    <w:p w14:paraId="4D05A14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C0A1BDA" w14:textId="77777777" w:rsidR="003D3979" w:rsidRPr="003D3979" w:rsidRDefault="003D3979" w:rsidP="003D3979">
      <w:pPr>
        <w:rPr>
          <w:lang w:val="en-US"/>
        </w:rPr>
      </w:pPr>
      <w:r w:rsidRPr="003D3979">
        <w:rPr>
          <w:rStyle w:val="HideTWBExt"/>
          <w:lang w:val="en-US"/>
        </w:rPr>
        <w:t>&lt;/Amend&gt;</w:t>
      </w:r>
    </w:p>
    <w:p w14:paraId="111E4CC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134</w:t>
      </w:r>
      <w:r w:rsidRPr="003D3979">
        <w:rPr>
          <w:rStyle w:val="HideTWBExt"/>
          <w:b w:val="0"/>
          <w:lang w:val="en-US"/>
        </w:rPr>
        <w:t>&lt;/NumAm&gt;</w:t>
      </w:r>
    </w:p>
    <w:p w14:paraId="5273937B"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Irmhild</w:t>
      </w:r>
      <w:proofErr w:type="spellEnd"/>
      <w:r w:rsidRPr="003D3979">
        <w:rPr>
          <w:lang w:val="en-US"/>
        </w:rPr>
        <w:t xml:space="preserve"> </w:t>
      </w:r>
      <w:proofErr w:type="spellStart"/>
      <w:r w:rsidRPr="003D3979">
        <w:rPr>
          <w:lang w:val="en-US"/>
        </w:rPr>
        <w:t>Boßdorf</w:t>
      </w:r>
      <w:proofErr w:type="spellEnd"/>
      <w:r w:rsidRPr="003D3979">
        <w:rPr>
          <w:rStyle w:val="HideTWBExt"/>
          <w:b w:val="0"/>
          <w:lang w:val="en-US"/>
        </w:rPr>
        <w:t>&lt;/Members&gt;</w:t>
      </w:r>
    </w:p>
    <w:p w14:paraId="36EDA9D4" w14:textId="77777777" w:rsidR="003D3979" w:rsidRPr="003D3979" w:rsidRDefault="003D3979" w:rsidP="003D3979">
      <w:pPr>
        <w:pStyle w:val="NormalBold"/>
        <w:rPr>
          <w:lang w:val="en-US"/>
        </w:rPr>
      </w:pPr>
      <w:r w:rsidRPr="003D3979">
        <w:rPr>
          <w:rStyle w:val="HideTWBExt"/>
          <w:b w:val="0"/>
          <w:lang w:val="en-US"/>
        </w:rPr>
        <w:t>&lt;/RepeatBlock-By&gt;</w:t>
      </w:r>
    </w:p>
    <w:p w14:paraId="5699032E"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71BDB6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B</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5FF950D" w14:textId="77777777" w:rsidTr="0033337A">
        <w:trPr>
          <w:trHeight w:hRule="exact" w:val="240"/>
          <w:jc w:val="center"/>
        </w:trPr>
        <w:tc>
          <w:tcPr>
            <w:tcW w:w="9752" w:type="dxa"/>
            <w:gridSpan w:val="2"/>
            <w:tcBorders>
              <w:top w:val="nil"/>
              <w:left w:val="nil"/>
              <w:bottom w:val="nil"/>
              <w:right w:val="nil"/>
            </w:tcBorders>
          </w:tcPr>
          <w:p w14:paraId="12BC89CF" w14:textId="77777777" w:rsidR="003D3979" w:rsidRPr="003D3979" w:rsidRDefault="003D3979" w:rsidP="0033337A">
            <w:pPr>
              <w:rPr>
                <w:lang w:val="en-US"/>
              </w:rPr>
            </w:pPr>
          </w:p>
        </w:tc>
      </w:tr>
      <w:tr w:rsidR="003D3979" w:rsidRPr="003D3979" w14:paraId="24F2973F" w14:textId="77777777" w:rsidTr="0033337A">
        <w:trPr>
          <w:trHeight w:val="240"/>
          <w:jc w:val="center"/>
        </w:trPr>
        <w:tc>
          <w:tcPr>
            <w:tcW w:w="4876" w:type="dxa"/>
            <w:tcBorders>
              <w:top w:val="nil"/>
              <w:left w:val="nil"/>
              <w:bottom w:val="nil"/>
              <w:right w:val="nil"/>
            </w:tcBorders>
          </w:tcPr>
          <w:p w14:paraId="1905FF2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61B0098" w14:textId="77777777" w:rsidR="003D3979" w:rsidRPr="003D3979" w:rsidRDefault="003D3979" w:rsidP="0033337A">
            <w:pPr>
              <w:pStyle w:val="AmColumnHeading"/>
            </w:pPr>
            <w:r w:rsidRPr="003D3979">
              <w:t>Poprawka</w:t>
            </w:r>
          </w:p>
        </w:tc>
      </w:tr>
      <w:tr w:rsidR="003D3979" w:rsidRPr="003D3979" w14:paraId="600E0E54" w14:textId="77777777" w:rsidTr="0033337A">
        <w:trPr>
          <w:jc w:val="center"/>
        </w:trPr>
        <w:tc>
          <w:tcPr>
            <w:tcW w:w="4876" w:type="dxa"/>
            <w:tcBorders>
              <w:top w:val="nil"/>
              <w:left w:val="nil"/>
              <w:bottom w:val="nil"/>
              <w:right w:val="nil"/>
            </w:tcBorders>
          </w:tcPr>
          <w:p w14:paraId="09A0FF11"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0065E4FA" w14:textId="77777777" w:rsidR="003D3979" w:rsidRPr="003D3979" w:rsidRDefault="003D3979" w:rsidP="0033337A">
            <w:pPr>
              <w:pStyle w:val="Normal6a"/>
            </w:pPr>
            <w:r w:rsidRPr="003D3979">
              <w:t>B.</w:t>
            </w:r>
            <w:r w:rsidRPr="003D3979">
              <w:tab/>
              <w:t xml:space="preserve">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 </w:t>
            </w:r>
            <w:r w:rsidRPr="003D3979">
              <w:rPr>
                <w:b/>
                <w:i/>
              </w:rPr>
              <w:t>mając na uwadze, że sytuacja mieszkaniowa znacznie różni się między państwami członkowskimi i regionami, co odzwierciedla odmienne struktury demograficzne, istniejące zasoby mieszkaniowe, poziomy dochodów i zachowania konsumenckie;</w:t>
            </w:r>
          </w:p>
        </w:tc>
      </w:tr>
    </w:tbl>
    <w:p w14:paraId="16489F9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B1FE588" w14:textId="77777777" w:rsidR="003D3979" w:rsidRPr="003D3979" w:rsidRDefault="003D3979" w:rsidP="003D3979">
      <w:pPr>
        <w:rPr>
          <w:lang w:val="en-US"/>
        </w:rPr>
      </w:pPr>
      <w:r w:rsidRPr="003D3979">
        <w:rPr>
          <w:rStyle w:val="HideTWBExt"/>
          <w:lang w:val="en-US"/>
        </w:rPr>
        <w:t>&lt;/Amend&gt;</w:t>
      </w:r>
    </w:p>
    <w:p w14:paraId="4C0D18A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135</w:t>
      </w:r>
      <w:r w:rsidRPr="003D3979">
        <w:rPr>
          <w:rStyle w:val="HideTWBExt"/>
          <w:b w:val="0"/>
          <w:lang w:val="en-US"/>
        </w:rPr>
        <w:t>&lt;/NumAm&gt;</w:t>
      </w:r>
    </w:p>
    <w:p w14:paraId="2D76F996"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4851B733" w14:textId="77777777" w:rsidR="003D3979" w:rsidRPr="003D3979" w:rsidRDefault="003D3979" w:rsidP="003D3979">
      <w:pPr>
        <w:pStyle w:val="NormalBold"/>
        <w:rPr>
          <w:lang w:val="en-US"/>
        </w:rPr>
      </w:pPr>
      <w:r w:rsidRPr="003D3979">
        <w:rPr>
          <w:rStyle w:val="HideTWBExt"/>
          <w:b w:val="0"/>
          <w:lang w:val="en-US"/>
        </w:rPr>
        <w:t>&lt;/RepeatBlock-By&gt;</w:t>
      </w:r>
    </w:p>
    <w:p w14:paraId="01EDF2DA"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08A481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B</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C2F5FCD" w14:textId="77777777" w:rsidTr="0033337A">
        <w:trPr>
          <w:trHeight w:hRule="exact" w:val="240"/>
          <w:jc w:val="center"/>
        </w:trPr>
        <w:tc>
          <w:tcPr>
            <w:tcW w:w="9752" w:type="dxa"/>
            <w:gridSpan w:val="2"/>
            <w:tcBorders>
              <w:top w:val="nil"/>
              <w:left w:val="nil"/>
              <w:bottom w:val="nil"/>
              <w:right w:val="nil"/>
            </w:tcBorders>
          </w:tcPr>
          <w:p w14:paraId="73FBC131" w14:textId="77777777" w:rsidR="003D3979" w:rsidRPr="003D3979" w:rsidRDefault="003D3979" w:rsidP="0033337A">
            <w:pPr>
              <w:rPr>
                <w:lang w:val="en-US"/>
              </w:rPr>
            </w:pPr>
          </w:p>
        </w:tc>
      </w:tr>
      <w:tr w:rsidR="003D3979" w:rsidRPr="003D3979" w14:paraId="4CF9A33C" w14:textId="77777777" w:rsidTr="0033337A">
        <w:trPr>
          <w:trHeight w:val="240"/>
          <w:jc w:val="center"/>
        </w:trPr>
        <w:tc>
          <w:tcPr>
            <w:tcW w:w="4876" w:type="dxa"/>
            <w:tcBorders>
              <w:top w:val="nil"/>
              <w:left w:val="nil"/>
              <w:bottom w:val="nil"/>
              <w:right w:val="nil"/>
            </w:tcBorders>
          </w:tcPr>
          <w:p w14:paraId="607AFDA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9611899" w14:textId="77777777" w:rsidR="003D3979" w:rsidRPr="003D3979" w:rsidRDefault="003D3979" w:rsidP="0033337A">
            <w:pPr>
              <w:pStyle w:val="AmColumnHeading"/>
            </w:pPr>
            <w:r w:rsidRPr="003D3979">
              <w:t>Poprawka</w:t>
            </w:r>
          </w:p>
        </w:tc>
      </w:tr>
      <w:tr w:rsidR="003D3979" w:rsidRPr="003D3979" w14:paraId="011AD9A3" w14:textId="77777777" w:rsidTr="0033337A">
        <w:trPr>
          <w:jc w:val="center"/>
        </w:trPr>
        <w:tc>
          <w:tcPr>
            <w:tcW w:w="4876" w:type="dxa"/>
            <w:tcBorders>
              <w:top w:val="nil"/>
              <w:left w:val="nil"/>
              <w:bottom w:val="nil"/>
              <w:right w:val="nil"/>
            </w:tcBorders>
          </w:tcPr>
          <w:p w14:paraId="1FF82617" w14:textId="77777777" w:rsidR="003D3979" w:rsidRPr="003D3979" w:rsidRDefault="003D3979" w:rsidP="0033337A">
            <w:pPr>
              <w:pStyle w:val="Normal6a"/>
            </w:pPr>
            <w:r w:rsidRPr="003D3979">
              <w:t>B.</w:t>
            </w:r>
            <w:r w:rsidRPr="003D3979">
              <w:tab/>
              <w:t>mając na uwadze, że polityka mieszkaniowa należy do kompetencji państw członkowskich</w:t>
            </w:r>
            <w:r w:rsidRPr="003D3979">
              <w:rPr>
                <w:b/>
                <w:i/>
              </w:rPr>
              <w:t>, a</w:t>
            </w:r>
            <w:r w:rsidRPr="003D3979">
              <w:t xml:space="preserve">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0DDA0C69" w14:textId="77777777" w:rsidR="003D3979" w:rsidRPr="003D3979" w:rsidRDefault="003D3979" w:rsidP="0033337A">
            <w:pPr>
              <w:pStyle w:val="Normal6a"/>
            </w:pPr>
            <w:r w:rsidRPr="003D3979">
              <w:t>B.</w:t>
            </w:r>
            <w:r w:rsidRPr="003D3979">
              <w:tab/>
              <w:t xml:space="preserve">mając na uwadze, że polityka mieszkaniowa należy do </w:t>
            </w:r>
            <w:r w:rsidRPr="003D3979">
              <w:rPr>
                <w:b/>
                <w:i/>
              </w:rPr>
              <w:t>wyłącznych</w:t>
            </w:r>
            <w:r w:rsidRPr="003D3979">
              <w:t xml:space="preserve"> kompetencji państw członkowskich </w:t>
            </w:r>
            <w:r w:rsidRPr="003D3979">
              <w:rPr>
                <w:b/>
                <w:i/>
              </w:rPr>
              <w:t>i że</w:t>
            </w:r>
            <w:r w:rsidRPr="003D3979">
              <w:t xml:space="preserve"> UE jest zobowiązana do </w:t>
            </w:r>
            <w:r w:rsidRPr="003D3979">
              <w:rPr>
                <w:b/>
                <w:i/>
              </w:rPr>
              <w:t>ścisłego</w:t>
            </w:r>
            <w:r w:rsidRPr="003D3979">
              <w:t xml:space="preserve"> przestrzegania zasady pomocniczości </w:t>
            </w:r>
            <w:r w:rsidRPr="003D3979">
              <w:rPr>
                <w:b/>
                <w:i/>
              </w:rPr>
              <w:t>oraz do nieingerowania w uprawnienia organów krajowych w tej dziedzinie</w:t>
            </w:r>
            <w:r w:rsidRPr="003D3979">
              <w:t xml:space="preserve"> zgodnie z art. 5 ust. 1 TUE; mając na uwadze, że polityka UE</w:t>
            </w:r>
            <w:r w:rsidRPr="003D3979">
              <w:rPr>
                <w:b/>
                <w:i/>
              </w:rPr>
              <w:t>, w szczególności w dziedzinie energii, środowiska, konkurencyjności i spójności,</w:t>
            </w:r>
            <w:r w:rsidRPr="003D3979">
              <w:t xml:space="preserve"> może mieć bezpośredni wpływ na czynniki wpływające na podaż mieszkań i popyt na nie; mając na uwadze, że potrzebne jest kompleksowe i dostosowane do potrzeb podejście, przeciwstawiające się zasadzie uniwersalnego podejścia;</w:t>
            </w:r>
          </w:p>
        </w:tc>
      </w:tr>
    </w:tbl>
    <w:p w14:paraId="7E1BEC3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10432946" w14:textId="77777777" w:rsidR="003D3979" w:rsidRPr="003D3979" w:rsidRDefault="003D3979" w:rsidP="003D3979">
      <w:pPr>
        <w:rPr>
          <w:lang w:val="en-US"/>
        </w:rPr>
      </w:pPr>
      <w:r w:rsidRPr="003D3979">
        <w:rPr>
          <w:rStyle w:val="HideTWBExt"/>
          <w:lang w:val="en-US"/>
        </w:rPr>
        <w:t>&lt;/Amend&gt;</w:t>
      </w:r>
    </w:p>
    <w:p w14:paraId="30243E8D"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136</w:t>
      </w:r>
      <w:r w:rsidRPr="003D3979">
        <w:rPr>
          <w:rStyle w:val="HideTWBExt"/>
          <w:b w:val="0"/>
          <w:lang w:val="en-US"/>
        </w:rPr>
        <w:t>&lt;/NumAm&gt;</w:t>
      </w:r>
    </w:p>
    <w:p w14:paraId="79807DC3"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xml:space="preserve">, </w:t>
      </w:r>
      <w:proofErr w:type="spellStart"/>
      <w:r w:rsidRPr="003D3979">
        <w:rPr>
          <w:lang w:val="en-US"/>
        </w:rPr>
        <w:t>Pál</w:t>
      </w:r>
      <w:proofErr w:type="spellEnd"/>
      <w:r w:rsidRPr="003D3979">
        <w:rPr>
          <w:lang w:val="en-US"/>
        </w:rPr>
        <w:t xml:space="preserve"> Szekeres, Jorge </w:t>
      </w:r>
      <w:proofErr w:type="spellStart"/>
      <w:r w:rsidRPr="003D3979">
        <w:rPr>
          <w:lang w:val="en-US"/>
        </w:rPr>
        <w:t>Buxadé</w:t>
      </w:r>
      <w:proofErr w:type="spellEnd"/>
      <w:r w:rsidRPr="003D3979">
        <w:rPr>
          <w:lang w:val="en-US"/>
        </w:rPr>
        <w:t xml:space="preserve"> </w:t>
      </w:r>
      <w:proofErr w:type="spellStart"/>
      <w:r w:rsidRPr="003D3979">
        <w:rPr>
          <w:lang w:val="en-US"/>
        </w:rPr>
        <w:t>Villalba</w:t>
      </w:r>
      <w:proofErr w:type="spellEnd"/>
      <w:r w:rsidRPr="003D3979">
        <w:rPr>
          <w:rStyle w:val="HideTWBExt"/>
          <w:b w:val="0"/>
          <w:lang w:val="en-US"/>
        </w:rPr>
        <w:t>&lt;/Members&gt;</w:t>
      </w:r>
    </w:p>
    <w:p w14:paraId="51659A2D" w14:textId="77777777" w:rsidR="003D3979" w:rsidRPr="003D3979" w:rsidRDefault="003D3979" w:rsidP="003D3979">
      <w:pPr>
        <w:pStyle w:val="NormalBold"/>
      </w:pPr>
      <w:r w:rsidRPr="003D3979">
        <w:rPr>
          <w:rStyle w:val="HideTWBExt"/>
          <w:b w:val="0"/>
        </w:rPr>
        <w:t>&lt;/RepeatBlock-By&gt;</w:t>
      </w:r>
    </w:p>
    <w:p w14:paraId="41D87F6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99C37BC"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6005158" w14:textId="77777777" w:rsidTr="0033337A">
        <w:trPr>
          <w:trHeight w:hRule="exact" w:val="240"/>
          <w:jc w:val="center"/>
        </w:trPr>
        <w:tc>
          <w:tcPr>
            <w:tcW w:w="9752" w:type="dxa"/>
            <w:gridSpan w:val="2"/>
            <w:tcBorders>
              <w:top w:val="nil"/>
              <w:left w:val="nil"/>
              <w:bottom w:val="nil"/>
              <w:right w:val="nil"/>
            </w:tcBorders>
          </w:tcPr>
          <w:p w14:paraId="6912EC4E" w14:textId="77777777" w:rsidR="003D3979" w:rsidRPr="003D3979" w:rsidRDefault="003D3979" w:rsidP="0033337A"/>
        </w:tc>
      </w:tr>
      <w:tr w:rsidR="003D3979" w:rsidRPr="003D3979" w14:paraId="598370B1" w14:textId="77777777" w:rsidTr="0033337A">
        <w:trPr>
          <w:trHeight w:val="240"/>
          <w:jc w:val="center"/>
        </w:trPr>
        <w:tc>
          <w:tcPr>
            <w:tcW w:w="4876" w:type="dxa"/>
            <w:tcBorders>
              <w:top w:val="nil"/>
              <w:left w:val="nil"/>
              <w:bottom w:val="nil"/>
              <w:right w:val="nil"/>
            </w:tcBorders>
          </w:tcPr>
          <w:p w14:paraId="253D4AC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B6980EA" w14:textId="77777777" w:rsidR="003D3979" w:rsidRPr="003D3979" w:rsidRDefault="003D3979" w:rsidP="0033337A">
            <w:pPr>
              <w:pStyle w:val="AmColumnHeading"/>
            </w:pPr>
            <w:r w:rsidRPr="003D3979">
              <w:t>Poprawka</w:t>
            </w:r>
          </w:p>
        </w:tc>
      </w:tr>
      <w:tr w:rsidR="003D3979" w:rsidRPr="003D3979" w14:paraId="7F5349A7" w14:textId="77777777" w:rsidTr="0033337A">
        <w:trPr>
          <w:jc w:val="center"/>
        </w:trPr>
        <w:tc>
          <w:tcPr>
            <w:tcW w:w="4876" w:type="dxa"/>
            <w:tcBorders>
              <w:top w:val="nil"/>
              <w:left w:val="nil"/>
              <w:bottom w:val="nil"/>
              <w:right w:val="nil"/>
            </w:tcBorders>
          </w:tcPr>
          <w:p w14:paraId="22870E6B"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3240E9BA" w14:textId="77777777" w:rsidR="003D3979" w:rsidRPr="003D3979" w:rsidRDefault="003D3979" w:rsidP="0033337A">
            <w:pPr>
              <w:pStyle w:val="Normal6a"/>
            </w:pPr>
            <w:r w:rsidRPr="003D3979">
              <w:t>B.</w:t>
            </w:r>
            <w:r w:rsidRPr="003D3979">
              <w:tab/>
              <w:t xml:space="preserve">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 </w:t>
            </w:r>
            <w:r w:rsidRPr="003D3979">
              <w:rPr>
                <w:b/>
                <w:i/>
              </w:rPr>
              <w:t>mając na uwadze, że masowa migracja znacząco zwiększa presję na rynki mieszkaniowe, przyczynia się do niedoboru mieszkań przystępnych cenowo i powoduje napięcia społeczne;</w:t>
            </w:r>
          </w:p>
        </w:tc>
      </w:tr>
    </w:tbl>
    <w:p w14:paraId="393D77A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6239EAE" w14:textId="77777777" w:rsidR="003D3979" w:rsidRPr="003D3979" w:rsidRDefault="003D3979" w:rsidP="003D3979">
      <w:pPr>
        <w:rPr>
          <w:lang w:val="en-US"/>
        </w:rPr>
      </w:pPr>
      <w:r w:rsidRPr="003D3979">
        <w:rPr>
          <w:rStyle w:val="HideTWBExt"/>
          <w:lang w:val="en-US"/>
        </w:rPr>
        <w:t>&lt;/Amend&gt;</w:t>
      </w:r>
    </w:p>
    <w:p w14:paraId="5B5C2F5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137</w:t>
      </w:r>
      <w:r w:rsidRPr="003D3979">
        <w:rPr>
          <w:rStyle w:val="HideTWBExt"/>
          <w:b w:val="0"/>
        </w:rPr>
        <w:t>&lt;/NumAm&gt;</w:t>
      </w:r>
    </w:p>
    <w:p w14:paraId="7A8FF4FD" w14:textId="77777777" w:rsidR="003D3979" w:rsidRPr="003D3979" w:rsidRDefault="003D3979" w:rsidP="003D3979">
      <w:pPr>
        <w:pStyle w:val="NormalBold"/>
      </w:pPr>
      <w:r w:rsidRPr="003D3979">
        <w:rPr>
          <w:rStyle w:val="HideTWBExt"/>
          <w:b w:val="0"/>
        </w:rPr>
        <w:t>&lt;RepeatBlock-By&gt;&lt;Members&gt;</w:t>
      </w:r>
      <w:proofErr w:type="spellStart"/>
      <w:r w:rsidRPr="003D3979">
        <w:t>Georgiana</w:t>
      </w:r>
      <w:proofErr w:type="spellEnd"/>
      <w:r w:rsidRPr="003D3979">
        <w:t xml:space="preserve"> </w:t>
      </w:r>
      <w:proofErr w:type="spellStart"/>
      <w:r w:rsidRPr="003D3979">
        <w:t>Teodorescu</w:t>
      </w:r>
      <w:proofErr w:type="spellEnd"/>
      <w:r w:rsidRPr="003D3979">
        <w:t xml:space="preserve">, Antonella </w:t>
      </w:r>
      <w:proofErr w:type="spellStart"/>
      <w:r w:rsidRPr="003D3979">
        <w:t>Sberna</w:t>
      </w:r>
      <w:proofErr w:type="spellEnd"/>
      <w:r w:rsidRPr="003D3979">
        <w:t xml:space="preserve">, Lara Magoni, Alessandro </w:t>
      </w:r>
      <w:proofErr w:type="spellStart"/>
      <w:r w:rsidRPr="003D3979">
        <w:t>Ciriani</w:t>
      </w:r>
      <w:proofErr w:type="spellEnd"/>
      <w:r w:rsidRPr="003D3979">
        <w:t xml:space="preserve">, Nora </w:t>
      </w:r>
      <w:proofErr w:type="spellStart"/>
      <w:r w:rsidRPr="003D3979">
        <w:t>Junco</w:t>
      </w:r>
      <w:proofErr w:type="spellEnd"/>
      <w:r w:rsidRPr="003D3979">
        <w:t xml:space="preserve"> </w:t>
      </w:r>
      <w:proofErr w:type="spellStart"/>
      <w:r w:rsidRPr="003D3979">
        <w:t>García</w:t>
      </w:r>
      <w:proofErr w:type="spellEnd"/>
      <w:r w:rsidRPr="003D3979">
        <w:t>, Nicolas Bay</w:t>
      </w:r>
      <w:r w:rsidRPr="003D3979">
        <w:rPr>
          <w:rStyle w:val="HideTWBExt"/>
          <w:b w:val="0"/>
        </w:rPr>
        <w:t>&lt;/Members&gt;</w:t>
      </w:r>
    </w:p>
    <w:p w14:paraId="7FB68172" w14:textId="77777777" w:rsidR="003D3979" w:rsidRPr="003D3979" w:rsidRDefault="003D3979" w:rsidP="003D3979">
      <w:pPr>
        <w:pStyle w:val="NormalBold"/>
      </w:pPr>
      <w:r w:rsidRPr="003D3979">
        <w:rPr>
          <w:rStyle w:val="HideTWBExt"/>
          <w:b w:val="0"/>
        </w:rPr>
        <w:t>&lt;/RepeatBlock-By&gt;</w:t>
      </w:r>
    </w:p>
    <w:p w14:paraId="1790F63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F4262F0"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65CDC4E" w14:textId="77777777" w:rsidTr="0033337A">
        <w:trPr>
          <w:trHeight w:hRule="exact" w:val="240"/>
          <w:jc w:val="center"/>
        </w:trPr>
        <w:tc>
          <w:tcPr>
            <w:tcW w:w="9752" w:type="dxa"/>
            <w:gridSpan w:val="2"/>
            <w:tcBorders>
              <w:top w:val="nil"/>
              <w:left w:val="nil"/>
              <w:bottom w:val="nil"/>
              <w:right w:val="nil"/>
            </w:tcBorders>
          </w:tcPr>
          <w:p w14:paraId="20DA6B8E" w14:textId="77777777" w:rsidR="003D3979" w:rsidRPr="003D3979" w:rsidRDefault="003D3979" w:rsidP="0033337A"/>
        </w:tc>
      </w:tr>
      <w:tr w:rsidR="003D3979" w:rsidRPr="003D3979" w14:paraId="0E7B6400" w14:textId="77777777" w:rsidTr="0033337A">
        <w:trPr>
          <w:trHeight w:val="240"/>
          <w:jc w:val="center"/>
        </w:trPr>
        <w:tc>
          <w:tcPr>
            <w:tcW w:w="4876" w:type="dxa"/>
            <w:tcBorders>
              <w:top w:val="nil"/>
              <w:left w:val="nil"/>
              <w:bottom w:val="nil"/>
              <w:right w:val="nil"/>
            </w:tcBorders>
          </w:tcPr>
          <w:p w14:paraId="637CA59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FE9FC28" w14:textId="77777777" w:rsidR="003D3979" w:rsidRPr="003D3979" w:rsidRDefault="003D3979" w:rsidP="0033337A">
            <w:pPr>
              <w:pStyle w:val="AmColumnHeading"/>
            </w:pPr>
            <w:r w:rsidRPr="003D3979">
              <w:t>Poprawka</w:t>
            </w:r>
          </w:p>
        </w:tc>
      </w:tr>
      <w:tr w:rsidR="003D3979" w:rsidRPr="003D3979" w14:paraId="22CFD872" w14:textId="77777777" w:rsidTr="0033337A">
        <w:trPr>
          <w:jc w:val="center"/>
        </w:trPr>
        <w:tc>
          <w:tcPr>
            <w:tcW w:w="4876" w:type="dxa"/>
            <w:tcBorders>
              <w:top w:val="nil"/>
              <w:left w:val="nil"/>
              <w:bottom w:val="nil"/>
              <w:right w:val="nil"/>
            </w:tcBorders>
          </w:tcPr>
          <w:p w14:paraId="2EB802D5"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64516D02" w14:textId="77777777" w:rsidR="003D3979" w:rsidRPr="003D3979" w:rsidRDefault="003D3979" w:rsidP="0033337A">
            <w:pPr>
              <w:pStyle w:val="Normal6a"/>
            </w:pPr>
            <w:r w:rsidRPr="003D3979">
              <w:t>B.</w:t>
            </w:r>
            <w:r w:rsidRPr="003D3979">
              <w:tab/>
              <w:t xml:space="preserve">mając na uwadze, że polityka mieszkaniowa należy do kompetencji państw członkowskich, a </w:t>
            </w:r>
            <w:r w:rsidRPr="003D3979">
              <w:rPr>
                <w:b/>
                <w:i/>
              </w:rPr>
              <w:t xml:space="preserve">wszelkie polityki dotyczące budownictwa mieszkaniowego i wynajmu mieszkań mieszczą się w zakresie autonomicznych kompetencji regulacyjnych władz krajowych, regionalnych i lokalnych, </w:t>
            </w:r>
            <w:r w:rsidRPr="003D3979">
              <w:t>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r>
    </w:tbl>
    <w:p w14:paraId="1AAF446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0E0566C" w14:textId="77777777" w:rsidR="003D3979" w:rsidRPr="003D3979" w:rsidRDefault="003D3979" w:rsidP="003D3979">
      <w:pPr>
        <w:rPr>
          <w:lang w:val="en-US"/>
        </w:rPr>
      </w:pPr>
      <w:r w:rsidRPr="003D3979">
        <w:rPr>
          <w:rStyle w:val="HideTWBExt"/>
          <w:lang w:val="en-US"/>
        </w:rPr>
        <w:t>&lt;/Amend&gt;</w:t>
      </w:r>
    </w:p>
    <w:p w14:paraId="2C0117C7"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138</w:t>
      </w:r>
      <w:r w:rsidRPr="003D3979">
        <w:rPr>
          <w:rStyle w:val="HideTWBExt"/>
          <w:b w:val="0"/>
          <w:lang w:val="en-US"/>
        </w:rPr>
        <w:t>&lt;/NumAm&gt;</w:t>
      </w:r>
    </w:p>
    <w:p w14:paraId="40F9F24D"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Barry Cowen, Brigitte van den Berg</w:t>
      </w:r>
      <w:r w:rsidRPr="003D3979">
        <w:rPr>
          <w:rStyle w:val="HideTWBExt"/>
          <w:b w:val="0"/>
          <w:lang w:val="en-US"/>
        </w:rPr>
        <w:t>&lt;/Members&gt;</w:t>
      </w:r>
    </w:p>
    <w:p w14:paraId="4FD158FA" w14:textId="77777777" w:rsidR="003D3979" w:rsidRPr="003D3979" w:rsidRDefault="003D3979" w:rsidP="003D3979">
      <w:pPr>
        <w:pStyle w:val="NormalBold"/>
        <w:rPr>
          <w:lang w:val="en-US"/>
        </w:rPr>
      </w:pPr>
      <w:r w:rsidRPr="003D3979">
        <w:rPr>
          <w:rStyle w:val="HideTWBExt"/>
          <w:b w:val="0"/>
          <w:lang w:val="en-US"/>
        </w:rPr>
        <w:t>&lt;/RepeatBlock-By&gt;</w:t>
      </w:r>
    </w:p>
    <w:p w14:paraId="2D4F42F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4C8D6E5"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E20DF7D" w14:textId="77777777" w:rsidTr="0033337A">
        <w:trPr>
          <w:trHeight w:hRule="exact" w:val="240"/>
          <w:jc w:val="center"/>
        </w:trPr>
        <w:tc>
          <w:tcPr>
            <w:tcW w:w="9752" w:type="dxa"/>
            <w:gridSpan w:val="2"/>
            <w:tcBorders>
              <w:top w:val="nil"/>
              <w:left w:val="nil"/>
              <w:bottom w:val="nil"/>
              <w:right w:val="nil"/>
            </w:tcBorders>
          </w:tcPr>
          <w:p w14:paraId="37E8EEE0" w14:textId="77777777" w:rsidR="003D3979" w:rsidRPr="003D3979" w:rsidRDefault="003D3979" w:rsidP="0033337A"/>
        </w:tc>
      </w:tr>
      <w:tr w:rsidR="003D3979" w:rsidRPr="003D3979" w14:paraId="654144E1" w14:textId="77777777" w:rsidTr="0033337A">
        <w:trPr>
          <w:trHeight w:val="240"/>
          <w:jc w:val="center"/>
        </w:trPr>
        <w:tc>
          <w:tcPr>
            <w:tcW w:w="4876" w:type="dxa"/>
            <w:tcBorders>
              <w:top w:val="nil"/>
              <w:left w:val="nil"/>
              <w:bottom w:val="nil"/>
              <w:right w:val="nil"/>
            </w:tcBorders>
          </w:tcPr>
          <w:p w14:paraId="4E2AAFA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6A078A5" w14:textId="77777777" w:rsidR="003D3979" w:rsidRPr="003D3979" w:rsidRDefault="003D3979" w:rsidP="0033337A">
            <w:pPr>
              <w:pStyle w:val="AmColumnHeading"/>
            </w:pPr>
            <w:r w:rsidRPr="003D3979">
              <w:t>Poprawka</w:t>
            </w:r>
          </w:p>
        </w:tc>
      </w:tr>
      <w:tr w:rsidR="003D3979" w:rsidRPr="003D3979" w14:paraId="015C4A70" w14:textId="77777777" w:rsidTr="0033337A">
        <w:trPr>
          <w:jc w:val="center"/>
        </w:trPr>
        <w:tc>
          <w:tcPr>
            <w:tcW w:w="4876" w:type="dxa"/>
            <w:tcBorders>
              <w:top w:val="nil"/>
              <w:left w:val="nil"/>
              <w:bottom w:val="nil"/>
              <w:right w:val="nil"/>
            </w:tcBorders>
          </w:tcPr>
          <w:p w14:paraId="13FC5E02"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53AF2647"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w:t>
            </w:r>
            <w:r w:rsidRPr="003D3979">
              <w:rPr>
                <w:b/>
                <w:i/>
              </w:rPr>
              <w:t>, w szczególności w odniesieniu do unijnych zasad pomocy państwa</w:t>
            </w:r>
            <w:r w:rsidRPr="003D3979">
              <w:t xml:space="preserve">; mając na uwadze, że potrzebne jest kompleksowe i dostosowane do potrzeb podejście, przeciwstawiające się zasadzie uniwersalnego podejścia </w:t>
            </w:r>
            <w:r w:rsidRPr="003D3979">
              <w:rPr>
                <w:b/>
                <w:i/>
              </w:rPr>
              <w:t>i uwzględniające różne poziomy przystępności cenowej w poszczególnych państwach członkowskich</w:t>
            </w:r>
            <w:r w:rsidRPr="003D3979">
              <w:t>;</w:t>
            </w:r>
          </w:p>
        </w:tc>
      </w:tr>
    </w:tbl>
    <w:p w14:paraId="4CA0599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E99EAD2" w14:textId="77777777" w:rsidR="003D3979" w:rsidRPr="003D3979" w:rsidRDefault="003D3979" w:rsidP="003D3979">
      <w:pPr>
        <w:rPr>
          <w:lang w:val="en-US"/>
        </w:rPr>
      </w:pPr>
      <w:r w:rsidRPr="003D3979">
        <w:rPr>
          <w:rStyle w:val="HideTWBExt"/>
          <w:lang w:val="en-US"/>
        </w:rPr>
        <w:t>&lt;/Amend&gt;</w:t>
      </w:r>
    </w:p>
    <w:p w14:paraId="2999F649"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139</w:t>
      </w:r>
      <w:r w:rsidRPr="003D3979">
        <w:rPr>
          <w:rStyle w:val="HideTWBExt"/>
          <w:b w:val="0"/>
          <w:lang w:val="en-US"/>
        </w:rPr>
        <w:t>&lt;/NumAm&gt;</w:t>
      </w:r>
    </w:p>
    <w:p w14:paraId="128A21F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xml:space="preserve">, Marie </w:t>
      </w:r>
      <w:proofErr w:type="spellStart"/>
      <w:r w:rsidRPr="003D3979">
        <w:rPr>
          <w:lang w:val="en-US"/>
        </w:rPr>
        <w:t>Dauchy</w:t>
      </w:r>
      <w:proofErr w:type="spellEnd"/>
      <w:r w:rsidRPr="003D3979">
        <w:rPr>
          <w:lang w:val="en-US"/>
        </w:rPr>
        <w:t xml:space="preserve">, Anne-Sophie </w:t>
      </w:r>
      <w:proofErr w:type="spellStart"/>
      <w:r w:rsidRPr="003D3979">
        <w:rPr>
          <w:lang w:val="en-US"/>
        </w:rPr>
        <w:t>Frigout</w:t>
      </w:r>
      <w:proofErr w:type="spellEnd"/>
      <w:r w:rsidRPr="003D3979">
        <w:rPr>
          <w:lang w:val="en-US"/>
        </w:rPr>
        <w:t xml:space="preserve">, France </w:t>
      </w:r>
      <w:proofErr w:type="spellStart"/>
      <w:r w:rsidRPr="003D3979">
        <w:rPr>
          <w:lang w:val="en-US"/>
        </w:rPr>
        <w:t>Jamet</w:t>
      </w:r>
      <w:proofErr w:type="spellEnd"/>
      <w:r w:rsidRPr="003D3979">
        <w:rPr>
          <w:lang w:val="en-US"/>
        </w:rPr>
        <w:t xml:space="preserve">, Mathilde </w:t>
      </w:r>
      <w:proofErr w:type="spellStart"/>
      <w:r w:rsidRPr="003D3979">
        <w:rPr>
          <w:lang w:val="en-US"/>
        </w:rPr>
        <w:t>Androuët</w:t>
      </w:r>
      <w:proofErr w:type="spellEnd"/>
      <w:r w:rsidRPr="003D3979">
        <w:rPr>
          <w:lang w:val="en-US"/>
        </w:rPr>
        <w:t xml:space="preserve">, Catherine </w:t>
      </w:r>
      <w:proofErr w:type="spellStart"/>
      <w:r w:rsidRPr="003D3979">
        <w:rPr>
          <w:lang w:val="en-US"/>
        </w:rPr>
        <w:t>Griset</w:t>
      </w:r>
      <w:proofErr w:type="spellEnd"/>
      <w:r w:rsidRPr="003D3979">
        <w:rPr>
          <w:lang w:val="en-US"/>
        </w:rPr>
        <w:t xml:space="preserve">, </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w:t>
      </w:r>
      <w:proofErr w:type="spellStart"/>
      <w:r w:rsidRPr="003D3979">
        <w:rPr>
          <w:lang w:val="en-US"/>
        </w:rPr>
        <w:t>Mélanie</w:t>
      </w:r>
      <w:proofErr w:type="spellEnd"/>
      <w:r w:rsidRPr="003D3979">
        <w:rPr>
          <w:lang w:val="en-US"/>
        </w:rPr>
        <w:t xml:space="preserve"> </w:t>
      </w:r>
      <w:proofErr w:type="spellStart"/>
      <w:r w:rsidRPr="003D3979">
        <w:rPr>
          <w:lang w:val="en-US"/>
        </w:rPr>
        <w:t>Disdier</w:t>
      </w:r>
      <w:proofErr w:type="spellEnd"/>
      <w:r w:rsidRPr="003D3979">
        <w:rPr>
          <w:lang w:val="en-US"/>
        </w:rPr>
        <w:t xml:space="preserve">, Klara </w:t>
      </w:r>
      <w:proofErr w:type="spellStart"/>
      <w:r w:rsidRPr="003D3979">
        <w:rPr>
          <w:lang w:val="en-US"/>
        </w:rPr>
        <w:t>Dostalova</w:t>
      </w:r>
      <w:proofErr w:type="spellEnd"/>
      <w:r w:rsidRPr="003D3979">
        <w:rPr>
          <w:lang w:val="en-US"/>
        </w:rPr>
        <w:t xml:space="preserve">, Rachel </w:t>
      </w:r>
      <w:proofErr w:type="spellStart"/>
      <w:r w:rsidRPr="003D3979">
        <w:rPr>
          <w:lang w:val="en-US"/>
        </w:rPr>
        <w:t>Blom</w:t>
      </w:r>
      <w:proofErr w:type="spellEnd"/>
      <w:r w:rsidRPr="003D3979">
        <w:rPr>
          <w:rStyle w:val="HideTWBExt"/>
          <w:b w:val="0"/>
          <w:lang w:val="en-US"/>
        </w:rPr>
        <w:t>&lt;/Members&gt;</w:t>
      </w:r>
    </w:p>
    <w:p w14:paraId="5846D996" w14:textId="77777777" w:rsidR="003D3979" w:rsidRPr="003D3979" w:rsidRDefault="003D3979" w:rsidP="003D3979">
      <w:pPr>
        <w:pStyle w:val="NormalBold"/>
        <w:rPr>
          <w:lang w:val="en-US"/>
        </w:rPr>
      </w:pPr>
      <w:r w:rsidRPr="003D3979">
        <w:rPr>
          <w:rStyle w:val="HideTWBExt"/>
          <w:b w:val="0"/>
          <w:lang w:val="en-US"/>
        </w:rPr>
        <w:t>&lt;/RepeatBlock-By&gt;</w:t>
      </w:r>
    </w:p>
    <w:p w14:paraId="31163C8D"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D1DC257"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B</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FC89952" w14:textId="77777777" w:rsidTr="0033337A">
        <w:trPr>
          <w:trHeight w:hRule="exact" w:val="240"/>
          <w:jc w:val="center"/>
        </w:trPr>
        <w:tc>
          <w:tcPr>
            <w:tcW w:w="9752" w:type="dxa"/>
            <w:gridSpan w:val="2"/>
            <w:tcBorders>
              <w:top w:val="nil"/>
              <w:left w:val="nil"/>
              <w:bottom w:val="nil"/>
              <w:right w:val="nil"/>
            </w:tcBorders>
          </w:tcPr>
          <w:p w14:paraId="39B56AA2" w14:textId="77777777" w:rsidR="003D3979" w:rsidRPr="003D3979" w:rsidRDefault="003D3979" w:rsidP="0033337A">
            <w:pPr>
              <w:rPr>
                <w:lang w:val="en-US"/>
              </w:rPr>
            </w:pPr>
          </w:p>
        </w:tc>
      </w:tr>
      <w:tr w:rsidR="003D3979" w:rsidRPr="003D3979" w14:paraId="5BD56795" w14:textId="77777777" w:rsidTr="0033337A">
        <w:trPr>
          <w:trHeight w:val="240"/>
          <w:jc w:val="center"/>
        </w:trPr>
        <w:tc>
          <w:tcPr>
            <w:tcW w:w="4876" w:type="dxa"/>
            <w:tcBorders>
              <w:top w:val="nil"/>
              <w:left w:val="nil"/>
              <w:bottom w:val="nil"/>
              <w:right w:val="nil"/>
            </w:tcBorders>
          </w:tcPr>
          <w:p w14:paraId="4DAEE22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9264297" w14:textId="77777777" w:rsidR="003D3979" w:rsidRPr="003D3979" w:rsidRDefault="003D3979" w:rsidP="0033337A">
            <w:pPr>
              <w:pStyle w:val="AmColumnHeading"/>
            </w:pPr>
            <w:r w:rsidRPr="003D3979">
              <w:t>Poprawka</w:t>
            </w:r>
          </w:p>
        </w:tc>
      </w:tr>
      <w:tr w:rsidR="003D3979" w:rsidRPr="003D3979" w14:paraId="2A0EBF98" w14:textId="77777777" w:rsidTr="0033337A">
        <w:trPr>
          <w:jc w:val="center"/>
        </w:trPr>
        <w:tc>
          <w:tcPr>
            <w:tcW w:w="4876" w:type="dxa"/>
            <w:tcBorders>
              <w:top w:val="nil"/>
              <w:left w:val="nil"/>
              <w:bottom w:val="nil"/>
              <w:right w:val="nil"/>
            </w:tcBorders>
          </w:tcPr>
          <w:p w14:paraId="24F398F8"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304033C4" w14:textId="77777777" w:rsidR="003D3979" w:rsidRPr="003D3979" w:rsidRDefault="003D3979" w:rsidP="0033337A">
            <w:pPr>
              <w:pStyle w:val="Normal6a"/>
            </w:pPr>
            <w:r w:rsidRPr="003D3979">
              <w:t>B.</w:t>
            </w:r>
            <w:r w:rsidRPr="003D3979">
              <w:tab/>
              <w:t xml:space="preserve">mając na uwadze, że polityka mieszkaniowa należy do </w:t>
            </w:r>
            <w:r w:rsidRPr="003D3979">
              <w:rPr>
                <w:b/>
                <w:i/>
              </w:rPr>
              <w:t xml:space="preserve">wyłącznej </w:t>
            </w:r>
            <w:r w:rsidRPr="003D3979">
              <w:t xml:space="preserve">kompetencji państw członkowskich, a UE jest zobowiązana do </w:t>
            </w:r>
            <w:r w:rsidRPr="003D3979">
              <w:rPr>
                <w:b/>
                <w:i/>
              </w:rPr>
              <w:t xml:space="preserve">ścisłego </w:t>
            </w:r>
            <w:r w:rsidRPr="003D3979">
              <w:t>przestrzegania zasady pomocniczości zgodnie z art. 5 ust. 1 TUE; mając na uwadze, że polityka UE</w:t>
            </w:r>
            <w:r w:rsidRPr="003D3979">
              <w:rPr>
                <w:b/>
                <w:i/>
              </w:rPr>
              <w:t xml:space="preserve">, w szczególności w dziedzinie energii, środowiska, konkurencji i spójności, </w:t>
            </w:r>
            <w:r w:rsidRPr="003D3979">
              <w:t>może mieć bezpośredni i pośredni wpływ na czynniki wpływające na podaż mieszkań i popyt na nie; mając na uwadze, że potrzebne jest kompleksowe i dostosowane do potrzeb podejście, przeciwstawiające się zasadzie uniwersalnego podejścia;</w:t>
            </w:r>
          </w:p>
        </w:tc>
      </w:tr>
    </w:tbl>
    <w:p w14:paraId="12D8F87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8BFF92B" w14:textId="77777777" w:rsidR="003D3979" w:rsidRPr="003D3979" w:rsidRDefault="003D3979" w:rsidP="003D3979">
      <w:pPr>
        <w:rPr>
          <w:lang w:val="en-US"/>
        </w:rPr>
      </w:pPr>
      <w:r w:rsidRPr="003D3979">
        <w:rPr>
          <w:rStyle w:val="HideTWBExt"/>
          <w:lang w:val="en-US"/>
        </w:rPr>
        <w:t>&lt;/Amend&gt;</w:t>
      </w:r>
    </w:p>
    <w:p w14:paraId="5041DF3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140</w:t>
      </w:r>
      <w:r w:rsidRPr="003D3979">
        <w:rPr>
          <w:rStyle w:val="HideTWBExt"/>
          <w:b w:val="0"/>
        </w:rPr>
        <w:t>&lt;/NumAm&gt;</w:t>
      </w:r>
    </w:p>
    <w:p w14:paraId="0A1CE061"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0D8A0D7" w14:textId="77777777" w:rsidR="003D3979" w:rsidRPr="003D3979" w:rsidRDefault="003D3979" w:rsidP="003D3979">
      <w:pPr>
        <w:pStyle w:val="NormalBold"/>
        <w:rPr>
          <w:lang w:val="en-US"/>
        </w:rPr>
      </w:pPr>
      <w:r w:rsidRPr="003D3979">
        <w:rPr>
          <w:rStyle w:val="HideTWBExt"/>
          <w:b w:val="0"/>
          <w:lang w:val="en-US"/>
        </w:rPr>
        <w:t>&lt;/RepeatBlock-By&gt;</w:t>
      </w:r>
    </w:p>
    <w:p w14:paraId="619F030A"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C44738C"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B</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F282666" w14:textId="77777777" w:rsidTr="0033337A">
        <w:trPr>
          <w:trHeight w:hRule="exact" w:val="240"/>
          <w:jc w:val="center"/>
        </w:trPr>
        <w:tc>
          <w:tcPr>
            <w:tcW w:w="9752" w:type="dxa"/>
            <w:gridSpan w:val="2"/>
            <w:tcBorders>
              <w:top w:val="nil"/>
              <w:left w:val="nil"/>
              <w:bottom w:val="nil"/>
              <w:right w:val="nil"/>
            </w:tcBorders>
          </w:tcPr>
          <w:p w14:paraId="59117E53" w14:textId="77777777" w:rsidR="003D3979" w:rsidRPr="003D3979" w:rsidRDefault="003D3979" w:rsidP="0033337A">
            <w:pPr>
              <w:rPr>
                <w:lang w:val="en-US"/>
              </w:rPr>
            </w:pPr>
          </w:p>
        </w:tc>
      </w:tr>
      <w:tr w:rsidR="003D3979" w:rsidRPr="003D3979" w14:paraId="5EEFA830" w14:textId="77777777" w:rsidTr="0033337A">
        <w:trPr>
          <w:trHeight w:val="240"/>
          <w:jc w:val="center"/>
        </w:trPr>
        <w:tc>
          <w:tcPr>
            <w:tcW w:w="4876" w:type="dxa"/>
            <w:tcBorders>
              <w:top w:val="nil"/>
              <w:left w:val="nil"/>
              <w:bottom w:val="nil"/>
              <w:right w:val="nil"/>
            </w:tcBorders>
          </w:tcPr>
          <w:p w14:paraId="1255CE4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0D74E9E" w14:textId="77777777" w:rsidR="003D3979" w:rsidRPr="003D3979" w:rsidRDefault="003D3979" w:rsidP="0033337A">
            <w:pPr>
              <w:pStyle w:val="AmColumnHeading"/>
            </w:pPr>
            <w:r w:rsidRPr="003D3979">
              <w:t>Poprawka</w:t>
            </w:r>
          </w:p>
        </w:tc>
      </w:tr>
      <w:tr w:rsidR="003D3979" w:rsidRPr="003D3979" w14:paraId="2DA53273" w14:textId="77777777" w:rsidTr="0033337A">
        <w:trPr>
          <w:jc w:val="center"/>
        </w:trPr>
        <w:tc>
          <w:tcPr>
            <w:tcW w:w="4876" w:type="dxa"/>
            <w:tcBorders>
              <w:top w:val="nil"/>
              <w:left w:val="nil"/>
              <w:bottom w:val="nil"/>
              <w:right w:val="nil"/>
            </w:tcBorders>
          </w:tcPr>
          <w:p w14:paraId="2B141A66" w14:textId="77777777" w:rsidR="003D3979" w:rsidRPr="003D3979" w:rsidRDefault="003D3979" w:rsidP="0033337A">
            <w:pPr>
              <w:pStyle w:val="Normal6a"/>
            </w:pPr>
            <w:r w:rsidRPr="003D3979">
              <w:t>B.</w:t>
            </w:r>
            <w:r w:rsidRPr="003D3979">
              <w:tab/>
              <w:t>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potrzebne jest kompleksowe i dostosowane do potrzeb podejście, przeciwstawiające się zasadzie uniwersalnego podejścia;</w:t>
            </w:r>
          </w:p>
        </w:tc>
        <w:tc>
          <w:tcPr>
            <w:tcW w:w="4876" w:type="dxa"/>
            <w:tcBorders>
              <w:top w:val="nil"/>
              <w:left w:val="nil"/>
              <w:bottom w:val="nil"/>
              <w:right w:val="nil"/>
            </w:tcBorders>
          </w:tcPr>
          <w:p w14:paraId="3D457BA5" w14:textId="77777777" w:rsidR="003D3979" w:rsidRPr="003D3979" w:rsidRDefault="003D3979" w:rsidP="0033337A">
            <w:pPr>
              <w:pStyle w:val="Normal6a"/>
            </w:pPr>
            <w:r w:rsidRPr="003D3979">
              <w:t>B.</w:t>
            </w:r>
            <w:r w:rsidRPr="003D3979">
              <w:tab/>
              <w:t xml:space="preserve">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w:t>
            </w:r>
            <w:r w:rsidRPr="003D3979">
              <w:rPr>
                <w:b/>
                <w:i/>
              </w:rPr>
              <w:t xml:space="preserve">aby odpowiednio sprostać różnorodnym wyzwaniom związanym z mieszkalnictwem w państwach członkowskich, </w:t>
            </w:r>
            <w:r w:rsidRPr="003D3979">
              <w:t>potrzebne jest kompleksowe i dostosowane do potrzeb podejście, przeciwstawiające się zasadzie uniwersalnego podejścia;</w:t>
            </w:r>
          </w:p>
        </w:tc>
      </w:tr>
    </w:tbl>
    <w:p w14:paraId="358D208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22577BF" w14:textId="77777777" w:rsidR="003D3979" w:rsidRPr="003D3979" w:rsidRDefault="003D3979" w:rsidP="003D3979">
      <w:pPr>
        <w:rPr>
          <w:lang w:val="en-US"/>
        </w:rPr>
      </w:pPr>
      <w:r w:rsidRPr="003D3979">
        <w:rPr>
          <w:rStyle w:val="HideTWBExt"/>
          <w:lang w:val="en-US"/>
        </w:rPr>
        <w:t>&lt;/Amend&gt;</w:t>
      </w:r>
    </w:p>
    <w:p w14:paraId="1900CC3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141</w:t>
      </w:r>
      <w:r w:rsidRPr="003D3979">
        <w:rPr>
          <w:rStyle w:val="HideTWBExt"/>
          <w:b w:val="0"/>
          <w:lang w:val="en-US"/>
        </w:rPr>
        <w:t>&lt;/NumAm&gt;</w:t>
      </w:r>
    </w:p>
    <w:p w14:paraId="4EA83160"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Rachel </w:t>
      </w:r>
      <w:proofErr w:type="spellStart"/>
      <w:r w:rsidRPr="003D3979">
        <w:rPr>
          <w:lang w:val="en-US"/>
        </w:rPr>
        <w:t>Blom</w:t>
      </w:r>
      <w:proofErr w:type="spellEnd"/>
      <w:r w:rsidRPr="003D3979">
        <w:rPr>
          <w:lang w:val="en-US"/>
        </w:rPr>
        <w:t xml:space="preserve">, Julie </w:t>
      </w:r>
      <w:proofErr w:type="spellStart"/>
      <w:r w:rsidRPr="003D3979">
        <w:rPr>
          <w:lang w:val="en-US"/>
        </w:rPr>
        <w:t>Rechagneux</w:t>
      </w:r>
      <w:proofErr w:type="spellEnd"/>
      <w:r w:rsidRPr="003D3979">
        <w:rPr>
          <w:lang w:val="en-US"/>
        </w:rPr>
        <w:t xml:space="preserve">, Klara </w:t>
      </w:r>
      <w:proofErr w:type="spellStart"/>
      <w:r w:rsidRPr="003D3979">
        <w:rPr>
          <w:lang w:val="en-US"/>
        </w:rPr>
        <w:t>Dostalova</w:t>
      </w:r>
      <w:proofErr w:type="spellEnd"/>
      <w:r w:rsidRPr="003D3979">
        <w:rPr>
          <w:lang w:val="en-US"/>
        </w:rPr>
        <w:t xml:space="preserve">, Mathilde </w:t>
      </w:r>
      <w:proofErr w:type="spellStart"/>
      <w:r w:rsidRPr="003D3979">
        <w:rPr>
          <w:lang w:val="en-US"/>
        </w:rPr>
        <w:t>Androuët</w:t>
      </w:r>
      <w:proofErr w:type="spellEnd"/>
      <w:r w:rsidRPr="003D3979">
        <w:rPr>
          <w:rStyle w:val="HideTWBExt"/>
          <w:b w:val="0"/>
          <w:lang w:val="en-US"/>
        </w:rPr>
        <w:t>&lt;/Members&gt;</w:t>
      </w:r>
    </w:p>
    <w:p w14:paraId="257B1B53" w14:textId="77777777" w:rsidR="003D3979" w:rsidRPr="003D3979" w:rsidRDefault="003D3979" w:rsidP="003D3979">
      <w:pPr>
        <w:pStyle w:val="NormalBold"/>
        <w:rPr>
          <w:lang w:val="en-US"/>
        </w:rPr>
      </w:pPr>
      <w:r w:rsidRPr="003D3979">
        <w:rPr>
          <w:rStyle w:val="HideTWBExt"/>
          <w:b w:val="0"/>
          <w:lang w:val="en-US"/>
        </w:rPr>
        <w:t>&lt;/RepeatBlock-By&gt;</w:t>
      </w:r>
    </w:p>
    <w:p w14:paraId="7ED404C2"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6C77CDD" w14:textId="77777777" w:rsidR="003D3979" w:rsidRPr="003D3979" w:rsidRDefault="003D3979" w:rsidP="003D3979">
      <w:pPr>
        <w:pStyle w:val="NormalBold"/>
      </w:pPr>
      <w:r w:rsidRPr="003D3979">
        <w:rPr>
          <w:rStyle w:val="HideTWBExt"/>
          <w:b w:val="0"/>
        </w:rPr>
        <w:t>&lt;Article&gt;</w:t>
      </w:r>
      <w:r w:rsidRPr="003D3979">
        <w:t>Motyw B</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AB591D1" w14:textId="77777777" w:rsidTr="0033337A">
        <w:trPr>
          <w:trHeight w:hRule="exact" w:val="240"/>
          <w:jc w:val="center"/>
        </w:trPr>
        <w:tc>
          <w:tcPr>
            <w:tcW w:w="9752" w:type="dxa"/>
            <w:gridSpan w:val="2"/>
            <w:tcBorders>
              <w:top w:val="nil"/>
              <w:left w:val="nil"/>
              <w:bottom w:val="nil"/>
              <w:right w:val="nil"/>
            </w:tcBorders>
          </w:tcPr>
          <w:p w14:paraId="4E0E03D3" w14:textId="77777777" w:rsidR="003D3979" w:rsidRPr="003D3979" w:rsidRDefault="003D3979" w:rsidP="0033337A"/>
        </w:tc>
      </w:tr>
      <w:tr w:rsidR="003D3979" w:rsidRPr="003D3979" w14:paraId="76EB2F58" w14:textId="77777777" w:rsidTr="0033337A">
        <w:trPr>
          <w:trHeight w:val="240"/>
          <w:jc w:val="center"/>
        </w:trPr>
        <w:tc>
          <w:tcPr>
            <w:tcW w:w="4876" w:type="dxa"/>
            <w:tcBorders>
              <w:top w:val="nil"/>
              <w:left w:val="nil"/>
              <w:bottom w:val="nil"/>
              <w:right w:val="nil"/>
            </w:tcBorders>
          </w:tcPr>
          <w:p w14:paraId="72A7C26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8DB0F6A" w14:textId="77777777" w:rsidR="003D3979" w:rsidRPr="003D3979" w:rsidRDefault="003D3979" w:rsidP="0033337A">
            <w:pPr>
              <w:pStyle w:val="AmColumnHeading"/>
            </w:pPr>
            <w:r w:rsidRPr="003D3979">
              <w:t>Poprawka</w:t>
            </w:r>
          </w:p>
        </w:tc>
      </w:tr>
      <w:tr w:rsidR="003D3979" w:rsidRPr="003D3979" w14:paraId="18237015" w14:textId="77777777" w:rsidTr="0033337A">
        <w:trPr>
          <w:jc w:val="center"/>
        </w:trPr>
        <w:tc>
          <w:tcPr>
            <w:tcW w:w="4876" w:type="dxa"/>
            <w:tcBorders>
              <w:top w:val="nil"/>
              <w:left w:val="nil"/>
              <w:bottom w:val="nil"/>
              <w:right w:val="nil"/>
            </w:tcBorders>
          </w:tcPr>
          <w:p w14:paraId="37843B01" w14:textId="77777777" w:rsidR="003D3979" w:rsidRPr="003D3979" w:rsidRDefault="003D3979" w:rsidP="0033337A">
            <w:pPr>
              <w:pStyle w:val="Normal6a"/>
            </w:pPr>
            <w:r w:rsidRPr="003D3979">
              <w:t>B.</w:t>
            </w:r>
            <w:r w:rsidRPr="003D3979">
              <w:tab/>
              <w:t xml:space="preserve">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w:t>
            </w:r>
            <w:r w:rsidRPr="003D3979">
              <w:rPr>
                <w:b/>
                <w:i/>
              </w:rPr>
              <w:t>potrzebne jest kompleksowe i dostosowane do potrzeb podejście, przeciwstawiające się zasadzie</w:t>
            </w:r>
            <w:r w:rsidRPr="003D3979">
              <w:t xml:space="preserve"> uniwersalnego </w:t>
            </w:r>
            <w:r w:rsidRPr="003D3979">
              <w:rPr>
                <w:b/>
                <w:i/>
              </w:rPr>
              <w:t>podejścia</w:t>
            </w:r>
            <w:r w:rsidRPr="003D3979">
              <w:t>;</w:t>
            </w:r>
          </w:p>
        </w:tc>
        <w:tc>
          <w:tcPr>
            <w:tcW w:w="4876" w:type="dxa"/>
            <w:tcBorders>
              <w:top w:val="nil"/>
              <w:left w:val="nil"/>
              <w:bottom w:val="nil"/>
              <w:right w:val="nil"/>
            </w:tcBorders>
          </w:tcPr>
          <w:p w14:paraId="66D86EE7" w14:textId="77777777" w:rsidR="003D3979" w:rsidRPr="003D3979" w:rsidRDefault="003D3979" w:rsidP="0033337A">
            <w:pPr>
              <w:pStyle w:val="Normal6a"/>
            </w:pPr>
            <w:r w:rsidRPr="003D3979">
              <w:t>B.</w:t>
            </w:r>
            <w:r w:rsidRPr="003D3979">
              <w:tab/>
              <w:t xml:space="preserve">mając na uwadze, że polityka mieszkaniowa należy do kompetencji państw członkowskich, a UE jest zobowiązana do przestrzegania zasady pomocniczości zgodnie z art. 5 ust. 1 TUE; mając na uwadze, że polityka UE może mieć bezpośredni i pośredni wpływ na czynniki wpływające na podaż mieszkań i popyt na nie; mając na uwadze, że </w:t>
            </w:r>
            <w:r w:rsidRPr="003D3979">
              <w:rPr>
                <w:b/>
                <w:i/>
              </w:rPr>
              <w:t>działania UE powinny zatem ograniczać się do usuwania wąskich gardeł spowodowanych przepisami unijnymi i nie powinny narzucać modelu</w:t>
            </w:r>
            <w:r w:rsidRPr="003D3979">
              <w:t xml:space="preserve"> uniwersalnego;</w:t>
            </w:r>
          </w:p>
        </w:tc>
      </w:tr>
    </w:tbl>
    <w:p w14:paraId="228F992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{NL}</w:t>
      </w:r>
      <w:proofErr w:type="spellStart"/>
      <w:r w:rsidRPr="003D3979">
        <w:rPr>
          <w:lang w:val="en-US"/>
        </w:rPr>
        <w:t>nl</w:t>
      </w:r>
      <w:proofErr w:type="spellEnd"/>
      <w:r w:rsidRPr="003D3979">
        <w:rPr>
          <w:rStyle w:val="HideTWBExt"/>
          <w:lang w:val="en-US"/>
        </w:rPr>
        <w:t>&lt;/Original&gt;</w:t>
      </w:r>
    </w:p>
    <w:p w14:paraId="79F2C6CD" w14:textId="77777777" w:rsidR="003D3979" w:rsidRPr="003D3979" w:rsidRDefault="003D3979" w:rsidP="003D3979">
      <w:r w:rsidRPr="003D3979">
        <w:rPr>
          <w:rStyle w:val="HideTWBExt"/>
        </w:rPr>
        <w:t>&lt;/Amend&gt;</w:t>
      </w:r>
    </w:p>
    <w:p w14:paraId="16AEBB7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142</w:t>
      </w:r>
      <w:r w:rsidRPr="003D3979">
        <w:rPr>
          <w:rStyle w:val="HideTWBExt"/>
          <w:b w:val="0"/>
        </w:rPr>
        <w:t>&lt;/NumAm&gt;</w:t>
      </w:r>
    </w:p>
    <w:p w14:paraId="485BC6DC"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03E8C9F5" w14:textId="77777777" w:rsidR="003D3979" w:rsidRPr="003D3979" w:rsidRDefault="003D3979" w:rsidP="003D3979">
      <w:pPr>
        <w:pStyle w:val="NormalBold"/>
      </w:pPr>
      <w:r w:rsidRPr="003D3979">
        <w:rPr>
          <w:rStyle w:val="HideTWBExt"/>
          <w:b w:val="0"/>
        </w:rPr>
        <w:t>&lt;/RepeatBlock-By&gt;</w:t>
      </w:r>
    </w:p>
    <w:p w14:paraId="14985BED"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40B551C" w14:textId="77777777" w:rsidR="003D3979" w:rsidRPr="003D3979" w:rsidRDefault="003D3979" w:rsidP="003D3979">
      <w:pPr>
        <w:pStyle w:val="NormalBold"/>
      </w:pPr>
      <w:r w:rsidRPr="003D3979">
        <w:rPr>
          <w:rStyle w:val="HideTWBExt"/>
          <w:b w:val="0"/>
        </w:rPr>
        <w:t>&lt;Article&gt;</w:t>
      </w:r>
      <w:r w:rsidRPr="003D3979">
        <w:t>Motyw B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DD2BC15" w14:textId="77777777" w:rsidTr="0033337A">
        <w:trPr>
          <w:trHeight w:hRule="exact" w:val="240"/>
          <w:jc w:val="center"/>
        </w:trPr>
        <w:tc>
          <w:tcPr>
            <w:tcW w:w="9752" w:type="dxa"/>
            <w:gridSpan w:val="2"/>
            <w:tcBorders>
              <w:top w:val="nil"/>
              <w:left w:val="nil"/>
              <w:bottom w:val="nil"/>
              <w:right w:val="nil"/>
            </w:tcBorders>
          </w:tcPr>
          <w:p w14:paraId="31CCEDFC" w14:textId="77777777" w:rsidR="003D3979" w:rsidRPr="003D3979" w:rsidRDefault="003D3979" w:rsidP="0033337A"/>
        </w:tc>
      </w:tr>
      <w:tr w:rsidR="003D3979" w:rsidRPr="003D3979" w14:paraId="7C08F2F1" w14:textId="77777777" w:rsidTr="0033337A">
        <w:trPr>
          <w:trHeight w:val="240"/>
          <w:jc w:val="center"/>
        </w:trPr>
        <w:tc>
          <w:tcPr>
            <w:tcW w:w="4876" w:type="dxa"/>
            <w:tcBorders>
              <w:top w:val="nil"/>
              <w:left w:val="nil"/>
              <w:bottom w:val="nil"/>
              <w:right w:val="nil"/>
            </w:tcBorders>
          </w:tcPr>
          <w:p w14:paraId="38863BC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0B1474C" w14:textId="77777777" w:rsidR="003D3979" w:rsidRPr="003D3979" w:rsidRDefault="003D3979" w:rsidP="0033337A">
            <w:pPr>
              <w:pStyle w:val="AmColumnHeading"/>
            </w:pPr>
            <w:r w:rsidRPr="003D3979">
              <w:t>Poprawka</w:t>
            </w:r>
          </w:p>
        </w:tc>
      </w:tr>
      <w:tr w:rsidR="003D3979" w:rsidRPr="003D3979" w14:paraId="79323398" w14:textId="77777777" w:rsidTr="0033337A">
        <w:trPr>
          <w:jc w:val="center"/>
        </w:trPr>
        <w:tc>
          <w:tcPr>
            <w:tcW w:w="4876" w:type="dxa"/>
            <w:tcBorders>
              <w:top w:val="nil"/>
              <w:left w:val="nil"/>
              <w:bottom w:val="nil"/>
              <w:right w:val="nil"/>
            </w:tcBorders>
          </w:tcPr>
          <w:p w14:paraId="7E5CFA90" w14:textId="77777777" w:rsidR="003D3979" w:rsidRPr="003D3979" w:rsidRDefault="003D3979" w:rsidP="0033337A">
            <w:pPr>
              <w:pStyle w:val="Normal6a"/>
            </w:pPr>
          </w:p>
        </w:tc>
        <w:tc>
          <w:tcPr>
            <w:tcW w:w="4876" w:type="dxa"/>
            <w:tcBorders>
              <w:top w:val="nil"/>
              <w:left w:val="nil"/>
              <w:bottom w:val="nil"/>
              <w:right w:val="nil"/>
            </w:tcBorders>
          </w:tcPr>
          <w:p w14:paraId="50055F9F" w14:textId="77777777" w:rsidR="003D3979" w:rsidRPr="003D3979" w:rsidRDefault="003D3979" w:rsidP="0033337A">
            <w:pPr>
              <w:pStyle w:val="Normal6a"/>
            </w:pPr>
            <w:r w:rsidRPr="003D3979">
              <w:rPr>
                <w:b/>
                <w:i/>
              </w:rPr>
              <w:t>Ba.</w:t>
            </w:r>
            <w:r w:rsidRPr="003D3979">
              <w:rPr>
                <w:b/>
                <w:i/>
              </w:rPr>
              <w:tab/>
              <w:t>mając na uwadze, że kryzys mieszkaniowy jest kryzysem społecznym, który podważa godność, spójność i równość; mając na uwadze, że miliony osób borykają się z problemami związanymi z brakiem bezpieczeństwa mieszkaniowego, przeludnieniem, mieszkaniami o niskim standardzie i ryzykiem eksmisji, przy czym szczególnie narażone grupy ludności są dotknięte w sposób nieproporcjonalny; mając na uwadze, że badania wskazują, iż nawet 1,2 miliona osób w Unii Europejskiej doświadcza bezdomności; mając na uwadze, że położenie kresu bezdomności, zapewnienie godnych warunków mieszkaniowych dla wszystkich oraz ochrona osób najbardziej wrażliwych muszą stanowić centralny element unijnego planu na rzecz przystępnych cenowo mieszkań; mając na uwadze, że zasada 19. Europejskiego filaru praw socjalnych uznaje, iż dostęp do mieszkań socjalnych lub pomocy mieszkaniowej dla osób potrzebujących, a także ochrona przed przymusową eksmisją, stanowią prawa podstawowe; mając na uwadze, że utrzymujący się brak odpowiednich i przystępnych cenowo mieszkań nasilił zjawisko wykluczenia społecznego;</w:t>
            </w:r>
          </w:p>
        </w:tc>
      </w:tr>
      <w:tr w:rsidR="003D3979" w:rsidRPr="003D3979" w14:paraId="3500C676" w14:textId="77777777" w:rsidTr="0033337A">
        <w:trPr>
          <w:jc w:val="center"/>
        </w:trPr>
        <w:tc>
          <w:tcPr>
            <w:tcW w:w="4876" w:type="dxa"/>
            <w:tcBorders>
              <w:top w:val="nil"/>
              <w:left w:val="nil"/>
              <w:bottom w:val="nil"/>
              <w:right w:val="nil"/>
            </w:tcBorders>
          </w:tcPr>
          <w:p w14:paraId="15F25072" w14:textId="77777777" w:rsidR="003D3979" w:rsidRPr="003D3979" w:rsidRDefault="003D3979" w:rsidP="0033337A"/>
        </w:tc>
        <w:tc>
          <w:tcPr>
            <w:tcW w:w="4876" w:type="dxa"/>
            <w:tcBorders>
              <w:top w:val="nil"/>
              <w:left w:val="nil"/>
              <w:bottom w:val="nil"/>
              <w:right w:val="nil"/>
            </w:tcBorders>
          </w:tcPr>
          <w:p w14:paraId="0C04F391" w14:textId="77777777" w:rsidR="003D3979" w:rsidRPr="003D3979" w:rsidRDefault="003D3979" w:rsidP="0033337A">
            <w:pPr>
              <w:pStyle w:val="Normal6a"/>
            </w:pPr>
            <w:r w:rsidRPr="003D3979">
              <w:rPr>
                <w:b/>
                <w:i/>
              </w:rPr>
              <w:t>_________________</w:t>
            </w:r>
          </w:p>
        </w:tc>
      </w:tr>
      <w:tr w:rsidR="003D3979" w:rsidRPr="003D3979" w14:paraId="09B89C34" w14:textId="77777777" w:rsidTr="0033337A">
        <w:trPr>
          <w:jc w:val="center"/>
        </w:trPr>
        <w:tc>
          <w:tcPr>
            <w:tcW w:w="4876" w:type="dxa"/>
            <w:tcBorders>
              <w:top w:val="nil"/>
              <w:left w:val="nil"/>
              <w:bottom w:val="nil"/>
              <w:right w:val="nil"/>
            </w:tcBorders>
          </w:tcPr>
          <w:p w14:paraId="79CA6CF6" w14:textId="77777777" w:rsidR="003D3979" w:rsidRPr="003D3979" w:rsidRDefault="003D3979" w:rsidP="0033337A"/>
        </w:tc>
        <w:tc>
          <w:tcPr>
            <w:tcW w:w="4876" w:type="dxa"/>
            <w:tcBorders>
              <w:top w:val="nil"/>
              <w:left w:val="nil"/>
              <w:bottom w:val="nil"/>
              <w:right w:val="nil"/>
            </w:tcBorders>
          </w:tcPr>
          <w:p w14:paraId="65C3203C" w14:textId="77777777" w:rsidR="003D3979" w:rsidRPr="003D3979" w:rsidRDefault="003D3979" w:rsidP="0033337A">
            <w:pPr>
              <w:pStyle w:val="Normal6a"/>
            </w:pPr>
            <w:r w:rsidRPr="003D3979">
              <w:rPr>
                <w:b/>
                <w:i/>
                <w:vertAlign w:val="superscript"/>
              </w:rPr>
              <w:t>1a</w:t>
            </w:r>
            <w:r w:rsidRPr="003D3979">
              <w:rPr>
                <w:b/>
                <w:i/>
              </w:rPr>
              <w:t xml:space="preserve"> Europejska Federacja Organizacji Krajowych Pracujących z Osobami Bezdomnymi (FEANTSA) i </w:t>
            </w:r>
            <w:proofErr w:type="spellStart"/>
            <w:r w:rsidRPr="003D3979">
              <w:rPr>
                <w:b/>
                <w:i/>
              </w:rPr>
              <w:t>Fondation</w:t>
            </w:r>
            <w:proofErr w:type="spellEnd"/>
            <w:r w:rsidRPr="003D3979">
              <w:rPr>
                <w:b/>
                <w:i/>
              </w:rPr>
              <w:t xml:space="preserve"> </w:t>
            </w:r>
            <w:proofErr w:type="spellStart"/>
            <w:r w:rsidRPr="003D3979">
              <w:rPr>
                <w:b/>
                <w:i/>
              </w:rPr>
              <w:t>pour</w:t>
            </w:r>
            <w:proofErr w:type="spellEnd"/>
            <w:r w:rsidRPr="003D3979">
              <w:rPr>
                <w:b/>
                <w:i/>
              </w:rPr>
              <w:t xml:space="preserve"> le </w:t>
            </w:r>
            <w:proofErr w:type="spellStart"/>
            <w:r w:rsidRPr="003D3979">
              <w:rPr>
                <w:b/>
                <w:i/>
              </w:rPr>
              <w:t>Logement</w:t>
            </w:r>
            <w:proofErr w:type="spellEnd"/>
            <w:r w:rsidRPr="003D3979">
              <w:rPr>
                <w:b/>
                <w:i/>
              </w:rPr>
              <w:t xml:space="preserve"> des </w:t>
            </w:r>
            <w:proofErr w:type="spellStart"/>
            <w:r w:rsidRPr="003D3979">
              <w:rPr>
                <w:b/>
                <w:i/>
              </w:rPr>
              <w:t>Défavorisés</w:t>
            </w:r>
            <w:proofErr w:type="spellEnd"/>
            <w:r w:rsidRPr="003D3979">
              <w:rPr>
                <w:b/>
                <w:i/>
              </w:rPr>
              <w:t>, „</w:t>
            </w:r>
            <w:proofErr w:type="spellStart"/>
            <w:r w:rsidRPr="003D3979">
              <w:rPr>
                <w:b/>
                <w:i/>
              </w:rPr>
              <w:t>Tenth</w:t>
            </w:r>
            <w:proofErr w:type="spellEnd"/>
            <w:r w:rsidRPr="003D3979">
              <w:rPr>
                <w:b/>
                <w:i/>
              </w:rPr>
              <w:t xml:space="preserve"> </w:t>
            </w:r>
            <w:proofErr w:type="spellStart"/>
            <w:r w:rsidRPr="003D3979">
              <w:rPr>
                <w:b/>
                <w:i/>
              </w:rPr>
              <w:t>Overview</w:t>
            </w:r>
            <w:proofErr w:type="spellEnd"/>
            <w:r w:rsidRPr="003D3979">
              <w:rPr>
                <w:b/>
                <w:i/>
              </w:rPr>
              <w:t xml:space="preserve"> of </w:t>
            </w:r>
            <w:proofErr w:type="spellStart"/>
            <w:r w:rsidRPr="003D3979">
              <w:rPr>
                <w:b/>
                <w:i/>
              </w:rPr>
              <w:t>Housing</w:t>
            </w:r>
            <w:proofErr w:type="spellEnd"/>
            <w:r w:rsidRPr="003D3979">
              <w:rPr>
                <w:b/>
                <w:i/>
              </w:rPr>
              <w:t xml:space="preserve"> </w:t>
            </w:r>
            <w:proofErr w:type="spellStart"/>
            <w:r w:rsidRPr="003D3979">
              <w:rPr>
                <w:b/>
                <w:i/>
              </w:rPr>
              <w:t>Exclusion</w:t>
            </w:r>
            <w:proofErr w:type="spellEnd"/>
            <w:r w:rsidRPr="003D3979">
              <w:rPr>
                <w:b/>
                <w:i/>
              </w:rPr>
              <w:t xml:space="preserve"> in Europe 2025” [10. przegląd dotyczący wykluczenia mieszkaniowego w Europie], wrzesień 2025 r.</w:t>
            </w:r>
          </w:p>
        </w:tc>
      </w:tr>
    </w:tbl>
    <w:p w14:paraId="0A4D3AC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FD4AD7F" w14:textId="77777777" w:rsidR="003D3979" w:rsidRPr="003D3979" w:rsidRDefault="003D3979" w:rsidP="003D3979">
      <w:pPr>
        <w:rPr>
          <w:lang w:val="en-US"/>
        </w:rPr>
      </w:pPr>
      <w:r w:rsidRPr="003D3979">
        <w:rPr>
          <w:rStyle w:val="HideTWBExt"/>
          <w:lang w:val="en-US"/>
        </w:rPr>
        <w:t>&lt;/Amend&gt;</w:t>
      </w:r>
    </w:p>
    <w:p w14:paraId="084D936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143</w:t>
      </w:r>
      <w:r w:rsidRPr="003D3979">
        <w:rPr>
          <w:rStyle w:val="HideTWBExt"/>
          <w:b w:val="0"/>
        </w:rPr>
        <w:t>&lt;/NumAm&gt;</w:t>
      </w:r>
    </w:p>
    <w:p w14:paraId="231DCA97"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48F1BE59" w14:textId="77777777" w:rsidR="003D3979" w:rsidRPr="003D3979" w:rsidRDefault="003D3979" w:rsidP="003D3979">
      <w:pPr>
        <w:pStyle w:val="NormalBold"/>
      </w:pPr>
      <w:r w:rsidRPr="003D3979">
        <w:rPr>
          <w:rStyle w:val="HideTWBExt"/>
          <w:b w:val="0"/>
        </w:rPr>
        <w:t>&lt;/RepeatBlock-By&gt;</w:t>
      </w:r>
    </w:p>
    <w:p w14:paraId="7D203EB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912B8E9" w14:textId="77777777" w:rsidR="003D3979" w:rsidRPr="003D3979" w:rsidRDefault="003D3979" w:rsidP="003D3979">
      <w:pPr>
        <w:pStyle w:val="NormalBold"/>
      </w:pPr>
      <w:r w:rsidRPr="003D3979">
        <w:rPr>
          <w:rStyle w:val="HideTWBExt"/>
          <w:b w:val="0"/>
        </w:rPr>
        <w:t>&lt;Article&gt;</w:t>
      </w:r>
      <w:r w:rsidRPr="003D3979">
        <w:t>Motyw B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0606194" w14:textId="77777777" w:rsidTr="0033337A">
        <w:trPr>
          <w:trHeight w:hRule="exact" w:val="240"/>
          <w:jc w:val="center"/>
        </w:trPr>
        <w:tc>
          <w:tcPr>
            <w:tcW w:w="9752" w:type="dxa"/>
            <w:gridSpan w:val="2"/>
            <w:tcBorders>
              <w:top w:val="nil"/>
              <w:left w:val="nil"/>
              <w:bottom w:val="nil"/>
              <w:right w:val="nil"/>
            </w:tcBorders>
          </w:tcPr>
          <w:p w14:paraId="3E4CB8F5" w14:textId="77777777" w:rsidR="003D3979" w:rsidRPr="003D3979" w:rsidRDefault="003D3979" w:rsidP="0033337A"/>
        </w:tc>
      </w:tr>
      <w:tr w:rsidR="003D3979" w:rsidRPr="003D3979" w14:paraId="1415A427" w14:textId="77777777" w:rsidTr="0033337A">
        <w:trPr>
          <w:trHeight w:val="240"/>
          <w:jc w:val="center"/>
        </w:trPr>
        <w:tc>
          <w:tcPr>
            <w:tcW w:w="4876" w:type="dxa"/>
            <w:tcBorders>
              <w:top w:val="nil"/>
              <w:left w:val="nil"/>
              <w:bottom w:val="nil"/>
              <w:right w:val="nil"/>
            </w:tcBorders>
          </w:tcPr>
          <w:p w14:paraId="2C8C24B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7683713" w14:textId="77777777" w:rsidR="003D3979" w:rsidRPr="003D3979" w:rsidRDefault="003D3979" w:rsidP="0033337A">
            <w:pPr>
              <w:pStyle w:val="AmColumnHeading"/>
            </w:pPr>
            <w:r w:rsidRPr="003D3979">
              <w:t>Poprawka</w:t>
            </w:r>
          </w:p>
        </w:tc>
      </w:tr>
      <w:tr w:rsidR="003D3979" w:rsidRPr="003D3979" w14:paraId="1FC7F65C" w14:textId="77777777" w:rsidTr="0033337A">
        <w:trPr>
          <w:jc w:val="center"/>
        </w:trPr>
        <w:tc>
          <w:tcPr>
            <w:tcW w:w="4876" w:type="dxa"/>
            <w:tcBorders>
              <w:top w:val="nil"/>
              <w:left w:val="nil"/>
              <w:bottom w:val="nil"/>
              <w:right w:val="nil"/>
            </w:tcBorders>
          </w:tcPr>
          <w:p w14:paraId="1D473440" w14:textId="77777777" w:rsidR="003D3979" w:rsidRPr="003D3979" w:rsidRDefault="003D3979" w:rsidP="0033337A">
            <w:pPr>
              <w:pStyle w:val="Normal6a"/>
            </w:pPr>
          </w:p>
        </w:tc>
        <w:tc>
          <w:tcPr>
            <w:tcW w:w="4876" w:type="dxa"/>
            <w:tcBorders>
              <w:top w:val="nil"/>
              <w:left w:val="nil"/>
              <w:bottom w:val="nil"/>
              <w:right w:val="nil"/>
            </w:tcBorders>
          </w:tcPr>
          <w:p w14:paraId="4FAC4B0C" w14:textId="77777777" w:rsidR="003D3979" w:rsidRPr="003D3979" w:rsidRDefault="003D3979" w:rsidP="0033337A">
            <w:pPr>
              <w:pStyle w:val="Normal6a"/>
            </w:pPr>
            <w:r w:rsidRPr="003D3979">
              <w:rPr>
                <w:b/>
                <w:i/>
              </w:rPr>
              <w:t>Ba.</w:t>
            </w:r>
            <w:r w:rsidRPr="003D3979">
              <w:rPr>
                <w:b/>
                <w:i/>
              </w:rPr>
              <w:tab/>
              <w:t>mając na uwadze, że wspólnoty energetyczne i udział obywateli w systemie energetycznym stanowią potężne narzędzia nie tylko do ograniczania emisji, lecz także do przeciwdziałania kryzysowi mieszkaniowemu w sposób sprawiedliwy i sprzyjający włączeniu społecznemu, co w szczególności przynosi korzyści gospodarstwom domowym o niskich dochodach, najemcom mieszkań socjalnych i osobom dotkniętym ubóstwem energetycznym, które często ponoszą najwyższe koszty energii i mają najmniejsze możliwości działania;</w:t>
            </w:r>
          </w:p>
        </w:tc>
      </w:tr>
    </w:tbl>
    <w:p w14:paraId="5542E99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307E1E2" w14:textId="77777777" w:rsidR="003D3979" w:rsidRPr="003D3979" w:rsidRDefault="003D3979" w:rsidP="003D3979">
      <w:pPr>
        <w:rPr>
          <w:lang w:val="en-US"/>
        </w:rPr>
      </w:pPr>
      <w:r w:rsidRPr="003D3979">
        <w:rPr>
          <w:rStyle w:val="HideTWBExt"/>
          <w:lang w:val="en-US"/>
        </w:rPr>
        <w:t>&lt;/Amend&gt;</w:t>
      </w:r>
    </w:p>
    <w:p w14:paraId="5F92F1E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144</w:t>
      </w:r>
      <w:r w:rsidRPr="003D3979">
        <w:rPr>
          <w:rStyle w:val="HideTWBExt"/>
          <w:b w:val="0"/>
        </w:rPr>
        <w:t>&lt;/NumAm&gt;</w:t>
      </w:r>
    </w:p>
    <w:p w14:paraId="235771DB"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6CB79BD9" w14:textId="77777777" w:rsidR="003D3979" w:rsidRPr="003D3979" w:rsidRDefault="003D3979" w:rsidP="003D3979">
      <w:pPr>
        <w:pStyle w:val="NormalBold"/>
      </w:pPr>
      <w:r w:rsidRPr="003D3979">
        <w:rPr>
          <w:rStyle w:val="HideTWBExt"/>
          <w:b w:val="0"/>
        </w:rPr>
        <w:t>&lt;/RepeatBlock-By&gt;</w:t>
      </w:r>
    </w:p>
    <w:p w14:paraId="5AE2C400"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8860AB1" w14:textId="77777777" w:rsidR="003D3979" w:rsidRPr="003D3979" w:rsidRDefault="003D3979" w:rsidP="003D3979">
      <w:pPr>
        <w:pStyle w:val="NormalBold"/>
      </w:pPr>
      <w:r w:rsidRPr="003D3979">
        <w:rPr>
          <w:rStyle w:val="HideTWBExt"/>
          <w:b w:val="0"/>
        </w:rPr>
        <w:t>&lt;Article&gt;</w:t>
      </w:r>
      <w:r w:rsidRPr="003D3979">
        <w:t>Motyw B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E28C647" w14:textId="77777777" w:rsidTr="0033337A">
        <w:trPr>
          <w:trHeight w:hRule="exact" w:val="240"/>
          <w:jc w:val="center"/>
        </w:trPr>
        <w:tc>
          <w:tcPr>
            <w:tcW w:w="9752" w:type="dxa"/>
            <w:gridSpan w:val="2"/>
            <w:tcBorders>
              <w:top w:val="nil"/>
              <w:left w:val="nil"/>
              <w:bottom w:val="nil"/>
              <w:right w:val="nil"/>
            </w:tcBorders>
          </w:tcPr>
          <w:p w14:paraId="59550835" w14:textId="77777777" w:rsidR="003D3979" w:rsidRPr="003D3979" w:rsidRDefault="003D3979" w:rsidP="0033337A"/>
        </w:tc>
      </w:tr>
      <w:tr w:rsidR="003D3979" w:rsidRPr="003D3979" w14:paraId="11FBAF0E" w14:textId="77777777" w:rsidTr="0033337A">
        <w:trPr>
          <w:trHeight w:val="240"/>
          <w:jc w:val="center"/>
        </w:trPr>
        <w:tc>
          <w:tcPr>
            <w:tcW w:w="4876" w:type="dxa"/>
            <w:tcBorders>
              <w:top w:val="nil"/>
              <w:left w:val="nil"/>
              <w:bottom w:val="nil"/>
              <w:right w:val="nil"/>
            </w:tcBorders>
          </w:tcPr>
          <w:p w14:paraId="6D4B504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D53C6B9" w14:textId="77777777" w:rsidR="003D3979" w:rsidRPr="003D3979" w:rsidRDefault="003D3979" w:rsidP="0033337A">
            <w:pPr>
              <w:pStyle w:val="AmColumnHeading"/>
            </w:pPr>
            <w:r w:rsidRPr="003D3979">
              <w:t>Poprawka</w:t>
            </w:r>
          </w:p>
        </w:tc>
      </w:tr>
      <w:tr w:rsidR="003D3979" w:rsidRPr="003D3979" w14:paraId="711AE739" w14:textId="77777777" w:rsidTr="0033337A">
        <w:trPr>
          <w:jc w:val="center"/>
        </w:trPr>
        <w:tc>
          <w:tcPr>
            <w:tcW w:w="4876" w:type="dxa"/>
            <w:tcBorders>
              <w:top w:val="nil"/>
              <w:left w:val="nil"/>
              <w:bottom w:val="nil"/>
              <w:right w:val="nil"/>
            </w:tcBorders>
          </w:tcPr>
          <w:p w14:paraId="7F776BB2" w14:textId="77777777" w:rsidR="003D3979" w:rsidRPr="003D3979" w:rsidRDefault="003D3979" w:rsidP="0033337A">
            <w:pPr>
              <w:pStyle w:val="Normal6a"/>
            </w:pPr>
          </w:p>
        </w:tc>
        <w:tc>
          <w:tcPr>
            <w:tcW w:w="4876" w:type="dxa"/>
            <w:tcBorders>
              <w:top w:val="nil"/>
              <w:left w:val="nil"/>
              <w:bottom w:val="nil"/>
              <w:right w:val="nil"/>
            </w:tcBorders>
          </w:tcPr>
          <w:p w14:paraId="236B9409" w14:textId="77777777" w:rsidR="003D3979" w:rsidRPr="003D3979" w:rsidRDefault="003D3979" w:rsidP="0033337A">
            <w:pPr>
              <w:pStyle w:val="Normal6a"/>
            </w:pPr>
            <w:r w:rsidRPr="003D3979">
              <w:rPr>
                <w:b/>
                <w:i/>
              </w:rPr>
              <w:t>Ba.</w:t>
            </w:r>
            <w:r w:rsidRPr="003D3979">
              <w:rPr>
                <w:b/>
                <w:i/>
              </w:rPr>
              <w:tab/>
              <w:t>mając na uwadze, że prawo do mieszkania jest zapisane w Karcie praw podstawowych Unii Europejskiej i powinno być traktowane oraz regulowane jako prawo podstawowe, a nie jako towar lub produkt finansowy; mając na uwadze, że mieszkalnictwo socjalne uznawane jest za zasadniczy element Europejskiego filaru praw socjalnych;</w:t>
            </w:r>
          </w:p>
        </w:tc>
      </w:tr>
    </w:tbl>
    <w:p w14:paraId="30255A4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4048D31" w14:textId="77777777" w:rsidR="003D3979" w:rsidRPr="003D3979" w:rsidRDefault="003D3979" w:rsidP="003D3979">
      <w:pPr>
        <w:rPr>
          <w:lang w:val="en-US"/>
        </w:rPr>
      </w:pPr>
      <w:r w:rsidRPr="003D3979">
        <w:rPr>
          <w:rStyle w:val="HideTWBExt"/>
          <w:lang w:val="en-US"/>
        </w:rPr>
        <w:t>&lt;/Amend&gt;</w:t>
      </w:r>
    </w:p>
    <w:p w14:paraId="5842EBF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145</w:t>
      </w:r>
      <w:r w:rsidRPr="003D3979">
        <w:rPr>
          <w:rStyle w:val="HideTWBExt"/>
          <w:b w:val="0"/>
        </w:rPr>
        <w:t>&lt;/NumAm&gt;</w:t>
      </w:r>
    </w:p>
    <w:p w14:paraId="1A62AD89" w14:textId="77777777" w:rsidR="003D3979" w:rsidRPr="003D3979" w:rsidRDefault="003D3979" w:rsidP="003D3979">
      <w:pPr>
        <w:pStyle w:val="NormalBold"/>
      </w:pPr>
      <w:r w:rsidRPr="003D3979">
        <w:rPr>
          <w:rStyle w:val="HideTWBExt"/>
          <w:b w:val="0"/>
        </w:rPr>
        <w:t>&lt;RepeatBlock-By&gt;&lt;Members&gt;</w:t>
      </w:r>
      <w:r w:rsidRPr="003D3979">
        <w:t xml:space="preserve">Maria </w:t>
      </w:r>
      <w:proofErr w:type="spellStart"/>
      <w:r w:rsidRPr="003D3979">
        <w:t>Ohisalo</w:t>
      </w:r>
      <w:proofErr w:type="spellEnd"/>
      <w:r w:rsidRPr="003D3979">
        <w:t xml:space="preserve">, </w:t>
      </w:r>
      <w:proofErr w:type="spellStart"/>
      <w:r w:rsidRPr="003D3979">
        <w:t>Vicent</w:t>
      </w:r>
      <w:proofErr w:type="spellEnd"/>
      <w:r w:rsidRPr="003D3979">
        <w:t xml:space="preserve"> </w:t>
      </w:r>
      <w:proofErr w:type="spellStart"/>
      <w:r w:rsidRPr="003D3979">
        <w:t>Marzà</w:t>
      </w:r>
      <w:proofErr w:type="spellEnd"/>
      <w:r w:rsidRPr="003D3979">
        <w:t xml:space="preserve"> </w:t>
      </w:r>
      <w:proofErr w:type="spellStart"/>
      <w:r w:rsidRPr="003D3979">
        <w:t>Ibáñez</w:t>
      </w:r>
      <w:proofErr w:type="spellEnd"/>
      <w:r w:rsidRPr="003D3979">
        <w:t xml:space="preserve">, Marie </w:t>
      </w:r>
      <w:proofErr w:type="spellStart"/>
      <w:r w:rsidRPr="003D3979">
        <w:t>Toussaint</w:t>
      </w:r>
      <w:proofErr w:type="spellEnd"/>
      <w:r w:rsidRPr="003D3979">
        <w:t xml:space="preserve">, </w:t>
      </w:r>
      <w:proofErr w:type="spellStart"/>
      <w:r w:rsidRPr="003D3979">
        <w:t>Gordan</w:t>
      </w:r>
      <w:proofErr w:type="spellEnd"/>
      <w:r w:rsidRPr="003D3979">
        <w:t xml:space="preserve"> </w:t>
      </w:r>
      <w:proofErr w:type="spellStart"/>
      <w:r w:rsidRPr="003D3979">
        <w:t>Bosanac</w:t>
      </w:r>
      <w:proofErr w:type="spellEnd"/>
      <w:r w:rsidRPr="003D3979">
        <w:rPr>
          <w:rStyle w:val="HideTWBExt"/>
          <w:b w:val="0"/>
        </w:rPr>
        <w:t>&lt;/Members&gt;</w:t>
      </w:r>
    </w:p>
    <w:p w14:paraId="56A81598" w14:textId="77777777" w:rsidR="003D3979" w:rsidRPr="003D3979" w:rsidRDefault="003D3979" w:rsidP="003D3979">
      <w:pPr>
        <w:pStyle w:val="NormalBold"/>
      </w:pPr>
      <w:r w:rsidRPr="003D3979">
        <w:rPr>
          <w:rStyle w:val="HideTWBExt"/>
          <w:b w:val="0"/>
        </w:rPr>
        <w:t>&lt;/RepeatBlock-By&gt;</w:t>
      </w:r>
    </w:p>
    <w:p w14:paraId="0951443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DB36760" w14:textId="77777777" w:rsidR="003D3979" w:rsidRPr="003D3979" w:rsidRDefault="003D3979" w:rsidP="003D3979">
      <w:pPr>
        <w:pStyle w:val="NormalBold"/>
      </w:pPr>
      <w:r w:rsidRPr="003D3979">
        <w:rPr>
          <w:rStyle w:val="HideTWBExt"/>
          <w:b w:val="0"/>
        </w:rPr>
        <w:t>&lt;Article&gt;</w:t>
      </w:r>
      <w:r w:rsidRPr="003D3979">
        <w:t xml:space="preserve">Motyw B </w:t>
      </w:r>
      <w:proofErr w:type="spellStart"/>
      <w:r w:rsidRPr="003D3979">
        <w:t>b</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66153C7" w14:textId="77777777" w:rsidTr="0033337A">
        <w:trPr>
          <w:trHeight w:hRule="exact" w:val="240"/>
          <w:jc w:val="center"/>
        </w:trPr>
        <w:tc>
          <w:tcPr>
            <w:tcW w:w="9752" w:type="dxa"/>
            <w:gridSpan w:val="2"/>
            <w:tcBorders>
              <w:top w:val="nil"/>
              <w:left w:val="nil"/>
              <w:bottom w:val="nil"/>
              <w:right w:val="nil"/>
            </w:tcBorders>
          </w:tcPr>
          <w:p w14:paraId="36917C7B" w14:textId="77777777" w:rsidR="003D3979" w:rsidRPr="003D3979" w:rsidRDefault="003D3979" w:rsidP="0033337A"/>
        </w:tc>
      </w:tr>
      <w:tr w:rsidR="003D3979" w:rsidRPr="003D3979" w14:paraId="51937030" w14:textId="77777777" w:rsidTr="0033337A">
        <w:trPr>
          <w:trHeight w:val="240"/>
          <w:jc w:val="center"/>
        </w:trPr>
        <w:tc>
          <w:tcPr>
            <w:tcW w:w="4876" w:type="dxa"/>
            <w:tcBorders>
              <w:top w:val="nil"/>
              <w:left w:val="nil"/>
              <w:bottom w:val="nil"/>
              <w:right w:val="nil"/>
            </w:tcBorders>
          </w:tcPr>
          <w:p w14:paraId="5ED7ABA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2E0B52E" w14:textId="77777777" w:rsidR="003D3979" w:rsidRPr="003D3979" w:rsidRDefault="003D3979" w:rsidP="0033337A">
            <w:pPr>
              <w:pStyle w:val="AmColumnHeading"/>
            </w:pPr>
            <w:r w:rsidRPr="003D3979">
              <w:t>Poprawka</w:t>
            </w:r>
          </w:p>
        </w:tc>
      </w:tr>
      <w:tr w:rsidR="003D3979" w:rsidRPr="003D3979" w14:paraId="42CFA7C9" w14:textId="77777777" w:rsidTr="0033337A">
        <w:trPr>
          <w:jc w:val="center"/>
        </w:trPr>
        <w:tc>
          <w:tcPr>
            <w:tcW w:w="4876" w:type="dxa"/>
            <w:tcBorders>
              <w:top w:val="nil"/>
              <w:left w:val="nil"/>
              <w:bottom w:val="nil"/>
              <w:right w:val="nil"/>
            </w:tcBorders>
          </w:tcPr>
          <w:p w14:paraId="2043D069" w14:textId="77777777" w:rsidR="003D3979" w:rsidRPr="003D3979" w:rsidRDefault="003D3979" w:rsidP="0033337A">
            <w:pPr>
              <w:pStyle w:val="Normal6a"/>
            </w:pPr>
          </w:p>
        </w:tc>
        <w:tc>
          <w:tcPr>
            <w:tcW w:w="4876" w:type="dxa"/>
            <w:tcBorders>
              <w:top w:val="nil"/>
              <w:left w:val="nil"/>
              <w:bottom w:val="nil"/>
              <w:right w:val="nil"/>
            </w:tcBorders>
          </w:tcPr>
          <w:p w14:paraId="649EFFFE" w14:textId="77777777" w:rsidR="003D3979" w:rsidRPr="003D3979" w:rsidRDefault="003D3979" w:rsidP="0033337A">
            <w:pPr>
              <w:pStyle w:val="Normal6a"/>
            </w:pPr>
            <w:proofErr w:type="spellStart"/>
            <w:r w:rsidRPr="003D3979">
              <w:rPr>
                <w:b/>
                <w:i/>
              </w:rPr>
              <w:t>Bb</w:t>
            </w:r>
            <w:proofErr w:type="spellEnd"/>
            <w:r w:rsidRPr="003D3979">
              <w:rPr>
                <w:b/>
                <w:i/>
              </w:rPr>
              <w:t>.</w:t>
            </w:r>
            <w:r w:rsidRPr="003D3979">
              <w:rPr>
                <w:b/>
                <w:i/>
              </w:rPr>
              <w:tab/>
              <w:t>mając na uwadze, że inicjatywy w zakresie energetyki prowadzone przez społeczności lokalne, takie jak renowacje obywatelskie czy wspólnotowe systemy ogrzewania i chłodzenia, bezpośrednio przyczyniają się do rozwiązywania problemów mieszkaniowych przez obniżenie rachunków za energię i poprawę dostępności mieszkań dzięki lokalnej, odnawialnej energii będącej własnością obywateli, co umożliwia wspólne renowacje, poprawę efektywności energetycznej oraz dekarbonizację systemów ogrzewania i chłodzenia w budynkach o niskiej efektywności energetycznej; mając na uwadze, że inicjatywy w zakresie energetyki prowadzone przez społeczności lokalne przyczyniają się również do budowania lokalnej odporności i stabilności gospodarczej przez zatrzymanie dochodów z energii w społecznościach lokalnych oraz tworzenie sprzyjających włączeniu społecznemu, przejrzystych i demokratycznych struktur zarządzania, w których obywatele mogą współdecydować o sprawach dotyczących ich domów i sposobu korzystania z energii;</w:t>
            </w:r>
          </w:p>
        </w:tc>
      </w:tr>
    </w:tbl>
    <w:p w14:paraId="3364B52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98702B8" w14:textId="77777777" w:rsidR="003D3979" w:rsidRPr="003D3979" w:rsidRDefault="003D3979" w:rsidP="003D3979">
      <w:pPr>
        <w:rPr>
          <w:lang w:val="en-US"/>
        </w:rPr>
      </w:pPr>
      <w:r w:rsidRPr="003D3979">
        <w:rPr>
          <w:rStyle w:val="HideTWBExt"/>
          <w:lang w:val="en-US"/>
        </w:rPr>
        <w:t>&lt;/Amend&gt;</w:t>
      </w:r>
    </w:p>
    <w:p w14:paraId="1990417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146</w:t>
      </w:r>
      <w:r w:rsidRPr="003D3979">
        <w:rPr>
          <w:rStyle w:val="HideTWBExt"/>
          <w:b w:val="0"/>
        </w:rPr>
        <w:t>&lt;/NumAm&gt;</w:t>
      </w:r>
    </w:p>
    <w:p w14:paraId="4E2D4DBF"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3B0C8376" w14:textId="77777777" w:rsidR="003D3979" w:rsidRPr="003D3979" w:rsidRDefault="003D3979" w:rsidP="003D3979">
      <w:pPr>
        <w:pStyle w:val="NormalBold"/>
      </w:pPr>
      <w:r w:rsidRPr="003D3979">
        <w:rPr>
          <w:rStyle w:val="HideTWBExt"/>
          <w:b w:val="0"/>
        </w:rPr>
        <w:t>&lt;/RepeatBlock-By&gt;</w:t>
      </w:r>
    </w:p>
    <w:p w14:paraId="6A1C0EF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1783144" w14:textId="77777777" w:rsidR="003D3979" w:rsidRPr="003D3979" w:rsidRDefault="003D3979" w:rsidP="003D3979">
      <w:pPr>
        <w:pStyle w:val="NormalBold"/>
      </w:pPr>
      <w:r w:rsidRPr="003D3979">
        <w:rPr>
          <w:rStyle w:val="HideTWBExt"/>
          <w:b w:val="0"/>
        </w:rPr>
        <w:t>&lt;Article&gt;</w:t>
      </w:r>
      <w:r w:rsidRPr="003D3979">
        <w:t xml:space="preserve">Motyw B </w:t>
      </w:r>
      <w:proofErr w:type="spellStart"/>
      <w:r w:rsidRPr="003D3979">
        <w:t>b</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03464EC" w14:textId="77777777" w:rsidTr="0033337A">
        <w:trPr>
          <w:trHeight w:hRule="exact" w:val="240"/>
          <w:jc w:val="center"/>
        </w:trPr>
        <w:tc>
          <w:tcPr>
            <w:tcW w:w="9752" w:type="dxa"/>
            <w:gridSpan w:val="2"/>
            <w:tcBorders>
              <w:top w:val="nil"/>
              <w:left w:val="nil"/>
              <w:bottom w:val="nil"/>
              <w:right w:val="nil"/>
            </w:tcBorders>
          </w:tcPr>
          <w:p w14:paraId="0B06D55F" w14:textId="77777777" w:rsidR="003D3979" w:rsidRPr="003D3979" w:rsidRDefault="003D3979" w:rsidP="0033337A"/>
        </w:tc>
      </w:tr>
      <w:tr w:rsidR="003D3979" w:rsidRPr="003D3979" w14:paraId="604ACE7A" w14:textId="77777777" w:rsidTr="0033337A">
        <w:trPr>
          <w:trHeight w:val="240"/>
          <w:jc w:val="center"/>
        </w:trPr>
        <w:tc>
          <w:tcPr>
            <w:tcW w:w="4876" w:type="dxa"/>
            <w:tcBorders>
              <w:top w:val="nil"/>
              <w:left w:val="nil"/>
              <w:bottom w:val="nil"/>
              <w:right w:val="nil"/>
            </w:tcBorders>
          </w:tcPr>
          <w:p w14:paraId="1510692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19FF370" w14:textId="77777777" w:rsidR="003D3979" w:rsidRPr="003D3979" w:rsidRDefault="003D3979" w:rsidP="0033337A">
            <w:pPr>
              <w:pStyle w:val="AmColumnHeading"/>
            </w:pPr>
            <w:r w:rsidRPr="003D3979">
              <w:t>Poprawka</w:t>
            </w:r>
          </w:p>
        </w:tc>
      </w:tr>
      <w:tr w:rsidR="003D3979" w:rsidRPr="003D3979" w14:paraId="65BD2A09" w14:textId="77777777" w:rsidTr="0033337A">
        <w:trPr>
          <w:jc w:val="center"/>
        </w:trPr>
        <w:tc>
          <w:tcPr>
            <w:tcW w:w="4876" w:type="dxa"/>
            <w:tcBorders>
              <w:top w:val="nil"/>
              <w:left w:val="nil"/>
              <w:bottom w:val="nil"/>
              <w:right w:val="nil"/>
            </w:tcBorders>
          </w:tcPr>
          <w:p w14:paraId="30E00067" w14:textId="77777777" w:rsidR="003D3979" w:rsidRPr="003D3979" w:rsidRDefault="003D3979" w:rsidP="0033337A">
            <w:pPr>
              <w:pStyle w:val="Normal6a"/>
            </w:pPr>
          </w:p>
        </w:tc>
        <w:tc>
          <w:tcPr>
            <w:tcW w:w="4876" w:type="dxa"/>
            <w:tcBorders>
              <w:top w:val="nil"/>
              <w:left w:val="nil"/>
              <w:bottom w:val="nil"/>
              <w:right w:val="nil"/>
            </w:tcBorders>
          </w:tcPr>
          <w:p w14:paraId="1C7C4058" w14:textId="77777777" w:rsidR="003D3979" w:rsidRPr="003D3979" w:rsidRDefault="003D3979" w:rsidP="0033337A">
            <w:pPr>
              <w:pStyle w:val="Normal6a"/>
            </w:pPr>
            <w:proofErr w:type="spellStart"/>
            <w:r w:rsidRPr="003D3979">
              <w:rPr>
                <w:b/>
                <w:i/>
              </w:rPr>
              <w:t>Bb</w:t>
            </w:r>
            <w:proofErr w:type="spellEnd"/>
            <w:r w:rsidRPr="003D3979">
              <w:rPr>
                <w:b/>
                <w:i/>
              </w:rPr>
              <w:t>.</w:t>
            </w:r>
            <w:r w:rsidRPr="003D3979">
              <w:rPr>
                <w:b/>
                <w:i/>
              </w:rPr>
              <w:tab/>
              <w:t>mając na uwadze, że Europejska konwencja praw człowieka (EKPC) obejmuje prawo do mieszkania i godnych warunków życia, a art. 34 ust. 3 Karty praw podstawowych Unii Europejskiej oraz zasada 19. Europejskiego filaru praw socjalnych chronią i wspierają prawo do pomocy społecznej i mieszkaniowej;</w:t>
            </w:r>
          </w:p>
        </w:tc>
      </w:tr>
    </w:tbl>
    <w:p w14:paraId="250292B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EC2F1C2" w14:textId="77777777" w:rsidR="003D3979" w:rsidRPr="003D3979" w:rsidRDefault="003D3979" w:rsidP="003D3979">
      <w:pPr>
        <w:rPr>
          <w:lang w:val="en-US"/>
        </w:rPr>
      </w:pPr>
      <w:r w:rsidRPr="003D3979">
        <w:rPr>
          <w:rStyle w:val="HideTWBExt"/>
          <w:lang w:val="en-US"/>
        </w:rPr>
        <w:t>&lt;/Amend&gt;</w:t>
      </w:r>
    </w:p>
    <w:p w14:paraId="2D877E6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147</w:t>
      </w:r>
      <w:r w:rsidRPr="003D3979">
        <w:rPr>
          <w:rStyle w:val="HideTWBExt"/>
          <w:b w:val="0"/>
        </w:rPr>
        <w:t>&lt;/NumAm&gt;</w:t>
      </w:r>
    </w:p>
    <w:p w14:paraId="420998D3"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0538BB36" w14:textId="77777777" w:rsidR="003D3979" w:rsidRPr="003D3979" w:rsidRDefault="003D3979" w:rsidP="003D3979">
      <w:pPr>
        <w:pStyle w:val="NormalBold"/>
      </w:pPr>
      <w:r w:rsidRPr="003D3979">
        <w:rPr>
          <w:rStyle w:val="HideTWBExt"/>
          <w:b w:val="0"/>
        </w:rPr>
        <w:t>&lt;/RepeatBlock-By&gt;</w:t>
      </w:r>
    </w:p>
    <w:p w14:paraId="6C72B0F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6FB4C2C" w14:textId="77777777" w:rsidR="003D3979" w:rsidRPr="003D3979" w:rsidRDefault="003D3979" w:rsidP="003D3979">
      <w:pPr>
        <w:pStyle w:val="NormalBold"/>
      </w:pPr>
      <w:r w:rsidRPr="003D3979">
        <w:rPr>
          <w:rStyle w:val="HideTWBExt"/>
          <w:b w:val="0"/>
        </w:rPr>
        <w:t>&lt;Article&gt;</w:t>
      </w:r>
      <w:r w:rsidRPr="003D3979">
        <w:t>Motyw B c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5376556" w14:textId="77777777" w:rsidTr="0033337A">
        <w:trPr>
          <w:trHeight w:hRule="exact" w:val="240"/>
          <w:jc w:val="center"/>
        </w:trPr>
        <w:tc>
          <w:tcPr>
            <w:tcW w:w="9752" w:type="dxa"/>
            <w:gridSpan w:val="2"/>
            <w:tcBorders>
              <w:top w:val="nil"/>
              <w:left w:val="nil"/>
              <w:bottom w:val="nil"/>
              <w:right w:val="nil"/>
            </w:tcBorders>
          </w:tcPr>
          <w:p w14:paraId="71A5EB0E" w14:textId="77777777" w:rsidR="003D3979" w:rsidRPr="003D3979" w:rsidRDefault="003D3979" w:rsidP="0033337A"/>
        </w:tc>
      </w:tr>
      <w:tr w:rsidR="003D3979" w:rsidRPr="003D3979" w14:paraId="7D5BF586" w14:textId="77777777" w:rsidTr="0033337A">
        <w:trPr>
          <w:trHeight w:val="240"/>
          <w:jc w:val="center"/>
        </w:trPr>
        <w:tc>
          <w:tcPr>
            <w:tcW w:w="4876" w:type="dxa"/>
            <w:tcBorders>
              <w:top w:val="nil"/>
              <w:left w:val="nil"/>
              <w:bottom w:val="nil"/>
              <w:right w:val="nil"/>
            </w:tcBorders>
          </w:tcPr>
          <w:p w14:paraId="3937416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7D5BA62" w14:textId="77777777" w:rsidR="003D3979" w:rsidRPr="003D3979" w:rsidRDefault="003D3979" w:rsidP="0033337A">
            <w:pPr>
              <w:pStyle w:val="AmColumnHeading"/>
            </w:pPr>
            <w:r w:rsidRPr="003D3979">
              <w:t>Poprawka</w:t>
            </w:r>
          </w:p>
        </w:tc>
      </w:tr>
      <w:tr w:rsidR="003D3979" w:rsidRPr="003D3979" w14:paraId="23B68636" w14:textId="77777777" w:rsidTr="0033337A">
        <w:trPr>
          <w:jc w:val="center"/>
        </w:trPr>
        <w:tc>
          <w:tcPr>
            <w:tcW w:w="4876" w:type="dxa"/>
            <w:tcBorders>
              <w:top w:val="nil"/>
              <w:left w:val="nil"/>
              <w:bottom w:val="nil"/>
              <w:right w:val="nil"/>
            </w:tcBorders>
          </w:tcPr>
          <w:p w14:paraId="4BE71129" w14:textId="77777777" w:rsidR="003D3979" w:rsidRPr="003D3979" w:rsidRDefault="003D3979" w:rsidP="0033337A">
            <w:pPr>
              <w:pStyle w:val="Normal6a"/>
            </w:pPr>
          </w:p>
        </w:tc>
        <w:tc>
          <w:tcPr>
            <w:tcW w:w="4876" w:type="dxa"/>
            <w:tcBorders>
              <w:top w:val="nil"/>
              <w:left w:val="nil"/>
              <w:bottom w:val="nil"/>
              <w:right w:val="nil"/>
            </w:tcBorders>
          </w:tcPr>
          <w:p w14:paraId="7A8A38EB" w14:textId="77777777" w:rsidR="003D3979" w:rsidRPr="003D3979" w:rsidRDefault="003D3979" w:rsidP="0033337A">
            <w:pPr>
              <w:pStyle w:val="Normal6a"/>
            </w:pPr>
            <w:proofErr w:type="spellStart"/>
            <w:r w:rsidRPr="003D3979">
              <w:rPr>
                <w:b/>
                <w:i/>
              </w:rPr>
              <w:t>Bc</w:t>
            </w:r>
            <w:proofErr w:type="spellEnd"/>
            <w:r w:rsidRPr="003D3979">
              <w:rPr>
                <w:b/>
                <w:i/>
              </w:rPr>
              <w:t>.</w:t>
            </w:r>
            <w:r w:rsidRPr="003D3979">
              <w:rPr>
                <w:b/>
                <w:i/>
              </w:rPr>
              <w:tab/>
              <w:t>mając na uwadze, że orzecznictwo Trybunału Sprawiedliwości Unii Europejskiej, zgodne z orzecznictwem Europejskiego Trybunału Praw Człowieka (ETPC), nadaje priorytetowe znaczenie prawu do mieszkania jako prawu podstawowemu, a tym samym kładzie nacisk na konieczność jego ochrony oraz dokładnej oceny proporcjonalności utraty mieszkania;</w:t>
            </w:r>
          </w:p>
        </w:tc>
      </w:tr>
    </w:tbl>
    <w:p w14:paraId="2C477C6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D7BD9B3" w14:textId="77777777" w:rsidR="003D3979" w:rsidRPr="003D3979" w:rsidRDefault="003D3979" w:rsidP="003D3979">
      <w:pPr>
        <w:rPr>
          <w:lang w:val="en-US"/>
        </w:rPr>
      </w:pPr>
      <w:r w:rsidRPr="003D3979">
        <w:rPr>
          <w:rStyle w:val="HideTWBExt"/>
          <w:lang w:val="en-US"/>
        </w:rPr>
        <w:t>&lt;/Amend&gt;</w:t>
      </w:r>
    </w:p>
    <w:p w14:paraId="40F905C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148</w:t>
      </w:r>
      <w:r w:rsidRPr="003D3979">
        <w:rPr>
          <w:rStyle w:val="HideTWBExt"/>
          <w:b w:val="0"/>
        </w:rPr>
        <w:t>&lt;/NumAm&gt;</w:t>
      </w:r>
    </w:p>
    <w:p w14:paraId="2C601D1B"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7E495EE9" w14:textId="77777777" w:rsidR="003D3979" w:rsidRPr="003D3979" w:rsidRDefault="003D3979" w:rsidP="003D3979">
      <w:pPr>
        <w:pStyle w:val="NormalBold"/>
      </w:pPr>
      <w:r w:rsidRPr="003D3979">
        <w:rPr>
          <w:rStyle w:val="HideTWBExt"/>
          <w:b w:val="0"/>
        </w:rPr>
        <w:t>&lt;/RepeatBlock-By&gt;</w:t>
      </w:r>
    </w:p>
    <w:p w14:paraId="5FCB0322"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A441E2D" w14:textId="77777777" w:rsidR="003D3979" w:rsidRPr="003D3979" w:rsidRDefault="003D3979" w:rsidP="003D3979">
      <w:pPr>
        <w:pStyle w:val="NormalBold"/>
      </w:pPr>
      <w:r w:rsidRPr="003D3979">
        <w:rPr>
          <w:rStyle w:val="HideTWBExt"/>
          <w:b w:val="0"/>
        </w:rPr>
        <w:t>&lt;Article&gt;</w:t>
      </w:r>
      <w:r w:rsidRPr="003D3979">
        <w:t>Motyw B d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D9BC2BC" w14:textId="77777777" w:rsidTr="0033337A">
        <w:trPr>
          <w:trHeight w:hRule="exact" w:val="240"/>
          <w:jc w:val="center"/>
        </w:trPr>
        <w:tc>
          <w:tcPr>
            <w:tcW w:w="9752" w:type="dxa"/>
            <w:gridSpan w:val="2"/>
            <w:tcBorders>
              <w:top w:val="nil"/>
              <w:left w:val="nil"/>
              <w:bottom w:val="nil"/>
              <w:right w:val="nil"/>
            </w:tcBorders>
          </w:tcPr>
          <w:p w14:paraId="72464A42" w14:textId="77777777" w:rsidR="003D3979" w:rsidRPr="003D3979" w:rsidRDefault="003D3979" w:rsidP="0033337A"/>
        </w:tc>
      </w:tr>
      <w:tr w:rsidR="003D3979" w:rsidRPr="003D3979" w14:paraId="23860B10" w14:textId="77777777" w:rsidTr="0033337A">
        <w:trPr>
          <w:trHeight w:val="240"/>
          <w:jc w:val="center"/>
        </w:trPr>
        <w:tc>
          <w:tcPr>
            <w:tcW w:w="4876" w:type="dxa"/>
            <w:tcBorders>
              <w:top w:val="nil"/>
              <w:left w:val="nil"/>
              <w:bottom w:val="nil"/>
              <w:right w:val="nil"/>
            </w:tcBorders>
          </w:tcPr>
          <w:p w14:paraId="2B8A6A6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820F5E3" w14:textId="77777777" w:rsidR="003D3979" w:rsidRPr="003D3979" w:rsidRDefault="003D3979" w:rsidP="0033337A">
            <w:pPr>
              <w:pStyle w:val="AmColumnHeading"/>
            </w:pPr>
            <w:r w:rsidRPr="003D3979">
              <w:t>Poprawka</w:t>
            </w:r>
          </w:p>
        </w:tc>
      </w:tr>
      <w:tr w:rsidR="003D3979" w:rsidRPr="003D3979" w14:paraId="47E6E86E" w14:textId="77777777" w:rsidTr="0033337A">
        <w:trPr>
          <w:jc w:val="center"/>
        </w:trPr>
        <w:tc>
          <w:tcPr>
            <w:tcW w:w="4876" w:type="dxa"/>
            <w:tcBorders>
              <w:top w:val="nil"/>
              <w:left w:val="nil"/>
              <w:bottom w:val="nil"/>
              <w:right w:val="nil"/>
            </w:tcBorders>
          </w:tcPr>
          <w:p w14:paraId="6863398E" w14:textId="77777777" w:rsidR="003D3979" w:rsidRPr="003D3979" w:rsidRDefault="003D3979" w:rsidP="0033337A">
            <w:pPr>
              <w:pStyle w:val="Normal6a"/>
            </w:pPr>
          </w:p>
        </w:tc>
        <w:tc>
          <w:tcPr>
            <w:tcW w:w="4876" w:type="dxa"/>
            <w:tcBorders>
              <w:top w:val="nil"/>
              <w:left w:val="nil"/>
              <w:bottom w:val="nil"/>
              <w:right w:val="nil"/>
            </w:tcBorders>
          </w:tcPr>
          <w:p w14:paraId="41A3E722" w14:textId="77777777" w:rsidR="003D3979" w:rsidRPr="003D3979" w:rsidRDefault="003D3979" w:rsidP="0033337A">
            <w:pPr>
              <w:pStyle w:val="Normal6a"/>
            </w:pPr>
            <w:proofErr w:type="spellStart"/>
            <w:r w:rsidRPr="003D3979">
              <w:rPr>
                <w:b/>
                <w:i/>
              </w:rPr>
              <w:t>Bd</w:t>
            </w:r>
            <w:proofErr w:type="spellEnd"/>
            <w:r w:rsidRPr="003D3979">
              <w:rPr>
                <w:b/>
                <w:i/>
              </w:rPr>
              <w:t>.</w:t>
            </w:r>
            <w:r w:rsidRPr="003D3979">
              <w:rPr>
                <w:b/>
                <w:i/>
              </w:rPr>
              <w:tab/>
              <w:t>mając na uwadze, że dyrektywa 93/13/EWG w sprawie nieuczciwych warunków w umowach konsumenckich, interpretowana przez Trybunał Sprawiedliwości Unii Europejskiej, zobowiązuje państwa członkowskie do przyjęcia wszelkich niezbędnych środków – w tym umożliwienia działań prawnych przed sądami krajowymi w celu zapobieżenia dalszemu stosowaniu takich warunków – aby zagwarantować, że konsumenci nie są związani nieuczciwymi postanowieniami umownymi i że dysponują skutecznymi środkami odwoławczymi wobec takich postanowień;</w:t>
            </w:r>
          </w:p>
        </w:tc>
      </w:tr>
    </w:tbl>
    <w:p w14:paraId="006F9F1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53670F2" w14:textId="77777777" w:rsidR="003D3979" w:rsidRPr="003D3979" w:rsidRDefault="003D3979" w:rsidP="003D3979">
      <w:pPr>
        <w:rPr>
          <w:lang w:val="en-US"/>
        </w:rPr>
      </w:pPr>
      <w:r w:rsidRPr="003D3979">
        <w:rPr>
          <w:rStyle w:val="HideTWBExt"/>
          <w:lang w:val="en-US"/>
        </w:rPr>
        <w:t>&lt;/Amend&gt;</w:t>
      </w:r>
    </w:p>
    <w:p w14:paraId="238A071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149</w:t>
      </w:r>
      <w:r w:rsidRPr="003D3979">
        <w:rPr>
          <w:rStyle w:val="HideTWBExt"/>
          <w:b w:val="0"/>
        </w:rPr>
        <w:t>&lt;/NumAm&gt;</w:t>
      </w:r>
    </w:p>
    <w:p w14:paraId="013FB9C8"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04C6E3C2" w14:textId="77777777" w:rsidR="003D3979" w:rsidRPr="003D3979" w:rsidRDefault="003D3979" w:rsidP="003D3979">
      <w:pPr>
        <w:pStyle w:val="NormalBold"/>
      </w:pPr>
      <w:r w:rsidRPr="003D3979">
        <w:rPr>
          <w:rStyle w:val="HideTWBExt"/>
          <w:b w:val="0"/>
        </w:rPr>
        <w:t>&lt;/RepeatBlock-By&gt;</w:t>
      </w:r>
    </w:p>
    <w:p w14:paraId="5D1C427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02FF03E" w14:textId="77777777" w:rsidR="003D3979" w:rsidRPr="003D3979" w:rsidRDefault="003D3979" w:rsidP="003D3979">
      <w:pPr>
        <w:pStyle w:val="NormalBold"/>
      </w:pPr>
      <w:r w:rsidRPr="003D3979">
        <w:rPr>
          <w:rStyle w:val="HideTWBExt"/>
          <w:b w:val="0"/>
        </w:rPr>
        <w:t>&lt;Article&gt;</w:t>
      </w:r>
      <w:r w:rsidRPr="003D3979">
        <w:t>Motyw B 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0D938ED" w14:textId="77777777" w:rsidTr="0033337A">
        <w:trPr>
          <w:trHeight w:hRule="exact" w:val="240"/>
          <w:jc w:val="center"/>
        </w:trPr>
        <w:tc>
          <w:tcPr>
            <w:tcW w:w="9752" w:type="dxa"/>
            <w:gridSpan w:val="2"/>
            <w:tcBorders>
              <w:top w:val="nil"/>
              <w:left w:val="nil"/>
              <w:bottom w:val="nil"/>
              <w:right w:val="nil"/>
            </w:tcBorders>
          </w:tcPr>
          <w:p w14:paraId="6A20368A" w14:textId="77777777" w:rsidR="003D3979" w:rsidRPr="003D3979" w:rsidRDefault="003D3979" w:rsidP="0033337A"/>
        </w:tc>
      </w:tr>
      <w:tr w:rsidR="003D3979" w:rsidRPr="003D3979" w14:paraId="6ABEA4A2" w14:textId="77777777" w:rsidTr="0033337A">
        <w:trPr>
          <w:trHeight w:val="240"/>
          <w:jc w:val="center"/>
        </w:trPr>
        <w:tc>
          <w:tcPr>
            <w:tcW w:w="4876" w:type="dxa"/>
            <w:tcBorders>
              <w:top w:val="nil"/>
              <w:left w:val="nil"/>
              <w:bottom w:val="nil"/>
              <w:right w:val="nil"/>
            </w:tcBorders>
          </w:tcPr>
          <w:p w14:paraId="5869D26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EB9D8CA" w14:textId="77777777" w:rsidR="003D3979" w:rsidRPr="003D3979" w:rsidRDefault="003D3979" w:rsidP="0033337A">
            <w:pPr>
              <w:pStyle w:val="AmColumnHeading"/>
            </w:pPr>
            <w:r w:rsidRPr="003D3979">
              <w:t>Poprawka</w:t>
            </w:r>
          </w:p>
        </w:tc>
      </w:tr>
      <w:tr w:rsidR="003D3979" w:rsidRPr="003D3979" w14:paraId="4CEE9FCA" w14:textId="77777777" w:rsidTr="0033337A">
        <w:trPr>
          <w:jc w:val="center"/>
        </w:trPr>
        <w:tc>
          <w:tcPr>
            <w:tcW w:w="4876" w:type="dxa"/>
            <w:tcBorders>
              <w:top w:val="nil"/>
              <w:left w:val="nil"/>
              <w:bottom w:val="nil"/>
              <w:right w:val="nil"/>
            </w:tcBorders>
          </w:tcPr>
          <w:p w14:paraId="2EBEC061" w14:textId="77777777" w:rsidR="003D3979" w:rsidRPr="003D3979" w:rsidRDefault="003D3979" w:rsidP="0033337A">
            <w:pPr>
              <w:pStyle w:val="Normal6a"/>
            </w:pPr>
          </w:p>
        </w:tc>
        <w:tc>
          <w:tcPr>
            <w:tcW w:w="4876" w:type="dxa"/>
            <w:tcBorders>
              <w:top w:val="nil"/>
              <w:left w:val="nil"/>
              <w:bottom w:val="nil"/>
              <w:right w:val="nil"/>
            </w:tcBorders>
          </w:tcPr>
          <w:p w14:paraId="66E727CC" w14:textId="77777777" w:rsidR="003D3979" w:rsidRPr="003D3979" w:rsidRDefault="003D3979" w:rsidP="0033337A">
            <w:pPr>
              <w:pStyle w:val="Normal6a"/>
            </w:pPr>
            <w:r w:rsidRPr="003D3979">
              <w:rPr>
                <w:b/>
                <w:i/>
              </w:rPr>
              <w:t>Be.</w:t>
            </w:r>
            <w:r w:rsidRPr="003D3979">
              <w:rPr>
                <w:b/>
                <w:i/>
              </w:rPr>
              <w:tab/>
              <w:t>mając na uwadze, że zgodnie z orzecznictwem Trybunału Sprawiedliwości Unii Europejskiej (TSUE) ustanowionym w sprawie C-415/11, na mocy dyrektywy 93/13/EWG do sądów krajowych należy weryfikacja, czy dane postanowienie umowne ma charakter nieuczciwy, a w przypadku stwierdzenia takiego charakteru – jego usunięcie ze skutkiem od samego początku; mając na uwadze, że TSUE podkreśla znaczenie dostępności środków tymczasowych umożliwiających wstrzymanie lub zawieszenie eksmisji w czasie gdy sądy krajowe oceniają nieuczciwy charakter odpowiednich postanowień umownych; podkreśla w szczególności, że sądy krajowe powinny – w razie potrzeby – z urzędu oceniać nieuczciwy charakter postanowień umownych, a konsumenci muszą mieć zapewnioną możliwość skorzystania ze środków tymczasowych pozwalających na wstrzymanie lub zawieszenie postępowania egzekucyjnego na czas oceny przez sądy krajowe potencjalnej nieuczciwości danych postanowień umownych;</w:t>
            </w:r>
          </w:p>
        </w:tc>
      </w:tr>
    </w:tbl>
    <w:p w14:paraId="7974EAB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55C47C5" w14:textId="77777777" w:rsidR="003D3979" w:rsidRPr="003D3979" w:rsidRDefault="003D3979" w:rsidP="003D3979">
      <w:pPr>
        <w:rPr>
          <w:lang w:val="en-US"/>
        </w:rPr>
      </w:pPr>
      <w:r w:rsidRPr="003D3979">
        <w:rPr>
          <w:rStyle w:val="HideTWBExt"/>
          <w:lang w:val="en-US"/>
        </w:rPr>
        <w:t>&lt;/Amend&gt;</w:t>
      </w:r>
    </w:p>
    <w:p w14:paraId="4F5E4F5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150</w:t>
      </w:r>
      <w:r w:rsidRPr="003D3979">
        <w:rPr>
          <w:rStyle w:val="HideTWBExt"/>
          <w:b w:val="0"/>
        </w:rPr>
        <w:t>&lt;/NumAm&gt;</w:t>
      </w:r>
    </w:p>
    <w:p w14:paraId="7017C527"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5AF35A9C" w14:textId="77777777" w:rsidR="003D3979" w:rsidRPr="003D3979" w:rsidRDefault="003D3979" w:rsidP="003D3979">
      <w:pPr>
        <w:pStyle w:val="NormalBold"/>
      </w:pPr>
      <w:r w:rsidRPr="003D3979">
        <w:rPr>
          <w:rStyle w:val="HideTWBExt"/>
          <w:b w:val="0"/>
        </w:rPr>
        <w:t>&lt;/RepeatBlock-By&gt;</w:t>
      </w:r>
    </w:p>
    <w:p w14:paraId="44E7ECD0"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074AEBF" w14:textId="77777777" w:rsidR="003D3979" w:rsidRPr="003D3979" w:rsidRDefault="003D3979" w:rsidP="003D3979">
      <w:pPr>
        <w:pStyle w:val="NormalBold"/>
      </w:pPr>
      <w:r w:rsidRPr="003D3979">
        <w:rPr>
          <w:rStyle w:val="HideTWBExt"/>
          <w:b w:val="0"/>
        </w:rPr>
        <w:t>&lt;Article&gt;</w:t>
      </w:r>
      <w:r w:rsidRPr="003D3979">
        <w:t>Motyw B f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0A572F9" w14:textId="77777777" w:rsidTr="0033337A">
        <w:trPr>
          <w:trHeight w:hRule="exact" w:val="240"/>
          <w:jc w:val="center"/>
        </w:trPr>
        <w:tc>
          <w:tcPr>
            <w:tcW w:w="9752" w:type="dxa"/>
            <w:gridSpan w:val="2"/>
            <w:tcBorders>
              <w:top w:val="nil"/>
              <w:left w:val="nil"/>
              <w:bottom w:val="nil"/>
              <w:right w:val="nil"/>
            </w:tcBorders>
          </w:tcPr>
          <w:p w14:paraId="67609E4A" w14:textId="77777777" w:rsidR="003D3979" w:rsidRPr="003D3979" w:rsidRDefault="003D3979" w:rsidP="0033337A"/>
        </w:tc>
      </w:tr>
      <w:tr w:rsidR="003D3979" w:rsidRPr="003D3979" w14:paraId="07059D20" w14:textId="77777777" w:rsidTr="0033337A">
        <w:trPr>
          <w:trHeight w:val="240"/>
          <w:jc w:val="center"/>
        </w:trPr>
        <w:tc>
          <w:tcPr>
            <w:tcW w:w="4876" w:type="dxa"/>
            <w:tcBorders>
              <w:top w:val="nil"/>
              <w:left w:val="nil"/>
              <w:bottom w:val="nil"/>
              <w:right w:val="nil"/>
            </w:tcBorders>
          </w:tcPr>
          <w:p w14:paraId="6638781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F6529E9" w14:textId="77777777" w:rsidR="003D3979" w:rsidRPr="003D3979" w:rsidRDefault="003D3979" w:rsidP="0033337A">
            <w:pPr>
              <w:pStyle w:val="AmColumnHeading"/>
            </w:pPr>
            <w:r w:rsidRPr="003D3979">
              <w:t>Poprawka</w:t>
            </w:r>
          </w:p>
        </w:tc>
      </w:tr>
      <w:tr w:rsidR="003D3979" w:rsidRPr="003D3979" w14:paraId="46B6B991" w14:textId="77777777" w:rsidTr="0033337A">
        <w:trPr>
          <w:jc w:val="center"/>
        </w:trPr>
        <w:tc>
          <w:tcPr>
            <w:tcW w:w="4876" w:type="dxa"/>
            <w:tcBorders>
              <w:top w:val="nil"/>
              <w:left w:val="nil"/>
              <w:bottom w:val="nil"/>
              <w:right w:val="nil"/>
            </w:tcBorders>
          </w:tcPr>
          <w:p w14:paraId="7D69810E" w14:textId="77777777" w:rsidR="003D3979" w:rsidRPr="003D3979" w:rsidRDefault="003D3979" w:rsidP="0033337A">
            <w:pPr>
              <w:pStyle w:val="Normal6a"/>
            </w:pPr>
          </w:p>
        </w:tc>
        <w:tc>
          <w:tcPr>
            <w:tcW w:w="4876" w:type="dxa"/>
            <w:tcBorders>
              <w:top w:val="nil"/>
              <w:left w:val="nil"/>
              <w:bottom w:val="nil"/>
              <w:right w:val="nil"/>
            </w:tcBorders>
          </w:tcPr>
          <w:p w14:paraId="5388EB46" w14:textId="77777777" w:rsidR="003D3979" w:rsidRPr="003D3979" w:rsidRDefault="003D3979" w:rsidP="0033337A">
            <w:pPr>
              <w:pStyle w:val="Normal6a"/>
            </w:pPr>
            <w:proofErr w:type="spellStart"/>
            <w:r w:rsidRPr="003D3979">
              <w:rPr>
                <w:b/>
                <w:i/>
              </w:rPr>
              <w:t>Bf</w:t>
            </w:r>
            <w:proofErr w:type="spellEnd"/>
            <w:r w:rsidRPr="003D3979">
              <w:rPr>
                <w:b/>
                <w:i/>
              </w:rPr>
              <w:t>.</w:t>
            </w:r>
            <w:r w:rsidRPr="003D3979">
              <w:rPr>
                <w:b/>
                <w:i/>
              </w:rPr>
              <w:tab/>
              <w:t>mając na uwadze, że niektóre rządy państw członkowskich UE nie wdrażają skutecznie dyrektywy 93/13/EWG i rażąco naruszają prawa kredytobiorców, przez co narażają gospodarstwa domowe na ryzyko utraty mieszkań w wyniku egzekucji z nieruchomości;</w:t>
            </w:r>
          </w:p>
        </w:tc>
      </w:tr>
    </w:tbl>
    <w:p w14:paraId="6AF9C10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A6FCD3E" w14:textId="77777777" w:rsidR="003D3979" w:rsidRPr="003D3979" w:rsidRDefault="003D3979" w:rsidP="003D3979">
      <w:pPr>
        <w:rPr>
          <w:lang w:val="en-US"/>
        </w:rPr>
      </w:pPr>
      <w:r w:rsidRPr="003D3979">
        <w:rPr>
          <w:rStyle w:val="HideTWBExt"/>
          <w:lang w:val="en-US"/>
        </w:rPr>
        <w:t>&lt;/Amend&gt;</w:t>
      </w:r>
    </w:p>
    <w:p w14:paraId="6543B43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151</w:t>
      </w:r>
      <w:r w:rsidRPr="003D3979">
        <w:rPr>
          <w:rStyle w:val="HideTWBExt"/>
          <w:b w:val="0"/>
        </w:rPr>
        <w:t>&lt;/NumAm&gt;</w:t>
      </w:r>
    </w:p>
    <w:p w14:paraId="7165C7CB"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68AEB5D3" w14:textId="77777777" w:rsidR="003D3979" w:rsidRPr="003D3979" w:rsidRDefault="003D3979" w:rsidP="003D3979">
      <w:pPr>
        <w:pStyle w:val="NormalBold"/>
      </w:pPr>
      <w:r w:rsidRPr="003D3979">
        <w:rPr>
          <w:rStyle w:val="HideTWBExt"/>
          <w:b w:val="0"/>
        </w:rPr>
        <w:t>&lt;/RepeatBlock-By&gt;</w:t>
      </w:r>
    </w:p>
    <w:p w14:paraId="11823BE4"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C40644E" w14:textId="77777777" w:rsidR="003D3979" w:rsidRPr="003D3979" w:rsidRDefault="003D3979" w:rsidP="003D3979">
      <w:pPr>
        <w:pStyle w:val="NormalBold"/>
      </w:pPr>
      <w:r w:rsidRPr="003D3979">
        <w:rPr>
          <w:rStyle w:val="HideTWBExt"/>
          <w:b w:val="0"/>
        </w:rPr>
        <w:t>&lt;Article&gt;</w:t>
      </w:r>
      <w:r w:rsidRPr="003D3979">
        <w:t>Motyw B g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F06D18D" w14:textId="77777777" w:rsidTr="0033337A">
        <w:trPr>
          <w:trHeight w:hRule="exact" w:val="240"/>
          <w:jc w:val="center"/>
        </w:trPr>
        <w:tc>
          <w:tcPr>
            <w:tcW w:w="9752" w:type="dxa"/>
            <w:gridSpan w:val="2"/>
            <w:tcBorders>
              <w:top w:val="nil"/>
              <w:left w:val="nil"/>
              <w:bottom w:val="nil"/>
              <w:right w:val="nil"/>
            </w:tcBorders>
          </w:tcPr>
          <w:p w14:paraId="5D54F34E" w14:textId="77777777" w:rsidR="003D3979" w:rsidRPr="003D3979" w:rsidRDefault="003D3979" w:rsidP="0033337A"/>
        </w:tc>
      </w:tr>
      <w:tr w:rsidR="003D3979" w:rsidRPr="003D3979" w14:paraId="594F0A7E" w14:textId="77777777" w:rsidTr="0033337A">
        <w:trPr>
          <w:trHeight w:val="240"/>
          <w:jc w:val="center"/>
        </w:trPr>
        <w:tc>
          <w:tcPr>
            <w:tcW w:w="4876" w:type="dxa"/>
            <w:tcBorders>
              <w:top w:val="nil"/>
              <w:left w:val="nil"/>
              <w:bottom w:val="nil"/>
              <w:right w:val="nil"/>
            </w:tcBorders>
          </w:tcPr>
          <w:p w14:paraId="63A1DC5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39013A9" w14:textId="77777777" w:rsidR="003D3979" w:rsidRPr="003D3979" w:rsidRDefault="003D3979" w:rsidP="0033337A">
            <w:pPr>
              <w:pStyle w:val="AmColumnHeading"/>
            </w:pPr>
            <w:r w:rsidRPr="003D3979">
              <w:t>Poprawka</w:t>
            </w:r>
          </w:p>
        </w:tc>
      </w:tr>
      <w:tr w:rsidR="003D3979" w:rsidRPr="003D3979" w14:paraId="2D3AC66A" w14:textId="77777777" w:rsidTr="0033337A">
        <w:trPr>
          <w:jc w:val="center"/>
        </w:trPr>
        <w:tc>
          <w:tcPr>
            <w:tcW w:w="4876" w:type="dxa"/>
            <w:tcBorders>
              <w:top w:val="nil"/>
              <w:left w:val="nil"/>
              <w:bottom w:val="nil"/>
              <w:right w:val="nil"/>
            </w:tcBorders>
          </w:tcPr>
          <w:p w14:paraId="48526448" w14:textId="77777777" w:rsidR="003D3979" w:rsidRPr="003D3979" w:rsidRDefault="003D3979" w:rsidP="0033337A">
            <w:pPr>
              <w:pStyle w:val="Normal6a"/>
            </w:pPr>
          </w:p>
        </w:tc>
        <w:tc>
          <w:tcPr>
            <w:tcW w:w="4876" w:type="dxa"/>
            <w:tcBorders>
              <w:top w:val="nil"/>
              <w:left w:val="nil"/>
              <w:bottom w:val="nil"/>
              <w:right w:val="nil"/>
            </w:tcBorders>
          </w:tcPr>
          <w:p w14:paraId="1BDDF633" w14:textId="77777777" w:rsidR="003D3979" w:rsidRPr="003D3979" w:rsidRDefault="003D3979" w:rsidP="0033337A">
            <w:pPr>
              <w:pStyle w:val="Normal6a"/>
            </w:pPr>
            <w:proofErr w:type="spellStart"/>
            <w:r w:rsidRPr="003D3979">
              <w:rPr>
                <w:b/>
                <w:i/>
              </w:rPr>
              <w:t>Bg</w:t>
            </w:r>
            <w:proofErr w:type="spellEnd"/>
            <w:r w:rsidRPr="003D3979">
              <w:rPr>
                <w:b/>
                <w:i/>
              </w:rPr>
              <w:t>.</w:t>
            </w:r>
            <w:r w:rsidRPr="003D3979">
              <w:rPr>
                <w:b/>
                <w:i/>
              </w:rPr>
              <w:tab/>
              <w:t>mając na uwadze, że w niektórych państwach członkowskich pierwsze domy są wystawiane na licytację bez wdrożenia kompleksowych polityk zapewniających alternatywne zakwaterowanie; mając na uwadze, że obowiązujące przepisy prawne dotyczące kredytów hipotecznych w pełni służą interesom banków i nie zapewniają jednocześnie ochrony kredytobiorcom znajdującym się w trudnej sytuacji życiowej, którzy mogą pozostawać bez dochodów lub z minimalnymi dochodami, oraz że nie przewidziano żadnych gwarancji dotyczących prawa wszystkich zainteresowanych do wnioskowania o zawieszenie postępowania do czasu wydania przez sąd orzeczenia w sprawie dopuszczalności żądanego całkowitego zwrotu należności;</w:t>
            </w:r>
          </w:p>
        </w:tc>
      </w:tr>
    </w:tbl>
    <w:p w14:paraId="42DA99B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747C6B7" w14:textId="77777777" w:rsidR="003D3979" w:rsidRPr="003D3979" w:rsidRDefault="003D3979" w:rsidP="003D3979">
      <w:pPr>
        <w:rPr>
          <w:lang w:val="en-US"/>
        </w:rPr>
      </w:pPr>
      <w:r w:rsidRPr="003D3979">
        <w:rPr>
          <w:rStyle w:val="HideTWBExt"/>
          <w:lang w:val="en-US"/>
        </w:rPr>
        <w:t>&lt;/Amend&gt;</w:t>
      </w:r>
    </w:p>
    <w:p w14:paraId="76064F6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152</w:t>
      </w:r>
      <w:r w:rsidRPr="003D3979">
        <w:rPr>
          <w:rStyle w:val="HideTWBExt"/>
          <w:b w:val="0"/>
        </w:rPr>
        <w:t>&lt;/NumAm&gt;</w:t>
      </w:r>
    </w:p>
    <w:p w14:paraId="6B211F19"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70B2E582" w14:textId="77777777" w:rsidR="003D3979" w:rsidRPr="003D3979" w:rsidRDefault="003D3979" w:rsidP="003D3979">
      <w:pPr>
        <w:pStyle w:val="NormalBold"/>
      </w:pPr>
      <w:r w:rsidRPr="003D3979">
        <w:rPr>
          <w:rStyle w:val="HideTWBExt"/>
          <w:b w:val="0"/>
        </w:rPr>
        <w:t>&lt;/RepeatBlock-By&gt;</w:t>
      </w:r>
    </w:p>
    <w:p w14:paraId="1A1BADE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2EC471F" w14:textId="77777777" w:rsidR="003D3979" w:rsidRPr="003D3979" w:rsidRDefault="003D3979" w:rsidP="003D3979">
      <w:pPr>
        <w:pStyle w:val="NormalBold"/>
      </w:pPr>
      <w:r w:rsidRPr="003D3979">
        <w:rPr>
          <w:rStyle w:val="HideTWBExt"/>
          <w:b w:val="0"/>
        </w:rPr>
        <w:t>&lt;Article&gt;</w:t>
      </w:r>
      <w:r w:rsidRPr="003D3979">
        <w:t>Motyw B h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E5437B1" w14:textId="77777777" w:rsidTr="0033337A">
        <w:trPr>
          <w:trHeight w:hRule="exact" w:val="240"/>
          <w:jc w:val="center"/>
        </w:trPr>
        <w:tc>
          <w:tcPr>
            <w:tcW w:w="9752" w:type="dxa"/>
            <w:gridSpan w:val="2"/>
            <w:tcBorders>
              <w:top w:val="nil"/>
              <w:left w:val="nil"/>
              <w:bottom w:val="nil"/>
              <w:right w:val="nil"/>
            </w:tcBorders>
          </w:tcPr>
          <w:p w14:paraId="2D714AED" w14:textId="77777777" w:rsidR="003D3979" w:rsidRPr="003D3979" w:rsidRDefault="003D3979" w:rsidP="0033337A"/>
        </w:tc>
      </w:tr>
      <w:tr w:rsidR="003D3979" w:rsidRPr="003D3979" w14:paraId="57CB84FB" w14:textId="77777777" w:rsidTr="0033337A">
        <w:trPr>
          <w:trHeight w:val="240"/>
          <w:jc w:val="center"/>
        </w:trPr>
        <w:tc>
          <w:tcPr>
            <w:tcW w:w="4876" w:type="dxa"/>
            <w:tcBorders>
              <w:top w:val="nil"/>
              <w:left w:val="nil"/>
              <w:bottom w:val="nil"/>
              <w:right w:val="nil"/>
            </w:tcBorders>
          </w:tcPr>
          <w:p w14:paraId="2FE97A1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AFD7057" w14:textId="77777777" w:rsidR="003D3979" w:rsidRPr="003D3979" w:rsidRDefault="003D3979" w:rsidP="0033337A">
            <w:pPr>
              <w:pStyle w:val="AmColumnHeading"/>
            </w:pPr>
            <w:r w:rsidRPr="003D3979">
              <w:t>Poprawka</w:t>
            </w:r>
          </w:p>
        </w:tc>
      </w:tr>
      <w:tr w:rsidR="003D3979" w:rsidRPr="003D3979" w14:paraId="7AC5B5B1" w14:textId="77777777" w:rsidTr="0033337A">
        <w:trPr>
          <w:jc w:val="center"/>
        </w:trPr>
        <w:tc>
          <w:tcPr>
            <w:tcW w:w="4876" w:type="dxa"/>
            <w:tcBorders>
              <w:top w:val="nil"/>
              <w:left w:val="nil"/>
              <w:bottom w:val="nil"/>
              <w:right w:val="nil"/>
            </w:tcBorders>
          </w:tcPr>
          <w:p w14:paraId="35B9870C" w14:textId="77777777" w:rsidR="003D3979" w:rsidRPr="003D3979" w:rsidRDefault="003D3979" w:rsidP="0033337A">
            <w:pPr>
              <w:pStyle w:val="Normal6a"/>
            </w:pPr>
          </w:p>
        </w:tc>
        <w:tc>
          <w:tcPr>
            <w:tcW w:w="4876" w:type="dxa"/>
            <w:tcBorders>
              <w:top w:val="nil"/>
              <w:left w:val="nil"/>
              <w:bottom w:val="nil"/>
              <w:right w:val="nil"/>
            </w:tcBorders>
          </w:tcPr>
          <w:p w14:paraId="297EA67C" w14:textId="77777777" w:rsidR="003D3979" w:rsidRPr="003D3979" w:rsidRDefault="003D3979" w:rsidP="0033337A">
            <w:pPr>
              <w:pStyle w:val="Normal6a"/>
            </w:pPr>
            <w:r w:rsidRPr="003D3979">
              <w:rPr>
                <w:b/>
                <w:i/>
              </w:rPr>
              <w:t>Bh.</w:t>
            </w:r>
            <w:r w:rsidRPr="003D3979">
              <w:rPr>
                <w:b/>
                <w:i/>
              </w:rPr>
              <w:tab/>
              <w:t>mając na uwadze, że około 1,3 mln osób w UE jest bezdomnych, w tym 400 000 dzieci;</w:t>
            </w:r>
          </w:p>
        </w:tc>
      </w:tr>
    </w:tbl>
    <w:p w14:paraId="0DD82E8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97EBCC0" w14:textId="77777777" w:rsidR="003D3979" w:rsidRPr="003D3979" w:rsidRDefault="003D3979" w:rsidP="003D3979">
      <w:pPr>
        <w:rPr>
          <w:lang w:val="en-US"/>
        </w:rPr>
      </w:pPr>
      <w:r w:rsidRPr="003D3979">
        <w:rPr>
          <w:rStyle w:val="HideTWBExt"/>
          <w:lang w:val="en-US"/>
        </w:rPr>
        <w:t>&lt;/Amend&gt;</w:t>
      </w:r>
    </w:p>
    <w:p w14:paraId="36F9349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153</w:t>
      </w:r>
      <w:r w:rsidRPr="003D3979">
        <w:rPr>
          <w:rStyle w:val="HideTWBExt"/>
          <w:b w:val="0"/>
        </w:rPr>
        <w:t>&lt;/NumAm&gt;</w:t>
      </w:r>
    </w:p>
    <w:p w14:paraId="11646253"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531CC439" w14:textId="77777777" w:rsidR="003D3979" w:rsidRPr="003D3979" w:rsidRDefault="003D3979" w:rsidP="003D3979">
      <w:pPr>
        <w:pStyle w:val="NormalBold"/>
      </w:pPr>
      <w:r w:rsidRPr="003D3979">
        <w:rPr>
          <w:rStyle w:val="HideTWBExt"/>
          <w:b w:val="0"/>
        </w:rPr>
        <w:t>&lt;/RepeatBlock-By&gt;</w:t>
      </w:r>
    </w:p>
    <w:p w14:paraId="11A08FC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7B8B3A9" w14:textId="77777777" w:rsidR="003D3979" w:rsidRPr="003D3979" w:rsidRDefault="003D3979" w:rsidP="003D3979">
      <w:pPr>
        <w:pStyle w:val="NormalBold"/>
      </w:pPr>
      <w:r w:rsidRPr="003D3979">
        <w:rPr>
          <w:rStyle w:val="HideTWBExt"/>
          <w:b w:val="0"/>
        </w:rPr>
        <w:t>&lt;Article&gt;</w:t>
      </w:r>
      <w:r w:rsidRPr="003D3979">
        <w:t>Motyw B i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F00EE9C" w14:textId="77777777" w:rsidTr="0033337A">
        <w:trPr>
          <w:trHeight w:hRule="exact" w:val="240"/>
          <w:jc w:val="center"/>
        </w:trPr>
        <w:tc>
          <w:tcPr>
            <w:tcW w:w="9752" w:type="dxa"/>
            <w:gridSpan w:val="2"/>
            <w:tcBorders>
              <w:top w:val="nil"/>
              <w:left w:val="nil"/>
              <w:bottom w:val="nil"/>
              <w:right w:val="nil"/>
            </w:tcBorders>
          </w:tcPr>
          <w:p w14:paraId="63D14996" w14:textId="77777777" w:rsidR="003D3979" w:rsidRPr="003D3979" w:rsidRDefault="003D3979" w:rsidP="0033337A"/>
        </w:tc>
      </w:tr>
      <w:tr w:rsidR="003D3979" w:rsidRPr="003D3979" w14:paraId="70B99B96" w14:textId="77777777" w:rsidTr="0033337A">
        <w:trPr>
          <w:trHeight w:val="240"/>
          <w:jc w:val="center"/>
        </w:trPr>
        <w:tc>
          <w:tcPr>
            <w:tcW w:w="4876" w:type="dxa"/>
            <w:tcBorders>
              <w:top w:val="nil"/>
              <w:left w:val="nil"/>
              <w:bottom w:val="nil"/>
              <w:right w:val="nil"/>
            </w:tcBorders>
          </w:tcPr>
          <w:p w14:paraId="11CEBED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37B6AB6" w14:textId="77777777" w:rsidR="003D3979" w:rsidRPr="003D3979" w:rsidRDefault="003D3979" w:rsidP="0033337A">
            <w:pPr>
              <w:pStyle w:val="AmColumnHeading"/>
            </w:pPr>
            <w:r w:rsidRPr="003D3979">
              <w:t>Poprawka</w:t>
            </w:r>
          </w:p>
        </w:tc>
      </w:tr>
      <w:tr w:rsidR="003D3979" w:rsidRPr="003D3979" w14:paraId="70F00C05" w14:textId="77777777" w:rsidTr="0033337A">
        <w:trPr>
          <w:jc w:val="center"/>
        </w:trPr>
        <w:tc>
          <w:tcPr>
            <w:tcW w:w="4876" w:type="dxa"/>
            <w:tcBorders>
              <w:top w:val="nil"/>
              <w:left w:val="nil"/>
              <w:bottom w:val="nil"/>
              <w:right w:val="nil"/>
            </w:tcBorders>
          </w:tcPr>
          <w:p w14:paraId="1B92B0AC" w14:textId="77777777" w:rsidR="003D3979" w:rsidRPr="003D3979" w:rsidRDefault="003D3979" w:rsidP="0033337A">
            <w:pPr>
              <w:pStyle w:val="Normal6a"/>
            </w:pPr>
          </w:p>
        </w:tc>
        <w:tc>
          <w:tcPr>
            <w:tcW w:w="4876" w:type="dxa"/>
            <w:tcBorders>
              <w:top w:val="nil"/>
              <w:left w:val="nil"/>
              <w:bottom w:val="nil"/>
              <w:right w:val="nil"/>
            </w:tcBorders>
          </w:tcPr>
          <w:p w14:paraId="65906E9B" w14:textId="77777777" w:rsidR="003D3979" w:rsidRPr="003D3979" w:rsidRDefault="003D3979" w:rsidP="0033337A">
            <w:pPr>
              <w:pStyle w:val="Normal6a"/>
            </w:pPr>
            <w:r w:rsidRPr="003D3979">
              <w:rPr>
                <w:b/>
                <w:i/>
              </w:rPr>
              <w:t>Bi.</w:t>
            </w:r>
            <w:r w:rsidRPr="003D3979">
              <w:rPr>
                <w:b/>
                <w:i/>
              </w:rPr>
              <w:tab/>
              <w:t>mając na uwadze, że rosnący odsetek egzekucji z nieruchomości i eksmisji w kilku państwach członkowskich pogłębił brak bezpieczeństwa mieszkaniowego i doprowadził do wzrostu bezdomności i wykluczenia społecznego;</w:t>
            </w:r>
          </w:p>
        </w:tc>
      </w:tr>
    </w:tbl>
    <w:p w14:paraId="440A023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F04EA0D" w14:textId="77777777" w:rsidR="003D3979" w:rsidRPr="003D3979" w:rsidRDefault="003D3979" w:rsidP="003D3979">
      <w:pPr>
        <w:rPr>
          <w:lang w:val="en-US"/>
        </w:rPr>
      </w:pPr>
      <w:r w:rsidRPr="003D3979">
        <w:rPr>
          <w:rStyle w:val="HideTWBExt"/>
          <w:lang w:val="en-US"/>
        </w:rPr>
        <w:t>&lt;/Amend&gt;</w:t>
      </w:r>
    </w:p>
    <w:p w14:paraId="3C57CEC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154</w:t>
      </w:r>
      <w:r w:rsidRPr="003D3979">
        <w:rPr>
          <w:rStyle w:val="HideTWBExt"/>
          <w:b w:val="0"/>
        </w:rPr>
        <w:t>&lt;/NumAm&gt;</w:t>
      </w:r>
    </w:p>
    <w:p w14:paraId="0FA4012F"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21CE2298" w14:textId="77777777" w:rsidR="003D3979" w:rsidRPr="003D3979" w:rsidRDefault="003D3979" w:rsidP="003D3979">
      <w:pPr>
        <w:pStyle w:val="NormalBold"/>
      </w:pPr>
      <w:r w:rsidRPr="003D3979">
        <w:rPr>
          <w:rStyle w:val="HideTWBExt"/>
          <w:b w:val="0"/>
        </w:rPr>
        <w:t>&lt;/RepeatBlock-By&gt;</w:t>
      </w:r>
    </w:p>
    <w:p w14:paraId="7C11F5B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80D294D" w14:textId="77777777" w:rsidR="003D3979" w:rsidRPr="003D3979" w:rsidRDefault="003D3979" w:rsidP="003D3979">
      <w:pPr>
        <w:pStyle w:val="NormalBold"/>
      </w:pPr>
      <w:r w:rsidRPr="003D3979">
        <w:rPr>
          <w:rStyle w:val="HideTWBExt"/>
          <w:b w:val="0"/>
        </w:rPr>
        <w:t>&lt;Article&gt;</w:t>
      </w:r>
      <w:r w:rsidRPr="003D3979">
        <w:t>Motyw B j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5E07C5F" w14:textId="77777777" w:rsidTr="0033337A">
        <w:trPr>
          <w:trHeight w:hRule="exact" w:val="240"/>
          <w:jc w:val="center"/>
        </w:trPr>
        <w:tc>
          <w:tcPr>
            <w:tcW w:w="9752" w:type="dxa"/>
            <w:gridSpan w:val="2"/>
            <w:tcBorders>
              <w:top w:val="nil"/>
              <w:left w:val="nil"/>
              <w:bottom w:val="nil"/>
              <w:right w:val="nil"/>
            </w:tcBorders>
          </w:tcPr>
          <w:p w14:paraId="0BF6607E" w14:textId="77777777" w:rsidR="003D3979" w:rsidRPr="003D3979" w:rsidRDefault="003D3979" w:rsidP="0033337A"/>
        </w:tc>
      </w:tr>
      <w:tr w:rsidR="003D3979" w:rsidRPr="003D3979" w14:paraId="2C3B491D" w14:textId="77777777" w:rsidTr="0033337A">
        <w:trPr>
          <w:trHeight w:val="240"/>
          <w:jc w:val="center"/>
        </w:trPr>
        <w:tc>
          <w:tcPr>
            <w:tcW w:w="4876" w:type="dxa"/>
            <w:tcBorders>
              <w:top w:val="nil"/>
              <w:left w:val="nil"/>
              <w:bottom w:val="nil"/>
              <w:right w:val="nil"/>
            </w:tcBorders>
          </w:tcPr>
          <w:p w14:paraId="100FFDA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08227BC" w14:textId="77777777" w:rsidR="003D3979" w:rsidRPr="003D3979" w:rsidRDefault="003D3979" w:rsidP="0033337A">
            <w:pPr>
              <w:pStyle w:val="AmColumnHeading"/>
            </w:pPr>
            <w:r w:rsidRPr="003D3979">
              <w:t>Poprawka</w:t>
            </w:r>
          </w:p>
        </w:tc>
      </w:tr>
      <w:tr w:rsidR="003D3979" w:rsidRPr="003D3979" w14:paraId="34F5CA3F" w14:textId="77777777" w:rsidTr="0033337A">
        <w:trPr>
          <w:jc w:val="center"/>
        </w:trPr>
        <w:tc>
          <w:tcPr>
            <w:tcW w:w="4876" w:type="dxa"/>
            <w:tcBorders>
              <w:top w:val="nil"/>
              <w:left w:val="nil"/>
              <w:bottom w:val="nil"/>
              <w:right w:val="nil"/>
            </w:tcBorders>
          </w:tcPr>
          <w:p w14:paraId="7970B400" w14:textId="77777777" w:rsidR="003D3979" w:rsidRPr="003D3979" w:rsidRDefault="003D3979" w:rsidP="0033337A">
            <w:pPr>
              <w:pStyle w:val="Normal6a"/>
            </w:pPr>
          </w:p>
        </w:tc>
        <w:tc>
          <w:tcPr>
            <w:tcW w:w="4876" w:type="dxa"/>
            <w:tcBorders>
              <w:top w:val="nil"/>
              <w:left w:val="nil"/>
              <w:bottom w:val="nil"/>
              <w:right w:val="nil"/>
            </w:tcBorders>
          </w:tcPr>
          <w:p w14:paraId="73B6555D" w14:textId="77777777" w:rsidR="003D3979" w:rsidRPr="003D3979" w:rsidRDefault="003D3979" w:rsidP="0033337A">
            <w:pPr>
              <w:pStyle w:val="Normal6a"/>
            </w:pPr>
            <w:proofErr w:type="spellStart"/>
            <w:r w:rsidRPr="003D3979">
              <w:rPr>
                <w:b/>
                <w:i/>
              </w:rPr>
              <w:t>Bj</w:t>
            </w:r>
            <w:proofErr w:type="spellEnd"/>
            <w:r w:rsidRPr="003D3979">
              <w:rPr>
                <w:b/>
                <w:i/>
              </w:rPr>
              <w:t>.</w:t>
            </w:r>
            <w:r w:rsidRPr="003D3979">
              <w:rPr>
                <w:b/>
                <w:i/>
              </w:rPr>
              <w:tab/>
              <w:t>mając na uwadze, że Unia Europejska nie przyjęła jeszcze kompleksowych i wiążących ram prawnych skutecznie zapobiegających przymusowym eksmisjom oraz gwarantujących wszystkim obywatelom dostęp do przystępnych cenowo i odpowiednich mieszkań;</w:t>
            </w:r>
          </w:p>
        </w:tc>
      </w:tr>
    </w:tbl>
    <w:p w14:paraId="545C974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F25123A" w14:textId="77777777" w:rsidR="003D3979" w:rsidRPr="003D3979" w:rsidRDefault="003D3979" w:rsidP="003D3979">
      <w:pPr>
        <w:rPr>
          <w:lang w:val="en-US"/>
        </w:rPr>
      </w:pPr>
      <w:r w:rsidRPr="003D3979">
        <w:rPr>
          <w:rStyle w:val="HideTWBExt"/>
          <w:lang w:val="en-US"/>
        </w:rPr>
        <w:t>&lt;/Amend&gt;</w:t>
      </w:r>
    </w:p>
    <w:p w14:paraId="4C37861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155</w:t>
      </w:r>
      <w:r w:rsidRPr="003D3979">
        <w:rPr>
          <w:rStyle w:val="HideTWBExt"/>
          <w:b w:val="0"/>
        </w:rPr>
        <w:t>&lt;/NumAm&gt;</w:t>
      </w:r>
    </w:p>
    <w:p w14:paraId="091F0C73"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072D5C31" w14:textId="77777777" w:rsidR="003D3979" w:rsidRPr="003D3979" w:rsidRDefault="003D3979" w:rsidP="003D3979">
      <w:pPr>
        <w:pStyle w:val="NormalBold"/>
      </w:pPr>
      <w:r w:rsidRPr="003D3979">
        <w:rPr>
          <w:rStyle w:val="HideTWBExt"/>
          <w:b w:val="0"/>
        </w:rPr>
        <w:t>&lt;/RepeatBlock-By&gt;</w:t>
      </w:r>
    </w:p>
    <w:p w14:paraId="7236710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D9C1B33"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036E707" w14:textId="77777777" w:rsidTr="0033337A">
        <w:trPr>
          <w:trHeight w:hRule="exact" w:val="240"/>
          <w:jc w:val="center"/>
        </w:trPr>
        <w:tc>
          <w:tcPr>
            <w:tcW w:w="9752" w:type="dxa"/>
            <w:gridSpan w:val="2"/>
            <w:tcBorders>
              <w:top w:val="nil"/>
              <w:left w:val="nil"/>
              <w:bottom w:val="nil"/>
              <w:right w:val="nil"/>
            </w:tcBorders>
          </w:tcPr>
          <w:p w14:paraId="58CC49C5" w14:textId="77777777" w:rsidR="003D3979" w:rsidRPr="003D3979" w:rsidRDefault="003D3979" w:rsidP="0033337A"/>
        </w:tc>
      </w:tr>
      <w:tr w:rsidR="003D3979" w:rsidRPr="003D3979" w14:paraId="3ED7E8BB" w14:textId="77777777" w:rsidTr="0033337A">
        <w:trPr>
          <w:trHeight w:val="240"/>
          <w:jc w:val="center"/>
        </w:trPr>
        <w:tc>
          <w:tcPr>
            <w:tcW w:w="4876" w:type="dxa"/>
            <w:tcBorders>
              <w:top w:val="nil"/>
              <w:left w:val="nil"/>
              <w:bottom w:val="nil"/>
              <w:right w:val="nil"/>
            </w:tcBorders>
          </w:tcPr>
          <w:p w14:paraId="4549D6E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CC724B4" w14:textId="77777777" w:rsidR="003D3979" w:rsidRPr="003D3979" w:rsidRDefault="003D3979" w:rsidP="0033337A">
            <w:pPr>
              <w:pStyle w:val="AmColumnHeading"/>
            </w:pPr>
            <w:r w:rsidRPr="003D3979">
              <w:t>Poprawka</w:t>
            </w:r>
          </w:p>
        </w:tc>
      </w:tr>
      <w:tr w:rsidR="003D3979" w:rsidRPr="003D3979" w14:paraId="58A21BE2" w14:textId="77777777" w:rsidTr="0033337A">
        <w:trPr>
          <w:jc w:val="center"/>
        </w:trPr>
        <w:tc>
          <w:tcPr>
            <w:tcW w:w="4876" w:type="dxa"/>
            <w:tcBorders>
              <w:top w:val="nil"/>
              <w:left w:val="nil"/>
              <w:bottom w:val="nil"/>
              <w:right w:val="nil"/>
            </w:tcBorders>
          </w:tcPr>
          <w:p w14:paraId="7C081184"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t>
            </w:r>
            <w:r w:rsidRPr="003D3979">
              <w:rPr>
                <w:b/>
                <w:i/>
              </w:rPr>
              <w:t>wyludnionych, wiejskich i wyspiarskich</w:t>
            </w:r>
            <w:r w:rsidRPr="003D3979">
              <w:t>;</w:t>
            </w:r>
          </w:p>
        </w:tc>
        <w:tc>
          <w:tcPr>
            <w:tcW w:w="4876" w:type="dxa"/>
            <w:tcBorders>
              <w:top w:val="nil"/>
              <w:left w:val="nil"/>
              <w:bottom w:val="nil"/>
              <w:right w:val="nil"/>
            </w:tcBorders>
          </w:tcPr>
          <w:p w14:paraId="5C94EF03"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w:t>
            </w:r>
            <w:r w:rsidRPr="003D3979">
              <w:rPr>
                <w:b/>
                <w:i/>
              </w:rPr>
              <w:t xml:space="preserve"> </w:t>
            </w:r>
            <w:r w:rsidRPr="003D3979">
              <w:t xml:space="preserve">mając na uwadze, że </w:t>
            </w:r>
            <w:r w:rsidRPr="003D3979">
              <w:rPr>
                <w:b/>
                <w:i/>
              </w:rPr>
              <w:t xml:space="preserve">niektóre kluczowe problemy, takie jak pustostany, rosnące czynsze, zmniejszanie się dostępnych zasobów mieszkaniowych, wynajem krótkoterminowy – w szczególności za pośrednictwem platform internetowych – oraz </w:t>
            </w:r>
            <w:proofErr w:type="spellStart"/>
            <w:r w:rsidRPr="003D3979">
              <w:rPr>
                <w:b/>
                <w:i/>
              </w:rPr>
              <w:t>finansjalizacja</w:t>
            </w:r>
            <w:proofErr w:type="spellEnd"/>
            <w:r w:rsidRPr="003D3979">
              <w:rPr>
                <w:b/>
                <w:i/>
              </w:rPr>
              <w:t xml:space="preserve"> rynku najmu, występują w wielu obszarach, w tym w dużych, średnich i małych miastach;</w:t>
            </w:r>
            <w:r w:rsidRPr="003D3979">
              <w:t xml:space="preserve"> </w:t>
            </w:r>
            <w:r w:rsidRPr="003D3979">
              <w:rPr>
                <w:b/>
                <w:i/>
              </w:rPr>
              <w:t xml:space="preserve">mając na uwadze, że </w:t>
            </w:r>
            <w:r w:rsidRPr="003D3979">
              <w:t xml:space="preserve">rola władz lokalnych, gminnych i regionalnych ma kluczowe znaczenie zarówno w identyfikowaniu potrzeb, jak i opracowywaniu dostosowanych do potrzeb środków służących sprostaniu lokalnym wyzwaniom; mając na uwadze, że </w:t>
            </w:r>
            <w:r w:rsidRPr="003D3979">
              <w:rPr>
                <w:b/>
                <w:i/>
              </w:rPr>
              <w:t xml:space="preserve">Unia musi przedstawić strategię – w tym nowe przepisy – umożliwiającą właściwym organom podejmowanie działań zgodnie z ich konkretnymi potrzebami; mając na uwadze, że </w:t>
            </w:r>
            <w:r w:rsidRPr="003D3979">
              <w:t xml:space="preserve">zasadnicze znaczenie ma promowanie kompleksowej strategii miejskiej, zwłaszcza na obszarach </w:t>
            </w:r>
            <w:r w:rsidRPr="003D3979">
              <w:rPr>
                <w:b/>
                <w:i/>
              </w:rPr>
              <w:t>gęsto zaludnionych, gdzie kryzys mieszkaniowy jest najbardziej dotkliwy</w:t>
            </w:r>
            <w:r w:rsidRPr="003D3979">
              <w:t>;</w:t>
            </w:r>
          </w:p>
        </w:tc>
      </w:tr>
    </w:tbl>
    <w:p w14:paraId="5E14861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469FEA5" w14:textId="77777777" w:rsidR="003D3979" w:rsidRPr="003D3979" w:rsidRDefault="003D3979" w:rsidP="003D3979">
      <w:pPr>
        <w:rPr>
          <w:lang w:val="en-US"/>
        </w:rPr>
      </w:pPr>
      <w:r w:rsidRPr="003D3979">
        <w:rPr>
          <w:rStyle w:val="HideTWBExt"/>
          <w:lang w:val="en-US"/>
        </w:rPr>
        <w:t>&lt;/Amend&gt;</w:t>
      </w:r>
    </w:p>
    <w:p w14:paraId="597BA94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156</w:t>
      </w:r>
      <w:r w:rsidRPr="003D3979">
        <w:rPr>
          <w:rStyle w:val="HideTWBExt"/>
          <w:b w:val="0"/>
        </w:rPr>
        <w:t>&lt;/NumAm&gt;</w:t>
      </w:r>
    </w:p>
    <w:p w14:paraId="7818F568"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708B8BF7" w14:textId="77777777" w:rsidR="003D3979" w:rsidRPr="003D3979" w:rsidRDefault="003D3979" w:rsidP="003D3979">
      <w:pPr>
        <w:pStyle w:val="NormalBold"/>
        <w:rPr>
          <w:lang w:val="en-US"/>
        </w:rPr>
      </w:pPr>
      <w:r w:rsidRPr="003D3979">
        <w:rPr>
          <w:rStyle w:val="HideTWBExt"/>
          <w:b w:val="0"/>
          <w:lang w:val="en-US"/>
        </w:rPr>
        <w:t>&lt;/RepeatBlock-By&gt;</w:t>
      </w:r>
    </w:p>
    <w:p w14:paraId="3485863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17B56E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C</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974B515" w14:textId="77777777" w:rsidTr="0033337A">
        <w:trPr>
          <w:trHeight w:hRule="exact" w:val="240"/>
          <w:jc w:val="center"/>
        </w:trPr>
        <w:tc>
          <w:tcPr>
            <w:tcW w:w="9752" w:type="dxa"/>
            <w:gridSpan w:val="2"/>
            <w:tcBorders>
              <w:top w:val="nil"/>
              <w:left w:val="nil"/>
              <w:bottom w:val="nil"/>
              <w:right w:val="nil"/>
            </w:tcBorders>
          </w:tcPr>
          <w:p w14:paraId="73C0E095" w14:textId="77777777" w:rsidR="003D3979" w:rsidRPr="003D3979" w:rsidRDefault="003D3979" w:rsidP="0033337A">
            <w:pPr>
              <w:rPr>
                <w:lang w:val="en-US"/>
              </w:rPr>
            </w:pPr>
          </w:p>
        </w:tc>
      </w:tr>
      <w:tr w:rsidR="003D3979" w:rsidRPr="003D3979" w14:paraId="76036856" w14:textId="77777777" w:rsidTr="0033337A">
        <w:trPr>
          <w:trHeight w:val="240"/>
          <w:jc w:val="center"/>
        </w:trPr>
        <w:tc>
          <w:tcPr>
            <w:tcW w:w="4876" w:type="dxa"/>
            <w:tcBorders>
              <w:top w:val="nil"/>
              <w:left w:val="nil"/>
              <w:bottom w:val="nil"/>
              <w:right w:val="nil"/>
            </w:tcBorders>
          </w:tcPr>
          <w:p w14:paraId="1D53BCE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0819379" w14:textId="77777777" w:rsidR="003D3979" w:rsidRPr="003D3979" w:rsidRDefault="003D3979" w:rsidP="0033337A">
            <w:pPr>
              <w:pStyle w:val="AmColumnHeading"/>
            </w:pPr>
            <w:r w:rsidRPr="003D3979">
              <w:t>Poprawka</w:t>
            </w:r>
          </w:p>
        </w:tc>
      </w:tr>
      <w:tr w:rsidR="003D3979" w:rsidRPr="003D3979" w14:paraId="3BA0B8AA" w14:textId="77777777" w:rsidTr="0033337A">
        <w:trPr>
          <w:jc w:val="center"/>
        </w:trPr>
        <w:tc>
          <w:tcPr>
            <w:tcW w:w="4876" w:type="dxa"/>
            <w:tcBorders>
              <w:top w:val="nil"/>
              <w:left w:val="nil"/>
              <w:bottom w:val="nil"/>
              <w:right w:val="nil"/>
            </w:tcBorders>
          </w:tcPr>
          <w:p w14:paraId="7BC6B435" w14:textId="77777777" w:rsidR="003D3979" w:rsidRPr="003D3979" w:rsidRDefault="003D3979" w:rsidP="0033337A">
            <w:pPr>
              <w:pStyle w:val="Normal6a"/>
            </w:pPr>
            <w:r w:rsidRPr="003D3979">
              <w:t>C.</w:t>
            </w:r>
            <w:r w:rsidRPr="003D3979">
              <w:tab/>
              <w:t xml:space="preserve">mając na uwadze, że wyzwania </w:t>
            </w:r>
            <w:r w:rsidRPr="003D3979">
              <w:rPr>
                <w:b/>
                <w:i/>
              </w:rPr>
              <w:t xml:space="preserve">mieszkaniowe </w:t>
            </w:r>
            <w:r w:rsidRPr="003D3979">
              <w:t xml:space="preserve">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w:t>
            </w:r>
            <w:r w:rsidRPr="003D3979">
              <w:rPr>
                <w:b/>
                <w:i/>
              </w:rPr>
              <w:t>kompleksowej strategii miejskiej, zwłaszcza na obszarach wyludnionych, wiejskich i wyspiarskich</w:t>
            </w:r>
            <w:r w:rsidRPr="003D3979">
              <w:t>;</w:t>
            </w:r>
          </w:p>
        </w:tc>
        <w:tc>
          <w:tcPr>
            <w:tcW w:w="4876" w:type="dxa"/>
            <w:tcBorders>
              <w:top w:val="nil"/>
              <w:left w:val="nil"/>
              <w:bottom w:val="nil"/>
              <w:right w:val="nil"/>
            </w:tcBorders>
          </w:tcPr>
          <w:p w14:paraId="10FC56F5" w14:textId="77777777" w:rsidR="003D3979" w:rsidRPr="003D3979" w:rsidRDefault="003D3979" w:rsidP="0033337A">
            <w:pPr>
              <w:pStyle w:val="Normal6a"/>
            </w:pPr>
            <w:r w:rsidRPr="003D3979">
              <w:t>C.</w:t>
            </w:r>
            <w:r w:rsidRPr="003D3979">
              <w:tab/>
              <w:t xml:space="preserve">mając na uwadze, że wyzwania </w:t>
            </w:r>
            <w:r w:rsidRPr="003D3979">
              <w:rPr>
                <w:b/>
                <w:i/>
              </w:rPr>
              <w:t xml:space="preserve">i rozwiązania w zakresie mieszkalnictwa </w:t>
            </w:r>
            <w:r w:rsidRPr="003D3979">
              <w:t xml:space="preserve">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w:t>
            </w:r>
            <w:r w:rsidRPr="003D3979">
              <w:rPr>
                <w:b/>
                <w:i/>
              </w:rPr>
              <w:t>przez wykorzystanie ich kompetencji w zakresie zagospodarowania przestrzennego oraz planowania przestrzennego, urbanistycznego i regionalnego, przepisów budowlanych, a także wydawania pozwoleń</w:t>
            </w:r>
            <w:r w:rsidRPr="003D3979">
              <w:t xml:space="preserve">; mając na uwadze, że zasadnicze znaczenie ma promowanie </w:t>
            </w:r>
            <w:r w:rsidRPr="003D3979">
              <w:rPr>
                <w:b/>
                <w:i/>
              </w:rPr>
              <w:t>sprzyjających włączeniu społecznemu oraz lokalnych i regionalnych planów rozwoju opartych na społecznościach</w:t>
            </w:r>
            <w:r w:rsidRPr="003D3979">
              <w:t>;</w:t>
            </w:r>
            <w:r w:rsidRPr="003D3979">
              <w:rPr>
                <w:b/>
                <w:i/>
              </w:rPr>
              <w:t xml:space="preserve"> mając na uwadze, że organy publiczne wszystkich szczebli muszą mieć odpowiednie uprawnienia i być odpowiednio finansowane, aby zagwarantować dostęp do godziwych, przystępnych cenowo i odpowiednich mieszkań;</w:t>
            </w:r>
          </w:p>
        </w:tc>
      </w:tr>
    </w:tbl>
    <w:p w14:paraId="1FD92C6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989FCD4" w14:textId="77777777" w:rsidR="003D3979" w:rsidRPr="003D3979" w:rsidRDefault="003D3979" w:rsidP="003D3979">
      <w:pPr>
        <w:rPr>
          <w:lang w:val="en-US"/>
        </w:rPr>
      </w:pPr>
      <w:r w:rsidRPr="003D3979">
        <w:rPr>
          <w:rStyle w:val="HideTWBExt"/>
          <w:lang w:val="en-US"/>
        </w:rPr>
        <w:t>&lt;/Amend&gt;</w:t>
      </w:r>
    </w:p>
    <w:p w14:paraId="5E303CE8"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157</w:t>
      </w:r>
      <w:r w:rsidRPr="003D3979">
        <w:rPr>
          <w:rStyle w:val="HideTWBExt"/>
          <w:b w:val="0"/>
          <w:lang w:val="en-US"/>
        </w:rPr>
        <w:t>&lt;/NumAm&gt;</w:t>
      </w:r>
    </w:p>
    <w:p w14:paraId="7B9D66BF"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Barry Cowen, Brigitte van den Berg</w:t>
      </w:r>
      <w:r w:rsidRPr="003D3979">
        <w:rPr>
          <w:rStyle w:val="HideTWBExt"/>
          <w:b w:val="0"/>
          <w:lang w:val="en-US"/>
        </w:rPr>
        <w:t>&lt;/Members&gt;</w:t>
      </w:r>
    </w:p>
    <w:p w14:paraId="607B9EC0" w14:textId="77777777" w:rsidR="003D3979" w:rsidRPr="003D3979" w:rsidRDefault="003D3979" w:rsidP="003D3979">
      <w:pPr>
        <w:pStyle w:val="NormalBold"/>
        <w:rPr>
          <w:lang w:val="en-US"/>
        </w:rPr>
      </w:pPr>
      <w:r w:rsidRPr="003D3979">
        <w:rPr>
          <w:rStyle w:val="HideTWBExt"/>
          <w:b w:val="0"/>
          <w:lang w:val="en-US"/>
        </w:rPr>
        <w:t>&lt;/RepeatBlock-By&gt;</w:t>
      </w:r>
    </w:p>
    <w:p w14:paraId="0186253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24E4CF4"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16A909F" w14:textId="77777777" w:rsidTr="0033337A">
        <w:trPr>
          <w:trHeight w:hRule="exact" w:val="240"/>
          <w:jc w:val="center"/>
        </w:trPr>
        <w:tc>
          <w:tcPr>
            <w:tcW w:w="9752" w:type="dxa"/>
            <w:gridSpan w:val="2"/>
            <w:tcBorders>
              <w:top w:val="nil"/>
              <w:left w:val="nil"/>
              <w:bottom w:val="nil"/>
              <w:right w:val="nil"/>
            </w:tcBorders>
          </w:tcPr>
          <w:p w14:paraId="60EAF94B" w14:textId="77777777" w:rsidR="003D3979" w:rsidRPr="003D3979" w:rsidRDefault="003D3979" w:rsidP="0033337A"/>
        </w:tc>
      </w:tr>
      <w:tr w:rsidR="003D3979" w:rsidRPr="003D3979" w14:paraId="593AE75A" w14:textId="77777777" w:rsidTr="0033337A">
        <w:trPr>
          <w:trHeight w:val="240"/>
          <w:jc w:val="center"/>
        </w:trPr>
        <w:tc>
          <w:tcPr>
            <w:tcW w:w="4876" w:type="dxa"/>
            <w:tcBorders>
              <w:top w:val="nil"/>
              <w:left w:val="nil"/>
              <w:bottom w:val="nil"/>
              <w:right w:val="nil"/>
            </w:tcBorders>
          </w:tcPr>
          <w:p w14:paraId="603AE1C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DF55E99" w14:textId="77777777" w:rsidR="003D3979" w:rsidRPr="003D3979" w:rsidRDefault="003D3979" w:rsidP="0033337A">
            <w:pPr>
              <w:pStyle w:val="AmColumnHeading"/>
            </w:pPr>
            <w:r w:rsidRPr="003D3979">
              <w:t>Poprawka</w:t>
            </w:r>
          </w:p>
        </w:tc>
      </w:tr>
      <w:tr w:rsidR="003D3979" w:rsidRPr="003D3979" w14:paraId="52AEDE49" w14:textId="77777777" w:rsidTr="0033337A">
        <w:trPr>
          <w:jc w:val="center"/>
        </w:trPr>
        <w:tc>
          <w:tcPr>
            <w:tcW w:w="4876" w:type="dxa"/>
            <w:tcBorders>
              <w:top w:val="nil"/>
              <w:left w:val="nil"/>
              <w:bottom w:val="nil"/>
              <w:right w:val="nil"/>
            </w:tcBorders>
          </w:tcPr>
          <w:p w14:paraId="43CA4462"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w:t>
            </w:r>
            <w:r w:rsidRPr="003D3979">
              <w:rPr>
                <w:b/>
                <w:i/>
              </w:rPr>
              <w:t>miejskiej</w:t>
            </w:r>
            <w:r w:rsidRPr="003D3979">
              <w:t>, zwłaszcza na obszarach wyludnionych, wiejskich i wyspiarskich;</w:t>
            </w:r>
          </w:p>
        </w:tc>
        <w:tc>
          <w:tcPr>
            <w:tcW w:w="4876" w:type="dxa"/>
            <w:tcBorders>
              <w:top w:val="nil"/>
              <w:left w:val="nil"/>
              <w:bottom w:val="nil"/>
              <w:right w:val="nil"/>
            </w:tcBorders>
          </w:tcPr>
          <w:p w14:paraId="41AE3187"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w:t>
            </w:r>
            <w:r w:rsidRPr="003D3979">
              <w:rPr>
                <w:b/>
                <w:i/>
              </w:rPr>
              <w:t>, z których wiele boryka się z konkretnymi i poważnymi wyzwaniami demograficznymi</w:t>
            </w:r>
            <w:r w:rsidRPr="003D3979">
              <w:t xml:space="preserve">; mając na uwadze, że rola władz lokalnych, gminnych i regionalnych ma kluczowe znaczenie zarówno w identyfikowaniu potrzeb, jak i opracowywaniu dostosowanych do potrzeb środków służących sprostaniu lokalnym wyzwaniom; mając na uwadze, że </w:t>
            </w:r>
            <w:r w:rsidRPr="003D3979">
              <w:rPr>
                <w:b/>
                <w:i/>
              </w:rPr>
              <w:t xml:space="preserve">w wielu państwach członkowskich brakuje odpowiednich instytucji lokalnych oraz wiedzy niezbędnej do opracowania skutecznych i dostosowanych do lokalnych potrzeb polityk mieszkaniowych; mając na uwadze, że </w:t>
            </w:r>
            <w:r w:rsidRPr="003D3979">
              <w:t xml:space="preserve">zasadnicze znaczenie ma promowanie kompleksowej strategii </w:t>
            </w:r>
            <w:r w:rsidRPr="003D3979">
              <w:rPr>
                <w:b/>
                <w:i/>
              </w:rPr>
              <w:t>planowania przestrzennego</w:t>
            </w:r>
            <w:r w:rsidRPr="003D3979">
              <w:t>, zwłaszcza na obszarach wyludnionych, wiejskich i wyspiarskich;</w:t>
            </w:r>
          </w:p>
        </w:tc>
      </w:tr>
    </w:tbl>
    <w:p w14:paraId="199272F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251E692" w14:textId="77777777" w:rsidR="003D3979" w:rsidRPr="003D3979" w:rsidRDefault="003D3979" w:rsidP="003D3979">
      <w:pPr>
        <w:rPr>
          <w:lang w:val="en-US"/>
        </w:rPr>
      </w:pPr>
      <w:r w:rsidRPr="003D3979">
        <w:rPr>
          <w:rStyle w:val="HideTWBExt"/>
          <w:lang w:val="en-US"/>
        </w:rPr>
        <w:t>&lt;/Amend&gt;</w:t>
      </w:r>
    </w:p>
    <w:p w14:paraId="186A176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158</w:t>
      </w:r>
      <w:r w:rsidRPr="003D3979">
        <w:rPr>
          <w:rStyle w:val="HideTWBExt"/>
          <w:b w:val="0"/>
          <w:lang w:val="en-US"/>
        </w:rPr>
        <w:t>&lt;/NumAm&gt;</w:t>
      </w:r>
    </w:p>
    <w:p w14:paraId="390F8D26"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Ciaran </w:t>
      </w:r>
      <w:proofErr w:type="spellStart"/>
      <w:r w:rsidRPr="003D3979">
        <w:rPr>
          <w:lang w:val="en-US"/>
        </w:rPr>
        <w:t>Mullooly</w:t>
      </w:r>
      <w:proofErr w:type="spellEnd"/>
      <w:r w:rsidRPr="003D3979">
        <w:rPr>
          <w:rStyle w:val="HideTWBExt"/>
          <w:b w:val="0"/>
          <w:lang w:val="en-US"/>
        </w:rPr>
        <w:t>&lt;/Members&gt;</w:t>
      </w:r>
    </w:p>
    <w:p w14:paraId="24A6CB64" w14:textId="77777777" w:rsidR="003D3979" w:rsidRPr="003D3979" w:rsidRDefault="003D3979" w:rsidP="003D3979">
      <w:pPr>
        <w:pStyle w:val="NormalBold"/>
      </w:pPr>
      <w:r w:rsidRPr="003D3979">
        <w:rPr>
          <w:rStyle w:val="HideTWBExt"/>
          <w:b w:val="0"/>
        </w:rPr>
        <w:t>&lt;/RepeatBlock-By&gt;</w:t>
      </w:r>
    </w:p>
    <w:p w14:paraId="2DD573F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0CEFD95"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944F3C3" w14:textId="77777777" w:rsidTr="0033337A">
        <w:trPr>
          <w:trHeight w:hRule="exact" w:val="240"/>
          <w:jc w:val="center"/>
        </w:trPr>
        <w:tc>
          <w:tcPr>
            <w:tcW w:w="9752" w:type="dxa"/>
            <w:gridSpan w:val="2"/>
            <w:tcBorders>
              <w:top w:val="nil"/>
              <w:left w:val="nil"/>
              <w:bottom w:val="nil"/>
              <w:right w:val="nil"/>
            </w:tcBorders>
          </w:tcPr>
          <w:p w14:paraId="4FE32D12" w14:textId="77777777" w:rsidR="003D3979" w:rsidRPr="003D3979" w:rsidRDefault="003D3979" w:rsidP="0033337A"/>
        </w:tc>
      </w:tr>
      <w:tr w:rsidR="003D3979" w:rsidRPr="003D3979" w14:paraId="7BE8A56C" w14:textId="77777777" w:rsidTr="0033337A">
        <w:trPr>
          <w:trHeight w:val="240"/>
          <w:jc w:val="center"/>
        </w:trPr>
        <w:tc>
          <w:tcPr>
            <w:tcW w:w="4876" w:type="dxa"/>
            <w:tcBorders>
              <w:top w:val="nil"/>
              <w:left w:val="nil"/>
              <w:bottom w:val="nil"/>
              <w:right w:val="nil"/>
            </w:tcBorders>
          </w:tcPr>
          <w:p w14:paraId="4548731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773AE0C" w14:textId="77777777" w:rsidR="003D3979" w:rsidRPr="003D3979" w:rsidRDefault="003D3979" w:rsidP="0033337A">
            <w:pPr>
              <w:pStyle w:val="AmColumnHeading"/>
            </w:pPr>
            <w:r w:rsidRPr="003D3979">
              <w:t>Poprawka</w:t>
            </w:r>
          </w:p>
        </w:tc>
      </w:tr>
      <w:tr w:rsidR="003D3979" w:rsidRPr="003D3979" w14:paraId="24E43C3F" w14:textId="77777777" w:rsidTr="0033337A">
        <w:trPr>
          <w:jc w:val="center"/>
        </w:trPr>
        <w:tc>
          <w:tcPr>
            <w:tcW w:w="4876" w:type="dxa"/>
            <w:tcBorders>
              <w:top w:val="nil"/>
              <w:left w:val="nil"/>
              <w:bottom w:val="nil"/>
              <w:right w:val="nil"/>
            </w:tcBorders>
          </w:tcPr>
          <w:p w14:paraId="271F20BD"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w:t>
            </w:r>
            <w:r w:rsidRPr="003D3979">
              <w:rPr>
                <w:b/>
                <w:i/>
              </w:rPr>
              <w:t>miejskiej</w:t>
            </w:r>
            <w:r w:rsidRPr="003D3979">
              <w:t>, zwłaszcza na obszarach wyludnionych, wiejskich i wyspiarskich;</w:t>
            </w:r>
          </w:p>
        </w:tc>
        <w:tc>
          <w:tcPr>
            <w:tcW w:w="4876" w:type="dxa"/>
            <w:tcBorders>
              <w:top w:val="nil"/>
              <w:left w:val="nil"/>
              <w:bottom w:val="nil"/>
              <w:right w:val="nil"/>
            </w:tcBorders>
          </w:tcPr>
          <w:p w14:paraId="7037B9EA"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w:t>
            </w:r>
            <w:r w:rsidRPr="003D3979">
              <w:rPr>
                <w:b/>
                <w:i/>
              </w:rPr>
              <w:t xml:space="preserve">w wielu państwach członkowskich brakuje odpowiednich instytucji lokalnych oraz wiedzy niezbędnej do opracowania skutecznych i dostosowanych do lokalnych potrzeb polityk mieszkaniowych; mając na uwadze, że </w:t>
            </w:r>
            <w:r w:rsidRPr="003D3979">
              <w:t xml:space="preserve">zasadnicze znaczenie ma promowanie kompleksowej strategii </w:t>
            </w:r>
            <w:r w:rsidRPr="003D3979">
              <w:rPr>
                <w:b/>
                <w:i/>
              </w:rPr>
              <w:t>planowania przestrzennego</w:t>
            </w:r>
            <w:r w:rsidRPr="003D3979">
              <w:t>, zwłaszcza na obszarach wyludnionych, wiejskich i wyspiarskich;</w:t>
            </w:r>
          </w:p>
        </w:tc>
      </w:tr>
    </w:tbl>
    <w:p w14:paraId="62E808A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AA0478D" w14:textId="77777777" w:rsidR="003D3979" w:rsidRPr="003D3979" w:rsidRDefault="003D3979" w:rsidP="003D3979">
      <w:pPr>
        <w:rPr>
          <w:lang w:val="en-US"/>
        </w:rPr>
      </w:pPr>
      <w:r w:rsidRPr="003D3979">
        <w:rPr>
          <w:rStyle w:val="HideTWBExt"/>
          <w:lang w:val="en-US"/>
        </w:rPr>
        <w:t>&lt;/Amend&gt;</w:t>
      </w:r>
    </w:p>
    <w:p w14:paraId="26A3543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159</w:t>
      </w:r>
      <w:r w:rsidRPr="003D3979">
        <w:rPr>
          <w:rStyle w:val="HideTWBExt"/>
          <w:b w:val="0"/>
          <w:lang w:val="en-US"/>
        </w:rPr>
        <w:t>&lt;/NumAm&gt;</w:t>
      </w:r>
    </w:p>
    <w:p w14:paraId="62E1ED4F"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Ciaran </w:t>
      </w:r>
      <w:proofErr w:type="spellStart"/>
      <w:r w:rsidRPr="003D3979">
        <w:rPr>
          <w:lang w:val="en-US"/>
        </w:rPr>
        <w:t>Mullooly</w:t>
      </w:r>
      <w:proofErr w:type="spellEnd"/>
      <w:r w:rsidRPr="003D3979">
        <w:rPr>
          <w:rStyle w:val="HideTWBExt"/>
          <w:b w:val="0"/>
          <w:lang w:val="en-US"/>
        </w:rPr>
        <w:t>&lt;/Members&gt;</w:t>
      </w:r>
    </w:p>
    <w:p w14:paraId="1059E62A" w14:textId="77777777" w:rsidR="003D3979" w:rsidRPr="003D3979" w:rsidRDefault="003D3979" w:rsidP="003D3979">
      <w:pPr>
        <w:pStyle w:val="NormalBold"/>
      </w:pPr>
      <w:r w:rsidRPr="003D3979">
        <w:rPr>
          <w:rStyle w:val="HideTWBExt"/>
          <w:b w:val="0"/>
        </w:rPr>
        <w:t>&lt;/RepeatBlock-By&gt;</w:t>
      </w:r>
    </w:p>
    <w:p w14:paraId="63DF936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326AE76"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3F9BD51" w14:textId="77777777" w:rsidTr="0033337A">
        <w:trPr>
          <w:trHeight w:hRule="exact" w:val="240"/>
          <w:jc w:val="center"/>
        </w:trPr>
        <w:tc>
          <w:tcPr>
            <w:tcW w:w="9752" w:type="dxa"/>
            <w:gridSpan w:val="2"/>
            <w:tcBorders>
              <w:top w:val="nil"/>
              <w:left w:val="nil"/>
              <w:bottom w:val="nil"/>
              <w:right w:val="nil"/>
            </w:tcBorders>
          </w:tcPr>
          <w:p w14:paraId="4DFFA8C0" w14:textId="77777777" w:rsidR="003D3979" w:rsidRPr="003D3979" w:rsidRDefault="003D3979" w:rsidP="0033337A"/>
        </w:tc>
      </w:tr>
      <w:tr w:rsidR="003D3979" w:rsidRPr="003D3979" w14:paraId="46E3546D" w14:textId="77777777" w:rsidTr="0033337A">
        <w:trPr>
          <w:trHeight w:val="240"/>
          <w:jc w:val="center"/>
        </w:trPr>
        <w:tc>
          <w:tcPr>
            <w:tcW w:w="4876" w:type="dxa"/>
            <w:tcBorders>
              <w:top w:val="nil"/>
              <w:left w:val="nil"/>
              <w:bottom w:val="nil"/>
              <w:right w:val="nil"/>
            </w:tcBorders>
          </w:tcPr>
          <w:p w14:paraId="7EE0B80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E0091BA" w14:textId="77777777" w:rsidR="003D3979" w:rsidRPr="003D3979" w:rsidRDefault="003D3979" w:rsidP="0033337A">
            <w:pPr>
              <w:pStyle w:val="AmColumnHeading"/>
            </w:pPr>
            <w:r w:rsidRPr="003D3979">
              <w:t>Poprawka</w:t>
            </w:r>
          </w:p>
        </w:tc>
      </w:tr>
      <w:tr w:rsidR="003D3979" w:rsidRPr="003D3979" w14:paraId="1DA012FD" w14:textId="77777777" w:rsidTr="0033337A">
        <w:trPr>
          <w:jc w:val="center"/>
        </w:trPr>
        <w:tc>
          <w:tcPr>
            <w:tcW w:w="4876" w:type="dxa"/>
            <w:tcBorders>
              <w:top w:val="nil"/>
              <w:left w:val="nil"/>
              <w:bottom w:val="nil"/>
              <w:right w:val="nil"/>
            </w:tcBorders>
          </w:tcPr>
          <w:p w14:paraId="1A2ABADB"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744F348E"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 </w:t>
            </w:r>
            <w:r w:rsidRPr="003D3979">
              <w:rPr>
                <w:b/>
                <w:i/>
              </w:rPr>
              <w:t>mając na uwadze, że innowacyjne polityki mieszkaniowe na obszarach wiejskich, obejmujące na przykład umożliwienie budowy kilku domów mieszkalnych na gruntach należących do rodziny, przy zapewnieniu odpowiedniej infrastruktury środowiskowej, mogą przyczynić się do utrzymania i ponownego zaludnienia społeczności wiejskich;</w:t>
            </w:r>
          </w:p>
        </w:tc>
      </w:tr>
    </w:tbl>
    <w:p w14:paraId="210540D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19626AA" w14:textId="77777777" w:rsidR="003D3979" w:rsidRPr="003D3979" w:rsidRDefault="003D3979" w:rsidP="003D3979">
      <w:pPr>
        <w:rPr>
          <w:lang w:val="en-US"/>
        </w:rPr>
      </w:pPr>
      <w:r w:rsidRPr="003D3979">
        <w:rPr>
          <w:rStyle w:val="HideTWBExt"/>
          <w:lang w:val="en-US"/>
        </w:rPr>
        <w:t>&lt;/Amend&gt;</w:t>
      </w:r>
    </w:p>
    <w:p w14:paraId="2F4A067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160</w:t>
      </w:r>
      <w:r w:rsidRPr="003D3979">
        <w:rPr>
          <w:rStyle w:val="HideTWBExt"/>
          <w:b w:val="0"/>
        </w:rPr>
        <w:t>&lt;/NumAm&gt;</w:t>
      </w:r>
    </w:p>
    <w:p w14:paraId="45E78E6D" w14:textId="77777777" w:rsidR="003D3979" w:rsidRPr="003D3979" w:rsidRDefault="003D3979" w:rsidP="003D3979">
      <w:pPr>
        <w:pStyle w:val="NormalBold"/>
      </w:pPr>
      <w:r w:rsidRPr="003D3979">
        <w:rPr>
          <w:rStyle w:val="HideTWBExt"/>
          <w:b w:val="0"/>
        </w:rPr>
        <w:t>&lt;RepeatBlock-By&gt;&lt;Members&gt;</w:t>
      </w:r>
      <w:proofErr w:type="spellStart"/>
      <w:r w:rsidRPr="003D3979">
        <w:t>Georgiana</w:t>
      </w:r>
      <w:proofErr w:type="spellEnd"/>
      <w:r w:rsidRPr="003D3979">
        <w:t xml:space="preserve"> </w:t>
      </w:r>
      <w:proofErr w:type="spellStart"/>
      <w:r w:rsidRPr="003D3979">
        <w:t>Teodorescu</w:t>
      </w:r>
      <w:proofErr w:type="spellEnd"/>
      <w:r w:rsidRPr="003D3979">
        <w:t xml:space="preserve">, Antonella </w:t>
      </w:r>
      <w:proofErr w:type="spellStart"/>
      <w:r w:rsidRPr="003D3979">
        <w:t>Sberna</w:t>
      </w:r>
      <w:proofErr w:type="spellEnd"/>
      <w:r w:rsidRPr="003D3979">
        <w:t xml:space="preserve">, Alessandro </w:t>
      </w:r>
      <w:proofErr w:type="spellStart"/>
      <w:r w:rsidRPr="003D3979">
        <w:t>Ciriani</w:t>
      </w:r>
      <w:proofErr w:type="spellEnd"/>
      <w:r w:rsidRPr="003D3979">
        <w:t xml:space="preserve">, Lara Magoni, Nora </w:t>
      </w:r>
      <w:proofErr w:type="spellStart"/>
      <w:r w:rsidRPr="003D3979">
        <w:t>Junco</w:t>
      </w:r>
      <w:proofErr w:type="spellEnd"/>
      <w:r w:rsidRPr="003D3979">
        <w:t xml:space="preserve"> </w:t>
      </w:r>
      <w:proofErr w:type="spellStart"/>
      <w:r w:rsidRPr="003D3979">
        <w:t>García</w:t>
      </w:r>
      <w:proofErr w:type="spellEnd"/>
      <w:r w:rsidRPr="003D3979">
        <w:rPr>
          <w:rStyle w:val="HideTWBExt"/>
          <w:b w:val="0"/>
        </w:rPr>
        <w:t>&lt;/Members&gt;</w:t>
      </w:r>
    </w:p>
    <w:p w14:paraId="5F4FBB18" w14:textId="77777777" w:rsidR="003D3979" w:rsidRPr="003D3979" w:rsidRDefault="003D3979" w:rsidP="003D3979">
      <w:pPr>
        <w:pStyle w:val="NormalBold"/>
      </w:pPr>
      <w:r w:rsidRPr="003D3979">
        <w:rPr>
          <w:rStyle w:val="HideTWBExt"/>
          <w:b w:val="0"/>
        </w:rPr>
        <w:t>&lt;/RepeatBlock-By&gt;</w:t>
      </w:r>
    </w:p>
    <w:p w14:paraId="10C97D3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CD52CE7"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C307636" w14:textId="77777777" w:rsidTr="0033337A">
        <w:trPr>
          <w:trHeight w:hRule="exact" w:val="240"/>
          <w:jc w:val="center"/>
        </w:trPr>
        <w:tc>
          <w:tcPr>
            <w:tcW w:w="9752" w:type="dxa"/>
            <w:gridSpan w:val="2"/>
            <w:tcBorders>
              <w:top w:val="nil"/>
              <w:left w:val="nil"/>
              <w:bottom w:val="nil"/>
              <w:right w:val="nil"/>
            </w:tcBorders>
          </w:tcPr>
          <w:p w14:paraId="39285ACE" w14:textId="77777777" w:rsidR="003D3979" w:rsidRPr="003D3979" w:rsidRDefault="003D3979" w:rsidP="0033337A"/>
        </w:tc>
      </w:tr>
      <w:tr w:rsidR="003D3979" w:rsidRPr="003D3979" w14:paraId="7AF5B834" w14:textId="77777777" w:rsidTr="0033337A">
        <w:trPr>
          <w:trHeight w:val="240"/>
          <w:jc w:val="center"/>
        </w:trPr>
        <w:tc>
          <w:tcPr>
            <w:tcW w:w="4876" w:type="dxa"/>
            <w:tcBorders>
              <w:top w:val="nil"/>
              <w:left w:val="nil"/>
              <w:bottom w:val="nil"/>
              <w:right w:val="nil"/>
            </w:tcBorders>
          </w:tcPr>
          <w:p w14:paraId="4A33EC9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508BADE" w14:textId="77777777" w:rsidR="003D3979" w:rsidRPr="003D3979" w:rsidRDefault="003D3979" w:rsidP="0033337A">
            <w:pPr>
              <w:pStyle w:val="AmColumnHeading"/>
            </w:pPr>
            <w:r w:rsidRPr="003D3979">
              <w:t>Poprawka</w:t>
            </w:r>
          </w:p>
        </w:tc>
      </w:tr>
      <w:tr w:rsidR="003D3979" w:rsidRPr="003D3979" w14:paraId="55997ACC" w14:textId="77777777" w:rsidTr="0033337A">
        <w:trPr>
          <w:jc w:val="center"/>
        </w:trPr>
        <w:tc>
          <w:tcPr>
            <w:tcW w:w="4876" w:type="dxa"/>
            <w:tcBorders>
              <w:top w:val="nil"/>
              <w:left w:val="nil"/>
              <w:bottom w:val="nil"/>
              <w:right w:val="nil"/>
            </w:tcBorders>
          </w:tcPr>
          <w:p w14:paraId="3FA88FC3"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w:t>
            </w:r>
            <w:r w:rsidRPr="003D3979">
              <w:rPr>
                <w:b/>
                <w:i/>
              </w:rPr>
              <w:t>miejskiej</w:t>
            </w:r>
            <w:r w:rsidRPr="003D3979">
              <w:t>, zwłaszcza na obszarach wyludnionych, wiejskich i wyspiarskich;</w:t>
            </w:r>
          </w:p>
        </w:tc>
        <w:tc>
          <w:tcPr>
            <w:tcW w:w="4876" w:type="dxa"/>
            <w:tcBorders>
              <w:top w:val="nil"/>
              <w:left w:val="nil"/>
              <w:bottom w:val="nil"/>
              <w:right w:val="nil"/>
            </w:tcBorders>
          </w:tcPr>
          <w:p w14:paraId="40A002D5"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w:t>
            </w:r>
            <w:r w:rsidRPr="003D3979">
              <w:rPr>
                <w:b/>
                <w:i/>
              </w:rPr>
              <w:t>mieszkaniowej</w:t>
            </w:r>
            <w:r w:rsidRPr="003D3979">
              <w:t>, zwłaszcza na obszarach wyludnionych, wiejskich i wyspiarskich</w:t>
            </w:r>
            <w:r w:rsidRPr="003D3979">
              <w:rPr>
                <w:b/>
                <w:i/>
              </w:rPr>
              <w:t>, przy jednoczesnym analizowaniu formuł współpracy lub łączenia gmin, co pozwala na osiągnięcie korzyści skali i poprawę jakości lokalnych usług, w szczególności w dziedzinie mieszkalnictwa</w:t>
            </w:r>
            <w:r w:rsidRPr="003D3979">
              <w:t>;</w:t>
            </w:r>
          </w:p>
        </w:tc>
      </w:tr>
    </w:tbl>
    <w:p w14:paraId="7C08C0A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6D3604A" w14:textId="77777777" w:rsidR="003D3979" w:rsidRPr="003D3979" w:rsidRDefault="003D3979" w:rsidP="003D3979">
      <w:pPr>
        <w:rPr>
          <w:lang w:val="en-US"/>
        </w:rPr>
      </w:pPr>
      <w:r w:rsidRPr="003D3979">
        <w:rPr>
          <w:rStyle w:val="HideTWBExt"/>
          <w:lang w:val="en-US"/>
        </w:rPr>
        <w:t>&lt;/Amend&gt;</w:t>
      </w:r>
    </w:p>
    <w:p w14:paraId="45C6956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161</w:t>
      </w:r>
      <w:r w:rsidRPr="003D3979">
        <w:rPr>
          <w:rStyle w:val="HideTWBExt"/>
          <w:b w:val="0"/>
        </w:rPr>
        <w:t>&lt;/NumAm&gt;</w:t>
      </w:r>
    </w:p>
    <w:p w14:paraId="6E5F77B2"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5F7FE697" w14:textId="77777777" w:rsidR="003D3979" w:rsidRPr="003D3979" w:rsidRDefault="003D3979" w:rsidP="003D3979">
      <w:pPr>
        <w:pStyle w:val="NormalBold"/>
      </w:pPr>
      <w:r w:rsidRPr="003D3979">
        <w:rPr>
          <w:rStyle w:val="HideTWBExt"/>
          <w:b w:val="0"/>
        </w:rPr>
        <w:t>&lt;/RepeatBlock-By&gt;</w:t>
      </w:r>
    </w:p>
    <w:p w14:paraId="48BE23A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16B37C7"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EB54012" w14:textId="77777777" w:rsidTr="0033337A">
        <w:trPr>
          <w:trHeight w:hRule="exact" w:val="240"/>
          <w:jc w:val="center"/>
        </w:trPr>
        <w:tc>
          <w:tcPr>
            <w:tcW w:w="9752" w:type="dxa"/>
            <w:gridSpan w:val="2"/>
            <w:tcBorders>
              <w:top w:val="nil"/>
              <w:left w:val="nil"/>
              <w:bottom w:val="nil"/>
              <w:right w:val="nil"/>
            </w:tcBorders>
          </w:tcPr>
          <w:p w14:paraId="4947B345" w14:textId="77777777" w:rsidR="003D3979" w:rsidRPr="003D3979" w:rsidRDefault="003D3979" w:rsidP="0033337A"/>
        </w:tc>
      </w:tr>
      <w:tr w:rsidR="003D3979" w:rsidRPr="003D3979" w14:paraId="1F1AB93C" w14:textId="77777777" w:rsidTr="0033337A">
        <w:trPr>
          <w:trHeight w:val="240"/>
          <w:jc w:val="center"/>
        </w:trPr>
        <w:tc>
          <w:tcPr>
            <w:tcW w:w="4876" w:type="dxa"/>
            <w:tcBorders>
              <w:top w:val="nil"/>
              <w:left w:val="nil"/>
              <w:bottom w:val="nil"/>
              <w:right w:val="nil"/>
            </w:tcBorders>
          </w:tcPr>
          <w:p w14:paraId="6A67E2D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E76D01D" w14:textId="77777777" w:rsidR="003D3979" w:rsidRPr="003D3979" w:rsidRDefault="003D3979" w:rsidP="0033337A">
            <w:pPr>
              <w:pStyle w:val="AmColumnHeading"/>
            </w:pPr>
            <w:r w:rsidRPr="003D3979">
              <w:t>Poprawka</w:t>
            </w:r>
          </w:p>
        </w:tc>
      </w:tr>
      <w:tr w:rsidR="003D3979" w:rsidRPr="003D3979" w14:paraId="7C4FCEBC" w14:textId="77777777" w:rsidTr="0033337A">
        <w:trPr>
          <w:jc w:val="center"/>
        </w:trPr>
        <w:tc>
          <w:tcPr>
            <w:tcW w:w="4876" w:type="dxa"/>
            <w:tcBorders>
              <w:top w:val="nil"/>
              <w:left w:val="nil"/>
              <w:bottom w:val="nil"/>
              <w:right w:val="nil"/>
            </w:tcBorders>
          </w:tcPr>
          <w:p w14:paraId="5F40FE53"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5B699396"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 </w:t>
            </w:r>
            <w:r w:rsidRPr="003D3979">
              <w:rPr>
                <w:b/>
                <w:i/>
              </w:rPr>
              <w:t>mając na uwadze, że obszary peryferyjne i wiejskie wymagają odpowiedniej uwagi, aby zapewnić wszystkim równy dostęp do mieszkań po przystępnych cenach, niezależnie od położenia geograficznego;</w:t>
            </w:r>
          </w:p>
        </w:tc>
      </w:tr>
    </w:tbl>
    <w:p w14:paraId="1CBAFC0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C64855E" w14:textId="77777777" w:rsidR="003D3979" w:rsidRPr="003D3979" w:rsidRDefault="003D3979" w:rsidP="003D3979">
      <w:pPr>
        <w:rPr>
          <w:lang w:val="en-US"/>
        </w:rPr>
      </w:pPr>
      <w:r w:rsidRPr="003D3979">
        <w:rPr>
          <w:rStyle w:val="HideTWBExt"/>
          <w:lang w:val="en-US"/>
        </w:rPr>
        <w:t>&lt;/Amend&gt;</w:t>
      </w:r>
    </w:p>
    <w:p w14:paraId="3DDCDDAA"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162</w:t>
      </w:r>
      <w:r w:rsidRPr="003D3979">
        <w:rPr>
          <w:rStyle w:val="HideTWBExt"/>
          <w:b w:val="0"/>
          <w:lang w:val="en-US"/>
        </w:rPr>
        <w:t>&lt;/NumAm&gt;</w:t>
      </w:r>
    </w:p>
    <w:p w14:paraId="5D308FC8"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xml:space="preserve">, Marie </w:t>
      </w:r>
      <w:proofErr w:type="spellStart"/>
      <w:r w:rsidRPr="003D3979">
        <w:rPr>
          <w:lang w:val="en-US"/>
        </w:rPr>
        <w:t>Dauchy</w:t>
      </w:r>
      <w:proofErr w:type="spellEnd"/>
      <w:r w:rsidRPr="003D3979">
        <w:rPr>
          <w:lang w:val="en-US"/>
        </w:rPr>
        <w:t xml:space="preserve">, Anne-Sophie </w:t>
      </w:r>
      <w:proofErr w:type="spellStart"/>
      <w:r w:rsidRPr="003D3979">
        <w:rPr>
          <w:lang w:val="en-US"/>
        </w:rPr>
        <w:t>Frigout</w:t>
      </w:r>
      <w:proofErr w:type="spellEnd"/>
      <w:r w:rsidRPr="003D3979">
        <w:rPr>
          <w:lang w:val="en-US"/>
        </w:rPr>
        <w:t xml:space="preserve">, France </w:t>
      </w:r>
      <w:proofErr w:type="spellStart"/>
      <w:r w:rsidRPr="003D3979">
        <w:rPr>
          <w:lang w:val="en-US"/>
        </w:rPr>
        <w:t>Jamet</w:t>
      </w:r>
      <w:proofErr w:type="spellEnd"/>
      <w:r w:rsidRPr="003D3979">
        <w:rPr>
          <w:lang w:val="en-US"/>
        </w:rPr>
        <w:t xml:space="preserve">, Mathilde </w:t>
      </w:r>
      <w:proofErr w:type="spellStart"/>
      <w:r w:rsidRPr="003D3979">
        <w:rPr>
          <w:lang w:val="en-US"/>
        </w:rPr>
        <w:t>Androuët</w:t>
      </w:r>
      <w:proofErr w:type="spellEnd"/>
      <w:r w:rsidRPr="003D3979">
        <w:rPr>
          <w:lang w:val="en-US"/>
        </w:rPr>
        <w:t xml:space="preserve">, Catherine </w:t>
      </w:r>
      <w:proofErr w:type="spellStart"/>
      <w:r w:rsidRPr="003D3979">
        <w:rPr>
          <w:lang w:val="en-US"/>
        </w:rPr>
        <w:t>Griset</w:t>
      </w:r>
      <w:proofErr w:type="spellEnd"/>
      <w:r w:rsidRPr="003D3979">
        <w:rPr>
          <w:lang w:val="en-US"/>
        </w:rPr>
        <w:t xml:space="preserve">, </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w:t>
      </w:r>
      <w:proofErr w:type="spellStart"/>
      <w:r w:rsidRPr="003D3979">
        <w:rPr>
          <w:lang w:val="en-US"/>
        </w:rPr>
        <w:t>Mélanie</w:t>
      </w:r>
      <w:proofErr w:type="spellEnd"/>
      <w:r w:rsidRPr="003D3979">
        <w:rPr>
          <w:lang w:val="en-US"/>
        </w:rPr>
        <w:t xml:space="preserve"> </w:t>
      </w:r>
      <w:proofErr w:type="spellStart"/>
      <w:r w:rsidRPr="003D3979">
        <w:rPr>
          <w:lang w:val="en-US"/>
        </w:rPr>
        <w:t>Disdier</w:t>
      </w:r>
      <w:proofErr w:type="spellEnd"/>
      <w:r w:rsidRPr="003D3979">
        <w:rPr>
          <w:lang w:val="en-US"/>
        </w:rPr>
        <w:t xml:space="preserve">, Klara </w:t>
      </w:r>
      <w:proofErr w:type="spellStart"/>
      <w:r w:rsidRPr="003D3979">
        <w:rPr>
          <w:lang w:val="en-US"/>
        </w:rPr>
        <w:t>Dostalova</w:t>
      </w:r>
      <w:proofErr w:type="spellEnd"/>
      <w:r w:rsidRPr="003D3979">
        <w:rPr>
          <w:lang w:val="en-US"/>
        </w:rPr>
        <w:t xml:space="preserve">, Rachel </w:t>
      </w:r>
      <w:proofErr w:type="spellStart"/>
      <w:r w:rsidRPr="003D3979">
        <w:rPr>
          <w:lang w:val="en-US"/>
        </w:rPr>
        <w:t>Blom</w:t>
      </w:r>
      <w:proofErr w:type="spellEnd"/>
      <w:r w:rsidRPr="003D3979">
        <w:rPr>
          <w:rStyle w:val="HideTWBExt"/>
          <w:b w:val="0"/>
          <w:lang w:val="en-US"/>
        </w:rPr>
        <w:t>&lt;/Members&gt;</w:t>
      </w:r>
    </w:p>
    <w:p w14:paraId="2B08E15F" w14:textId="77777777" w:rsidR="003D3979" w:rsidRPr="003D3979" w:rsidRDefault="003D3979" w:rsidP="003D3979">
      <w:pPr>
        <w:pStyle w:val="NormalBold"/>
        <w:rPr>
          <w:lang w:val="en-US"/>
        </w:rPr>
      </w:pPr>
      <w:r w:rsidRPr="003D3979">
        <w:rPr>
          <w:rStyle w:val="HideTWBExt"/>
          <w:b w:val="0"/>
          <w:lang w:val="en-US"/>
        </w:rPr>
        <w:t>&lt;/RepeatBlock-By&gt;</w:t>
      </w:r>
    </w:p>
    <w:p w14:paraId="0EBABAB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C993FE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C</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30C99A6" w14:textId="77777777" w:rsidTr="0033337A">
        <w:trPr>
          <w:trHeight w:hRule="exact" w:val="240"/>
          <w:jc w:val="center"/>
        </w:trPr>
        <w:tc>
          <w:tcPr>
            <w:tcW w:w="9752" w:type="dxa"/>
            <w:gridSpan w:val="2"/>
            <w:tcBorders>
              <w:top w:val="nil"/>
              <w:left w:val="nil"/>
              <w:bottom w:val="nil"/>
              <w:right w:val="nil"/>
            </w:tcBorders>
          </w:tcPr>
          <w:p w14:paraId="0E35DA83" w14:textId="77777777" w:rsidR="003D3979" w:rsidRPr="003D3979" w:rsidRDefault="003D3979" w:rsidP="0033337A">
            <w:pPr>
              <w:rPr>
                <w:lang w:val="en-US"/>
              </w:rPr>
            </w:pPr>
          </w:p>
        </w:tc>
      </w:tr>
      <w:tr w:rsidR="003D3979" w:rsidRPr="003D3979" w14:paraId="3FE1D938" w14:textId="77777777" w:rsidTr="0033337A">
        <w:trPr>
          <w:trHeight w:val="240"/>
          <w:jc w:val="center"/>
        </w:trPr>
        <w:tc>
          <w:tcPr>
            <w:tcW w:w="4876" w:type="dxa"/>
            <w:tcBorders>
              <w:top w:val="nil"/>
              <w:left w:val="nil"/>
              <w:bottom w:val="nil"/>
              <w:right w:val="nil"/>
            </w:tcBorders>
          </w:tcPr>
          <w:p w14:paraId="556F48C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947BB1C" w14:textId="77777777" w:rsidR="003D3979" w:rsidRPr="003D3979" w:rsidRDefault="003D3979" w:rsidP="0033337A">
            <w:pPr>
              <w:pStyle w:val="AmColumnHeading"/>
            </w:pPr>
            <w:r w:rsidRPr="003D3979">
              <w:t>Poprawka</w:t>
            </w:r>
          </w:p>
        </w:tc>
      </w:tr>
      <w:tr w:rsidR="003D3979" w:rsidRPr="003D3979" w14:paraId="59B92F36" w14:textId="77777777" w:rsidTr="0033337A">
        <w:trPr>
          <w:jc w:val="center"/>
        </w:trPr>
        <w:tc>
          <w:tcPr>
            <w:tcW w:w="4876" w:type="dxa"/>
            <w:tcBorders>
              <w:top w:val="nil"/>
              <w:left w:val="nil"/>
              <w:bottom w:val="nil"/>
              <w:right w:val="nil"/>
            </w:tcBorders>
          </w:tcPr>
          <w:p w14:paraId="56570E16"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64C44C8A"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w:t>
            </w:r>
            <w:r w:rsidRPr="003D3979">
              <w:rPr>
                <w:b/>
                <w:i/>
              </w:rPr>
              <w:t>, co potwierdza fakt, że Komisja nie może realizować polityki w tym zakresie za pomocą aktów wykonawczych mających natychmiastowe zastosowanie</w:t>
            </w:r>
            <w:r w:rsidRPr="003D3979">
              <w:t xml:space="preserve">;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w:t>
            </w:r>
            <w:r w:rsidRPr="003D3979">
              <w:rPr>
                <w:b/>
                <w:i/>
              </w:rPr>
              <w:t xml:space="preserve">i zróżnicowanej terytorialnie </w:t>
            </w:r>
            <w:r w:rsidRPr="003D3979">
              <w:t>strategii miejskiej, zwłaszcza na obszarach wyludnionych, wiejskich i wyspiarskich;</w:t>
            </w:r>
          </w:p>
        </w:tc>
      </w:tr>
    </w:tbl>
    <w:p w14:paraId="305505B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8C9ABFA" w14:textId="77777777" w:rsidR="003D3979" w:rsidRPr="003D3979" w:rsidRDefault="003D3979" w:rsidP="003D3979">
      <w:pPr>
        <w:rPr>
          <w:lang w:val="en-US"/>
        </w:rPr>
      </w:pPr>
      <w:r w:rsidRPr="003D3979">
        <w:rPr>
          <w:rStyle w:val="HideTWBExt"/>
          <w:lang w:val="en-US"/>
        </w:rPr>
        <w:t>&lt;/Amend&gt;</w:t>
      </w:r>
    </w:p>
    <w:p w14:paraId="7A08E43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163</w:t>
      </w:r>
      <w:r w:rsidRPr="003D3979">
        <w:rPr>
          <w:rStyle w:val="HideTWBExt"/>
          <w:b w:val="0"/>
        </w:rPr>
        <w:t>&lt;/NumAm&gt;</w:t>
      </w:r>
    </w:p>
    <w:p w14:paraId="422740AF"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76E9506A" w14:textId="77777777" w:rsidR="003D3979" w:rsidRPr="003D3979" w:rsidRDefault="003D3979" w:rsidP="003D3979">
      <w:pPr>
        <w:pStyle w:val="NormalBold"/>
      </w:pPr>
      <w:r w:rsidRPr="003D3979">
        <w:rPr>
          <w:rStyle w:val="HideTWBExt"/>
          <w:b w:val="0"/>
        </w:rPr>
        <w:t>&lt;/RepeatBlock-By&gt;</w:t>
      </w:r>
    </w:p>
    <w:p w14:paraId="6FBEE05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8B1C1A1"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B0F1B20" w14:textId="77777777" w:rsidTr="0033337A">
        <w:trPr>
          <w:trHeight w:hRule="exact" w:val="240"/>
          <w:jc w:val="center"/>
        </w:trPr>
        <w:tc>
          <w:tcPr>
            <w:tcW w:w="9752" w:type="dxa"/>
            <w:gridSpan w:val="2"/>
            <w:tcBorders>
              <w:top w:val="nil"/>
              <w:left w:val="nil"/>
              <w:bottom w:val="nil"/>
              <w:right w:val="nil"/>
            </w:tcBorders>
          </w:tcPr>
          <w:p w14:paraId="265DE461" w14:textId="77777777" w:rsidR="003D3979" w:rsidRPr="003D3979" w:rsidRDefault="003D3979" w:rsidP="0033337A"/>
        </w:tc>
      </w:tr>
      <w:tr w:rsidR="003D3979" w:rsidRPr="003D3979" w14:paraId="27CEF33B" w14:textId="77777777" w:rsidTr="0033337A">
        <w:trPr>
          <w:trHeight w:val="240"/>
          <w:jc w:val="center"/>
        </w:trPr>
        <w:tc>
          <w:tcPr>
            <w:tcW w:w="4876" w:type="dxa"/>
            <w:tcBorders>
              <w:top w:val="nil"/>
              <w:left w:val="nil"/>
              <w:bottom w:val="nil"/>
              <w:right w:val="nil"/>
            </w:tcBorders>
          </w:tcPr>
          <w:p w14:paraId="0D909C2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FC4466E" w14:textId="77777777" w:rsidR="003D3979" w:rsidRPr="003D3979" w:rsidRDefault="003D3979" w:rsidP="0033337A">
            <w:pPr>
              <w:pStyle w:val="AmColumnHeading"/>
            </w:pPr>
            <w:r w:rsidRPr="003D3979">
              <w:t>Poprawka</w:t>
            </w:r>
          </w:p>
        </w:tc>
      </w:tr>
      <w:tr w:rsidR="003D3979" w:rsidRPr="003D3979" w14:paraId="4BD886F4" w14:textId="77777777" w:rsidTr="0033337A">
        <w:trPr>
          <w:jc w:val="center"/>
        </w:trPr>
        <w:tc>
          <w:tcPr>
            <w:tcW w:w="4876" w:type="dxa"/>
            <w:tcBorders>
              <w:top w:val="nil"/>
              <w:left w:val="nil"/>
              <w:bottom w:val="nil"/>
              <w:right w:val="nil"/>
            </w:tcBorders>
          </w:tcPr>
          <w:p w14:paraId="4955EF48"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00C976A0"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w:t>
            </w:r>
            <w:r w:rsidRPr="003D3979">
              <w:rPr>
                <w:b/>
                <w:i/>
              </w:rPr>
              <w:t xml:space="preserve"> </w:t>
            </w:r>
            <w:r w:rsidRPr="003D3979">
              <w:t xml:space="preserve">mając na uwadze, że </w:t>
            </w:r>
            <w:r w:rsidRPr="003D3979">
              <w:rPr>
                <w:b/>
                <w:i/>
              </w:rPr>
              <w:t>efektywna i skuteczna polityka mieszkaniowa wymaga wielopoziomowego zarządzania oraz aktywnego zaangażowania lokalnych zainteresowanych stron i mieszkańców;</w:t>
            </w:r>
            <w:r w:rsidRPr="003D3979">
              <w:t xml:space="preserve"> </w:t>
            </w:r>
            <w:r w:rsidRPr="003D3979">
              <w:rPr>
                <w:b/>
                <w:i/>
              </w:rPr>
              <w:t xml:space="preserve">mając na uwadze, że </w:t>
            </w:r>
            <w:r w:rsidRPr="003D3979">
              <w:t>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r>
    </w:tbl>
    <w:p w14:paraId="4CBE2CA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6C34108" w14:textId="77777777" w:rsidR="003D3979" w:rsidRPr="003D3979" w:rsidRDefault="003D3979" w:rsidP="003D3979">
      <w:pPr>
        <w:rPr>
          <w:lang w:val="en-US"/>
        </w:rPr>
      </w:pPr>
      <w:r w:rsidRPr="003D3979">
        <w:rPr>
          <w:rStyle w:val="HideTWBExt"/>
          <w:lang w:val="en-US"/>
        </w:rPr>
        <w:t>&lt;/Amend&gt;</w:t>
      </w:r>
    </w:p>
    <w:p w14:paraId="5AAC228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164</w:t>
      </w:r>
      <w:r w:rsidRPr="003D3979">
        <w:rPr>
          <w:rStyle w:val="HideTWBExt"/>
          <w:b w:val="0"/>
          <w:lang w:val="en-US"/>
        </w:rPr>
        <w:t>&lt;/NumAm&gt;</w:t>
      </w:r>
    </w:p>
    <w:p w14:paraId="18B498E4"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635A1720" w14:textId="77777777" w:rsidR="003D3979" w:rsidRPr="003D3979" w:rsidRDefault="003D3979" w:rsidP="003D3979">
      <w:pPr>
        <w:pStyle w:val="NormalBold"/>
      </w:pPr>
      <w:r w:rsidRPr="003D3979">
        <w:rPr>
          <w:rStyle w:val="HideTWBExt"/>
          <w:b w:val="0"/>
        </w:rPr>
        <w:t>&lt;/RepeatBlock-By&gt;</w:t>
      </w:r>
    </w:p>
    <w:p w14:paraId="12361E9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14032EA"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5832771" w14:textId="77777777" w:rsidTr="0033337A">
        <w:trPr>
          <w:trHeight w:hRule="exact" w:val="240"/>
          <w:jc w:val="center"/>
        </w:trPr>
        <w:tc>
          <w:tcPr>
            <w:tcW w:w="9752" w:type="dxa"/>
            <w:gridSpan w:val="2"/>
            <w:tcBorders>
              <w:top w:val="nil"/>
              <w:left w:val="nil"/>
              <w:bottom w:val="nil"/>
              <w:right w:val="nil"/>
            </w:tcBorders>
          </w:tcPr>
          <w:p w14:paraId="56EE0D5A" w14:textId="77777777" w:rsidR="003D3979" w:rsidRPr="003D3979" w:rsidRDefault="003D3979" w:rsidP="0033337A"/>
        </w:tc>
      </w:tr>
      <w:tr w:rsidR="003D3979" w:rsidRPr="003D3979" w14:paraId="2BE281F6" w14:textId="77777777" w:rsidTr="0033337A">
        <w:trPr>
          <w:trHeight w:val="240"/>
          <w:jc w:val="center"/>
        </w:trPr>
        <w:tc>
          <w:tcPr>
            <w:tcW w:w="4876" w:type="dxa"/>
            <w:tcBorders>
              <w:top w:val="nil"/>
              <w:left w:val="nil"/>
              <w:bottom w:val="nil"/>
              <w:right w:val="nil"/>
            </w:tcBorders>
          </w:tcPr>
          <w:p w14:paraId="138CC33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A28D790" w14:textId="77777777" w:rsidR="003D3979" w:rsidRPr="003D3979" w:rsidRDefault="003D3979" w:rsidP="0033337A">
            <w:pPr>
              <w:pStyle w:val="AmColumnHeading"/>
            </w:pPr>
            <w:r w:rsidRPr="003D3979">
              <w:t>Poprawka</w:t>
            </w:r>
          </w:p>
        </w:tc>
      </w:tr>
      <w:tr w:rsidR="003D3979" w:rsidRPr="003D3979" w14:paraId="4F474DE5" w14:textId="77777777" w:rsidTr="0033337A">
        <w:trPr>
          <w:jc w:val="center"/>
        </w:trPr>
        <w:tc>
          <w:tcPr>
            <w:tcW w:w="4876" w:type="dxa"/>
            <w:tcBorders>
              <w:top w:val="nil"/>
              <w:left w:val="nil"/>
              <w:bottom w:val="nil"/>
              <w:right w:val="nil"/>
            </w:tcBorders>
          </w:tcPr>
          <w:p w14:paraId="2BA07B42"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46A551FE"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w:t>
            </w:r>
            <w:r w:rsidRPr="003D3979">
              <w:rPr>
                <w:b/>
                <w:i/>
              </w:rPr>
              <w:t>, co potwierdza niemożność prowadzenia przez Komisję polityki za pomocą aktów prawnych mających bezpośrednie zastosowanie</w:t>
            </w:r>
            <w:r w:rsidRPr="003D3979">
              <w:t>;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w:t>
            </w:r>
            <w:r w:rsidRPr="003D3979">
              <w:rPr>
                <w:b/>
                <w:i/>
              </w:rPr>
              <w:t>, zróżnicowanej terytorialnie</w:t>
            </w:r>
            <w:r w:rsidRPr="003D3979">
              <w:t xml:space="preserve"> strategii miejskiej, zwłaszcza na obszarach wyludnionych, wiejskich i wyspiarskich;</w:t>
            </w:r>
          </w:p>
        </w:tc>
      </w:tr>
    </w:tbl>
    <w:p w14:paraId="7D84351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53F67B17" w14:textId="77777777" w:rsidR="003D3979" w:rsidRPr="003D3979" w:rsidRDefault="003D3979" w:rsidP="003D3979">
      <w:pPr>
        <w:rPr>
          <w:lang w:val="en-US"/>
        </w:rPr>
      </w:pPr>
      <w:r w:rsidRPr="003D3979">
        <w:rPr>
          <w:rStyle w:val="HideTWBExt"/>
          <w:lang w:val="en-US"/>
        </w:rPr>
        <w:t>&lt;/Amend&gt;</w:t>
      </w:r>
    </w:p>
    <w:p w14:paraId="07A6D88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165</w:t>
      </w:r>
      <w:r w:rsidRPr="003D3979">
        <w:rPr>
          <w:rStyle w:val="HideTWBExt"/>
          <w:b w:val="0"/>
          <w:lang w:val="en-US"/>
        </w:rPr>
        <w:t>&lt;/NumAm&gt;</w:t>
      </w:r>
    </w:p>
    <w:p w14:paraId="26CC9D57"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Inese</w:t>
      </w:r>
      <w:proofErr w:type="spellEnd"/>
      <w:r w:rsidRPr="003D3979">
        <w:rPr>
          <w:lang w:val="en-US"/>
        </w:rPr>
        <w:t xml:space="preserve"> </w:t>
      </w:r>
      <w:proofErr w:type="spellStart"/>
      <w:r w:rsidRPr="003D3979">
        <w:rPr>
          <w:lang w:val="en-US"/>
        </w:rPr>
        <w:t>Vaidere</w:t>
      </w:r>
      <w:proofErr w:type="spellEnd"/>
      <w:r w:rsidRPr="003D3979">
        <w:rPr>
          <w:rStyle w:val="HideTWBExt"/>
          <w:b w:val="0"/>
          <w:lang w:val="en-US"/>
        </w:rPr>
        <w:t>&lt;/Members&gt;</w:t>
      </w:r>
    </w:p>
    <w:p w14:paraId="12BCC93B" w14:textId="77777777" w:rsidR="003D3979" w:rsidRPr="003D3979" w:rsidRDefault="003D3979" w:rsidP="003D3979">
      <w:pPr>
        <w:pStyle w:val="NormalBold"/>
      </w:pPr>
      <w:r w:rsidRPr="003D3979">
        <w:rPr>
          <w:rStyle w:val="HideTWBExt"/>
          <w:b w:val="0"/>
        </w:rPr>
        <w:t>&lt;/RepeatBlock-By&gt;</w:t>
      </w:r>
    </w:p>
    <w:p w14:paraId="6F809FD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481F3C5"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BAAAE36" w14:textId="77777777" w:rsidTr="0033337A">
        <w:trPr>
          <w:trHeight w:hRule="exact" w:val="240"/>
          <w:jc w:val="center"/>
        </w:trPr>
        <w:tc>
          <w:tcPr>
            <w:tcW w:w="9752" w:type="dxa"/>
            <w:gridSpan w:val="2"/>
            <w:tcBorders>
              <w:top w:val="nil"/>
              <w:left w:val="nil"/>
              <w:bottom w:val="nil"/>
              <w:right w:val="nil"/>
            </w:tcBorders>
          </w:tcPr>
          <w:p w14:paraId="7871AA99" w14:textId="77777777" w:rsidR="003D3979" w:rsidRPr="003D3979" w:rsidRDefault="003D3979" w:rsidP="0033337A"/>
        </w:tc>
      </w:tr>
      <w:tr w:rsidR="003D3979" w:rsidRPr="003D3979" w14:paraId="3FCCF20D" w14:textId="77777777" w:rsidTr="0033337A">
        <w:trPr>
          <w:trHeight w:val="240"/>
          <w:jc w:val="center"/>
        </w:trPr>
        <w:tc>
          <w:tcPr>
            <w:tcW w:w="4876" w:type="dxa"/>
            <w:tcBorders>
              <w:top w:val="nil"/>
              <w:left w:val="nil"/>
              <w:bottom w:val="nil"/>
              <w:right w:val="nil"/>
            </w:tcBorders>
          </w:tcPr>
          <w:p w14:paraId="1DEA268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AD606BA" w14:textId="77777777" w:rsidR="003D3979" w:rsidRPr="003D3979" w:rsidRDefault="003D3979" w:rsidP="0033337A">
            <w:pPr>
              <w:pStyle w:val="AmColumnHeading"/>
            </w:pPr>
            <w:r w:rsidRPr="003D3979">
              <w:t>Poprawka</w:t>
            </w:r>
          </w:p>
        </w:tc>
      </w:tr>
      <w:tr w:rsidR="003D3979" w:rsidRPr="003D3979" w14:paraId="25D74572" w14:textId="77777777" w:rsidTr="0033337A">
        <w:trPr>
          <w:jc w:val="center"/>
        </w:trPr>
        <w:tc>
          <w:tcPr>
            <w:tcW w:w="4876" w:type="dxa"/>
            <w:tcBorders>
              <w:top w:val="nil"/>
              <w:left w:val="nil"/>
              <w:bottom w:val="nil"/>
              <w:right w:val="nil"/>
            </w:tcBorders>
          </w:tcPr>
          <w:p w14:paraId="346EA674"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13F47FCB"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w:t>
            </w:r>
            <w:r w:rsidRPr="003D3979">
              <w:rPr>
                <w:b/>
                <w:i/>
              </w:rPr>
              <w:t>, takim jak przestarzałe zasoby mieszkaniowe, konieczność renowacji, przeludnione osiedla o dużej gęstości zabudowy czy ograniczony dostęp do kredytów</w:t>
            </w:r>
            <w:r w:rsidRPr="003D3979">
              <w:t>; mając na uwadze, że zasadnicze znaczenie ma promowanie kompleksowej strategii miejskiej, zwłaszcza na obszarach wyludnionych, wiejskich i wyspiarskich;</w:t>
            </w:r>
          </w:p>
        </w:tc>
      </w:tr>
    </w:tbl>
    <w:p w14:paraId="4E8FF0D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31669EE" w14:textId="77777777" w:rsidR="003D3979" w:rsidRPr="003D3979" w:rsidRDefault="003D3979" w:rsidP="003D3979">
      <w:pPr>
        <w:rPr>
          <w:lang w:val="en-US"/>
        </w:rPr>
      </w:pPr>
      <w:r w:rsidRPr="003D3979">
        <w:rPr>
          <w:rStyle w:val="HideTWBExt"/>
          <w:lang w:val="en-US"/>
        </w:rPr>
        <w:t>&lt;/Amend&gt;</w:t>
      </w:r>
    </w:p>
    <w:p w14:paraId="3CC6094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166</w:t>
      </w:r>
      <w:r w:rsidRPr="003D3979">
        <w:rPr>
          <w:rStyle w:val="HideTWBExt"/>
          <w:b w:val="0"/>
        </w:rPr>
        <w:t>&lt;/NumAm&gt;</w:t>
      </w:r>
    </w:p>
    <w:p w14:paraId="145E6A98"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052C0A7C" w14:textId="77777777" w:rsidR="003D3979" w:rsidRPr="003D3979" w:rsidRDefault="003D3979" w:rsidP="003D3979">
      <w:pPr>
        <w:pStyle w:val="NormalBold"/>
      </w:pPr>
      <w:r w:rsidRPr="003D3979">
        <w:rPr>
          <w:rStyle w:val="HideTWBExt"/>
          <w:b w:val="0"/>
        </w:rPr>
        <w:t>&lt;/RepeatBlock-By&gt;</w:t>
      </w:r>
    </w:p>
    <w:p w14:paraId="059AF28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4577A84"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EC405E9" w14:textId="77777777" w:rsidTr="0033337A">
        <w:trPr>
          <w:trHeight w:hRule="exact" w:val="240"/>
          <w:jc w:val="center"/>
        </w:trPr>
        <w:tc>
          <w:tcPr>
            <w:tcW w:w="9752" w:type="dxa"/>
            <w:gridSpan w:val="2"/>
            <w:tcBorders>
              <w:top w:val="nil"/>
              <w:left w:val="nil"/>
              <w:bottom w:val="nil"/>
              <w:right w:val="nil"/>
            </w:tcBorders>
          </w:tcPr>
          <w:p w14:paraId="4B03E063" w14:textId="77777777" w:rsidR="003D3979" w:rsidRPr="003D3979" w:rsidRDefault="003D3979" w:rsidP="0033337A"/>
        </w:tc>
      </w:tr>
      <w:tr w:rsidR="003D3979" w:rsidRPr="003D3979" w14:paraId="27D0DFAD" w14:textId="77777777" w:rsidTr="0033337A">
        <w:trPr>
          <w:trHeight w:val="240"/>
          <w:jc w:val="center"/>
        </w:trPr>
        <w:tc>
          <w:tcPr>
            <w:tcW w:w="4876" w:type="dxa"/>
            <w:tcBorders>
              <w:top w:val="nil"/>
              <w:left w:val="nil"/>
              <w:bottom w:val="nil"/>
              <w:right w:val="nil"/>
            </w:tcBorders>
          </w:tcPr>
          <w:p w14:paraId="7123B49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1D37234" w14:textId="77777777" w:rsidR="003D3979" w:rsidRPr="003D3979" w:rsidRDefault="003D3979" w:rsidP="0033337A">
            <w:pPr>
              <w:pStyle w:val="AmColumnHeading"/>
            </w:pPr>
            <w:r w:rsidRPr="003D3979">
              <w:t>Poprawka</w:t>
            </w:r>
          </w:p>
        </w:tc>
      </w:tr>
      <w:tr w:rsidR="003D3979" w:rsidRPr="003D3979" w14:paraId="45235636" w14:textId="77777777" w:rsidTr="0033337A">
        <w:trPr>
          <w:jc w:val="center"/>
        </w:trPr>
        <w:tc>
          <w:tcPr>
            <w:tcW w:w="4876" w:type="dxa"/>
            <w:tcBorders>
              <w:top w:val="nil"/>
              <w:left w:val="nil"/>
              <w:bottom w:val="nil"/>
              <w:right w:val="nil"/>
            </w:tcBorders>
          </w:tcPr>
          <w:p w14:paraId="1321BED4"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10A2805E"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w:t>
            </w:r>
            <w:r w:rsidRPr="003D3979">
              <w:rPr>
                <w:b/>
                <w:i/>
              </w:rPr>
              <w:t>obejmującej edukację</w:t>
            </w:r>
            <w:r w:rsidRPr="003D3979">
              <w:t xml:space="preserve">, </w:t>
            </w:r>
            <w:r w:rsidRPr="003D3979">
              <w:rPr>
                <w:b/>
                <w:i/>
              </w:rPr>
              <w:t xml:space="preserve">opiekę zdrowotną, infrastrukturę, transport, rozwój gospodarczy i wypoczynek, </w:t>
            </w:r>
            <w:r w:rsidRPr="003D3979">
              <w:t>zwłaszcza na obszarach wyludnionych, wiejskich i wyspiarskich;</w:t>
            </w:r>
          </w:p>
        </w:tc>
      </w:tr>
    </w:tbl>
    <w:p w14:paraId="77AF3B1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879F922" w14:textId="77777777" w:rsidR="003D3979" w:rsidRPr="003D3979" w:rsidRDefault="003D3979" w:rsidP="003D3979">
      <w:pPr>
        <w:rPr>
          <w:lang w:val="en-US"/>
        </w:rPr>
      </w:pPr>
      <w:r w:rsidRPr="003D3979">
        <w:rPr>
          <w:rStyle w:val="HideTWBExt"/>
          <w:lang w:val="en-US"/>
        </w:rPr>
        <w:t>&lt;/Amend&gt;</w:t>
      </w:r>
    </w:p>
    <w:p w14:paraId="7940AB7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167</w:t>
      </w:r>
      <w:r w:rsidRPr="003D3979">
        <w:rPr>
          <w:rStyle w:val="HideTWBExt"/>
          <w:b w:val="0"/>
        </w:rPr>
        <w:t>&lt;/NumAm&gt;</w:t>
      </w:r>
    </w:p>
    <w:p w14:paraId="40FE9CD8"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02D3CF55" w14:textId="77777777" w:rsidR="003D3979" w:rsidRPr="003D3979" w:rsidRDefault="003D3979" w:rsidP="003D3979">
      <w:pPr>
        <w:pStyle w:val="NormalBold"/>
        <w:rPr>
          <w:lang w:val="en-US"/>
        </w:rPr>
      </w:pPr>
      <w:r w:rsidRPr="003D3979">
        <w:rPr>
          <w:rStyle w:val="HideTWBExt"/>
          <w:b w:val="0"/>
          <w:lang w:val="en-US"/>
        </w:rPr>
        <w:t>&lt;/RepeatBlock-By&gt;</w:t>
      </w:r>
    </w:p>
    <w:p w14:paraId="12C5A09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2AE508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C</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D14652D" w14:textId="77777777" w:rsidTr="0033337A">
        <w:trPr>
          <w:trHeight w:hRule="exact" w:val="240"/>
          <w:jc w:val="center"/>
        </w:trPr>
        <w:tc>
          <w:tcPr>
            <w:tcW w:w="9752" w:type="dxa"/>
            <w:gridSpan w:val="2"/>
            <w:tcBorders>
              <w:top w:val="nil"/>
              <w:left w:val="nil"/>
              <w:bottom w:val="nil"/>
              <w:right w:val="nil"/>
            </w:tcBorders>
          </w:tcPr>
          <w:p w14:paraId="3453C75F" w14:textId="77777777" w:rsidR="003D3979" w:rsidRPr="003D3979" w:rsidRDefault="003D3979" w:rsidP="0033337A">
            <w:pPr>
              <w:rPr>
                <w:lang w:val="en-US"/>
              </w:rPr>
            </w:pPr>
          </w:p>
        </w:tc>
      </w:tr>
      <w:tr w:rsidR="003D3979" w:rsidRPr="003D3979" w14:paraId="21036CB4" w14:textId="77777777" w:rsidTr="0033337A">
        <w:trPr>
          <w:trHeight w:val="240"/>
          <w:jc w:val="center"/>
        </w:trPr>
        <w:tc>
          <w:tcPr>
            <w:tcW w:w="4876" w:type="dxa"/>
            <w:tcBorders>
              <w:top w:val="nil"/>
              <w:left w:val="nil"/>
              <w:bottom w:val="nil"/>
              <w:right w:val="nil"/>
            </w:tcBorders>
          </w:tcPr>
          <w:p w14:paraId="627A24C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2E186F7" w14:textId="77777777" w:rsidR="003D3979" w:rsidRPr="003D3979" w:rsidRDefault="003D3979" w:rsidP="0033337A">
            <w:pPr>
              <w:pStyle w:val="AmColumnHeading"/>
            </w:pPr>
            <w:r w:rsidRPr="003D3979">
              <w:t>Poprawka</w:t>
            </w:r>
          </w:p>
        </w:tc>
      </w:tr>
      <w:tr w:rsidR="003D3979" w:rsidRPr="003D3979" w14:paraId="56406A35" w14:textId="77777777" w:rsidTr="0033337A">
        <w:trPr>
          <w:jc w:val="center"/>
        </w:trPr>
        <w:tc>
          <w:tcPr>
            <w:tcW w:w="4876" w:type="dxa"/>
            <w:tcBorders>
              <w:top w:val="nil"/>
              <w:left w:val="nil"/>
              <w:bottom w:val="nil"/>
              <w:right w:val="nil"/>
            </w:tcBorders>
          </w:tcPr>
          <w:p w14:paraId="1B6DE700"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6243988E"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 </w:t>
            </w:r>
            <w:r w:rsidRPr="003D3979">
              <w:rPr>
                <w:b/>
                <w:i/>
              </w:rPr>
              <w:t>mając na uwadze, że inicjatywy dotyczące przystępnych cenowo mieszkań nie powinny być ograniczone wyłącznie do ośrodków miejskich;</w:t>
            </w:r>
          </w:p>
        </w:tc>
      </w:tr>
    </w:tbl>
    <w:p w14:paraId="00375F4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74FE3F6" w14:textId="77777777" w:rsidR="003D3979" w:rsidRPr="003D3979" w:rsidRDefault="003D3979" w:rsidP="003D3979">
      <w:pPr>
        <w:rPr>
          <w:lang w:val="en-US"/>
        </w:rPr>
      </w:pPr>
      <w:r w:rsidRPr="003D3979">
        <w:rPr>
          <w:rStyle w:val="HideTWBExt"/>
          <w:lang w:val="en-US"/>
        </w:rPr>
        <w:t>&lt;/Amend&gt;</w:t>
      </w:r>
    </w:p>
    <w:p w14:paraId="5F956C1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168</w:t>
      </w:r>
      <w:r w:rsidRPr="003D3979">
        <w:rPr>
          <w:rStyle w:val="HideTWBExt"/>
          <w:b w:val="0"/>
        </w:rPr>
        <w:t>&lt;/NumAm&gt;</w:t>
      </w:r>
    </w:p>
    <w:p w14:paraId="02601436"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3AF40008" w14:textId="77777777" w:rsidR="003D3979" w:rsidRPr="003D3979" w:rsidRDefault="003D3979" w:rsidP="003D3979">
      <w:pPr>
        <w:pStyle w:val="NormalBold"/>
        <w:rPr>
          <w:lang w:val="en-US"/>
        </w:rPr>
      </w:pPr>
      <w:r w:rsidRPr="003D3979">
        <w:rPr>
          <w:rStyle w:val="HideTWBExt"/>
          <w:b w:val="0"/>
          <w:lang w:val="en-US"/>
        </w:rPr>
        <w:t>&lt;/RepeatBlock-By&gt;</w:t>
      </w:r>
    </w:p>
    <w:p w14:paraId="3DB2176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43811B2"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C</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CCF2CB5" w14:textId="77777777" w:rsidTr="0033337A">
        <w:trPr>
          <w:trHeight w:hRule="exact" w:val="240"/>
          <w:jc w:val="center"/>
        </w:trPr>
        <w:tc>
          <w:tcPr>
            <w:tcW w:w="9752" w:type="dxa"/>
            <w:gridSpan w:val="2"/>
            <w:tcBorders>
              <w:top w:val="nil"/>
              <w:left w:val="nil"/>
              <w:bottom w:val="nil"/>
              <w:right w:val="nil"/>
            </w:tcBorders>
          </w:tcPr>
          <w:p w14:paraId="260BC69D" w14:textId="77777777" w:rsidR="003D3979" w:rsidRPr="003D3979" w:rsidRDefault="003D3979" w:rsidP="0033337A">
            <w:pPr>
              <w:rPr>
                <w:lang w:val="en-US"/>
              </w:rPr>
            </w:pPr>
          </w:p>
        </w:tc>
      </w:tr>
      <w:tr w:rsidR="003D3979" w:rsidRPr="003D3979" w14:paraId="4E89E983" w14:textId="77777777" w:rsidTr="0033337A">
        <w:trPr>
          <w:trHeight w:val="240"/>
          <w:jc w:val="center"/>
        </w:trPr>
        <w:tc>
          <w:tcPr>
            <w:tcW w:w="4876" w:type="dxa"/>
            <w:tcBorders>
              <w:top w:val="nil"/>
              <w:left w:val="nil"/>
              <w:bottom w:val="nil"/>
              <w:right w:val="nil"/>
            </w:tcBorders>
          </w:tcPr>
          <w:p w14:paraId="22F2F40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D883C9B" w14:textId="77777777" w:rsidR="003D3979" w:rsidRPr="003D3979" w:rsidRDefault="003D3979" w:rsidP="0033337A">
            <w:pPr>
              <w:pStyle w:val="AmColumnHeading"/>
            </w:pPr>
            <w:r w:rsidRPr="003D3979">
              <w:t>Poprawka</w:t>
            </w:r>
          </w:p>
        </w:tc>
      </w:tr>
      <w:tr w:rsidR="003D3979" w:rsidRPr="003D3979" w14:paraId="399175B0" w14:textId="77777777" w:rsidTr="0033337A">
        <w:trPr>
          <w:jc w:val="center"/>
        </w:trPr>
        <w:tc>
          <w:tcPr>
            <w:tcW w:w="4876" w:type="dxa"/>
            <w:tcBorders>
              <w:top w:val="nil"/>
              <w:left w:val="nil"/>
              <w:bottom w:val="nil"/>
              <w:right w:val="nil"/>
            </w:tcBorders>
          </w:tcPr>
          <w:p w14:paraId="1BD03350"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1D4D4D0C"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w:t>
            </w:r>
            <w:r w:rsidRPr="003D3979">
              <w:rPr>
                <w:b/>
                <w:i/>
              </w:rPr>
              <w:t>, takim jak turystyka czy wyludnienie</w:t>
            </w:r>
            <w:r w:rsidRPr="003D3979">
              <w:t>; mając na uwadze, że zasadnicze znaczenie ma promowanie kompleksowej strategii miejskiej, zwłaszcza na obszarach wyludnionych, wiejskich i wyspiarskich;</w:t>
            </w:r>
          </w:p>
        </w:tc>
      </w:tr>
    </w:tbl>
    <w:p w14:paraId="1C5CC0D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D5F0B7E" w14:textId="77777777" w:rsidR="003D3979" w:rsidRPr="003D3979" w:rsidRDefault="003D3979" w:rsidP="003D3979">
      <w:pPr>
        <w:rPr>
          <w:lang w:val="en-US"/>
        </w:rPr>
      </w:pPr>
      <w:r w:rsidRPr="003D3979">
        <w:rPr>
          <w:rStyle w:val="HideTWBExt"/>
          <w:lang w:val="en-US"/>
        </w:rPr>
        <w:t>&lt;/Amend&gt;</w:t>
      </w:r>
    </w:p>
    <w:p w14:paraId="7D32AFD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169</w:t>
      </w:r>
      <w:r w:rsidRPr="003D3979">
        <w:rPr>
          <w:rStyle w:val="HideTWBExt"/>
          <w:b w:val="0"/>
          <w:lang w:val="en-US"/>
        </w:rPr>
        <w:t>&lt;/NumAm&gt;</w:t>
      </w:r>
    </w:p>
    <w:p w14:paraId="1C91CFFC"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Klara </w:t>
      </w:r>
      <w:proofErr w:type="spellStart"/>
      <w:r w:rsidRPr="003D3979">
        <w:rPr>
          <w:lang w:val="en-US"/>
        </w:rPr>
        <w:t>Dostalova</w:t>
      </w:r>
      <w:proofErr w:type="spellEnd"/>
      <w:r w:rsidRPr="003D3979">
        <w:rPr>
          <w:lang w:val="en-US"/>
        </w:rPr>
        <w:t xml:space="preserve">, Julie </w:t>
      </w:r>
      <w:proofErr w:type="spellStart"/>
      <w:r w:rsidRPr="003D3979">
        <w:rPr>
          <w:lang w:val="en-US"/>
        </w:rPr>
        <w:t>Rechagneux</w:t>
      </w:r>
      <w:proofErr w:type="spellEnd"/>
      <w:r w:rsidRPr="003D3979">
        <w:rPr>
          <w:lang w:val="en-US"/>
        </w:rPr>
        <w:t xml:space="preserve">, </w:t>
      </w:r>
      <w:proofErr w:type="spellStart"/>
      <w:r w:rsidRPr="003D3979">
        <w:rPr>
          <w:lang w:val="en-US"/>
        </w:rPr>
        <w:t>Ondřej</w:t>
      </w:r>
      <w:proofErr w:type="spellEnd"/>
      <w:r w:rsidRPr="003D3979">
        <w:rPr>
          <w:lang w:val="en-US"/>
        </w:rPr>
        <w:t xml:space="preserve"> </w:t>
      </w:r>
      <w:proofErr w:type="spellStart"/>
      <w:r w:rsidRPr="003D3979">
        <w:rPr>
          <w:lang w:val="en-US"/>
        </w:rPr>
        <w:t>Knotek</w:t>
      </w:r>
      <w:proofErr w:type="spellEnd"/>
      <w:r w:rsidRPr="003D3979">
        <w:rPr>
          <w:lang w:val="en-US"/>
        </w:rPr>
        <w:t xml:space="preserve">, Jorge </w:t>
      </w:r>
      <w:proofErr w:type="spellStart"/>
      <w:r w:rsidRPr="003D3979">
        <w:rPr>
          <w:lang w:val="en-US"/>
        </w:rPr>
        <w:t>Buxadé</w:t>
      </w:r>
      <w:proofErr w:type="spellEnd"/>
      <w:r w:rsidRPr="003D3979">
        <w:rPr>
          <w:lang w:val="en-US"/>
        </w:rPr>
        <w:t xml:space="preserve"> </w:t>
      </w:r>
      <w:proofErr w:type="spellStart"/>
      <w:r w:rsidRPr="003D3979">
        <w:rPr>
          <w:lang w:val="en-US"/>
        </w:rPr>
        <w:t>Villalba</w:t>
      </w:r>
      <w:proofErr w:type="spellEnd"/>
      <w:r w:rsidRPr="003D3979">
        <w:rPr>
          <w:lang w:val="en-US"/>
        </w:rPr>
        <w:t xml:space="preserve">, Jaroslav </w:t>
      </w:r>
      <w:proofErr w:type="spellStart"/>
      <w:r w:rsidRPr="003D3979">
        <w:rPr>
          <w:lang w:val="en-US"/>
        </w:rPr>
        <w:t>Bžoch</w:t>
      </w:r>
      <w:proofErr w:type="spellEnd"/>
      <w:r w:rsidRPr="003D3979">
        <w:rPr>
          <w:lang w:val="en-US"/>
        </w:rPr>
        <w:t xml:space="preserve">, Rachel </w:t>
      </w:r>
      <w:proofErr w:type="spellStart"/>
      <w:r w:rsidRPr="003D3979">
        <w:rPr>
          <w:lang w:val="en-US"/>
        </w:rPr>
        <w:t>Blom</w:t>
      </w:r>
      <w:proofErr w:type="spellEnd"/>
      <w:r w:rsidRPr="003D3979">
        <w:rPr>
          <w:lang w:val="en-US"/>
        </w:rPr>
        <w:t xml:space="preserve">, </w:t>
      </w:r>
      <w:proofErr w:type="spellStart"/>
      <w:r w:rsidRPr="003D3979">
        <w:rPr>
          <w:lang w:val="en-US"/>
        </w:rPr>
        <w:t>Tomáš</w:t>
      </w:r>
      <w:proofErr w:type="spellEnd"/>
      <w:r w:rsidRPr="003D3979">
        <w:rPr>
          <w:lang w:val="en-US"/>
        </w:rPr>
        <w:t xml:space="preserve"> </w:t>
      </w:r>
      <w:proofErr w:type="spellStart"/>
      <w:r w:rsidRPr="003D3979">
        <w:rPr>
          <w:lang w:val="en-US"/>
        </w:rPr>
        <w:t>Kubín</w:t>
      </w:r>
      <w:proofErr w:type="spellEnd"/>
      <w:r w:rsidRPr="003D3979">
        <w:rPr>
          <w:rStyle w:val="HideTWBExt"/>
          <w:b w:val="0"/>
          <w:lang w:val="en-US"/>
        </w:rPr>
        <w:t>&lt;/Members&gt;</w:t>
      </w:r>
    </w:p>
    <w:p w14:paraId="20E4C599" w14:textId="77777777" w:rsidR="003D3979" w:rsidRPr="003D3979" w:rsidRDefault="003D3979" w:rsidP="003D3979">
      <w:pPr>
        <w:pStyle w:val="NormalBold"/>
      </w:pPr>
      <w:r w:rsidRPr="003D3979">
        <w:rPr>
          <w:rStyle w:val="HideTWBExt"/>
          <w:b w:val="0"/>
        </w:rPr>
        <w:t>&lt;/RepeatBlock-By&gt;</w:t>
      </w:r>
    </w:p>
    <w:p w14:paraId="037D4A4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896B158"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6611F63" w14:textId="77777777" w:rsidTr="0033337A">
        <w:trPr>
          <w:trHeight w:hRule="exact" w:val="240"/>
          <w:jc w:val="center"/>
        </w:trPr>
        <w:tc>
          <w:tcPr>
            <w:tcW w:w="9752" w:type="dxa"/>
            <w:gridSpan w:val="2"/>
            <w:tcBorders>
              <w:top w:val="nil"/>
              <w:left w:val="nil"/>
              <w:bottom w:val="nil"/>
              <w:right w:val="nil"/>
            </w:tcBorders>
          </w:tcPr>
          <w:p w14:paraId="481E8856" w14:textId="77777777" w:rsidR="003D3979" w:rsidRPr="003D3979" w:rsidRDefault="003D3979" w:rsidP="0033337A"/>
        </w:tc>
      </w:tr>
      <w:tr w:rsidR="003D3979" w:rsidRPr="003D3979" w14:paraId="7CB28D99" w14:textId="77777777" w:rsidTr="0033337A">
        <w:trPr>
          <w:trHeight w:val="240"/>
          <w:jc w:val="center"/>
        </w:trPr>
        <w:tc>
          <w:tcPr>
            <w:tcW w:w="4876" w:type="dxa"/>
            <w:tcBorders>
              <w:top w:val="nil"/>
              <w:left w:val="nil"/>
              <w:bottom w:val="nil"/>
              <w:right w:val="nil"/>
            </w:tcBorders>
          </w:tcPr>
          <w:p w14:paraId="66FDF22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73EBBAC" w14:textId="77777777" w:rsidR="003D3979" w:rsidRPr="003D3979" w:rsidRDefault="003D3979" w:rsidP="0033337A">
            <w:pPr>
              <w:pStyle w:val="AmColumnHeading"/>
            </w:pPr>
            <w:r w:rsidRPr="003D3979">
              <w:t>Poprawka</w:t>
            </w:r>
          </w:p>
        </w:tc>
      </w:tr>
      <w:tr w:rsidR="003D3979" w:rsidRPr="003D3979" w14:paraId="7F338B6D" w14:textId="77777777" w:rsidTr="0033337A">
        <w:trPr>
          <w:jc w:val="center"/>
        </w:trPr>
        <w:tc>
          <w:tcPr>
            <w:tcW w:w="4876" w:type="dxa"/>
            <w:tcBorders>
              <w:top w:val="nil"/>
              <w:left w:val="nil"/>
              <w:bottom w:val="nil"/>
              <w:right w:val="nil"/>
            </w:tcBorders>
          </w:tcPr>
          <w:p w14:paraId="68EF17CC"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w:t>
            </w:r>
            <w:r w:rsidRPr="003D3979">
              <w:rPr>
                <w:b/>
                <w:i/>
              </w:rPr>
              <w:t>ma promowanie kompleksowej strategii miejskiej</w:t>
            </w:r>
            <w:r w:rsidRPr="003D3979">
              <w:t>, zwłaszcza na obszarach wyludnionych, wiejskich i wyspiarskich;</w:t>
            </w:r>
          </w:p>
        </w:tc>
        <w:tc>
          <w:tcPr>
            <w:tcW w:w="4876" w:type="dxa"/>
            <w:tcBorders>
              <w:top w:val="nil"/>
              <w:left w:val="nil"/>
              <w:bottom w:val="nil"/>
              <w:right w:val="nil"/>
            </w:tcBorders>
          </w:tcPr>
          <w:p w14:paraId="3770D8A2"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w:t>
            </w:r>
            <w:r w:rsidRPr="003D3979">
              <w:rPr>
                <w:b/>
                <w:i/>
              </w:rPr>
              <w:t>mają praktyczne i ukierunkowane działania dostosowane do potrzeb lokalnych i regionalnych</w:t>
            </w:r>
            <w:r w:rsidRPr="003D3979">
              <w:t>, zwłaszcza na obszarach wyludnionych, wiejskich i wyspiarskich;</w:t>
            </w:r>
          </w:p>
        </w:tc>
      </w:tr>
    </w:tbl>
    <w:p w14:paraId="7778C6D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F71E645" w14:textId="77777777" w:rsidR="003D3979" w:rsidRPr="003D3979" w:rsidRDefault="003D3979" w:rsidP="003D3979">
      <w:pPr>
        <w:rPr>
          <w:lang w:val="en-US"/>
        </w:rPr>
      </w:pPr>
      <w:r w:rsidRPr="003D3979">
        <w:rPr>
          <w:rStyle w:val="HideTWBExt"/>
          <w:lang w:val="en-US"/>
        </w:rPr>
        <w:t>&lt;/Amend&gt;</w:t>
      </w:r>
    </w:p>
    <w:p w14:paraId="79B0F212"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170</w:t>
      </w:r>
      <w:r w:rsidRPr="003D3979">
        <w:rPr>
          <w:rStyle w:val="HideTWBExt"/>
          <w:b w:val="0"/>
          <w:lang w:val="en-US"/>
        </w:rPr>
        <w:t>&lt;/NumAm&gt;</w:t>
      </w:r>
    </w:p>
    <w:p w14:paraId="14439B8C"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xml:space="preserve">, </w:t>
      </w:r>
      <w:proofErr w:type="spellStart"/>
      <w:r w:rsidRPr="003D3979">
        <w:rPr>
          <w:lang w:val="en-US"/>
        </w:rPr>
        <w:t>Pál</w:t>
      </w:r>
      <w:proofErr w:type="spellEnd"/>
      <w:r w:rsidRPr="003D3979">
        <w:rPr>
          <w:lang w:val="en-US"/>
        </w:rPr>
        <w:t xml:space="preserve"> Szekeres</w:t>
      </w:r>
      <w:r w:rsidRPr="003D3979">
        <w:rPr>
          <w:rStyle w:val="HideTWBExt"/>
          <w:b w:val="0"/>
          <w:lang w:val="en-US"/>
        </w:rPr>
        <w:t>&lt;/Members&gt;</w:t>
      </w:r>
    </w:p>
    <w:p w14:paraId="00B2F8D8" w14:textId="77777777" w:rsidR="003D3979" w:rsidRPr="003D3979" w:rsidRDefault="003D3979" w:rsidP="003D3979">
      <w:pPr>
        <w:pStyle w:val="NormalBold"/>
      </w:pPr>
      <w:r w:rsidRPr="003D3979">
        <w:rPr>
          <w:rStyle w:val="HideTWBExt"/>
          <w:b w:val="0"/>
        </w:rPr>
        <w:t>&lt;/RepeatBlock-By&gt;</w:t>
      </w:r>
    </w:p>
    <w:p w14:paraId="6D0125A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00F21F5"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02DCDBA" w14:textId="77777777" w:rsidTr="0033337A">
        <w:trPr>
          <w:trHeight w:hRule="exact" w:val="240"/>
          <w:jc w:val="center"/>
        </w:trPr>
        <w:tc>
          <w:tcPr>
            <w:tcW w:w="9752" w:type="dxa"/>
            <w:gridSpan w:val="2"/>
            <w:tcBorders>
              <w:top w:val="nil"/>
              <w:left w:val="nil"/>
              <w:bottom w:val="nil"/>
              <w:right w:val="nil"/>
            </w:tcBorders>
          </w:tcPr>
          <w:p w14:paraId="3F969DBA" w14:textId="77777777" w:rsidR="003D3979" w:rsidRPr="003D3979" w:rsidRDefault="003D3979" w:rsidP="0033337A"/>
        </w:tc>
      </w:tr>
      <w:tr w:rsidR="003D3979" w:rsidRPr="003D3979" w14:paraId="01825E46" w14:textId="77777777" w:rsidTr="0033337A">
        <w:trPr>
          <w:trHeight w:val="240"/>
          <w:jc w:val="center"/>
        </w:trPr>
        <w:tc>
          <w:tcPr>
            <w:tcW w:w="4876" w:type="dxa"/>
            <w:tcBorders>
              <w:top w:val="nil"/>
              <w:left w:val="nil"/>
              <w:bottom w:val="nil"/>
              <w:right w:val="nil"/>
            </w:tcBorders>
          </w:tcPr>
          <w:p w14:paraId="483A144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7292BCD" w14:textId="77777777" w:rsidR="003D3979" w:rsidRPr="003D3979" w:rsidRDefault="003D3979" w:rsidP="0033337A">
            <w:pPr>
              <w:pStyle w:val="AmColumnHeading"/>
            </w:pPr>
            <w:r w:rsidRPr="003D3979">
              <w:t>Poprawka</w:t>
            </w:r>
          </w:p>
        </w:tc>
      </w:tr>
      <w:tr w:rsidR="003D3979" w:rsidRPr="003D3979" w14:paraId="22512137" w14:textId="77777777" w:rsidTr="0033337A">
        <w:trPr>
          <w:jc w:val="center"/>
        </w:trPr>
        <w:tc>
          <w:tcPr>
            <w:tcW w:w="4876" w:type="dxa"/>
            <w:tcBorders>
              <w:top w:val="nil"/>
              <w:left w:val="nil"/>
              <w:bottom w:val="nil"/>
              <w:right w:val="nil"/>
            </w:tcBorders>
          </w:tcPr>
          <w:p w14:paraId="01674E38"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733062F4"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w:t>
            </w:r>
            <w:r w:rsidRPr="003D3979">
              <w:rPr>
                <w:b/>
                <w:i/>
              </w:rPr>
              <w:t xml:space="preserve">, a także systemu bankowego </w:t>
            </w:r>
            <w:r w:rsidRPr="003D3979">
              <w:t>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r>
    </w:tbl>
    <w:p w14:paraId="1D73FBC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58F7929" w14:textId="77777777" w:rsidR="003D3979" w:rsidRPr="003D3979" w:rsidRDefault="003D3979" w:rsidP="003D3979">
      <w:pPr>
        <w:rPr>
          <w:lang w:val="en-US"/>
        </w:rPr>
      </w:pPr>
      <w:r w:rsidRPr="003D3979">
        <w:rPr>
          <w:rStyle w:val="HideTWBExt"/>
          <w:lang w:val="en-US"/>
        </w:rPr>
        <w:t>&lt;/Amend&gt;</w:t>
      </w:r>
    </w:p>
    <w:p w14:paraId="616D2AE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171</w:t>
      </w:r>
      <w:r w:rsidRPr="003D3979">
        <w:rPr>
          <w:rStyle w:val="HideTWBExt"/>
          <w:b w:val="0"/>
        </w:rPr>
        <w:t>&lt;/NumAm&gt;</w:t>
      </w:r>
    </w:p>
    <w:p w14:paraId="341355E1"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64D2658A" w14:textId="77777777" w:rsidR="003D3979" w:rsidRPr="003D3979" w:rsidRDefault="003D3979" w:rsidP="003D3979">
      <w:pPr>
        <w:pStyle w:val="NormalBold"/>
      </w:pPr>
      <w:r w:rsidRPr="003D3979">
        <w:rPr>
          <w:rStyle w:val="HideTWBExt"/>
          <w:b w:val="0"/>
        </w:rPr>
        <w:t>&lt;/RepeatBlock-By&gt;</w:t>
      </w:r>
    </w:p>
    <w:p w14:paraId="768E3FF0"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A37CE1A"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76DE332" w14:textId="77777777" w:rsidTr="0033337A">
        <w:trPr>
          <w:trHeight w:hRule="exact" w:val="240"/>
          <w:jc w:val="center"/>
        </w:trPr>
        <w:tc>
          <w:tcPr>
            <w:tcW w:w="9752" w:type="dxa"/>
            <w:gridSpan w:val="2"/>
            <w:tcBorders>
              <w:top w:val="nil"/>
              <w:left w:val="nil"/>
              <w:bottom w:val="nil"/>
              <w:right w:val="nil"/>
            </w:tcBorders>
          </w:tcPr>
          <w:p w14:paraId="59EA9548" w14:textId="77777777" w:rsidR="003D3979" w:rsidRPr="003D3979" w:rsidRDefault="003D3979" w:rsidP="0033337A"/>
        </w:tc>
      </w:tr>
      <w:tr w:rsidR="003D3979" w:rsidRPr="003D3979" w14:paraId="10888E4C" w14:textId="77777777" w:rsidTr="0033337A">
        <w:trPr>
          <w:trHeight w:val="240"/>
          <w:jc w:val="center"/>
        </w:trPr>
        <w:tc>
          <w:tcPr>
            <w:tcW w:w="4876" w:type="dxa"/>
            <w:tcBorders>
              <w:top w:val="nil"/>
              <w:left w:val="nil"/>
              <w:bottom w:val="nil"/>
              <w:right w:val="nil"/>
            </w:tcBorders>
          </w:tcPr>
          <w:p w14:paraId="6DB1A83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38E2E06" w14:textId="77777777" w:rsidR="003D3979" w:rsidRPr="003D3979" w:rsidRDefault="003D3979" w:rsidP="0033337A">
            <w:pPr>
              <w:pStyle w:val="AmColumnHeading"/>
            </w:pPr>
            <w:r w:rsidRPr="003D3979">
              <w:t>Poprawka</w:t>
            </w:r>
          </w:p>
        </w:tc>
      </w:tr>
      <w:tr w:rsidR="003D3979" w:rsidRPr="003D3979" w14:paraId="73BFF364" w14:textId="77777777" w:rsidTr="0033337A">
        <w:trPr>
          <w:jc w:val="center"/>
        </w:trPr>
        <w:tc>
          <w:tcPr>
            <w:tcW w:w="4876" w:type="dxa"/>
            <w:tcBorders>
              <w:top w:val="nil"/>
              <w:left w:val="nil"/>
              <w:bottom w:val="nil"/>
              <w:right w:val="nil"/>
            </w:tcBorders>
          </w:tcPr>
          <w:p w14:paraId="61C7C596"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47F3EC60"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t>
            </w:r>
            <w:r w:rsidRPr="003D3979">
              <w:rPr>
                <w:b/>
                <w:i/>
              </w:rPr>
              <w:t>i górskich</w:t>
            </w:r>
            <w:r w:rsidRPr="003D3979">
              <w:t>,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r>
    </w:tbl>
    <w:p w14:paraId="25E93F5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02F9166" w14:textId="77777777" w:rsidR="003D3979" w:rsidRPr="003D3979" w:rsidRDefault="003D3979" w:rsidP="003D3979">
      <w:pPr>
        <w:rPr>
          <w:lang w:val="en-US"/>
        </w:rPr>
      </w:pPr>
      <w:r w:rsidRPr="003D3979">
        <w:rPr>
          <w:rStyle w:val="HideTWBExt"/>
          <w:lang w:val="en-US"/>
        </w:rPr>
        <w:t>&lt;/Amend&gt;</w:t>
      </w:r>
    </w:p>
    <w:p w14:paraId="398698E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172</w:t>
      </w:r>
      <w:r w:rsidRPr="003D3979">
        <w:rPr>
          <w:rStyle w:val="HideTWBExt"/>
          <w:b w:val="0"/>
        </w:rPr>
        <w:t>&lt;/NumAm&gt;</w:t>
      </w:r>
    </w:p>
    <w:p w14:paraId="7BA50CA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05E3D6CA" w14:textId="77777777" w:rsidR="003D3979" w:rsidRPr="003D3979" w:rsidRDefault="003D3979" w:rsidP="003D3979">
      <w:pPr>
        <w:pStyle w:val="NormalBold"/>
      </w:pPr>
      <w:r w:rsidRPr="003D3979">
        <w:rPr>
          <w:rStyle w:val="HideTWBExt"/>
          <w:b w:val="0"/>
        </w:rPr>
        <w:t>&lt;/RepeatBlock-By&gt;</w:t>
      </w:r>
    </w:p>
    <w:p w14:paraId="10B3AEC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844758F" w14:textId="77777777" w:rsidR="003D3979" w:rsidRPr="003D3979" w:rsidRDefault="003D3979" w:rsidP="003D3979">
      <w:pPr>
        <w:pStyle w:val="NormalBold"/>
      </w:pPr>
      <w:r w:rsidRPr="003D3979">
        <w:rPr>
          <w:rStyle w:val="HideTWBExt"/>
          <w:b w:val="0"/>
        </w:rPr>
        <w:t>&lt;Article&gt;</w:t>
      </w:r>
      <w:r w:rsidRPr="003D3979">
        <w:t>Motyw C</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3ADD800" w14:textId="77777777" w:rsidTr="0033337A">
        <w:trPr>
          <w:trHeight w:hRule="exact" w:val="240"/>
          <w:jc w:val="center"/>
        </w:trPr>
        <w:tc>
          <w:tcPr>
            <w:tcW w:w="9752" w:type="dxa"/>
            <w:gridSpan w:val="2"/>
            <w:tcBorders>
              <w:top w:val="nil"/>
              <w:left w:val="nil"/>
              <w:bottom w:val="nil"/>
              <w:right w:val="nil"/>
            </w:tcBorders>
          </w:tcPr>
          <w:p w14:paraId="555EDF6A" w14:textId="77777777" w:rsidR="003D3979" w:rsidRPr="003D3979" w:rsidRDefault="003D3979" w:rsidP="0033337A"/>
        </w:tc>
      </w:tr>
      <w:tr w:rsidR="003D3979" w:rsidRPr="003D3979" w14:paraId="357D930D" w14:textId="77777777" w:rsidTr="0033337A">
        <w:trPr>
          <w:trHeight w:val="240"/>
          <w:jc w:val="center"/>
        </w:trPr>
        <w:tc>
          <w:tcPr>
            <w:tcW w:w="4876" w:type="dxa"/>
            <w:tcBorders>
              <w:top w:val="nil"/>
              <w:left w:val="nil"/>
              <w:bottom w:val="nil"/>
              <w:right w:val="nil"/>
            </w:tcBorders>
          </w:tcPr>
          <w:p w14:paraId="2F44407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86994C7" w14:textId="77777777" w:rsidR="003D3979" w:rsidRPr="003D3979" w:rsidRDefault="003D3979" w:rsidP="0033337A">
            <w:pPr>
              <w:pStyle w:val="AmColumnHeading"/>
            </w:pPr>
            <w:r w:rsidRPr="003D3979">
              <w:t>Poprawka</w:t>
            </w:r>
          </w:p>
        </w:tc>
      </w:tr>
      <w:tr w:rsidR="003D3979" w:rsidRPr="003D3979" w14:paraId="662AFAC0" w14:textId="77777777" w:rsidTr="0033337A">
        <w:trPr>
          <w:jc w:val="center"/>
        </w:trPr>
        <w:tc>
          <w:tcPr>
            <w:tcW w:w="4876" w:type="dxa"/>
            <w:tcBorders>
              <w:top w:val="nil"/>
              <w:left w:val="nil"/>
              <w:bottom w:val="nil"/>
              <w:right w:val="nil"/>
            </w:tcBorders>
          </w:tcPr>
          <w:p w14:paraId="2D7F1DC2" w14:textId="77777777" w:rsidR="003D3979" w:rsidRPr="003D3979" w:rsidRDefault="003D3979" w:rsidP="0033337A">
            <w:pPr>
              <w:pStyle w:val="Normal6a"/>
            </w:pPr>
            <w:r w:rsidRPr="003D3979">
              <w:t>C.</w:t>
            </w:r>
            <w:r w:rsidRPr="003D3979">
              <w:tab/>
              <w:t>mając na uwadze, że wyzwania mieszkaniowe są zróżnicowane w poszczególnych państwach członkowskich, regionach i miastach, w tym na obszarach wiejskich, wyspach i w regionach najbardziej oddalonych; mając na uwadze, że rola władz lokalnych, gminnych i regionalnych ma 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c>
          <w:tcPr>
            <w:tcW w:w="4876" w:type="dxa"/>
            <w:tcBorders>
              <w:top w:val="nil"/>
              <w:left w:val="nil"/>
              <w:bottom w:val="nil"/>
              <w:right w:val="nil"/>
            </w:tcBorders>
          </w:tcPr>
          <w:p w14:paraId="00A5729F" w14:textId="77777777" w:rsidR="003D3979" w:rsidRPr="003D3979" w:rsidRDefault="003D3979" w:rsidP="0033337A">
            <w:pPr>
              <w:pStyle w:val="Normal6a"/>
            </w:pPr>
            <w:r w:rsidRPr="003D3979">
              <w:t>C.</w:t>
            </w:r>
            <w:r w:rsidRPr="003D3979">
              <w:tab/>
              <w:t xml:space="preserve">mając na uwadze, że wyzwania mieszkaniowe są zróżnicowane w poszczególnych państwach członkowskich, regionach i miastach, w tym na obszarach wiejskich, wyspach i w regionach najbardziej oddalonych; mając na uwadze, że rola władz lokalnych, gminnych i regionalnych ma </w:t>
            </w:r>
            <w:r w:rsidRPr="003D3979">
              <w:rPr>
                <w:b/>
                <w:i/>
              </w:rPr>
              <w:t xml:space="preserve">zatem </w:t>
            </w:r>
            <w:r w:rsidRPr="003D3979">
              <w:t>kluczowe znaczenie zarówno w identyfikowaniu potrzeb, jak i opracowywaniu dostosowanych do potrzeb środków służących sprostaniu lokalnym wyzwaniom; mając na uwadze, że zasadnicze znaczenie ma promowanie kompleksowej strategii miejskiej, zwłaszcza na obszarach wyludnionych, wiejskich i wyspiarskich;</w:t>
            </w:r>
          </w:p>
        </w:tc>
      </w:tr>
    </w:tbl>
    <w:p w14:paraId="19E2926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4179259" w14:textId="77777777" w:rsidR="003D3979" w:rsidRPr="003D3979" w:rsidRDefault="003D3979" w:rsidP="003D3979">
      <w:pPr>
        <w:rPr>
          <w:lang w:val="en-US"/>
        </w:rPr>
      </w:pPr>
      <w:r w:rsidRPr="003D3979">
        <w:rPr>
          <w:rStyle w:val="HideTWBExt"/>
          <w:lang w:val="en-US"/>
        </w:rPr>
        <w:t>&lt;/Amend&gt;</w:t>
      </w:r>
    </w:p>
    <w:p w14:paraId="0C42190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173</w:t>
      </w:r>
      <w:r w:rsidRPr="003D3979">
        <w:rPr>
          <w:rStyle w:val="HideTWBExt"/>
          <w:b w:val="0"/>
        </w:rPr>
        <w:t>&lt;/NumAm&gt;</w:t>
      </w:r>
    </w:p>
    <w:p w14:paraId="5EC6FA7B"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128431D4" w14:textId="77777777" w:rsidR="003D3979" w:rsidRPr="003D3979" w:rsidRDefault="003D3979" w:rsidP="003D3979">
      <w:pPr>
        <w:pStyle w:val="NormalBold"/>
      </w:pPr>
      <w:r w:rsidRPr="003D3979">
        <w:rPr>
          <w:rStyle w:val="HideTWBExt"/>
          <w:b w:val="0"/>
        </w:rPr>
        <w:t>&lt;/RepeatBlock-By&gt;</w:t>
      </w:r>
    </w:p>
    <w:p w14:paraId="74785021"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6A6F215" w14:textId="77777777" w:rsidR="003D3979" w:rsidRPr="003D3979" w:rsidRDefault="003D3979" w:rsidP="003D3979">
      <w:pPr>
        <w:pStyle w:val="NormalBold"/>
      </w:pPr>
      <w:r w:rsidRPr="003D3979">
        <w:rPr>
          <w:rStyle w:val="HideTWBExt"/>
          <w:b w:val="0"/>
        </w:rPr>
        <w:t>&lt;Article&gt;</w:t>
      </w:r>
      <w:r w:rsidRPr="003D3979">
        <w:t>Motyw C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5FF83DB" w14:textId="77777777" w:rsidTr="0033337A">
        <w:trPr>
          <w:trHeight w:hRule="exact" w:val="240"/>
          <w:jc w:val="center"/>
        </w:trPr>
        <w:tc>
          <w:tcPr>
            <w:tcW w:w="9752" w:type="dxa"/>
            <w:gridSpan w:val="2"/>
            <w:tcBorders>
              <w:top w:val="nil"/>
              <w:left w:val="nil"/>
              <w:bottom w:val="nil"/>
              <w:right w:val="nil"/>
            </w:tcBorders>
          </w:tcPr>
          <w:p w14:paraId="0DA1DF48" w14:textId="77777777" w:rsidR="003D3979" w:rsidRPr="003D3979" w:rsidRDefault="003D3979" w:rsidP="0033337A"/>
        </w:tc>
      </w:tr>
      <w:tr w:rsidR="003D3979" w:rsidRPr="003D3979" w14:paraId="0C00C77D" w14:textId="77777777" w:rsidTr="0033337A">
        <w:trPr>
          <w:trHeight w:val="240"/>
          <w:jc w:val="center"/>
        </w:trPr>
        <w:tc>
          <w:tcPr>
            <w:tcW w:w="4876" w:type="dxa"/>
            <w:tcBorders>
              <w:top w:val="nil"/>
              <w:left w:val="nil"/>
              <w:bottom w:val="nil"/>
              <w:right w:val="nil"/>
            </w:tcBorders>
          </w:tcPr>
          <w:p w14:paraId="067232F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619EF5E" w14:textId="77777777" w:rsidR="003D3979" w:rsidRPr="003D3979" w:rsidRDefault="003D3979" w:rsidP="0033337A">
            <w:pPr>
              <w:pStyle w:val="AmColumnHeading"/>
            </w:pPr>
            <w:r w:rsidRPr="003D3979">
              <w:t>Poprawka</w:t>
            </w:r>
          </w:p>
        </w:tc>
      </w:tr>
      <w:tr w:rsidR="003D3979" w:rsidRPr="003D3979" w14:paraId="02F07EB6" w14:textId="77777777" w:rsidTr="0033337A">
        <w:trPr>
          <w:jc w:val="center"/>
        </w:trPr>
        <w:tc>
          <w:tcPr>
            <w:tcW w:w="4876" w:type="dxa"/>
            <w:tcBorders>
              <w:top w:val="nil"/>
              <w:left w:val="nil"/>
              <w:bottom w:val="nil"/>
              <w:right w:val="nil"/>
            </w:tcBorders>
          </w:tcPr>
          <w:p w14:paraId="14F1ADD3" w14:textId="77777777" w:rsidR="003D3979" w:rsidRPr="003D3979" w:rsidRDefault="003D3979" w:rsidP="0033337A">
            <w:pPr>
              <w:pStyle w:val="Normal6a"/>
            </w:pPr>
          </w:p>
        </w:tc>
        <w:tc>
          <w:tcPr>
            <w:tcW w:w="4876" w:type="dxa"/>
            <w:tcBorders>
              <w:top w:val="nil"/>
              <w:left w:val="nil"/>
              <w:bottom w:val="nil"/>
              <w:right w:val="nil"/>
            </w:tcBorders>
          </w:tcPr>
          <w:p w14:paraId="16A63FF6" w14:textId="77777777" w:rsidR="003D3979" w:rsidRPr="003D3979" w:rsidRDefault="003D3979" w:rsidP="0033337A">
            <w:pPr>
              <w:pStyle w:val="Normal6a"/>
            </w:pPr>
            <w:r w:rsidRPr="003D3979">
              <w:rPr>
                <w:b/>
                <w:i/>
              </w:rPr>
              <w:t>Ca.</w:t>
            </w:r>
            <w:r w:rsidRPr="003D3979">
              <w:rPr>
                <w:b/>
                <w:i/>
              </w:rPr>
              <w:tab/>
              <w:t>mając na uwadze, że zgodnie z definicją Programu Narodów Zjednoczonych ds. Osiedli Ludzkich</w:t>
            </w:r>
            <w:r w:rsidRPr="003D3979">
              <w:rPr>
                <w:b/>
                <w:i/>
                <w:vertAlign w:val="superscript"/>
              </w:rPr>
              <w:t>1a</w:t>
            </w:r>
            <w:r w:rsidRPr="003D3979">
              <w:rPr>
                <w:b/>
                <w:i/>
              </w:rPr>
              <w:t xml:space="preserve"> odpowiednie mieszkanie to nie tylko dach nad głową, lecz miejsce zapewniające bezpieczeństwo, godność i dobre samopoczucie; mając na uwadze, że „odpowiedniość” obejmuje prawne bezpieczeństwo użytkowania, przystępność cenową, dostępność podstawowych usług, materiałów i infrastruktury, takich jak bezpieczna woda, urządzenia sanitarne, energia i systemy gospodarowania odpadami, warunki mieszkaniowe, w tym bezpieczeństwo konstrukcyjne i ochronę przed zimnem, upałem i wilgocią, dostępność dla osób z niepełnosprawnościami i osób starszych oraz wystarczającą przestrzeń życiową gwarantującą prywatność i zdrowie; mając na uwadze, że wzrost liczby mieszkań o niskim standardzie, przeludnionych lub zbyt małych, w tym tzw. </w:t>
            </w:r>
            <w:proofErr w:type="spellStart"/>
            <w:r w:rsidRPr="003D3979">
              <w:rPr>
                <w:b/>
                <w:i/>
              </w:rPr>
              <w:t>mikroapartamentów</w:t>
            </w:r>
            <w:proofErr w:type="spellEnd"/>
            <w:r w:rsidRPr="003D3979">
              <w:rPr>
                <w:b/>
                <w:i/>
              </w:rPr>
              <w:t>, podważa te standardy i nie zaspokaja podstawowej ludzkiej potrzeby posiadania bezpiecznego i godnego domu;</w:t>
            </w:r>
          </w:p>
        </w:tc>
      </w:tr>
      <w:tr w:rsidR="003D3979" w:rsidRPr="003D3979" w14:paraId="38A1C339" w14:textId="77777777" w:rsidTr="0033337A">
        <w:trPr>
          <w:jc w:val="center"/>
        </w:trPr>
        <w:tc>
          <w:tcPr>
            <w:tcW w:w="4876" w:type="dxa"/>
            <w:tcBorders>
              <w:top w:val="nil"/>
              <w:left w:val="nil"/>
              <w:bottom w:val="nil"/>
              <w:right w:val="nil"/>
            </w:tcBorders>
          </w:tcPr>
          <w:p w14:paraId="5F39C463" w14:textId="77777777" w:rsidR="003D3979" w:rsidRPr="003D3979" w:rsidRDefault="003D3979" w:rsidP="0033337A"/>
        </w:tc>
        <w:tc>
          <w:tcPr>
            <w:tcW w:w="4876" w:type="dxa"/>
            <w:tcBorders>
              <w:top w:val="nil"/>
              <w:left w:val="nil"/>
              <w:bottom w:val="nil"/>
              <w:right w:val="nil"/>
            </w:tcBorders>
          </w:tcPr>
          <w:p w14:paraId="462FF39E" w14:textId="77777777" w:rsidR="003D3979" w:rsidRPr="003D3979" w:rsidRDefault="003D3979" w:rsidP="0033337A">
            <w:pPr>
              <w:pStyle w:val="Normal6a"/>
            </w:pPr>
            <w:r w:rsidRPr="003D3979">
              <w:rPr>
                <w:b/>
                <w:i/>
              </w:rPr>
              <w:t>_________________</w:t>
            </w:r>
          </w:p>
        </w:tc>
      </w:tr>
      <w:tr w:rsidR="003D3979" w:rsidRPr="003D3979" w14:paraId="4DEADCFC" w14:textId="77777777" w:rsidTr="0033337A">
        <w:trPr>
          <w:jc w:val="center"/>
        </w:trPr>
        <w:tc>
          <w:tcPr>
            <w:tcW w:w="4876" w:type="dxa"/>
            <w:tcBorders>
              <w:top w:val="nil"/>
              <w:left w:val="nil"/>
              <w:bottom w:val="nil"/>
              <w:right w:val="nil"/>
            </w:tcBorders>
          </w:tcPr>
          <w:p w14:paraId="30CB3ED8" w14:textId="77777777" w:rsidR="003D3979" w:rsidRPr="003D3979" w:rsidRDefault="003D3979" w:rsidP="0033337A"/>
        </w:tc>
        <w:tc>
          <w:tcPr>
            <w:tcW w:w="4876" w:type="dxa"/>
            <w:tcBorders>
              <w:top w:val="nil"/>
              <w:left w:val="nil"/>
              <w:bottom w:val="nil"/>
              <w:right w:val="nil"/>
            </w:tcBorders>
          </w:tcPr>
          <w:p w14:paraId="0036B5D8" w14:textId="77777777" w:rsidR="003D3979" w:rsidRPr="003D3979" w:rsidRDefault="003D3979" w:rsidP="0033337A">
            <w:pPr>
              <w:pStyle w:val="Normal6a"/>
            </w:pPr>
            <w:r w:rsidRPr="003D3979">
              <w:rPr>
                <w:b/>
                <w:i/>
                <w:vertAlign w:val="superscript"/>
              </w:rPr>
              <w:t>1a</w:t>
            </w:r>
            <w:r w:rsidRPr="003D3979">
              <w:rPr>
                <w:b/>
                <w:i/>
              </w:rPr>
              <w:t xml:space="preserve"> Program Narodów Zjednoczonych ds. Osiedli Ludzkich, „The Right to </w:t>
            </w:r>
            <w:proofErr w:type="spellStart"/>
            <w:r w:rsidRPr="003D3979">
              <w:rPr>
                <w:b/>
                <w:i/>
              </w:rPr>
              <w:t>Adequate</w:t>
            </w:r>
            <w:proofErr w:type="spellEnd"/>
            <w:r w:rsidRPr="003D3979">
              <w:rPr>
                <w:b/>
                <w:i/>
              </w:rPr>
              <w:t xml:space="preserve"> </w:t>
            </w:r>
            <w:proofErr w:type="spellStart"/>
            <w:r w:rsidRPr="003D3979">
              <w:rPr>
                <w:b/>
                <w:i/>
              </w:rPr>
              <w:t>Housing</w:t>
            </w:r>
            <w:proofErr w:type="spellEnd"/>
            <w:r w:rsidRPr="003D3979">
              <w:rPr>
                <w:b/>
                <w:i/>
              </w:rPr>
              <w:t xml:space="preserve">: </w:t>
            </w:r>
            <w:proofErr w:type="spellStart"/>
            <w:r w:rsidRPr="003D3979">
              <w:rPr>
                <w:b/>
                <w:i/>
              </w:rPr>
              <w:t>Fact</w:t>
            </w:r>
            <w:proofErr w:type="spellEnd"/>
            <w:r w:rsidRPr="003D3979">
              <w:rPr>
                <w:b/>
                <w:i/>
              </w:rPr>
              <w:t xml:space="preserve"> </w:t>
            </w:r>
            <w:proofErr w:type="spellStart"/>
            <w:r w:rsidRPr="003D3979">
              <w:rPr>
                <w:b/>
                <w:i/>
              </w:rPr>
              <w:t>Sheet</w:t>
            </w:r>
            <w:proofErr w:type="spellEnd"/>
            <w:r w:rsidRPr="003D3979">
              <w:rPr>
                <w:b/>
                <w:i/>
              </w:rPr>
              <w:t xml:space="preserve"> No. 21/Rev.1” [Prawo do odpowiednich warunków mieszkaniowych: arkusz informacyjny nr 21/wersja 1], strona internetowa Programu Narodów Zjednoczonych ds. Osiedli Ludzkich, 2014 r.</w:t>
            </w:r>
            <w:r w:rsidRPr="003D3979">
              <w:t xml:space="preserve"> </w:t>
            </w:r>
          </w:p>
        </w:tc>
      </w:tr>
    </w:tbl>
    <w:p w14:paraId="462C8E42"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365A529E" w14:textId="77777777" w:rsidR="003D3979" w:rsidRPr="003D3979" w:rsidRDefault="003D3979" w:rsidP="003D3979">
      <w:r w:rsidRPr="003D3979">
        <w:rPr>
          <w:rStyle w:val="HideTWBExt"/>
        </w:rPr>
        <w:t>&lt;/Amend&gt;</w:t>
      </w:r>
    </w:p>
    <w:p w14:paraId="1A29826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174</w:t>
      </w:r>
      <w:r w:rsidRPr="003D3979">
        <w:rPr>
          <w:rStyle w:val="HideTWBExt"/>
          <w:b w:val="0"/>
        </w:rPr>
        <w:t>&lt;/NumAm&gt;</w:t>
      </w:r>
    </w:p>
    <w:p w14:paraId="457D677D" w14:textId="77777777" w:rsidR="003D3979" w:rsidRPr="003D3979" w:rsidRDefault="003D3979" w:rsidP="003D3979">
      <w:pPr>
        <w:pStyle w:val="NormalBold"/>
        <w:rPr>
          <w:lang w:val="it-IT"/>
        </w:rPr>
      </w:pPr>
      <w:r w:rsidRPr="003D3979">
        <w:rPr>
          <w:rStyle w:val="HideTWBExt"/>
          <w:b w:val="0"/>
          <w:lang w:val="it-IT"/>
        </w:rPr>
        <w:t>&lt;RepeatBlock-By&gt;&lt;Members&gt;</w:t>
      </w:r>
      <w:r w:rsidRPr="003D3979">
        <w:rPr>
          <w:lang w:val="it-IT"/>
        </w:rPr>
        <w:t xml:space="preserve">Georgiana </w:t>
      </w:r>
      <w:proofErr w:type="spellStart"/>
      <w:r w:rsidRPr="003D3979">
        <w:rPr>
          <w:lang w:val="it-IT"/>
        </w:rPr>
        <w:t>Teodorescu</w:t>
      </w:r>
      <w:proofErr w:type="spellEnd"/>
      <w:r w:rsidRPr="003D3979">
        <w:rPr>
          <w:lang w:val="it-IT"/>
        </w:rPr>
        <w:t>, Antonella Sberna, Alessandro Ciriani, Lara Magoni, Nora Junco García</w:t>
      </w:r>
      <w:r w:rsidRPr="003D3979">
        <w:rPr>
          <w:rStyle w:val="HideTWBExt"/>
          <w:b w:val="0"/>
          <w:lang w:val="it-IT"/>
        </w:rPr>
        <w:t>&lt;/Members&gt;</w:t>
      </w:r>
    </w:p>
    <w:p w14:paraId="76F802B8" w14:textId="77777777" w:rsidR="003D3979" w:rsidRPr="003D3979" w:rsidRDefault="003D3979" w:rsidP="003D3979">
      <w:pPr>
        <w:pStyle w:val="NormalBold"/>
      </w:pPr>
      <w:r w:rsidRPr="003D3979">
        <w:rPr>
          <w:rStyle w:val="HideTWBExt"/>
          <w:b w:val="0"/>
        </w:rPr>
        <w:t>&lt;/RepeatBlock-By&gt;</w:t>
      </w:r>
    </w:p>
    <w:p w14:paraId="238D44A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D8FA596" w14:textId="77777777" w:rsidR="003D3979" w:rsidRPr="003D3979" w:rsidRDefault="003D3979" w:rsidP="003D3979">
      <w:pPr>
        <w:pStyle w:val="NormalBold"/>
      </w:pPr>
      <w:r w:rsidRPr="003D3979">
        <w:rPr>
          <w:rStyle w:val="HideTWBExt"/>
          <w:b w:val="0"/>
        </w:rPr>
        <w:t>&lt;Article&gt;</w:t>
      </w:r>
      <w:r w:rsidRPr="003D3979">
        <w:t>Motyw C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9E87029" w14:textId="77777777" w:rsidTr="0033337A">
        <w:trPr>
          <w:trHeight w:hRule="exact" w:val="240"/>
          <w:jc w:val="center"/>
        </w:trPr>
        <w:tc>
          <w:tcPr>
            <w:tcW w:w="9752" w:type="dxa"/>
            <w:gridSpan w:val="2"/>
            <w:tcBorders>
              <w:top w:val="nil"/>
              <w:left w:val="nil"/>
              <w:bottom w:val="nil"/>
              <w:right w:val="nil"/>
            </w:tcBorders>
          </w:tcPr>
          <w:p w14:paraId="0AD0736A" w14:textId="77777777" w:rsidR="003D3979" w:rsidRPr="003D3979" w:rsidRDefault="003D3979" w:rsidP="0033337A"/>
        </w:tc>
      </w:tr>
      <w:tr w:rsidR="003D3979" w:rsidRPr="003D3979" w14:paraId="0065E02D" w14:textId="77777777" w:rsidTr="0033337A">
        <w:trPr>
          <w:trHeight w:val="240"/>
          <w:jc w:val="center"/>
        </w:trPr>
        <w:tc>
          <w:tcPr>
            <w:tcW w:w="4876" w:type="dxa"/>
            <w:tcBorders>
              <w:top w:val="nil"/>
              <w:left w:val="nil"/>
              <w:bottom w:val="nil"/>
              <w:right w:val="nil"/>
            </w:tcBorders>
          </w:tcPr>
          <w:p w14:paraId="6523E01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C597EE5" w14:textId="77777777" w:rsidR="003D3979" w:rsidRPr="003D3979" w:rsidRDefault="003D3979" w:rsidP="0033337A">
            <w:pPr>
              <w:pStyle w:val="AmColumnHeading"/>
            </w:pPr>
            <w:r w:rsidRPr="003D3979">
              <w:t>Poprawka</w:t>
            </w:r>
          </w:p>
        </w:tc>
      </w:tr>
      <w:tr w:rsidR="003D3979" w:rsidRPr="003D3979" w14:paraId="1FFEC186" w14:textId="77777777" w:rsidTr="0033337A">
        <w:trPr>
          <w:jc w:val="center"/>
        </w:trPr>
        <w:tc>
          <w:tcPr>
            <w:tcW w:w="4876" w:type="dxa"/>
            <w:tcBorders>
              <w:top w:val="nil"/>
              <w:left w:val="nil"/>
              <w:bottom w:val="nil"/>
              <w:right w:val="nil"/>
            </w:tcBorders>
          </w:tcPr>
          <w:p w14:paraId="5F55CEAD" w14:textId="77777777" w:rsidR="003D3979" w:rsidRPr="003D3979" w:rsidRDefault="003D3979" w:rsidP="0033337A">
            <w:pPr>
              <w:pStyle w:val="Normal6a"/>
            </w:pPr>
          </w:p>
        </w:tc>
        <w:tc>
          <w:tcPr>
            <w:tcW w:w="4876" w:type="dxa"/>
            <w:tcBorders>
              <w:top w:val="nil"/>
              <w:left w:val="nil"/>
              <w:bottom w:val="nil"/>
              <w:right w:val="nil"/>
            </w:tcBorders>
          </w:tcPr>
          <w:p w14:paraId="79E6A2C1" w14:textId="77777777" w:rsidR="003D3979" w:rsidRPr="003D3979" w:rsidRDefault="003D3979" w:rsidP="0033337A">
            <w:pPr>
              <w:pStyle w:val="Normal6a"/>
            </w:pPr>
            <w:r w:rsidRPr="003D3979">
              <w:rPr>
                <w:b/>
                <w:i/>
              </w:rPr>
              <w:t>Ca.</w:t>
            </w:r>
            <w:r w:rsidRPr="003D3979">
              <w:rPr>
                <w:b/>
                <w:i/>
              </w:rPr>
              <w:tab/>
              <w:t>mając na uwadze, że duże obszary metropolitalne Unii charakteryzują się coraz większą koncentracją ludności, możliwości gospodarczych i usług, a jednocześnie borykają się z niemożliwymi do utrzymania kosztami mieszkań, zatłoczeniem, pogarszającą się mobilnością i utratą jakości środowiska; mając na uwadze, że miasta średniej wielkości posiadają niewykorzystany potencjał w zakresie przestrzeni mieszkaniowej, usług i infrastruktury, lecz zmagają się z trudnościami w przyciąganiu inwestycji i ludności aktywnej zawodowo; mając na uwadze, że przywrócenie równowagi terytorialnej stanowi zatem cel strategiczny dla zapewnienia spójności społecznej, gospodarczej i środowiskowej Unii;</w:t>
            </w:r>
          </w:p>
        </w:tc>
      </w:tr>
    </w:tbl>
    <w:p w14:paraId="0B52EB7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71F7658" w14:textId="77777777" w:rsidR="003D3979" w:rsidRPr="003D3979" w:rsidRDefault="003D3979" w:rsidP="003D3979">
      <w:pPr>
        <w:rPr>
          <w:lang w:val="en-US"/>
        </w:rPr>
      </w:pPr>
      <w:r w:rsidRPr="003D3979">
        <w:rPr>
          <w:rStyle w:val="HideTWBExt"/>
          <w:lang w:val="en-US"/>
        </w:rPr>
        <w:t>&lt;/Amend&gt;</w:t>
      </w:r>
    </w:p>
    <w:p w14:paraId="7F27930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175</w:t>
      </w:r>
      <w:r w:rsidRPr="003D3979">
        <w:rPr>
          <w:rStyle w:val="HideTWBExt"/>
          <w:b w:val="0"/>
        </w:rPr>
        <w:t>&lt;/NumAm&gt;</w:t>
      </w:r>
    </w:p>
    <w:p w14:paraId="2C40B6A8"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49AC2492" w14:textId="77777777" w:rsidR="003D3979" w:rsidRPr="003D3979" w:rsidRDefault="003D3979" w:rsidP="003D3979">
      <w:pPr>
        <w:pStyle w:val="NormalBold"/>
      </w:pPr>
      <w:r w:rsidRPr="003D3979">
        <w:rPr>
          <w:rStyle w:val="HideTWBExt"/>
          <w:b w:val="0"/>
        </w:rPr>
        <w:t>&lt;/RepeatBlock-By&gt;</w:t>
      </w:r>
    </w:p>
    <w:p w14:paraId="6C03D13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97D7B66" w14:textId="77777777" w:rsidR="003D3979" w:rsidRPr="003D3979" w:rsidRDefault="003D3979" w:rsidP="003D3979">
      <w:pPr>
        <w:pStyle w:val="NormalBold"/>
      </w:pPr>
      <w:r w:rsidRPr="003D3979">
        <w:rPr>
          <w:rStyle w:val="HideTWBExt"/>
          <w:b w:val="0"/>
        </w:rPr>
        <w:t>&lt;Article&gt;</w:t>
      </w:r>
      <w:r w:rsidRPr="003D3979">
        <w:t>Motyw C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193A426" w14:textId="77777777" w:rsidTr="0033337A">
        <w:trPr>
          <w:trHeight w:hRule="exact" w:val="240"/>
          <w:jc w:val="center"/>
        </w:trPr>
        <w:tc>
          <w:tcPr>
            <w:tcW w:w="9752" w:type="dxa"/>
            <w:gridSpan w:val="2"/>
            <w:tcBorders>
              <w:top w:val="nil"/>
              <w:left w:val="nil"/>
              <w:bottom w:val="nil"/>
              <w:right w:val="nil"/>
            </w:tcBorders>
          </w:tcPr>
          <w:p w14:paraId="0DF3EB39" w14:textId="77777777" w:rsidR="003D3979" w:rsidRPr="003D3979" w:rsidRDefault="003D3979" w:rsidP="0033337A"/>
        </w:tc>
      </w:tr>
      <w:tr w:rsidR="003D3979" w:rsidRPr="003D3979" w14:paraId="05522887" w14:textId="77777777" w:rsidTr="0033337A">
        <w:trPr>
          <w:trHeight w:val="240"/>
          <w:jc w:val="center"/>
        </w:trPr>
        <w:tc>
          <w:tcPr>
            <w:tcW w:w="4876" w:type="dxa"/>
            <w:tcBorders>
              <w:top w:val="nil"/>
              <w:left w:val="nil"/>
              <w:bottom w:val="nil"/>
              <w:right w:val="nil"/>
            </w:tcBorders>
          </w:tcPr>
          <w:p w14:paraId="780D39B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E6C219C" w14:textId="77777777" w:rsidR="003D3979" w:rsidRPr="003D3979" w:rsidRDefault="003D3979" w:rsidP="0033337A">
            <w:pPr>
              <w:pStyle w:val="AmColumnHeading"/>
            </w:pPr>
            <w:r w:rsidRPr="003D3979">
              <w:t>Poprawka</w:t>
            </w:r>
          </w:p>
        </w:tc>
      </w:tr>
      <w:tr w:rsidR="003D3979" w:rsidRPr="003D3979" w14:paraId="7D81009A" w14:textId="77777777" w:rsidTr="0033337A">
        <w:trPr>
          <w:jc w:val="center"/>
        </w:trPr>
        <w:tc>
          <w:tcPr>
            <w:tcW w:w="4876" w:type="dxa"/>
            <w:tcBorders>
              <w:top w:val="nil"/>
              <w:left w:val="nil"/>
              <w:bottom w:val="nil"/>
              <w:right w:val="nil"/>
            </w:tcBorders>
          </w:tcPr>
          <w:p w14:paraId="3BE98821" w14:textId="77777777" w:rsidR="003D3979" w:rsidRPr="003D3979" w:rsidRDefault="003D3979" w:rsidP="0033337A">
            <w:pPr>
              <w:pStyle w:val="Normal6a"/>
            </w:pPr>
          </w:p>
        </w:tc>
        <w:tc>
          <w:tcPr>
            <w:tcW w:w="4876" w:type="dxa"/>
            <w:tcBorders>
              <w:top w:val="nil"/>
              <w:left w:val="nil"/>
              <w:bottom w:val="nil"/>
              <w:right w:val="nil"/>
            </w:tcBorders>
          </w:tcPr>
          <w:p w14:paraId="09181F9A" w14:textId="77777777" w:rsidR="003D3979" w:rsidRPr="003D3979" w:rsidRDefault="003D3979" w:rsidP="0033337A">
            <w:pPr>
              <w:pStyle w:val="Normal6a"/>
            </w:pPr>
            <w:r w:rsidRPr="003D3979">
              <w:rPr>
                <w:b/>
                <w:i/>
              </w:rPr>
              <w:t>Ca.</w:t>
            </w:r>
            <w:r w:rsidRPr="003D3979">
              <w:rPr>
                <w:b/>
                <w:i/>
              </w:rPr>
              <w:tab/>
              <w:t>mając na uwadze, że obecna polityka gospodarcza i finansowa UE często priorytetowo traktowała rozwiązania rynkowe, które pogłębiły nierówności w zakresie mieszkalnictwa i nie rozwiązały podstawowych przyczyn kryzysu mieszkaniowego;</w:t>
            </w:r>
          </w:p>
        </w:tc>
      </w:tr>
    </w:tbl>
    <w:p w14:paraId="590113D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9634812" w14:textId="77777777" w:rsidR="003D3979" w:rsidRPr="003D3979" w:rsidRDefault="003D3979" w:rsidP="003D3979">
      <w:pPr>
        <w:rPr>
          <w:lang w:val="en-US"/>
        </w:rPr>
      </w:pPr>
      <w:r w:rsidRPr="003D3979">
        <w:rPr>
          <w:rStyle w:val="HideTWBExt"/>
          <w:lang w:val="en-US"/>
        </w:rPr>
        <w:t>&lt;/Amend&gt;</w:t>
      </w:r>
    </w:p>
    <w:p w14:paraId="3DBE379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176</w:t>
      </w:r>
      <w:r w:rsidRPr="003D3979">
        <w:rPr>
          <w:rStyle w:val="HideTWBExt"/>
          <w:b w:val="0"/>
        </w:rPr>
        <w:t>&lt;/NumAm&gt;</w:t>
      </w:r>
    </w:p>
    <w:p w14:paraId="45676EA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Ciaran </w:t>
      </w:r>
      <w:proofErr w:type="spellStart"/>
      <w:r w:rsidRPr="003D3979">
        <w:rPr>
          <w:lang w:val="en-US"/>
        </w:rPr>
        <w:t>Mullooly</w:t>
      </w:r>
      <w:proofErr w:type="spellEnd"/>
      <w:r w:rsidRPr="003D3979">
        <w:rPr>
          <w:lang w:val="en-US"/>
        </w:rPr>
        <w:t>, Brigitte van den Berg</w:t>
      </w:r>
      <w:r w:rsidRPr="003D3979">
        <w:rPr>
          <w:rStyle w:val="HideTWBExt"/>
          <w:b w:val="0"/>
          <w:lang w:val="en-US"/>
        </w:rPr>
        <w:t>&lt;/Members&gt;</w:t>
      </w:r>
    </w:p>
    <w:p w14:paraId="2C0CCB7E" w14:textId="77777777" w:rsidR="003D3979" w:rsidRPr="003D3979" w:rsidRDefault="003D3979" w:rsidP="003D3979">
      <w:pPr>
        <w:pStyle w:val="NormalBold"/>
      </w:pPr>
      <w:r w:rsidRPr="003D3979">
        <w:rPr>
          <w:rStyle w:val="HideTWBExt"/>
          <w:b w:val="0"/>
        </w:rPr>
        <w:t>&lt;/RepeatBlock-By&gt;</w:t>
      </w:r>
    </w:p>
    <w:p w14:paraId="01E77DE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8D62505" w14:textId="77777777" w:rsidR="003D3979" w:rsidRPr="003D3979" w:rsidRDefault="003D3979" w:rsidP="003D3979">
      <w:pPr>
        <w:pStyle w:val="NormalBold"/>
      </w:pPr>
      <w:r w:rsidRPr="003D3979">
        <w:rPr>
          <w:rStyle w:val="HideTWBExt"/>
          <w:b w:val="0"/>
        </w:rPr>
        <w:t>&lt;Article&gt;</w:t>
      </w:r>
      <w:r w:rsidRPr="003D3979">
        <w:t>Motyw C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4022898" w14:textId="77777777" w:rsidTr="0033337A">
        <w:trPr>
          <w:trHeight w:hRule="exact" w:val="240"/>
          <w:jc w:val="center"/>
        </w:trPr>
        <w:tc>
          <w:tcPr>
            <w:tcW w:w="9752" w:type="dxa"/>
            <w:gridSpan w:val="2"/>
            <w:tcBorders>
              <w:top w:val="nil"/>
              <w:left w:val="nil"/>
              <w:bottom w:val="nil"/>
              <w:right w:val="nil"/>
            </w:tcBorders>
          </w:tcPr>
          <w:p w14:paraId="3A56EE56" w14:textId="77777777" w:rsidR="003D3979" w:rsidRPr="003D3979" w:rsidRDefault="003D3979" w:rsidP="0033337A"/>
        </w:tc>
      </w:tr>
      <w:tr w:rsidR="003D3979" w:rsidRPr="003D3979" w14:paraId="5AB3C69F" w14:textId="77777777" w:rsidTr="0033337A">
        <w:trPr>
          <w:trHeight w:val="240"/>
          <w:jc w:val="center"/>
        </w:trPr>
        <w:tc>
          <w:tcPr>
            <w:tcW w:w="4876" w:type="dxa"/>
            <w:tcBorders>
              <w:top w:val="nil"/>
              <w:left w:val="nil"/>
              <w:bottom w:val="nil"/>
              <w:right w:val="nil"/>
            </w:tcBorders>
          </w:tcPr>
          <w:p w14:paraId="51DC106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26E40AC" w14:textId="77777777" w:rsidR="003D3979" w:rsidRPr="003D3979" w:rsidRDefault="003D3979" w:rsidP="0033337A">
            <w:pPr>
              <w:pStyle w:val="AmColumnHeading"/>
            </w:pPr>
            <w:r w:rsidRPr="003D3979">
              <w:t>Poprawka</w:t>
            </w:r>
          </w:p>
        </w:tc>
      </w:tr>
      <w:tr w:rsidR="003D3979" w:rsidRPr="003D3979" w14:paraId="038D77F9" w14:textId="77777777" w:rsidTr="0033337A">
        <w:trPr>
          <w:jc w:val="center"/>
        </w:trPr>
        <w:tc>
          <w:tcPr>
            <w:tcW w:w="4876" w:type="dxa"/>
            <w:tcBorders>
              <w:top w:val="nil"/>
              <w:left w:val="nil"/>
              <w:bottom w:val="nil"/>
              <w:right w:val="nil"/>
            </w:tcBorders>
          </w:tcPr>
          <w:p w14:paraId="3DD7AE30" w14:textId="77777777" w:rsidR="003D3979" w:rsidRPr="003D3979" w:rsidRDefault="003D3979" w:rsidP="0033337A">
            <w:pPr>
              <w:pStyle w:val="Normal6a"/>
            </w:pPr>
          </w:p>
        </w:tc>
        <w:tc>
          <w:tcPr>
            <w:tcW w:w="4876" w:type="dxa"/>
            <w:tcBorders>
              <w:top w:val="nil"/>
              <w:left w:val="nil"/>
              <w:bottom w:val="nil"/>
              <w:right w:val="nil"/>
            </w:tcBorders>
          </w:tcPr>
          <w:p w14:paraId="16422B8D" w14:textId="77777777" w:rsidR="003D3979" w:rsidRPr="003D3979" w:rsidRDefault="003D3979" w:rsidP="0033337A">
            <w:pPr>
              <w:pStyle w:val="Normal6a"/>
            </w:pPr>
            <w:r w:rsidRPr="003D3979">
              <w:rPr>
                <w:b/>
                <w:i/>
              </w:rPr>
              <w:t>Ca.</w:t>
            </w:r>
            <w:r w:rsidRPr="003D3979">
              <w:rPr>
                <w:b/>
                <w:i/>
              </w:rPr>
              <w:tab/>
              <w:t>mając na uwadze, że należy rozważyć realne i neutralne pod względem technologicznym rozwiązania dla wyzwań związanych z dekarbonizacją budynków mieszkalnych na obszarach wiejskich i niepodłączonych do sieci;</w:t>
            </w:r>
          </w:p>
        </w:tc>
      </w:tr>
    </w:tbl>
    <w:p w14:paraId="6540445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D8A1F2F" w14:textId="77777777" w:rsidR="003D3979" w:rsidRPr="003D3979" w:rsidRDefault="003D3979" w:rsidP="003D3979">
      <w:pPr>
        <w:rPr>
          <w:lang w:val="en-US"/>
        </w:rPr>
      </w:pPr>
      <w:r w:rsidRPr="003D3979">
        <w:rPr>
          <w:rStyle w:val="HideTWBExt"/>
          <w:lang w:val="en-US"/>
        </w:rPr>
        <w:t>&lt;/Amend&gt;</w:t>
      </w:r>
    </w:p>
    <w:p w14:paraId="0A05F4B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177</w:t>
      </w:r>
      <w:r w:rsidRPr="003D3979">
        <w:rPr>
          <w:rStyle w:val="HideTWBExt"/>
          <w:b w:val="0"/>
        </w:rPr>
        <w:t>&lt;/NumAm&gt;</w:t>
      </w:r>
    </w:p>
    <w:p w14:paraId="218ADBE4"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Younous</w:t>
      </w:r>
      <w:proofErr w:type="spellEnd"/>
      <w:r w:rsidRPr="003D3979">
        <w:rPr>
          <w:lang w:val="en-US"/>
        </w:rPr>
        <w:t xml:space="preserve"> </w:t>
      </w:r>
      <w:proofErr w:type="spellStart"/>
      <w:r w:rsidRPr="003D3979">
        <w:rPr>
          <w:lang w:val="en-US"/>
        </w:rPr>
        <w:t>Omarjee</w:t>
      </w:r>
      <w:proofErr w:type="spellEnd"/>
      <w:r w:rsidRPr="003D3979">
        <w:rPr>
          <w:rStyle w:val="HideTWBExt"/>
          <w:b w:val="0"/>
          <w:lang w:val="en-US"/>
        </w:rPr>
        <w:t>&lt;/Members&gt;</w:t>
      </w:r>
    </w:p>
    <w:p w14:paraId="67227C83" w14:textId="77777777" w:rsidR="003D3979" w:rsidRPr="003D3979" w:rsidRDefault="003D3979" w:rsidP="003D3979">
      <w:pPr>
        <w:rPr>
          <w:lang w:val="en-US"/>
        </w:rPr>
      </w:pPr>
      <w:r w:rsidRPr="003D3979">
        <w:rPr>
          <w:rStyle w:val="HideTWBExt"/>
          <w:lang w:val="en-US"/>
        </w:rPr>
        <w:t>&lt;AuNomDe&gt;</w:t>
      </w:r>
      <w:r w:rsidRPr="003D3979">
        <w:rPr>
          <w:rStyle w:val="HideTWBInt"/>
          <w:lang w:val="en-US"/>
        </w:rPr>
        <w:t>{The Left}</w:t>
      </w:r>
      <w:r w:rsidRPr="003D3979">
        <w:rPr>
          <w:lang w:val="en-US"/>
        </w:rPr>
        <w:t xml:space="preserve">w </w:t>
      </w:r>
      <w:proofErr w:type="spellStart"/>
      <w:r w:rsidRPr="003D3979">
        <w:rPr>
          <w:lang w:val="en-US"/>
        </w:rPr>
        <w:t>imieniu</w:t>
      </w:r>
      <w:proofErr w:type="spellEnd"/>
      <w:r w:rsidRPr="003D3979">
        <w:rPr>
          <w:lang w:val="en-US"/>
        </w:rPr>
        <w:t xml:space="preserve"> </w:t>
      </w:r>
      <w:proofErr w:type="spellStart"/>
      <w:r w:rsidRPr="003D3979">
        <w:rPr>
          <w:lang w:val="en-US"/>
        </w:rPr>
        <w:t>grupy</w:t>
      </w:r>
      <w:proofErr w:type="spellEnd"/>
      <w:r w:rsidRPr="003D3979">
        <w:rPr>
          <w:lang w:val="en-US"/>
        </w:rPr>
        <w:t xml:space="preserve"> The Left</w:t>
      </w:r>
      <w:r w:rsidRPr="003D3979">
        <w:rPr>
          <w:rStyle w:val="HideTWBExt"/>
          <w:lang w:val="en-US"/>
        </w:rPr>
        <w:t>&lt;/AuNomDe&gt;</w:t>
      </w:r>
    </w:p>
    <w:p w14:paraId="310FA0C2" w14:textId="77777777" w:rsidR="003D3979" w:rsidRPr="003D3979" w:rsidRDefault="003D3979" w:rsidP="003D3979">
      <w:pPr>
        <w:pStyle w:val="NormalBold"/>
      </w:pPr>
      <w:r w:rsidRPr="003D3979">
        <w:rPr>
          <w:rStyle w:val="HideTWBExt"/>
          <w:b w:val="0"/>
        </w:rPr>
        <w: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3F96ECEC" w14:textId="77777777" w:rsidR="003D3979" w:rsidRPr="003D3979" w:rsidRDefault="003D3979" w:rsidP="003D3979">
      <w:pPr>
        <w:pStyle w:val="NormalBold"/>
      </w:pPr>
      <w:r w:rsidRPr="003D3979">
        <w:rPr>
          <w:rStyle w:val="HideTWBExt"/>
          <w:b w:val="0"/>
        </w:rPr>
        <w:t>&lt;/RepeatBlock-By&gt;</w:t>
      </w:r>
    </w:p>
    <w:p w14:paraId="1C0BE74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FB4B549" w14:textId="77777777" w:rsidR="003D3979" w:rsidRPr="003D3979" w:rsidRDefault="003D3979" w:rsidP="003D3979">
      <w:pPr>
        <w:pStyle w:val="NormalBold"/>
      </w:pPr>
      <w:r w:rsidRPr="003D3979">
        <w:rPr>
          <w:rStyle w:val="HideTWBExt"/>
          <w:b w:val="0"/>
        </w:rPr>
        <w:t>&lt;Article&gt;</w:t>
      </w:r>
      <w:r w:rsidRPr="003D3979">
        <w:t>Motyw C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1F97438" w14:textId="77777777" w:rsidTr="0033337A">
        <w:trPr>
          <w:trHeight w:hRule="exact" w:val="240"/>
          <w:jc w:val="center"/>
        </w:trPr>
        <w:tc>
          <w:tcPr>
            <w:tcW w:w="9752" w:type="dxa"/>
            <w:gridSpan w:val="2"/>
            <w:tcBorders>
              <w:top w:val="nil"/>
              <w:left w:val="nil"/>
              <w:bottom w:val="nil"/>
              <w:right w:val="nil"/>
            </w:tcBorders>
          </w:tcPr>
          <w:p w14:paraId="229B7C3A" w14:textId="77777777" w:rsidR="003D3979" w:rsidRPr="003D3979" w:rsidRDefault="003D3979" w:rsidP="0033337A"/>
        </w:tc>
      </w:tr>
      <w:tr w:rsidR="003D3979" w:rsidRPr="003D3979" w14:paraId="74F92844" w14:textId="77777777" w:rsidTr="0033337A">
        <w:trPr>
          <w:trHeight w:val="240"/>
          <w:jc w:val="center"/>
        </w:trPr>
        <w:tc>
          <w:tcPr>
            <w:tcW w:w="4876" w:type="dxa"/>
            <w:tcBorders>
              <w:top w:val="nil"/>
              <w:left w:val="nil"/>
              <w:bottom w:val="nil"/>
              <w:right w:val="nil"/>
            </w:tcBorders>
          </w:tcPr>
          <w:p w14:paraId="19EC563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AB38B71" w14:textId="77777777" w:rsidR="003D3979" w:rsidRPr="003D3979" w:rsidRDefault="003D3979" w:rsidP="0033337A">
            <w:pPr>
              <w:pStyle w:val="AmColumnHeading"/>
            </w:pPr>
            <w:r w:rsidRPr="003D3979">
              <w:t>Poprawka</w:t>
            </w:r>
          </w:p>
        </w:tc>
      </w:tr>
      <w:tr w:rsidR="003D3979" w:rsidRPr="003D3979" w14:paraId="60558D7C" w14:textId="77777777" w:rsidTr="0033337A">
        <w:trPr>
          <w:jc w:val="center"/>
        </w:trPr>
        <w:tc>
          <w:tcPr>
            <w:tcW w:w="4876" w:type="dxa"/>
            <w:tcBorders>
              <w:top w:val="nil"/>
              <w:left w:val="nil"/>
              <w:bottom w:val="nil"/>
              <w:right w:val="nil"/>
            </w:tcBorders>
          </w:tcPr>
          <w:p w14:paraId="158ABE14" w14:textId="77777777" w:rsidR="003D3979" w:rsidRPr="003D3979" w:rsidRDefault="003D3979" w:rsidP="0033337A">
            <w:pPr>
              <w:pStyle w:val="Normal6a"/>
            </w:pPr>
          </w:p>
        </w:tc>
        <w:tc>
          <w:tcPr>
            <w:tcW w:w="4876" w:type="dxa"/>
            <w:tcBorders>
              <w:top w:val="nil"/>
              <w:left w:val="nil"/>
              <w:bottom w:val="nil"/>
              <w:right w:val="nil"/>
            </w:tcBorders>
          </w:tcPr>
          <w:p w14:paraId="06AAC509" w14:textId="77777777" w:rsidR="003D3979" w:rsidRPr="003D3979" w:rsidRDefault="003D3979" w:rsidP="0033337A">
            <w:pPr>
              <w:pStyle w:val="Normal6a"/>
            </w:pPr>
            <w:proofErr w:type="spellStart"/>
            <w:r w:rsidRPr="003D3979">
              <w:rPr>
                <w:b/>
                <w:i/>
              </w:rPr>
              <w:t>Cb</w:t>
            </w:r>
            <w:proofErr w:type="spellEnd"/>
            <w:r w:rsidRPr="003D3979">
              <w:rPr>
                <w:b/>
                <w:i/>
              </w:rPr>
              <w:t>.</w:t>
            </w:r>
            <w:r w:rsidRPr="003D3979">
              <w:rPr>
                <w:b/>
                <w:i/>
              </w:rPr>
              <w:tab/>
              <w:t>mając na uwadze, że niewystarczające inwestycje i brak odpowiedniego zaangażowania politycznego w rozwój budownictwa społecznego podważają skuteczność deklarowanych przez UE strategicznych celów w zakresie spójności społecznej i integracji;</w:t>
            </w:r>
          </w:p>
        </w:tc>
      </w:tr>
    </w:tbl>
    <w:p w14:paraId="4D21B61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154A891" w14:textId="77777777" w:rsidR="003D3979" w:rsidRPr="003D3979" w:rsidRDefault="003D3979" w:rsidP="003D3979">
      <w:pPr>
        <w:rPr>
          <w:lang w:val="en-US"/>
        </w:rPr>
      </w:pPr>
      <w:r w:rsidRPr="003D3979">
        <w:rPr>
          <w:rStyle w:val="HideTWBExt"/>
          <w:lang w:val="en-US"/>
        </w:rPr>
        <w:t>&lt;/Amend&gt;</w:t>
      </w:r>
    </w:p>
    <w:p w14:paraId="4E055C5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178</w:t>
      </w:r>
      <w:r w:rsidRPr="003D3979">
        <w:rPr>
          <w:rStyle w:val="HideTWBExt"/>
          <w:b w:val="0"/>
        </w:rPr>
        <w:t>&lt;/NumAm&gt;</w:t>
      </w:r>
    </w:p>
    <w:p w14:paraId="3EB4F257"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rPr>
          <w:rStyle w:val="HideTWBExt"/>
          <w:b w:val="0"/>
        </w:rPr>
        <w:t>&lt;/Members&gt;</w:t>
      </w:r>
    </w:p>
    <w:p w14:paraId="3EC1C0EF" w14:textId="77777777" w:rsidR="003D3979" w:rsidRPr="003D3979" w:rsidRDefault="003D3979" w:rsidP="003D3979">
      <w:pPr>
        <w:pStyle w:val="NormalBold"/>
      </w:pPr>
      <w:r w:rsidRPr="003D3979">
        <w:rPr>
          <w:rStyle w:val="HideTWBExt"/>
          <w:b w:val="0"/>
        </w:rPr>
        <w:t>&lt;/RepeatBlock-By&gt;</w:t>
      </w:r>
    </w:p>
    <w:p w14:paraId="2A1355AF"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2CAF1A4"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A896826" w14:textId="77777777" w:rsidTr="0033337A">
        <w:trPr>
          <w:trHeight w:hRule="exact" w:val="240"/>
          <w:jc w:val="center"/>
        </w:trPr>
        <w:tc>
          <w:tcPr>
            <w:tcW w:w="9752" w:type="dxa"/>
            <w:gridSpan w:val="2"/>
            <w:tcBorders>
              <w:top w:val="nil"/>
              <w:left w:val="nil"/>
              <w:bottom w:val="nil"/>
              <w:right w:val="nil"/>
            </w:tcBorders>
          </w:tcPr>
          <w:p w14:paraId="7EA4FCF6" w14:textId="77777777" w:rsidR="003D3979" w:rsidRPr="003D3979" w:rsidRDefault="003D3979" w:rsidP="0033337A"/>
        </w:tc>
      </w:tr>
      <w:tr w:rsidR="003D3979" w:rsidRPr="003D3979" w14:paraId="52026799" w14:textId="77777777" w:rsidTr="0033337A">
        <w:trPr>
          <w:trHeight w:val="240"/>
          <w:jc w:val="center"/>
        </w:trPr>
        <w:tc>
          <w:tcPr>
            <w:tcW w:w="4876" w:type="dxa"/>
            <w:tcBorders>
              <w:top w:val="nil"/>
              <w:left w:val="nil"/>
              <w:bottom w:val="nil"/>
              <w:right w:val="nil"/>
            </w:tcBorders>
          </w:tcPr>
          <w:p w14:paraId="246D3A2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D5D5E96" w14:textId="77777777" w:rsidR="003D3979" w:rsidRPr="003D3979" w:rsidRDefault="003D3979" w:rsidP="0033337A">
            <w:pPr>
              <w:pStyle w:val="AmColumnHeading"/>
            </w:pPr>
            <w:r w:rsidRPr="003D3979">
              <w:t>Poprawka</w:t>
            </w:r>
          </w:p>
        </w:tc>
      </w:tr>
      <w:tr w:rsidR="003D3979" w:rsidRPr="003D3979" w14:paraId="7754B491" w14:textId="77777777" w:rsidTr="0033337A">
        <w:trPr>
          <w:jc w:val="center"/>
        </w:trPr>
        <w:tc>
          <w:tcPr>
            <w:tcW w:w="4876" w:type="dxa"/>
            <w:tcBorders>
              <w:top w:val="nil"/>
              <w:left w:val="nil"/>
              <w:bottom w:val="nil"/>
              <w:right w:val="nil"/>
            </w:tcBorders>
          </w:tcPr>
          <w:p w14:paraId="414D40E2" w14:textId="77777777" w:rsidR="003D3979" w:rsidRPr="003D3979" w:rsidRDefault="003D3979" w:rsidP="0033337A">
            <w:pPr>
              <w:pStyle w:val="Normal6a"/>
            </w:pPr>
            <w:r w:rsidRPr="003D3979">
              <w:t>D.</w:t>
            </w:r>
            <w:r w:rsidRPr="003D3979">
              <w:tab/>
              <w:t xml:space="preserve">mając na uwadze, że </w:t>
            </w:r>
            <w:r w:rsidRPr="003D3979">
              <w:rPr>
                <w:b/>
                <w:i/>
              </w:rPr>
              <w:t xml:space="preserve">główną przyczyną tego </w:t>
            </w:r>
            <w:r w:rsidRPr="003D3979">
              <w:t xml:space="preserve">kryzysu </w:t>
            </w:r>
            <w:r w:rsidRPr="003D3979">
              <w:rPr>
                <w:b/>
                <w:i/>
              </w:rPr>
              <w:t>jest ograniczona podaż zasobów mieszkaniowych</w:t>
            </w:r>
            <w:r w:rsidRPr="003D3979">
              <w:t xml:space="preserve">, </w:t>
            </w:r>
            <w:r w:rsidRPr="003D3979">
              <w:rPr>
                <w:b/>
                <w:i/>
              </w:rPr>
              <w:t xml:space="preserve">zarówno prywatnych, </w:t>
            </w:r>
            <w:r w:rsidRPr="003D3979">
              <w:t xml:space="preserve">jak </w:t>
            </w:r>
            <w:r w:rsidRPr="003D3979">
              <w:rPr>
                <w:b/>
                <w:i/>
              </w:rPr>
              <w:t xml:space="preserve">i </w:t>
            </w:r>
            <w:r w:rsidRPr="003D3979">
              <w:t xml:space="preserve">publicznych, </w:t>
            </w:r>
            <w:r w:rsidRPr="003D3979">
              <w:rPr>
                <w:b/>
                <w:i/>
              </w:rPr>
              <w:t xml:space="preserve">wynikająca z niewystarczających </w:t>
            </w:r>
            <w:r w:rsidRPr="003D3979">
              <w:t xml:space="preserve">inwestycji </w:t>
            </w:r>
            <w:r w:rsidRPr="003D3979">
              <w:rPr>
                <w:b/>
                <w:i/>
              </w:rPr>
              <w:t xml:space="preserve">budowlanych i niedoinwestowania </w:t>
            </w:r>
            <w:r w:rsidRPr="003D3979">
              <w:t xml:space="preserve">w kilku ostatnich dekadach; mając na uwadze, że w 2024 r. wskaźnik powierzchni użytkowej odnotował dalszy spadek o 1,6 %, a wskaźnik liczby mieszkań pozostał na niezmienionym </w:t>
            </w:r>
            <w:r w:rsidRPr="003D3979">
              <w:rPr>
                <w:b/>
                <w:i/>
              </w:rPr>
              <w:t>poziomie</w:t>
            </w:r>
            <w:r w:rsidRPr="003D3979">
              <w:rPr>
                <w:b/>
                <w:i/>
                <w:vertAlign w:val="superscript"/>
              </w:rPr>
              <w:t>7</w:t>
            </w:r>
            <w:r w:rsidRPr="003D3979">
              <w:t xml:space="preserve">; mając na uwadze, że w 2023 r. liczba pozwoleń na budowę spadła o 14,6 % w odniesieniu do powierzchni użytkowej i o 19,6 % w odniesieniu do liczby mieszkań, a od </w:t>
            </w:r>
            <w:r w:rsidRPr="003D3979">
              <w:rPr>
                <w:b/>
                <w:i/>
              </w:rPr>
              <w:t xml:space="preserve">2021 </w:t>
            </w:r>
            <w:r w:rsidRPr="003D3979">
              <w:t xml:space="preserve">r. znacznie się </w:t>
            </w:r>
            <w:r w:rsidRPr="003D3979">
              <w:rPr>
                <w:b/>
                <w:i/>
              </w:rPr>
              <w:t>zmniejszyła</w:t>
            </w:r>
            <w:r w:rsidRPr="003D3979">
              <w:rPr>
                <w:b/>
                <w:i/>
                <w:vertAlign w:val="superscript"/>
              </w:rPr>
              <w:t>8</w:t>
            </w:r>
            <w:r w:rsidRPr="003D3979">
              <w:t xml:space="preserve">; mając na uwadze, że ta tendencja spadkowa uwypukla potrzebę pewności prawa </w:t>
            </w:r>
            <w:r w:rsidRPr="003D3979">
              <w:rPr>
                <w:b/>
                <w:i/>
              </w:rPr>
              <w:t xml:space="preserve">i </w:t>
            </w:r>
            <w:r w:rsidRPr="003D3979">
              <w:t xml:space="preserve">większej efektywności </w:t>
            </w:r>
            <w:r w:rsidRPr="003D3979">
              <w:rPr>
                <w:b/>
                <w:i/>
              </w:rPr>
              <w:t xml:space="preserve">procedur </w:t>
            </w:r>
            <w:r w:rsidRPr="003D3979">
              <w:t xml:space="preserve">wydawania </w:t>
            </w:r>
            <w:r w:rsidRPr="003D3979">
              <w:rPr>
                <w:b/>
                <w:i/>
              </w:rPr>
              <w:t>pozwoleń</w:t>
            </w:r>
            <w:r w:rsidRPr="003D3979">
              <w:t xml:space="preserve">; mając na uwadze, że kryzys przystępności cenowej mieszkań stanowi </w:t>
            </w:r>
            <w:r w:rsidRPr="003D3979">
              <w:rPr>
                <w:b/>
                <w:i/>
              </w:rPr>
              <w:t xml:space="preserve">nie tylko </w:t>
            </w:r>
            <w:r w:rsidRPr="003D3979">
              <w:t xml:space="preserve">wyzwanie społeczne, </w:t>
            </w:r>
            <w:r w:rsidRPr="003D3979">
              <w:rPr>
                <w:b/>
                <w:i/>
              </w:rPr>
              <w:t xml:space="preserve">ale </w:t>
            </w:r>
            <w:r w:rsidRPr="003D3979">
              <w:t xml:space="preserve">także poważne zagrożenie gospodarcze dla konkurencyjności </w:t>
            </w:r>
            <w:r w:rsidRPr="003D3979">
              <w:rPr>
                <w:b/>
                <w:i/>
              </w:rPr>
              <w:t>UE</w:t>
            </w:r>
            <w:r w:rsidRPr="003D3979">
              <w:t xml:space="preserve">; mając na uwadze, że </w:t>
            </w:r>
            <w:r w:rsidRPr="003D3979">
              <w:rPr>
                <w:b/>
                <w:i/>
              </w:rPr>
              <w:t xml:space="preserve">konieczne jest zatem zwiększenie liczby budowanych i remontowanych mieszkań, przeznaczonych </w:t>
            </w:r>
            <w:r w:rsidRPr="003D3979">
              <w:t>zarówno na sprzedaż, jak i na wynajem;</w:t>
            </w:r>
          </w:p>
        </w:tc>
        <w:tc>
          <w:tcPr>
            <w:tcW w:w="4876" w:type="dxa"/>
            <w:tcBorders>
              <w:top w:val="nil"/>
              <w:left w:val="nil"/>
              <w:bottom w:val="nil"/>
              <w:right w:val="nil"/>
            </w:tcBorders>
          </w:tcPr>
          <w:p w14:paraId="4BBEF1F2" w14:textId="77777777" w:rsidR="003D3979" w:rsidRPr="003D3979" w:rsidRDefault="003D3979" w:rsidP="0033337A">
            <w:pPr>
              <w:pStyle w:val="Normal6a"/>
            </w:pPr>
            <w:r w:rsidRPr="003D3979">
              <w:t>D.</w:t>
            </w:r>
            <w:r w:rsidRPr="003D3979">
              <w:tab/>
              <w:t xml:space="preserve">mając na uwadze, że </w:t>
            </w:r>
            <w:r w:rsidRPr="003D3979">
              <w:rPr>
                <w:b/>
                <w:i/>
              </w:rPr>
              <w:t xml:space="preserve">główne przyczyny </w:t>
            </w:r>
            <w:r w:rsidRPr="003D3979">
              <w:t xml:space="preserve">kryzysu </w:t>
            </w:r>
            <w:r w:rsidRPr="003D3979">
              <w:rPr>
                <w:b/>
                <w:i/>
              </w:rPr>
              <w:t>mieszkaniowego są bardzo zróżnicowane i zależą od takich czynników</w:t>
            </w:r>
            <w:r w:rsidRPr="003D3979">
              <w:t xml:space="preserve">, jak </w:t>
            </w:r>
            <w:r w:rsidRPr="003D3979">
              <w:rPr>
                <w:b/>
                <w:i/>
              </w:rPr>
              <w:t xml:space="preserve">nierównowaga między podażą a popytem na rynku mieszkaniowym, niedobory mieszkań </w:t>
            </w:r>
            <w:r w:rsidRPr="003D3979">
              <w:t xml:space="preserve">publicznych, </w:t>
            </w:r>
            <w:r w:rsidRPr="003D3979">
              <w:rPr>
                <w:b/>
                <w:i/>
              </w:rPr>
              <w:t xml:space="preserve">społecznych i przystępnych cenowo, spekulacja, </w:t>
            </w:r>
            <w:proofErr w:type="spellStart"/>
            <w:r w:rsidRPr="003D3979">
              <w:rPr>
                <w:b/>
                <w:i/>
              </w:rPr>
              <w:t>finansjalizacja</w:t>
            </w:r>
            <w:proofErr w:type="spellEnd"/>
            <w:r w:rsidRPr="003D3979">
              <w:rPr>
                <w:b/>
                <w:i/>
              </w:rPr>
              <w:t xml:space="preserve"> oraz brak </w:t>
            </w:r>
            <w:r w:rsidRPr="003D3979">
              <w:t xml:space="preserve">inwestycji </w:t>
            </w:r>
            <w:r w:rsidRPr="003D3979">
              <w:rPr>
                <w:b/>
                <w:i/>
              </w:rPr>
              <w:t xml:space="preserve">publicznych i prywatnych </w:t>
            </w:r>
            <w:r w:rsidRPr="003D3979">
              <w:t xml:space="preserve">w </w:t>
            </w:r>
            <w:r w:rsidRPr="003D3979">
              <w:rPr>
                <w:b/>
                <w:i/>
              </w:rPr>
              <w:t xml:space="preserve">budownictwo mieszkaniowe, a także niewystarczające inwestycje budowlane i niedoinwestowanie w </w:t>
            </w:r>
            <w:r w:rsidRPr="003D3979">
              <w:t xml:space="preserve">kilku ostatnich dekadach; mając na uwadze, że w 2024 r. wskaźnik powierzchni użytkowej odnotował dalszy spadek o 1,6 %, a wskaźnik liczby mieszkań pozostał na niezmienionym </w:t>
            </w:r>
            <w:r w:rsidRPr="003D3979">
              <w:rPr>
                <w:b/>
                <w:i/>
              </w:rPr>
              <w:t>poziomie</w:t>
            </w:r>
            <w:r w:rsidRPr="003D3979">
              <w:t xml:space="preserve">; mając na uwadze, że w 2023 r. liczba pozwoleń na budowę spadła o 14,6 % w odniesieniu do powierzchni użytkowej i o 19,6 % w odniesieniu do liczby mieszkań, a od </w:t>
            </w:r>
            <w:r w:rsidRPr="003D3979">
              <w:rPr>
                <w:b/>
                <w:i/>
              </w:rPr>
              <w:t xml:space="preserve">2018 </w:t>
            </w:r>
            <w:r w:rsidRPr="003D3979">
              <w:t xml:space="preserve">r. znacznie się </w:t>
            </w:r>
            <w:r w:rsidRPr="003D3979">
              <w:rPr>
                <w:b/>
                <w:i/>
              </w:rPr>
              <w:t>zmniejszyła</w:t>
            </w:r>
            <w:r w:rsidRPr="003D3979">
              <w:t>; mając na uwadze, że ta tendencja spadkowa uwypukla potrzebę pewności prawa</w:t>
            </w:r>
            <w:r w:rsidRPr="003D3979">
              <w:rPr>
                <w:b/>
                <w:i/>
              </w:rPr>
              <w:t xml:space="preserve">, </w:t>
            </w:r>
            <w:r w:rsidRPr="003D3979">
              <w:t xml:space="preserve">większej efektywności </w:t>
            </w:r>
            <w:r w:rsidRPr="003D3979">
              <w:rPr>
                <w:b/>
                <w:i/>
              </w:rPr>
              <w:t xml:space="preserve">i zasobów w procedurach </w:t>
            </w:r>
            <w:r w:rsidRPr="003D3979">
              <w:t xml:space="preserve">wydawania </w:t>
            </w:r>
            <w:r w:rsidRPr="003D3979">
              <w:rPr>
                <w:b/>
                <w:i/>
              </w:rPr>
              <w:t>zezwoleń</w:t>
            </w:r>
            <w:r w:rsidRPr="003D3979">
              <w:t>;</w:t>
            </w:r>
            <w:r w:rsidRPr="003D3979">
              <w:rPr>
                <w:b/>
                <w:i/>
              </w:rPr>
              <w:t xml:space="preserve"> </w:t>
            </w:r>
            <w:r w:rsidRPr="003D3979">
              <w:t xml:space="preserve">mając na uwadze, że </w:t>
            </w:r>
            <w:r w:rsidRPr="003D3979">
              <w:rPr>
                <w:b/>
                <w:i/>
              </w:rPr>
              <w:t xml:space="preserve">problemy strukturalne w sektorze mieszkaniowym, w tym </w:t>
            </w:r>
            <w:proofErr w:type="spellStart"/>
            <w:r w:rsidRPr="003D3979">
              <w:rPr>
                <w:b/>
                <w:i/>
              </w:rPr>
              <w:t>finansjalizacja</w:t>
            </w:r>
            <w:proofErr w:type="spellEnd"/>
            <w:r w:rsidRPr="003D3979">
              <w:rPr>
                <w:b/>
                <w:i/>
              </w:rPr>
              <w:t>, spekulacja oraz utrzymujący się brak ochrony praw lokatorów, sprawiły, że gospodarstwa domowe są coraz bardziej narażone na ryzyko i pogorszyły przystępność cenową mieszkań;</w:t>
            </w:r>
            <w:r w:rsidRPr="003D3979">
              <w:t xml:space="preserve"> </w:t>
            </w:r>
            <w:r w:rsidRPr="003D3979">
              <w:rPr>
                <w:b/>
                <w:i/>
              </w:rPr>
              <w:t xml:space="preserve">mając na uwadze, że </w:t>
            </w:r>
            <w:r w:rsidRPr="003D3979">
              <w:t xml:space="preserve">kryzys przystępności cenowej mieszkań stanowi wyzwanie społeczne, </w:t>
            </w:r>
            <w:r w:rsidRPr="003D3979">
              <w:rPr>
                <w:b/>
                <w:i/>
              </w:rPr>
              <w:t xml:space="preserve">które podważa spójność oraz zaangażowanie UE na rzecz równości, włączenia społecznego i wspólnego dobrobytu, a </w:t>
            </w:r>
            <w:r w:rsidRPr="003D3979">
              <w:t xml:space="preserve">także poważne zagrożenie gospodarcze dla konkurencyjności </w:t>
            </w:r>
            <w:r w:rsidRPr="003D3979">
              <w:rPr>
                <w:b/>
                <w:i/>
              </w:rPr>
              <w:t>Unii</w:t>
            </w:r>
            <w:r w:rsidRPr="003D3979">
              <w:t xml:space="preserve">; mając na uwadze, że </w:t>
            </w:r>
            <w:r w:rsidRPr="003D3979">
              <w:rPr>
                <w:b/>
                <w:i/>
              </w:rPr>
              <w:t xml:space="preserve">budownictwo oraz zrównoważona renowacja budynków mieszkalnych powinny koncentrować się przede wszystkim na mieszkaniach publicznych i społecznych, przy jednoczesnym umożliwieniu rozwoju prywatnego, dostępnego cenowo i zrównoważonego budownictwa mieszkaniowego – </w:t>
            </w:r>
            <w:r w:rsidRPr="003D3979">
              <w:t xml:space="preserve">zarówno na sprzedaż, jak i na wynajem </w:t>
            </w:r>
            <w:r w:rsidRPr="003D3979">
              <w:rPr>
                <w:b/>
                <w:i/>
              </w:rPr>
              <w:t>– a także na wzmocnieniu systemów ochrony socjalnej i poprawie praw lokatorów</w:t>
            </w:r>
            <w:r w:rsidRPr="003D3979">
              <w:t>;</w:t>
            </w:r>
          </w:p>
        </w:tc>
      </w:tr>
      <w:tr w:rsidR="003D3979" w:rsidRPr="003D3979" w14:paraId="495E43CD" w14:textId="77777777" w:rsidTr="0033337A">
        <w:trPr>
          <w:jc w:val="center"/>
        </w:trPr>
        <w:tc>
          <w:tcPr>
            <w:tcW w:w="4876" w:type="dxa"/>
            <w:tcBorders>
              <w:top w:val="nil"/>
              <w:left w:val="nil"/>
              <w:bottom w:val="nil"/>
              <w:right w:val="nil"/>
            </w:tcBorders>
          </w:tcPr>
          <w:p w14:paraId="07A00ED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2664B2A" w14:textId="77777777" w:rsidR="003D3979" w:rsidRPr="003D3979" w:rsidRDefault="003D3979" w:rsidP="0033337A"/>
        </w:tc>
      </w:tr>
      <w:tr w:rsidR="003D3979" w:rsidRPr="003D3979" w14:paraId="2258B0B3" w14:textId="77777777" w:rsidTr="0033337A">
        <w:trPr>
          <w:jc w:val="center"/>
        </w:trPr>
        <w:tc>
          <w:tcPr>
            <w:tcW w:w="4876" w:type="dxa"/>
            <w:tcBorders>
              <w:top w:val="nil"/>
              <w:left w:val="nil"/>
              <w:bottom w:val="nil"/>
              <w:right w:val="nil"/>
            </w:tcBorders>
          </w:tcPr>
          <w:p w14:paraId="405BFC7E" w14:textId="77777777" w:rsidR="003D3979" w:rsidRPr="003D3979" w:rsidRDefault="003D3979" w:rsidP="0033337A">
            <w:pPr>
              <w:pStyle w:val="Normal6a"/>
            </w:pPr>
            <w:r w:rsidRPr="003D3979">
              <w:rPr>
                <w:b/>
                <w:i/>
                <w:vertAlign w:val="superscript"/>
              </w:rPr>
              <w:t>7</w:t>
            </w:r>
            <w:r w:rsidRPr="003D3979">
              <w:rPr>
                <w:b/>
                <w:i/>
              </w:rPr>
              <w:t xml:space="preserve"> Eurostat, „</w:t>
            </w:r>
            <w:proofErr w:type="spellStart"/>
            <w:r w:rsidRPr="003D3979">
              <w:rPr>
                <w:b/>
                <w:i/>
              </w:rPr>
              <w:t>Building</w:t>
            </w:r>
            <w:proofErr w:type="spellEnd"/>
            <w:r w:rsidRPr="003D3979">
              <w:rPr>
                <w:b/>
                <w:i/>
              </w:rPr>
              <w:t xml:space="preserve"> </w:t>
            </w:r>
            <w:proofErr w:type="spellStart"/>
            <w:r w:rsidRPr="003D3979">
              <w:rPr>
                <w:b/>
                <w:i/>
              </w:rPr>
              <w:t>permit</w:t>
            </w:r>
            <w:proofErr w:type="spellEnd"/>
            <w:r w:rsidRPr="003D3979">
              <w:rPr>
                <w:b/>
                <w:i/>
              </w:rPr>
              <w:t xml:space="preserve"> index </w:t>
            </w:r>
            <w:proofErr w:type="spellStart"/>
            <w:r w:rsidRPr="003D3979">
              <w:rPr>
                <w:b/>
                <w:i/>
              </w:rPr>
              <w:t>overview</w:t>
            </w:r>
            <w:proofErr w:type="spellEnd"/>
            <w:r w:rsidRPr="003D3979">
              <w:rPr>
                <w:b/>
                <w:i/>
              </w:rPr>
              <w:t>” [Przegląd wskaźnika pozwoleń na budowę], strona internetowa Eurostatu, kwiecień 2025 r.</w:t>
            </w:r>
          </w:p>
        </w:tc>
        <w:tc>
          <w:tcPr>
            <w:tcW w:w="4876" w:type="dxa"/>
            <w:tcBorders>
              <w:top w:val="nil"/>
              <w:left w:val="nil"/>
              <w:bottom w:val="nil"/>
              <w:right w:val="nil"/>
            </w:tcBorders>
          </w:tcPr>
          <w:p w14:paraId="23F252A1" w14:textId="77777777" w:rsidR="003D3979" w:rsidRPr="003D3979" w:rsidRDefault="003D3979" w:rsidP="0033337A"/>
        </w:tc>
      </w:tr>
      <w:tr w:rsidR="003D3979" w:rsidRPr="003D3979" w14:paraId="3C6C9C1E" w14:textId="77777777" w:rsidTr="0033337A">
        <w:trPr>
          <w:jc w:val="center"/>
        </w:trPr>
        <w:tc>
          <w:tcPr>
            <w:tcW w:w="4876" w:type="dxa"/>
            <w:tcBorders>
              <w:top w:val="nil"/>
              <w:left w:val="nil"/>
              <w:bottom w:val="nil"/>
              <w:right w:val="nil"/>
            </w:tcBorders>
          </w:tcPr>
          <w:p w14:paraId="3F7F7E12" w14:textId="77777777" w:rsidR="003D3979" w:rsidRPr="003D3979" w:rsidRDefault="003D3979" w:rsidP="0033337A">
            <w:pPr>
              <w:pStyle w:val="Normal6a"/>
            </w:pPr>
            <w:r w:rsidRPr="003D3979">
              <w:rPr>
                <w:b/>
                <w:i/>
                <w:vertAlign w:val="superscript"/>
              </w:rPr>
              <w:t>8</w:t>
            </w:r>
            <w:r w:rsidRPr="003D3979">
              <w:rPr>
                <w:b/>
                <w:i/>
              </w:rPr>
              <w:t xml:space="preserve"> Tamże.</w:t>
            </w:r>
          </w:p>
        </w:tc>
        <w:tc>
          <w:tcPr>
            <w:tcW w:w="4876" w:type="dxa"/>
            <w:tcBorders>
              <w:top w:val="nil"/>
              <w:left w:val="nil"/>
              <w:bottom w:val="nil"/>
              <w:right w:val="nil"/>
            </w:tcBorders>
          </w:tcPr>
          <w:p w14:paraId="1914577A" w14:textId="77777777" w:rsidR="003D3979" w:rsidRPr="003D3979" w:rsidRDefault="003D3979" w:rsidP="0033337A"/>
        </w:tc>
      </w:tr>
    </w:tbl>
    <w:p w14:paraId="2DADF89A"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0626ED49" w14:textId="77777777" w:rsidR="003D3979" w:rsidRPr="003D3979" w:rsidRDefault="003D3979" w:rsidP="003D3979">
      <w:r w:rsidRPr="003D3979">
        <w:rPr>
          <w:rStyle w:val="HideTWBExt"/>
        </w:rPr>
        <w:t>&lt;/Amend&gt;</w:t>
      </w:r>
    </w:p>
    <w:p w14:paraId="12F808F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179</w:t>
      </w:r>
      <w:r w:rsidRPr="003D3979">
        <w:rPr>
          <w:rStyle w:val="HideTWBExt"/>
          <w:b w:val="0"/>
        </w:rPr>
        <w:t>&lt;/NumAm&gt;</w:t>
      </w:r>
    </w:p>
    <w:p w14:paraId="507BBCD9"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w:t>
      </w:r>
      <w:r w:rsidRPr="003D3979">
        <w:rPr>
          <w:rStyle w:val="HideTWBExt"/>
          <w:b w:val="0"/>
          <w:lang w:val="en-US"/>
        </w:rPr>
        <w:t>&lt;/Members&gt;</w:t>
      </w:r>
    </w:p>
    <w:p w14:paraId="3608AC9F" w14:textId="77777777" w:rsidR="003D3979" w:rsidRPr="003D3979" w:rsidRDefault="003D3979" w:rsidP="003D3979">
      <w:pPr>
        <w:pStyle w:val="NormalBold"/>
      </w:pPr>
      <w:r w:rsidRPr="003D3979">
        <w:rPr>
          <w:rStyle w:val="HideTWBExt"/>
          <w:b w:val="0"/>
        </w:rPr>
        <w:t>&lt;/RepeatBlock-By&gt;</w:t>
      </w:r>
    </w:p>
    <w:p w14:paraId="05D316C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E1E4B15"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1E8B8B7" w14:textId="77777777" w:rsidTr="0033337A">
        <w:trPr>
          <w:trHeight w:hRule="exact" w:val="240"/>
          <w:jc w:val="center"/>
        </w:trPr>
        <w:tc>
          <w:tcPr>
            <w:tcW w:w="9752" w:type="dxa"/>
            <w:gridSpan w:val="2"/>
            <w:tcBorders>
              <w:top w:val="nil"/>
              <w:left w:val="nil"/>
              <w:bottom w:val="nil"/>
              <w:right w:val="nil"/>
            </w:tcBorders>
          </w:tcPr>
          <w:p w14:paraId="3B33163B" w14:textId="77777777" w:rsidR="003D3979" w:rsidRPr="003D3979" w:rsidRDefault="003D3979" w:rsidP="0033337A"/>
        </w:tc>
      </w:tr>
      <w:tr w:rsidR="003D3979" w:rsidRPr="003D3979" w14:paraId="76E8D183" w14:textId="77777777" w:rsidTr="0033337A">
        <w:trPr>
          <w:trHeight w:val="240"/>
          <w:jc w:val="center"/>
        </w:trPr>
        <w:tc>
          <w:tcPr>
            <w:tcW w:w="4876" w:type="dxa"/>
            <w:tcBorders>
              <w:top w:val="nil"/>
              <w:left w:val="nil"/>
              <w:bottom w:val="nil"/>
              <w:right w:val="nil"/>
            </w:tcBorders>
          </w:tcPr>
          <w:p w14:paraId="480311C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8CEF70F" w14:textId="77777777" w:rsidR="003D3979" w:rsidRPr="003D3979" w:rsidRDefault="003D3979" w:rsidP="0033337A">
            <w:pPr>
              <w:pStyle w:val="AmColumnHeading"/>
            </w:pPr>
            <w:r w:rsidRPr="003D3979">
              <w:t>Poprawka</w:t>
            </w:r>
          </w:p>
        </w:tc>
      </w:tr>
      <w:tr w:rsidR="003D3979" w:rsidRPr="003D3979" w14:paraId="058C796B" w14:textId="77777777" w:rsidTr="0033337A">
        <w:trPr>
          <w:jc w:val="center"/>
        </w:trPr>
        <w:tc>
          <w:tcPr>
            <w:tcW w:w="4876" w:type="dxa"/>
            <w:tcBorders>
              <w:top w:val="nil"/>
              <w:left w:val="nil"/>
              <w:bottom w:val="nil"/>
              <w:right w:val="nil"/>
            </w:tcBorders>
          </w:tcPr>
          <w:p w14:paraId="5CBA9157"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w:t>
            </w:r>
            <w:r w:rsidRPr="003D3979">
              <w:rPr>
                <w:vertAlign w:val="superscript"/>
              </w:rPr>
              <w:t>8</w:t>
            </w:r>
            <w:r w:rsidRPr="003D3979">
              <w:t xml:space="preserve"> znacznie się zmniejszyła;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7C668F18"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w:t>
            </w:r>
            <w:r w:rsidRPr="003D3979">
              <w:rPr>
                <w:vertAlign w:val="superscript"/>
              </w:rPr>
              <w:t>8</w:t>
            </w:r>
            <w:r w:rsidRPr="003D3979">
              <w:t xml:space="preserve"> znacznie się zmniejszyła;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w:t>
            </w:r>
            <w:r w:rsidRPr="003D3979">
              <w:rPr>
                <w:b/>
                <w:i/>
              </w:rPr>
              <w:t>spełniających kryteria dostępności dla osób z niepełnosprawnościami lub o ograniczonej mobilności</w:t>
            </w:r>
            <w:r w:rsidRPr="003D3979">
              <w:t xml:space="preserve">, przeznaczonych zarówno na sprzedaż, jak i na wynajem; </w:t>
            </w:r>
            <w:r w:rsidRPr="003D3979">
              <w:rPr>
                <w:b/>
                <w:i/>
              </w:rPr>
              <w:t xml:space="preserve">mając na uwadze, że na niektórych obszarach — zwłaszcza na wyspach — połączenie zjawiska powrotów migracyjnych z intensywną </w:t>
            </w:r>
            <w:proofErr w:type="spellStart"/>
            <w:r w:rsidRPr="003D3979">
              <w:rPr>
                <w:b/>
                <w:i/>
              </w:rPr>
              <w:t>turystyfikacją</w:t>
            </w:r>
            <w:proofErr w:type="spellEnd"/>
            <w:r w:rsidRPr="003D3979">
              <w:rPr>
                <w:b/>
                <w:i/>
              </w:rPr>
              <w:t xml:space="preserve"> powoduje napięcia na rynku mieszkaniowym, podnosi podstawowe koszty utrzymania (mieszkanie, energia elektryczna i woda) powyżej 50 % dochodu w wielu gospodarstwach domowych oraz prowadzi wiele rodzin do zubożenia, zadłużenia i wykluczenia społecznego;</w:t>
            </w:r>
          </w:p>
        </w:tc>
      </w:tr>
      <w:tr w:rsidR="003D3979" w:rsidRPr="003D3979" w14:paraId="741EF546" w14:textId="77777777" w:rsidTr="0033337A">
        <w:trPr>
          <w:jc w:val="center"/>
        </w:trPr>
        <w:tc>
          <w:tcPr>
            <w:tcW w:w="4876" w:type="dxa"/>
            <w:tcBorders>
              <w:top w:val="nil"/>
              <w:left w:val="nil"/>
              <w:bottom w:val="nil"/>
              <w:right w:val="nil"/>
            </w:tcBorders>
          </w:tcPr>
          <w:p w14:paraId="791AAE5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F9F7A2E" w14:textId="77777777" w:rsidR="003D3979" w:rsidRPr="003D3979" w:rsidRDefault="003D3979" w:rsidP="0033337A">
            <w:pPr>
              <w:pStyle w:val="Normal6a"/>
            </w:pPr>
            <w:r w:rsidRPr="003D3979">
              <w:rPr>
                <w:b/>
                <w:i/>
              </w:rPr>
              <w:t>_________________</w:t>
            </w:r>
          </w:p>
        </w:tc>
      </w:tr>
      <w:tr w:rsidR="003D3979" w:rsidRPr="003D3979" w14:paraId="6F716C49" w14:textId="77777777" w:rsidTr="0033337A">
        <w:trPr>
          <w:jc w:val="center"/>
        </w:trPr>
        <w:tc>
          <w:tcPr>
            <w:tcW w:w="4876" w:type="dxa"/>
            <w:tcBorders>
              <w:top w:val="nil"/>
              <w:left w:val="nil"/>
              <w:bottom w:val="nil"/>
              <w:right w:val="nil"/>
            </w:tcBorders>
          </w:tcPr>
          <w:p w14:paraId="62B471F8"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3F851488"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41528C7A" w14:textId="77777777" w:rsidTr="0033337A">
        <w:trPr>
          <w:jc w:val="center"/>
        </w:trPr>
        <w:tc>
          <w:tcPr>
            <w:tcW w:w="4876" w:type="dxa"/>
            <w:tcBorders>
              <w:top w:val="nil"/>
              <w:left w:val="nil"/>
              <w:bottom w:val="nil"/>
              <w:right w:val="nil"/>
            </w:tcBorders>
          </w:tcPr>
          <w:p w14:paraId="6D542647"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504D5213" w14:textId="77777777" w:rsidR="003D3979" w:rsidRPr="003D3979" w:rsidRDefault="003D3979" w:rsidP="0033337A">
            <w:pPr>
              <w:pStyle w:val="Normal6a"/>
            </w:pPr>
            <w:r w:rsidRPr="003D3979">
              <w:rPr>
                <w:vertAlign w:val="superscript"/>
              </w:rPr>
              <w:t>8</w:t>
            </w:r>
            <w:r w:rsidRPr="003D3979">
              <w:t xml:space="preserve"> Tamże.</w:t>
            </w:r>
          </w:p>
        </w:tc>
      </w:tr>
    </w:tbl>
    <w:p w14:paraId="16E3FB8A"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{ES}</w:t>
      </w:r>
      <w:r w:rsidRPr="003D3979">
        <w:t>es</w:t>
      </w:r>
      <w:r w:rsidRPr="003D3979">
        <w:rPr>
          <w:rStyle w:val="HideTWBExt"/>
        </w:rPr>
        <w:t>&lt;/Original&gt;</w:t>
      </w:r>
    </w:p>
    <w:p w14:paraId="4335A118" w14:textId="77777777" w:rsidR="003D3979" w:rsidRPr="003D3979" w:rsidRDefault="003D3979" w:rsidP="003D3979">
      <w:r w:rsidRPr="003D3979">
        <w:rPr>
          <w:rStyle w:val="HideTWBExt"/>
        </w:rPr>
        <w:t>&lt;/Amend&gt;</w:t>
      </w:r>
    </w:p>
    <w:p w14:paraId="6A07FA9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180</w:t>
      </w:r>
      <w:r w:rsidRPr="003D3979">
        <w:rPr>
          <w:rStyle w:val="HideTWBExt"/>
          <w:b w:val="0"/>
        </w:rPr>
        <w:t>&lt;/NumAm&gt;</w:t>
      </w:r>
    </w:p>
    <w:p w14:paraId="4F25C853"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778304F2" w14:textId="77777777" w:rsidR="003D3979" w:rsidRPr="003D3979" w:rsidRDefault="003D3979" w:rsidP="003D3979">
      <w:pPr>
        <w:pStyle w:val="NormalBold"/>
      </w:pPr>
      <w:r w:rsidRPr="003D3979">
        <w:rPr>
          <w:rStyle w:val="HideTWBExt"/>
          <w:b w:val="0"/>
        </w:rPr>
        <w:t>&lt;/RepeatBlock-By&gt;</w:t>
      </w:r>
    </w:p>
    <w:p w14:paraId="7861AE3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665B9B7"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B97332E" w14:textId="77777777" w:rsidTr="0033337A">
        <w:trPr>
          <w:trHeight w:hRule="exact" w:val="240"/>
          <w:jc w:val="center"/>
        </w:trPr>
        <w:tc>
          <w:tcPr>
            <w:tcW w:w="9752" w:type="dxa"/>
            <w:gridSpan w:val="2"/>
            <w:tcBorders>
              <w:top w:val="nil"/>
              <w:left w:val="nil"/>
              <w:bottom w:val="nil"/>
              <w:right w:val="nil"/>
            </w:tcBorders>
          </w:tcPr>
          <w:p w14:paraId="179288CF" w14:textId="77777777" w:rsidR="003D3979" w:rsidRPr="003D3979" w:rsidRDefault="003D3979" w:rsidP="0033337A"/>
        </w:tc>
      </w:tr>
      <w:tr w:rsidR="003D3979" w:rsidRPr="003D3979" w14:paraId="3AE348EF" w14:textId="77777777" w:rsidTr="0033337A">
        <w:trPr>
          <w:trHeight w:val="240"/>
          <w:jc w:val="center"/>
        </w:trPr>
        <w:tc>
          <w:tcPr>
            <w:tcW w:w="4876" w:type="dxa"/>
            <w:tcBorders>
              <w:top w:val="nil"/>
              <w:left w:val="nil"/>
              <w:bottom w:val="nil"/>
              <w:right w:val="nil"/>
            </w:tcBorders>
          </w:tcPr>
          <w:p w14:paraId="22935E9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AA018C7" w14:textId="77777777" w:rsidR="003D3979" w:rsidRPr="003D3979" w:rsidRDefault="003D3979" w:rsidP="0033337A">
            <w:pPr>
              <w:pStyle w:val="AmColumnHeading"/>
            </w:pPr>
            <w:r w:rsidRPr="003D3979">
              <w:t>Poprawka</w:t>
            </w:r>
          </w:p>
        </w:tc>
      </w:tr>
      <w:tr w:rsidR="003D3979" w:rsidRPr="003D3979" w14:paraId="15A906AA" w14:textId="77777777" w:rsidTr="0033337A">
        <w:trPr>
          <w:jc w:val="center"/>
        </w:trPr>
        <w:tc>
          <w:tcPr>
            <w:tcW w:w="4876" w:type="dxa"/>
            <w:tcBorders>
              <w:top w:val="nil"/>
              <w:left w:val="nil"/>
              <w:bottom w:val="nil"/>
              <w:right w:val="nil"/>
            </w:tcBorders>
          </w:tcPr>
          <w:p w14:paraId="3C71CCF8"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74D11F41"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 </w:t>
            </w:r>
            <w:r w:rsidRPr="003D3979">
              <w:rPr>
                <w:b/>
                <w:i/>
              </w:rPr>
              <w:t>mając na uwadze, że ceny mieszkań w UE wzrosły średnio o 48 % w latach 2015–2023, głównie z powodu wyższych kosztów budowy, spadku liczby nowych inwestycji budowlanych oraz nadmiernej ingerencji w rynek mieszkaniowy, przy czym mediana ceny zakupu osiągnęła w 2024 r. poziom 3 050 EUR za metr kwadratowy, a czynsze rosły systematycznie nawet o 22 %, osiągając w 2023 r. medianę 16 EUR za metr kwadratowy miesięcznie;</w:t>
            </w:r>
          </w:p>
        </w:tc>
      </w:tr>
      <w:tr w:rsidR="003D3979" w:rsidRPr="003D3979" w14:paraId="32E76164" w14:textId="77777777" w:rsidTr="0033337A">
        <w:trPr>
          <w:jc w:val="center"/>
        </w:trPr>
        <w:tc>
          <w:tcPr>
            <w:tcW w:w="4876" w:type="dxa"/>
            <w:tcBorders>
              <w:top w:val="nil"/>
              <w:left w:val="nil"/>
              <w:bottom w:val="nil"/>
              <w:right w:val="nil"/>
            </w:tcBorders>
          </w:tcPr>
          <w:p w14:paraId="10715997"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786A150" w14:textId="77777777" w:rsidR="003D3979" w:rsidRPr="003D3979" w:rsidRDefault="003D3979" w:rsidP="0033337A">
            <w:pPr>
              <w:pStyle w:val="Normal6a"/>
            </w:pPr>
            <w:r w:rsidRPr="003D3979">
              <w:rPr>
                <w:b/>
                <w:i/>
              </w:rPr>
              <w:t>_________________</w:t>
            </w:r>
          </w:p>
        </w:tc>
      </w:tr>
      <w:tr w:rsidR="003D3979" w:rsidRPr="003D3979" w14:paraId="5B4BBBAF" w14:textId="77777777" w:rsidTr="0033337A">
        <w:trPr>
          <w:jc w:val="center"/>
        </w:trPr>
        <w:tc>
          <w:tcPr>
            <w:tcW w:w="4876" w:type="dxa"/>
            <w:tcBorders>
              <w:top w:val="nil"/>
              <w:left w:val="nil"/>
              <w:bottom w:val="nil"/>
              <w:right w:val="nil"/>
            </w:tcBorders>
          </w:tcPr>
          <w:p w14:paraId="718FFF4F"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3C426C91"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517C55CF" w14:textId="77777777" w:rsidTr="0033337A">
        <w:trPr>
          <w:jc w:val="center"/>
        </w:trPr>
        <w:tc>
          <w:tcPr>
            <w:tcW w:w="4876" w:type="dxa"/>
            <w:tcBorders>
              <w:top w:val="nil"/>
              <w:left w:val="nil"/>
              <w:bottom w:val="nil"/>
              <w:right w:val="nil"/>
            </w:tcBorders>
          </w:tcPr>
          <w:p w14:paraId="036C0D95"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6351BAE9" w14:textId="77777777" w:rsidR="003D3979" w:rsidRPr="003D3979" w:rsidRDefault="003D3979" w:rsidP="0033337A">
            <w:pPr>
              <w:pStyle w:val="Normal6a"/>
            </w:pPr>
            <w:r w:rsidRPr="003D3979">
              <w:rPr>
                <w:vertAlign w:val="superscript"/>
              </w:rPr>
              <w:t>8</w:t>
            </w:r>
            <w:r w:rsidRPr="003D3979">
              <w:t xml:space="preserve"> Tamże.</w:t>
            </w:r>
          </w:p>
        </w:tc>
      </w:tr>
    </w:tbl>
    <w:p w14:paraId="29F4C5E2"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2E584738" w14:textId="77777777" w:rsidR="003D3979" w:rsidRPr="003D3979" w:rsidRDefault="003D3979" w:rsidP="003D3979">
      <w:r w:rsidRPr="003D3979">
        <w:rPr>
          <w:rStyle w:val="HideTWBExt"/>
        </w:rPr>
        <w:t>&lt;/Amend&gt;</w:t>
      </w:r>
    </w:p>
    <w:p w14:paraId="2231762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181</w:t>
      </w:r>
      <w:r w:rsidRPr="003D3979">
        <w:rPr>
          <w:rStyle w:val="HideTWBExt"/>
          <w:b w:val="0"/>
        </w:rPr>
        <w:t>&lt;/NumAm&gt;</w:t>
      </w:r>
    </w:p>
    <w:p w14:paraId="5E8DC04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Nils </w:t>
      </w:r>
      <w:proofErr w:type="spellStart"/>
      <w:r w:rsidRPr="003D3979">
        <w:rPr>
          <w:lang w:val="en-US"/>
        </w:rPr>
        <w:t>Ušakovs</w:t>
      </w:r>
      <w:proofErr w:type="spellEnd"/>
      <w:r w:rsidRPr="003D3979">
        <w:rPr>
          <w:rStyle w:val="HideTWBExt"/>
          <w:b w:val="0"/>
          <w:lang w:val="en-US"/>
        </w:rPr>
        <w:t>&lt;/Members&gt;</w:t>
      </w:r>
    </w:p>
    <w:p w14:paraId="7F1754E3" w14:textId="77777777" w:rsidR="003D3979" w:rsidRPr="003D3979" w:rsidRDefault="003D3979" w:rsidP="003D3979">
      <w:pPr>
        <w:pStyle w:val="NormalBold"/>
        <w:rPr>
          <w:lang w:val="en-US"/>
        </w:rPr>
      </w:pPr>
      <w:r w:rsidRPr="003D3979">
        <w:rPr>
          <w:rStyle w:val="HideTWBExt"/>
          <w:b w:val="0"/>
          <w:lang w:val="en-US"/>
        </w:rPr>
        <w:t>&lt;/RepeatBlock-By&gt;</w:t>
      </w:r>
    </w:p>
    <w:p w14:paraId="3D207F87"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2C929A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76EB017" w14:textId="77777777" w:rsidTr="0033337A">
        <w:trPr>
          <w:trHeight w:hRule="exact" w:val="240"/>
          <w:jc w:val="center"/>
        </w:trPr>
        <w:tc>
          <w:tcPr>
            <w:tcW w:w="9752" w:type="dxa"/>
            <w:gridSpan w:val="2"/>
            <w:tcBorders>
              <w:top w:val="nil"/>
              <w:left w:val="nil"/>
              <w:bottom w:val="nil"/>
              <w:right w:val="nil"/>
            </w:tcBorders>
          </w:tcPr>
          <w:p w14:paraId="1A4F8359" w14:textId="77777777" w:rsidR="003D3979" w:rsidRPr="003D3979" w:rsidRDefault="003D3979" w:rsidP="0033337A">
            <w:pPr>
              <w:rPr>
                <w:lang w:val="en-US"/>
              </w:rPr>
            </w:pPr>
          </w:p>
        </w:tc>
      </w:tr>
      <w:tr w:rsidR="003D3979" w:rsidRPr="003D3979" w14:paraId="786AC0D2" w14:textId="77777777" w:rsidTr="0033337A">
        <w:trPr>
          <w:trHeight w:val="240"/>
          <w:jc w:val="center"/>
        </w:trPr>
        <w:tc>
          <w:tcPr>
            <w:tcW w:w="4876" w:type="dxa"/>
            <w:tcBorders>
              <w:top w:val="nil"/>
              <w:left w:val="nil"/>
              <w:bottom w:val="nil"/>
              <w:right w:val="nil"/>
            </w:tcBorders>
          </w:tcPr>
          <w:p w14:paraId="6C665C7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DF7043F" w14:textId="77777777" w:rsidR="003D3979" w:rsidRPr="003D3979" w:rsidRDefault="003D3979" w:rsidP="0033337A">
            <w:pPr>
              <w:pStyle w:val="AmColumnHeading"/>
            </w:pPr>
            <w:r w:rsidRPr="003D3979">
              <w:t>Poprawka</w:t>
            </w:r>
          </w:p>
        </w:tc>
      </w:tr>
      <w:tr w:rsidR="003D3979" w:rsidRPr="003D3979" w14:paraId="5CF0CAA6" w14:textId="77777777" w:rsidTr="0033337A">
        <w:trPr>
          <w:jc w:val="center"/>
        </w:trPr>
        <w:tc>
          <w:tcPr>
            <w:tcW w:w="4876" w:type="dxa"/>
            <w:tcBorders>
              <w:top w:val="nil"/>
              <w:left w:val="nil"/>
              <w:bottom w:val="nil"/>
              <w:right w:val="nil"/>
            </w:tcBorders>
          </w:tcPr>
          <w:p w14:paraId="3274339F"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2EED3401"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;mając na uwadze, że </w:t>
            </w:r>
            <w:r w:rsidRPr="003D3979">
              <w:rPr>
                <w:b/>
                <w:i/>
              </w:rPr>
              <w:t xml:space="preserve">w niektórych państwach członkowskich i regionach wyzwanie to jest potęgowane przez znaczny odsetek zasobów mieszkaniowych – w szczególności standaryzowanych, wielopiętrowych budynków wzniesionych w okresie radzieckim – które zbliżają się do końca lub już przekroczyły zakładany okres użytkowania, co stwarza poważne zagrożenie dla bezpieczeństwa oraz prowadzi do znaczącego ograniczenia przyszłej dostępności nadających się do zamieszkania budynków; mając na uwadze, że </w:t>
            </w:r>
            <w:r w:rsidRPr="003D3979">
              <w:t>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7B5F7B78" w14:textId="77777777" w:rsidTr="0033337A">
        <w:trPr>
          <w:jc w:val="center"/>
        </w:trPr>
        <w:tc>
          <w:tcPr>
            <w:tcW w:w="4876" w:type="dxa"/>
            <w:tcBorders>
              <w:top w:val="nil"/>
              <w:left w:val="nil"/>
              <w:bottom w:val="nil"/>
              <w:right w:val="nil"/>
            </w:tcBorders>
          </w:tcPr>
          <w:p w14:paraId="1C9B3CA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A7310FD" w14:textId="77777777" w:rsidR="003D3979" w:rsidRPr="003D3979" w:rsidRDefault="003D3979" w:rsidP="0033337A">
            <w:pPr>
              <w:pStyle w:val="Normal6a"/>
            </w:pPr>
            <w:r w:rsidRPr="003D3979">
              <w:rPr>
                <w:b/>
                <w:i/>
              </w:rPr>
              <w:t>_________________</w:t>
            </w:r>
          </w:p>
        </w:tc>
      </w:tr>
      <w:tr w:rsidR="003D3979" w:rsidRPr="003D3979" w14:paraId="05295C66" w14:textId="77777777" w:rsidTr="0033337A">
        <w:trPr>
          <w:jc w:val="center"/>
        </w:trPr>
        <w:tc>
          <w:tcPr>
            <w:tcW w:w="4876" w:type="dxa"/>
            <w:tcBorders>
              <w:top w:val="nil"/>
              <w:left w:val="nil"/>
              <w:bottom w:val="nil"/>
              <w:right w:val="nil"/>
            </w:tcBorders>
          </w:tcPr>
          <w:p w14:paraId="1910A853"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2F164A33"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69F2F2B0" w14:textId="77777777" w:rsidTr="0033337A">
        <w:trPr>
          <w:jc w:val="center"/>
        </w:trPr>
        <w:tc>
          <w:tcPr>
            <w:tcW w:w="4876" w:type="dxa"/>
            <w:tcBorders>
              <w:top w:val="nil"/>
              <w:left w:val="nil"/>
              <w:bottom w:val="nil"/>
              <w:right w:val="nil"/>
            </w:tcBorders>
          </w:tcPr>
          <w:p w14:paraId="1ECA6EAD"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5704B079" w14:textId="77777777" w:rsidR="003D3979" w:rsidRPr="003D3979" w:rsidRDefault="003D3979" w:rsidP="0033337A">
            <w:pPr>
              <w:pStyle w:val="Normal6a"/>
            </w:pPr>
            <w:r w:rsidRPr="003D3979">
              <w:rPr>
                <w:vertAlign w:val="superscript"/>
              </w:rPr>
              <w:t>8</w:t>
            </w:r>
            <w:r w:rsidRPr="003D3979">
              <w:t xml:space="preserve"> Tamże.</w:t>
            </w:r>
          </w:p>
        </w:tc>
      </w:tr>
    </w:tbl>
    <w:p w14:paraId="285536E3"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682759FC" w14:textId="77777777" w:rsidR="003D3979" w:rsidRPr="003D3979" w:rsidRDefault="003D3979" w:rsidP="003D3979">
      <w:r w:rsidRPr="003D3979">
        <w:rPr>
          <w:rStyle w:val="HideTWBExt"/>
        </w:rPr>
        <w:t>&lt;/Amend&gt;</w:t>
      </w:r>
    </w:p>
    <w:p w14:paraId="54C601D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182</w:t>
      </w:r>
      <w:r w:rsidRPr="003D3979">
        <w:rPr>
          <w:rStyle w:val="HideTWBExt"/>
          <w:b w:val="0"/>
        </w:rPr>
        <w:t>&lt;/NumAm&gt;</w:t>
      </w:r>
    </w:p>
    <w:p w14:paraId="4B410E23" w14:textId="77777777" w:rsidR="003D3979" w:rsidRPr="003D3979" w:rsidRDefault="003D3979" w:rsidP="003D3979">
      <w:pPr>
        <w:pStyle w:val="NormalBold"/>
      </w:pPr>
      <w:r w:rsidRPr="003D3979">
        <w:rPr>
          <w:rStyle w:val="HideTWBExt"/>
          <w:b w:val="0"/>
        </w:rPr>
        <w:t>&lt;RepeatBlock-By&gt;&lt;Members&gt;</w:t>
      </w:r>
      <w:r w:rsidRPr="003D3979">
        <w:t xml:space="preserve">Julie </w:t>
      </w:r>
      <w:proofErr w:type="spellStart"/>
      <w:r w:rsidRPr="003D3979">
        <w:t>Rechagneux</w:t>
      </w:r>
      <w:proofErr w:type="spellEnd"/>
      <w:r w:rsidRPr="003D3979">
        <w:t xml:space="preserve">, Marie-Luce </w:t>
      </w:r>
      <w:proofErr w:type="spellStart"/>
      <w:r w:rsidRPr="003D3979">
        <w:t>Brasier-Clain</w:t>
      </w:r>
      <w:proofErr w:type="spellEnd"/>
      <w:r w:rsidRPr="003D3979">
        <w:t xml:space="preserve">, </w:t>
      </w:r>
      <w:proofErr w:type="spellStart"/>
      <w:r w:rsidRPr="003D3979">
        <w:t>Aleksandar</w:t>
      </w:r>
      <w:proofErr w:type="spellEnd"/>
      <w:r w:rsidRPr="003D3979">
        <w:t xml:space="preserve"> </w:t>
      </w:r>
      <w:proofErr w:type="spellStart"/>
      <w:r w:rsidRPr="003D3979">
        <w:t>Nikolic</w:t>
      </w:r>
      <w:proofErr w:type="spellEnd"/>
      <w:r w:rsidRPr="003D3979">
        <w:t xml:space="preserve">, Rachel </w:t>
      </w:r>
      <w:proofErr w:type="spellStart"/>
      <w:r w:rsidRPr="003D3979">
        <w:t>Blom</w:t>
      </w:r>
      <w:proofErr w:type="spellEnd"/>
      <w:r w:rsidRPr="003D3979">
        <w:rPr>
          <w:rStyle w:val="HideTWBExt"/>
          <w:b w:val="0"/>
        </w:rPr>
        <w:t>&lt;/Members&gt;</w:t>
      </w:r>
    </w:p>
    <w:p w14:paraId="19C832AD" w14:textId="77777777" w:rsidR="003D3979" w:rsidRPr="003D3979" w:rsidRDefault="003D3979" w:rsidP="003D3979">
      <w:pPr>
        <w:pStyle w:val="NormalBold"/>
      </w:pPr>
      <w:r w:rsidRPr="003D3979">
        <w:rPr>
          <w:rStyle w:val="HideTWBExt"/>
          <w:b w:val="0"/>
        </w:rPr>
        <w:t>&lt;/RepeatBlock-By&gt;</w:t>
      </w:r>
    </w:p>
    <w:p w14:paraId="304CE82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172B05B"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CCBB7ED" w14:textId="77777777" w:rsidTr="0033337A">
        <w:trPr>
          <w:trHeight w:hRule="exact" w:val="240"/>
          <w:jc w:val="center"/>
        </w:trPr>
        <w:tc>
          <w:tcPr>
            <w:tcW w:w="9752" w:type="dxa"/>
            <w:gridSpan w:val="2"/>
            <w:tcBorders>
              <w:top w:val="nil"/>
              <w:left w:val="nil"/>
              <w:bottom w:val="nil"/>
              <w:right w:val="nil"/>
            </w:tcBorders>
          </w:tcPr>
          <w:p w14:paraId="77E44F86" w14:textId="77777777" w:rsidR="003D3979" w:rsidRPr="003D3979" w:rsidRDefault="003D3979" w:rsidP="0033337A"/>
        </w:tc>
      </w:tr>
      <w:tr w:rsidR="003D3979" w:rsidRPr="003D3979" w14:paraId="3FA4CBC2" w14:textId="77777777" w:rsidTr="0033337A">
        <w:trPr>
          <w:trHeight w:val="240"/>
          <w:jc w:val="center"/>
        </w:trPr>
        <w:tc>
          <w:tcPr>
            <w:tcW w:w="4876" w:type="dxa"/>
            <w:tcBorders>
              <w:top w:val="nil"/>
              <w:left w:val="nil"/>
              <w:bottom w:val="nil"/>
              <w:right w:val="nil"/>
            </w:tcBorders>
          </w:tcPr>
          <w:p w14:paraId="7E5BB67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F73FC5A" w14:textId="77777777" w:rsidR="003D3979" w:rsidRPr="003D3979" w:rsidRDefault="003D3979" w:rsidP="0033337A">
            <w:pPr>
              <w:pStyle w:val="AmColumnHeading"/>
            </w:pPr>
            <w:r w:rsidRPr="003D3979">
              <w:t>Poprawka</w:t>
            </w:r>
          </w:p>
        </w:tc>
      </w:tr>
      <w:tr w:rsidR="003D3979" w:rsidRPr="003D3979" w14:paraId="1DAC72A3" w14:textId="77777777" w:rsidTr="0033337A">
        <w:trPr>
          <w:jc w:val="center"/>
        </w:trPr>
        <w:tc>
          <w:tcPr>
            <w:tcW w:w="4876" w:type="dxa"/>
            <w:tcBorders>
              <w:top w:val="nil"/>
              <w:left w:val="nil"/>
              <w:bottom w:val="nil"/>
              <w:right w:val="nil"/>
            </w:tcBorders>
          </w:tcPr>
          <w:p w14:paraId="30299AC2"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w:t>
            </w:r>
            <w:r w:rsidRPr="003D3979">
              <w:rPr>
                <w:vertAlign w:val="superscript"/>
              </w:rPr>
              <w:t>8</w:t>
            </w:r>
            <w:r w:rsidRPr="003D3979">
              <w:t xml:space="preserve"> znacznie się zmniejszyła;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4722D0AE"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rPr>
                <w:b/>
                <w:i/>
              </w:rPr>
              <w:t>; mając na uwadze, że ograniczenie podaży mieszkań stanowi, przynajmniej częściowo, konsekwencję decyzji regulacyjnych Komisji Europejskiej w zakresie norm środowiskowych, polityki w obszarze cen energii, polityki w zakresie konkurencji oraz wspierania procesów metropolizacji</w:t>
            </w:r>
            <w:r w:rsidRPr="003D3979">
              <w:t>; mając na uwadze, że w 2023 r. liczba pozwoleń na budowę spadła o 14,6 % w odniesieniu do powierzchni użytkowej i o 19,6 % w odniesieniu do liczby mieszkań, a od 2021 r.</w:t>
            </w:r>
            <w:r w:rsidRPr="003D3979">
              <w:rPr>
                <w:vertAlign w:val="superscript"/>
              </w:rPr>
              <w:t>8</w:t>
            </w:r>
            <w:r w:rsidRPr="003D3979">
              <w:t xml:space="preserve"> znacznie się zmniejszyła;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0F8548D3" w14:textId="77777777" w:rsidTr="0033337A">
        <w:trPr>
          <w:jc w:val="center"/>
        </w:trPr>
        <w:tc>
          <w:tcPr>
            <w:tcW w:w="4876" w:type="dxa"/>
            <w:tcBorders>
              <w:top w:val="nil"/>
              <w:left w:val="nil"/>
              <w:bottom w:val="nil"/>
              <w:right w:val="nil"/>
            </w:tcBorders>
          </w:tcPr>
          <w:p w14:paraId="7BB69F5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80CD648" w14:textId="77777777" w:rsidR="003D3979" w:rsidRPr="003D3979" w:rsidRDefault="003D3979" w:rsidP="0033337A">
            <w:pPr>
              <w:pStyle w:val="Normal6a"/>
            </w:pPr>
            <w:r w:rsidRPr="003D3979">
              <w:rPr>
                <w:b/>
                <w:i/>
              </w:rPr>
              <w:t>_________________</w:t>
            </w:r>
          </w:p>
        </w:tc>
      </w:tr>
      <w:tr w:rsidR="003D3979" w:rsidRPr="003D3979" w14:paraId="3D5B1974" w14:textId="77777777" w:rsidTr="0033337A">
        <w:trPr>
          <w:jc w:val="center"/>
        </w:trPr>
        <w:tc>
          <w:tcPr>
            <w:tcW w:w="4876" w:type="dxa"/>
            <w:tcBorders>
              <w:top w:val="nil"/>
              <w:left w:val="nil"/>
              <w:bottom w:val="nil"/>
              <w:right w:val="nil"/>
            </w:tcBorders>
          </w:tcPr>
          <w:p w14:paraId="074770C4"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5ABDC5D3"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21B79667" w14:textId="77777777" w:rsidTr="0033337A">
        <w:trPr>
          <w:jc w:val="center"/>
        </w:trPr>
        <w:tc>
          <w:tcPr>
            <w:tcW w:w="4876" w:type="dxa"/>
            <w:tcBorders>
              <w:top w:val="nil"/>
              <w:left w:val="nil"/>
              <w:bottom w:val="nil"/>
              <w:right w:val="nil"/>
            </w:tcBorders>
          </w:tcPr>
          <w:p w14:paraId="6AEC3CE6"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03E92185" w14:textId="77777777" w:rsidR="003D3979" w:rsidRPr="003D3979" w:rsidRDefault="003D3979" w:rsidP="0033337A">
            <w:pPr>
              <w:pStyle w:val="Normal6a"/>
            </w:pPr>
            <w:r w:rsidRPr="003D3979">
              <w:rPr>
                <w:vertAlign w:val="superscript"/>
              </w:rPr>
              <w:t>8</w:t>
            </w:r>
            <w:r w:rsidRPr="003D3979">
              <w:t xml:space="preserve"> Tamże.</w:t>
            </w:r>
          </w:p>
        </w:tc>
      </w:tr>
    </w:tbl>
    <w:p w14:paraId="1B11B1E8"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{FR}</w:t>
      </w:r>
      <w:proofErr w:type="spellStart"/>
      <w:r w:rsidRPr="003D3979">
        <w:t>fr</w:t>
      </w:r>
      <w:proofErr w:type="spellEnd"/>
      <w:r w:rsidRPr="003D3979">
        <w:rPr>
          <w:rStyle w:val="HideTWBExt"/>
        </w:rPr>
        <w:t>&lt;/Original&gt;</w:t>
      </w:r>
    </w:p>
    <w:p w14:paraId="10E2C582" w14:textId="77777777" w:rsidR="003D3979" w:rsidRPr="003D3979" w:rsidRDefault="003D3979" w:rsidP="003D3979">
      <w:r w:rsidRPr="003D3979">
        <w:rPr>
          <w:rStyle w:val="HideTWBExt"/>
        </w:rPr>
        <w:t>&lt;/Amend&gt;</w:t>
      </w:r>
    </w:p>
    <w:p w14:paraId="1AC3D1E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183</w:t>
      </w:r>
      <w:r w:rsidRPr="003D3979">
        <w:rPr>
          <w:rStyle w:val="HideTWBExt"/>
          <w:b w:val="0"/>
        </w:rPr>
        <w:t>&lt;/NumAm&gt;</w:t>
      </w:r>
    </w:p>
    <w:p w14:paraId="6558E93A" w14:textId="77777777" w:rsidR="003D3979" w:rsidRPr="003D3979" w:rsidRDefault="003D3979" w:rsidP="003D3979">
      <w:pPr>
        <w:pStyle w:val="NormalBold"/>
      </w:pPr>
      <w:r w:rsidRPr="003D3979">
        <w:rPr>
          <w:rStyle w:val="HideTWBExt"/>
          <w:b w:val="0"/>
        </w:rPr>
        <w:t>&lt;RepeatBlock-By&gt;&lt;Members&gt;</w:t>
      </w:r>
      <w:r w:rsidRPr="003D3979">
        <w:t xml:space="preserve">Julie </w:t>
      </w:r>
      <w:proofErr w:type="spellStart"/>
      <w:r w:rsidRPr="003D3979">
        <w:t>Rechagneux</w:t>
      </w:r>
      <w:proofErr w:type="spellEnd"/>
      <w:r w:rsidRPr="003D3979">
        <w:t xml:space="preserve">, Marie </w:t>
      </w:r>
      <w:proofErr w:type="spellStart"/>
      <w:r w:rsidRPr="003D3979">
        <w:t>Dauchy</w:t>
      </w:r>
      <w:proofErr w:type="spellEnd"/>
      <w:r w:rsidRPr="003D3979">
        <w:t xml:space="preserve">, </w:t>
      </w:r>
      <w:proofErr w:type="spellStart"/>
      <w:r w:rsidRPr="003D3979">
        <w:t>Anne-Sophie</w:t>
      </w:r>
      <w:proofErr w:type="spellEnd"/>
      <w:r w:rsidRPr="003D3979">
        <w:t xml:space="preserve"> </w:t>
      </w:r>
      <w:proofErr w:type="spellStart"/>
      <w:r w:rsidRPr="003D3979">
        <w:t>Frigout</w:t>
      </w:r>
      <w:proofErr w:type="spellEnd"/>
      <w:r w:rsidRPr="003D3979">
        <w:t xml:space="preserve">, France </w:t>
      </w:r>
      <w:proofErr w:type="spellStart"/>
      <w:r w:rsidRPr="003D3979">
        <w:t>Jamet</w:t>
      </w:r>
      <w:proofErr w:type="spellEnd"/>
      <w:r w:rsidRPr="003D3979">
        <w:t xml:space="preserve">, </w:t>
      </w:r>
      <w:proofErr w:type="spellStart"/>
      <w:r w:rsidRPr="003D3979">
        <w:t>Mathilde</w:t>
      </w:r>
      <w:proofErr w:type="spellEnd"/>
      <w:r w:rsidRPr="003D3979">
        <w:t xml:space="preserve"> </w:t>
      </w:r>
      <w:proofErr w:type="spellStart"/>
      <w:r w:rsidRPr="003D3979">
        <w:t>Androuët</w:t>
      </w:r>
      <w:proofErr w:type="spellEnd"/>
      <w:r w:rsidRPr="003D3979">
        <w:t xml:space="preserve">, Catherine </w:t>
      </w:r>
      <w:proofErr w:type="spellStart"/>
      <w:r w:rsidRPr="003D3979">
        <w:t>Griset</w:t>
      </w:r>
      <w:proofErr w:type="spellEnd"/>
      <w:r w:rsidRPr="003D3979">
        <w:t xml:space="preserve">, Marie-Luce </w:t>
      </w:r>
      <w:proofErr w:type="spellStart"/>
      <w:r w:rsidRPr="003D3979">
        <w:t>Brasier-Clain</w:t>
      </w:r>
      <w:proofErr w:type="spellEnd"/>
      <w:r w:rsidRPr="003D3979">
        <w:t xml:space="preserve">, </w:t>
      </w:r>
      <w:proofErr w:type="spellStart"/>
      <w:r w:rsidRPr="003D3979">
        <w:t>Aleksandar</w:t>
      </w:r>
      <w:proofErr w:type="spellEnd"/>
      <w:r w:rsidRPr="003D3979">
        <w:t xml:space="preserve"> </w:t>
      </w:r>
      <w:proofErr w:type="spellStart"/>
      <w:r w:rsidRPr="003D3979">
        <w:t>Nikolic</w:t>
      </w:r>
      <w:proofErr w:type="spellEnd"/>
      <w:r w:rsidRPr="003D3979">
        <w:t xml:space="preserve">, </w:t>
      </w:r>
      <w:proofErr w:type="spellStart"/>
      <w:r w:rsidRPr="003D3979">
        <w:t>Mélanie</w:t>
      </w:r>
      <w:proofErr w:type="spellEnd"/>
      <w:r w:rsidRPr="003D3979">
        <w:t xml:space="preserve"> </w:t>
      </w:r>
      <w:proofErr w:type="spellStart"/>
      <w:r w:rsidRPr="003D3979">
        <w:t>Disdier</w:t>
      </w:r>
      <w:proofErr w:type="spellEnd"/>
      <w:r w:rsidRPr="003D3979">
        <w:t xml:space="preserve">, Klara </w:t>
      </w:r>
      <w:proofErr w:type="spellStart"/>
      <w:r w:rsidRPr="003D3979">
        <w:t>Dostalova</w:t>
      </w:r>
      <w:proofErr w:type="spellEnd"/>
      <w:r w:rsidRPr="003D3979">
        <w:t xml:space="preserve">, Rachel </w:t>
      </w:r>
      <w:proofErr w:type="spellStart"/>
      <w:r w:rsidRPr="003D3979">
        <w:t>Blom</w:t>
      </w:r>
      <w:proofErr w:type="spellEnd"/>
      <w:r w:rsidRPr="003D3979">
        <w:rPr>
          <w:rStyle w:val="HideTWBExt"/>
          <w:b w:val="0"/>
        </w:rPr>
        <w:t>&lt;/Members&gt;</w:t>
      </w:r>
    </w:p>
    <w:p w14:paraId="1EF85381" w14:textId="77777777" w:rsidR="003D3979" w:rsidRPr="003D3979" w:rsidRDefault="003D3979" w:rsidP="003D3979">
      <w:pPr>
        <w:pStyle w:val="NormalBold"/>
      </w:pPr>
      <w:r w:rsidRPr="003D3979">
        <w:rPr>
          <w:rStyle w:val="HideTWBExt"/>
          <w:b w:val="0"/>
        </w:rPr>
        <w:t>&lt;/RepeatBlock-By&gt;</w:t>
      </w:r>
    </w:p>
    <w:p w14:paraId="37A831E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A8EA9E1"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A49C731" w14:textId="77777777" w:rsidTr="0033337A">
        <w:trPr>
          <w:trHeight w:hRule="exact" w:val="240"/>
          <w:jc w:val="center"/>
        </w:trPr>
        <w:tc>
          <w:tcPr>
            <w:tcW w:w="9752" w:type="dxa"/>
            <w:gridSpan w:val="2"/>
            <w:tcBorders>
              <w:top w:val="nil"/>
              <w:left w:val="nil"/>
              <w:bottom w:val="nil"/>
              <w:right w:val="nil"/>
            </w:tcBorders>
          </w:tcPr>
          <w:p w14:paraId="5E180377" w14:textId="77777777" w:rsidR="003D3979" w:rsidRPr="003D3979" w:rsidRDefault="003D3979" w:rsidP="0033337A"/>
        </w:tc>
      </w:tr>
      <w:tr w:rsidR="003D3979" w:rsidRPr="003D3979" w14:paraId="06AADCFF" w14:textId="77777777" w:rsidTr="0033337A">
        <w:trPr>
          <w:trHeight w:val="240"/>
          <w:jc w:val="center"/>
        </w:trPr>
        <w:tc>
          <w:tcPr>
            <w:tcW w:w="4876" w:type="dxa"/>
            <w:tcBorders>
              <w:top w:val="nil"/>
              <w:left w:val="nil"/>
              <w:bottom w:val="nil"/>
              <w:right w:val="nil"/>
            </w:tcBorders>
          </w:tcPr>
          <w:p w14:paraId="5B6B904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88A8F5E" w14:textId="77777777" w:rsidR="003D3979" w:rsidRPr="003D3979" w:rsidRDefault="003D3979" w:rsidP="0033337A">
            <w:pPr>
              <w:pStyle w:val="AmColumnHeading"/>
            </w:pPr>
            <w:r w:rsidRPr="003D3979">
              <w:t>Poprawka</w:t>
            </w:r>
          </w:p>
        </w:tc>
      </w:tr>
      <w:tr w:rsidR="003D3979" w:rsidRPr="003D3979" w14:paraId="63874252" w14:textId="77777777" w:rsidTr="0033337A">
        <w:trPr>
          <w:jc w:val="center"/>
        </w:trPr>
        <w:tc>
          <w:tcPr>
            <w:tcW w:w="4876" w:type="dxa"/>
            <w:tcBorders>
              <w:top w:val="nil"/>
              <w:left w:val="nil"/>
              <w:bottom w:val="nil"/>
              <w:right w:val="nil"/>
            </w:tcBorders>
          </w:tcPr>
          <w:p w14:paraId="63ECDFED"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11577745"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w:t>
            </w:r>
            <w:r w:rsidRPr="003D3979">
              <w:rPr>
                <w:b/>
                <w:i/>
              </w:rPr>
              <w:t xml:space="preserve"> </w:t>
            </w:r>
            <w:r w:rsidRPr="003D3979">
              <w:t xml:space="preserve">mając na uwadze, że </w:t>
            </w:r>
            <w:r w:rsidRPr="003D3979">
              <w:rPr>
                <w:b/>
                <w:i/>
              </w:rPr>
              <w:t xml:space="preserve">spadek podaży mieszkań jest przynajmniej częściowo konsekwencją decyzji regulacyjnych Komisji Europejskiej </w:t>
            </w:r>
            <w:r w:rsidRPr="003D3979">
              <w:t xml:space="preserve">w </w:t>
            </w:r>
            <w:r w:rsidRPr="003D3979">
              <w:rPr>
                <w:b/>
                <w:i/>
              </w:rPr>
              <w:t>zakresie norm środowiskowych, cen energii, polityki konkurencji i wspierania rozwoju metropolitalnego;</w:t>
            </w:r>
            <w:r w:rsidRPr="003D3979">
              <w:t xml:space="preserve"> </w:t>
            </w:r>
            <w:r w:rsidRPr="003D3979">
              <w:rPr>
                <w:b/>
                <w:i/>
              </w:rPr>
              <w:t xml:space="preserve">mając na uwadze, że w </w:t>
            </w:r>
            <w:r w:rsidRPr="003D3979">
              <w:t>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3DE5B699" w14:textId="77777777" w:rsidTr="0033337A">
        <w:trPr>
          <w:jc w:val="center"/>
        </w:trPr>
        <w:tc>
          <w:tcPr>
            <w:tcW w:w="4876" w:type="dxa"/>
            <w:tcBorders>
              <w:top w:val="nil"/>
              <w:left w:val="nil"/>
              <w:bottom w:val="nil"/>
              <w:right w:val="nil"/>
            </w:tcBorders>
          </w:tcPr>
          <w:p w14:paraId="57081CB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D42FCB6" w14:textId="77777777" w:rsidR="003D3979" w:rsidRPr="003D3979" w:rsidRDefault="003D3979" w:rsidP="0033337A">
            <w:pPr>
              <w:pStyle w:val="Normal6a"/>
            </w:pPr>
            <w:r w:rsidRPr="003D3979">
              <w:rPr>
                <w:b/>
                <w:i/>
              </w:rPr>
              <w:t>_________________</w:t>
            </w:r>
          </w:p>
        </w:tc>
      </w:tr>
      <w:tr w:rsidR="003D3979" w:rsidRPr="003D3979" w14:paraId="738AE611" w14:textId="77777777" w:rsidTr="0033337A">
        <w:trPr>
          <w:jc w:val="center"/>
        </w:trPr>
        <w:tc>
          <w:tcPr>
            <w:tcW w:w="4876" w:type="dxa"/>
            <w:tcBorders>
              <w:top w:val="nil"/>
              <w:left w:val="nil"/>
              <w:bottom w:val="nil"/>
              <w:right w:val="nil"/>
            </w:tcBorders>
          </w:tcPr>
          <w:p w14:paraId="309AD563"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3EF90D95"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732F7BC0" w14:textId="77777777" w:rsidTr="0033337A">
        <w:trPr>
          <w:jc w:val="center"/>
        </w:trPr>
        <w:tc>
          <w:tcPr>
            <w:tcW w:w="4876" w:type="dxa"/>
            <w:tcBorders>
              <w:top w:val="nil"/>
              <w:left w:val="nil"/>
              <w:bottom w:val="nil"/>
              <w:right w:val="nil"/>
            </w:tcBorders>
          </w:tcPr>
          <w:p w14:paraId="32A90B52"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1A24070F" w14:textId="77777777" w:rsidR="003D3979" w:rsidRPr="003D3979" w:rsidRDefault="003D3979" w:rsidP="0033337A">
            <w:pPr>
              <w:pStyle w:val="Normal6a"/>
            </w:pPr>
            <w:r w:rsidRPr="003D3979">
              <w:rPr>
                <w:vertAlign w:val="superscript"/>
              </w:rPr>
              <w:t>8</w:t>
            </w:r>
            <w:r w:rsidRPr="003D3979">
              <w:t xml:space="preserve"> Tamże.</w:t>
            </w:r>
          </w:p>
        </w:tc>
      </w:tr>
    </w:tbl>
    <w:p w14:paraId="7FAB6284"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6CEF6633" w14:textId="77777777" w:rsidR="003D3979" w:rsidRPr="003D3979" w:rsidRDefault="003D3979" w:rsidP="003D3979">
      <w:r w:rsidRPr="003D3979">
        <w:rPr>
          <w:rStyle w:val="HideTWBExt"/>
        </w:rPr>
        <w:t>&lt;/Amend&gt;</w:t>
      </w:r>
    </w:p>
    <w:p w14:paraId="240A2CB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184</w:t>
      </w:r>
      <w:r w:rsidRPr="003D3979">
        <w:rPr>
          <w:rStyle w:val="HideTWBExt"/>
          <w:b w:val="0"/>
        </w:rPr>
        <w:t>&lt;/NumAm&gt;</w:t>
      </w:r>
    </w:p>
    <w:p w14:paraId="356333A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39C1D4E7" w14:textId="77777777" w:rsidR="003D3979" w:rsidRPr="003D3979" w:rsidRDefault="003D3979" w:rsidP="003D3979">
      <w:pPr>
        <w:pStyle w:val="NormalBold"/>
      </w:pPr>
      <w:r w:rsidRPr="003D3979">
        <w:rPr>
          <w:rStyle w:val="HideTWBExt"/>
          <w:b w:val="0"/>
        </w:rPr>
        <w:t>&lt;/RepeatBlock-By&gt;</w:t>
      </w:r>
    </w:p>
    <w:p w14:paraId="5C117B1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5ABB450"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66B6490" w14:textId="77777777" w:rsidTr="0033337A">
        <w:trPr>
          <w:trHeight w:hRule="exact" w:val="240"/>
          <w:jc w:val="center"/>
        </w:trPr>
        <w:tc>
          <w:tcPr>
            <w:tcW w:w="9752" w:type="dxa"/>
            <w:gridSpan w:val="2"/>
            <w:tcBorders>
              <w:top w:val="nil"/>
              <w:left w:val="nil"/>
              <w:bottom w:val="nil"/>
              <w:right w:val="nil"/>
            </w:tcBorders>
          </w:tcPr>
          <w:p w14:paraId="4731392E" w14:textId="77777777" w:rsidR="003D3979" w:rsidRPr="003D3979" w:rsidRDefault="003D3979" w:rsidP="0033337A"/>
        </w:tc>
      </w:tr>
      <w:tr w:rsidR="003D3979" w:rsidRPr="003D3979" w14:paraId="6E24FCCC" w14:textId="77777777" w:rsidTr="0033337A">
        <w:trPr>
          <w:trHeight w:val="240"/>
          <w:jc w:val="center"/>
        </w:trPr>
        <w:tc>
          <w:tcPr>
            <w:tcW w:w="4876" w:type="dxa"/>
            <w:tcBorders>
              <w:top w:val="nil"/>
              <w:left w:val="nil"/>
              <w:bottom w:val="nil"/>
              <w:right w:val="nil"/>
            </w:tcBorders>
          </w:tcPr>
          <w:p w14:paraId="20FDD3C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4B1A573" w14:textId="77777777" w:rsidR="003D3979" w:rsidRPr="003D3979" w:rsidRDefault="003D3979" w:rsidP="0033337A">
            <w:pPr>
              <w:pStyle w:val="AmColumnHeading"/>
            </w:pPr>
            <w:r w:rsidRPr="003D3979">
              <w:t>Poprawka</w:t>
            </w:r>
          </w:p>
        </w:tc>
      </w:tr>
      <w:tr w:rsidR="003D3979" w:rsidRPr="003D3979" w14:paraId="1641A1FF" w14:textId="77777777" w:rsidTr="0033337A">
        <w:trPr>
          <w:jc w:val="center"/>
        </w:trPr>
        <w:tc>
          <w:tcPr>
            <w:tcW w:w="4876" w:type="dxa"/>
            <w:tcBorders>
              <w:top w:val="nil"/>
              <w:left w:val="nil"/>
              <w:bottom w:val="nil"/>
              <w:right w:val="nil"/>
            </w:tcBorders>
          </w:tcPr>
          <w:p w14:paraId="1C031E04"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3EA33554"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w:t>
            </w:r>
            <w:r w:rsidRPr="003D3979">
              <w:rPr>
                <w:b/>
                <w:i/>
              </w:rPr>
              <w:t>UE wydała w dniu 13 maja 2022 r. wytyczne dotyczące usprawnienia i przyspieszenia procedur udzielania pozwoleń na instalacje odnawialnych źródeł energii, jako część projektu realizowanego w ramach Instrumentu Wsparcia Technicznego</w:t>
            </w:r>
            <w:r w:rsidRPr="003D3979">
              <w:rPr>
                <w:b/>
                <w:i/>
                <w:vertAlign w:val="superscript"/>
              </w:rPr>
              <w:t>8a</w:t>
            </w:r>
            <w:r w:rsidRPr="003D3979">
              <w:rPr>
                <w:b/>
                <w:i/>
              </w:rPr>
              <w:t xml:space="preserve">; mając na uwadze, że </w:t>
            </w:r>
            <w:r w:rsidRPr="003D3979">
              <w:t>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65E990CF" w14:textId="77777777" w:rsidTr="0033337A">
        <w:trPr>
          <w:jc w:val="center"/>
        </w:trPr>
        <w:tc>
          <w:tcPr>
            <w:tcW w:w="4876" w:type="dxa"/>
            <w:tcBorders>
              <w:top w:val="nil"/>
              <w:left w:val="nil"/>
              <w:bottom w:val="nil"/>
              <w:right w:val="nil"/>
            </w:tcBorders>
          </w:tcPr>
          <w:p w14:paraId="6EF07C3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ADB30BD" w14:textId="77777777" w:rsidR="003D3979" w:rsidRPr="003D3979" w:rsidRDefault="003D3979" w:rsidP="0033337A">
            <w:pPr>
              <w:pStyle w:val="Normal6a"/>
            </w:pPr>
            <w:r w:rsidRPr="003D3979">
              <w:rPr>
                <w:b/>
                <w:i/>
              </w:rPr>
              <w:t>_________________</w:t>
            </w:r>
          </w:p>
        </w:tc>
      </w:tr>
      <w:tr w:rsidR="003D3979" w:rsidRPr="003D3979" w14:paraId="51006A78" w14:textId="77777777" w:rsidTr="0033337A">
        <w:trPr>
          <w:jc w:val="center"/>
        </w:trPr>
        <w:tc>
          <w:tcPr>
            <w:tcW w:w="4876" w:type="dxa"/>
            <w:tcBorders>
              <w:top w:val="nil"/>
              <w:left w:val="nil"/>
              <w:bottom w:val="nil"/>
              <w:right w:val="nil"/>
            </w:tcBorders>
          </w:tcPr>
          <w:p w14:paraId="4C654059"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6362666E"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3CA638A7" w14:textId="77777777" w:rsidTr="0033337A">
        <w:trPr>
          <w:jc w:val="center"/>
        </w:trPr>
        <w:tc>
          <w:tcPr>
            <w:tcW w:w="4876" w:type="dxa"/>
            <w:tcBorders>
              <w:top w:val="nil"/>
              <w:left w:val="nil"/>
              <w:bottom w:val="nil"/>
              <w:right w:val="nil"/>
            </w:tcBorders>
          </w:tcPr>
          <w:p w14:paraId="180155A3"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063F121B" w14:textId="77777777" w:rsidR="003D3979" w:rsidRPr="003D3979" w:rsidRDefault="003D3979" w:rsidP="0033337A">
            <w:pPr>
              <w:pStyle w:val="Normal6a"/>
            </w:pPr>
            <w:r w:rsidRPr="003D3979">
              <w:rPr>
                <w:vertAlign w:val="superscript"/>
              </w:rPr>
              <w:t>8</w:t>
            </w:r>
            <w:r w:rsidRPr="003D3979">
              <w:t xml:space="preserve"> Tamże.</w:t>
            </w:r>
          </w:p>
        </w:tc>
      </w:tr>
      <w:tr w:rsidR="003D3979" w:rsidRPr="003D3979" w14:paraId="65AB2503" w14:textId="77777777" w:rsidTr="0033337A">
        <w:trPr>
          <w:jc w:val="center"/>
        </w:trPr>
        <w:tc>
          <w:tcPr>
            <w:tcW w:w="4876" w:type="dxa"/>
            <w:tcBorders>
              <w:top w:val="nil"/>
              <w:left w:val="nil"/>
              <w:bottom w:val="nil"/>
              <w:right w:val="nil"/>
            </w:tcBorders>
          </w:tcPr>
          <w:p w14:paraId="4FD823E7" w14:textId="77777777" w:rsidR="003D3979" w:rsidRPr="003D3979" w:rsidRDefault="003D3979" w:rsidP="0033337A"/>
        </w:tc>
        <w:tc>
          <w:tcPr>
            <w:tcW w:w="4876" w:type="dxa"/>
            <w:tcBorders>
              <w:top w:val="nil"/>
              <w:left w:val="nil"/>
              <w:bottom w:val="nil"/>
              <w:right w:val="nil"/>
            </w:tcBorders>
          </w:tcPr>
          <w:p w14:paraId="31E62877" w14:textId="77777777" w:rsidR="003D3979" w:rsidRPr="003D3979" w:rsidRDefault="003D3979" w:rsidP="0033337A">
            <w:pPr>
              <w:pStyle w:val="Normal6a"/>
            </w:pPr>
            <w:r w:rsidRPr="003D3979">
              <w:rPr>
                <w:b/>
                <w:i/>
                <w:vertAlign w:val="superscript"/>
                <w:lang w:val="en-US"/>
              </w:rPr>
              <w:t>8a</w:t>
            </w:r>
            <w:r w:rsidRPr="003D3979">
              <w:rPr>
                <w:b/>
                <w:i/>
                <w:lang w:val="en-US"/>
              </w:rPr>
              <w:t xml:space="preserve"> </w:t>
            </w:r>
            <w:proofErr w:type="spellStart"/>
            <w:r w:rsidRPr="003D3979">
              <w:rPr>
                <w:b/>
                <w:i/>
                <w:lang w:val="en-US"/>
              </w:rPr>
              <w:t>Komisja</w:t>
            </w:r>
            <w:proofErr w:type="spellEnd"/>
            <w:r w:rsidRPr="003D3979">
              <w:rPr>
                <w:b/>
                <w:i/>
                <w:lang w:val="en-US"/>
              </w:rPr>
              <w:t xml:space="preserve"> </w:t>
            </w:r>
            <w:proofErr w:type="spellStart"/>
            <w:r w:rsidRPr="003D3979">
              <w:rPr>
                <w:b/>
                <w:i/>
                <w:lang w:val="en-US"/>
              </w:rPr>
              <w:t>Europejska</w:t>
            </w:r>
            <w:proofErr w:type="spellEnd"/>
            <w:r w:rsidRPr="003D3979">
              <w:rPr>
                <w:b/>
                <w:i/>
                <w:lang w:val="en-US"/>
              </w:rPr>
              <w:t xml:space="preserve">, „Accelerating Permitting for Renewable Energy. </w:t>
            </w:r>
            <w:r w:rsidRPr="003D3979">
              <w:rPr>
                <w:b/>
                <w:i/>
              </w:rPr>
              <w:t xml:space="preserve">2023 </w:t>
            </w:r>
            <w:proofErr w:type="spellStart"/>
            <w:r w:rsidRPr="003D3979">
              <w:rPr>
                <w:b/>
                <w:i/>
              </w:rPr>
              <w:t>Flagship</w:t>
            </w:r>
            <w:proofErr w:type="spellEnd"/>
            <w:r w:rsidRPr="003D3979">
              <w:rPr>
                <w:b/>
                <w:i/>
              </w:rPr>
              <w:t xml:space="preserve"> Technical </w:t>
            </w:r>
            <w:proofErr w:type="spellStart"/>
            <w:r w:rsidRPr="003D3979">
              <w:rPr>
                <w:b/>
                <w:i/>
              </w:rPr>
              <w:t>Support</w:t>
            </w:r>
            <w:proofErr w:type="spellEnd"/>
            <w:r w:rsidRPr="003D3979">
              <w:rPr>
                <w:b/>
                <w:i/>
              </w:rPr>
              <w:t xml:space="preserve"> Project – Technical </w:t>
            </w:r>
            <w:proofErr w:type="spellStart"/>
            <w:r w:rsidRPr="003D3979">
              <w:rPr>
                <w:b/>
                <w:i/>
              </w:rPr>
              <w:t>Support</w:t>
            </w:r>
            <w:proofErr w:type="spellEnd"/>
            <w:r w:rsidRPr="003D3979">
              <w:rPr>
                <w:b/>
                <w:i/>
              </w:rPr>
              <w:t xml:space="preserve"> Instrument” [Przyspieszenie procedur wydawania pozwoleń na energię ze źródeł odnawialnych. Projekt przewodni dotyczący wsparcia technicznego na 2023 r. – Instrument Wsparcia Technicznego], strona internetowa Komisji Europejskiej, październik 2025 r.</w:t>
            </w:r>
          </w:p>
        </w:tc>
      </w:tr>
    </w:tbl>
    <w:p w14:paraId="71B7BE6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10F645C" w14:textId="77777777" w:rsidR="003D3979" w:rsidRPr="003D3979" w:rsidRDefault="003D3979" w:rsidP="003D3979">
      <w:pPr>
        <w:rPr>
          <w:lang w:val="en-US"/>
        </w:rPr>
      </w:pPr>
      <w:r w:rsidRPr="003D3979">
        <w:rPr>
          <w:rStyle w:val="HideTWBExt"/>
          <w:lang w:val="en-US"/>
        </w:rPr>
        <w:t>&lt;/Amend&gt;</w:t>
      </w:r>
    </w:p>
    <w:p w14:paraId="2697AFF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185</w:t>
      </w:r>
      <w:r w:rsidRPr="003D3979">
        <w:rPr>
          <w:rStyle w:val="HideTWBExt"/>
          <w:b w:val="0"/>
        </w:rPr>
        <w:t>&lt;/NumAm&gt;</w:t>
      </w:r>
    </w:p>
    <w:p w14:paraId="2446919D"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424D09AE" w14:textId="77777777" w:rsidR="003D3979" w:rsidRPr="003D3979" w:rsidRDefault="003D3979" w:rsidP="003D3979">
      <w:pPr>
        <w:pStyle w:val="NormalBold"/>
      </w:pPr>
      <w:r w:rsidRPr="003D3979">
        <w:rPr>
          <w:rStyle w:val="HideTWBExt"/>
          <w:b w:val="0"/>
        </w:rPr>
        <w:t>&lt;/RepeatBlock-By&gt;</w:t>
      </w:r>
    </w:p>
    <w:p w14:paraId="2079234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24BA7DF"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AA2A5E8" w14:textId="77777777" w:rsidTr="0033337A">
        <w:trPr>
          <w:trHeight w:hRule="exact" w:val="240"/>
          <w:jc w:val="center"/>
        </w:trPr>
        <w:tc>
          <w:tcPr>
            <w:tcW w:w="9752" w:type="dxa"/>
            <w:gridSpan w:val="2"/>
            <w:tcBorders>
              <w:top w:val="nil"/>
              <w:left w:val="nil"/>
              <w:bottom w:val="nil"/>
              <w:right w:val="nil"/>
            </w:tcBorders>
          </w:tcPr>
          <w:p w14:paraId="0B73F5A0" w14:textId="77777777" w:rsidR="003D3979" w:rsidRPr="003D3979" w:rsidRDefault="003D3979" w:rsidP="0033337A"/>
        </w:tc>
      </w:tr>
      <w:tr w:rsidR="003D3979" w:rsidRPr="003D3979" w14:paraId="76225CD3" w14:textId="77777777" w:rsidTr="0033337A">
        <w:trPr>
          <w:trHeight w:val="240"/>
          <w:jc w:val="center"/>
        </w:trPr>
        <w:tc>
          <w:tcPr>
            <w:tcW w:w="4876" w:type="dxa"/>
            <w:tcBorders>
              <w:top w:val="nil"/>
              <w:left w:val="nil"/>
              <w:bottom w:val="nil"/>
              <w:right w:val="nil"/>
            </w:tcBorders>
          </w:tcPr>
          <w:p w14:paraId="4CC3AA9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9755AA0" w14:textId="77777777" w:rsidR="003D3979" w:rsidRPr="003D3979" w:rsidRDefault="003D3979" w:rsidP="0033337A">
            <w:pPr>
              <w:pStyle w:val="AmColumnHeading"/>
            </w:pPr>
            <w:r w:rsidRPr="003D3979">
              <w:t>Poprawka</w:t>
            </w:r>
          </w:p>
        </w:tc>
      </w:tr>
      <w:tr w:rsidR="003D3979" w:rsidRPr="003D3979" w14:paraId="0972B1FB" w14:textId="77777777" w:rsidTr="0033337A">
        <w:trPr>
          <w:jc w:val="center"/>
        </w:trPr>
        <w:tc>
          <w:tcPr>
            <w:tcW w:w="4876" w:type="dxa"/>
            <w:tcBorders>
              <w:top w:val="nil"/>
              <w:left w:val="nil"/>
              <w:bottom w:val="nil"/>
              <w:right w:val="nil"/>
            </w:tcBorders>
          </w:tcPr>
          <w:p w14:paraId="1F500D68" w14:textId="77777777" w:rsidR="003D3979" w:rsidRPr="003D3979" w:rsidRDefault="003D3979" w:rsidP="0033337A">
            <w:pPr>
              <w:pStyle w:val="Normal6a"/>
            </w:pPr>
            <w:r w:rsidRPr="003D3979">
              <w:t>D.</w:t>
            </w:r>
            <w:r w:rsidRPr="003D3979">
              <w:tab/>
              <w:t xml:space="preserve">mając na uwadze, że główną przyczyną tego kryzysu jest ograniczona podaż zasobów mieszkaniowych, zarówno prywatnych, jak i publicznych, wynikająca z </w:t>
            </w:r>
            <w:r w:rsidRPr="003D3979">
              <w:rPr>
                <w:b/>
                <w:i/>
              </w:rPr>
              <w:t xml:space="preserve">niewystarczających inwestycji budowlanych i niedoinwestowania w kilku ostatnich dekadach; mając </w:t>
            </w:r>
            <w:r w:rsidRPr="003D3979">
              <w:t>na uwadze, że w 2024 r. wskaźnik powierzchni użytkowej odnotował dalszy spadek o 1,6 %, a wskaźnik liczby mieszkań pozostał na niezmienionym poziomie</w:t>
            </w:r>
            <w:r w:rsidRPr="003D3979">
              <w:rPr>
                <w:b/>
                <w:i/>
                <w:vertAlign w:val="superscript"/>
              </w:rPr>
              <w:t>7</w:t>
            </w:r>
            <w:r w:rsidRPr="003D3979">
              <w:t>;</w:t>
            </w:r>
            <w:r w:rsidRPr="003D3979">
              <w:rPr>
                <w:b/>
                <w:i/>
              </w:rPr>
              <w:t xml:space="preserve"> </w:t>
            </w:r>
            <w:r w:rsidRPr="003D3979">
              <w:t>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w:t>
            </w:r>
            <w:r w:rsidRPr="003D3979">
              <w:rPr>
                <w:b/>
                <w:i/>
              </w:rPr>
              <w:t xml:space="preserve"> </w:t>
            </w:r>
            <w:r w:rsidRPr="003D3979">
              <w:t>mając na uwadze, że ta tendencja spadkowa uwypukla potrzebę pewności prawa i większej efektywności procedur wydawania pozwoleń;</w:t>
            </w:r>
            <w:r w:rsidRPr="003D3979">
              <w:rPr>
                <w:b/>
                <w:i/>
              </w:rPr>
              <w:t xml:space="preserve"> </w:t>
            </w:r>
            <w:r w:rsidRPr="003D3979">
              <w:t xml:space="preserve">mając na uwadze, że kryzys przystępności cenowej mieszkań stanowi nie tylko wyzwanie społeczne, ale także poważne zagrożenie gospodarcze dla konkurencyjności UE; </w:t>
            </w:r>
            <w:r w:rsidRPr="003D3979">
              <w:rPr>
                <w:b/>
                <w:i/>
              </w:rPr>
              <w:t xml:space="preserve">mając na uwadze, że konieczne jest zatem zwiększenie liczby budowanych i remontowanych mieszkań, przeznaczonych zarówno na sprzedaż, jak i na </w:t>
            </w:r>
            <w:r w:rsidRPr="003D3979">
              <w:t>wynajem;</w:t>
            </w:r>
          </w:p>
        </w:tc>
        <w:tc>
          <w:tcPr>
            <w:tcW w:w="4876" w:type="dxa"/>
            <w:tcBorders>
              <w:top w:val="nil"/>
              <w:left w:val="nil"/>
              <w:bottom w:val="nil"/>
              <w:right w:val="nil"/>
            </w:tcBorders>
          </w:tcPr>
          <w:p w14:paraId="5D1F00E8" w14:textId="2D2C516C" w:rsidR="003D3979" w:rsidRPr="003D3979" w:rsidRDefault="003D3979" w:rsidP="0033337A">
            <w:pPr>
              <w:pStyle w:val="Normal6a"/>
            </w:pPr>
            <w:r w:rsidRPr="003D3979">
              <w:t>D.</w:t>
            </w:r>
            <w:r w:rsidRPr="003D3979">
              <w:tab/>
              <w:t xml:space="preserve">mając na uwadze, że główną przyczyną tego kryzysu jest ograniczona podaż zasobów mieszkaniowych, zarówno prywatnych, jak i publicznych, wynikająca </w:t>
            </w:r>
            <w:r w:rsidRPr="003D3979">
              <w:rPr>
                <w:b/>
                <w:i/>
              </w:rPr>
              <w:t xml:space="preserve">z wielu czynników, takich jak rosnąca </w:t>
            </w:r>
            <w:proofErr w:type="spellStart"/>
            <w:r w:rsidRPr="003D3979">
              <w:rPr>
                <w:b/>
                <w:i/>
              </w:rPr>
              <w:t>finansjalizacja</w:t>
            </w:r>
            <w:proofErr w:type="spellEnd"/>
            <w:r w:rsidRPr="003D3979">
              <w:rPr>
                <w:b/>
                <w:i/>
              </w:rPr>
              <w:t xml:space="preserve"> rynku najmu przez fundusze inwestycyjne, które monopolizują znaczną część zasobów mieszkaniowych i powodują wzrost czynszów, </w:t>
            </w:r>
            <w:proofErr w:type="spellStart"/>
            <w:r w:rsidRPr="003D3979">
              <w:rPr>
                <w:b/>
                <w:i/>
              </w:rPr>
              <w:t>platformizacja</w:t>
            </w:r>
            <w:proofErr w:type="spellEnd"/>
            <w:r w:rsidRPr="003D3979">
              <w:rPr>
                <w:b/>
                <w:i/>
              </w:rPr>
              <w:t xml:space="preserve"> najmu krótkoterminowego, która przyczynia się do nadmiernej turystyki kosztem lokalnych mieszkańców i zmniejsza dostępność lokali </w:t>
            </w:r>
            <w:r w:rsidRPr="003D3979">
              <w:t>na wynajem, co dodatkowo wpływa na poziom czynszów</w:t>
            </w:r>
            <w:r w:rsidRPr="003D3979">
              <w:rPr>
                <w:b/>
                <w:i/>
              </w:rPr>
              <w:t xml:space="preserve"> oraz brak zdolności państw członkowskich do odpowiedniego inwestowania w mieszkalnictwo publiczne i społeczne oraz w transformację ekologiczną</w:t>
            </w:r>
            <w:r w:rsidRPr="003D3979">
              <w:t>;</w:t>
            </w:r>
          </w:p>
        </w:tc>
      </w:tr>
      <w:tr w:rsidR="003D3979" w:rsidRPr="003D3979" w14:paraId="427E8FF0" w14:textId="77777777" w:rsidTr="0033337A">
        <w:trPr>
          <w:jc w:val="center"/>
        </w:trPr>
        <w:tc>
          <w:tcPr>
            <w:tcW w:w="4876" w:type="dxa"/>
            <w:tcBorders>
              <w:top w:val="nil"/>
              <w:left w:val="nil"/>
              <w:bottom w:val="nil"/>
              <w:right w:val="nil"/>
            </w:tcBorders>
          </w:tcPr>
          <w:p w14:paraId="10229AA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A94333E" w14:textId="77777777" w:rsidR="003D3979" w:rsidRPr="003D3979" w:rsidRDefault="003D3979" w:rsidP="0033337A"/>
        </w:tc>
      </w:tr>
      <w:tr w:rsidR="003D3979" w:rsidRPr="003D3979" w14:paraId="7B139233" w14:textId="77777777" w:rsidTr="0033337A">
        <w:trPr>
          <w:jc w:val="center"/>
        </w:trPr>
        <w:tc>
          <w:tcPr>
            <w:tcW w:w="4876" w:type="dxa"/>
            <w:tcBorders>
              <w:top w:val="nil"/>
              <w:left w:val="nil"/>
              <w:bottom w:val="nil"/>
              <w:right w:val="nil"/>
            </w:tcBorders>
          </w:tcPr>
          <w:p w14:paraId="0C64CFCB" w14:textId="77777777" w:rsidR="003D3979" w:rsidRPr="003D3979" w:rsidRDefault="003D3979" w:rsidP="0033337A">
            <w:pPr>
              <w:pStyle w:val="Normal6a"/>
            </w:pPr>
            <w:r w:rsidRPr="003D3979">
              <w:rPr>
                <w:b/>
                <w:i/>
                <w:vertAlign w:val="superscript"/>
              </w:rPr>
              <w:t>7</w:t>
            </w:r>
            <w:r w:rsidRPr="003D3979">
              <w:rPr>
                <w:b/>
                <w:i/>
              </w:rPr>
              <w:t xml:space="preserve"> Eurostat, „</w:t>
            </w:r>
            <w:proofErr w:type="spellStart"/>
            <w:r w:rsidRPr="003D3979">
              <w:rPr>
                <w:b/>
                <w:i/>
              </w:rPr>
              <w:t>Building</w:t>
            </w:r>
            <w:proofErr w:type="spellEnd"/>
            <w:r w:rsidRPr="003D3979">
              <w:rPr>
                <w:b/>
                <w:i/>
              </w:rPr>
              <w:t xml:space="preserve"> </w:t>
            </w:r>
            <w:proofErr w:type="spellStart"/>
            <w:r w:rsidRPr="003D3979">
              <w:rPr>
                <w:b/>
                <w:i/>
              </w:rPr>
              <w:t>permit</w:t>
            </w:r>
            <w:proofErr w:type="spellEnd"/>
            <w:r w:rsidRPr="003D3979">
              <w:rPr>
                <w:b/>
                <w:i/>
              </w:rPr>
              <w:t xml:space="preserve"> index </w:t>
            </w:r>
            <w:proofErr w:type="spellStart"/>
            <w:r w:rsidRPr="003D3979">
              <w:rPr>
                <w:b/>
                <w:i/>
              </w:rPr>
              <w:t>overview</w:t>
            </w:r>
            <w:proofErr w:type="spellEnd"/>
            <w:r w:rsidRPr="003D3979">
              <w:rPr>
                <w:b/>
                <w:i/>
              </w:rPr>
              <w:t>” [Przegląd wskaźnika pozwoleń na budowę], strona internetowa Eurostatu, kwiecień 2025 r.</w:t>
            </w:r>
          </w:p>
        </w:tc>
        <w:tc>
          <w:tcPr>
            <w:tcW w:w="4876" w:type="dxa"/>
            <w:tcBorders>
              <w:top w:val="nil"/>
              <w:left w:val="nil"/>
              <w:bottom w:val="nil"/>
              <w:right w:val="nil"/>
            </w:tcBorders>
          </w:tcPr>
          <w:p w14:paraId="12845DEA" w14:textId="77777777" w:rsidR="003D3979" w:rsidRPr="003D3979" w:rsidRDefault="003D3979" w:rsidP="0033337A"/>
        </w:tc>
      </w:tr>
      <w:tr w:rsidR="003D3979" w:rsidRPr="003D3979" w14:paraId="41167BAB" w14:textId="77777777" w:rsidTr="0033337A">
        <w:trPr>
          <w:jc w:val="center"/>
        </w:trPr>
        <w:tc>
          <w:tcPr>
            <w:tcW w:w="4876" w:type="dxa"/>
            <w:tcBorders>
              <w:top w:val="nil"/>
              <w:left w:val="nil"/>
              <w:bottom w:val="nil"/>
              <w:right w:val="nil"/>
            </w:tcBorders>
          </w:tcPr>
          <w:p w14:paraId="38DCB792" w14:textId="77777777" w:rsidR="003D3979" w:rsidRPr="003D3979" w:rsidRDefault="003D3979" w:rsidP="0033337A">
            <w:pPr>
              <w:pStyle w:val="Normal6a"/>
            </w:pPr>
            <w:r w:rsidRPr="003D3979">
              <w:rPr>
                <w:b/>
                <w:i/>
                <w:vertAlign w:val="superscript"/>
              </w:rPr>
              <w:t>8</w:t>
            </w:r>
            <w:r w:rsidRPr="003D3979">
              <w:rPr>
                <w:b/>
                <w:i/>
              </w:rPr>
              <w:t xml:space="preserve"> Tamże.</w:t>
            </w:r>
          </w:p>
        </w:tc>
        <w:tc>
          <w:tcPr>
            <w:tcW w:w="4876" w:type="dxa"/>
            <w:tcBorders>
              <w:top w:val="nil"/>
              <w:left w:val="nil"/>
              <w:bottom w:val="nil"/>
              <w:right w:val="nil"/>
            </w:tcBorders>
          </w:tcPr>
          <w:p w14:paraId="067B3E6C" w14:textId="77777777" w:rsidR="003D3979" w:rsidRPr="003D3979" w:rsidRDefault="003D3979" w:rsidP="0033337A"/>
        </w:tc>
      </w:tr>
    </w:tbl>
    <w:p w14:paraId="16931F13"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251BC81D" w14:textId="77777777" w:rsidR="003D3979" w:rsidRPr="003D3979" w:rsidRDefault="003D3979" w:rsidP="003D3979">
      <w:r w:rsidRPr="003D3979">
        <w:rPr>
          <w:rStyle w:val="HideTWBExt"/>
        </w:rPr>
        <w:t>&lt;/Amend&gt;</w:t>
      </w:r>
    </w:p>
    <w:p w14:paraId="60FBDAE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186</w:t>
      </w:r>
      <w:r w:rsidRPr="003D3979">
        <w:rPr>
          <w:rStyle w:val="HideTWBExt"/>
          <w:b w:val="0"/>
        </w:rPr>
        <w:t>&lt;/NumAm&gt;</w:t>
      </w:r>
    </w:p>
    <w:p w14:paraId="3909FBBB"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4F0AFBAA" w14:textId="77777777" w:rsidR="003D3979" w:rsidRPr="003D3979" w:rsidRDefault="003D3979" w:rsidP="003D3979">
      <w:pPr>
        <w:pStyle w:val="NormalBold"/>
      </w:pPr>
      <w:r w:rsidRPr="003D3979">
        <w:rPr>
          <w:rStyle w:val="HideTWBExt"/>
          <w:b w:val="0"/>
        </w:rPr>
        <w:t>&lt;/RepeatBlock-By&gt;</w:t>
      </w:r>
    </w:p>
    <w:p w14:paraId="73659494"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1B01DA38"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CDC40FE" w14:textId="77777777" w:rsidTr="0033337A">
        <w:trPr>
          <w:trHeight w:hRule="exact" w:val="240"/>
          <w:jc w:val="center"/>
        </w:trPr>
        <w:tc>
          <w:tcPr>
            <w:tcW w:w="9752" w:type="dxa"/>
            <w:gridSpan w:val="2"/>
            <w:tcBorders>
              <w:top w:val="nil"/>
              <w:left w:val="nil"/>
              <w:bottom w:val="nil"/>
              <w:right w:val="nil"/>
            </w:tcBorders>
          </w:tcPr>
          <w:p w14:paraId="311D51EA" w14:textId="77777777" w:rsidR="003D3979" w:rsidRPr="003D3979" w:rsidRDefault="003D3979" w:rsidP="0033337A"/>
        </w:tc>
      </w:tr>
      <w:tr w:rsidR="003D3979" w:rsidRPr="003D3979" w14:paraId="210BECFF" w14:textId="77777777" w:rsidTr="0033337A">
        <w:trPr>
          <w:trHeight w:val="240"/>
          <w:jc w:val="center"/>
        </w:trPr>
        <w:tc>
          <w:tcPr>
            <w:tcW w:w="4876" w:type="dxa"/>
            <w:tcBorders>
              <w:top w:val="nil"/>
              <w:left w:val="nil"/>
              <w:bottom w:val="nil"/>
              <w:right w:val="nil"/>
            </w:tcBorders>
          </w:tcPr>
          <w:p w14:paraId="38B638F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1B3929A" w14:textId="77777777" w:rsidR="003D3979" w:rsidRPr="003D3979" w:rsidRDefault="003D3979" w:rsidP="0033337A">
            <w:pPr>
              <w:pStyle w:val="AmColumnHeading"/>
            </w:pPr>
            <w:r w:rsidRPr="003D3979">
              <w:t>Poprawka</w:t>
            </w:r>
          </w:p>
        </w:tc>
      </w:tr>
      <w:tr w:rsidR="003D3979" w:rsidRPr="003D3979" w14:paraId="20BBFD54" w14:textId="77777777" w:rsidTr="0033337A">
        <w:trPr>
          <w:jc w:val="center"/>
        </w:trPr>
        <w:tc>
          <w:tcPr>
            <w:tcW w:w="4876" w:type="dxa"/>
            <w:tcBorders>
              <w:top w:val="nil"/>
              <w:left w:val="nil"/>
              <w:bottom w:val="nil"/>
              <w:right w:val="nil"/>
            </w:tcBorders>
          </w:tcPr>
          <w:p w14:paraId="618FBE50"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6284EE6F"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 </w:t>
            </w:r>
            <w:r w:rsidRPr="003D3979">
              <w:rPr>
                <w:b/>
                <w:i/>
              </w:rPr>
              <w:t>mając na uwadze, że modele zakupu nieruchomości w celu wynajmu dla osób indywidualnych i rodzin przyczyniają się do gromadzenia aktywów, umożliwiając przekazywanie majątku przyszłym pokoleniom i zmniejszając zależność od państwa i transferów socjalnych;</w:t>
            </w:r>
          </w:p>
        </w:tc>
      </w:tr>
      <w:tr w:rsidR="003D3979" w:rsidRPr="003D3979" w14:paraId="4B1274A2" w14:textId="77777777" w:rsidTr="0033337A">
        <w:trPr>
          <w:jc w:val="center"/>
        </w:trPr>
        <w:tc>
          <w:tcPr>
            <w:tcW w:w="4876" w:type="dxa"/>
            <w:tcBorders>
              <w:top w:val="nil"/>
              <w:left w:val="nil"/>
              <w:bottom w:val="nil"/>
              <w:right w:val="nil"/>
            </w:tcBorders>
          </w:tcPr>
          <w:p w14:paraId="66F253A8"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980538E" w14:textId="77777777" w:rsidR="003D3979" w:rsidRPr="003D3979" w:rsidRDefault="003D3979" w:rsidP="0033337A">
            <w:pPr>
              <w:pStyle w:val="Normal6a"/>
            </w:pPr>
            <w:r w:rsidRPr="003D3979">
              <w:rPr>
                <w:b/>
                <w:i/>
              </w:rPr>
              <w:t>_________________</w:t>
            </w:r>
          </w:p>
        </w:tc>
      </w:tr>
      <w:tr w:rsidR="003D3979" w:rsidRPr="003D3979" w14:paraId="6C1C0F40" w14:textId="77777777" w:rsidTr="0033337A">
        <w:trPr>
          <w:jc w:val="center"/>
        </w:trPr>
        <w:tc>
          <w:tcPr>
            <w:tcW w:w="4876" w:type="dxa"/>
            <w:tcBorders>
              <w:top w:val="nil"/>
              <w:left w:val="nil"/>
              <w:bottom w:val="nil"/>
              <w:right w:val="nil"/>
            </w:tcBorders>
          </w:tcPr>
          <w:p w14:paraId="1E11430B"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1745CED2"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4A5488AB" w14:textId="77777777" w:rsidTr="0033337A">
        <w:trPr>
          <w:jc w:val="center"/>
        </w:trPr>
        <w:tc>
          <w:tcPr>
            <w:tcW w:w="4876" w:type="dxa"/>
            <w:tcBorders>
              <w:top w:val="nil"/>
              <w:left w:val="nil"/>
              <w:bottom w:val="nil"/>
              <w:right w:val="nil"/>
            </w:tcBorders>
          </w:tcPr>
          <w:p w14:paraId="0B81F69A"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13DE183D" w14:textId="77777777" w:rsidR="003D3979" w:rsidRPr="003D3979" w:rsidRDefault="003D3979" w:rsidP="0033337A">
            <w:pPr>
              <w:pStyle w:val="Normal6a"/>
            </w:pPr>
            <w:r w:rsidRPr="003D3979">
              <w:rPr>
                <w:vertAlign w:val="superscript"/>
              </w:rPr>
              <w:t>8</w:t>
            </w:r>
            <w:r w:rsidRPr="003D3979">
              <w:t xml:space="preserve"> Tamże.</w:t>
            </w:r>
          </w:p>
        </w:tc>
      </w:tr>
    </w:tbl>
    <w:p w14:paraId="280BDDEA"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6A4D3305" w14:textId="77777777" w:rsidR="003D3979" w:rsidRPr="003D3979" w:rsidRDefault="003D3979" w:rsidP="003D3979">
      <w:r w:rsidRPr="003D3979">
        <w:rPr>
          <w:rStyle w:val="HideTWBExt"/>
        </w:rPr>
        <w:t>&lt;/Amend&gt;</w:t>
      </w:r>
    </w:p>
    <w:p w14:paraId="526BF01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187</w:t>
      </w:r>
      <w:r w:rsidRPr="003D3979">
        <w:rPr>
          <w:rStyle w:val="HideTWBExt"/>
          <w:b w:val="0"/>
        </w:rPr>
        <w:t>&lt;/NumAm&gt;</w:t>
      </w:r>
    </w:p>
    <w:p w14:paraId="11E79242" w14:textId="77777777" w:rsidR="003D3979" w:rsidRPr="003D3979" w:rsidRDefault="003D3979" w:rsidP="003D3979">
      <w:pPr>
        <w:pStyle w:val="NormalBold"/>
      </w:pPr>
      <w:r w:rsidRPr="003D3979">
        <w:rPr>
          <w:rStyle w:val="HideTWBExt"/>
          <w:b w:val="0"/>
        </w:rPr>
        <w:t>&lt;RepeatBlock-By&gt;&lt;Members&gt;</w:t>
      </w:r>
      <w:proofErr w:type="spellStart"/>
      <w:r w:rsidRPr="003D3979">
        <w:t>Irmhild</w:t>
      </w:r>
      <w:proofErr w:type="spellEnd"/>
      <w:r w:rsidRPr="003D3979">
        <w:t xml:space="preserve"> </w:t>
      </w:r>
      <w:proofErr w:type="spellStart"/>
      <w:r w:rsidRPr="003D3979">
        <w:t>Boßdorf</w:t>
      </w:r>
      <w:proofErr w:type="spellEnd"/>
      <w:r w:rsidRPr="003D3979">
        <w:t xml:space="preserve">, </w:t>
      </w:r>
      <w:proofErr w:type="spellStart"/>
      <w:r w:rsidRPr="003D3979">
        <w:t>Volker</w:t>
      </w:r>
      <w:proofErr w:type="spellEnd"/>
      <w:r w:rsidRPr="003D3979">
        <w:t xml:space="preserve"> </w:t>
      </w:r>
      <w:proofErr w:type="spellStart"/>
      <w:r w:rsidRPr="003D3979">
        <w:t>Schnurrbusch</w:t>
      </w:r>
      <w:proofErr w:type="spellEnd"/>
      <w:r w:rsidRPr="003D3979">
        <w:rPr>
          <w:rStyle w:val="HideTWBExt"/>
          <w:b w:val="0"/>
        </w:rPr>
        <w:t>&lt;/Members&gt;</w:t>
      </w:r>
    </w:p>
    <w:p w14:paraId="7BE29BE7" w14:textId="77777777" w:rsidR="003D3979" w:rsidRPr="003D3979" w:rsidRDefault="003D3979" w:rsidP="003D3979">
      <w:pPr>
        <w:pStyle w:val="NormalBold"/>
      </w:pPr>
      <w:r w:rsidRPr="003D3979">
        <w:rPr>
          <w:rStyle w:val="HideTWBExt"/>
          <w:b w:val="0"/>
        </w:rPr>
        <w:t>&lt;/RepeatBlock-By&gt;</w:t>
      </w:r>
    </w:p>
    <w:p w14:paraId="3F83FA62"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529590B"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1518918" w14:textId="77777777" w:rsidTr="0033337A">
        <w:trPr>
          <w:trHeight w:hRule="exact" w:val="240"/>
          <w:jc w:val="center"/>
        </w:trPr>
        <w:tc>
          <w:tcPr>
            <w:tcW w:w="9752" w:type="dxa"/>
            <w:gridSpan w:val="2"/>
            <w:tcBorders>
              <w:top w:val="nil"/>
              <w:left w:val="nil"/>
              <w:bottom w:val="nil"/>
              <w:right w:val="nil"/>
            </w:tcBorders>
          </w:tcPr>
          <w:p w14:paraId="5E49D3DC" w14:textId="77777777" w:rsidR="003D3979" w:rsidRPr="003D3979" w:rsidRDefault="003D3979" w:rsidP="0033337A"/>
        </w:tc>
      </w:tr>
      <w:tr w:rsidR="003D3979" w:rsidRPr="003D3979" w14:paraId="0ED23B9D" w14:textId="77777777" w:rsidTr="0033337A">
        <w:trPr>
          <w:trHeight w:val="240"/>
          <w:jc w:val="center"/>
        </w:trPr>
        <w:tc>
          <w:tcPr>
            <w:tcW w:w="4876" w:type="dxa"/>
            <w:tcBorders>
              <w:top w:val="nil"/>
              <w:left w:val="nil"/>
              <w:bottom w:val="nil"/>
              <w:right w:val="nil"/>
            </w:tcBorders>
          </w:tcPr>
          <w:p w14:paraId="4005465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5678125" w14:textId="77777777" w:rsidR="003D3979" w:rsidRPr="003D3979" w:rsidRDefault="003D3979" w:rsidP="0033337A">
            <w:pPr>
              <w:pStyle w:val="AmColumnHeading"/>
            </w:pPr>
            <w:r w:rsidRPr="003D3979">
              <w:t>Poprawka</w:t>
            </w:r>
          </w:p>
        </w:tc>
      </w:tr>
      <w:tr w:rsidR="003D3979" w:rsidRPr="003D3979" w14:paraId="3FE0E4F6" w14:textId="77777777" w:rsidTr="0033337A">
        <w:trPr>
          <w:jc w:val="center"/>
        </w:trPr>
        <w:tc>
          <w:tcPr>
            <w:tcW w:w="4876" w:type="dxa"/>
            <w:tcBorders>
              <w:top w:val="nil"/>
              <w:left w:val="nil"/>
              <w:bottom w:val="nil"/>
              <w:right w:val="nil"/>
            </w:tcBorders>
          </w:tcPr>
          <w:p w14:paraId="3245C157"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w:t>
            </w:r>
            <w:r w:rsidRPr="003D3979">
              <w:rPr>
                <w:b/>
                <w:i/>
              </w:rPr>
              <w:t>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3916EF23" w14:textId="77777777" w:rsidR="003D3979" w:rsidRPr="003D3979" w:rsidRDefault="003D3979" w:rsidP="0033337A">
            <w:pPr>
              <w:pStyle w:val="Normal6a"/>
            </w:pPr>
            <w:r w:rsidRPr="003D3979">
              <w:t>D.</w:t>
            </w:r>
            <w:r w:rsidRPr="003D3979">
              <w:tab/>
              <w:t xml:space="preserve">mając na uwadze, że główną przyczyną tego kryzysu jest ograniczona podaż zasobów mieszkaniowych, zarówno prywatnych, jak i publicznych, wynikająca z niewystarczających inwestycji budowlanych i niedoinwestowania w kilku ostatnich dekadach; </w:t>
            </w:r>
            <w:r w:rsidRPr="003D3979">
              <w:rPr>
                <w:b/>
                <w:i/>
              </w:rPr>
              <w:t>mając na uwadze, że niedobór podaży dodatkowo pogłębiają zmiany demograficzne oraz utrzymujący się napływ ludności zarówno w ramach Unii, jak i z państw trzecich, co powoduje znaczny dodatkowy nacisk na rynek mieszkaniowy, zwłaszcza w obszarach miejskich o dużej gęstości zaludnienia oraz w segmencie mieszkań o niższych cenach</w:t>
            </w:r>
            <w:r w:rsidRPr="003D3979">
              <w:rPr>
                <w:b/>
                <w:i/>
                <w:vertAlign w:val="superscript"/>
              </w:rPr>
              <w:t>6a</w:t>
            </w:r>
            <w:r w:rsidRPr="003D3979">
              <w:rPr>
                <w:b/>
                <w:i/>
              </w:rPr>
              <w:t>;</w:t>
            </w:r>
            <w:r w:rsidRPr="003D3979">
              <w:t xml:space="preserve">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w:t>
            </w:r>
          </w:p>
        </w:tc>
      </w:tr>
      <w:tr w:rsidR="003D3979" w:rsidRPr="003D3979" w14:paraId="79673387" w14:textId="77777777" w:rsidTr="0033337A">
        <w:trPr>
          <w:jc w:val="center"/>
        </w:trPr>
        <w:tc>
          <w:tcPr>
            <w:tcW w:w="4876" w:type="dxa"/>
            <w:tcBorders>
              <w:top w:val="nil"/>
              <w:left w:val="nil"/>
              <w:bottom w:val="nil"/>
              <w:right w:val="nil"/>
            </w:tcBorders>
          </w:tcPr>
          <w:p w14:paraId="31BC83A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812EEFD" w14:textId="77777777" w:rsidR="003D3979" w:rsidRPr="003D3979" w:rsidRDefault="003D3979" w:rsidP="0033337A">
            <w:pPr>
              <w:pStyle w:val="Normal6a"/>
            </w:pPr>
            <w:r w:rsidRPr="003D3979">
              <w:rPr>
                <w:b/>
                <w:i/>
              </w:rPr>
              <w:t>_________________</w:t>
            </w:r>
          </w:p>
        </w:tc>
      </w:tr>
      <w:tr w:rsidR="003D3979" w:rsidRPr="003D3979" w14:paraId="61D43B64" w14:textId="77777777" w:rsidTr="0033337A">
        <w:trPr>
          <w:jc w:val="center"/>
        </w:trPr>
        <w:tc>
          <w:tcPr>
            <w:tcW w:w="4876" w:type="dxa"/>
            <w:tcBorders>
              <w:top w:val="nil"/>
              <w:left w:val="nil"/>
              <w:bottom w:val="nil"/>
              <w:right w:val="nil"/>
            </w:tcBorders>
          </w:tcPr>
          <w:p w14:paraId="0730B729" w14:textId="77777777" w:rsidR="003D3979" w:rsidRPr="003D3979" w:rsidRDefault="003D3979" w:rsidP="0033337A"/>
        </w:tc>
        <w:tc>
          <w:tcPr>
            <w:tcW w:w="4876" w:type="dxa"/>
            <w:tcBorders>
              <w:top w:val="nil"/>
              <w:left w:val="nil"/>
              <w:bottom w:val="nil"/>
              <w:right w:val="nil"/>
            </w:tcBorders>
          </w:tcPr>
          <w:p w14:paraId="72EF4FC5" w14:textId="77777777" w:rsidR="003D3979" w:rsidRPr="003D3979" w:rsidRDefault="003D3979" w:rsidP="0033337A">
            <w:pPr>
              <w:pStyle w:val="Normal6a"/>
            </w:pPr>
            <w:r w:rsidRPr="003D3979">
              <w:rPr>
                <w:b/>
                <w:i/>
                <w:vertAlign w:val="superscript"/>
              </w:rPr>
              <w:t>6a</w:t>
            </w:r>
            <w:r w:rsidRPr="003D3979">
              <w:t xml:space="preserve"> </w:t>
            </w:r>
            <w:r w:rsidRPr="003D3979">
              <w:rPr>
                <w:b/>
                <w:i/>
              </w:rPr>
              <w:t>https://www.iwkoeln.de/fileadmin/publikationen/2017/325122/IW_Gutachten_2017_Zuwanderung_Grossstaedte_Wohnungsnachfrage.pdf?</w:t>
            </w:r>
          </w:p>
        </w:tc>
      </w:tr>
      <w:tr w:rsidR="003D3979" w:rsidRPr="003D3979" w14:paraId="62070A53" w14:textId="77777777" w:rsidTr="0033337A">
        <w:trPr>
          <w:jc w:val="center"/>
        </w:trPr>
        <w:tc>
          <w:tcPr>
            <w:tcW w:w="4876" w:type="dxa"/>
            <w:tcBorders>
              <w:top w:val="nil"/>
              <w:left w:val="nil"/>
              <w:bottom w:val="nil"/>
              <w:right w:val="nil"/>
            </w:tcBorders>
          </w:tcPr>
          <w:p w14:paraId="25F74ADD"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1AFFCA77"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06A86EB5" w14:textId="77777777" w:rsidTr="0033337A">
        <w:trPr>
          <w:jc w:val="center"/>
        </w:trPr>
        <w:tc>
          <w:tcPr>
            <w:tcW w:w="4876" w:type="dxa"/>
            <w:tcBorders>
              <w:top w:val="nil"/>
              <w:left w:val="nil"/>
              <w:bottom w:val="nil"/>
              <w:right w:val="nil"/>
            </w:tcBorders>
          </w:tcPr>
          <w:p w14:paraId="4323FCDA"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56A803D9" w14:textId="77777777" w:rsidR="003D3979" w:rsidRPr="003D3979" w:rsidRDefault="003D3979" w:rsidP="0033337A">
            <w:pPr>
              <w:pStyle w:val="Normal6a"/>
            </w:pPr>
            <w:r w:rsidRPr="003D3979">
              <w:rPr>
                <w:vertAlign w:val="superscript"/>
              </w:rPr>
              <w:t>8</w:t>
            </w:r>
            <w:r w:rsidRPr="003D3979">
              <w:t xml:space="preserve"> Tamże.</w:t>
            </w:r>
          </w:p>
        </w:tc>
      </w:tr>
    </w:tbl>
    <w:p w14:paraId="06ABC530"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{DE}</w:t>
      </w:r>
      <w:r w:rsidRPr="003D3979">
        <w:t>de</w:t>
      </w:r>
      <w:r w:rsidRPr="003D3979">
        <w:rPr>
          <w:rStyle w:val="HideTWBExt"/>
        </w:rPr>
        <w:t>&lt;/Original&gt;</w:t>
      </w:r>
    </w:p>
    <w:p w14:paraId="06B87518" w14:textId="77777777" w:rsidR="003D3979" w:rsidRPr="003D3979" w:rsidRDefault="003D3979" w:rsidP="003D3979">
      <w:r w:rsidRPr="003D3979">
        <w:rPr>
          <w:rStyle w:val="HideTWBExt"/>
        </w:rPr>
        <w:t>&lt;/Amend&gt;</w:t>
      </w:r>
    </w:p>
    <w:p w14:paraId="57C9088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188</w:t>
      </w:r>
      <w:r w:rsidRPr="003D3979">
        <w:rPr>
          <w:rStyle w:val="HideTWBExt"/>
          <w:b w:val="0"/>
        </w:rPr>
        <w:t>&lt;/NumAm&gt;</w:t>
      </w:r>
    </w:p>
    <w:p w14:paraId="56581115" w14:textId="77777777" w:rsidR="003D3979" w:rsidRPr="003D3979" w:rsidRDefault="003D3979" w:rsidP="003D3979">
      <w:pPr>
        <w:pStyle w:val="NormalBold"/>
      </w:pPr>
      <w:r w:rsidRPr="003D3979">
        <w:rPr>
          <w:rStyle w:val="HideTWBExt"/>
          <w:b w:val="0"/>
        </w:rPr>
        <w:t>&lt;RepeatBlock-By&gt;&lt;Members&gt;</w:t>
      </w:r>
      <w:r w:rsidRPr="003D3979">
        <w:t xml:space="preserve">Klara </w:t>
      </w:r>
      <w:proofErr w:type="spellStart"/>
      <w:r w:rsidRPr="003D3979">
        <w:t>Dostalova</w:t>
      </w:r>
      <w:proofErr w:type="spellEnd"/>
      <w:r w:rsidRPr="003D3979">
        <w:t xml:space="preserve">, Julie </w:t>
      </w:r>
      <w:proofErr w:type="spellStart"/>
      <w:r w:rsidRPr="003D3979">
        <w:t>Rechagneux</w:t>
      </w:r>
      <w:proofErr w:type="spellEnd"/>
      <w:r w:rsidRPr="003D3979">
        <w:t xml:space="preserve">, </w:t>
      </w:r>
      <w:proofErr w:type="spellStart"/>
      <w:r w:rsidRPr="003D3979">
        <w:t>Ondřej</w:t>
      </w:r>
      <w:proofErr w:type="spellEnd"/>
      <w:r w:rsidRPr="003D3979">
        <w:t xml:space="preserve"> Knotek, Jaroslav </w:t>
      </w:r>
      <w:proofErr w:type="spellStart"/>
      <w:r w:rsidRPr="003D3979">
        <w:t>Bžoch</w:t>
      </w:r>
      <w:proofErr w:type="spellEnd"/>
      <w:r w:rsidRPr="003D3979">
        <w:t xml:space="preserve">, Rachel </w:t>
      </w:r>
      <w:proofErr w:type="spellStart"/>
      <w:r w:rsidRPr="003D3979">
        <w:t>Blom</w:t>
      </w:r>
      <w:proofErr w:type="spellEnd"/>
      <w:r w:rsidRPr="003D3979">
        <w:t xml:space="preserve">, </w:t>
      </w:r>
      <w:proofErr w:type="spellStart"/>
      <w:r w:rsidRPr="003D3979">
        <w:t>Tomáš</w:t>
      </w:r>
      <w:proofErr w:type="spellEnd"/>
      <w:r w:rsidRPr="003D3979">
        <w:t xml:space="preserve"> </w:t>
      </w:r>
      <w:proofErr w:type="spellStart"/>
      <w:r w:rsidRPr="003D3979">
        <w:t>Kubín</w:t>
      </w:r>
      <w:proofErr w:type="spellEnd"/>
      <w:r w:rsidRPr="003D3979">
        <w:rPr>
          <w:rStyle w:val="HideTWBExt"/>
          <w:b w:val="0"/>
        </w:rPr>
        <w:t>&lt;/Members&gt;</w:t>
      </w:r>
    </w:p>
    <w:p w14:paraId="0B9432C4" w14:textId="77777777" w:rsidR="003D3979" w:rsidRPr="003D3979" w:rsidRDefault="003D3979" w:rsidP="003D3979">
      <w:pPr>
        <w:pStyle w:val="NormalBold"/>
      </w:pPr>
      <w:r w:rsidRPr="003D3979">
        <w:rPr>
          <w:rStyle w:val="HideTWBExt"/>
          <w:b w:val="0"/>
        </w:rPr>
        <w:t>&lt;/RepeatBlock-By&gt;</w:t>
      </w:r>
    </w:p>
    <w:p w14:paraId="4F6C3E6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6A2CDE9"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9F78FA9" w14:textId="77777777" w:rsidTr="0033337A">
        <w:trPr>
          <w:trHeight w:hRule="exact" w:val="240"/>
          <w:jc w:val="center"/>
        </w:trPr>
        <w:tc>
          <w:tcPr>
            <w:tcW w:w="9752" w:type="dxa"/>
            <w:gridSpan w:val="2"/>
            <w:tcBorders>
              <w:top w:val="nil"/>
              <w:left w:val="nil"/>
              <w:bottom w:val="nil"/>
              <w:right w:val="nil"/>
            </w:tcBorders>
          </w:tcPr>
          <w:p w14:paraId="2EC22AFA" w14:textId="77777777" w:rsidR="003D3979" w:rsidRPr="003D3979" w:rsidRDefault="003D3979" w:rsidP="0033337A"/>
        </w:tc>
      </w:tr>
      <w:tr w:rsidR="003D3979" w:rsidRPr="003D3979" w14:paraId="1BF598CB" w14:textId="77777777" w:rsidTr="0033337A">
        <w:trPr>
          <w:trHeight w:val="240"/>
          <w:jc w:val="center"/>
        </w:trPr>
        <w:tc>
          <w:tcPr>
            <w:tcW w:w="4876" w:type="dxa"/>
            <w:tcBorders>
              <w:top w:val="nil"/>
              <w:left w:val="nil"/>
              <w:bottom w:val="nil"/>
              <w:right w:val="nil"/>
            </w:tcBorders>
          </w:tcPr>
          <w:p w14:paraId="594F343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E93ECF0" w14:textId="77777777" w:rsidR="003D3979" w:rsidRPr="003D3979" w:rsidRDefault="003D3979" w:rsidP="0033337A">
            <w:pPr>
              <w:pStyle w:val="AmColumnHeading"/>
            </w:pPr>
            <w:r w:rsidRPr="003D3979">
              <w:t>Poprawka</w:t>
            </w:r>
          </w:p>
        </w:tc>
      </w:tr>
      <w:tr w:rsidR="003D3979" w:rsidRPr="003D3979" w14:paraId="4EB8A492" w14:textId="77777777" w:rsidTr="0033337A">
        <w:trPr>
          <w:jc w:val="center"/>
        </w:trPr>
        <w:tc>
          <w:tcPr>
            <w:tcW w:w="4876" w:type="dxa"/>
            <w:tcBorders>
              <w:top w:val="nil"/>
              <w:left w:val="nil"/>
              <w:bottom w:val="nil"/>
              <w:right w:val="nil"/>
            </w:tcBorders>
          </w:tcPr>
          <w:p w14:paraId="37F362E9"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0F266335"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 </w:t>
            </w:r>
            <w:r w:rsidRPr="003D3979">
              <w:rPr>
                <w:b/>
                <w:i/>
              </w:rPr>
              <w:t>podkreśla, że remontów nie należy sprowadzać do celów środowiskowych, ale powinny one również mieć na celu zwiększenie zasobów mieszkaniowych i obniżenie kosztów mieszkaniowych dla obywateli;</w:t>
            </w:r>
          </w:p>
        </w:tc>
      </w:tr>
      <w:tr w:rsidR="003D3979" w:rsidRPr="003D3979" w14:paraId="3DC0562E" w14:textId="77777777" w:rsidTr="0033337A">
        <w:trPr>
          <w:jc w:val="center"/>
        </w:trPr>
        <w:tc>
          <w:tcPr>
            <w:tcW w:w="4876" w:type="dxa"/>
            <w:tcBorders>
              <w:top w:val="nil"/>
              <w:left w:val="nil"/>
              <w:bottom w:val="nil"/>
              <w:right w:val="nil"/>
            </w:tcBorders>
          </w:tcPr>
          <w:p w14:paraId="1C8E575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BB9B0CD" w14:textId="77777777" w:rsidR="003D3979" w:rsidRPr="003D3979" w:rsidRDefault="003D3979" w:rsidP="0033337A">
            <w:pPr>
              <w:pStyle w:val="Normal6a"/>
            </w:pPr>
            <w:r w:rsidRPr="003D3979">
              <w:rPr>
                <w:b/>
                <w:i/>
              </w:rPr>
              <w:t>_________________</w:t>
            </w:r>
          </w:p>
        </w:tc>
      </w:tr>
      <w:tr w:rsidR="003D3979" w:rsidRPr="003D3979" w14:paraId="0219BFBD" w14:textId="77777777" w:rsidTr="0033337A">
        <w:trPr>
          <w:jc w:val="center"/>
        </w:trPr>
        <w:tc>
          <w:tcPr>
            <w:tcW w:w="4876" w:type="dxa"/>
            <w:tcBorders>
              <w:top w:val="nil"/>
              <w:left w:val="nil"/>
              <w:bottom w:val="nil"/>
              <w:right w:val="nil"/>
            </w:tcBorders>
          </w:tcPr>
          <w:p w14:paraId="16B6F4E9"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03DE4C17"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6252BE16" w14:textId="77777777" w:rsidTr="0033337A">
        <w:trPr>
          <w:jc w:val="center"/>
        </w:trPr>
        <w:tc>
          <w:tcPr>
            <w:tcW w:w="4876" w:type="dxa"/>
            <w:tcBorders>
              <w:top w:val="nil"/>
              <w:left w:val="nil"/>
              <w:bottom w:val="nil"/>
              <w:right w:val="nil"/>
            </w:tcBorders>
          </w:tcPr>
          <w:p w14:paraId="30DD5DAC"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375F692D" w14:textId="77777777" w:rsidR="003D3979" w:rsidRPr="003D3979" w:rsidRDefault="003D3979" w:rsidP="0033337A">
            <w:pPr>
              <w:pStyle w:val="Normal6a"/>
            </w:pPr>
            <w:r w:rsidRPr="003D3979">
              <w:rPr>
                <w:vertAlign w:val="superscript"/>
              </w:rPr>
              <w:t>8</w:t>
            </w:r>
            <w:r w:rsidRPr="003D3979">
              <w:t xml:space="preserve"> Tamże.</w:t>
            </w:r>
          </w:p>
        </w:tc>
      </w:tr>
    </w:tbl>
    <w:p w14:paraId="1B532A8F"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60947E3F" w14:textId="77777777" w:rsidR="003D3979" w:rsidRPr="003D3979" w:rsidRDefault="003D3979" w:rsidP="003D3979">
      <w:r w:rsidRPr="003D3979">
        <w:rPr>
          <w:rStyle w:val="HideTWBExt"/>
        </w:rPr>
        <w:t>&lt;/Amend&gt;</w:t>
      </w:r>
    </w:p>
    <w:p w14:paraId="21B85CC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189</w:t>
      </w:r>
      <w:r w:rsidRPr="003D3979">
        <w:rPr>
          <w:rStyle w:val="HideTWBExt"/>
          <w:b w:val="0"/>
        </w:rPr>
        <w:t>&lt;/NumAm&gt;</w:t>
      </w:r>
    </w:p>
    <w:p w14:paraId="38CCD5B4"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Inese</w:t>
      </w:r>
      <w:proofErr w:type="spellEnd"/>
      <w:r w:rsidRPr="003D3979">
        <w:rPr>
          <w:lang w:val="en-US"/>
        </w:rPr>
        <w:t xml:space="preserve"> </w:t>
      </w:r>
      <w:proofErr w:type="spellStart"/>
      <w:r w:rsidRPr="003D3979">
        <w:rPr>
          <w:lang w:val="en-US"/>
        </w:rPr>
        <w:t>Vaidere</w:t>
      </w:r>
      <w:proofErr w:type="spellEnd"/>
      <w:r w:rsidRPr="003D3979">
        <w:rPr>
          <w:rStyle w:val="HideTWBExt"/>
          <w:b w:val="0"/>
          <w:lang w:val="en-US"/>
        </w:rPr>
        <w:t>&lt;/Members&gt;</w:t>
      </w:r>
    </w:p>
    <w:p w14:paraId="252F1AD5" w14:textId="77777777" w:rsidR="003D3979" w:rsidRPr="003D3979" w:rsidRDefault="003D3979" w:rsidP="003D3979">
      <w:pPr>
        <w:pStyle w:val="NormalBold"/>
      </w:pPr>
      <w:r w:rsidRPr="003D3979">
        <w:rPr>
          <w:rStyle w:val="HideTWBExt"/>
          <w:b w:val="0"/>
        </w:rPr>
        <w:t>&lt;/RepeatBlock-By&gt;</w:t>
      </w:r>
    </w:p>
    <w:p w14:paraId="1B2518F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93AE543" w14:textId="77777777" w:rsidR="003D3979" w:rsidRPr="003D3979" w:rsidRDefault="003D3979" w:rsidP="003D3979">
      <w:pPr>
        <w:pStyle w:val="NormalBold"/>
      </w:pPr>
      <w:r w:rsidRPr="003D3979">
        <w:rPr>
          <w:rStyle w:val="HideTWBExt"/>
          <w:b w:val="0"/>
        </w:rPr>
        <w:t>&lt;Article&gt;</w:t>
      </w:r>
      <w:r w:rsidRPr="003D3979">
        <w:t>Motyw D</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FC47DD9" w14:textId="77777777" w:rsidTr="0033337A">
        <w:trPr>
          <w:trHeight w:hRule="exact" w:val="240"/>
          <w:jc w:val="center"/>
        </w:trPr>
        <w:tc>
          <w:tcPr>
            <w:tcW w:w="9752" w:type="dxa"/>
            <w:gridSpan w:val="2"/>
            <w:tcBorders>
              <w:top w:val="nil"/>
              <w:left w:val="nil"/>
              <w:bottom w:val="nil"/>
              <w:right w:val="nil"/>
            </w:tcBorders>
          </w:tcPr>
          <w:p w14:paraId="637A2403" w14:textId="77777777" w:rsidR="003D3979" w:rsidRPr="003D3979" w:rsidRDefault="003D3979" w:rsidP="0033337A"/>
        </w:tc>
      </w:tr>
      <w:tr w:rsidR="003D3979" w:rsidRPr="003D3979" w14:paraId="25F7FE85" w14:textId="77777777" w:rsidTr="0033337A">
        <w:trPr>
          <w:trHeight w:val="240"/>
          <w:jc w:val="center"/>
        </w:trPr>
        <w:tc>
          <w:tcPr>
            <w:tcW w:w="4876" w:type="dxa"/>
            <w:tcBorders>
              <w:top w:val="nil"/>
              <w:left w:val="nil"/>
              <w:bottom w:val="nil"/>
              <w:right w:val="nil"/>
            </w:tcBorders>
          </w:tcPr>
          <w:p w14:paraId="101CEA3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052078A" w14:textId="77777777" w:rsidR="003D3979" w:rsidRPr="003D3979" w:rsidRDefault="003D3979" w:rsidP="0033337A">
            <w:pPr>
              <w:pStyle w:val="AmColumnHeading"/>
            </w:pPr>
            <w:r w:rsidRPr="003D3979">
              <w:t>Poprawka</w:t>
            </w:r>
          </w:p>
        </w:tc>
      </w:tr>
      <w:tr w:rsidR="003D3979" w:rsidRPr="003D3979" w14:paraId="2DB19B1C" w14:textId="77777777" w:rsidTr="0033337A">
        <w:trPr>
          <w:jc w:val="center"/>
        </w:trPr>
        <w:tc>
          <w:tcPr>
            <w:tcW w:w="4876" w:type="dxa"/>
            <w:tcBorders>
              <w:top w:val="nil"/>
              <w:left w:val="nil"/>
              <w:bottom w:val="nil"/>
              <w:right w:val="nil"/>
            </w:tcBorders>
          </w:tcPr>
          <w:p w14:paraId="35EBEF70"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374D5B3A"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r w:rsidRPr="003D3979">
              <w:rPr>
                <w:b/>
                <w:i/>
              </w:rPr>
              <w:t>, a także zmiana przeznaczenia niewykorzystywanej infrastruktury, w tym na obszarach wiejskich, w celu przyciągnięcia młodych rodzin, a w szczególności remont istniejących mieszkań z myślą o efektywności energetycznej i zrównoważonym rozwoju</w:t>
            </w:r>
            <w:r w:rsidRPr="003D3979">
              <w:t>;</w:t>
            </w:r>
          </w:p>
        </w:tc>
      </w:tr>
      <w:tr w:rsidR="003D3979" w:rsidRPr="003D3979" w14:paraId="76B34864" w14:textId="77777777" w:rsidTr="0033337A">
        <w:trPr>
          <w:jc w:val="center"/>
        </w:trPr>
        <w:tc>
          <w:tcPr>
            <w:tcW w:w="4876" w:type="dxa"/>
            <w:tcBorders>
              <w:top w:val="nil"/>
              <w:left w:val="nil"/>
              <w:bottom w:val="nil"/>
              <w:right w:val="nil"/>
            </w:tcBorders>
          </w:tcPr>
          <w:p w14:paraId="11984F4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B250812" w14:textId="77777777" w:rsidR="003D3979" w:rsidRPr="003D3979" w:rsidRDefault="003D3979" w:rsidP="0033337A">
            <w:pPr>
              <w:pStyle w:val="Normal6a"/>
            </w:pPr>
            <w:r w:rsidRPr="003D3979">
              <w:rPr>
                <w:b/>
                <w:i/>
              </w:rPr>
              <w:t>_________________</w:t>
            </w:r>
          </w:p>
        </w:tc>
      </w:tr>
      <w:tr w:rsidR="003D3979" w:rsidRPr="003D3979" w14:paraId="42944257" w14:textId="77777777" w:rsidTr="0033337A">
        <w:trPr>
          <w:jc w:val="center"/>
        </w:trPr>
        <w:tc>
          <w:tcPr>
            <w:tcW w:w="4876" w:type="dxa"/>
            <w:tcBorders>
              <w:top w:val="nil"/>
              <w:left w:val="nil"/>
              <w:bottom w:val="nil"/>
              <w:right w:val="nil"/>
            </w:tcBorders>
          </w:tcPr>
          <w:p w14:paraId="56ED2AD3"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6390BC4A"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2259726C" w14:textId="77777777" w:rsidTr="0033337A">
        <w:trPr>
          <w:jc w:val="center"/>
        </w:trPr>
        <w:tc>
          <w:tcPr>
            <w:tcW w:w="4876" w:type="dxa"/>
            <w:tcBorders>
              <w:top w:val="nil"/>
              <w:left w:val="nil"/>
              <w:bottom w:val="nil"/>
              <w:right w:val="nil"/>
            </w:tcBorders>
          </w:tcPr>
          <w:p w14:paraId="4CC1ED2E"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46B4D4ED" w14:textId="77777777" w:rsidR="003D3979" w:rsidRPr="003D3979" w:rsidRDefault="003D3979" w:rsidP="0033337A">
            <w:pPr>
              <w:pStyle w:val="Normal6a"/>
            </w:pPr>
            <w:r w:rsidRPr="003D3979">
              <w:rPr>
                <w:vertAlign w:val="superscript"/>
              </w:rPr>
              <w:t>8</w:t>
            </w:r>
            <w:r w:rsidRPr="003D3979">
              <w:t xml:space="preserve"> Tamże.</w:t>
            </w:r>
          </w:p>
        </w:tc>
      </w:tr>
    </w:tbl>
    <w:p w14:paraId="5C876968"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51E3A242" w14:textId="77777777" w:rsidR="003D3979" w:rsidRPr="003D3979" w:rsidRDefault="003D3979" w:rsidP="003D3979">
      <w:r w:rsidRPr="003D3979">
        <w:rPr>
          <w:rStyle w:val="HideTWBExt"/>
        </w:rPr>
        <w:t>&lt;/Amend&gt;</w:t>
      </w:r>
    </w:p>
    <w:p w14:paraId="43340B0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190</w:t>
      </w:r>
      <w:r w:rsidRPr="003D3979">
        <w:rPr>
          <w:rStyle w:val="HideTWBExt"/>
          <w:b w:val="0"/>
        </w:rPr>
        <w:t>&lt;/NumAm&gt;</w:t>
      </w:r>
    </w:p>
    <w:p w14:paraId="3E98AD5E"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023FB91B" w14:textId="77777777" w:rsidR="003D3979" w:rsidRPr="003D3979" w:rsidRDefault="003D3979" w:rsidP="003D3979">
      <w:pPr>
        <w:pStyle w:val="NormalBold"/>
        <w:rPr>
          <w:lang w:val="en-US"/>
        </w:rPr>
      </w:pPr>
      <w:r w:rsidRPr="003D3979">
        <w:rPr>
          <w:rStyle w:val="HideTWBExt"/>
          <w:b w:val="0"/>
          <w:lang w:val="en-US"/>
        </w:rPr>
        <w:t>&lt;/RepeatBlock-By&gt;</w:t>
      </w:r>
    </w:p>
    <w:p w14:paraId="61ACFEFF"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4BF73B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CA54E51" w14:textId="77777777" w:rsidTr="0033337A">
        <w:trPr>
          <w:trHeight w:hRule="exact" w:val="240"/>
          <w:jc w:val="center"/>
        </w:trPr>
        <w:tc>
          <w:tcPr>
            <w:tcW w:w="9752" w:type="dxa"/>
            <w:gridSpan w:val="2"/>
            <w:tcBorders>
              <w:top w:val="nil"/>
              <w:left w:val="nil"/>
              <w:bottom w:val="nil"/>
              <w:right w:val="nil"/>
            </w:tcBorders>
          </w:tcPr>
          <w:p w14:paraId="7FC67C8E" w14:textId="77777777" w:rsidR="003D3979" w:rsidRPr="003D3979" w:rsidRDefault="003D3979" w:rsidP="0033337A">
            <w:pPr>
              <w:rPr>
                <w:lang w:val="en-US"/>
              </w:rPr>
            </w:pPr>
          </w:p>
        </w:tc>
      </w:tr>
      <w:tr w:rsidR="003D3979" w:rsidRPr="003D3979" w14:paraId="62288378" w14:textId="77777777" w:rsidTr="0033337A">
        <w:trPr>
          <w:trHeight w:val="240"/>
          <w:jc w:val="center"/>
        </w:trPr>
        <w:tc>
          <w:tcPr>
            <w:tcW w:w="4876" w:type="dxa"/>
            <w:tcBorders>
              <w:top w:val="nil"/>
              <w:left w:val="nil"/>
              <w:bottom w:val="nil"/>
              <w:right w:val="nil"/>
            </w:tcBorders>
          </w:tcPr>
          <w:p w14:paraId="6CBA67A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6270646" w14:textId="77777777" w:rsidR="003D3979" w:rsidRPr="003D3979" w:rsidRDefault="003D3979" w:rsidP="0033337A">
            <w:pPr>
              <w:pStyle w:val="AmColumnHeading"/>
            </w:pPr>
            <w:r w:rsidRPr="003D3979">
              <w:t>Poprawka</w:t>
            </w:r>
          </w:p>
        </w:tc>
      </w:tr>
      <w:tr w:rsidR="003D3979" w:rsidRPr="003D3979" w14:paraId="2DCD3915" w14:textId="77777777" w:rsidTr="0033337A">
        <w:trPr>
          <w:jc w:val="center"/>
        </w:trPr>
        <w:tc>
          <w:tcPr>
            <w:tcW w:w="4876" w:type="dxa"/>
            <w:tcBorders>
              <w:top w:val="nil"/>
              <w:left w:val="nil"/>
              <w:bottom w:val="nil"/>
              <w:right w:val="nil"/>
            </w:tcBorders>
          </w:tcPr>
          <w:p w14:paraId="47487CD8"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42EA33AD"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 </w:t>
            </w:r>
            <w:r w:rsidRPr="003D3979">
              <w:rPr>
                <w:b/>
                <w:i/>
              </w:rPr>
              <w:t>mając na uwadze, że na szczeblu UE nie ma jednoznacznych danych dotyczących liczby pustostanów, w tym utrzymywanych w celach spekulacyjnych, ani dotyczących ich statusu własnościowego i planowanego wykorzystania;</w:t>
            </w:r>
          </w:p>
        </w:tc>
      </w:tr>
      <w:tr w:rsidR="003D3979" w:rsidRPr="003D3979" w14:paraId="5CF71847" w14:textId="77777777" w:rsidTr="0033337A">
        <w:trPr>
          <w:jc w:val="center"/>
        </w:trPr>
        <w:tc>
          <w:tcPr>
            <w:tcW w:w="4876" w:type="dxa"/>
            <w:tcBorders>
              <w:top w:val="nil"/>
              <w:left w:val="nil"/>
              <w:bottom w:val="nil"/>
              <w:right w:val="nil"/>
            </w:tcBorders>
          </w:tcPr>
          <w:p w14:paraId="3513AE2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F0DBC21" w14:textId="77777777" w:rsidR="003D3979" w:rsidRPr="003D3979" w:rsidRDefault="003D3979" w:rsidP="0033337A">
            <w:pPr>
              <w:pStyle w:val="Normal6a"/>
            </w:pPr>
            <w:r w:rsidRPr="003D3979">
              <w:rPr>
                <w:b/>
                <w:i/>
              </w:rPr>
              <w:t>_________________</w:t>
            </w:r>
          </w:p>
        </w:tc>
      </w:tr>
      <w:tr w:rsidR="003D3979" w:rsidRPr="003D3979" w14:paraId="592433F5" w14:textId="77777777" w:rsidTr="0033337A">
        <w:trPr>
          <w:jc w:val="center"/>
        </w:trPr>
        <w:tc>
          <w:tcPr>
            <w:tcW w:w="4876" w:type="dxa"/>
            <w:tcBorders>
              <w:top w:val="nil"/>
              <w:left w:val="nil"/>
              <w:bottom w:val="nil"/>
              <w:right w:val="nil"/>
            </w:tcBorders>
          </w:tcPr>
          <w:p w14:paraId="0E6B30EA"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414041AC"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36F11CE0" w14:textId="77777777" w:rsidTr="0033337A">
        <w:trPr>
          <w:jc w:val="center"/>
        </w:trPr>
        <w:tc>
          <w:tcPr>
            <w:tcW w:w="4876" w:type="dxa"/>
            <w:tcBorders>
              <w:top w:val="nil"/>
              <w:left w:val="nil"/>
              <w:bottom w:val="nil"/>
              <w:right w:val="nil"/>
            </w:tcBorders>
          </w:tcPr>
          <w:p w14:paraId="5CEA1AFD"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1C1A45B6" w14:textId="77777777" w:rsidR="003D3979" w:rsidRPr="003D3979" w:rsidRDefault="003D3979" w:rsidP="0033337A">
            <w:pPr>
              <w:pStyle w:val="Normal6a"/>
            </w:pPr>
            <w:r w:rsidRPr="003D3979">
              <w:rPr>
                <w:vertAlign w:val="superscript"/>
              </w:rPr>
              <w:t>8</w:t>
            </w:r>
            <w:r w:rsidRPr="003D3979">
              <w:t xml:space="preserve"> Tamże.</w:t>
            </w:r>
          </w:p>
        </w:tc>
      </w:tr>
    </w:tbl>
    <w:p w14:paraId="5AED9B55"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686D038A" w14:textId="77777777" w:rsidR="003D3979" w:rsidRPr="003D3979" w:rsidRDefault="003D3979" w:rsidP="003D3979">
      <w:r w:rsidRPr="003D3979">
        <w:rPr>
          <w:rStyle w:val="HideTWBExt"/>
        </w:rPr>
        <w:t>&lt;/Amend&gt;</w:t>
      </w:r>
    </w:p>
    <w:p w14:paraId="0861081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191</w:t>
      </w:r>
      <w:r w:rsidRPr="003D3979">
        <w:rPr>
          <w:rStyle w:val="HideTWBExt"/>
          <w:b w:val="0"/>
        </w:rPr>
        <w:t>&lt;/NumAm&gt;</w:t>
      </w:r>
    </w:p>
    <w:p w14:paraId="0D7FA84F"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75688549" w14:textId="77777777" w:rsidR="003D3979" w:rsidRPr="003D3979" w:rsidRDefault="003D3979" w:rsidP="003D3979">
      <w:pPr>
        <w:pStyle w:val="NormalBold"/>
        <w:rPr>
          <w:lang w:val="en-US"/>
        </w:rPr>
      </w:pPr>
      <w:r w:rsidRPr="003D3979">
        <w:rPr>
          <w:rStyle w:val="HideTWBExt"/>
          <w:b w:val="0"/>
          <w:lang w:val="en-US"/>
        </w:rPr>
        <w:t>&lt;/RepeatBlock-By&gt;</w:t>
      </w:r>
    </w:p>
    <w:p w14:paraId="45CE304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21E662A"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A1FE0C1" w14:textId="77777777" w:rsidTr="0033337A">
        <w:trPr>
          <w:trHeight w:hRule="exact" w:val="240"/>
          <w:jc w:val="center"/>
        </w:trPr>
        <w:tc>
          <w:tcPr>
            <w:tcW w:w="9752" w:type="dxa"/>
            <w:gridSpan w:val="2"/>
            <w:tcBorders>
              <w:top w:val="nil"/>
              <w:left w:val="nil"/>
              <w:bottom w:val="nil"/>
              <w:right w:val="nil"/>
            </w:tcBorders>
          </w:tcPr>
          <w:p w14:paraId="33421B58" w14:textId="77777777" w:rsidR="003D3979" w:rsidRPr="003D3979" w:rsidRDefault="003D3979" w:rsidP="0033337A">
            <w:pPr>
              <w:rPr>
                <w:lang w:val="en-US"/>
              </w:rPr>
            </w:pPr>
          </w:p>
        </w:tc>
      </w:tr>
      <w:tr w:rsidR="003D3979" w:rsidRPr="003D3979" w14:paraId="2E646523" w14:textId="77777777" w:rsidTr="0033337A">
        <w:trPr>
          <w:trHeight w:val="240"/>
          <w:jc w:val="center"/>
        </w:trPr>
        <w:tc>
          <w:tcPr>
            <w:tcW w:w="4876" w:type="dxa"/>
            <w:tcBorders>
              <w:top w:val="nil"/>
              <w:left w:val="nil"/>
              <w:bottom w:val="nil"/>
              <w:right w:val="nil"/>
            </w:tcBorders>
          </w:tcPr>
          <w:p w14:paraId="03FE012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27F72D0" w14:textId="77777777" w:rsidR="003D3979" w:rsidRPr="003D3979" w:rsidRDefault="003D3979" w:rsidP="0033337A">
            <w:pPr>
              <w:pStyle w:val="AmColumnHeading"/>
            </w:pPr>
            <w:r w:rsidRPr="003D3979">
              <w:t>Poprawka</w:t>
            </w:r>
          </w:p>
        </w:tc>
      </w:tr>
      <w:tr w:rsidR="003D3979" w:rsidRPr="003D3979" w14:paraId="1739F4D6" w14:textId="77777777" w:rsidTr="0033337A">
        <w:trPr>
          <w:jc w:val="center"/>
        </w:trPr>
        <w:tc>
          <w:tcPr>
            <w:tcW w:w="4876" w:type="dxa"/>
            <w:tcBorders>
              <w:top w:val="nil"/>
              <w:left w:val="nil"/>
              <w:bottom w:val="nil"/>
              <w:right w:val="nil"/>
            </w:tcBorders>
          </w:tcPr>
          <w:p w14:paraId="5C88C5CE"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061964BA"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w:t>
            </w:r>
            <w:r w:rsidRPr="003D3979">
              <w:rPr>
                <w:b/>
                <w:i/>
              </w:rPr>
              <w:t xml:space="preserve">uproszczenie procedur biurokratycznych związanych z wydawaniem pozwoleń na budowę ma kluczowe znaczenie dla wspierania rozwoju budownictwa mieszkaniowego; mając na uwadze, że </w:t>
            </w:r>
            <w:r w:rsidRPr="003D3979">
              <w:t>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648DC424" w14:textId="77777777" w:rsidTr="0033337A">
        <w:trPr>
          <w:jc w:val="center"/>
        </w:trPr>
        <w:tc>
          <w:tcPr>
            <w:tcW w:w="4876" w:type="dxa"/>
            <w:tcBorders>
              <w:top w:val="nil"/>
              <w:left w:val="nil"/>
              <w:bottom w:val="nil"/>
              <w:right w:val="nil"/>
            </w:tcBorders>
          </w:tcPr>
          <w:p w14:paraId="2572713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26EED2E" w14:textId="77777777" w:rsidR="003D3979" w:rsidRPr="003D3979" w:rsidRDefault="003D3979" w:rsidP="0033337A">
            <w:pPr>
              <w:pStyle w:val="Normal6a"/>
            </w:pPr>
            <w:r w:rsidRPr="003D3979">
              <w:rPr>
                <w:b/>
                <w:i/>
              </w:rPr>
              <w:t>_________________</w:t>
            </w:r>
          </w:p>
        </w:tc>
      </w:tr>
      <w:tr w:rsidR="003D3979" w:rsidRPr="003D3979" w14:paraId="0C5A74D7" w14:textId="77777777" w:rsidTr="0033337A">
        <w:trPr>
          <w:jc w:val="center"/>
        </w:trPr>
        <w:tc>
          <w:tcPr>
            <w:tcW w:w="4876" w:type="dxa"/>
            <w:tcBorders>
              <w:top w:val="nil"/>
              <w:left w:val="nil"/>
              <w:bottom w:val="nil"/>
              <w:right w:val="nil"/>
            </w:tcBorders>
          </w:tcPr>
          <w:p w14:paraId="2DAA8F64"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034BC1E7"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12845954" w14:textId="77777777" w:rsidTr="0033337A">
        <w:trPr>
          <w:jc w:val="center"/>
        </w:trPr>
        <w:tc>
          <w:tcPr>
            <w:tcW w:w="4876" w:type="dxa"/>
            <w:tcBorders>
              <w:top w:val="nil"/>
              <w:left w:val="nil"/>
              <w:bottom w:val="nil"/>
              <w:right w:val="nil"/>
            </w:tcBorders>
          </w:tcPr>
          <w:p w14:paraId="05411F3F"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2E5874C4" w14:textId="77777777" w:rsidR="003D3979" w:rsidRPr="003D3979" w:rsidRDefault="003D3979" w:rsidP="0033337A">
            <w:pPr>
              <w:pStyle w:val="Normal6a"/>
            </w:pPr>
            <w:r w:rsidRPr="003D3979">
              <w:rPr>
                <w:vertAlign w:val="superscript"/>
              </w:rPr>
              <w:t>8</w:t>
            </w:r>
            <w:r w:rsidRPr="003D3979">
              <w:t xml:space="preserve"> Tamże.</w:t>
            </w:r>
          </w:p>
        </w:tc>
      </w:tr>
    </w:tbl>
    <w:p w14:paraId="7A639B18"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5A41CEAB" w14:textId="77777777" w:rsidR="003D3979" w:rsidRPr="003D3979" w:rsidRDefault="003D3979" w:rsidP="003D3979">
      <w:r w:rsidRPr="003D3979">
        <w:rPr>
          <w:rStyle w:val="HideTWBExt"/>
        </w:rPr>
        <w:t>&lt;/Amend&gt;</w:t>
      </w:r>
    </w:p>
    <w:p w14:paraId="0FD9EE1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192</w:t>
      </w:r>
      <w:r w:rsidRPr="003D3979">
        <w:rPr>
          <w:rStyle w:val="HideTWBExt"/>
          <w:b w:val="0"/>
        </w:rPr>
        <w:t>&lt;/NumAm&gt;</w:t>
      </w:r>
    </w:p>
    <w:p w14:paraId="368FE2A4"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48F671D6" w14:textId="77777777" w:rsidR="003D3979" w:rsidRPr="003D3979" w:rsidRDefault="003D3979" w:rsidP="003D3979">
      <w:pPr>
        <w:pStyle w:val="NormalBold"/>
        <w:rPr>
          <w:lang w:val="en-US"/>
        </w:rPr>
      </w:pPr>
      <w:r w:rsidRPr="003D3979">
        <w:rPr>
          <w:rStyle w:val="HideTWBExt"/>
          <w:b w:val="0"/>
          <w:lang w:val="en-US"/>
        </w:rPr>
        <w:t>&lt;/RepeatBlock-By&gt;</w:t>
      </w:r>
    </w:p>
    <w:p w14:paraId="317A0ACA"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1FCBE6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8029FC9" w14:textId="77777777" w:rsidTr="0033337A">
        <w:trPr>
          <w:trHeight w:hRule="exact" w:val="240"/>
          <w:jc w:val="center"/>
        </w:trPr>
        <w:tc>
          <w:tcPr>
            <w:tcW w:w="9752" w:type="dxa"/>
            <w:gridSpan w:val="2"/>
            <w:tcBorders>
              <w:top w:val="nil"/>
              <w:left w:val="nil"/>
              <w:bottom w:val="nil"/>
              <w:right w:val="nil"/>
            </w:tcBorders>
          </w:tcPr>
          <w:p w14:paraId="48203E4B" w14:textId="77777777" w:rsidR="003D3979" w:rsidRPr="003D3979" w:rsidRDefault="003D3979" w:rsidP="0033337A">
            <w:pPr>
              <w:rPr>
                <w:lang w:val="en-US"/>
              </w:rPr>
            </w:pPr>
          </w:p>
        </w:tc>
      </w:tr>
      <w:tr w:rsidR="003D3979" w:rsidRPr="003D3979" w14:paraId="50D0C454" w14:textId="77777777" w:rsidTr="0033337A">
        <w:trPr>
          <w:trHeight w:val="240"/>
          <w:jc w:val="center"/>
        </w:trPr>
        <w:tc>
          <w:tcPr>
            <w:tcW w:w="4876" w:type="dxa"/>
            <w:tcBorders>
              <w:top w:val="nil"/>
              <w:left w:val="nil"/>
              <w:bottom w:val="nil"/>
              <w:right w:val="nil"/>
            </w:tcBorders>
          </w:tcPr>
          <w:p w14:paraId="37B8A20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12C0536" w14:textId="77777777" w:rsidR="003D3979" w:rsidRPr="003D3979" w:rsidRDefault="003D3979" w:rsidP="0033337A">
            <w:pPr>
              <w:pStyle w:val="AmColumnHeading"/>
            </w:pPr>
            <w:r w:rsidRPr="003D3979">
              <w:t>Poprawka</w:t>
            </w:r>
          </w:p>
        </w:tc>
      </w:tr>
      <w:tr w:rsidR="003D3979" w:rsidRPr="003D3979" w14:paraId="170F451B" w14:textId="77777777" w:rsidTr="0033337A">
        <w:trPr>
          <w:jc w:val="center"/>
        </w:trPr>
        <w:tc>
          <w:tcPr>
            <w:tcW w:w="4876" w:type="dxa"/>
            <w:tcBorders>
              <w:top w:val="nil"/>
              <w:left w:val="nil"/>
              <w:bottom w:val="nil"/>
              <w:right w:val="nil"/>
            </w:tcBorders>
          </w:tcPr>
          <w:p w14:paraId="7408B0F1"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0C78F302"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w:t>
            </w:r>
            <w:r w:rsidRPr="003D3979">
              <w:rPr>
                <w:b/>
                <w:i/>
              </w:rPr>
              <w:t xml:space="preserve"> </w:t>
            </w:r>
            <w:r w:rsidRPr="003D3979">
              <w:t xml:space="preserve">mając na uwadze, że </w:t>
            </w:r>
            <w:r w:rsidRPr="003D3979">
              <w:rPr>
                <w:b/>
                <w:i/>
              </w:rPr>
              <w:t>planowanie i wydawanie pozwoleń rzeczywiście bywa nadmiernie skomplikowane i długotrwałe, co pogłębia kryzys mieszkaniowy poprzez opóźnianie reakcji podaży;</w:t>
            </w:r>
            <w:r w:rsidRPr="003D3979">
              <w:t xml:space="preserve"> </w:t>
            </w:r>
            <w:r w:rsidRPr="003D3979">
              <w:rPr>
                <w:b/>
                <w:i/>
              </w:rPr>
              <w:t xml:space="preserve">mając na uwadze, że </w:t>
            </w:r>
            <w:r w:rsidRPr="003D3979">
              <w:t>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7C9D79EF" w14:textId="77777777" w:rsidTr="0033337A">
        <w:trPr>
          <w:jc w:val="center"/>
        </w:trPr>
        <w:tc>
          <w:tcPr>
            <w:tcW w:w="4876" w:type="dxa"/>
            <w:tcBorders>
              <w:top w:val="nil"/>
              <w:left w:val="nil"/>
              <w:bottom w:val="nil"/>
              <w:right w:val="nil"/>
            </w:tcBorders>
          </w:tcPr>
          <w:p w14:paraId="3FDAEB2F"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C7D43C3" w14:textId="77777777" w:rsidR="003D3979" w:rsidRPr="003D3979" w:rsidRDefault="003D3979" w:rsidP="0033337A">
            <w:pPr>
              <w:pStyle w:val="Normal6a"/>
            </w:pPr>
            <w:r w:rsidRPr="003D3979">
              <w:rPr>
                <w:b/>
                <w:i/>
              </w:rPr>
              <w:t>_________________</w:t>
            </w:r>
          </w:p>
        </w:tc>
      </w:tr>
      <w:tr w:rsidR="003D3979" w:rsidRPr="003D3979" w14:paraId="4DED17DE" w14:textId="77777777" w:rsidTr="0033337A">
        <w:trPr>
          <w:jc w:val="center"/>
        </w:trPr>
        <w:tc>
          <w:tcPr>
            <w:tcW w:w="4876" w:type="dxa"/>
            <w:tcBorders>
              <w:top w:val="nil"/>
              <w:left w:val="nil"/>
              <w:bottom w:val="nil"/>
              <w:right w:val="nil"/>
            </w:tcBorders>
          </w:tcPr>
          <w:p w14:paraId="405BCDD2"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1CF3BED8"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27AD7320" w14:textId="77777777" w:rsidTr="0033337A">
        <w:trPr>
          <w:jc w:val="center"/>
        </w:trPr>
        <w:tc>
          <w:tcPr>
            <w:tcW w:w="4876" w:type="dxa"/>
            <w:tcBorders>
              <w:top w:val="nil"/>
              <w:left w:val="nil"/>
              <w:bottom w:val="nil"/>
              <w:right w:val="nil"/>
            </w:tcBorders>
          </w:tcPr>
          <w:p w14:paraId="1BB990B8"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38F199FE" w14:textId="77777777" w:rsidR="003D3979" w:rsidRPr="003D3979" w:rsidRDefault="003D3979" w:rsidP="0033337A">
            <w:pPr>
              <w:pStyle w:val="Normal6a"/>
            </w:pPr>
            <w:r w:rsidRPr="003D3979">
              <w:rPr>
                <w:vertAlign w:val="superscript"/>
              </w:rPr>
              <w:t>8</w:t>
            </w:r>
            <w:r w:rsidRPr="003D3979">
              <w:t xml:space="preserve"> Tamże.</w:t>
            </w:r>
          </w:p>
        </w:tc>
      </w:tr>
    </w:tbl>
    <w:p w14:paraId="442661E6"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0F869524" w14:textId="77777777" w:rsidR="003D3979" w:rsidRPr="003D3979" w:rsidRDefault="003D3979" w:rsidP="003D3979">
      <w:r w:rsidRPr="003D3979">
        <w:rPr>
          <w:rStyle w:val="HideTWBExt"/>
        </w:rPr>
        <w:t>&lt;/Amend&gt;</w:t>
      </w:r>
    </w:p>
    <w:p w14:paraId="0B3D62E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193</w:t>
      </w:r>
      <w:r w:rsidRPr="003D3979">
        <w:rPr>
          <w:rStyle w:val="HideTWBExt"/>
          <w:b w:val="0"/>
        </w:rPr>
        <w:t>&lt;/NumAm&gt;</w:t>
      </w:r>
    </w:p>
    <w:p w14:paraId="4D06E0F3"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1BF09F40" w14:textId="77777777" w:rsidR="003D3979" w:rsidRPr="003D3979" w:rsidRDefault="003D3979" w:rsidP="003D3979">
      <w:pPr>
        <w:pStyle w:val="NormalBold"/>
        <w:rPr>
          <w:lang w:val="en-US"/>
        </w:rPr>
      </w:pPr>
      <w:r w:rsidRPr="003D3979">
        <w:rPr>
          <w:rStyle w:val="HideTWBExt"/>
          <w:b w:val="0"/>
          <w:lang w:val="en-US"/>
        </w:rPr>
        <w:t>&lt;/RepeatBlock-By&gt;</w:t>
      </w:r>
    </w:p>
    <w:p w14:paraId="791A0CF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770AB8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5BBAE47" w14:textId="77777777" w:rsidTr="0033337A">
        <w:trPr>
          <w:trHeight w:hRule="exact" w:val="240"/>
          <w:jc w:val="center"/>
        </w:trPr>
        <w:tc>
          <w:tcPr>
            <w:tcW w:w="9752" w:type="dxa"/>
            <w:gridSpan w:val="2"/>
            <w:tcBorders>
              <w:top w:val="nil"/>
              <w:left w:val="nil"/>
              <w:bottom w:val="nil"/>
              <w:right w:val="nil"/>
            </w:tcBorders>
          </w:tcPr>
          <w:p w14:paraId="38718302" w14:textId="77777777" w:rsidR="003D3979" w:rsidRPr="003D3979" w:rsidRDefault="003D3979" w:rsidP="0033337A">
            <w:pPr>
              <w:rPr>
                <w:lang w:val="en-US"/>
              </w:rPr>
            </w:pPr>
          </w:p>
        </w:tc>
      </w:tr>
      <w:tr w:rsidR="003D3979" w:rsidRPr="003D3979" w14:paraId="38AA0DCF" w14:textId="77777777" w:rsidTr="0033337A">
        <w:trPr>
          <w:trHeight w:val="240"/>
          <w:jc w:val="center"/>
        </w:trPr>
        <w:tc>
          <w:tcPr>
            <w:tcW w:w="4876" w:type="dxa"/>
            <w:tcBorders>
              <w:top w:val="nil"/>
              <w:left w:val="nil"/>
              <w:bottom w:val="nil"/>
              <w:right w:val="nil"/>
            </w:tcBorders>
          </w:tcPr>
          <w:p w14:paraId="3C19CFB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5430F2D" w14:textId="77777777" w:rsidR="003D3979" w:rsidRPr="003D3979" w:rsidRDefault="003D3979" w:rsidP="0033337A">
            <w:pPr>
              <w:pStyle w:val="AmColumnHeading"/>
            </w:pPr>
            <w:r w:rsidRPr="003D3979">
              <w:t>Poprawka</w:t>
            </w:r>
          </w:p>
        </w:tc>
      </w:tr>
      <w:tr w:rsidR="003D3979" w:rsidRPr="003D3979" w14:paraId="363BEAA3" w14:textId="77777777" w:rsidTr="0033337A">
        <w:trPr>
          <w:jc w:val="center"/>
        </w:trPr>
        <w:tc>
          <w:tcPr>
            <w:tcW w:w="4876" w:type="dxa"/>
            <w:tcBorders>
              <w:top w:val="nil"/>
              <w:left w:val="nil"/>
              <w:bottom w:val="nil"/>
              <w:right w:val="nil"/>
            </w:tcBorders>
          </w:tcPr>
          <w:p w14:paraId="6EE09D95"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3A0A3FBC"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w:t>
            </w:r>
            <w:r w:rsidRPr="003D3979">
              <w:rPr>
                <w:b/>
                <w:i/>
              </w:rPr>
              <w:t>, ograniczając mobilność pracowników, zmniejszając dochód do dyspozycji, zniechęcając do inwestycji i zwiększając nierówności regionalne</w:t>
            </w:r>
            <w:r w:rsidRPr="003D3979">
              <w:t>; mając na uwadze, że konieczne jest zatem zwiększenie liczby budowanych i remontowanych mieszkań, przeznaczonych zarówno na sprzedaż, jak i na wynajem;</w:t>
            </w:r>
          </w:p>
        </w:tc>
      </w:tr>
      <w:tr w:rsidR="003D3979" w:rsidRPr="003D3979" w14:paraId="414B6557" w14:textId="77777777" w:rsidTr="0033337A">
        <w:trPr>
          <w:jc w:val="center"/>
        </w:trPr>
        <w:tc>
          <w:tcPr>
            <w:tcW w:w="4876" w:type="dxa"/>
            <w:tcBorders>
              <w:top w:val="nil"/>
              <w:left w:val="nil"/>
              <w:bottom w:val="nil"/>
              <w:right w:val="nil"/>
            </w:tcBorders>
          </w:tcPr>
          <w:p w14:paraId="33A532C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39AB62A" w14:textId="77777777" w:rsidR="003D3979" w:rsidRPr="003D3979" w:rsidRDefault="003D3979" w:rsidP="0033337A">
            <w:pPr>
              <w:pStyle w:val="Normal6a"/>
            </w:pPr>
            <w:r w:rsidRPr="003D3979">
              <w:rPr>
                <w:b/>
                <w:i/>
              </w:rPr>
              <w:t>_________________</w:t>
            </w:r>
          </w:p>
        </w:tc>
      </w:tr>
      <w:tr w:rsidR="003D3979" w:rsidRPr="003D3979" w14:paraId="45E73FC1" w14:textId="77777777" w:rsidTr="0033337A">
        <w:trPr>
          <w:jc w:val="center"/>
        </w:trPr>
        <w:tc>
          <w:tcPr>
            <w:tcW w:w="4876" w:type="dxa"/>
            <w:tcBorders>
              <w:top w:val="nil"/>
              <w:left w:val="nil"/>
              <w:bottom w:val="nil"/>
              <w:right w:val="nil"/>
            </w:tcBorders>
          </w:tcPr>
          <w:p w14:paraId="047B8CA8"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12CFB88A"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32B8EC46" w14:textId="77777777" w:rsidTr="0033337A">
        <w:trPr>
          <w:jc w:val="center"/>
        </w:trPr>
        <w:tc>
          <w:tcPr>
            <w:tcW w:w="4876" w:type="dxa"/>
            <w:tcBorders>
              <w:top w:val="nil"/>
              <w:left w:val="nil"/>
              <w:bottom w:val="nil"/>
              <w:right w:val="nil"/>
            </w:tcBorders>
          </w:tcPr>
          <w:p w14:paraId="53859CBD"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47DADF64" w14:textId="77777777" w:rsidR="003D3979" w:rsidRPr="003D3979" w:rsidRDefault="003D3979" w:rsidP="0033337A">
            <w:pPr>
              <w:pStyle w:val="Normal6a"/>
            </w:pPr>
            <w:r w:rsidRPr="003D3979">
              <w:rPr>
                <w:vertAlign w:val="superscript"/>
              </w:rPr>
              <w:t>8</w:t>
            </w:r>
            <w:r w:rsidRPr="003D3979">
              <w:t xml:space="preserve"> Tamże.</w:t>
            </w:r>
          </w:p>
        </w:tc>
      </w:tr>
    </w:tbl>
    <w:p w14:paraId="7B4D1750"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578448C1" w14:textId="77777777" w:rsidR="003D3979" w:rsidRPr="003D3979" w:rsidRDefault="003D3979" w:rsidP="003D3979">
      <w:r w:rsidRPr="003D3979">
        <w:rPr>
          <w:rStyle w:val="HideTWBExt"/>
        </w:rPr>
        <w:t>&lt;/Amend&gt;</w:t>
      </w:r>
    </w:p>
    <w:p w14:paraId="5783507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194</w:t>
      </w:r>
      <w:r w:rsidRPr="003D3979">
        <w:rPr>
          <w:rStyle w:val="HideTWBExt"/>
          <w:b w:val="0"/>
        </w:rPr>
        <w:t>&lt;/NumAm&gt;</w:t>
      </w:r>
    </w:p>
    <w:p w14:paraId="63B1FD9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3E5AF521" w14:textId="77777777" w:rsidR="003D3979" w:rsidRPr="003D3979" w:rsidRDefault="003D3979" w:rsidP="003D3979">
      <w:pPr>
        <w:pStyle w:val="NormalBold"/>
        <w:rPr>
          <w:lang w:val="en-US"/>
        </w:rPr>
      </w:pPr>
      <w:r w:rsidRPr="003D3979">
        <w:rPr>
          <w:rStyle w:val="HideTWBExt"/>
          <w:b w:val="0"/>
          <w:lang w:val="en-US"/>
        </w:rPr>
        <w:t>&lt;/RepeatBlock-By&gt;</w:t>
      </w:r>
    </w:p>
    <w:p w14:paraId="427ADA5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E161B6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6FD4051" w14:textId="77777777" w:rsidTr="0033337A">
        <w:trPr>
          <w:trHeight w:hRule="exact" w:val="240"/>
          <w:jc w:val="center"/>
        </w:trPr>
        <w:tc>
          <w:tcPr>
            <w:tcW w:w="9752" w:type="dxa"/>
            <w:gridSpan w:val="2"/>
            <w:tcBorders>
              <w:top w:val="nil"/>
              <w:left w:val="nil"/>
              <w:bottom w:val="nil"/>
              <w:right w:val="nil"/>
            </w:tcBorders>
          </w:tcPr>
          <w:p w14:paraId="312657A6" w14:textId="77777777" w:rsidR="003D3979" w:rsidRPr="003D3979" w:rsidRDefault="003D3979" w:rsidP="0033337A">
            <w:pPr>
              <w:rPr>
                <w:lang w:val="en-US"/>
              </w:rPr>
            </w:pPr>
          </w:p>
        </w:tc>
      </w:tr>
      <w:tr w:rsidR="003D3979" w:rsidRPr="003D3979" w14:paraId="5844B4F4" w14:textId="77777777" w:rsidTr="0033337A">
        <w:trPr>
          <w:trHeight w:val="240"/>
          <w:jc w:val="center"/>
        </w:trPr>
        <w:tc>
          <w:tcPr>
            <w:tcW w:w="4876" w:type="dxa"/>
            <w:tcBorders>
              <w:top w:val="nil"/>
              <w:left w:val="nil"/>
              <w:bottom w:val="nil"/>
              <w:right w:val="nil"/>
            </w:tcBorders>
          </w:tcPr>
          <w:p w14:paraId="5C99221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9BCBA51" w14:textId="77777777" w:rsidR="003D3979" w:rsidRPr="003D3979" w:rsidRDefault="003D3979" w:rsidP="0033337A">
            <w:pPr>
              <w:pStyle w:val="AmColumnHeading"/>
            </w:pPr>
            <w:r w:rsidRPr="003D3979">
              <w:t>Poprawka</w:t>
            </w:r>
          </w:p>
        </w:tc>
      </w:tr>
      <w:tr w:rsidR="003D3979" w:rsidRPr="003D3979" w14:paraId="3BFB91B4" w14:textId="77777777" w:rsidTr="0033337A">
        <w:trPr>
          <w:jc w:val="center"/>
        </w:trPr>
        <w:tc>
          <w:tcPr>
            <w:tcW w:w="4876" w:type="dxa"/>
            <w:tcBorders>
              <w:top w:val="nil"/>
              <w:left w:val="nil"/>
              <w:bottom w:val="nil"/>
              <w:right w:val="nil"/>
            </w:tcBorders>
          </w:tcPr>
          <w:p w14:paraId="5EDED479"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258A0C03"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 xml:space="preserve">8 </w:t>
            </w:r>
            <w:r w:rsidRPr="003D3979">
              <w:t>–</w:t>
            </w:r>
            <w:r w:rsidRPr="003D3979">
              <w:rPr>
                <w:b/>
                <w:i/>
              </w:rPr>
              <w:t xml:space="preserve"> odnotowano spadek liczby zatwierdzonych pozwoleń na budowę mieszkań z 1,99 mln w 2021 r. do 1,54 mln w 2024 r.</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03D25965" w14:textId="77777777" w:rsidTr="0033337A">
        <w:trPr>
          <w:jc w:val="center"/>
        </w:trPr>
        <w:tc>
          <w:tcPr>
            <w:tcW w:w="4876" w:type="dxa"/>
            <w:tcBorders>
              <w:top w:val="nil"/>
              <w:left w:val="nil"/>
              <w:bottom w:val="nil"/>
              <w:right w:val="nil"/>
            </w:tcBorders>
          </w:tcPr>
          <w:p w14:paraId="3D116C3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071ABA2" w14:textId="77777777" w:rsidR="003D3979" w:rsidRPr="003D3979" w:rsidRDefault="003D3979" w:rsidP="0033337A">
            <w:pPr>
              <w:pStyle w:val="Normal6a"/>
            </w:pPr>
            <w:r w:rsidRPr="003D3979">
              <w:rPr>
                <w:b/>
                <w:i/>
              </w:rPr>
              <w:t>_________________</w:t>
            </w:r>
          </w:p>
        </w:tc>
      </w:tr>
      <w:tr w:rsidR="003D3979" w:rsidRPr="003D3979" w14:paraId="612D379B" w14:textId="77777777" w:rsidTr="0033337A">
        <w:trPr>
          <w:jc w:val="center"/>
        </w:trPr>
        <w:tc>
          <w:tcPr>
            <w:tcW w:w="4876" w:type="dxa"/>
            <w:tcBorders>
              <w:top w:val="nil"/>
              <w:left w:val="nil"/>
              <w:bottom w:val="nil"/>
              <w:right w:val="nil"/>
            </w:tcBorders>
          </w:tcPr>
          <w:p w14:paraId="37BC2E9D"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49551C58"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6ADD8582" w14:textId="77777777" w:rsidTr="0033337A">
        <w:trPr>
          <w:jc w:val="center"/>
        </w:trPr>
        <w:tc>
          <w:tcPr>
            <w:tcW w:w="4876" w:type="dxa"/>
            <w:tcBorders>
              <w:top w:val="nil"/>
              <w:left w:val="nil"/>
              <w:bottom w:val="nil"/>
              <w:right w:val="nil"/>
            </w:tcBorders>
          </w:tcPr>
          <w:p w14:paraId="1EBB14C5"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0A188CC8" w14:textId="77777777" w:rsidR="003D3979" w:rsidRPr="003D3979" w:rsidRDefault="003D3979" w:rsidP="0033337A">
            <w:pPr>
              <w:pStyle w:val="Normal6a"/>
            </w:pPr>
            <w:r w:rsidRPr="003D3979">
              <w:rPr>
                <w:vertAlign w:val="superscript"/>
              </w:rPr>
              <w:t>8</w:t>
            </w:r>
            <w:r w:rsidRPr="003D3979">
              <w:t xml:space="preserve"> Tamże.</w:t>
            </w:r>
          </w:p>
        </w:tc>
      </w:tr>
    </w:tbl>
    <w:p w14:paraId="4F57B68D"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73030F78" w14:textId="77777777" w:rsidR="003D3979" w:rsidRPr="003D3979" w:rsidRDefault="003D3979" w:rsidP="003D3979">
      <w:r w:rsidRPr="003D3979">
        <w:rPr>
          <w:rStyle w:val="HideTWBExt"/>
        </w:rPr>
        <w:t>&lt;/Amend&gt;</w:t>
      </w:r>
    </w:p>
    <w:p w14:paraId="44C3D9F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195</w:t>
      </w:r>
      <w:r w:rsidRPr="003D3979">
        <w:rPr>
          <w:rStyle w:val="HideTWBExt"/>
          <w:b w:val="0"/>
        </w:rPr>
        <w:t>&lt;/NumAm&gt;</w:t>
      </w:r>
    </w:p>
    <w:p w14:paraId="288E169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6E05D00F" w14:textId="77777777" w:rsidR="003D3979" w:rsidRPr="003D3979" w:rsidRDefault="003D3979" w:rsidP="003D3979">
      <w:pPr>
        <w:pStyle w:val="NormalBold"/>
        <w:rPr>
          <w:lang w:val="en-US"/>
        </w:rPr>
      </w:pPr>
      <w:r w:rsidRPr="003D3979">
        <w:rPr>
          <w:rStyle w:val="HideTWBExt"/>
          <w:b w:val="0"/>
          <w:lang w:val="en-US"/>
        </w:rPr>
        <w:t>&lt;/RepeatBlock-By&gt;</w:t>
      </w:r>
    </w:p>
    <w:p w14:paraId="700BBF8A"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DC0072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6334623" w14:textId="77777777" w:rsidTr="0033337A">
        <w:trPr>
          <w:trHeight w:hRule="exact" w:val="240"/>
          <w:jc w:val="center"/>
        </w:trPr>
        <w:tc>
          <w:tcPr>
            <w:tcW w:w="9752" w:type="dxa"/>
            <w:gridSpan w:val="2"/>
            <w:tcBorders>
              <w:top w:val="nil"/>
              <w:left w:val="nil"/>
              <w:bottom w:val="nil"/>
              <w:right w:val="nil"/>
            </w:tcBorders>
          </w:tcPr>
          <w:p w14:paraId="1ADEF394" w14:textId="77777777" w:rsidR="003D3979" w:rsidRPr="003D3979" w:rsidRDefault="003D3979" w:rsidP="0033337A">
            <w:pPr>
              <w:rPr>
                <w:lang w:val="en-US"/>
              </w:rPr>
            </w:pPr>
          </w:p>
        </w:tc>
      </w:tr>
      <w:tr w:rsidR="003D3979" w:rsidRPr="003D3979" w14:paraId="53AB5596" w14:textId="77777777" w:rsidTr="0033337A">
        <w:trPr>
          <w:trHeight w:val="240"/>
          <w:jc w:val="center"/>
        </w:trPr>
        <w:tc>
          <w:tcPr>
            <w:tcW w:w="4876" w:type="dxa"/>
            <w:tcBorders>
              <w:top w:val="nil"/>
              <w:left w:val="nil"/>
              <w:bottom w:val="nil"/>
              <w:right w:val="nil"/>
            </w:tcBorders>
          </w:tcPr>
          <w:p w14:paraId="2816909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4B5F602" w14:textId="77777777" w:rsidR="003D3979" w:rsidRPr="003D3979" w:rsidRDefault="003D3979" w:rsidP="0033337A">
            <w:pPr>
              <w:pStyle w:val="AmColumnHeading"/>
            </w:pPr>
            <w:r w:rsidRPr="003D3979">
              <w:t>Poprawka</w:t>
            </w:r>
          </w:p>
        </w:tc>
      </w:tr>
      <w:tr w:rsidR="003D3979" w:rsidRPr="003D3979" w14:paraId="73B2AB72" w14:textId="77777777" w:rsidTr="0033337A">
        <w:trPr>
          <w:jc w:val="center"/>
        </w:trPr>
        <w:tc>
          <w:tcPr>
            <w:tcW w:w="4876" w:type="dxa"/>
            <w:tcBorders>
              <w:top w:val="nil"/>
              <w:left w:val="nil"/>
              <w:bottom w:val="nil"/>
              <w:right w:val="nil"/>
            </w:tcBorders>
          </w:tcPr>
          <w:p w14:paraId="6EFF316F"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4F185646"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 </w:t>
            </w:r>
            <w:r w:rsidRPr="003D3979">
              <w:rPr>
                <w:b/>
                <w:i/>
              </w:rPr>
              <w:t>mając na uwadze, że według OECD istnieją znaczne różnice w zmianach cen nieruchomości w poszczególnych państwach członkowskich;</w:t>
            </w:r>
          </w:p>
        </w:tc>
      </w:tr>
      <w:tr w:rsidR="003D3979" w:rsidRPr="003D3979" w14:paraId="316989B6" w14:textId="77777777" w:rsidTr="0033337A">
        <w:trPr>
          <w:jc w:val="center"/>
        </w:trPr>
        <w:tc>
          <w:tcPr>
            <w:tcW w:w="4876" w:type="dxa"/>
            <w:tcBorders>
              <w:top w:val="nil"/>
              <w:left w:val="nil"/>
              <w:bottom w:val="nil"/>
              <w:right w:val="nil"/>
            </w:tcBorders>
          </w:tcPr>
          <w:p w14:paraId="28682376"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E2520D6" w14:textId="77777777" w:rsidR="003D3979" w:rsidRPr="003D3979" w:rsidRDefault="003D3979" w:rsidP="0033337A">
            <w:pPr>
              <w:pStyle w:val="Normal6a"/>
            </w:pPr>
            <w:r w:rsidRPr="003D3979">
              <w:rPr>
                <w:b/>
                <w:i/>
              </w:rPr>
              <w:t>_________________</w:t>
            </w:r>
          </w:p>
        </w:tc>
      </w:tr>
      <w:tr w:rsidR="003D3979" w:rsidRPr="003D3979" w14:paraId="77A48870" w14:textId="77777777" w:rsidTr="0033337A">
        <w:trPr>
          <w:jc w:val="center"/>
        </w:trPr>
        <w:tc>
          <w:tcPr>
            <w:tcW w:w="4876" w:type="dxa"/>
            <w:tcBorders>
              <w:top w:val="nil"/>
              <w:left w:val="nil"/>
              <w:bottom w:val="nil"/>
              <w:right w:val="nil"/>
            </w:tcBorders>
          </w:tcPr>
          <w:p w14:paraId="38D4C809"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560ACE98"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7BF2B5BF" w14:textId="77777777" w:rsidTr="0033337A">
        <w:trPr>
          <w:jc w:val="center"/>
        </w:trPr>
        <w:tc>
          <w:tcPr>
            <w:tcW w:w="4876" w:type="dxa"/>
            <w:tcBorders>
              <w:top w:val="nil"/>
              <w:left w:val="nil"/>
              <w:bottom w:val="nil"/>
              <w:right w:val="nil"/>
            </w:tcBorders>
          </w:tcPr>
          <w:p w14:paraId="7E132E1D"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40DD116F" w14:textId="77777777" w:rsidR="003D3979" w:rsidRPr="003D3979" w:rsidRDefault="003D3979" w:rsidP="0033337A">
            <w:pPr>
              <w:pStyle w:val="Normal6a"/>
            </w:pPr>
            <w:r w:rsidRPr="003D3979">
              <w:rPr>
                <w:vertAlign w:val="superscript"/>
              </w:rPr>
              <w:t>8</w:t>
            </w:r>
            <w:r w:rsidRPr="003D3979">
              <w:t xml:space="preserve"> Tamże.</w:t>
            </w:r>
          </w:p>
        </w:tc>
      </w:tr>
    </w:tbl>
    <w:p w14:paraId="29336C34"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34CADEA2" w14:textId="77777777" w:rsidR="003D3979" w:rsidRPr="003D3979" w:rsidRDefault="003D3979" w:rsidP="003D3979">
      <w:r w:rsidRPr="003D3979">
        <w:rPr>
          <w:rStyle w:val="HideTWBExt"/>
        </w:rPr>
        <w:t>&lt;/Amend&gt;</w:t>
      </w:r>
    </w:p>
    <w:p w14:paraId="47B739F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196</w:t>
      </w:r>
      <w:r w:rsidRPr="003D3979">
        <w:rPr>
          <w:rStyle w:val="HideTWBExt"/>
          <w:b w:val="0"/>
        </w:rPr>
        <w:t>&lt;/NumAm&gt;</w:t>
      </w:r>
    </w:p>
    <w:p w14:paraId="5B378FCC"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7D94617E" w14:textId="77777777" w:rsidR="003D3979" w:rsidRPr="003D3979" w:rsidRDefault="003D3979" w:rsidP="003D3979">
      <w:pPr>
        <w:pStyle w:val="NormalBold"/>
        <w:rPr>
          <w:lang w:val="en-US"/>
        </w:rPr>
      </w:pPr>
      <w:r w:rsidRPr="003D3979">
        <w:rPr>
          <w:rStyle w:val="HideTWBExt"/>
          <w:b w:val="0"/>
          <w:lang w:val="en-US"/>
        </w:rPr>
        <w:t>&lt;/RepeatBlock-By&gt;</w:t>
      </w:r>
    </w:p>
    <w:p w14:paraId="406D1D8D"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51390F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9E632A1" w14:textId="77777777" w:rsidTr="0033337A">
        <w:trPr>
          <w:trHeight w:hRule="exact" w:val="240"/>
          <w:jc w:val="center"/>
        </w:trPr>
        <w:tc>
          <w:tcPr>
            <w:tcW w:w="9752" w:type="dxa"/>
            <w:gridSpan w:val="2"/>
            <w:tcBorders>
              <w:top w:val="nil"/>
              <w:left w:val="nil"/>
              <w:bottom w:val="nil"/>
              <w:right w:val="nil"/>
            </w:tcBorders>
          </w:tcPr>
          <w:p w14:paraId="4AAC953D" w14:textId="77777777" w:rsidR="003D3979" w:rsidRPr="003D3979" w:rsidRDefault="003D3979" w:rsidP="0033337A">
            <w:pPr>
              <w:rPr>
                <w:lang w:val="en-US"/>
              </w:rPr>
            </w:pPr>
          </w:p>
        </w:tc>
      </w:tr>
      <w:tr w:rsidR="003D3979" w:rsidRPr="003D3979" w14:paraId="4CFDEBCD" w14:textId="77777777" w:rsidTr="0033337A">
        <w:trPr>
          <w:trHeight w:val="240"/>
          <w:jc w:val="center"/>
        </w:trPr>
        <w:tc>
          <w:tcPr>
            <w:tcW w:w="4876" w:type="dxa"/>
            <w:tcBorders>
              <w:top w:val="nil"/>
              <w:left w:val="nil"/>
              <w:bottom w:val="nil"/>
              <w:right w:val="nil"/>
            </w:tcBorders>
          </w:tcPr>
          <w:p w14:paraId="6F3132C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D76433A" w14:textId="77777777" w:rsidR="003D3979" w:rsidRPr="003D3979" w:rsidRDefault="003D3979" w:rsidP="0033337A">
            <w:pPr>
              <w:pStyle w:val="AmColumnHeading"/>
            </w:pPr>
            <w:r w:rsidRPr="003D3979">
              <w:t>Poprawka</w:t>
            </w:r>
          </w:p>
        </w:tc>
      </w:tr>
      <w:tr w:rsidR="003D3979" w:rsidRPr="003D3979" w14:paraId="020507EC" w14:textId="77777777" w:rsidTr="0033337A">
        <w:trPr>
          <w:jc w:val="center"/>
        </w:trPr>
        <w:tc>
          <w:tcPr>
            <w:tcW w:w="4876" w:type="dxa"/>
            <w:tcBorders>
              <w:top w:val="nil"/>
              <w:left w:val="nil"/>
              <w:bottom w:val="nil"/>
              <w:right w:val="nil"/>
            </w:tcBorders>
          </w:tcPr>
          <w:p w14:paraId="444BE83F"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2F198B62"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w:t>
            </w:r>
            <w:r w:rsidRPr="003D3979">
              <w:rPr>
                <w:b/>
                <w:i/>
              </w:rPr>
              <w:t xml:space="preserve"> </w:t>
            </w:r>
            <w:r w:rsidRPr="003D3979">
              <w:t xml:space="preserve">mając na uwadze, że </w:t>
            </w:r>
            <w:r w:rsidRPr="003D3979">
              <w:rPr>
                <w:b/>
                <w:i/>
              </w:rPr>
              <w:t xml:space="preserve">konieczne jest lepsze wykorzystanie niewykorzystanej infrastruktury publicznej </w:t>
            </w:r>
            <w:r w:rsidRPr="003D3979">
              <w:t xml:space="preserve">w </w:t>
            </w:r>
            <w:r w:rsidRPr="003D3979">
              <w:rPr>
                <w:b/>
                <w:i/>
              </w:rPr>
              <w:t>celu wznoszenia bloków mieszkalnych;</w:t>
            </w:r>
            <w:r w:rsidRPr="003D3979">
              <w:t xml:space="preserve"> </w:t>
            </w:r>
            <w:r w:rsidRPr="003D3979">
              <w:rPr>
                <w:b/>
                <w:i/>
              </w:rPr>
              <w:t xml:space="preserve">mając na uwadze, że w </w:t>
            </w:r>
            <w:r w:rsidRPr="003D3979">
              <w:t>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78EB9363" w14:textId="77777777" w:rsidTr="0033337A">
        <w:trPr>
          <w:jc w:val="center"/>
        </w:trPr>
        <w:tc>
          <w:tcPr>
            <w:tcW w:w="4876" w:type="dxa"/>
            <w:tcBorders>
              <w:top w:val="nil"/>
              <w:left w:val="nil"/>
              <w:bottom w:val="nil"/>
              <w:right w:val="nil"/>
            </w:tcBorders>
          </w:tcPr>
          <w:p w14:paraId="160D89A1"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065B55E" w14:textId="77777777" w:rsidR="003D3979" w:rsidRPr="003D3979" w:rsidRDefault="003D3979" w:rsidP="0033337A">
            <w:pPr>
              <w:pStyle w:val="Normal6a"/>
            </w:pPr>
            <w:r w:rsidRPr="003D3979">
              <w:rPr>
                <w:b/>
                <w:i/>
              </w:rPr>
              <w:t>_________________</w:t>
            </w:r>
          </w:p>
        </w:tc>
      </w:tr>
      <w:tr w:rsidR="003D3979" w:rsidRPr="003D3979" w14:paraId="7AD77851" w14:textId="77777777" w:rsidTr="0033337A">
        <w:trPr>
          <w:jc w:val="center"/>
        </w:trPr>
        <w:tc>
          <w:tcPr>
            <w:tcW w:w="4876" w:type="dxa"/>
            <w:tcBorders>
              <w:top w:val="nil"/>
              <w:left w:val="nil"/>
              <w:bottom w:val="nil"/>
              <w:right w:val="nil"/>
            </w:tcBorders>
          </w:tcPr>
          <w:p w14:paraId="00823EAB"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1FAAE9C9"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46EF0955" w14:textId="77777777" w:rsidTr="0033337A">
        <w:trPr>
          <w:jc w:val="center"/>
        </w:trPr>
        <w:tc>
          <w:tcPr>
            <w:tcW w:w="4876" w:type="dxa"/>
            <w:tcBorders>
              <w:top w:val="nil"/>
              <w:left w:val="nil"/>
              <w:bottom w:val="nil"/>
              <w:right w:val="nil"/>
            </w:tcBorders>
          </w:tcPr>
          <w:p w14:paraId="372FBEE3"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3DBAEBA6" w14:textId="77777777" w:rsidR="003D3979" w:rsidRPr="003D3979" w:rsidRDefault="003D3979" w:rsidP="0033337A">
            <w:pPr>
              <w:pStyle w:val="Normal6a"/>
            </w:pPr>
            <w:r w:rsidRPr="003D3979">
              <w:rPr>
                <w:vertAlign w:val="superscript"/>
              </w:rPr>
              <w:t>8</w:t>
            </w:r>
            <w:r w:rsidRPr="003D3979">
              <w:t xml:space="preserve"> Tamże.</w:t>
            </w:r>
          </w:p>
        </w:tc>
      </w:tr>
    </w:tbl>
    <w:p w14:paraId="5B45ED66"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24B154FF" w14:textId="77777777" w:rsidR="003D3979" w:rsidRPr="003D3979" w:rsidRDefault="003D3979" w:rsidP="003D3979">
      <w:r w:rsidRPr="003D3979">
        <w:rPr>
          <w:rStyle w:val="HideTWBExt"/>
        </w:rPr>
        <w:t>&lt;/Amend&gt;</w:t>
      </w:r>
    </w:p>
    <w:p w14:paraId="71F6D5D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197</w:t>
      </w:r>
      <w:r w:rsidRPr="003D3979">
        <w:rPr>
          <w:rStyle w:val="HideTWBExt"/>
          <w:b w:val="0"/>
        </w:rPr>
        <w:t>&lt;/NumAm&gt;</w:t>
      </w:r>
    </w:p>
    <w:p w14:paraId="2576C97D"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591C8A5D" w14:textId="77777777" w:rsidR="003D3979" w:rsidRPr="003D3979" w:rsidRDefault="003D3979" w:rsidP="003D3979">
      <w:pPr>
        <w:pStyle w:val="NormalBold"/>
        <w:rPr>
          <w:lang w:val="en-US"/>
        </w:rPr>
      </w:pPr>
      <w:r w:rsidRPr="003D3979">
        <w:rPr>
          <w:rStyle w:val="HideTWBExt"/>
          <w:b w:val="0"/>
          <w:lang w:val="en-US"/>
        </w:rPr>
        <w:t>&lt;/RepeatBlock-By&gt;</w:t>
      </w:r>
    </w:p>
    <w:p w14:paraId="36F4F657"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E9B384D"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D8BA2B8" w14:textId="77777777" w:rsidTr="0033337A">
        <w:trPr>
          <w:trHeight w:hRule="exact" w:val="240"/>
          <w:jc w:val="center"/>
        </w:trPr>
        <w:tc>
          <w:tcPr>
            <w:tcW w:w="9752" w:type="dxa"/>
            <w:gridSpan w:val="2"/>
            <w:tcBorders>
              <w:top w:val="nil"/>
              <w:left w:val="nil"/>
              <w:bottom w:val="nil"/>
              <w:right w:val="nil"/>
            </w:tcBorders>
          </w:tcPr>
          <w:p w14:paraId="53CBD3DD" w14:textId="77777777" w:rsidR="003D3979" w:rsidRPr="003D3979" w:rsidRDefault="003D3979" w:rsidP="0033337A">
            <w:pPr>
              <w:rPr>
                <w:lang w:val="en-US"/>
              </w:rPr>
            </w:pPr>
          </w:p>
        </w:tc>
      </w:tr>
      <w:tr w:rsidR="003D3979" w:rsidRPr="003D3979" w14:paraId="33E760F6" w14:textId="77777777" w:rsidTr="0033337A">
        <w:trPr>
          <w:trHeight w:val="240"/>
          <w:jc w:val="center"/>
        </w:trPr>
        <w:tc>
          <w:tcPr>
            <w:tcW w:w="4876" w:type="dxa"/>
            <w:tcBorders>
              <w:top w:val="nil"/>
              <w:left w:val="nil"/>
              <w:bottom w:val="nil"/>
              <w:right w:val="nil"/>
            </w:tcBorders>
          </w:tcPr>
          <w:p w14:paraId="00EE5A1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302F7C0" w14:textId="77777777" w:rsidR="003D3979" w:rsidRPr="003D3979" w:rsidRDefault="003D3979" w:rsidP="0033337A">
            <w:pPr>
              <w:pStyle w:val="AmColumnHeading"/>
            </w:pPr>
            <w:r w:rsidRPr="003D3979">
              <w:t>Poprawka</w:t>
            </w:r>
          </w:p>
        </w:tc>
      </w:tr>
      <w:tr w:rsidR="003D3979" w:rsidRPr="003D3979" w14:paraId="5758E30E" w14:textId="77777777" w:rsidTr="0033337A">
        <w:trPr>
          <w:jc w:val="center"/>
        </w:trPr>
        <w:tc>
          <w:tcPr>
            <w:tcW w:w="4876" w:type="dxa"/>
            <w:tcBorders>
              <w:top w:val="nil"/>
              <w:left w:val="nil"/>
              <w:bottom w:val="nil"/>
              <w:right w:val="nil"/>
            </w:tcBorders>
          </w:tcPr>
          <w:p w14:paraId="4E7F8500"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0D1E1D5B"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w:t>
            </w:r>
            <w:r w:rsidRPr="003D3979">
              <w:rPr>
                <w:b/>
                <w:i/>
              </w:rPr>
              <w:t xml:space="preserve">powolność w wydawaniu pozwoleń na budowę powoduje opóźnienia w procesie budowlanym; mając na uwadze, że </w:t>
            </w:r>
            <w:r w:rsidRPr="003D3979">
              <w:t>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3E7A5ACE" w14:textId="77777777" w:rsidTr="0033337A">
        <w:trPr>
          <w:jc w:val="center"/>
        </w:trPr>
        <w:tc>
          <w:tcPr>
            <w:tcW w:w="4876" w:type="dxa"/>
            <w:tcBorders>
              <w:top w:val="nil"/>
              <w:left w:val="nil"/>
              <w:bottom w:val="nil"/>
              <w:right w:val="nil"/>
            </w:tcBorders>
          </w:tcPr>
          <w:p w14:paraId="080B765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AC8A54D" w14:textId="77777777" w:rsidR="003D3979" w:rsidRPr="003D3979" w:rsidRDefault="003D3979" w:rsidP="0033337A">
            <w:pPr>
              <w:pStyle w:val="Normal6a"/>
            </w:pPr>
            <w:r w:rsidRPr="003D3979">
              <w:rPr>
                <w:b/>
                <w:i/>
              </w:rPr>
              <w:t>_________________</w:t>
            </w:r>
          </w:p>
        </w:tc>
      </w:tr>
      <w:tr w:rsidR="003D3979" w:rsidRPr="003D3979" w14:paraId="501C73F5" w14:textId="77777777" w:rsidTr="0033337A">
        <w:trPr>
          <w:jc w:val="center"/>
        </w:trPr>
        <w:tc>
          <w:tcPr>
            <w:tcW w:w="4876" w:type="dxa"/>
            <w:tcBorders>
              <w:top w:val="nil"/>
              <w:left w:val="nil"/>
              <w:bottom w:val="nil"/>
              <w:right w:val="nil"/>
            </w:tcBorders>
          </w:tcPr>
          <w:p w14:paraId="76FA76E3"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01AFCB72"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77F92590" w14:textId="77777777" w:rsidTr="0033337A">
        <w:trPr>
          <w:jc w:val="center"/>
        </w:trPr>
        <w:tc>
          <w:tcPr>
            <w:tcW w:w="4876" w:type="dxa"/>
            <w:tcBorders>
              <w:top w:val="nil"/>
              <w:left w:val="nil"/>
              <w:bottom w:val="nil"/>
              <w:right w:val="nil"/>
            </w:tcBorders>
          </w:tcPr>
          <w:p w14:paraId="6E9969E7"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0E80A2FB" w14:textId="77777777" w:rsidR="003D3979" w:rsidRPr="003D3979" w:rsidRDefault="003D3979" w:rsidP="0033337A">
            <w:pPr>
              <w:pStyle w:val="Normal6a"/>
            </w:pPr>
            <w:r w:rsidRPr="003D3979">
              <w:rPr>
                <w:vertAlign w:val="superscript"/>
              </w:rPr>
              <w:t>8</w:t>
            </w:r>
            <w:r w:rsidRPr="003D3979">
              <w:t xml:space="preserve"> Tamże.</w:t>
            </w:r>
          </w:p>
        </w:tc>
      </w:tr>
    </w:tbl>
    <w:p w14:paraId="2C22EFDD"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5358B026" w14:textId="77777777" w:rsidR="003D3979" w:rsidRPr="003D3979" w:rsidRDefault="003D3979" w:rsidP="003D3979">
      <w:r w:rsidRPr="003D3979">
        <w:rPr>
          <w:rStyle w:val="HideTWBExt"/>
        </w:rPr>
        <w:t>&lt;/Amend&gt;</w:t>
      </w:r>
    </w:p>
    <w:p w14:paraId="44E8EAE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198</w:t>
      </w:r>
      <w:r w:rsidRPr="003D3979">
        <w:rPr>
          <w:rStyle w:val="HideTWBExt"/>
          <w:b w:val="0"/>
        </w:rPr>
        <w:t>&lt;/NumAm&gt;</w:t>
      </w:r>
    </w:p>
    <w:p w14:paraId="3687D990"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Barry Cowen, Brigitte van den Berg</w:t>
      </w:r>
      <w:r w:rsidRPr="003D3979">
        <w:rPr>
          <w:rStyle w:val="HideTWBExt"/>
          <w:b w:val="0"/>
          <w:lang w:val="en-US"/>
        </w:rPr>
        <w:t>&lt;/Members&gt;</w:t>
      </w:r>
    </w:p>
    <w:p w14:paraId="14B22DA6" w14:textId="77777777" w:rsidR="003D3979" w:rsidRPr="003D3979" w:rsidRDefault="003D3979" w:rsidP="003D3979">
      <w:pPr>
        <w:pStyle w:val="NormalBold"/>
        <w:rPr>
          <w:lang w:val="en-US"/>
        </w:rPr>
      </w:pPr>
      <w:r w:rsidRPr="003D3979">
        <w:rPr>
          <w:rStyle w:val="HideTWBExt"/>
          <w:b w:val="0"/>
          <w:lang w:val="en-US"/>
        </w:rPr>
        <w:t>&lt;/RepeatBlock-By&gt;</w:t>
      </w:r>
    </w:p>
    <w:p w14:paraId="128E05F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D875AD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0F05FB5" w14:textId="77777777" w:rsidTr="0033337A">
        <w:trPr>
          <w:trHeight w:hRule="exact" w:val="240"/>
          <w:jc w:val="center"/>
        </w:trPr>
        <w:tc>
          <w:tcPr>
            <w:tcW w:w="9752" w:type="dxa"/>
            <w:gridSpan w:val="2"/>
            <w:tcBorders>
              <w:top w:val="nil"/>
              <w:left w:val="nil"/>
              <w:bottom w:val="nil"/>
              <w:right w:val="nil"/>
            </w:tcBorders>
          </w:tcPr>
          <w:p w14:paraId="7CB6192A" w14:textId="77777777" w:rsidR="003D3979" w:rsidRPr="003D3979" w:rsidRDefault="003D3979" w:rsidP="0033337A">
            <w:pPr>
              <w:rPr>
                <w:lang w:val="en-US"/>
              </w:rPr>
            </w:pPr>
          </w:p>
        </w:tc>
      </w:tr>
      <w:tr w:rsidR="003D3979" w:rsidRPr="003D3979" w14:paraId="2CCB75A4" w14:textId="77777777" w:rsidTr="0033337A">
        <w:trPr>
          <w:trHeight w:val="240"/>
          <w:jc w:val="center"/>
        </w:trPr>
        <w:tc>
          <w:tcPr>
            <w:tcW w:w="4876" w:type="dxa"/>
            <w:tcBorders>
              <w:top w:val="nil"/>
              <w:left w:val="nil"/>
              <w:bottom w:val="nil"/>
              <w:right w:val="nil"/>
            </w:tcBorders>
          </w:tcPr>
          <w:p w14:paraId="5094A1E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114248F" w14:textId="77777777" w:rsidR="003D3979" w:rsidRPr="003D3979" w:rsidRDefault="003D3979" w:rsidP="0033337A">
            <w:pPr>
              <w:pStyle w:val="AmColumnHeading"/>
            </w:pPr>
            <w:r w:rsidRPr="003D3979">
              <w:t>Poprawka</w:t>
            </w:r>
          </w:p>
        </w:tc>
      </w:tr>
      <w:tr w:rsidR="003D3979" w:rsidRPr="003D3979" w14:paraId="2731EC80" w14:textId="77777777" w:rsidTr="0033337A">
        <w:trPr>
          <w:jc w:val="center"/>
        </w:trPr>
        <w:tc>
          <w:tcPr>
            <w:tcW w:w="4876" w:type="dxa"/>
            <w:tcBorders>
              <w:top w:val="nil"/>
              <w:left w:val="nil"/>
              <w:bottom w:val="nil"/>
              <w:right w:val="nil"/>
            </w:tcBorders>
          </w:tcPr>
          <w:p w14:paraId="146CD971"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2EDE74C1" w14:textId="77777777" w:rsidR="003D3979" w:rsidRPr="003D3979" w:rsidRDefault="003D3979" w:rsidP="0033337A">
            <w:pPr>
              <w:pStyle w:val="Normal6a"/>
            </w:pPr>
            <w:r w:rsidRPr="003D3979">
              <w:t>D.</w:t>
            </w:r>
            <w:r w:rsidRPr="003D3979">
              <w:tab/>
              <w:t xml:space="preserve">mając na uwadze, że główną przyczyną tego kryzysu jest ograniczona podaż </w:t>
            </w:r>
            <w:r w:rsidRPr="003D3979">
              <w:rPr>
                <w:b/>
                <w:i/>
              </w:rPr>
              <w:t xml:space="preserve">odpowiednich </w:t>
            </w:r>
            <w:r w:rsidRPr="003D3979">
              <w:t>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w:t>
            </w:r>
            <w:r w:rsidRPr="003D3979">
              <w:rPr>
                <w:b/>
                <w:i/>
              </w:rPr>
              <w:t>oraz konieczność wymiany i przyjmowania przez państwa członkowskie najlepszych praktyk w zakresie wydawania pozwoleń</w:t>
            </w:r>
            <w:r w:rsidRPr="003D3979">
              <w:t>;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4D2C1442" w14:textId="77777777" w:rsidTr="0033337A">
        <w:trPr>
          <w:jc w:val="center"/>
        </w:trPr>
        <w:tc>
          <w:tcPr>
            <w:tcW w:w="4876" w:type="dxa"/>
            <w:tcBorders>
              <w:top w:val="nil"/>
              <w:left w:val="nil"/>
              <w:bottom w:val="nil"/>
              <w:right w:val="nil"/>
            </w:tcBorders>
          </w:tcPr>
          <w:p w14:paraId="414AC2E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C2471BB" w14:textId="77777777" w:rsidR="003D3979" w:rsidRPr="003D3979" w:rsidRDefault="003D3979" w:rsidP="0033337A">
            <w:pPr>
              <w:pStyle w:val="Normal6a"/>
            </w:pPr>
            <w:r w:rsidRPr="003D3979">
              <w:rPr>
                <w:b/>
                <w:i/>
              </w:rPr>
              <w:t>_________________</w:t>
            </w:r>
          </w:p>
        </w:tc>
      </w:tr>
      <w:tr w:rsidR="003D3979" w:rsidRPr="003D3979" w14:paraId="3EDB7A1B" w14:textId="77777777" w:rsidTr="0033337A">
        <w:trPr>
          <w:jc w:val="center"/>
        </w:trPr>
        <w:tc>
          <w:tcPr>
            <w:tcW w:w="4876" w:type="dxa"/>
            <w:tcBorders>
              <w:top w:val="nil"/>
              <w:left w:val="nil"/>
              <w:bottom w:val="nil"/>
              <w:right w:val="nil"/>
            </w:tcBorders>
          </w:tcPr>
          <w:p w14:paraId="2F121599"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63D35E74"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20E01ECC" w14:textId="77777777" w:rsidTr="0033337A">
        <w:trPr>
          <w:jc w:val="center"/>
        </w:trPr>
        <w:tc>
          <w:tcPr>
            <w:tcW w:w="4876" w:type="dxa"/>
            <w:tcBorders>
              <w:top w:val="nil"/>
              <w:left w:val="nil"/>
              <w:bottom w:val="nil"/>
              <w:right w:val="nil"/>
            </w:tcBorders>
          </w:tcPr>
          <w:p w14:paraId="04E84237"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5D40FABD" w14:textId="77777777" w:rsidR="003D3979" w:rsidRPr="003D3979" w:rsidRDefault="003D3979" w:rsidP="0033337A">
            <w:pPr>
              <w:pStyle w:val="Normal6a"/>
            </w:pPr>
            <w:r w:rsidRPr="003D3979">
              <w:rPr>
                <w:vertAlign w:val="superscript"/>
              </w:rPr>
              <w:t>8</w:t>
            </w:r>
            <w:r w:rsidRPr="003D3979">
              <w:t xml:space="preserve"> Tamże.</w:t>
            </w:r>
          </w:p>
        </w:tc>
      </w:tr>
    </w:tbl>
    <w:p w14:paraId="510A2E6F"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0EA42641" w14:textId="77777777" w:rsidR="003D3979" w:rsidRPr="003D3979" w:rsidRDefault="003D3979" w:rsidP="003D3979">
      <w:r w:rsidRPr="003D3979">
        <w:rPr>
          <w:rStyle w:val="HideTWBExt"/>
        </w:rPr>
        <w:t>&lt;/Amend&gt;</w:t>
      </w:r>
    </w:p>
    <w:p w14:paraId="1858735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199</w:t>
      </w:r>
      <w:r w:rsidRPr="003D3979">
        <w:rPr>
          <w:rStyle w:val="HideTWBExt"/>
          <w:b w:val="0"/>
        </w:rPr>
        <w:t>&lt;/NumAm&gt;</w:t>
      </w:r>
    </w:p>
    <w:p w14:paraId="144E8F34" w14:textId="77777777" w:rsidR="003D3979" w:rsidRPr="003D3979" w:rsidRDefault="003D3979" w:rsidP="003D3979">
      <w:pPr>
        <w:pStyle w:val="NormalBold"/>
        <w:rPr>
          <w:lang w:val="it-IT"/>
        </w:rPr>
      </w:pPr>
      <w:r w:rsidRPr="003D3979">
        <w:rPr>
          <w:rStyle w:val="HideTWBExt"/>
          <w:b w:val="0"/>
          <w:lang w:val="it-IT"/>
        </w:rPr>
        <w:t>&lt;RepeatBlock-By&gt;&lt;Members&gt;</w:t>
      </w:r>
      <w:r w:rsidRPr="003D3979">
        <w:rPr>
          <w:lang w:val="it-IT"/>
        </w:rPr>
        <w:t xml:space="preserve">Georgiana </w:t>
      </w:r>
      <w:proofErr w:type="spellStart"/>
      <w:r w:rsidRPr="003D3979">
        <w:rPr>
          <w:lang w:val="it-IT"/>
        </w:rPr>
        <w:t>Teodorescu</w:t>
      </w:r>
      <w:proofErr w:type="spellEnd"/>
      <w:r w:rsidRPr="003D3979">
        <w:rPr>
          <w:lang w:val="it-IT"/>
        </w:rPr>
        <w:t>, Antonella Sberna, Alessandro Ciriani, Lara Magoni, Nora Junco García</w:t>
      </w:r>
      <w:r w:rsidRPr="003D3979">
        <w:rPr>
          <w:rStyle w:val="HideTWBExt"/>
          <w:b w:val="0"/>
          <w:lang w:val="it-IT"/>
        </w:rPr>
        <w:t>&lt;/Members&gt;</w:t>
      </w:r>
    </w:p>
    <w:p w14:paraId="24D87E42" w14:textId="77777777" w:rsidR="003D3979" w:rsidRPr="003D3979" w:rsidRDefault="003D3979" w:rsidP="003D3979">
      <w:pPr>
        <w:pStyle w:val="NormalBold"/>
        <w:rPr>
          <w:lang w:val="en-US"/>
        </w:rPr>
      </w:pPr>
      <w:r w:rsidRPr="003D3979">
        <w:rPr>
          <w:rStyle w:val="HideTWBExt"/>
          <w:b w:val="0"/>
          <w:lang w:val="en-US"/>
        </w:rPr>
        <w:t>&lt;/RepeatBlock-By&gt;</w:t>
      </w:r>
    </w:p>
    <w:p w14:paraId="20705E9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1E91AE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97661E8" w14:textId="77777777" w:rsidTr="0033337A">
        <w:trPr>
          <w:trHeight w:hRule="exact" w:val="240"/>
          <w:jc w:val="center"/>
        </w:trPr>
        <w:tc>
          <w:tcPr>
            <w:tcW w:w="9752" w:type="dxa"/>
            <w:gridSpan w:val="2"/>
            <w:tcBorders>
              <w:top w:val="nil"/>
              <w:left w:val="nil"/>
              <w:bottom w:val="nil"/>
              <w:right w:val="nil"/>
            </w:tcBorders>
          </w:tcPr>
          <w:p w14:paraId="36B8C550" w14:textId="77777777" w:rsidR="003D3979" w:rsidRPr="003D3979" w:rsidRDefault="003D3979" w:rsidP="0033337A">
            <w:pPr>
              <w:rPr>
                <w:lang w:val="en-US"/>
              </w:rPr>
            </w:pPr>
          </w:p>
        </w:tc>
      </w:tr>
      <w:tr w:rsidR="003D3979" w:rsidRPr="003D3979" w14:paraId="5635AAF7" w14:textId="77777777" w:rsidTr="0033337A">
        <w:trPr>
          <w:trHeight w:val="240"/>
          <w:jc w:val="center"/>
        </w:trPr>
        <w:tc>
          <w:tcPr>
            <w:tcW w:w="4876" w:type="dxa"/>
            <w:tcBorders>
              <w:top w:val="nil"/>
              <w:left w:val="nil"/>
              <w:bottom w:val="nil"/>
              <w:right w:val="nil"/>
            </w:tcBorders>
          </w:tcPr>
          <w:p w14:paraId="7D96E4E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0D994FE" w14:textId="77777777" w:rsidR="003D3979" w:rsidRPr="003D3979" w:rsidRDefault="003D3979" w:rsidP="0033337A">
            <w:pPr>
              <w:pStyle w:val="AmColumnHeading"/>
            </w:pPr>
            <w:r w:rsidRPr="003D3979">
              <w:t>Poprawka</w:t>
            </w:r>
          </w:p>
        </w:tc>
      </w:tr>
      <w:tr w:rsidR="003D3979" w:rsidRPr="003D3979" w14:paraId="48A221A6" w14:textId="77777777" w:rsidTr="0033337A">
        <w:trPr>
          <w:jc w:val="center"/>
        </w:trPr>
        <w:tc>
          <w:tcPr>
            <w:tcW w:w="4876" w:type="dxa"/>
            <w:tcBorders>
              <w:top w:val="nil"/>
              <w:left w:val="nil"/>
              <w:bottom w:val="nil"/>
              <w:right w:val="nil"/>
            </w:tcBorders>
          </w:tcPr>
          <w:p w14:paraId="63ECA5A3"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w:t>
            </w:r>
            <w:r w:rsidRPr="003D3979">
              <w:rPr>
                <w:b/>
                <w:i/>
              </w:rPr>
              <w:t>mieszkań</w:t>
            </w:r>
            <w:r w:rsidRPr="003D3979">
              <w:t>, przeznaczonych zarówno na sprzedaż, jak i na wynajem;</w:t>
            </w:r>
          </w:p>
        </w:tc>
        <w:tc>
          <w:tcPr>
            <w:tcW w:w="4876" w:type="dxa"/>
            <w:tcBorders>
              <w:top w:val="nil"/>
              <w:left w:val="nil"/>
              <w:bottom w:val="nil"/>
              <w:right w:val="nil"/>
            </w:tcBorders>
          </w:tcPr>
          <w:p w14:paraId="089B4B3D" w14:textId="77777777" w:rsidR="003D3979" w:rsidRPr="003D3979" w:rsidRDefault="003D3979" w:rsidP="0033337A">
            <w:pPr>
              <w:pStyle w:val="Normal6a"/>
            </w:pPr>
            <w:r w:rsidRPr="003D3979">
              <w:t>D.</w:t>
            </w:r>
            <w:r w:rsidRPr="003D3979">
              <w:tab/>
              <w:t xml:space="preserve">mając na uwadze, że główną przyczyną tego kryzysu jest ograniczona podaż zasobów mieszkaniowych, zarówno prywatnych, jak i publicznych, wynikająca z niewystarczających inwestycji budowlanych i niedoinwestowania w </w:t>
            </w:r>
            <w:r w:rsidRPr="003D3979">
              <w:rPr>
                <w:b/>
                <w:i/>
              </w:rPr>
              <w:t xml:space="preserve">przebudowę opuszczonych i nieużywanych nieruchomości w </w:t>
            </w:r>
            <w:r w:rsidRPr="003D3979">
              <w:t>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w:t>
            </w:r>
            <w:r w:rsidRPr="003D3979">
              <w:rPr>
                <w:b/>
                <w:i/>
              </w:rPr>
              <w:t xml:space="preserve">mieszkań </w:t>
            </w:r>
            <w:r w:rsidRPr="003D3979">
              <w:t>budowanych</w:t>
            </w:r>
            <w:r w:rsidRPr="003D3979">
              <w:rPr>
                <w:b/>
                <w:i/>
              </w:rPr>
              <w:t xml:space="preserve">, przebudowywanych (z niewykorzystywanych budynków) </w:t>
            </w:r>
            <w:r w:rsidRPr="003D3979">
              <w:t>i remontowanych, przeznaczonych zarówno na sprzedaż, jak i na wynajem;</w:t>
            </w:r>
          </w:p>
        </w:tc>
      </w:tr>
      <w:tr w:rsidR="003D3979" w:rsidRPr="003D3979" w14:paraId="14321298" w14:textId="77777777" w:rsidTr="0033337A">
        <w:trPr>
          <w:jc w:val="center"/>
        </w:trPr>
        <w:tc>
          <w:tcPr>
            <w:tcW w:w="4876" w:type="dxa"/>
            <w:tcBorders>
              <w:top w:val="nil"/>
              <w:left w:val="nil"/>
              <w:bottom w:val="nil"/>
              <w:right w:val="nil"/>
            </w:tcBorders>
          </w:tcPr>
          <w:p w14:paraId="0EF1C9E1"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CDA77C8" w14:textId="77777777" w:rsidR="003D3979" w:rsidRPr="003D3979" w:rsidRDefault="003D3979" w:rsidP="0033337A">
            <w:pPr>
              <w:pStyle w:val="Normal6a"/>
            </w:pPr>
            <w:r w:rsidRPr="003D3979">
              <w:rPr>
                <w:b/>
                <w:i/>
              </w:rPr>
              <w:t>_________________</w:t>
            </w:r>
          </w:p>
        </w:tc>
      </w:tr>
      <w:tr w:rsidR="003D3979" w:rsidRPr="003D3979" w14:paraId="37EB6EC3" w14:textId="77777777" w:rsidTr="0033337A">
        <w:trPr>
          <w:jc w:val="center"/>
        </w:trPr>
        <w:tc>
          <w:tcPr>
            <w:tcW w:w="4876" w:type="dxa"/>
            <w:tcBorders>
              <w:top w:val="nil"/>
              <w:left w:val="nil"/>
              <w:bottom w:val="nil"/>
              <w:right w:val="nil"/>
            </w:tcBorders>
          </w:tcPr>
          <w:p w14:paraId="60000A16"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7C8FE905"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6ED840F2" w14:textId="77777777" w:rsidTr="0033337A">
        <w:trPr>
          <w:jc w:val="center"/>
        </w:trPr>
        <w:tc>
          <w:tcPr>
            <w:tcW w:w="4876" w:type="dxa"/>
            <w:tcBorders>
              <w:top w:val="nil"/>
              <w:left w:val="nil"/>
              <w:bottom w:val="nil"/>
              <w:right w:val="nil"/>
            </w:tcBorders>
          </w:tcPr>
          <w:p w14:paraId="5E04F1C0"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7EBB3474" w14:textId="77777777" w:rsidR="003D3979" w:rsidRPr="003D3979" w:rsidRDefault="003D3979" w:rsidP="0033337A">
            <w:pPr>
              <w:pStyle w:val="Normal6a"/>
            </w:pPr>
            <w:r w:rsidRPr="003D3979">
              <w:rPr>
                <w:vertAlign w:val="superscript"/>
              </w:rPr>
              <w:t>8</w:t>
            </w:r>
            <w:r w:rsidRPr="003D3979">
              <w:t xml:space="preserve"> Tamże.</w:t>
            </w:r>
          </w:p>
        </w:tc>
      </w:tr>
    </w:tbl>
    <w:p w14:paraId="79407906"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396FD7C9" w14:textId="77777777" w:rsidR="003D3979" w:rsidRPr="003D3979" w:rsidRDefault="003D3979" w:rsidP="003D3979">
      <w:r w:rsidRPr="003D3979">
        <w:rPr>
          <w:rStyle w:val="HideTWBExt"/>
        </w:rPr>
        <w:t>&lt;/Amend&gt;</w:t>
      </w:r>
    </w:p>
    <w:p w14:paraId="3D24FDD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200</w:t>
      </w:r>
      <w:r w:rsidRPr="003D3979">
        <w:rPr>
          <w:rStyle w:val="HideTWBExt"/>
          <w:b w:val="0"/>
        </w:rPr>
        <w:t>&lt;/NumAm&gt;</w:t>
      </w:r>
    </w:p>
    <w:p w14:paraId="4F2A8289"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2CDE976A" w14:textId="77777777" w:rsidR="003D3979" w:rsidRPr="003D3979" w:rsidRDefault="003D3979" w:rsidP="003D3979">
      <w:pPr>
        <w:pStyle w:val="NormalBold"/>
        <w:rPr>
          <w:lang w:val="en-US"/>
        </w:rPr>
      </w:pPr>
      <w:r w:rsidRPr="003D3979">
        <w:rPr>
          <w:rStyle w:val="HideTWBExt"/>
          <w:b w:val="0"/>
          <w:lang w:val="en-US"/>
        </w:rPr>
        <w:t>&lt;/RepeatBlock-By&gt;</w:t>
      </w:r>
    </w:p>
    <w:p w14:paraId="7263889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F7BBC7A"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100E057" w14:textId="77777777" w:rsidTr="0033337A">
        <w:trPr>
          <w:trHeight w:hRule="exact" w:val="240"/>
          <w:jc w:val="center"/>
        </w:trPr>
        <w:tc>
          <w:tcPr>
            <w:tcW w:w="9752" w:type="dxa"/>
            <w:gridSpan w:val="2"/>
            <w:tcBorders>
              <w:top w:val="nil"/>
              <w:left w:val="nil"/>
              <w:bottom w:val="nil"/>
              <w:right w:val="nil"/>
            </w:tcBorders>
          </w:tcPr>
          <w:p w14:paraId="78FA9A5D" w14:textId="77777777" w:rsidR="003D3979" w:rsidRPr="003D3979" w:rsidRDefault="003D3979" w:rsidP="0033337A">
            <w:pPr>
              <w:rPr>
                <w:lang w:val="en-US"/>
              </w:rPr>
            </w:pPr>
          </w:p>
        </w:tc>
      </w:tr>
      <w:tr w:rsidR="003D3979" w:rsidRPr="003D3979" w14:paraId="10FDD2F9" w14:textId="77777777" w:rsidTr="0033337A">
        <w:trPr>
          <w:trHeight w:val="240"/>
          <w:jc w:val="center"/>
        </w:trPr>
        <w:tc>
          <w:tcPr>
            <w:tcW w:w="4876" w:type="dxa"/>
            <w:tcBorders>
              <w:top w:val="nil"/>
              <w:left w:val="nil"/>
              <w:bottom w:val="nil"/>
              <w:right w:val="nil"/>
            </w:tcBorders>
          </w:tcPr>
          <w:p w14:paraId="59AB3B8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9168BCC" w14:textId="77777777" w:rsidR="003D3979" w:rsidRPr="003D3979" w:rsidRDefault="003D3979" w:rsidP="0033337A">
            <w:pPr>
              <w:pStyle w:val="AmColumnHeading"/>
            </w:pPr>
            <w:r w:rsidRPr="003D3979">
              <w:t>Poprawka</w:t>
            </w:r>
          </w:p>
        </w:tc>
      </w:tr>
      <w:tr w:rsidR="003D3979" w:rsidRPr="003D3979" w14:paraId="75956988" w14:textId="77777777" w:rsidTr="0033337A">
        <w:trPr>
          <w:jc w:val="center"/>
        </w:trPr>
        <w:tc>
          <w:tcPr>
            <w:tcW w:w="4876" w:type="dxa"/>
            <w:tcBorders>
              <w:top w:val="nil"/>
              <w:left w:val="nil"/>
              <w:bottom w:val="nil"/>
              <w:right w:val="nil"/>
            </w:tcBorders>
          </w:tcPr>
          <w:p w14:paraId="74936755" w14:textId="77777777" w:rsidR="003D3979" w:rsidRPr="003D3979" w:rsidRDefault="003D3979" w:rsidP="0033337A">
            <w:pPr>
              <w:pStyle w:val="Normal6a"/>
            </w:pPr>
            <w:r w:rsidRPr="003D3979">
              <w:t>D.</w:t>
            </w:r>
            <w:r w:rsidRPr="003D3979">
              <w:tab/>
              <w:t xml:space="preserve">mając na uwadze, że </w:t>
            </w:r>
            <w:r w:rsidRPr="003D3979">
              <w:rPr>
                <w:b/>
                <w:i/>
              </w:rPr>
              <w:t xml:space="preserve">główną przyczyną tego kryzysu jest ograniczona podaż </w:t>
            </w:r>
            <w:r w:rsidRPr="003D3979">
              <w:t xml:space="preserve">zasobów mieszkaniowych, </w:t>
            </w:r>
            <w:r w:rsidRPr="003D3979">
              <w:rPr>
                <w:b/>
                <w:i/>
              </w:rPr>
              <w:t xml:space="preserve">zarówno </w:t>
            </w:r>
            <w:r w:rsidRPr="003D3979">
              <w:t xml:space="preserve">prywatnych, </w:t>
            </w:r>
            <w:r w:rsidRPr="003D3979">
              <w:rPr>
                <w:b/>
                <w:i/>
              </w:rPr>
              <w:t>jak i publicznych, wynikająca z niewystarczających inwestycji budowlanych i niedoinwestowania w kilku ostatnich dekadach</w:t>
            </w:r>
            <w:r w:rsidRPr="003D3979">
              <w:t>;</w:t>
            </w:r>
            <w:r w:rsidRPr="003D3979">
              <w:rPr>
                <w:b/>
                <w:i/>
              </w:rPr>
              <w:t xml:space="preserve"> </w:t>
            </w:r>
            <w:r w:rsidRPr="003D3979">
              <w:t xml:space="preserve">mając na uwadze, że </w:t>
            </w:r>
            <w:r w:rsidRPr="003D3979">
              <w:rPr>
                <w:b/>
                <w:i/>
              </w:rPr>
              <w:t>w 2024 r. wskaźnik powierzchni użytkowej odnotował dalszy spadek o 1,6 %, a wskaźnik liczby mieszkań pozostał na niezmienionym poziomie</w:t>
            </w:r>
            <w:r w:rsidRPr="003D3979">
              <w:rPr>
                <w:b/>
                <w:i/>
                <w:vertAlign w:val="superscript"/>
              </w:rPr>
              <w:t>7</w:t>
            </w:r>
            <w:r w:rsidRPr="003D3979">
              <w:rPr>
                <w:b/>
                <w:i/>
              </w:rPr>
              <w:t>; mając na uwadze, że w 2023 r. liczba pozwoleń na budowę spadła o 14,6 % w odniesieniu do powierzchni użytkowej i o 19,6 % w odniesieniu do liczby mieszkań, a od 2021 r. znacznie się zmniejszyła</w:t>
            </w:r>
            <w:r w:rsidRPr="003D3979">
              <w:rPr>
                <w:b/>
                <w:i/>
                <w:vertAlign w:val="superscript"/>
              </w:rPr>
              <w:t>8</w:t>
            </w:r>
            <w:r w:rsidRPr="003D3979">
              <w:rPr>
                <w:b/>
                <w:i/>
              </w:rPr>
              <w:t>; mając na uwadze, że ta tendencja spadkowa uwypukla potrzebę pewności prawa i większej efektywności procedur wydawania pozwoleń;</w:t>
            </w:r>
            <w:r w:rsidRPr="003D3979">
              <w:t xml:space="preserve"> </w:t>
            </w:r>
            <w:r w:rsidRPr="003D3979">
              <w:rPr>
                <w:b/>
                <w:i/>
              </w:rPr>
              <w:t xml:space="preserve">mając na uwadze, że </w:t>
            </w:r>
            <w:r w:rsidRPr="003D3979">
              <w:t xml:space="preserve">kryzys przystępności cenowej mieszkań stanowi </w:t>
            </w:r>
            <w:r w:rsidRPr="003D3979">
              <w:rPr>
                <w:b/>
                <w:i/>
              </w:rPr>
              <w:t xml:space="preserve">nie tylko </w:t>
            </w:r>
            <w:r w:rsidRPr="003D3979">
              <w:t>wyzwanie społeczne</w:t>
            </w:r>
            <w:r w:rsidRPr="003D3979">
              <w:rPr>
                <w:b/>
                <w:i/>
              </w:rPr>
              <w:t xml:space="preserve">, ale także </w:t>
            </w:r>
            <w:r w:rsidRPr="003D3979">
              <w:t>poważne zagrożenie gospodarcze dla konkurencyjności UE;</w:t>
            </w:r>
            <w:r w:rsidRPr="003D3979">
              <w:rPr>
                <w:b/>
                <w:i/>
              </w:rPr>
              <w:t xml:space="preserve"> mając na uwadze</w:t>
            </w:r>
            <w:r w:rsidRPr="003D3979">
              <w:t xml:space="preserve">, że konieczne jest </w:t>
            </w:r>
            <w:r w:rsidRPr="003D3979">
              <w:rPr>
                <w:b/>
                <w:i/>
              </w:rPr>
              <w:t xml:space="preserve">zatem zwiększenie liczby budowanych i remontowanych </w:t>
            </w:r>
            <w:r w:rsidRPr="003D3979">
              <w:t xml:space="preserve">mieszkań, </w:t>
            </w:r>
            <w:r w:rsidRPr="003D3979">
              <w:rPr>
                <w:b/>
                <w:i/>
              </w:rPr>
              <w:t>przeznaczonych zarówno na sprzedaż, jak i na wynajem</w:t>
            </w:r>
            <w:r w:rsidRPr="003D3979">
              <w:t>;</w:t>
            </w:r>
          </w:p>
        </w:tc>
        <w:tc>
          <w:tcPr>
            <w:tcW w:w="4876" w:type="dxa"/>
            <w:tcBorders>
              <w:top w:val="nil"/>
              <w:left w:val="nil"/>
              <w:bottom w:val="nil"/>
              <w:right w:val="nil"/>
            </w:tcBorders>
          </w:tcPr>
          <w:p w14:paraId="55F00FA7" w14:textId="77777777" w:rsidR="003D3979" w:rsidRPr="003D3979" w:rsidRDefault="003D3979" w:rsidP="0033337A">
            <w:pPr>
              <w:pStyle w:val="Normal6a"/>
            </w:pPr>
            <w:r w:rsidRPr="003D3979">
              <w:t>D.</w:t>
            </w:r>
            <w:r w:rsidRPr="003D3979">
              <w:tab/>
              <w:t xml:space="preserve">mając na uwadze, że </w:t>
            </w:r>
            <w:proofErr w:type="spellStart"/>
            <w:r w:rsidRPr="003D3979">
              <w:rPr>
                <w:b/>
                <w:i/>
              </w:rPr>
              <w:t>finansjalizacja</w:t>
            </w:r>
            <w:proofErr w:type="spellEnd"/>
            <w:r w:rsidRPr="003D3979">
              <w:rPr>
                <w:b/>
                <w:i/>
              </w:rPr>
              <w:t xml:space="preserve"> sektora mieszkaniowego, znaczna i rosnąca luka inwestycyjna w zakresie budownictwa socjalnego i budownictwa mieszkaniowego o przystępnych cenach, rozpowszechnienie krótkoterminowego wynajmu dla turystów („</w:t>
            </w:r>
            <w:proofErr w:type="spellStart"/>
            <w:r w:rsidRPr="003D3979">
              <w:rPr>
                <w:b/>
                <w:i/>
              </w:rPr>
              <w:t>turystyfikacja</w:t>
            </w:r>
            <w:proofErr w:type="spellEnd"/>
            <w:r w:rsidRPr="003D3979">
              <w:rPr>
                <w:b/>
                <w:i/>
              </w:rPr>
              <w:t xml:space="preserve">”), niedopasowanie podaży </w:t>
            </w:r>
            <w:r w:rsidRPr="003D3979">
              <w:t xml:space="preserve">zasobów mieszkaniowych </w:t>
            </w:r>
            <w:r w:rsidRPr="003D3979">
              <w:rPr>
                <w:b/>
                <w:i/>
              </w:rPr>
              <w:t>do potrzeb mieszkaniowych</w:t>
            </w:r>
            <w:r w:rsidRPr="003D3979">
              <w:t xml:space="preserve">, </w:t>
            </w:r>
            <w:r w:rsidRPr="003D3979">
              <w:rPr>
                <w:b/>
                <w:i/>
              </w:rPr>
              <w:t xml:space="preserve">a także rosnące koszty energii i mediów, pogłębione przez starzejące się i nieefektywne energetycznie zasoby budowlane oraz ogromną liczbę pustostanów publicznych i </w:t>
            </w:r>
            <w:r w:rsidRPr="003D3979">
              <w:t xml:space="preserve">prywatnych, </w:t>
            </w:r>
            <w:r w:rsidRPr="003D3979">
              <w:rPr>
                <w:b/>
                <w:i/>
              </w:rPr>
              <w:t>napędzają obecny kryzys mieszkaniowy, który pogłębia się z powodu utrzymującego się braku skutecznych środków zaradczych</w:t>
            </w:r>
            <w:r w:rsidRPr="003D3979">
              <w:t xml:space="preserve">; mając na uwadze, że kryzys przystępności cenowej mieszkań stanowi wyzwanie społeczne </w:t>
            </w:r>
            <w:r w:rsidRPr="003D3979">
              <w:rPr>
                <w:b/>
                <w:i/>
              </w:rPr>
              <w:t xml:space="preserve">oraz </w:t>
            </w:r>
            <w:r w:rsidRPr="003D3979">
              <w:t xml:space="preserve">poważne zagrożenie gospodarcze, </w:t>
            </w:r>
            <w:r w:rsidRPr="003D3979">
              <w:rPr>
                <w:b/>
                <w:i/>
              </w:rPr>
              <w:t xml:space="preserve">co sprawia, </w:t>
            </w:r>
            <w:r w:rsidRPr="003D3979">
              <w:t xml:space="preserve">że konieczne jest </w:t>
            </w:r>
            <w:r w:rsidRPr="003D3979">
              <w:rPr>
                <w:b/>
                <w:i/>
              </w:rPr>
              <w:t xml:space="preserve">przyjęcie europejskiego planu na rzecz przystępnych cenowo </w:t>
            </w:r>
            <w:r w:rsidRPr="003D3979">
              <w:t xml:space="preserve">mieszkań, </w:t>
            </w:r>
            <w:r w:rsidRPr="003D3979">
              <w:rPr>
                <w:b/>
                <w:i/>
              </w:rPr>
              <w:t>którego celem jest zapewnienie wszystkim dostępu do przystępnych cenowo, zrównoważonych i godnych mieszkań w oparciu o systemy i zasady ukierunkowane na człowieka, holistyczne, uwzględniające kwestie płci i potrzeby młodych ludzi, sprzyjające włączeniu społecznemu i niedyskryminujące</w:t>
            </w:r>
            <w:r w:rsidRPr="003D3979">
              <w:t>;</w:t>
            </w:r>
          </w:p>
        </w:tc>
      </w:tr>
      <w:tr w:rsidR="003D3979" w:rsidRPr="003D3979" w14:paraId="011F88D5" w14:textId="77777777" w:rsidTr="0033337A">
        <w:trPr>
          <w:jc w:val="center"/>
        </w:trPr>
        <w:tc>
          <w:tcPr>
            <w:tcW w:w="4876" w:type="dxa"/>
            <w:tcBorders>
              <w:top w:val="nil"/>
              <w:left w:val="nil"/>
              <w:bottom w:val="nil"/>
              <w:right w:val="nil"/>
            </w:tcBorders>
          </w:tcPr>
          <w:p w14:paraId="7FFE8DDF"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395B3CC" w14:textId="77777777" w:rsidR="003D3979" w:rsidRPr="003D3979" w:rsidRDefault="003D3979" w:rsidP="0033337A"/>
        </w:tc>
      </w:tr>
      <w:tr w:rsidR="003D3979" w:rsidRPr="003D3979" w14:paraId="52ECD90E" w14:textId="77777777" w:rsidTr="0033337A">
        <w:trPr>
          <w:jc w:val="center"/>
        </w:trPr>
        <w:tc>
          <w:tcPr>
            <w:tcW w:w="4876" w:type="dxa"/>
            <w:tcBorders>
              <w:top w:val="nil"/>
              <w:left w:val="nil"/>
              <w:bottom w:val="nil"/>
              <w:right w:val="nil"/>
            </w:tcBorders>
          </w:tcPr>
          <w:p w14:paraId="31D10030" w14:textId="77777777" w:rsidR="003D3979" w:rsidRPr="003D3979" w:rsidRDefault="003D3979" w:rsidP="0033337A">
            <w:pPr>
              <w:pStyle w:val="Normal6a"/>
            </w:pPr>
            <w:r w:rsidRPr="003D3979">
              <w:rPr>
                <w:b/>
                <w:i/>
                <w:vertAlign w:val="superscript"/>
              </w:rPr>
              <w:t>7</w:t>
            </w:r>
            <w:r w:rsidRPr="003D3979">
              <w:rPr>
                <w:b/>
                <w:i/>
              </w:rPr>
              <w:t xml:space="preserve"> Eurostat, „</w:t>
            </w:r>
            <w:proofErr w:type="spellStart"/>
            <w:r w:rsidRPr="003D3979">
              <w:rPr>
                <w:b/>
                <w:i/>
              </w:rPr>
              <w:t>Building</w:t>
            </w:r>
            <w:proofErr w:type="spellEnd"/>
            <w:r w:rsidRPr="003D3979">
              <w:rPr>
                <w:b/>
                <w:i/>
              </w:rPr>
              <w:t xml:space="preserve"> </w:t>
            </w:r>
            <w:proofErr w:type="spellStart"/>
            <w:r w:rsidRPr="003D3979">
              <w:rPr>
                <w:b/>
                <w:i/>
              </w:rPr>
              <w:t>permit</w:t>
            </w:r>
            <w:proofErr w:type="spellEnd"/>
            <w:r w:rsidRPr="003D3979">
              <w:rPr>
                <w:b/>
                <w:i/>
              </w:rPr>
              <w:t xml:space="preserve"> index </w:t>
            </w:r>
            <w:proofErr w:type="spellStart"/>
            <w:r w:rsidRPr="003D3979">
              <w:rPr>
                <w:b/>
                <w:i/>
              </w:rPr>
              <w:t>overview</w:t>
            </w:r>
            <w:proofErr w:type="spellEnd"/>
            <w:r w:rsidRPr="003D3979">
              <w:rPr>
                <w:b/>
                <w:i/>
              </w:rPr>
              <w:t>” [Przegląd wskaźnika pozwoleń na budowę], strona internetowa Eurostatu, kwiecień 2025 r.</w:t>
            </w:r>
          </w:p>
        </w:tc>
        <w:tc>
          <w:tcPr>
            <w:tcW w:w="4876" w:type="dxa"/>
            <w:tcBorders>
              <w:top w:val="nil"/>
              <w:left w:val="nil"/>
              <w:bottom w:val="nil"/>
              <w:right w:val="nil"/>
            </w:tcBorders>
          </w:tcPr>
          <w:p w14:paraId="3A00FCBE" w14:textId="77777777" w:rsidR="003D3979" w:rsidRPr="003D3979" w:rsidRDefault="003D3979" w:rsidP="0033337A"/>
        </w:tc>
      </w:tr>
      <w:tr w:rsidR="003D3979" w:rsidRPr="003D3979" w14:paraId="1853C142" w14:textId="77777777" w:rsidTr="0033337A">
        <w:trPr>
          <w:jc w:val="center"/>
        </w:trPr>
        <w:tc>
          <w:tcPr>
            <w:tcW w:w="4876" w:type="dxa"/>
            <w:tcBorders>
              <w:top w:val="nil"/>
              <w:left w:val="nil"/>
              <w:bottom w:val="nil"/>
              <w:right w:val="nil"/>
            </w:tcBorders>
          </w:tcPr>
          <w:p w14:paraId="634FCFF1" w14:textId="77777777" w:rsidR="003D3979" w:rsidRPr="003D3979" w:rsidRDefault="003D3979" w:rsidP="0033337A">
            <w:pPr>
              <w:pStyle w:val="Normal6a"/>
            </w:pPr>
            <w:r w:rsidRPr="003D3979">
              <w:rPr>
                <w:b/>
                <w:i/>
                <w:vertAlign w:val="superscript"/>
              </w:rPr>
              <w:t>8</w:t>
            </w:r>
            <w:r w:rsidRPr="003D3979">
              <w:rPr>
                <w:b/>
                <w:i/>
              </w:rPr>
              <w:t xml:space="preserve"> Tamże.</w:t>
            </w:r>
          </w:p>
        </w:tc>
        <w:tc>
          <w:tcPr>
            <w:tcW w:w="4876" w:type="dxa"/>
            <w:tcBorders>
              <w:top w:val="nil"/>
              <w:left w:val="nil"/>
              <w:bottom w:val="nil"/>
              <w:right w:val="nil"/>
            </w:tcBorders>
          </w:tcPr>
          <w:p w14:paraId="07E932EF" w14:textId="77777777" w:rsidR="003D3979" w:rsidRPr="003D3979" w:rsidRDefault="003D3979" w:rsidP="0033337A"/>
        </w:tc>
      </w:tr>
    </w:tbl>
    <w:p w14:paraId="6029D0EC"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3F40E6AB" w14:textId="77777777" w:rsidR="003D3979" w:rsidRPr="003D3979" w:rsidRDefault="003D3979" w:rsidP="003D3979">
      <w:r w:rsidRPr="003D3979">
        <w:rPr>
          <w:rStyle w:val="HideTWBExt"/>
        </w:rPr>
        <w:t>&lt;/Amend&gt;</w:t>
      </w:r>
    </w:p>
    <w:p w14:paraId="0DA85F7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201</w:t>
      </w:r>
      <w:r w:rsidRPr="003D3979">
        <w:rPr>
          <w:rStyle w:val="HideTWBExt"/>
          <w:b w:val="0"/>
        </w:rPr>
        <w:t>&lt;/NumAm&gt;</w:t>
      </w:r>
    </w:p>
    <w:p w14:paraId="0F644CED"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xml:space="preserve">, </w:t>
      </w:r>
      <w:proofErr w:type="spellStart"/>
      <w:r w:rsidRPr="003D3979">
        <w:rPr>
          <w:lang w:val="en-US"/>
        </w:rPr>
        <w:t>Pál</w:t>
      </w:r>
      <w:proofErr w:type="spellEnd"/>
      <w:r w:rsidRPr="003D3979">
        <w:rPr>
          <w:lang w:val="en-US"/>
        </w:rPr>
        <w:t xml:space="preserve"> Szekeres</w:t>
      </w:r>
      <w:r w:rsidRPr="003D3979">
        <w:rPr>
          <w:rStyle w:val="HideTWBExt"/>
          <w:b w:val="0"/>
          <w:lang w:val="en-US"/>
        </w:rPr>
        <w:t>&lt;/Members&gt;</w:t>
      </w:r>
    </w:p>
    <w:p w14:paraId="15E7E602" w14:textId="77777777" w:rsidR="003D3979" w:rsidRPr="003D3979" w:rsidRDefault="003D3979" w:rsidP="003D3979">
      <w:pPr>
        <w:pStyle w:val="NormalBold"/>
        <w:rPr>
          <w:lang w:val="en-US"/>
        </w:rPr>
      </w:pPr>
      <w:r w:rsidRPr="003D3979">
        <w:rPr>
          <w:rStyle w:val="HideTWBExt"/>
          <w:b w:val="0"/>
          <w:lang w:val="en-US"/>
        </w:rPr>
        <w:t>&lt;/RepeatBlock-By&gt;</w:t>
      </w:r>
    </w:p>
    <w:p w14:paraId="7C6FA042"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163F36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B2A035B" w14:textId="77777777" w:rsidTr="0033337A">
        <w:trPr>
          <w:trHeight w:hRule="exact" w:val="240"/>
          <w:jc w:val="center"/>
        </w:trPr>
        <w:tc>
          <w:tcPr>
            <w:tcW w:w="9752" w:type="dxa"/>
            <w:gridSpan w:val="2"/>
            <w:tcBorders>
              <w:top w:val="nil"/>
              <w:left w:val="nil"/>
              <w:bottom w:val="nil"/>
              <w:right w:val="nil"/>
            </w:tcBorders>
          </w:tcPr>
          <w:p w14:paraId="527D476D" w14:textId="77777777" w:rsidR="003D3979" w:rsidRPr="003D3979" w:rsidRDefault="003D3979" w:rsidP="0033337A">
            <w:pPr>
              <w:rPr>
                <w:lang w:val="en-US"/>
              </w:rPr>
            </w:pPr>
          </w:p>
        </w:tc>
      </w:tr>
      <w:tr w:rsidR="003D3979" w:rsidRPr="003D3979" w14:paraId="2C6FE7EB" w14:textId="77777777" w:rsidTr="0033337A">
        <w:trPr>
          <w:trHeight w:val="240"/>
          <w:jc w:val="center"/>
        </w:trPr>
        <w:tc>
          <w:tcPr>
            <w:tcW w:w="4876" w:type="dxa"/>
            <w:tcBorders>
              <w:top w:val="nil"/>
              <w:left w:val="nil"/>
              <w:bottom w:val="nil"/>
              <w:right w:val="nil"/>
            </w:tcBorders>
          </w:tcPr>
          <w:p w14:paraId="05CF7CF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3FA17CE" w14:textId="77777777" w:rsidR="003D3979" w:rsidRPr="003D3979" w:rsidRDefault="003D3979" w:rsidP="0033337A">
            <w:pPr>
              <w:pStyle w:val="AmColumnHeading"/>
            </w:pPr>
            <w:r w:rsidRPr="003D3979">
              <w:t>Poprawka</w:t>
            </w:r>
          </w:p>
        </w:tc>
      </w:tr>
      <w:tr w:rsidR="003D3979" w:rsidRPr="003D3979" w14:paraId="113CCF91" w14:textId="77777777" w:rsidTr="0033337A">
        <w:trPr>
          <w:jc w:val="center"/>
        </w:trPr>
        <w:tc>
          <w:tcPr>
            <w:tcW w:w="4876" w:type="dxa"/>
            <w:tcBorders>
              <w:top w:val="nil"/>
              <w:left w:val="nil"/>
              <w:bottom w:val="nil"/>
              <w:right w:val="nil"/>
            </w:tcBorders>
          </w:tcPr>
          <w:p w14:paraId="5C20F10B"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76CC288E"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r w:rsidRPr="003D3979">
              <w:rPr>
                <w:b/>
                <w:i/>
              </w:rPr>
              <w:t>, a także zagospodarowanie istniejących, niewykorzystanych pustostanów</w:t>
            </w:r>
            <w:r w:rsidRPr="003D3979">
              <w:t>;</w:t>
            </w:r>
          </w:p>
        </w:tc>
      </w:tr>
      <w:tr w:rsidR="003D3979" w:rsidRPr="003D3979" w14:paraId="604C29EF" w14:textId="77777777" w:rsidTr="0033337A">
        <w:trPr>
          <w:jc w:val="center"/>
        </w:trPr>
        <w:tc>
          <w:tcPr>
            <w:tcW w:w="4876" w:type="dxa"/>
            <w:tcBorders>
              <w:top w:val="nil"/>
              <w:left w:val="nil"/>
              <w:bottom w:val="nil"/>
              <w:right w:val="nil"/>
            </w:tcBorders>
          </w:tcPr>
          <w:p w14:paraId="64F3AA71"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2DE96CD" w14:textId="77777777" w:rsidR="003D3979" w:rsidRPr="003D3979" w:rsidRDefault="003D3979" w:rsidP="0033337A">
            <w:pPr>
              <w:pStyle w:val="Normal6a"/>
            </w:pPr>
            <w:r w:rsidRPr="003D3979">
              <w:rPr>
                <w:b/>
                <w:i/>
              </w:rPr>
              <w:t>_________________</w:t>
            </w:r>
          </w:p>
        </w:tc>
      </w:tr>
      <w:tr w:rsidR="003D3979" w:rsidRPr="003D3979" w14:paraId="2C919C67" w14:textId="77777777" w:rsidTr="0033337A">
        <w:trPr>
          <w:jc w:val="center"/>
        </w:trPr>
        <w:tc>
          <w:tcPr>
            <w:tcW w:w="4876" w:type="dxa"/>
            <w:tcBorders>
              <w:top w:val="nil"/>
              <w:left w:val="nil"/>
              <w:bottom w:val="nil"/>
              <w:right w:val="nil"/>
            </w:tcBorders>
          </w:tcPr>
          <w:p w14:paraId="64F1B294"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275CC22A"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503097CA" w14:textId="77777777" w:rsidTr="0033337A">
        <w:trPr>
          <w:jc w:val="center"/>
        </w:trPr>
        <w:tc>
          <w:tcPr>
            <w:tcW w:w="4876" w:type="dxa"/>
            <w:tcBorders>
              <w:top w:val="nil"/>
              <w:left w:val="nil"/>
              <w:bottom w:val="nil"/>
              <w:right w:val="nil"/>
            </w:tcBorders>
          </w:tcPr>
          <w:p w14:paraId="6929D868"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05600871" w14:textId="77777777" w:rsidR="003D3979" w:rsidRPr="003D3979" w:rsidRDefault="003D3979" w:rsidP="0033337A">
            <w:pPr>
              <w:pStyle w:val="Normal6a"/>
            </w:pPr>
            <w:r w:rsidRPr="003D3979">
              <w:rPr>
                <w:vertAlign w:val="superscript"/>
              </w:rPr>
              <w:t>8</w:t>
            </w:r>
            <w:r w:rsidRPr="003D3979">
              <w:t xml:space="preserve"> Tamże.</w:t>
            </w:r>
          </w:p>
        </w:tc>
      </w:tr>
    </w:tbl>
    <w:p w14:paraId="733BF7D2"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5E9F3284" w14:textId="77777777" w:rsidR="003D3979" w:rsidRPr="003D3979" w:rsidRDefault="003D3979" w:rsidP="003D3979">
      <w:r w:rsidRPr="003D3979">
        <w:rPr>
          <w:rStyle w:val="HideTWBExt"/>
        </w:rPr>
        <w:t>&lt;/Amend&gt;</w:t>
      </w:r>
    </w:p>
    <w:p w14:paraId="4558A36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202</w:t>
      </w:r>
      <w:r w:rsidRPr="003D3979">
        <w:rPr>
          <w:rStyle w:val="HideTWBExt"/>
          <w:b w:val="0"/>
        </w:rPr>
        <w:t>&lt;/NumAm&gt;</w:t>
      </w:r>
    </w:p>
    <w:p w14:paraId="7480EB12"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Martin </w:t>
      </w:r>
      <w:proofErr w:type="spellStart"/>
      <w:r w:rsidRPr="003D3979">
        <w:rPr>
          <w:lang w:val="en-US"/>
        </w:rPr>
        <w:t>Hojsík</w:t>
      </w:r>
      <w:proofErr w:type="spellEnd"/>
      <w:r w:rsidRPr="003D3979">
        <w:rPr>
          <w:rStyle w:val="HideTWBExt"/>
          <w:b w:val="0"/>
          <w:lang w:val="en-US"/>
        </w:rPr>
        <w:t>&lt;/Members&gt;</w:t>
      </w:r>
    </w:p>
    <w:p w14:paraId="10C71724" w14:textId="77777777" w:rsidR="003D3979" w:rsidRPr="003D3979" w:rsidRDefault="003D3979" w:rsidP="003D3979">
      <w:pPr>
        <w:pStyle w:val="NormalBold"/>
        <w:rPr>
          <w:lang w:val="en-US"/>
        </w:rPr>
      </w:pPr>
      <w:r w:rsidRPr="003D3979">
        <w:rPr>
          <w:rStyle w:val="HideTWBExt"/>
          <w:b w:val="0"/>
          <w:lang w:val="en-US"/>
        </w:rPr>
        <w:t>&lt;/RepeatBlock-By&gt;</w:t>
      </w:r>
    </w:p>
    <w:p w14:paraId="40CF6E7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0CD690D"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2461FA9" w14:textId="77777777" w:rsidTr="0033337A">
        <w:trPr>
          <w:trHeight w:hRule="exact" w:val="240"/>
          <w:jc w:val="center"/>
        </w:trPr>
        <w:tc>
          <w:tcPr>
            <w:tcW w:w="9752" w:type="dxa"/>
            <w:gridSpan w:val="2"/>
            <w:tcBorders>
              <w:top w:val="nil"/>
              <w:left w:val="nil"/>
              <w:bottom w:val="nil"/>
              <w:right w:val="nil"/>
            </w:tcBorders>
          </w:tcPr>
          <w:p w14:paraId="1343FCCE" w14:textId="77777777" w:rsidR="003D3979" w:rsidRPr="003D3979" w:rsidRDefault="003D3979" w:rsidP="0033337A">
            <w:pPr>
              <w:rPr>
                <w:lang w:val="en-US"/>
              </w:rPr>
            </w:pPr>
          </w:p>
        </w:tc>
      </w:tr>
      <w:tr w:rsidR="003D3979" w:rsidRPr="003D3979" w14:paraId="1087F6D1" w14:textId="77777777" w:rsidTr="0033337A">
        <w:trPr>
          <w:trHeight w:val="240"/>
          <w:jc w:val="center"/>
        </w:trPr>
        <w:tc>
          <w:tcPr>
            <w:tcW w:w="4876" w:type="dxa"/>
            <w:tcBorders>
              <w:top w:val="nil"/>
              <w:left w:val="nil"/>
              <w:bottom w:val="nil"/>
              <w:right w:val="nil"/>
            </w:tcBorders>
          </w:tcPr>
          <w:p w14:paraId="4739726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1E6DBB9" w14:textId="77777777" w:rsidR="003D3979" w:rsidRPr="003D3979" w:rsidRDefault="003D3979" w:rsidP="0033337A">
            <w:pPr>
              <w:pStyle w:val="AmColumnHeading"/>
            </w:pPr>
            <w:r w:rsidRPr="003D3979">
              <w:t>Poprawka</w:t>
            </w:r>
          </w:p>
        </w:tc>
      </w:tr>
      <w:tr w:rsidR="003D3979" w:rsidRPr="003D3979" w14:paraId="37C4F923" w14:textId="77777777" w:rsidTr="0033337A">
        <w:trPr>
          <w:jc w:val="center"/>
        </w:trPr>
        <w:tc>
          <w:tcPr>
            <w:tcW w:w="4876" w:type="dxa"/>
            <w:tcBorders>
              <w:top w:val="nil"/>
              <w:left w:val="nil"/>
              <w:bottom w:val="nil"/>
              <w:right w:val="nil"/>
            </w:tcBorders>
          </w:tcPr>
          <w:p w14:paraId="4B1462A7" w14:textId="77777777" w:rsidR="003D3979" w:rsidRPr="003D3979" w:rsidRDefault="003D3979" w:rsidP="0033337A">
            <w:pPr>
              <w:pStyle w:val="Normal6a"/>
            </w:pPr>
            <w:r w:rsidRPr="003D3979">
              <w:t>D.</w:t>
            </w:r>
            <w:r w:rsidRPr="003D3979">
              <w:tab/>
              <w:t xml:space="preserve">mając na uwadze, że </w:t>
            </w:r>
            <w:r w:rsidRPr="003D3979">
              <w:rPr>
                <w:b/>
                <w:i/>
              </w:rPr>
              <w:t xml:space="preserve">główną przyczyną </w:t>
            </w:r>
            <w:r w:rsidRPr="003D3979">
              <w:t xml:space="preserve">tego kryzysu jest ograniczona podaż zasobów mieszkaniowych, zarówno prywatnych, jak i publicznych, wynikająca z niewystarczających inwestycji budowlanych i niedoinwestowania w kilku ostatnich dekadach; mając na uwadze, że w </w:t>
            </w:r>
            <w:r w:rsidRPr="003D3979">
              <w:rPr>
                <w:b/>
                <w:i/>
              </w:rPr>
              <w:t xml:space="preserve">2024 r. wskaźnik powierzchni użytkowej odnotował dalszy spadek o 1,6 </w:t>
            </w:r>
            <w:r w:rsidRPr="003D3979">
              <w:t xml:space="preserve">%, a </w:t>
            </w:r>
            <w:r w:rsidRPr="003D3979">
              <w:rPr>
                <w:b/>
                <w:i/>
              </w:rPr>
              <w:t xml:space="preserve">wskaźnik </w:t>
            </w:r>
            <w:r w:rsidRPr="003D3979">
              <w:t xml:space="preserve">liczby </w:t>
            </w:r>
            <w:r w:rsidRPr="003D3979">
              <w:rPr>
                <w:b/>
                <w:i/>
              </w:rPr>
              <w:t>mieszkań pozostał na niezmienionym poziomie</w:t>
            </w:r>
            <w:r w:rsidRPr="003D3979">
              <w:rPr>
                <w:b/>
                <w:i/>
                <w:vertAlign w:val="superscript"/>
              </w:rPr>
              <w:t>7</w:t>
            </w:r>
            <w:r w:rsidRPr="003D3979">
              <w:rPr>
                <w:b/>
                <w:i/>
              </w:rPr>
              <w:t xml:space="preserve">; mając na uwadze, że w 2023 r. liczba </w:t>
            </w:r>
            <w:r w:rsidRPr="003D3979">
              <w:t xml:space="preserve">pozwoleń na </w:t>
            </w:r>
            <w:r w:rsidRPr="003D3979">
              <w:rPr>
                <w:b/>
                <w:i/>
              </w:rPr>
              <w:t>budowę spadła o 14,6 % w odniesieniu do powierzchni użytkowej i o 19,6 % w odniesieniu do liczby mieszkań, a od 2021 r. znacznie się zmniejszyła</w:t>
            </w:r>
            <w:r w:rsidRPr="003D3979">
              <w:rPr>
                <w:b/>
                <w:i/>
                <w:vertAlign w:val="superscript"/>
              </w:rPr>
              <w:t>8</w:t>
            </w:r>
            <w:r w:rsidRPr="003D3979">
              <w:t xml:space="preserve">; mając na uwadze, że ta tendencja spadkowa uwypukla potrzebę pewności prawa i większej efektywności procedur wydawania pozwoleń; mając na uwadze, że kryzys przystępności cenowej mieszkań stanowi nie tylko wyzwanie społeczne, ale także </w:t>
            </w:r>
            <w:r w:rsidRPr="003D3979">
              <w:rPr>
                <w:b/>
                <w:i/>
              </w:rPr>
              <w:t xml:space="preserve">poważne </w:t>
            </w:r>
            <w:r w:rsidRPr="003D3979">
              <w:t>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68199062" w14:textId="77777777" w:rsidR="003D3979" w:rsidRPr="003D3979" w:rsidRDefault="003D3979" w:rsidP="0033337A">
            <w:pPr>
              <w:pStyle w:val="Normal6a"/>
            </w:pPr>
            <w:r w:rsidRPr="003D3979">
              <w:t>D.</w:t>
            </w:r>
            <w:r w:rsidRPr="003D3979">
              <w:tab/>
              <w:t xml:space="preserve">mając na uwadze, że </w:t>
            </w:r>
            <w:r w:rsidRPr="003D3979">
              <w:rPr>
                <w:b/>
                <w:i/>
              </w:rPr>
              <w:t xml:space="preserve">jedną z głównych przyczyn </w:t>
            </w:r>
            <w:r w:rsidRPr="003D3979">
              <w:t xml:space="preserve">tego kryzysu jest ograniczona podaż </w:t>
            </w:r>
            <w:r w:rsidRPr="003D3979">
              <w:rPr>
                <w:b/>
                <w:i/>
              </w:rPr>
              <w:t xml:space="preserve">odpowiednich </w:t>
            </w:r>
            <w:r w:rsidRPr="003D3979">
              <w:t>zasobów mieszkaniowych, zarówno prywatnych, jak i publicznych, wynikająca z niewystarczających inwestycji budowlanych</w:t>
            </w:r>
            <w:r w:rsidRPr="003D3979">
              <w:rPr>
                <w:b/>
                <w:i/>
              </w:rPr>
              <w:t xml:space="preserve">, spekulacji cenowych </w:t>
            </w:r>
            <w:r w:rsidRPr="003D3979">
              <w:t xml:space="preserve">i niedoinwestowania w kilku ostatnich dekadach; mając na uwadze, że </w:t>
            </w:r>
            <w:r w:rsidRPr="003D3979">
              <w:rPr>
                <w:b/>
                <w:i/>
              </w:rPr>
              <w:t xml:space="preserve">tendencje </w:t>
            </w:r>
            <w:r w:rsidRPr="003D3979">
              <w:t xml:space="preserve">w </w:t>
            </w:r>
            <w:r w:rsidRPr="003D3979">
              <w:rPr>
                <w:b/>
                <w:i/>
              </w:rPr>
              <w:t>zakresie wydawania pozwoleń i cen różnią się w poszczególnych państwach członkowskich</w:t>
            </w:r>
            <w:r w:rsidRPr="003D3979">
              <w:t xml:space="preserve">, a </w:t>
            </w:r>
            <w:r w:rsidRPr="003D3979">
              <w:rPr>
                <w:b/>
                <w:i/>
              </w:rPr>
              <w:t xml:space="preserve">niektóre państwa członkowskie odnotowały wzrost cen mieszkań pomimo wzrostu </w:t>
            </w:r>
            <w:r w:rsidRPr="003D3979">
              <w:t xml:space="preserve">liczby </w:t>
            </w:r>
            <w:r w:rsidRPr="003D3979">
              <w:rPr>
                <w:b/>
                <w:i/>
              </w:rPr>
              <w:t xml:space="preserve">wydanych </w:t>
            </w:r>
            <w:r w:rsidRPr="003D3979">
              <w:t xml:space="preserve">pozwoleń na </w:t>
            </w:r>
            <w:r w:rsidRPr="003D3979">
              <w:rPr>
                <w:b/>
                <w:i/>
              </w:rPr>
              <w:t>budowę</w:t>
            </w:r>
            <w:r w:rsidRPr="003D3979">
              <w:rPr>
                <w:b/>
                <w:i/>
                <w:vertAlign w:val="superscript"/>
              </w:rPr>
              <w:t>7</w:t>
            </w:r>
            <w:r w:rsidRPr="003D3979">
              <w:t xml:space="preserve">; mając na uwadze, że ta tendencja spadkowa uwypukla potrzebę </w:t>
            </w:r>
            <w:r w:rsidRPr="003D3979">
              <w:rPr>
                <w:b/>
                <w:i/>
              </w:rPr>
              <w:t xml:space="preserve">lepszego gromadzenia danych, </w:t>
            </w:r>
            <w:r w:rsidRPr="003D3979">
              <w:t>pewności prawa i większej efektywności procedur wydawania pozwoleń; mając na uwadze, że kryzys przystępności cenowej mieszkań stanowi nie tylko wyzwanie społeczne, ale także zagrożenie gospodarcze dla konkurencyjności UE; mając na uwadze, że konieczne jest zatem zwiększenie liczby budowanych i remontowanych mieszkań, przeznaczonych zarówno na sprzedaż, jak i na wynajem</w:t>
            </w:r>
            <w:r w:rsidRPr="003D3979">
              <w:rPr>
                <w:b/>
                <w:i/>
              </w:rPr>
              <w:t>, przy jednoczesnym maksymalnym wykorzystaniu potencjału istniejących terenów zdegradowanych w celu zmniejszenia presji na grunty i ich ceny</w:t>
            </w:r>
            <w:r w:rsidRPr="003D3979">
              <w:t>;</w:t>
            </w:r>
          </w:p>
        </w:tc>
      </w:tr>
      <w:tr w:rsidR="003D3979" w:rsidRPr="003D3979" w14:paraId="2E214894" w14:textId="77777777" w:rsidTr="0033337A">
        <w:trPr>
          <w:jc w:val="center"/>
        </w:trPr>
        <w:tc>
          <w:tcPr>
            <w:tcW w:w="4876" w:type="dxa"/>
            <w:tcBorders>
              <w:top w:val="nil"/>
              <w:left w:val="nil"/>
              <w:bottom w:val="nil"/>
              <w:right w:val="nil"/>
            </w:tcBorders>
          </w:tcPr>
          <w:p w14:paraId="1A967F05"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A93AB59" w14:textId="77777777" w:rsidR="003D3979" w:rsidRPr="003D3979" w:rsidRDefault="003D3979" w:rsidP="0033337A">
            <w:pPr>
              <w:pStyle w:val="Normal6a"/>
            </w:pPr>
            <w:r w:rsidRPr="003D3979">
              <w:rPr>
                <w:b/>
                <w:i/>
              </w:rPr>
              <w:t>_________________</w:t>
            </w:r>
          </w:p>
        </w:tc>
      </w:tr>
      <w:tr w:rsidR="003D3979" w:rsidRPr="003D3979" w14:paraId="71B6959D" w14:textId="77777777" w:rsidTr="0033337A">
        <w:trPr>
          <w:jc w:val="center"/>
        </w:trPr>
        <w:tc>
          <w:tcPr>
            <w:tcW w:w="4876" w:type="dxa"/>
            <w:tcBorders>
              <w:top w:val="nil"/>
              <w:left w:val="nil"/>
              <w:bottom w:val="nil"/>
              <w:right w:val="nil"/>
            </w:tcBorders>
          </w:tcPr>
          <w:p w14:paraId="4DEA2809"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2B0ECC0B"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202455D3" w14:textId="77777777" w:rsidTr="0033337A">
        <w:trPr>
          <w:jc w:val="center"/>
        </w:trPr>
        <w:tc>
          <w:tcPr>
            <w:tcW w:w="4876" w:type="dxa"/>
            <w:tcBorders>
              <w:top w:val="nil"/>
              <w:left w:val="nil"/>
              <w:bottom w:val="nil"/>
              <w:right w:val="nil"/>
            </w:tcBorders>
          </w:tcPr>
          <w:p w14:paraId="04969D27" w14:textId="77777777" w:rsidR="003D3979" w:rsidRPr="003D3979" w:rsidRDefault="003D3979" w:rsidP="0033337A">
            <w:pPr>
              <w:pStyle w:val="Normal6a"/>
            </w:pPr>
            <w:r w:rsidRPr="003D3979">
              <w:rPr>
                <w:b/>
                <w:i/>
                <w:vertAlign w:val="superscript"/>
              </w:rPr>
              <w:t>8</w:t>
            </w:r>
            <w:r w:rsidRPr="003D3979">
              <w:rPr>
                <w:b/>
                <w:i/>
              </w:rPr>
              <w:t xml:space="preserve"> Tamże.</w:t>
            </w:r>
          </w:p>
        </w:tc>
        <w:tc>
          <w:tcPr>
            <w:tcW w:w="4876" w:type="dxa"/>
            <w:tcBorders>
              <w:top w:val="nil"/>
              <w:left w:val="nil"/>
              <w:bottom w:val="nil"/>
              <w:right w:val="nil"/>
            </w:tcBorders>
          </w:tcPr>
          <w:p w14:paraId="2117910D" w14:textId="77777777" w:rsidR="003D3979" w:rsidRPr="003D3979" w:rsidRDefault="003D3979" w:rsidP="0033337A"/>
        </w:tc>
      </w:tr>
    </w:tbl>
    <w:p w14:paraId="2CFD38AD"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09740118" w14:textId="77777777" w:rsidR="003D3979" w:rsidRPr="003D3979" w:rsidRDefault="003D3979" w:rsidP="003D3979">
      <w:r w:rsidRPr="003D3979">
        <w:rPr>
          <w:rStyle w:val="HideTWBExt"/>
        </w:rPr>
        <w:t>&lt;/Amend&gt;</w:t>
      </w:r>
    </w:p>
    <w:p w14:paraId="49B199C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203</w:t>
      </w:r>
      <w:r w:rsidRPr="003D3979">
        <w:rPr>
          <w:rStyle w:val="HideTWBExt"/>
          <w:b w:val="0"/>
        </w:rPr>
        <w:t>&lt;/NumAm&gt;</w:t>
      </w:r>
    </w:p>
    <w:p w14:paraId="3D644C31"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4BCBCDCA" w14:textId="77777777" w:rsidR="003D3979" w:rsidRPr="003D3979" w:rsidRDefault="003D3979" w:rsidP="003D3979">
      <w:pPr>
        <w:pStyle w:val="NormalBold"/>
        <w:rPr>
          <w:lang w:val="en-US"/>
        </w:rPr>
      </w:pPr>
      <w:r w:rsidRPr="003D3979">
        <w:rPr>
          <w:rStyle w:val="HideTWBExt"/>
          <w:b w:val="0"/>
          <w:lang w:val="en-US"/>
        </w:rPr>
        <w:t>&lt;/RepeatBlock-By&gt;</w:t>
      </w:r>
    </w:p>
    <w:p w14:paraId="64A29DFD"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D93EA6C"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535DC53" w14:textId="77777777" w:rsidTr="0033337A">
        <w:trPr>
          <w:trHeight w:hRule="exact" w:val="240"/>
          <w:jc w:val="center"/>
        </w:trPr>
        <w:tc>
          <w:tcPr>
            <w:tcW w:w="9752" w:type="dxa"/>
            <w:gridSpan w:val="2"/>
            <w:tcBorders>
              <w:top w:val="nil"/>
              <w:left w:val="nil"/>
              <w:bottom w:val="nil"/>
              <w:right w:val="nil"/>
            </w:tcBorders>
          </w:tcPr>
          <w:p w14:paraId="3E950036" w14:textId="77777777" w:rsidR="003D3979" w:rsidRPr="003D3979" w:rsidRDefault="003D3979" w:rsidP="0033337A">
            <w:pPr>
              <w:rPr>
                <w:lang w:val="en-US"/>
              </w:rPr>
            </w:pPr>
          </w:p>
        </w:tc>
      </w:tr>
      <w:tr w:rsidR="003D3979" w:rsidRPr="003D3979" w14:paraId="223D01B5" w14:textId="77777777" w:rsidTr="0033337A">
        <w:trPr>
          <w:trHeight w:val="240"/>
          <w:jc w:val="center"/>
        </w:trPr>
        <w:tc>
          <w:tcPr>
            <w:tcW w:w="4876" w:type="dxa"/>
            <w:tcBorders>
              <w:top w:val="nil"/>
              <w:left w:val="nil"/>
              <w:bottom w:val="nil"/>
              <w:right w:val="nil"/>
            </w:tcBorders>
          </w:tcPr>
          <w:p w14:paraId="2E524BA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62CDD92" w14:textId="77777777" w:rsidR="003D3979" w:rsidRPr="003D3979" w:rsidRDefault="003D3979" w:rsidP="0033337A">
            <w:pPr>
              <w:pStyle w:val="AmColumnHeading"/>
            </w:pPr>
            <w:r w:rsidRPr="003D3979">
              <w:t>Poprawka</w:t>
            </w:r>
          </w:p>
        </w:tc>
      </w:tr>
      <w:tr w:rsidR="003D3979" w:rsidRPr="003D3979" w14:paraId="0B34011E" w14:textId="77777777" w:rsidTr="0033337A">
        <w:trPr>
          <w:jc w:val="center"/>
        </w:trPr>
        <w:tc>
          <w:tcPr>
            <w:tcW w:w="4876" w:type="dxa"/>
            <w:tcBorders>
              <w:top w:val="nil"/>
              <w:left w:val="nil"/>
              <w:bottom w:val="nil"/>
              <w:right w:val="nil"/>
            </w:tcBorders>
          </w:tcPr>
          <w:p w14:paraId="1977442A"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0F7EB6B5"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w:t>
            </w:r>
            <w:r w:rsidRPr="003D3979">
              <w:rPr>
                <w:b/>
                <w:i/>
              </w:rPr>
              <w:t xml:space="preserve">, ograniczenia biurokracji </w:t>
            </w:r>
            <w:r w:rsidRPr="003D3979">
              <w:t>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757A74BC" w14:textId="77777777" w:rsidTr="0033337A">
        <w:trPr>
          <w:jc w:val="center"/>
        </w:trPr>
        <w:tc>
          <w:tcPr>
            <w:tcW w:w="4876" w:type="dxa"/>
            <w:tcBorders>
              <w:top w:val="nil"/>
              <w:left w:val="nil"/>
              <w:bottom w:val="nil"/>
              <w:right w:val="nil"/>
            </w:tcBorders>
          </w:tcPr>
          <w:p w14:paraId="651B9AB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F0A3404" w14:textId="77777777" w:rsidR="003D3979" w:rsidRPr="003D3979" w:rsidRDefault="003D3979" w:rsidP="0033337A">
            <w:pPr>
              <w:pStyle w:val="Normal6a"/>
            </w:pPr>
            <w:r w:rsidRPr="003D3979">
              <w:rPr>
                <w:b/>
                <w:i/>
              </w:rPr>
              <w:t>_________________</w:t>
            </w:r>
          </w:p>
        </w:tc>
      </w:tr>
      <w:tr w:rsidR="003D3979" w:rsidRPr="003D3979" w14:paraId="3CBE87B3" w14:textId="77777777" w:rsidTr="0033337A">
        <w:trPr>
          <w:jc w:val="center"/>
        </w:trPr>
        <w:tc>
          <w:tcPr>
            <w:tcW w:w="4876" w:type="dxa"/>
            <w:tcBorders>
              <w:top w:val="nil"/>
              <w:left w:val="nil"/>
              <w:bottom w:val="nil"/>
              <w:right w:val="nil"/>
            </w:tcBorders>
          </w:tcPr>
          <w:p w14:paraId="75DD5717"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476304DE"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2671A2EC" w14:textId="77777777" w:rsidTr="0033337A">
        <w:trPr>
          <w:jc w:val="center"/>
        </w:trPr>
        <w:tc>
          <w:tcPr>
            <w:tcW w:w="4876" w:type="dxa"/>
            <w:tcBorders>
              <w:top w:val="nil"/>
              <w:left w:val="nil"/>
              <w:bottom w:val="nil"/>
              <w:right w:val="nil"/>
            </w:tcBorders>
          </w:tcPr>
          <w:p w14:paraId="7468A9B4"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6E4349C3" w14:textId="77777777" w:rsidR="003D3979" w:rsidRPr="003D3979" w:rsidRDefault="003D3979" w:rsidP="0033337A">
            <w:pPr>
              <w:pStyle w:val="Normal6a"/>
            </w:pPr>
            <w:r w:rsidRPr="003D3979">
              <w:rPr>
                <w:vertAlign w:val="superscript"/>
              </w:rPr>
              <w:t>8</w:t>
            </w:r>
            <w:r w:rsidRPr="003D3979">
              <w:t xml:space="preserve"> Tamże.</w:t>
            </w:r>
          </w:p>
        </w:tc>
      </w:tr>
    </w:tbl>
    <w:p w14:paraId="7083EC8E"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101705F7" w14:textId="77777777" w:rsidR="003D3979" w:rsidRPr="003D3979" w:rsidRDefault="003D3979" w:rsidP="003D3979">
      <w:r w:rsidRPr="003D3979">
        <w:rPr>
          <w:rStyle w:val="HideTWBExt"/>
        </w:rPr>
        <w:t>&lt;/Amend&gt;</w:t>
      </w:r>
    </w:p>
    <w:p w14:paraId="0781D78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204</w:t>
      </w:r>
      <w:r w:rsidRPr="003D3979">
        <w:rPr>
          <w:rStyle w:val="HideTWBExt"/>
          <w:b w:val="0"/>
        </w:rPr>
        <w:t>&lt;/NumAm&gt;</w:t>
      </w:r>
    </w:p>
    <w:p w14:paraId="1B36D3A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Ciaran </w:t>
      </w:r>
      <w:proofErr w:type="spellStart"/>
      <w:r w:rsidRPr="003D3979">
        <w:rPr>
          <w:lang w:val="en-US"/>
        </w:rPr>
        <w:t>Mullooly</w:t>
      </w:r>
      <w:proofErr w:type="spellEnd"/>
      <w:r w:rsidRPr="003D3979">
        <w:rPr>
          <w:rStyle w:val="HideTWBExt"/>
          <w:b w:val="0"/>
          <w:lang w:val="en-US"/>
        </w:rPr>
        <w:t>&lt;/Members&gt;</w:t>
      </w:r>
    </w:p>
    <w:p w14:paraId="21636812" w14:textId="77777777" w:rsidR="003D3979" w:rsidRPr="003D3979" w:rsidRDefault="003D3979" w:rsidP="003D3979">
      <w:pPr>
        <w:pStyle w:val="NormalBold"/>
        <w:rPr>
          <w:lang w:val="en-US"/>
        </w:rPr>
      </w:pPr>
      <w:r w:rsidRPr="003D3979">
        <w:rPr>
          <w:rStyle w:val="HideTWBExt"/>
          <w:b w:val="0"/>
          <w:lang w:val="en-US"/>
        </w:rPr>
        <w:t>&lt;/RepeatBlock-By&gt;</w:t>
      </w:r>
    </w:p>
    <w:p w14:paraId="7D9C344E"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C8F9642"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0895288" w14:textId="77777777" w:rsidTr="0033337A">
        <w:trPr>
          <w:trHeight w:hRule="exact" w:val="240"/>
          <w:jc w:val="center"/>
        </w:trPr>
        <w:tc>
          <w:tcPr>
            <w:tcW w:w="9752" w:type="dxa"/>
            <w:gridSpan w:val="2"/>
            <w:tcBorders>
              <w:top w:val="nil"/>
              <w:left w:val="nil"/>
              <w:bottom w:val="nil"/>
              <w:right w:val="nil"/>
            </w:tcBorders>
          </w:tcPr>
          <w:p w14:paraId="5B8460FB" w14:textId="77777777" w:rsidR="003D3979" w:rsidRPr="003D3979" w:rsidRDefault="003D3979" w:rsidP="0033337A">
            <w:pPr>
              <w:rPr>
                <w:lang w:val="en-US"/>
              </w:rPr>
            </w:pPr>
          </w:p>
        </w:tc>
      </w:tr>
      <w:tr w:rsidR="003D3979" w:rsidRPr="003D3979" w14:paraId="60E7DE0D" w14:textId="77777777" w:rsidTr="0033337A">
        <w:trPr>
          <w:trHeight w:val="240"/>
          <w:jc w:val="center"/>
        </w:trPr>
        <w:tc>
          <w:tcPr>
            <w:tcW w:w="4876" w:type="dxa"/>
            <w:tcBorders>
              <w:top w:val="nil"/>
              <w:left w:val="nil"/>
              <w:bottom w:val="nil"/>
              <w:right w:val="nil"/>
            </w:tcBorders>
          </w:tcPr>
          <w:p w14:paraId="2F2FDA9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9E27D25" w14:textId="77777777" w:rsidR="003D3979" w:rsidRPr="003D3979" w:rsidRDefault="003D3979" w:rsidP="0033337A">
            <w:pPr>
              <w:pStyle w:val="AmColumnHeading"/>
            </w:pPr>
            <w:r w:rsidRPr="003D3979">
              <w:t>Poprawka</w:t>
            </w:r>
          </w:p>
        </w:tc>
      </w:tr>
      <w:tr w:rsidR="003D3979" w:rsidRPr="003D3979" w14:paraId="785140BE" w14:textId="77777777" w:rsidTr="0033337A">
        <w:trPr>
          <w:jc w:val="center"/>
        </w:trPr>
        <w:tc>
          <w:tcPr>
            <w:tcW w:w="4876" w:type="dxa"/>
            <w:tcBorders>
              <w:top w:val="nil"/>
              <w:left w:val="nil"/>
              <w:bottom w:val="nil"/>
              <w:right w:val="nil"/>
            </w:tcBorders>
          </w:tcPr>
          <w:p w14:paraId="3A3E8691" w14:textId="77777777" w:rsidR="003D3979" w:rsidRPr="003D3979" w:rsidRDefault="003D3979" w:rsidP="0033337A">
            <w:pPr>
              <w:pStyle w:val="Normal6a"/>
            </w:pPr>
            <w:r w:rsidRPr="003D3979">
              <w:t>D.</w:t>
            </w:r>
            <w:r w:rsidRPr="003D3979">
              <w:tab/>
              <w:t>mając na uwadze, że główną przyczyną tego kryzysu jest ograniczona podaż 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c>
          <w:tcPr>
            <w:tcW w:w="4876" w:type="dxa"/>
            <w:tcBorders>
              <w:top w:val="nil"/>
              <w:left w:val="nil"/>
              <w:bottom w:val="nil"/>
              <w:right w:val="nil"/>
            </w:tcBorders>
          </w:tcPr>
          <w:p w14:paraId="0BBD4D75" w14:textId="77777777" w:rsidR="003D3979" w:rsidRPr="003D3979" w:rsidRDefault="003D3979" w:rsidP="0033337A">
            <w:pPr>
              <w:pStyle w:val="Normal6a"/>
            </w:pPr>
            <w:r w:rsidRPr="003D3979">
              <w:t>D.</w:t>
            </w:r>
            <w:r w:rsidRPr="003D3979">
              <w:tab/>
              <w:t xml:space="preserve">mając na uwadze, że główną przyczyną tego kryzysu jest ograniczona podaż </w:t>
            </w:r>
            <w:r w:rsidRPr="003D3979">
              <w:rPr>
                <w:b/>
                <w:i/>
              </w:rPr>
              <w:t xml:space="preserve">odpowiednich </w:t>
            </w:r>
            <w:r w:rsidRPr="003D3979">
              <w:t>zasobów mieszkaniowych, zarówno prywatnych, jak i publicznych, wynikająca z niewystarczających inwestycji budowlanych i niedoinwestowania w kilku ostatnich dekadach; mając na uwadze, że w 2024 r. wskaźnik powierzchni użytkowej odnotował dalszy spadek o 1,6 %, a wskaźnik liczby mieszkań pozostał na niezmienionym poziomie</w:t>
            </w:r>
            <w:r w:rsidRPr="003D3979">
              <w:rPr>
                <w:vertAlign w:val="superscript"/>
              </w:rPr>
              <w:t>7</w:t>
            </w:r>
            <w:r w:rsidRPr="003D3979">
              <w:t>; mając na uwadze, że w 2023 r. liczba pozwoleń na budowę spadła o 14,6 % w odniesieniu do powierzchni użytkowej i o 19,6 % w odniesieniu do liczby mieszkań, a od 2021 r. znacznie się zmniejszyła</w:t>
            </w:r>
            <w:r w:rsidRPr="003D3979">
              <w:rPr>
                <w:vertAlign w:val="superscript"/>
              </w:rPr>
              <w:t>8</w:t>
            </w:r>
            <w:r w:rsidRPr="003D3979">
              <w:t>; mając na uwadze, że ta tendencja spadkowa uwypukla potrzebę pewności prawa i większej efektywności procedur wydawania pozwoleń; mając na uwadze, że kryzys przystępności cenowej mieszkań stanowi nie tylko wyzwanie społeczne, ale także poważne zagrożenie gospodarcze dla konkurencyjności UE; mając na uwadze, że konieczne jest zatem zwiększenie liczby budowanych i remontowanych mieszkań, przeznaczonych zarówno na sprzedaż, jak i na wynajem;</w:t>
            </w:r>
          </w:p>
        </w:tc>
      </w:tr>
      <w:tr w:rsidR="003D3979" w:rsidRPr="003D3979" w14:paraId="15D86C36" w14:textId="77777777" w:rsidTr="0033337A">
        <w:trPr>
          <w:jc w:val="center"/>
        </w:trPr>
        <w:tc>
          <w:tcPr>
            <w:tcW w:w="4876" w:type="dxa"/>
            <w:tcBorders>
              <w:top w:val="nil"/>
              <w:left w:val="nil"/>
              <w:bottom w:val="nil"/>
              <w:right w:val="nil"/>
            </w:tcBorders>
          </w:tcPr>
          <w:p w14:paraId="602D9E8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12865DB" w14:textId="77777777" w:rsidR="003D3979" w:rsidRPr="003D3979" w:rsidRDefault="003D3979" w:rsidP="0033337A">
            <w:pPr>
              <w:pStyle w:val="Normal6a"/>
            </w:pPr>
            <w:r w:rsidRPr="003D3979">
              <w:rPr>
                <w:b/>
                <w:i/>
              </w:rPr>
              <w:t>_________________</w:t>
            </w:r>
          </w:p>
        </w:tc>
      </w:tr>
      <w:tr w:rsidR="003D3979" w:rsidRPr="003D3979" w14:paraId="738ED460" w14:textId="77777777" w:rsidTr="0033337A">
        <w:trPr>
          <w:jc w:val="center"/>
        </w:trPr>
        <w:tc>
          <w:tcPr>
            <w:tcW w:w="4876" w:type="dxa"/>
            <w:tcBorders>
              <w:top w:val="nil"/>
              <w:left w:val="nil"/>
              <w:bottom w:val="nil"/>
              <w:right w:val="nil"/>
            </w:tcBorders>
          </w:tcPr>
          <w:p w14:paraId="2ABC0B71"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c>
          <w:tcPr>
            <w:tcW w:w="4876" w:type="dxa"/>
            <w:tcBorders>
              <w:top w:val="nil"/>
              <w:left w:val="nil"/>
              <w:bottom w:val="nil"/>
              <w:right w:val="nil"/>
            </w:tcBorders>
          </w:tcPr>
          <w:p w14:paraId="0B0FADE5" w14:textId="77777777" w:rsidR="003D3979" w:rsidRPr="003D3979" w:rsidRDefault="003D3979" w:rsidP="0033337A">
            <w:pPr>
              <w:pStyle w:val="Normal6a"/>
            </w:pPr>
            <w:r w:rsidRPr="003D3979">
              <w:rPr>
                <w:vertAlign w:val="superscript"/>
              </w:rPr>
              <w:t>7</w:t>
            </w:r>
            <w:r w:rsidRPr="003D3979">
              <w:t xml:space="preserve"> Eurostat, „</w:t>
            </w:r>
            <w:proofErr w:type="spellStart"/>
            <w:r w:rsidRPr="003D3979">
              <w:t>Building</w:t>
            </w:r>
            <w:proofErr w:type="spellEnd"/>
            <w:r w:rsidRPr="003D3979">
              <w:t xml:space="preserve"> </w:t>
            </w:r>
            <w:proofErr w:type="spellStart"/>
            <w:r w:rsidRPr="003D3979">
              <w:t>permit</w:t>
            </w:r>
            <w:proofErr w:type="spellEnd"/>
            <w:r w:rsidRPr="003D3979">
              <w:t xml:space="preserve"> index </w:t>
            </w:r>
            <w:proofErr w:type="spellStart"/>
            <w:r w:rsidRPr="003D3979">
              <w:t>overview</w:t>
            </w:r>
            <w:proofErr w:type="spellEnd"/>
            <w:r w:rsidRPr="003D3979">
              <w:t>” [Przegląd wskaźnika pozwoleń na budowę], strona internetowa Eurostatu, kwiecień 2025 r.</w:t>
            </w:r>
          </w:p>
        </w:tc>
      </w:tr>
      <w:tr w:rsidR="003D3979" w:rsidRPr="003D3979" w14:paraId="54250E8A" w14:textId="77777777" w:rsidTr="0033337A">
        <w:trPr>
          <w:jc w:val="center"/>
        </w:trPr>
        <w:tc>
          <w:tcPr>
            <w:tcW w:w="4876" w:type="dxa"/>
            <w:tcBorders>
              <w:top w:val="nil"/>
              <w:left w:val="nil"/>
              <w:bottom w:val="nil"/>
              <w:right w:val="nil"/>
            </w:tcBorders>
          </w:tcPr>
          <w:p w14:paraId="49764AD4" w14:textId="77777777" w:rsidR="003D3979" w:rsidRPr="003D3979" w:rsidRDefault="003D3979" w:rsidP="0033337A">
            <w:pPr>
              <w:pStyle w:val="Normal6a"/>
            </w:pPr>
            <w:r w:rsidRPr="003D3979">
              <w:rPr>
                <w:vertAlign w:val="superscript"/>
              </w:rPr>
              <w:t>8</w:t>
            </w:r>
            <w:r w:rsidRPr="003D3979">
              <w:t xml:space="preserve"> Tamże.</w:t>
            </w:r>
          </w:p>
        </w:tc>
        <w:tc>
          <w:tcPr>
            <w:tcW w:w="4876" w:type="dxa"/>
            <w:tcBorders>
              <w:top w:val="nil"/>
              <w:left w:val="nil"/>
              <w:bottom w:val="nil"/>
              <w:right w:val="nil"/>
            </w:tcBorders>
          </w:tcPr>
          <w:p w14:paraId="5A218CD8" w14:textId="77777777" w:rsidR="003D3979" w:rsidRPr="003D3979" w:rsidRDefault="003D3979" w:rsidP="0033337A">
            <w:pPr>
              <w:pStyle w:val="Normal6a"/>
            </w:pPr>
            <w:r w:rsidRPr="003D3979">
              <w:rPr>
                <w:vertAlign w:val="superscript"/>
              </w:rPr>
              <w:t>8</w:t>
            </w:r>
            <w:r w:rsidRPr="003D3979">
              <w:t xml:space="preserve"> Tamże.</w:t>
            </w:r>
          </w:p>
        </w:tc>
      </w:tr>
    </w:tbl>
    <w:p w14:paraId="2CAB9655"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{EN}</w:t>
      </w:r>
      <w:r w:rsidRPr="003D3979">
        <w:t>en</w:t>
      </w:r>
      <w:r w:rsidRPr="003D3979">
        <w:rPr>
          <w:rStyle w:val="HideTWBExt"/>
        </w:rPr>
        <w:t>&lt;/Original&gt;</w:t>
      </w:r>
    </w:p>
    <w:p w14:paraId="4DB2F852" w14:textId="77777777" w:rsidR="003D3979" w:rsidRPr="003D3979" w:rsidRDefault="003D3979" w:rsidP="003D3979">
      <w:r w:rsidRPr="003D3979">
        <w:rPr>
          <w:rStyle w:val="HideTWBExt"/>
        </w:rPr>
        <w:t>&lt;/Amend&gt;</w:t>
      </w:r>
    </w:p>
    <w:p w14:paraId="178D5F4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205</w:t>
      </w:r>
      <w:r w:rsidRPr="003D3979">
        <w:rPr>
          <w:rStyle w:val="HideTWBExt"/>
          <w:b w:val="0"/>
        </w:rPr>
        <w:t>&lt;/NumAm&gt;</w:t>
      </w:r>
    </w:p>
    <w:p w14:paraId="258D2978"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337CB20B" w14:textId="77777777" w:rsidR="003D3979" w:rsidRPr="003D3979" w:rsidRDefault="003D3979" w:rsidP="003D3979">
      <w:pPr>
        <w:pStyle w:val="NormalBold"/>
      </w:pPr>
      <w:r w:rsidRPr="003D3979">
        <w:rPr>
          <w:rStyle w:val="HideTWBExt"/>
          <w:b w:val="0"/>
        </w:rPr>
        <w:t>&lt;/RepeatBlock-By&gt;</w:t>
      </w:r>
    </w:p>
    <w:p w14:paraId="51C7147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D698D45" w14:textId="77777777" w:rsidR="003D3979" w:rsidRPr="003D3979" w:rsidRDefault="003D3979" w:rsidP="003D3979">
      <w:pPr>
        <w:pStyle w:val="NormalBold"/>
      </w:pPr>
      <w:r w:rsidRPr="003D3979">
        <w:rPr>
          <w:rStyle w:val="HideTWBExt"/>
          <w:b w:val="0"/>
        </w:rPr>
        <w:t>&lt;Article&gt;</w:t>
      </w:r>
      <w:r w:rsidRPr="003D3979">
        <w:t>Motyw D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F2CF2FD" w14:textId="77777777" w:rsidTr="0033337A">
        <w:trPr>
          <w:trHeight w:hRule="exact" w:val="240"/>
          <w:jc w:val="center"/>
        </w:trPr>
        <w:tc>
          <w:tcPr>
            <w:tcW w:w="9752" w:type="dxa"/>
            <w:gridSpan w:val="2"/>
            <w:tcBorders>
              <w:top w:val="nil"/>
              <w:left w:val="nil"/>
              <w:bottom w:val="nil"/>
              <w:right w:val="nil"/>
            </w:tcBorders>
          </w:tcPr>
          <w:p w14:paraId="355D810F" w14:textId="77777777" w:rsidR="003D3979" w:rsidRPr="003D3979" w:rsidRDefault="003D3979" w:rsidP="0033337A"/>
        </w:tc>
      </w:tr>
      <w:tr w:rsidR="003D3979" w:rsidRPr="003D3979" w14:paraId="38581220" w14:textId="77777777" w:rsidTr="0033337A">
        <w:trPr>
          <w:trHeight w:val="240"/>
          <w:jc w:val="center"/>
        </w:trPr>
        <w:tc>
          <w:tcPr>
            <w:tcW w:w="4876" w:type="dxa"/>
            <w:tcBorders>
              <w:top w:val="nil"/>
              <w:left w:val="nil"/>
              <w:bottom w:val="nil"/>
              <w:right w:val="nil"/>
            </w:tcBorders>
          </w:tcPr>
          <w:p w14:paraId="5A72CC3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1125BCA" w14:textId="77777777" w:rsidR="003D3979" w:rsidRPr="003D3979" w:rsidRDefault="003D3979" w:rsidP="0033337A">
            <w:pPr>
              <w:pStyle w:val="AmColumnHeading"/>
            </w:pPr>
            <w:r w:rsidRPr="003D3979">
              <w:t>Poprawka</w:t>
            </w:r>
          </w:p>
        </w:tc>
      </w:tr>
      <w:tr w:rsidR="003D3979" w:rsidRPr="003D3979" w14:paraId="45EBFAE4" w14:textId="77777777" w:rsidTr="0033337A">
        <w:trPr>
          <w:jc w:val="center"/>
        </w:trPr>
        <w:tc>
          <w:tcPr>
            <w:tcW w:w="4876" w:type="dxa"/>
            <w:tcBorders>
              <w:top w:val="nil"/>
              <w:left w:val="nil"/>
              <w:bottom w:val="nil"/>
              <w:right w:val="nil"/>
            </w:tcBorders>
          </w:tcPr>
          <w:p w14:paraId="25BC22E1" w14:textId="77777777" w:rsidR="003D3979" w:rsidRPr="003D3979" w:rsidRDefault="003D3979" w:rsidP="0033337A">
            <w:pPr>
              <w:pStyle w:val="Normal6a"/>
            </w:pPr>
          </w:p>
        </w:tc>
        <w:tc>
          <w:tcPr>
            <w:tcW w:w="4876" w:type="dxa"/>
            <w:tcBorders>
              <w:top w:val="nil"/>
              <w:left w:val="nil"/>
              <w:bottom w:val="nil"/>
              <w:right w:val="nil"/>
            </w:tcBorders>
          </w:tcPr>
          <w:p w14:paraId="3D92DB18" w14:textId="77777777" w:rsidR="003D3979" w:rsidRPr="003D3979" w:rsidRDefault="003D3979" w:rsidP="0033337A">
            <w:pPr>
              <w:pStyle w:val="Normal6a"/>
            </w:pPr>
            <w:r w:rsidRPr="003D3979">
              <w:rPr>
                <w:b/>
                <w:i/>
              </w:rPr>
              <w:t>Da.</w:t>
            </w:r>
            <w:r w:rsidRPr="003D3979">
              <w:rPr>
                <w:b/>
                <w:i/>
              </w:rPr>
              <w:tab/>
              <w:t xml:space="preserve">mając na uwadze, że eksmisje w nieproporcjonalny sposób dotykają grupy i rodziny znajdujące się w trudnej sytuacji, w tym gospodarstwa domowe o niskich dochodach i grupy mniejszościowe, i zbyt często są przeprowadzane bez uwzględnienia podstawowych praw i godności osób, których dotyczą; mając na uwadze, że mieszkalnictwo jest często dziedziną, w której nierówności są najbardziej widoczne, ujawniając formy </w:t>
            </w:r>
            <w:proofErr w:type="spellStart"/>
            <w:r w:rsidRPr="003D3979">
              <w:rPr>
                <w:b/>
                <w:i/>
              </w:rPr>
              <w:t>aporofobii</w:t>
            </w:r>
            <w:proofErr w:type="spellEnd"/>
            <w:r w:rsidRPr="003D3979">
              <w:rPr>
                <w:b/>
                <w:i/>
              </w:rPr>
              <w:t>, czyli dyskryminacji ze względu na status społeczno-ekonomiczny lub ubóstwo; mając na uwadze, że eksmisje mają głęboki i trwały wpływ na jednostki i rodziny, osłabiając ich zdrowie psychiczne i fizyczne, utrudniając dostęp do edukacji, zatrudnienia i usług opiekuńczych oraz utrwalając cykle ubóstwa i wykluczenia społecznego;</w:t>
            </w:r>
          </w:p>
        </w:tc>
      </w:tr>
    </w:tbl>
    <w:p w14:paraId="0904C82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77E88E3" w14:textId="77777777" w:rsidR="003D3979" w:rsidRPr="003D3979" w:rsidRDefault="003D3979" w:rsidP="003D3979">
      <w:pPr>
        <w:rPr>
          <w:lang w:val="en-US"/>
        </w:rPr>
      </w:pPr>
      <w:r w:rsidRPr="003D3979">
        <w:rPr>
          <w:rStyle w:val="HideTWBExt"/>
          <w:lang w:val="en-US"/>
        </w:rPr>
        <w:t>&lt;/Amend&gt;</w:t>
      </w:r>
    </w:p>
    <w:p w14:paraId="05B2E8E9"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206</w:t>
      </w:r>
      <w:r w:rsidRPr="003D3979">
        <w:rPr>
          <w:rStyle w:val="HideTWBExt"/>
          <w:b w:val="0"/>
          <w:lang w:val="en-US"/>
        </w:rPr>
        <w:t>&lt;/NumAm&gt;</w:t>
      </w:r>
    </w:p>
    <w:p w14:paraId="3B9DE825"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33DFA171" w14:textId="77777777" w:rsidR="003D3979" w:rsidRPr="003D3979" w:rsidRDefault="003D3979" w:rsidP="003D3979">
      <w:pPr>
        <w:pStyle w:val="NormalBold"/>
      </w:pPr>
      <w:r w:rsidRPr="003D3979">
        <w:rPr>
          <w:rStyle w:val="HideTWBExt"/>
          <w:b w:val="0"/>
        </w:rPr>
        <w:t>&lt;/RepeatBlock-By&gt;</w:t>
      </w:r>
    </w:p>
    <w:p w14:paraId="2541494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4A467AE" w14:textId="77777777" w:rsidR="003D3979" w:rsidRPr="003D3979" w:rsidRDefault="003D3979" w:rsidP="003D3979">
      <w:pPr>
        <w:pStyle w:val="NormalBold"/>
      </w:pPr>
      <w:r w:rsidRPr="003D3979">
        <w:rPr>
          <w:rStyle w:val="HideTWBExt"/>
          <w:b w:val="0"/>
        </w:rPr>
        <w:t>&lt;Article&gt;</w:t>
      </w:r>
      <w:r w:rsidRPr="003D3979">
        <w:t>Motyw D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E63D22D" w14:textId="77777777" w:rsidTr="0033337A">
        <w:trPr>
          <w:trHeight w:hRule="exact" w:val="240"/>
          <w:jc w:val="center"/>
        </w:trPr>
        <w:tc>
          <w:tcPr>
            <w:tcW w:w="9752" w:type="dxa"/>
            <w:gridSpan w:val="2"/>
            <w:tcBorders>
              <w:top w:val="nil"/>
              <w:left w:val="nil"/>
              <w:bottom w:val="nil"/>
              <w:right w:val="nil"/>
            </w:tcBorders>
          </w:tcPr>
          <w:p w14:paraId="422A5DF8" w14:textId="77777777" w:rsidR="003D3979" w:rsidRPr="003D3979" w:rsidRDefault="003D3979" w:rsidP="0033337A"/>
        </w:tc>
      </w:tr>
      <w:tr w:rsidR="003D3979" w:rsidRPr="003D3979" w14:paraId="7A15E275" w14:textId="77777777" w:rsidTr="0033337A">
        <w:trPr>
          <w:trHeight w:val="240"/>
          <w:jc w:val="center"/>
        </w:trPr>
        <w:tc>
          <w:tcPr>
            <w:tcW w:w="4876" w:type="dxa"/>
            <w:tcBorders>
              <w:top w:val="nil"/>
              <w:left w:val="nil"/>
              <w:bottom w:val="nil"/>
              <w:right w:val="nil"/>
            </w:tcBorders>
          </w:tcPr>
          <w:p w14:paraId="0682F57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90EDBDF" w14:textId="77777777" w:rsidR="003D3979" w:rsidRPr="003D3979" w:rsidRDefault="003D3979" w:rsidP="0033337A">
            <w:pPr>
              <w:pStyle w:val="AmColumnHeading"/>
            </w:pPr>
            <w:r w:rsidRPr="003D3979">
              <w:t>Poprawka</w:t>
            </w:r>
          </w:p>
        </w:tc>
      </w:tr>
      <w:tr w:rsidR="003D3979" w:rsidRPr="003D3979" w14:paraId="1DEEA645" w14:textId="77777777" w:rsidTr="0033337A">
        <w:trPr>
          <w:jc w:val="center"/>
        </w:trPr>
        <w:tc>
          <w:tcPr>
            <w:tcW w:w="4876" w:type="dxa"/>
            <w:tcBorders>
              <w:top w:val="nil"/>
              <w:left w:val="nil"/>
              <w:bottom w:val="nil"/>
              <w:right w:val="nil"/>
            </w:tcBorders>
          </w:tcPr>
          <w:p w14:paraId="349DAAA6" w14:textId="77777777" w:rsidR="003D3979" w:rsidRPr="003D3979" w:rsidRDefault="003D3979" w:rsidP="0033337A">
            <w:pPr>
              <w:pStyle w:val="Normal6a"/>
            </w:pPr>
          </w:p>
        </w:tc>
        <w:tc>
          <w:tcPr>
            <w:tcW w:w="4876" w:type="dxa"/>
            <w:tcBorders>
              <w:top w:val="nil"/>
              <w:left w:val="nil"/>
              <w:bottom w:val="nil"/>
              <w:right w:val="nil"/>
            </w:tcBorders>
          </w:tcPr>
          <w:p w14:paraId="1FA87DCB" w14:textId="77777777" w:rsidR="003D3979" w:rsidRPr="003D3979" w:rsidRDefault="003D3979" w:rsidP="0033337A">
            <w:pPr>
              <w:pStyle w:val="Normal6a"/>
            </w:pPr>
            <w:r w:rsidRPr="003D3979">
              <w:rPr>
                <w:b/>
                <w:i/>
              </w:rPr>
              <w:t>Da.</w:t>
            </w:r>
            <w:r w:rsidRPr="003D3979">
              <w:rPr>
                <w:b/>
                <w:i/>
              </w:rPr>
              <w:tab/>
              <w:t>mając na uwadze, że kryzys mieszkaniowy ma dwojaki charakter, który wymaga zrównoważonych i skoordynowanych działań; mając na uwadze, że z jednej strony obszary miejskie borykają się z poważnymi problemami związanymi z przystępnością cenową i dostępnością, a z drugiej strony wiele regionów wiejskich i peryferyjnych doświadcza depopulacji oraz pogorszenia sytuacji społecznej i gospodarczej; mając na uwadze, że wymaga to zintegrowanego i terytorialnego podejścia, które pozwoli spójnie uwzględnić oba te wymiary;</w:t>
            </w:r>
          </w:p>
        </w:tc>
      </w:tr>
    </w:tbl>
    <w:p w14:paraId="676D708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C8274C8" w14:textId="77777777" w:rsidR="003D3979" w:rsidRPr="003D3979" w:rsidRDefault="003D3979" w:rsidP="003D3979">
      <w:pPr>
        <w:rPr>
          <w:lang w:val="en-US"/>
        </w:rPr>
      </w:pPr>
      <w:r w:rsidRPr="003D3979">
        <w:rPr>
          <w:rStyle w:val="HideTWBExt"/>
          <w:lang w:val="en-US"/>
        </w:rPr>
        <w:t>&lt;/Amend&gt;</w:t>
      </w:r>
    </w:p>
    <w:p w14:paraId="39753E7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207</w:t>
      </w:r>
      <w:r w:rsidRPr="003D3979">
        <w:rPr>
          <w:rStyle w:val="HideTWBExt"/>
          <w:b w:val="0"/>
        </w:rPr>
        <w:t>&lt;/NumAm&gt;</w:t>
      </w:r>
    </w:p>
    <w:p w14:paraId="61EA379E"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716480D0" w14:textId="77777777" w:rsidR="003D3979" w:rsidRPr="003D3979" w:rsidRDefault="003D3979" w:rsidP="003D3979">
      <w:pPr>
        <w:pStyle w:val="NormalBold"/>
      </w:pPr>
      <w:r w:rsidRPr="003D3979">
        <w:rPr>
          <w:rStyle w:val="HideTWBExt"/>
          <w:b w:val="0"/>
        </w:rPr>
        <w:t>&lt;/RepeatBlock-By&gt;</w:t>
      </w:r>
    </w:p>
    <w:p w14:paraId="37AE924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F2EFBEC" w14:textId="77777777" w:rsidR="003D3979" w:rsidRPr="003D3979" w:rsidRDefault="003D3979" w:rsidP="003D3979">
      <w:pPr>
        <w:pStyle w:val="NormalBold"/>
      </w:pPr>
      <w:r w:rsidRPr="003D3979">
        <w:rPr>
          <w:rStyle w:val="HideTWBExt"/>
          <w:b w:val="0"/>
        </w:rPr>
        <w:t>&lt;Article&gt;</w:t>
      </w:r>
      <w:r w:rsidRPr="003D3979">
        <w:t>Motyw D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23F9B61" w14:textId="77777777" w:rsidTr="0033337A">
        <w:trPr>
          <w:trHeight w:hRule="exact" w:val="240"/>
          <w:jc w:val="center"/>
        </w:trPr>
        <w:tc>
          <w:tcPr>
            <w:tcW w:w="9752" w:type="dxa"/>
            <w:gridSpan w:val="2"/>
            <w:tcBorders>
              <w:top w:val="nil"/>
              <w:left w:val="nil"/>
              <w:bottom w:val="nil"/>
              <w:right w:val="nil"/>
            </w:tcBorders>
          </w:tcPr>
          <w:p w14:paraId="08835AD0" w14:textId="77777777" w:rsidR="003D3979" w:rsidRPr="003D3979" w:rsidRDefault="003D3979" w:rsidP="0033337A"/>
        </w:tc>
      </w:tr>
      <w:tr w:rsidR="003D3979" w:rsidRPr="003D3979" w14:paraId="451C1CC7" w14:textId="77777777" w:rsidTr="0033337A">
        <w:trPr>
          <w:trHeight w:val="240"/>
          <w:jc w:val="center"/>
        </w:trPr>
        <w:tc>
          <w:tcPr>
            <w:tcW w:w="4876" w:type="dxa"/>
            <w:tcBorders>
              <w:top w:val="nil"/>
              <w:left w:val="nil"/>
              <w:bottom w:val="nil"/>
              <w:right w:val="nil"/>
            </w:tcBorders>
          </w:tcPr>
          <w:p w14:paraId="4D38AC7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23CE4A4" w14:textId="77777777" w:rsidR="003D3979" w:rsidRPr="003D3979" w:rsidRDefault="003D3979" w:rsidP="0033337A">
            <w:pPr>
              <w:pStyle w:val="AmColumnHeading"/>
            </w:pPr>
            <w:r w:rsidRPr="003D3979">
              <w:t>Poprawka</w:t>
            </w:r>
          </w:p>
        </w:tc>
      </w:tr>
      <w:tr w:rsidR="003D3979" w:rsidRPr="003D3979" w14:paraId="6541E789" w14:textId="77777777" w:rsidTr="0033337A">
        <w:trPr>
          <w:jc w:val="center"/>
        </w:trPr>
        <w:tc>
          <w:tcPr>
            <w:tcW w:w="4876" w:type="dxa"/>
            <w:tcBorders>
              <w:top w:val="nil"/>
              <w:left w:val="nil"/>
              <w:bottom w:val="nil"/>
              <w:right w:val="nil"/>
            </w:tcBorders>
          </w:tcPr>
          <w:p w14:paraId="6288D6C8" w14:textId="77777777" w:rsidR="003D3979" w:rsidRPr="003D3979" w:rsidRDefault="003D3979" w:rsidP="0033337A">
            <w:pPr>
              <w:pStyle w:val="Normal6a"/>
            </w:pPr>
          </w:p>
        </w:tc>
        <w:tc>
          <w:tcPr>
            <w:tcW w:w="4876" w:type="dxa"/>
            <w:tcBorders>
              <w:top w:val="nil"/>
              <w:left w:val="nil"/>
              <w:bottom w:val="nil"/>
              <w:right w:val="nil"/>
            </w:tcBorders>
          </w:tcPr>
          <w:p w14:paraId="36A4A45A" w14:textId="77777777" w:rsidR="003D3979" w:rsidRPr="003D3979" w:rsidRDefault="003D3979" w:rsidP="0033337A">
            <w:pPr>
              <w:pStyle w:val="Normal6a"/>
            </w:pPr>
            <w:r w:rsidRPr="003D3979">
              <w:rPr>
                <w:b/>
                <w:i/>
              </w:rPr>
              <w:t>Da.</w:t>
            </w:r>
            <w:r w:rsidRPr="003D3979">
              <w:rPr>
                <w:b/>
                <w:i/>
              </w:rPr>
              <w:tab/>
              <w:t>mając na uwadze, że jednym z głównych czynników wpływających na ceny mieszkań w wielu gospodarkach jest popyt zewnętrzny ze strony krajów o znacznie wyższych średnich dochodach oraz popyt związany z działalnością turystyczną; mając na uwadze, że Komisja wydała zalecenia dla poszczególnych krajów, które obejmują kontrolę czynszów i ograniczenia dotyczące najmu krótkoterminowego; mając na uwadze, że kilka państw członkowskich wprowadziło takie kontrole i ograniczenia;</w:t>
            </w:r>
          </w:p>
        </w:tc>
      </w:tr>
    </w:tbl>
    <w:p w14:paraId="2C5C609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EF34BD0" w14:textId="77777777" w:rsidR="003D3979" w:rsidRPr="003D3979" w:rsidRDefault="003D3979" w:rsidP="003D3979">
      <w:pPr>
        <w:rPr>
          <w:lang w:val="en-US"/>
        </w:rPr>
      </w:pPr>
      <w:r w:rsidRPr="003D3979">
        <w:rPr>
          <w:rStyle w:val="HideTWBExt"/>
          <w:lang w:val="en-US"/>
        </w:rPr>
        <w:t>&lt;/Amend&gt;</w:t>
      </w:r>
    </w:p>
    <w:p w14:paraId="39C3021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208</w:t>
      </w:r>
      <w:r w:rsidRPr="003D3979">
        <w:rPr>
          <w:rStyle w:val="HideTWBExt"/>
          <w:b w:val="0"/>
          <w:lang w:val="en-US"/>
        </w:rPr>
        <w:t>&lt;/NumAm&gt;</w:t>
      </w:r>
    </w:p>
    <w:p w14:paraId="09331B39"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8A81368" w14:textId="77777777" w:rsidR="003D3979" w:rsidRPr="003D3979" w:rsidRDefault="003D3979" w:rsidP="003D3979">
      <w:pPr>
        <w:pStyle w:val="NormalBold"/>
      </w:pPr>
      <w:r w:rsidRPr="003D3979">
        <w:rPr>
          <w:rStyle w:val="HideTWBExt"/>
          <w:b w:val="0"/>
        </w:rPr>
        <w:t>&lt;/RepeatBlock-By&gt;</w:t>
      </w:r>
    </w:p>
    <w:p w14:paraId="32FD2B0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567EEB4" w14:textId="77777777" w:rsidR="003D3979" w:rsidRPr="003D3979" w:rsidRDefault="003D3979" w:rsidP="003D3979">
      <w:pPr>
        <w:pStyle w:val="NormalBold"/>
      </w:pPr>
      <w:r w:rsidRPr="003D3979">
        <w:rPr>
          <w:rStyle w:val="HideTWBExt"/>
          <w:b w:val="0"/>
        </w:rPr>
        <w:t>&lt;Article&gt;</w:t>
      </w:r>
      <w:r w:rsidRPr="003D3979">
        <w:t>Motyw D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A5ACEB3" w14:textId="77777777" w:rsidTr="0033337A">
        <w:trPr>
          <w:trHeight w:hRule="exact" w:val="240"/>
          <w:jc w:val="center"/>
        </w:trPr>
        <w:tc>
          <w:tcPr>
            <w:tcW w:w="9752" w:type="dxa"/>
            <w:gridSpan w:val="2"/>
            <w:tcBorders>
              <w:top w:val="nil"/>
              <w:left w:val="nil"/>
              <w:bottom w:val="nil"/>
              <w:right w:val="nil"/>
            </w:tcBorders>
          </w:tcPr>
          <w:p w14:paraId="6F3D3658" w14:textId="77777777" w:rsidR="003D3979" w:rsidRPr="003D3979" w:rsidRDefault="003D3979" w:rsidP="0033337A"/>
        </w:tc>
      </w:tr>
      <w:tr w:rsidR="003D3979" w:rsidRPr="003D3979" w14:paraId="3CECA7A9" w14:textId="77777777" w:rsidTr="0033337A">
        <w:trPr>
          <w:trHeight w:val="240"/>
          <w:jc w:val="center"/>
        </w:trPr>
        <w:tc>
          <w:tcPr>
            <w:tcW w:w="4876" w:type="dxa"/>
            <w:tcBorders>
              <w:top w:val="nil"/>
              <w:left w:val="nil"/>
              <w:bottom w:val="nil"/>
              <w:right w:val="nil"/>
            </w:tcBorders>
          </w:tcPr>
          <w:p w14:paraId="28B85EE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41D8E66" w14:textId="77777777" w:rsidR="003D3979" w:rsidRPr="003D3979" w:rsidRDefault="003D3979" w:rsidP="0033337A">
            <w:pPr>
              <w:pStyle w:val="AmColumnHeading"/>
            </w:pPr>
            <w:r w:rsidRPr="003D3979">
              <w:t>Poprawka</w:t>
            </w:r>
          </w:p>
        </w:tc>
      </w:tr>
      <w:tr w:rsidR="003D3979" w:rsidRPr="003D3979" w14:paraId="216EB170" w14:textId="77777777" w:rsidTr="0033337A">
        <w:trPr>
          <w:jc w:val="center"/>
        </w:trPr>
        <w:tc>
          <w:tcPr>
            <w:tcW w:w="4876" w:type="dxa"/>
            <w:tcBorders>
              <w:top w:val="nil"/>
              <w:left w:val="nil"/>
              <w:bottom w:val="nil"/>
              <w:right w:val="nil"/>
            </w:tcBorders>
          </w:tcPr>
          <w:p w14:paraId="5DE8D89B" w14:textId="77777777" w:rsidR="003D3979" w:rsidRPr="003D3979" w:rsidRDefault="003D3979" w:rsidP="0033337A">
            <w:pPr>
              <w:pStyle w:val="Normal6a"/>
            </w:pPr>
          </w:p>
        </w:tc>
        <w:tc>
          <w:tcPr>
            <w:tcW w:w="4876" w:type="dxa"/>
            <w:tcBorders>
              <w:top w:val="nil"/>
              <w:left w:val="nil"/>
              <w:bottom w:val="nil"/>
              <w:right w:val="nil"/>
            </w:tcBorders>
          </w:tcPr>
          <w:p w14:paraId="48CAA6D2" w14:textId="77777777" w:rsidR="003D3979" w:rsidRPr="003D3979" w:rsidRDefault="003D3979" w:rsidP="0033337A">
            <w:pPr>
              <w:pStyle w:val="Normal6a"/>
            </w:pPr>
            <w:r w:rsidRPr="003D3979">
              <w:rPr>
                <w:b/>
                <w:i/>
              </w:rPr>
              <w:t>Db.</w:t>
            </w:r>
            <w:r w:rsidRPr="003D3979">
              <w:rPr>
                <w:b/>
                <w:i/>
              </w:rPr>
              <w:tab/>
              <w:t>mając na uwadze, że w 2024 r. goście spędzili 854,1 mln nocy w obiektach wynajmowanych krótkoterminowo w UE</w:t>
            </w:r>
            <w:r w:rsidRPr="003D3979">
              <w:rPr>
                <w:b/>
                <w:i/>
                <w:vertAlign w:val="superscript"/>
              </w:rPr>
              <w:t>1a</w:t>
            </w:r>
            <w:r w:rsidRPr="003D3979">
              <w:rPr>
                <w:b/>
                <w:i/>
              </w:rPr>
              <w:t>, co stanowi wzrost o 18,8 % w porównaniu z 2023 r.; mając na uwadze, że w pierwszym kwartale 2025 r. najem krótkoterminowy kontynuował tę tendencję wzrostową, odnotowując wzrost o 4,8 % w porównaniu z pierwszym kwartałem 2024 r. i znaczny wzrost o 34,5 % w porównaniu z pierwszym kwartałem 2023 r.; mając na uwadze, że ten trwały wzrost usług najmu krótkoterminowego prowadzi do spadku przystępności cenowej na obszarach o wysokim popycie, przyczynia się do niedoboru mieszkań i stanowi wyzwanie dla władz lokalnych starających się pogodzić rozwój turystyki z prawem mieszkańców do odpowiednich warunków mieszkaniowych;</w:t>
            </w:r>
          </w:p>
        </w:tc>
      </w:tr>
      <w:tr w:rsidR="003D3979" w:rsidRPr="003D3979" w14:paraId="6B7F8315" w14:textId="77777777" w:rsidTr="0033337A">
        <w:trPr>
          <w:jc w:val="center"/>
        </w:trPr>
        <w:tc>
          <w:tcPr>
            <w:tcW w:w="4876" w:type="dxa"/>
            <w:tcBorders>
              <w:top w:val="nil"/>
              <w:left w:val="nil"/>
              <w:bottom w:val="nil"/>
              <w:right w:val="nil"/>
            </w:tcBorders>
          </w:tcPr>
          <w:p w14:paraId="2E99E5CA" w14:textId="77777777" w:rsidR="003D3979" w:rsidRPr="003D3979" w:rsidRDefault="003D3979" w:rsidP="0033337A"/>
        </w:tc>
        <w:tc>
          <w:tcPr>
            <w:tcW w:w="4876" w:type="dxa"/>
            <w:tcBorders>
              <w:top w:val="nil"/>
              <w:left w:val="nil"/>
              <w:bottom w:val="nil"/>
              <w:right w:val="nil"/>
            </w:tcBorders>
          </w:tcPr>
          <w:p w14:paraId="61113087" w14:textId="77777777" w:rsidR="003D3979" w:rsidRPr="003D3979" w:rsidRDefault="003D3979" w:rsidP="0033337A">
            <w:pPr>
              <w:pStyle w:val="Normal6a"/>
            </w:pPr>
            <w:r w:rsidRPr="003D3979">
              <w:rPr>
                <w:b/>
                <w:i/>
              </w:rPr>
              <w:t>_________________</w:t>
            </w:r>
          </w:p>
        </w:tc>
      </w:tr>
      <w:tr w:rsidR="003D3979" w:rsidRPr="003D3979" w14:paraId="5E9F9EE3" w14:textId="77777777" w:rsidTr="0033337A">
        <w:trPr>
          <w:jc w:val="center"/>
        </w:trPr>
        <w:tc>
          <w:tcPr>
            <w:tcW w:w="4876" w:type="dxa"/>
            <w:tcBorders>
              <w:top w:val="nil"/>
              <w:left w:val="nil"/>
              <w:bottom w:val="nil"/>
              <w:right w:val="nil"/>
            </w:tcBorders>
          </w:tcPr>
          <w:p w14:paraId="15D4A6E1" w14:textId="77777777" w:rsidR="003D3979" w:rsidRPr="003D3979" w:rsidRDefault="003D3979" w:rsidP="0033337A"/>
        </w:tc>
        <w:tc>
          <w:tcPr>
            <w:tcW w:w="4876" w:type="dxa"/>
            <w:tcBorders>
              <w:top w:val="nil"/>
              <w:left w:val="nil"/>
              <w:bottom w:val="nil"/>
              <w:right w:val="nil"/>
            </w:tcBorders>
          </w:tcPr>
          <w:p w14:paraId="1A12CF19" w14:textId="77777777" w:rsidR="003D3979" w:rsidRPr="003D3979" w:rsidRDefault="003D3979" w:rsidP="0033337A">
            <w:pPr>
              <w:pStyle w:val="Normal6a"/>
            </w:pPr>
            <w:r w:rsidRPr="003D3979">
              <w:rPr>
                <w:b/>
                <w:i/>
                <w:vertAlign w:val="superscript"/>
              </w:rPr>
              <w:t xml:space="preserve">1a </w:t>
            </w:r>
            <w:r w:rsidRPr="003D3979">
              <w:rPr>
                <w:b/>
                <w:i/>
              </w:rPr>
              <w:t xml:space="preserve">Parlament Europejski, „The Regulatory </w:t>
            </w:r>
            <w:proofErr w:type="spellStart"/>
            <w:r w:rsidRPr="003D3979">
              <w:rPr>
                <w:b/>
                <w:i/>
              </w:rPr>
              <w:t>Aspects</w:t>
            </w:r>
            <w:proofErr w:type="spellEnd"/>
            <w:r w:rsidRPr="003D3979">
              <w:rPr>
                <w:b/>
                <w:i/>
              </w:rPr>
              <w:t xml:space="preserve"> of </w:t>
            </w:r>
            <w:proofErr w:type="spellStart"/>
            <w:r w:rsidRPr="003D3979">
              <w:rPr>
                <w:b/>
                <w:i/>
              </w:rPr>
              <w:t>Short</w:t>
            </w:r>
            <w:proofErr w:type="spellEnd"/>
            <w:r w:rsidRPr="003D3979">
              <w:rPr>
                <w:b/>
                <w:i/>
              </w:rPr>
              <w:t xml:space="preserve">-Term </w:t>
            </w:r>
            <w:proofErr w:type="spellStart"/>
            <w:r w:rsidRPr="003D3979">
              <w:rPr>
                <w:b/>
                <w:i/>
              </w:rPr>
              <w:t>Rentals</w:t>
            </w:r>
            <w:proofErr w:type="spellEnd"/>
            <w:r w:rsidRPr="003D3979">
              <w:rPr>
                <w:b/>
                <w:i/>
              </w:rPr>
              <w:t xml:space="preserve"> in the EU” [„Aspekty regulacyjne najmu krótkoterminowego w UE”], Departament Polityki Transportu, Zatrudnienia i Spraw Społecznych, wrzesień 2025 r.</w:t>
            </w:r>
            <w:r w:rsidRPr="003D3979">
              <w:t xml:space="preserve"> </w:t>
            </w:r>
            <w:r w:rsidRPr="003D3979">
              <w:rPr>
                <w:b/>
                <w:i/>
              </w:rPr>
              <w:t xml:space="preserve"> </w:t>
            </w:r>
          </w:p>
        </w:tc>
      </w:tr>
    </w:tbl>
    <w:p w14:paraId="2C9F5C2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89E4CE1" w14:textId="77777777" w:rsidR="003D3979" w:rsidRPr="003D3979" w:rsidRDefault="003D3979" w:rsidP="003D3979">
      <w:pPr>
        <w:rPr>
          <w:lang w:val="en-US"/>
        </w:rPr>
      </w:pPr>
      <w:r w:rsidRPr="003D3979">
        <w:rPr>
          <w:rStyle w:val="HideTWBExt"/>
          <w:lang w:val="en-US"/>
        </w:rPr>
        <w:t>&lt;/Amend&gt;</w:t>
      </w:r>
    </w:p>
    <w:p w14:paraId="364346C6"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209</w:t>
      </w:r>
      <w:r w:rsidRPr="003D3979">
        <w:rPr>
          <w:rStyle w:val="HideTWBExt"/>
          <w:b w:val="0"/>
        </w:rPr>
        <w:t>&lt;/NumAm&gt;</w:t>
      </w:r>
    </w:p>
    <w:p w14:paraId="4DFEF950"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49AF54AB" w14:textId="77777777" w:rsidR="003D3979" w:rsidRPr="003D3979" w:rsidRDefault="003D3979" w:rsidP="003D3979">
      <w:pPr>
        <w:pStyle w:val="NormalBold"/>
      </w:pPr>
      <w:r w:rsidRPr="003D3979">
        <w:rPr>
          <w:rStyle w:val="HideTWBExt"/>
          <w:b w:val="0"/>
        </w:rPr>
        <w:t>&lt;/RepeatBlock-By&gt;</w:t>
      </w:r>
    </w:p>
    <w:p w14:paraId="664FFF7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6081574" w14:textId="77777777" w:rsidR="003D3979" w:rsidRPr="003D3979" w:rsidRDefault="003D3979" w:rsidP="003D3979">
      <w:pPr>
        <w:pStyle w:val="NormalBold"/>
      </w:pPr>
      <w:r w:rsidRPr="003D3979">
        <w:rPr>
          <w:rStyle w:val="HideTWBExt"/>
          <w:b w:val="0"/>
        </w:rPr>
        <w:t>&lt;Article&gt;</w:t>
      </w:r>
      <w:r w:rsidRPr="003D3979">
        <w:t>Motyw D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FDDA575" w14:textId="77777777" w:rsidTr="0033337A">
        <w:trPr>
          <w:trHeight w:hRule="exact" w:val="240"/>
          <w:jc w:val="center"/>
        </w:trPr>
        <w:tc>
          <w:tcPr>
            <w:tcW w:w="9752" w:type="dxa"/>
            <w:gridSpan w:val="2"/>
            <w:tcBorders>
              <w:top w:val="nil"/>
              <w:left w:val="nil"/>
              <w:bottom w:val="nil"/>
              <w:right w:val="nil"/>
            </w:tcBorders>
          </w:tcPr>
          <w:p w14:paraId="1F2BD6D6" w14:textId="77777777" w:rsidR="003D3979" w:rsidRPr="003D3979" w:rsidRDefault="003D3979" w:rsidP="0033337A"/>
        </w:tc>
      </w:tr>
      <w:tr w:rsidR="003D3979" w:rsidRPr="003D3979" w14:paraId="3E6A983B" w14:textId="77777777" w:rsidTr="0033337A">
        <w:trPr>
          <w:trHeight w:val="240"/>
          <w:jc w:val="center"/>
        </w:trPr>
        <w:tc>
          <w:tcPr>
            <w:tcW w:w="4876" w:type="dxa"/>
            <w:tcBorders>
              <w:top w:val="nil"/>
              <w:left w:val="nil"/>
              <w:bottom w:val="nil"/>
              <w:right w:val="nil"/>
            </w:tcBorders>
          </w:tcPr>
          <w:p w14:paraId="252171E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F1BF3F4" w14:textId="77777777" w:rsidR="003D3979" w:rsidRPr="003D3979" w:rsidRDefault="003D3979" w:rsidP="0033337A">
            <w:pPr>
              <w:pStyle w:val="AmColumnHeading"/>
            </w:pPr>
            <w:r w:rsidRPr="003D3979">
              <w:t>Poprawka</w:t>
            </w:r>
          </w:p>
        </w:tc>
      </w:tr>
      <w:tr w:rsidR="003D3979" w:rsidRPr="003D3979" w14:paraId="1DD636AC" w14:textId="77777777" w:rsidTr="0033337A">
        <w:trPr>
          <w:jc w:val="center"/>
        </w:trPr>
        <w:tc>
          <w:tcPr>
            <w:tcW w:w="4876" w:type="dxa"/>
            <w:tcBorders>
              <w:top w:val="nil"/>
              <w:left w:val="nil"/>
              <w:bottom w:val="nil"/>
              <w:right w:val="nil"/>
            </w:tcBorders>
          </w:tcPr>
          <w:p w14:paraId="1A5ED8F1" w14:textId="77777777" w:rsidR="003D3979" w:rsidRPr="003D3979" w:rsidRDefault="003D3979" w:rsidP="0033337A">
            <w:pPr>
              <w:pStyle w:val="Normal6a"/>
            </w:pPr>
          </w:p>
        </w:tc>
        <w:tc>
          <w:tcPr>
            <w:tcW w:w="4876" w:type="dxa"/>
            <w:tcBorders>
              <w:top w:val="nil"/>
              <w:left w:val="nil"/>
              <w:bottom w:val="nil"/>
              <w:right w:val="nil"/>
            </w:tcBorders>
          </w:tcPr>
          <w:p w14:paraId="43B5504B" w14:textId="77777777" w:rsidR="003D3979" w:rsidRPr="003D3979" w:rsidRDefault="003D3979" w:rsidP="0033337A">
            <w:pPr>
              <w:pStyle w:val="Normal6a"/>
            </w:pPr>
            <w:r w:rsidRPr="003D3979">
              <w:rPr>
                <w:b/>
                <w:i/>
              </w:rPr>
              <w:t>Db.</w:t>
            </w:r>
            <w:r w:rsidRPr="003D3979">
              <w:rPr>
                <w:b/>
                <w:i/>
              </w:rPr>
              <w:tab/>
              <w:t>mając na uwadze, że złe warunki mieszkaniowe stanowią poważny problem zdrowia publicznego w Europie, gdzie ponad 100 000 zgonów rocznie można przypisać mieszkaniom niespełniającym norm, a miliony ludzi mieszkają w lokalach dotkniętych problemem pleśni, przecieków wody, niewłaściwej temperatury, szkodników i niebezpiecznych zanieczyszczeń, takich jak ołów i azbest, co prowadzi do wielu różnych konsekwencji dla zdrowia fizycznego i psychicznego, obniżenia ogólnego poziomu dobrostanu, zwiększonego obciążenia systemów opieki zdrowotnej oraz znacznych kosztów ekonomicznych wynikających z chorób, którym można zapobiec, utraty wydajności i potrzeb w zakresie opieki długoterminowej;</w:t>
            </w:r>
          </w:p>
        </w:tc>
      </w:tr>
    </w:tbl>
    <w:p w14:paraId="3DFC2DC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E748469" w14:textId="77777777" w:rsidR="003D3979" w:rsidRPr="003D3979" w:rsidRDefault="003D3979" w:rsidP="003D3979">
      <w:pPr>
        <w:rPr>
          <w:lang w:val="en-US"/>
        </w:rPr>
      </w:pPr>
      <w:r w:rsidRPr="003D3979">
        <w:rPr>
          <w:rStyle w:val="HideTWBExt"/>
          <w:lang w:val="en-US"/>
        </w:rPr>
        <w:t>&lt;/Amend&gt;</w:t>
      </w:r>
    </w:p>
    <w:p w14:paraId="087BA16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210</w:t>
      </w:r>
      <w:r w:rsidRPr="003D3979">
        <w:rPr>
          <w:rStyle w:val="HideTWBExt"/>
          <w:b w:val="0"/>
        </w:rPr>
        <w:t>&lt;/NumAm&gt;</w:t>
      </w:r>
    </w:p>
    <w:p w14:paraId="09EB2CF5"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1E286C40" w14:textId="77777777" w:rsidR="003D3979" w:rsidRPr="003D3979" w:rsidRDefault="003D3979" w:rsidP="003D3979">
      <w:pPr>
        <w:pStyle w:val="NormalBold"/>
      </w:pPr>
      <w:r w:rsidRPr="003D3979">
        <w:rPr>
          <w:rStyle w:val="HideTWBExt"/>
          <w:b w:val="0"/>
        </w:rPr>
        <w:t>&lt;/RepeatBlock-By&gt;</w:t>
      </w:r>
    </w:p>
    <w:p w14:paraId="0FCDA46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F28AC07" w14:textId="77777777" w:rsidR="003D3979" w:rsidRPr="003D3979" w:rsidRDefault="003D3979" w:rsidP="003D3979">
      <w:pPr>
        <w:pStyle w:val="NormalBold"/>
      </w:pPr>
      <w:r w:rsidRPr="003D3979">
        <w:rPr>
          <w:rStyle w:val="HideTWBExt"/>
          <w:b w:val="0"/>
        </w:rPr>
        <w:t>&lt;Article&gt;</w:t>
      </w:r>
      <w:r w:rsidRPr="003D3979">
        <w:t>Motyw D c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3CC3D88" w14:textId="77777777" w:rsidTr="0033337A">
        <w:trPr>
          <w:trHeight w:hRule="exact" w:val="240"/>
          <w:jc w:val="center"/>
        </w:trPr>
        <w:tc>
          <w:tcPr>
            <w:tcW w:w="9752" w:type="dxa"/>
            <w:gridSpan w:val="2"/>
            <w:tcBorders>
              <w:top w:val="nil"/>
              <w:left w:val="nil"/>
              <w:bottom w:val="nil"/>
              <w:right w:val="nil"/>
            </w:tcBorders>
          </w:tcPr>
          <w:p w14:paraId="365C739E" w14:textId="77777777" w:rsidR="003D3979" w:rsidRPr="003D3979" w:rsidRDefault="003D3979" w:rsidP="0033337A"/>
        </w:tc>
      </w:tr>
      <w:tr w:rsidR="003D3979" w:rsidRPr="003D3979" w14:paraId="4F178D93" w14:textId="77777777" w:rsidTr="0033337A">
        <w:trPr>
          <w:trHeight w:val="240"/>
          <w:jc w:val="center"/>
        </w:trPr>
        <w:tc>
          <w:tcPr>
            <w:tcW w:w="4876" w:type="dxa"/>
            <w:tcBorders>
              <w:top w:val="nil"/>
              <w:left w:val="nil"/>
              <w:bottom w:val="nil"/>
              <w:right w:val="nil"/>
            </w:tcBorders>
          </w:tcPr>
          <w:p w14:paraId="1D6148A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82DC627" w14:textId="77777777" w:rsidR="003D3979" w:rsidRPr="003D3979" w:rsidRDefault="003D3979" w:rsidP="0033337A">
            <w:pPr>
              <w:pStyle w:val="AmColumnHeading"/>
            </w:pPr>
            <w:r w:rsidRPr="003D3979">
              <w:t>Poprawka</w:t>
            </w:r>
          </w:p>
        </w:tc>
      </w:tr>
      <w:tr w:rsidR="003D3979" w:rsidRPr="003D3979" w14:paraId="24F5D9C3" w14:textId="77777777" w:rsidTr="0033337A">
        <w:trPr>
          <w:jc w:val="center"/>
        </w:trPr>
        <w:tc>
          <w:tcPr>
            <w:tcW w:w="4876" w:type="dxa"/>
            <w:tcBorders>
              <w:top w:val="nil"/>
              <w:left w:val="nil"/>
              <w:bottom w:val="nil"/>
              <w:right w:val="nil"/>
            </w:tcBorders>
          </w:tcPr>
          <w:p w14:paraId="559F1E36" w14:textId="77777777" w:rsidR="003D3979" w:rsidRPr="003D3979" w:rsidRDefault="003D3979" w:rsidP="0033337A">
            <w:pPr>
              <w:pStyle w:val="Normal6a"/>
            </w:pPr>
          </w:p>
        </w:tc>
        <w:tc>
          <w:tcPr>
            <w:tcW w:w="4876" w:type="dxa"/>
            <w:tcBorders>
              <w:top w:val="nil"/>
              <w:left w:val="nil"/>
              <w:bottom w:val="nil"/>
              <w:right w:val="nil"/>
            </w:tcBorders>
          </w:tcPr>
          <w:p w14:paraId="5456E757" w14:textId="77777777" w:rsidR="003D3979" w:rsidRPr="003D3979" w:rsidRDefault="003D3979" w:rsidP="0033337A">
            <w:pPr>
              <w:pStyle w:val="Normal6a"/>
            </w:pPr>
            <w:proofErr w:type="spellStart"/>
            <w:r w:rsidRPr="003D3979">
              <w:rPr>
                <w:b/>
                <w:i/>
              </w:rPr>
              <w:t>Dc</w:t>
            </w:r>
            <w:proofErr w:type="spellEnd"/>
            <w:r w:rsidRPr="003D3979">
              <w:rPr>
                <w:b/>
                <w:i/>
              </w:rPr>
              <w:t>.</w:t>
            </w:r>
            <w:r w:rsidRPr="003D3979">
              <w:rPr>
                <w:b/>
                <w:i/>
              </w:rPr>
              <w:tab/>
              <w:t>mając na uwadze, że 15,5 % ludności UE, w szczególności gospodarstwa domowe znajdujące się w trudnej sytuacji, boryka się z nieodpowiednimi warunkami mieszkaniowymi, takimi jak pleśń, przeciekające dachy, wilgotne ściany, podłogi lub fundamenty oraz niewystarczająca wentylacja, które mają negatywny wpływ na ich stan zdrowia; mając na uwadze, że coraz większa część zasobów mieszkaniowych na różnych obszarach miejskich i niektórych obszarach wiejskich, takich jak słynna droga św. Jakuba (</w:t>
            </w:r>
            <w:proofErr w:type="spellStart"/>
            <w:r w:rsidRPr="003D3979">
              <w:rPr>
                <w:b/>
                <w:i/>
              </w:rPr>
              <w:t>Camino</w:t>
            </w:r>
            <w:proofErr w:type="spellEnd"/>
            <w:r w:rsidRPr="003D3979">
              <w:rPr>
                <w:b/>
                <w:i/>
              </w:rPr>
              <w:t xml:space="preserve"> de Santiago), została przekształcona w obiekty przeznaczone do wynajmu krótkoterminowego dla turystów („</w:t>
            </w:r>
            <w:proofErr w:type="spellStart"/>
            <w:r w:rsidRPr="003D3979">
              <w:rPr>
                <w:b/>
                <w:i/>
              </w:rPr>
              <w:t>turystyfikacja</w:t>
            </w:r>
            <w:proofErr w:type="spellEnd"/>
            <w:r w:rsidRPr="003D3979">
              <w:rPr>
                <w:b/>
                <w:i/>
              </w:rPr>
              <w:t xml:space="preserve">”), co doprowadziło do ograniczenia podaży mieszkań również tam, gdzie była ona już poważnie ograniczona, prowadząc do pogłębienia niedoboru przystępnych cenowo mieszkań o wysokiej jakości, osłabienia bezpieczeństwa najemców, podniesienia cen do niemożliwego do utrzymania poziomu oraz </w:t>
            </w:r>
            <w:proofErr w:type="spellStart"/>
            <w:r w:rsidRPr="003D3979">
              <w:rPr>
                <w:b/>
                <w:i/>
              </w:rPr>
              <w:t>wysiedleń</w:t>
            </w:r>
            <w:proofErr w:type="spellEnd"/>
            <w:r w:rsidRPr="003D3979">
              <w:rPr>
                <w:b/>
                <w:i/>
              </w:rPr>
              <w:t xml:space="preserve"> i gentryfikacji; mając na uwadze, że jednocześnie inne regiony, w tym regiony najbardziej narażone i regiony najbardziej oddalone, borykają się z poważnym brakiem godziwych warunków mieszkaniowych i niewystarczającymi środkami na walkę z kryzysem mieszkaniowym;</w:t>
            </w:r>
          </w:p>
        </w:tc>
      </w:tr>
    </w:tbl>
    <w:p w14:paraId="06AFC99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0D443E0" w14:textId="77777777" w:rsidR="003D3979" w:rsidRPr="003D3979" w:rsidRDefault="003D3979" w:rsidP="003D3979">
      <w:pPr>
        <w:rPr>
          <w:lang w:val="en-US"/>
        </w:rPr>
      </w:pPr>
      <w:r w:rsidRPr="003D3979">
        <w:rPr>
          <w:rStyle w:val="HideTWBExt"/>
          <w:lang w:val="en-US"/>
        </w:rPr>
        <w:t>&lt;/Amend&gt;</w:t>
      </w:r>
    </w:p>
    <w:p w14:paraId="4CA7C906"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211</w:t>
      </w:r>
      <w:r w:rsidRPr="003D3979">
        <w:rPr>
          <w:rStyle w:val="HideTWBExt"/>
          <w:b w:val="0"/>
          <w:lang w:val="en-US"/>
        </w:rPr>
        <w:t>&lt;/NumAm&gt;</w:t>
      </w:r>
    </w:p>
    <w:p w14:paraId="5BD7BD26"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7E805010" w14:textId="77777777" w:rsidR="003D3979" w:rsidRPr="003D3979" w:rsidRDefault="003D3979" w:rsidP="003D3979">
      <w:pPr>
        <w:pStyle w:val="NormalBold"/>
      </w:pPr>
      <w:r w:rsidRPr="003D3979">
        <w:rPr>
          <w:rStyle w:val="HideTWBExt"/>
          <w:b w:val="0"/>
        </w:rPr>
        <w:t>&lt;/RepeatBlock-By&gt;</w:t>
      </w:r>
    </w:p>
    <w:p w14:paraId="1B8C804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8221767" w14:textId="77777777" w:rsidR="003D3979" w:rsidRPr="003D3979" w:rsidRDefault="003D3979" w:rsidP="003D3979">
      <w:pPr>
        <w:pStyle w:val="NormalBold"/>
      </w:pPr>
      <w:r w:rsidRPr="003D3979">
        <w:rPr>
          <w:rStyle w:val="HideTWBExt"/>
          <w:b w:val="0"/>
        </w:rPr>
        <w:t>&lt;Article&gt;</w:t>
      </w:r>
      <w:r w:rsidRPr="003D3979">
        <w:t>Motyw D c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541959B" w14:textId="77777777" w:rsidTr="0033337A">
        <w:trPr>
          <w:trHeight w:hRule="exact" w:val="240"/>
          <w:jc w:val="center"/>
        </w:trPr>
        <w:tc>
          <w:tcPr>
            <w:tcW w:w="9752" w:type="dxa"/>
            <w:gridSpan w:val="2"/>
            <w:tcBorders>
              <w:top w:val="nil"/>
              <w:left w:val="nil"/>
              <w:bottom w:val="nil"/>
              <w:right w:val="nil"/>
            </w:tcBorders>
          </w:tcPr>
          <w:p w14:paraId="4EE8D509" w14:textId="77777777" w:rsidR="003D3979" w:rsidRPr="003D3979" w:rsidRDefault="003D3979" w:rsidP="0033337A"/>
        </w:tc>
      </w:tr>
      <w:tr w:rsidR="003D3979" w:rsidRPr="003D3979" w14:paraId="61354433" w14:textId="77777777" w:rsidTr="0033337A">
        <w:trPr>
          <w:trHeight w:val="240"/>
          <w:jc w:val="center"/>
        </w:trPr>
        <w:tc>
          <w:tcPr>
            <w:tcW w:w="4876" w:type="dxa"/>
            <w:tcBorders>
              <w:top w:val="nil"/>
              <w:left w:val="nil"/>
              <w:bottom w:val="nil"/>
              <w:right w:val="nil"/>
            </w:tcBorders>
          </w:tcPr>
          <w:p w14:paraId="5015454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B0EC8AC" w14:textId="77777777" w:rsidR="003D3979" w:rsidRPr="003D3979" w:rsidRDefault="003D3979" w:rsidP="0033337A">
            <w:pPr>
              <w:pStyle w:val="AmColumnHeading"/>
            </w:pPr>
            <w:r w:rsidRPr="003D3979">
              <w:t>Poprawka</w:t>
            </w:r>
          </w:p>
        </w:tc>
      </w:tr>
      <w:tr w:rsidR="003D3979" w:rsidRPr="003D3979" w14:paraId="27BC4212" w14:textId="77777777" w:rsidTr="0033337A">
        <w:trPr>
          <w:jc w:val="center"/>
        </w:trPr>
        <w:tc>
          <w:tcPr>
            <w:tcW w:w="4876" w:type="dxa"/>
            <w:tcBorders>
              <w:top w:val="nil"/>
              <w:left w:val="nil"/>
              <w:bottom w:val="nil"/>
              <w:right w:val="nil"/>
            </w:tcBorders>
          </w:tcPr>
          <w:p w14:paraId="538650F0" w14:textId="77777777" w:rsidR="003D3979" w:rsidRPr="003D3979" w:rsidRDefault="003D3979" w:rsidP="0033337A">
            <w:pPr>
              <w:pStyle w:val="Normal6a"/>
            </w:pPr>
          </w:p>
        </w:tc>
        <w:tc>
          <w:tcPr>
            <w:tcW w:w="4876" w:type="dxa"/>
            <w:tcBorders>
              <w:top w:val="nil"/>
              <w:left w:val="nil"/>
              <w:bottom w:val="nil"/>
              <w:right w:val="nil"/>
            </w:tcBorders>
          </w:tcPr>
          <w:p w14:paraId="62DBDD0E" w14:textId="77777777" w:rsidR="003D3979" w:rsidRPr="003D3979" w:rsidRDefault="003D3979" w:rsidP="0033337A">
            <w:pPr>
              <w:pStyle w:val="Normal6a"/>
            </w:pPr>
            <w:proofErr w:type="spellStart"/>
            <w:r w:rsidRPr="003D3979">
              <w:rPr>
                <w:b/>
                <w:i/>
              </w:rPr>
              <w:t>Dc</w:t>
            </w:r>
            <w:proofErr w:type="spellEnd"/>
            <w:r w:rsidRPr="003D3979">
              <w:rPr>
                <w:b/>
                <w:i/>
              </w:rPr>
              <w:t>.</w:t>
            </w:r>
            <w:r w:rsidRPr="003D3979">
              <w:rPr>
                <w:b/>
                <w:i/>
              </w:rPr>
              <w:tab/>
              <w:t xml:space="preserve">mając na uwadze, że najem krótkoterminowy pozostaje w znacznym stopniu skoncentrowany w centrach i na obszarach turystycznych dużych miast europejskich, gdzie ma on najbardziej wyraźny wpływ na rynki mieszkaniowe; mając na uwadze, że badania wykazały, iż w niektórych dzielnicach Barcelony, Paryża i Rzymu obiekty najmu krótkoterminowego stanowią od 17 % do 25 % wszystkich lokali mieszkalnych, a na niektórych ulicach odsetek ten sięga nawet 50 %; mając na uwadze, że tak duże zagęszczenie obiektów najmu krótkoterminowego wiąże się z lokalnym spadkiem liczby ludności, zmniejszeniem podaży mieszkań na wynajem długoterminowych oraz wzrostem czynszów, przyczyniając się tym samym do nieprzystępności cenowej i </w:t>
            </w:r>
            <w:proofErr w:type="spellStart"/>
            <w:r w:rsidRPr="003D3979">
              <w:rPr>
                <w:b/>
                <w:i/>
              </w:rPr>
              <w:t>wysiedleń</w:t>
            </w:r>
            <w:proofErr w:type="spellEnd"/>
            <w:r w:rsidRPr="003D3979">
              <w:rPr>
                <w:b/>
                <w:i/>
              </w:rPr>
              <w:t xml:space="preserve"> z obszarów miejskich;</w:t>
            </w:r>
          </w:p>
        </w:tc>
      </w:tr>
    </w:tbl>
    <w:p w14:paraId="7C3F7A2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A3E7DFE" w14:textId="77777777" w:rsidR="003D3979" w:rsidRPr="003D3979" w:rsidRDefault="003D3979" w:rsidP="003D3979">
      <w:pPr>
        <w:rPr>
          <w:lang w:val="en-US"/>
        </w:rPr>
      </w:pPr>
      <w:r w:rsidRPr="003D3979">
        <w:rPr>
          <w:rStyle w:val="HideTWBExt"/>
          <w:lang w:val="en-US"/>
        </w:rPr>
        <w:t>&lt;/Amend&gt;</w:t>
      </w:r>
    </w:p>
    <w:p w14:paraId="7A8C40CF"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212</w:t>
      </w:r>
      <w:r w:rsidRPr="003D3979">
        <w:rPr>
          <w:rStyle w:val="HideTWBExt"/>
          <w:b w:val="0"/>
          <w:lang w:val="en-US"/>
        </w:rPr>
        <w:t>&lt;/NumAm&gt;</w:t>
      </w:r>
    </w:p>
    <w:p w14:paraId="719F433A"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5E2F5FE" w14:textId="77777777" w:rsidR="003D3979" w:rsidRPr="003D3979" w:rsidRDefault="003D3979" w:rsidP="003D3979">
      <w:pPr>
        <w:pStyle w:val="NormalBold"/>
      </w:pPr>
      <w:r w:rsidRPr="003D3979">
        <w:rPr>
          <w:rStyle w:val="HideTWBExt"/>
          <w:b w:val="0"/>
        </w:rPr>
        <w:t>&lt;/RepeatBlock-By&gt;</w:t>
      </w:r>
    </w:p>
    <w:p w14:paraId="6F03D6BB"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151AC63" w14:textId="77777777" w:rsidR="003D3979" w:rsidRPr="003D3979" w:rsidRDefault="003D3979" w:rsidP="003D3979">
      <w:pPr>
        <w:pStyle w:val="NormalBold"/>
      </w:pPr>
      <w:r w:rsidRPr="003D3979">
        <w:rPr>
          <w:rStyle w:val="HideTWBExt"/>
          <w:b w:val="0"/>
        </w:rPr>
        <w:t>&lt;Article&gt;</w:t>
      </w:r>
      <w:r w:rsidRPr="003D3979">
        <w:t xml:space="preserve">Motyw D </w:t>
      </w:r>
      <w:proofErr w:type="spellStart"/>
      <w:r w:rsidRPr="003D3979">
        <w:t>d</w:t>
      </w:r>
      <w:proofErr w:type="spellEnd"/>
      <w:r w:rsidRPr="003D3979">
        <w:t xml:space="preserve">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4C703C2" w14:textId="77777777" w:rsidTr="0033337A">
        <w:trPr>
          <w:trHeight w:hRule="exact" w:val="240"/>
          <w:jc w:val="center"/>
        </w:trPr>
        <w:tc>
          <w:tcPr>
            <w:tcW w:w="9752" w:type="dxa"/>
            <w:gridSpan w:val="2"/>
            <w:tcBorders>
              <w:top w:val="nil"/>
              <w:left w:val="nil"/>
              <w:bottom w:val="nil"/>
              <w:right w:val="nil"/>
            </w:tcBorders>
          </w:tcPr>
          <w:p w14:paraId="354F0D89" w14:textId="77777777" w:rsidR="003D3979" w:rsidRPr="003D3979" w:rsidRDefault="003D3979" w:rsidP="0033337A"/>
        </w:tc>
      </w:tr>
      <w:tr w:rsidR="003D3979" w:rsidRPr="003D3979" w14:paraId="5ABB90FB" w14:textId="77777777" w:rsidTr="0033337A">
        <w:trPr>
          <w:trHeight w:val="240"/>
          <w:jc w:val="center"/>
        </w:trPr>
        <w:tc>
          <w:tcPr>
            <w:tcW w:w="4876" w:type="dxa"/>
            <w:tcBorders>
              <w:top w:val="nil"/>
              <w:left w:val="nil"/>
              <w:bottom w:val="nil"/>
              <w:right w:val="nil"/>
            </w:tcBorders>
          </w:tcPr>
          <w:p w14:paraId="51E7F74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B06B0DB" w14:textId="77777777" w:rsidR="003D3979" w:rsidRPr="003D3979" w:rsidRDefault="003D3979" w:rsidP="0033337A">
            <w:pPr>
              <w:pStyle w:val="AmColumnHeading"/>
            </w:pPr>
            <w:r w:rsidRPr="003D3979">
              <w:t>Poprawka</w:t>
            </w:r>
          </w:p>
        </w:tc>
      </w:tr>
      <w:tr w:rsidR="003D3979" w:rsidRPr="003D3979" w14:paraId="3FE16868" w14:textId="77777777" w:rsidTr="0033337A">
        <w:trPr>
          <w:jc w:val="center"/>
        </w:trPr>
        <w:tc>
          <w:tcPr>
            <w:tcW w:w="4876" w:type="dxa"/>
            <w:tcBorders>
              <w:top w:val="nil"/>
              <w:left w:val="nil"/>
              <w:bottom w:val="nil"/>
              <w:right w:val="nil"/>
            </w:tcBorders>
          </w:tcPr>
          <w:p w14:paraId="68B5DBB3" w14:textId="77777777" w:rsidR="003D3979" w:rsidRPr="003D3979" w:rsidRDefault="003D3979" w:rsidP="0033337A">
            <w:pPr>
              <w:pStyle w:val="Normal6a"/>
            </w:pPr>
          </w:p>
        </w:tc>
        <w:tc>
          <w:tcPr>
            <w:tcW w:w="4876" w:type="dxa"/>
            <w:tcBorders>
              <w:top w:val="nil"/>
              <w:left w:val="nil"/>
              <w:bottom w:val="nil"/>
              <w:right w:val="nil"/>
            </w:tcBorders>
          </w:tcPr>
          <w:p w14:paraId="23BA5F29" w14:textId="77777777" w:rsidR="003D3979" w:rsidRPr="003D3979" w:rsidRDefault="003D3979" w:rsidP="0033337A">
            <w:pPr>
              <w:pStyle w:val="Normal6a"/>
            </w:pPr>
            <w:proofErr w:type="spellStart"/>
            <w:r w:rsidRPr="003D3979">
              <w:rPr>
                <w:b/>
                <w:i/>
              </w:rPr>
              <w:t>Dd</w:t>
            </w:r>
            <w:proofErr w:type="spellEnd"/>
            <w:r w:rsidRPr="003D3979">
              <w:rPr>
                <w:b/>
                <w:i/>
              </w:rPr>
              <w:t>.</w:t>
            </w:r>
            <w:r w:rsidRPr="003D3979">
              <w:rPr>
                <w:b/>
                <w:i/>
              </w:rPr>
              <w:tab/>
              <w:t>mając na uwadze, że rozwój najmu krótkoterminowego nie ogranicza się do dużych ośrodków miejskich, ale w coraz większym stopniu dotyka obszary przybrzeżne i wyspiarskie, gdzie duża intensywność ruchu turystycznego i ograniczona podaż mieszkań prowadzą do spadku przystępności cenowej mieszkań dla lokalnych mieszkańców i pracowników sezonowych;</w:t>
            </w:r>
          </w:p>
        </w:tc>
      </w:tr>
    </w:tbl>
    <w:p w14:paraId="456F46A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8F76670" w14:textId="77777777" w:rsidR="003D3979" w:rsidRPr="003D3979" w:rsidRDefault="003D3979" w:rsidP="003D3979">
      <w:pPr>
        <w:rPr>
          <w:lang w:val="en-US"/>
        </w:rPr>
      </w:pPr>
      <w:r w:rsidRPr="003D3979">
        <w:rPr>
          <w:rStyle w:val="HideTWBExt"/>
          <w:lang w:val="en-US"/>
        </w:rPr>
        <w:t>&lt;/Amend&gt;</w:t>
      </w:r>
    </w:p>
    <w:p w14:paraId="7ACF1367"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213</w:t>
      </w:r>
      <w:r w:rsidRPr="003D3979">
        <w:rPr>
          <w:rStyle w:val="HideTWBExt"/>
          <w:b w:val="0"/>
          <w:lang w:val="en-US"/>
        </w:rPr>
        <w:t>&lt;/NumAm&gt;</w:t>
      </w:r>
    </w:p>
    <w:p w14:paraId="752848A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5793B91" w14:textId="77777777" w:rsidR="003D3979" w:rsidRPr="003D3979" w:rsidRDefault="003D3979" w:rsidP="003D3979">
      <w:pPr>
        <w:pStyle w:val="NormalBold"/>
        <w:rPr>
          <w:lang w:val="en-US"/>
        </w:rPr>
      </w:pPr>
      <w:r w:rsidRPr="003D3979">
        <w:rPr>
          <w:rStyle w:val="HideTWBExt"/>
          <w:b w:val="0"/>
          <w:lang w:val="en-US"/>
        </w:rPr>
        <w:t>&lt;/RepeatBlock-By&gt;</w:t>
      </w:r>
    </w:p>
    <w:p w14:paraId="36EEE2FF"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58728C2"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 e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203752E" w14:textId="77777777" w:rsidTr="0033337A">
        <w:trPr>
          <w:trHeight w:hRule="exact" w:val="240"/>
          <w:jc w:val="center"/>
        </w:trPr>
        <w:tc>
          <w:tcPr>
            <w:tcW w:w="9752" w:type="dxa"/>
            <w:gridSpan w:val="2"/>
            <w:tcBorders>
              <w:top w:val="nil"/>
              <w:left w:val="nil"/>
              <w:bottom w:val="nil"/>
              <w:right w:val="nil"/>
            </w:tcBorders>
          </w:tcPr>
          <w:p w14:paraId="2D333EF8" w14:textId="77777777" w:rsidR="003D3979" w:rsidRPr="003D3979" w:rsidRDefault="003D3979" w:rsidP="0033337A">
            <w:pPr>
              <w:rPr>
                <w:lang w:val="en-US"/>
              </w:rPr>
            </w:pPr>
          </w:p>
        </w:tc>
      </w:tr>
      <w:tr w:rsidR="003D3979" w:rsidRPr="003D3979" w14:paraId="166BDD1B" w14:textId="77777777" w:rsidTr="0033337A">
        <w:trPr>
          <w:trHeight w:val="240"/>
          <w:jc w:val="center"/>
        </w:trPr>
        <w:tc>
          <w:tcPr>
            <w:tcW w:w="4876" w:type="dxa"/>
            <w:tcBorders>
              <w:top w:val="nil"/>
              <w:left w:val="nil"/>
              <w:bottom w:val="nil"/>
              <w:right w:val="nil"/>
            </w:tcBorders>
          </w:tcPr>
          <w:p w14:paraId="79B32B5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991B8CF" w14:textId="77777777" w:rsidR="003D3979" w:rsidRPr="003D3979" w:rsidRDefault="003D3979" w:rsidP="0033337A">
            <w:pPr>
              <w:pStyle w:val="AmColumnHeading"/>
            </w:pPr>
            <w:r w:rsidRPr="003D3979">
              <w:t>Poprawka</w:t>
            </w:r>
          </w:p>
        </w:tc>
      </w:tr>
      <w:tr w:rsidR="003D3979" w:rsidRPr="003D3979" w14:paraId="4DF4C5CD" w14:textId="77777777" w:rsidTr="0033337A">
        <w:trPr>
          <w:jc w:val="center"/>
        </w:trPr>
        <w:tc>
          <w:tcPr>
            <w:tcW w:w="4876" w:type="dxa"/>
            <w:tcBorders>
              <w:top w:val="nil"/>
              <w:left w:val="nil"/>
              <w:bottom w:val="nil"/>
              <w:right w:val="nil"/>
            </w:tcBorders>
          </w:tcPr>
          <w:p w14:paraId="430E0A9B" w14:textId="77777777" w:rsidR="003D3979" w:rsidRPr="003D3979" w:rsidRDefault="003D3979" w:rsidP="0033337A">
            <w:pPr>
              <w:pStyle w:val="Normal6a"/>
            </w:pPr>
          </w:p>
        </w:tc>
        <w:tc>
          <w:tcPr>
            <w:tcW w:w="4876" w:type="dxa"/>
            <w:tcBorders>
              <w:top w:val="nil"/>
              <w:left w:val="nil"/>
              <w:bottom w:val="nil"/>
              <w:right w:val="nil"/>
            </w:tcBorders>
          </w:tcPr>
          <w:p w14:paraId="0CB9C630" w14:textId="77777777" w:rsidR="003D3979" w:rsidRPr="003D3979" w:rsidRDefault="003D3979" w:rsidP="0033337A">
            <w:pPr>
              <w:pStyle w:val="Normal6a"/>
            </w:pPr>
            <w:r w:rsidRPr="003D3979">
              <w:rPr>
                <w:b/>
                <w:i/>
              </w:rPr>
              <w:t>De.</w:t>
            </w:r>
            <w:r w:rsidRPr="003D3979">
              <w:rPr>
                <w:b/>
                <w:i/>
              </w:rPr>
              <w:tab/>
              <w:t>mając na uwadze, że władze krajowe i lokalne wielokrotnie wykrywały znaczną liczbę nielegalnych lub niezgodnych z przepisami ogłoszeń, na przykład w maju 2025 r. rząd hiszpański nakazał usunięcie 66 000 nielegalnych ogłoszeń z platform internetowych, natomiast w Paryżu urzędnicy publiczni szacują, że około 25 000 ogłoszeń narusza obowiązujące przepisy; mając na uwadze, że utrzymywanie się takich praktyk podważa uczciwą konkurencję, ogranicza dostępność mieszkań dla mieszkańców i utrudnia skuteczne egzekwowanie lokalnej polityki mieszkaniowej;</w:t>
            </w:r>
          </w:p>
        </w:tc>
      </w:tr>
    </w:tbl>
    <w:p w14:paraId="4255235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73885BC" w14:textId="77777777" w:rsidR="003D3979" w:rsidRPr="003D3979" w:rsidRDefault="003D3979" w:rsidP="003D3979">
      <w:pPr>
        <w:rPr>
          <w:lang w:val="en-US"/>
        </w:rPr>
      </w:pPr>
      <w:r w:rsidRPr="003D3979">
        <w:rPr>
          <w:rStyle w:val="HideTWBExt"/>
          <w:lang w:val="en-US"/>
        </w:rPr>
        <w:t>&lt;/Amend&gt;</w:t>
      </w:r>
    </w:p>
    <w:p w14:paraId="4BA9F7F6"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214</w:t>
      </w:r>
      <w:r w:rsidRPr="003D3979">
        <w:rPr>
          <w:rStyle w:val="HideTWBExt"/>
          <w:b w:val="0"/>
          <w:lang w:val="en-US"/>
        </w:rPr>
        <w:t>&lt;/NumAm&gt;</w:t>
      </w:r>
    </w:p>
    <w:p w14:paraId="529A7A86"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0B5B3E93" w14:textId="77777777" w:rsidR="003D3979" w:rsidRPr="003D3979" w:rsidRDefault="003D3979" w:rsidP="003D3979">
      <w:pPr>
        <w:pStyle w:val="NormalBold"/>
        <w:rPr>
          <w:lang w:val="en-US"/>
        </w:rPr>
      </w:pPr>
      <w:r w:rsidRPr="003D3979">
        <w:rPr>
          <w:rStyle w:val="HideTWBExt"/>
          <w:b w:val="0"/>
          <w:lang w:val="en-US"/>
        </w:rPr>
        <w:t>&lt;/RepeatBlock-By&gt;</w:t>
      </w:r>
    </w:p>
    <w:p w14:paraId="467C435A"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830A52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D f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B939EB0" w14:textId="77777777" w:rsidTr="0033337A">
        <w:trPr>
          <w:trHeight w:hRule="exact" w:val="240"/>
          <w:jc w:val="center"/>
        </w:trPr>
        <w:tc>
          <w:tcPr>
            <w:tcW w:w="9752" w:type="dxa"/>
            <w:gridSpan w:val="2"/>
            <w:tcBorders>
              <w:top w:val="nil"/>
              <w:left w:val="nil"/>
              <w:bottom w:val="nil"/>
              <w:right w:val="nil"/>
            </w:tcBorders>
          </w:tcPr>
          <w:p w14:paraId="6D3C40EC" w14:textId="77777777" w:rsidR="003D3979" w:rsidRPr="003D3979" w:rsidRDefault="003D3979" w:rsidP="0033337A">
            <w:pPr>
              <w:rPr>
                <w:lang w:val="en-US"/>
              </w:rPr>
            </w:pPr>
          </w:p>
        </w:tc>
      </w:tr>
      <w:tr w:rsidR="003D3979" w:rsidRPr="003D3979" w14:paraId="4F845D35" w14:textId="77777777" w:rsidTr="0033337A">
        <w:trPr>
          <w:trHeight w:val="240"/>
          <w:jc w:val="center"/>
        </w:trPr>
        <w:tc>
          <w:tcPr>
            <w:tcW w:w="4876" w:type="dxa"/>
            <w:tcBorders>
              <w:top w:val="nil"/>
              <w:left w:val="nil"/>
              <w:bottom w:val="nil"/>
              <w:right w:val="nil"/>
            </w:tcBorders>
          </w:tcPr>
          <w:p w14:paraId="293B90A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D28C116" w14:textId="77777777" w:rsidR="003D3979" w:rsidRPr="003D3979" w:rsidRDefault="003D3979" w:rsidP="0033337A">
            <w:pPr>
              <w:pStyle w:val="AmColumnHeading"/>
            </w:pPr>
            <w:r w:rsidRPr="003D3979">
              <w:t>Poprawka</w:t>
            </w:r>
          </w:p>
        </w:tc>
      </w:tr>
      <w:tr w:rsidR="003D3979" w:rsidRPr="003D3979" w14:paraId="40BCA306" w14:textId="77777777" w:rsidTr="0033337A">
        <w:trPr>
          <w:jc w:val="center"/>
        </w:trPr>
        <w:tc>
          <w:tcPr>
            <w:tcW w:w="4876" w:type="dxa"/>
            <w:tcBorders>
              <w:top w:val="nil"/>
              <w:left w:val="nil"/>
              <w:bottom w:val="nil"/>
              <w:right w:val="nil"/>
            </w:tcBorders>
          </w:tcPr>
          <w:p w14:paraId="23F8899B" w14:textId="77777777" w:rsidR="003D3979" w:rsidRPr="003D3979" w:rsidRDefault="003D3979" w:rsidP="0033337A">
            <w:pPr>
              <w:pStyle w:val="Normal6a"/>
            </w:pPr>
          </w:p>
        </w:tc>
        <w:tc>
          <w:tcPr>
            <w:tcW w:w="4876" w:type="dxa"/>
            <w:tcBorders>
              <w:top w:val="nil"/>
              <w:left w:val="nil"/>
              <w:bottom w:val="nil"/>
              <w:right w:val="nil"/>
            </w:tcBorders>
          </w:tcPr>
          <w:p w14:paraId="10C3C080" w14:textId="77777777" w:rsidR="003D3979" w:rsidRPr="003D3979" w:rsidRDefault="003D3979" w:rsidP="0033337A">
            <w:pPr>
              <w:pStyle w:val="Normal6a"/>
            </w:pPr>
            <w:proofErr w:type="spellStart"/>
            <w:r w:rsidRPr="003D3979">
              <w:rPr>
                <w:b/>
                <w:i/>
              </w:rPr>
              <w:t>Df</w:t>
            </w:r>
            <w:proofErr w:type="spellEnd"/>
            <w:r w:rsidRPr="003D3979">
              <w:rPr>
                <w:b/>
                <w:i/>
              </w:rPr>
              <w:t>.</w:t>
            </w:r>
            <w:r w:rsidRPr="003D3979">
              <w:rPr>
                <w:b/>
                <w:i/>
              </w:rPr>
              <w:tab/>
              <w:t>mając na uwadze, że dowody</w:t>
            </w:r>
            <w:r w:rsidRPr="003D3979">
              <w:rPr>
                <w:b/>
                <w:i/>
                <w:vertAlign w:val="superscript"/>
              </w:rPr>
              <w:t>1a</w:t>
            </w:r>
            <w:r w:rsidRPr="003D3979">
              <w:rPr>
                <w:b/>
                <w:i/>
              </w:rPr>
              <w:t xml:space="preserve"> wskazują, iż rynek najmu krótkoterminowego stał się coraz bardziej sprofesjonalizowany i skoncentrowany; mając na uwadze, że w grudniu 2023 r. odsetek ofert Airbnb zamieszczanych przez gospodarzy zarządzających więcej niż jedną nieruchomością („oferty wielokrotne”) przekroczył 40 % w dziewięciu z dwunastu badanych miast europejskich, osiągając aż 74 % w Pradze; mając na uwadze, że badania wskazują, iż podaż ofert najmu krótkoterminowego obejmuje obecnie zarówno drobnych właścicieli nieruchomości, jak i inwestorów posiadających wiele nieruchomości oraz podmioty instytucjonalne, w tym międzynarodowe fundusze nieruchomościowe i emerytalne; mając na uwadze, że ewolucja ta odzwierciedla szerszy proces </w:t>
            </w:r>
            <w:proofErr w:type="spellStart"/>
            <w:r w:rsidRPr="003D3979">
              <w:rPr>
                <w:b/>
                <w:i/>
              </w:rPr>
              <w:t>finansjalizacji</w:t>
            </w:r>
            <w:proofErr w:type="spellEnd"/>
            <w:r w:rsidRPr="003D3979">
              <w:rPr>
                <w:b/>
                <w:i/>
              </w:rPr>
              <w:t xml:space="preserve"> mieszkalnictwa, który prowadzi do przekształcania mieszkań w aktywa inwestycyjne i przyczynia się do powstawania nowych form czerpania zysków z najmu, które pogłębiają kryzys przystępności cenowej mieszkań;</w:t>
            </w:r>
          </w:p>
        </w:tc>
      </w:tr>
      <w:tr w:rsidR="003D3979" w:rsidRPr="003D3979" w14:paraId="5FA21852" w14:textId="77777777" w:rsidTr="0033337A">
        <w:trPr>
          <w:jc w:val="center"/>
        </w:trPr>
        <w:tc>
          <w:tcPr>
            <w:tcW w:w="4876" w:type="dxa"/>
            <w:tcBorders>
              <w:top w:val="nil"/>
              <w:left w:val="nil"/>
              <w:bottom w:val="nil"/>
              <w:right w:val="nil"/>
            </w:tcBorders>
          </w:tcPr>
          <w:p w14:paraId="1FC703AF" w14:textId="77777777" w:rsidR="003D3979" w:rsidRPr="003D3979" w:rsidRDefault="003D3979" w:rsidP="0033337A"/>
        </w:tc>
        <w:tc>
          <w:tcPr>
            <w:tcW w:w="4876" w:type="dxa"/>
            <w:tcBorders>
              <w:top w:val="nil"/>
              <w:left w:val="nil"/>
              <w:bottom w:val="nil"/>
              <w:right w:val="nil"/>
            </w:tcBorders>
          </w:tcPr>
          <w:p w14:paraId="30E516A2" w14:textId="77777777" w:rsidR="003D3979" w:rsidRPr="003D3979" w:rsidRDefault="003D3979" w:rsidP="0033337A">
            <w:pPr>
              <w:pStyle w:val="Normal6a"/>
            </w:pPr>
            <w:r w:rsidRPr="003D3979">
              <w:rPr>
                <w:b/>
                <w:i/>
              </w:rPr>
              <w:t>_________________</w:t>
            </w:r>
          </w:p>
        </w:tc>
      </w:tr>
      <w:tr w:rsidR="003D3979" w:rsidRPr="003D3979" w14:paraId="5BDE7BD2" w14:textId="77777777" w:rsidTr="0033337A">
        <w:trPr>
          <w:jc w:val="center"/>
        </w:trPr>
        <w:tc>
          <w:tcPr>
            <w:tcW w:w="4876" w:type="dxa"/>
            <w:tcBorders>
              <w:top w:val="nil"/>
              <w:left w:val="nil"/>
              <w:bottom w:val="nil"/>
              <w:right w:val="nil"/>
            </w:tcBorders>
          </w:tcPr>
          <w:p w14:paraId="688BE8F7" w14:textId="77777777" w:rsidR="003D3979" w:rsidRPr="003D3979" w:rsidRDefault="003D3979" w:rsidP="0033337A"/>
        </w:tc>
        <w:tc>
          <w:tcPr>
            <w:tcW w:w="4876" w:type="dxa"/>
            <w:tcBorders>
              <w:top w:val="nil"/>
              <w:left w:val="nil"/>
              <w:bottom w:val="nil"/>
              <w:right w:val="nil"/>
            </w:tcBorders>
          </w:tcPr>
          <w:p w14:paraId="5A752A24" w14:textId="77777777" w:rsidR="003D3979" w:rsidRPr="003D3979" w:rsidRDefault="003D3979" w:rsidP="0033337A">
            <w:pPr>
              <w:pStyle w:val="Normal6a"/>
            </w:pPr>
            <w:r w:rsidRPr="003D3979">
              <w:rPr>
                <w:b/>
                <w:i/>
                <w:vertAlign w:val="superscript"/>
              </w:rPr>
              <w:t xml:space="preserve">1a </w:t>
            </w:r>
            <w:r w:rsidRPr="003D3979">
              <w:rPr>
                <w:b/>
                <w:i/>
              </w:rPr>
              <w:t xml:space="preserve">Parlament Europejski, „The Regulatory </w:t>
            </w:r>
            <w:proofErr w:type="spellStart"/>
            <w:r w:rsidRPr="003D3979">
              <w:rPr>
                <w:b/>
                <w:i/>
              </w:rPr>
              <w:t>Aspects</w:t>
            </w:r>
            <w:proofErr w:type="spellEnd"/>
            <w:r w:rsidRPr="003D3979">
              <w:rPr>
                <w:b/>
                <w:i/>
              </w:rPr>
              <w:t xml:space="preserve"> of </w:t>
            </w:r>
            <w:proofErr w:type="spellStart"/>
            <w:r w:rsidRPr="003D3979">
              <w:rPr>
                <w:b/>
                <w:i/>
              </w:rPr>
              <w:t>Short</w:t>
            </w:r>
            <w:proofErr w:type="spellEnd"/>
            <w:r w:rsidRPr="003D3979">
              <w:rPr>
                <w:b/>
                <w:i/>
              </w:rPr>
              <w:t xml:space="preserve">-Term </w:t>
            </w:r>
            <w:proofErr w:type="spellStart"/>
            <w:r w:rsidRPr="003D3979">
              <w:rPr>
                <w:b/>
                <w:i/>
              </w:rPr>
              <w:t>Rentals</w:t>
            </w:r>
            <w:proofErr w:type="spellEnd"/>
            <w:r w:rsidRPr="003D3979">
              <w:rPr>
                <w:b/>
                <w:i/>
              </w:rPr>
              <w:t xml:space="preserve"> in the EU” [„Aspekty regulacyjne najmu krótkoterminowego w UE”], Departament Polityki Transportu, Zatrudnienia i Spraw Społecznych, wrzesień 2025 r.</w:t>
            </w:r>
            <w:r w:rsidRPr="003D3979">
              <w:t xml:space="preserve"> </w:t>
            </w:r>
            <w:r w:rsidRPr="003D3979">
              <w:rPr>
                <w:b/>
                <w:i/>
              </w:rPr>
              <w:t xml:space="preserve"> </w:t>
            </w:r>
          </w:p>
        </w:tc>
      </w:tr>
    </w:tbl>
    <w:p w14:paraId="014111D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85623D2" w14:textId="77777777" w:rsidR="003D3979" w:rsidRPr="003D3979" w:rsidRDefault="003D3979" w:rsidP="003D3979">
      <w:pPr>
        <w:rPr>
          <w:lang w:val="en-US"/>
        </w:rPr>
      </w:pPr>
      <w:r w:rsidRPr="003D3979">
        <w:rPr>
          <w:rStyle w:val="HideTWBExt"/>
          <w:lang w:val="en-US"/>
        </w:rPr>
        <w:t>&lt;/Amend&gt;</w:t>
      </w:r>
    </w:p>
    <w:p w14:paraId="1C05FD6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215</w:t>
      </w:r>
      <w:r w:rsidRPr="003D3979">
        <w:rPr>
          <w:rStyle w:val="HideTWBExt"/>
          <w:b w:val="0"/>
        </w:rPr>
        <w:t>&lt;/NumAm&gt;</w:t>
      </w:r>
    </w:p>
    <w:p w14:paraId="2CD77817"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6126E71D" w14:textId="77777777" w:rsidR="003D3979" w:rsidRPr="003D3979" w:rsidRDefault="003D3979" w:rsidP="003D3979">
      <w:pPr>
        <w:pStyle w:val="NormalBold"/>
        <w:rPr>
          <w:lang w:val="en-US"/>
        </w:rPr>
      </w:pPr>
      <w:r w:rsidRPr="003D3979">
        <w:rPr>
          <w:rStyle w:val="HideTWBExt"/>
          <w:b w:val="0"/>
          <w:lang w:val="en-US"/>
        </w:rPr>
        <w:t>&lt;/RepeatBlock-By&gt;</w:t>
      </w:r>
    </w:p>
    <w:p w14:paraId="2C7D3EC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BDEC3D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8A588E8" w14:textId="77777777" w:rsidTr="0033337A">
        <w:trPr>
          <w:trHeight w:hRule="exact" w:val="240"/>
          <w:jc w:val="center"/>
        </w:trPr>
        <w:tc>
          <w:tcPr>
            <w:tcW w:w="9752" w:type="dxa"/>
            <w:gridSpan w:val="2"/>
            <w:tcBorders>
              <w:top w:val="nil"/>
              <w:left w:val="nil"/>
              <w:bottom w:val="nil"/>
              <w:right w:val="nil"/>
            </w:tcBorders>
          </w:tcPr>
          <w:p w14:paraId="0C0CF87D" w14:textId="77777777" w:rsidR="003D3979" w:rsidRPr="003D3979" w:rsidRDefault="003D3979" w:rsidP="0033337A">
            <w:pPr>
              <w:rPr>
                <w:lang w:val="en-US"/>
              </w:rPr>
            </w:pPr>
          </w:p>
        </w:tc>
      </w:tr>
      <w:tr w:rsidR="003D3979" w:rsidRPr="003D3979" w14:paraId="5CEFAB82" w14:textId="77777777" w:rsidTr="0033337A">
        <w:trPr>
          <w:trHeight w:val="240"/>
          <w:jc w:val="center"/>
        </w:trPr>
        <w:tc>
          <w:tcPr>
            <w:tcW w:w="4876" w:type="dxa"/>
            <w:tcBorders>
              <w:top w:val="nil"/>
              <w:left w:val="nil"/>
              <w:bottom w:val="nil"/>
              <w:right w:val="nil"/>
            </w:tcBorders>
          </w:tcPr>
          <w:p w14:paraId="318220A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82B3726" w14:textId="77777777" w:rsidR="003D3979" w:rsidRPr="003D3979" w:rsidRDefault="003D3979" w:rsidP="0033337A">
            <w:pPr>
              <w:pStyle w:val="AmColumnHeading"/>
            </w:pPr>
            <w:r w:rsidRPr="003D3979">
              <w:t>Poprawka</w:t>
            </w:r>
          </w:p>
        </w:tc>
      </w:tr>
      <w:tr w:rsidR="003D3979" w:rsidRPr="003D3979" w14:paraId="54B4E8A8" w14:textId="77777777" w:rsidTr="0033337A">
        <w:trPr>
          <w:jc w:val="center"/>
        </w:trPr>
        <w:tc>
          <w:tcPr>
            <w:tcW w:w="4876" w:type="dxa"/>
            <w:tcBorders>
              <w:top w:val="nil"/>
              <w:left w:val="nil"/>
              <w:bottom w:val="nil"/>
              <w:right w:val="nil"/>
            </w:tcBorders>
          </w:tcPr>
          <w:p w14:paraId="719379FB"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41BB97A2"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 xml:space="preserve">; </w:t>
            </w:r>
            <w:r w:rsidRPr="003D3979">
              <w:rPr>
                <w:b/>
                <w:i/>
              </w:rPr>
              <w:t xml:space="preserve">mając na uwadze, że opóźnienia są dodatkowo spowodowane rozdrobnieniem zarządzania instytucjonalnego na kilku szczeblach administracyjnych, sztywnymi ramami regulacyjnymi i nakładającymi się przepisami, ograniczonymi zdolnościami administracyjnymi, wymogami technicznymi władz lokalnych i regionalnych oraz wyzwaniami prawnymi i </w:t>
            </w:r>
            <w:proofErr w:type="spellStart"/>
            <w:r w:rsidRPr="003D3979">
              <w:rPr>
                <w:b/>
                <w:i/>
              </w:rPr>
              <w:t>odwołaniami</w:t>
            </w:r>
            <w:proofErr w:type="spellEnd"/>
            <w:r w:rsidRPr="003D3979">
              <w:rPr>
                <w:b/>
                <w:i/>
              </w:rPr>
              <w:t xml:space="preserve"> ze strony zainteresowanych stron;</w:t>
            </w:r>
          </w:p>
        </w:tc>
      </w:tr>
      <w:tr w:rsidR="003D3979" w:rsidRPr="003D3979" w14:paraId="5B83DA8E" w14:textId="77777777" w:rsidTr="0033337A">
        <w:trPr>
          <w:jc w:val="center"/>
        </w:trPr>
        <w:tc>
          <w:tcPr>
            <w:tcW w:w="4876" w:type="dxa"/>
            <w:tcBorders>
              <w:top w:val="nil"/>
              <w:left w:val="nil"/>
              <w:bottom w:val="nil"/>
              <w:right w:val="nil"/>
            </w:tcBorders>
          </w:tcPr>
          <w:p w14:paraId="3B4E67D2"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9F1C79E" w14:textId="77777777" w:rsidR="003D3979" w:rsidRPr="003D3979" w:rsidRDefault="003D3979" w:rsidP="0033337A">
            <w:pPr>
              <w:pStyle w:val="Normal6a"/>
            </w:pPr>
            <w:r w:rsidRPr="003D3979">
              <w:rPr>
                <w:b/>
                <w:i/>
              </w:rPr>
              <w:t>_________________</w:t>
            </w:r>
          </w:p>
        </w:tc>
      </w:tr>
      <w:tr w:rsidR="003D3979" w:rsidRPr="003D3979" w14:paraId="2E5DC54D" w14:textId="77777777" w:rsidTr="0033337A">
        <w:trPr>
          <w:jc w:val="center"/>
        </w:trPr>
        <w:tc>
          <w:tcPr>
            <w:tcW w:w="4876" w:type="dxa"/>
            <w:tcBorders>
              <w:top w:val="nil"/>
              <w:left w:val="nil"/>
              <w:bottom w:val="nil"/>
              <w:right w:val="nil"/>
            </w:tcBorders>
          </w:tcPr>
          <w:p w14:paraId="6C645179"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5F9691A1"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5E66DF7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B976618" w14:textId="77777777" w:rsidR="003D3979" w:rsidRPr="003D3979" w:rsidRDefault="003D3979" w:rsidP="003D3979">
      <w:pPr>
        <w:rPr>
          <w:lang w:val="en-US"/>
        </w:rPr>
      </w:pPr>
      <w:r w:rsidRPr="003D3979">
        <w:rPr>
          <w:rStyle w:val="HideTWBExt"/>
          <w:lang w:val="en-US"/>
        </w:rPr>
        <w:t>&lt;/Amend&gt;</w:t>
      </w:r>
    </w:p>
    <w:p w14:paraId="00761D5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216</w:t>
      </w:r>
      <w:r w:rsidRPr="003D3979">
        <w:rPr>
          <w:rStyle w:val="HideTWBExt"/>
          <w:b w:val="0"/>
        </w:rPr>
        <w:t>&lt;/NumAm&gt;</w:t>
      </w:r>
    </w:p>
    <w:p w14:paraId="4E4FCBDF"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664D183B" w14:textId="77777777" w:rsidR="003D3979" w:rsidRPr="003D3979" w:rsidRDefault="003D3979" w:rsidP="003D3979">
      <w:pPr>
        <w:pStyle w:val="NormalBold"/>
        <w:rPr>
          <w:lang w:val="en-US"/>
        </w:rPr>
      </w:pPr>
      <w:r w:rsidRPr="003D3979">
        <w:rPr>
          <w:rStyle w:val="HideTWBExt"/>
          <w:b w:val="0"/>
          <w:lang w:val="en-US"/>
        </w:rPr>
        <w:t>&lt;/RepeatBlock-By&gt;</w:t>
      </w:r>
    </w:p>
    <w:p w14:paraId="36A77C2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252D38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D81ED10" w14:textId="77777777" w:rsidTr="0033337A">
        <w:trPr>
          <w:trHeight w:hRule="exact" w:val="240"/>
          <w:jc w:val="center"/>
        </w:trPr>
        <w:tc>
          <w:tcPr>
            <w:tcW w:w="9752" w:type="dxa"/>
            <w:gridSpan w:val="2"/>
            <w:tcBorders>
              <w:top w:val="nil"/>
              <w:left w:val="nil"/>
              <w:bottom w:val="nil"/>
              <w:right w:val="nil"/>
            </w:tcBorders>
          </w:tcPr>
          <w:p w14:paraId="4E891F48" w14:textId="77777777" w:rsidR="003D3979" w:rsidRPr="003D3979" w:rsidRDefault="003D3979" w:rsidP="0033337A">
            <w:pPr>
              <w:rPr>
                <w:lang w:val="en-US"/>
              </w:rPr>
            </w:pPr>
          </w:p>
        </w:tc>
      </w:tr>
      <w:tr w:rsidR="003D3979" w:rsidRPr="003D3979" w14:paraId="298336F4" w14:textId="77777777" w:rsidTr="0033337A">
        <w:trPr>
          <w:trHeight w:val="240"/>
          <w:jc w:val="center"/>
        </w:trPr>
        <w:tc>
          <w:tcPr>
            <w:tcW w:w="4876" w:type="dxa"/>
            <w:tcBorders>
              <w:top w:val="nil"/>
              <w:left w:val="nil"/>
              <w:bottom w:val="nil"/>
              <w:right w:val="nil"/>
            </w:tcBorders>
          </w:tcPr>
          <w:p w14:paraId="7C706BD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FE5AF4E" w14:textId="77777777" w:rsidR="003D3979" w:rsidRPr="003D3979" w:rsidRDefault="003D3979" w:rsidP="0033337A">
            <w:pPr>
              <w:pStyle w:val="AmColumnHeading"/>
            </w:pPr>
            <w:r w:rsidRPr="003D3979">
              <w:t>Poprawka</w:t>
            </w:r>
          </w:p>
        </w:tc>
      </w:tr>
      <w:tr w:rsidR="003D3979" w:rsidRPr="003D3979" w14:paraId="19712520" w14:textId="77777777" w:rsidTr="0033337A">
        <w:trPr>
          <w:jc w:val="center"/>
        </w:trPr>
        <w:tc>
          <w:tcPr>
            <w:tcW w:w="4876" w:type="dxa"/>
            <w:tcBorders>
              <w:top w:val="nil"/>
              <w:left w:val="nil"/>
              <w:bottom w:val="nil"/>
              <w:right w:val="nil"/>
            </w:tcBorders>
          </w:tcPr>
          <w:p w14:paraId="29DFEC9C" w14:textId="77777777" w:rsidR="003D3979" w:rsidRPr="003D3979" w:rsidRDefault="003D3979" w:rsidP="0033337A">
            <w:pPr>
              <w:pStyle w:val="Normal6a"/>
            </w:pPr>
            <w:r w:rsidRPr="003D3979">
              <w:t>E.</w:t>
            </w:r>
            <w:r w:rsidRPr="003D3979">
              <w:tab/>
              <w:t xml:space="preserve">mając na uwadze, że </w:t>
            </w:r>
            <w:r w:rsidRPr="003D3979">
              <w:rPr>
                <w:b/>
                <w:i/>
              </w:rPr>
              <w:t xml:space="preserve">przyspieszenie procesów przekształcania </w:t>
            </w:r>
            <w:r w:rsidRPr="003D3979">
              <w:t xml:space="preserve">gruntów </w:t>
            </w:r>
            <w:r w:rsidRPr="003D3979">
              <w:rPr>
                <w:b/>
                <w:i/>
              </w:rPr>
              <w:t>i zarządzania nimi ma kluczowe znaczenie dla zapewnienia dostępności gruntów pod ostateczną zabudowę</w:t>
            </w:r>
            <w:r w:rsidRPr="003D3979">
              <w:t xml:space="preserve">; mając na uwadze, że </w:t>
            </w:r>
            <w:r w:rsidRPr="003D3979">
              <w:rPr>
                <w:b/>
                <w:i/>
              </w:rPr>
              <w:t>obecna złożoność i długość procedur planowania urbanistycznego, które często trwają ponad dekadę, utrudniają podaż nowych mieszkań</w:t>
            </w:r>
            <w:r w:rsidRPr="003D3979">
              <w:t xml:space="preserve">; mając na uwadze, że </w:t>
            </w:r>
            <w:r w:rsidRPr="003D3979">
              <w:rPr>
                <w:b/>
                <w:i/>
              </w:rPr>
              <w:t xml:space="preserve">według OECD to niedopasowanie podaży i popytu wynika z ograniczeń geograficznych i regulacyjnych w wielu miastach, w tym związanych z przepisami dotyczącymi zagospodarowania przestrzennego i </w:t>
            </w:r>
            <w:r w:rsidRPr="003D3979">
              <w:t xml:space="preserve">podziału na strefy </w:t>
            </w:r>
            <w:r w:rsidRPr="003D3979">
              <w:rPr>
                <w:b/>
                <w:i/>
              </w:rPr>
              <w:t>planistyczne</w:t>
            </w:r>
            <w:r w:rsidRPr="003D3979">
              <w:rPr>
                <w:b/>
                <w:i/>
                <w:vertAlign w:val="superscript"/>
              </w:rPr>
              <w:t>9</w:t>
            </w:r>
            <w:r w:rsidRPr="003D3979">
              <w:t>;</w:t>
            </w:r>
          </w:p>
        </w:tc>
        <w:tc>
          <w:tcPr>
            <w:tcW w:w="4876" w:type="dxa"/>
            <w:tcBorders>
              <w:top w:val="nil"/>
              <w:left w:val="nil"/>
              <w:bottom w:val="nil"/>
              <w:right w:val="nil"/>
            </w:tcBorders>
          </w:tcPr>
          <w:p w14:paraId="0E84D878" w14:textId="77777777" w:rsidR="003D3979" w:rsidRPr="003D3979" w:rsidRDefault="003D3979" w:rsidP="0033337A">
            <w:pPr>
              <w:pStyle w:val="Normal6a"/>
            </w:pPr>
            <w:r w:rsidRPr="003D3979">
              <w:t>E.</w:t>
            </w:r>
            <w:r w:rsidRPr="003D3979">
              <w:tab/>
              <w:t xml:space="preserve">mając na uwadze, że </w:t>
            </w:r>
            <w:r w:rsidRPr="003D3979">
              <w:rPr>
                <w:b/>
                <w:i/>
              </w:rPr>
              <w:t xml:space="preserve">proces gospodarowania gruntami powinien być zgodny z celem UE, jakim jest „zerowy poziom netto przejmowania </w:t>
            </w:r>
            <w:r w:rsidRPr="003D3979">
              <w:t xml:space="preserve">gruntów </w:t>
            </w:r>
            <w:r w:rsidRPr="003D3979">
              <w:rPr>
                <w:b/>
                <w:i/>
              </w:rPr>
              <w:t>do 2050 r.”, określonym w Strategii UE na rzecz ochrony gleb 2030</w:t>
            </w:r>
            <w:r w:rsidRPr="003D3979">
              <w:t>;</w:t>
            </w:r>
            <w:r w:rsidRPr="003D3979">
              <w:rPr>
                <w:b/>
                <w:i/>
              </w:rPr>
              <w:t xml:space="preserve"> </w:t>
            </w:r>
            <w:r w:rsidRPr="003D3979">
              <w:t xml:space="preserve">mając na uwadze, że </w:t>
            </w:r>
            <w:r w:rsidRPr="003D3979">
              <w:rPr>
                <w:b/>
                <w:i/>
              </w:rPr>
              <w:t>budowa i rozbudowa osiedli mieszkaniowych może w znacznym stopniu przyczyniać się do przejmowania gruntów i zasklepienia gleby, czego należy unikać dzięki nadaniu priorytetowego charakteru remontom i zmianie przeznaczenia</w:t>
            </w:r>
            <w:r w:rsidRPr="003D3979">
              <w:t xml:space="preserve">; mając na uwadze, że </w:t>
            </w:r>
            <w:r w:rsidRPr="003D3979">
              <w:rPr>
                <w:b/>
                <w:i/>
              </w:rPr>
              <w:t xml:space="preserve">nieefektywne i długotrwałe procesy planowania urbanistycznego, </w:t>
            </w:r>
            <w:r w:rsidRPr="003D3979">
              <w:t xml:space="preserve">podziału na strefy </w:t>
            </w:r>
            <w:r w:rsidRPr="003D3979">
              <w:rPr>
                <w:b/>
                <w:i/>
              </w:rPr>
              <w:t>i wydawania pozwoleń mogą utrudniać rozwój zmiany przeznaczenia istniejących zasobów budowlanych</w:t>
            </w:r>
            <w:r w:rsidRPr="003D3979">
              <w:t xml:space="preserve">; </w:t>
            </w:r>
            <w:r w:rsidRPr="003D3979">
              <w:rPr>
                <w:b/>
                <w:i/>
              </w:rPr>
              <w:t>mając na uwadze, że fragmentaryczne zarządzanie mieszkalnictwem i słaba koordynacja ograniczają reformy systemowe; mając na uwadze, że skupienie się na przewidywalnych, przejrzystych i wydajnych procesach wydawania pozwoleń i zagospodarowania przestrzennego oraz na koordynacji działań różnych podmiotów w zakresie planowania rozwoju budownictwa mieszkaniowego i powiązanej infrastruktury może mieć pozytywny wpływ na otoczenie operacyjne;</w:t>
            </w:r>
          </w:p>
        </w:tc>
      </w:tr>
      <w:tr w:rsidR="003D3979" w:rsidRPr="003D3979" w14:paraId="71FEE9AD" w14:textId="77777777" w:rsidTr="0033337A">
        <w:trPr>
          <w:jc w:val="center"/>
        </w:trPr>
        <w:tc>
          <w:tcPr>
            <w:tcW w:w="4876" w:type="dxa"/>
            <w:tcBorders>
              <w:top w:val="nil"/>
              <w:left w:val="nil"/>
              <w:bottom w:val="nil"/>
              <w:right w:val="nil"/>
            </w:tcBorders>
          </w:tcPr>
          <w:p w14:paraId="24A9F293"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6CBC2DA" w14:textId="77777777" w:rsidR="003D3979" w:rsidRPr="003D3979" w:rsidRDefault="003D3979" w:rsidP="0033337A"/>
        </w:tc>
      </w:tr>
      <w:tr w:rsidR="003D3979" w:rsidRPr="003D3979" w14:paraId="3BDFD4DC" w14:textId="77777777" w:rsidTr="0033337A">
        <w:trPr>
          <w:jc w:val="center"/>
        </w:trPr>
        <w:tc>
          <w:tcPr>
            <w:tcW w:w="4876" w:type="dxa"/>
            <w:tcBorders>
              <w:top w:val="nil"/>
              <w:left w:val="nil"/>
              <w:bottom w:val="nil"/>
              <w:right w:val="nil"/>
            </w:tcBorders>
          </w:tcPr>
          <w:p w14:paraId="5B5792CC" w14:textId="77777777" w:rsidR="003D3979" w:rsidRPr="003D3979" w:rsidRDefault="003D3979" w:rsidP="0033337A">
            <w:pPr>
              <w:pStyle w:val="Normal6a"/>
            </w:pPr>
            <w:r w:rsidRPr="003D3979">
              <w:rPr>
                <w:b/>
                <w:i/>
                <w:vertAlign w:val="superscript"/>
              </w:rPr>
              <w:t>9</w:t>
            </w:r>
            <w:r w:rsidRPr="003D3979">
              <w:rPr>
                <w:b/>
                <w:i/>
              </w:rPr>
              <w:t xml:space="preserve"> OECD, </w:t>
            </w:r>
            <w:proofErr w:type="spellStart"/>
            <w:r w:rsidRPr="003D3979">
              <w:rPr>
                <w:b/>
                <w:i/>
              </w:rPr>
              <w:t>Brick</w:t>
            </w:r>
            <w:proofErr w:type="spellEnd"/>
            <w:r w:rsidRPr="003D3979">
              <w:rPr>
                <w:b/>
                <w:i/>
              </w:rPr>
              <w:t xml:space="preserve"> by </w:t>
            </w:r>
            <w:proofErr w:type="spellStart"/>
            <w:r w:rsidRPr="003D3979">
              <w:rPr>
                <w:b/>
                <w:i/>
              </w:rPr>
              <w:t>Brick</w:t>
            </w:r>
            <w:proofErr w:type="spellEnd"/>
            <w:r w:rsidRPr="003D3979">
              <w:rPr>
                <w:b/>
                <w:i/>
              </w:rPr>
              <w:t xml:space="preserve">: </w:t>
            </w:r>
            <w:proofErr w:type="spellStart"/>
            <w:r w:rsidRPr="003D3979">
              <w:rPr>
                <w:b/>
                <w:i/>
              </w:rPr>
              <w:t>Building</w:t>
            </w:r>
            <w:proofErr w:type="spellEnd"/>
            <w:r w:rsidRPr="003D3979">
              <w:rPr>
                <w:b/>
                <w:i/>
              </w:rPr>
              <w:t xml:space="preserve"> </w:t>
            </w:r>
            <w:proofErr w:type="spellStart"/>
            <w:r w:rsidRPr="003D3979">
              <w:rPr>
                <w:b/>
                <w:i/>
              </w:rPr>
              <w:t>Better</w:t>
            </w:r>
            <w:proofErr w:type="spellEnd"/>
            <w:r w:rsidRPr="003D3979">
              <w:rPr>
                <w:b/>
                <w:i/>
              </w:rPr>
              <w:t xml:space="preserve"> </w:t>
            </w:r>
            <w:proofErr w:type="spellStart"/>
            <w:r w:rsidRPr="003D3979">
              <w:rPr>
                <w:b/>
                <w:i/>
              </w:rPr>
              <w:t>Housing</w:t>
            </w:r>
            <w:proofErr w:type="spellEnd"/>
            <w:r w:rsidRPr="003D3979">
              <w:rPr>
                <w:b/>
                <w:i/>
              </w:rPr>
              <w:t xml:space="preserve"> </w:t>
            </w:r>
            <w:proofErr w:type="spellStart"/>
            <w:r w:rsidRPr="003D3979">
              <w:rPr>
                <w:b/>
                <w:i/>
              </w:rPr>
              <w:t>Policies</w:t>
            </w:r>
            <w:proofErr w:type="spellEnd"/>
            <w:r w:rsidRPr="003D3979">
              <w:rPr>
                <w:b/>
                <w:i/>
              </w:rPr>
              <w:t>” [Cegła po cegle: budowanie lepszej polityki mieszkaniowej], OECD Publishing, Paryż, 2021 r.</w:t>
            </w:r>
          </w:p>
        </w:tc>
        <w:tc>
          <w:tcPr>
            <w:tcW w:w="4876" w:type="dxa"/>
            <w:tcBorders>
              <w:top w:val="nil"/>
              <w:left w:val="nil"/>
              <w:bottom w:val="nil"/>
              <w:right w:val="nil"/>
            </w:tcBorders>
          </w:tcPr>
          <w:p w14:paraId="49A78D2D" w14:textId="77777777" w:rsidR="003D3979" w:rsidRPr="003D3979" w:rsidRDefault="003D3979" w:rsidP="0033337A"/>
        </w:tc>
      </w:tr>
    </w:tbl>
    <w:p w14:paraId="14F5C9C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44A8034" w14:textId="77777777" w:rsidR="003D3979" w:rsidRPr="003D3979" w:rsidRDefault="003D3979" w:rsidP="003D3979">
      <w:pPr>
        <w:rPr>
          <w:lang w:val="en-US"/>
        </w:rPr>
      </w:pPr>
      <w:r w:rsidRPr="003D3979">
        <w:rPr>
          <w:rStyle w:val="HideTWBExt"/>
          <w:lang w:val="en-US"/>
        </w:rPr>
        <w:t>&lt;/Amend&gt;</w:t>
      </w:r>
    </w:p>
    <w:p w14:paraId="4961DD2E"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217</w:t>
      </w:r>
      <w:r w:rsidRPr="003D3979">
        <w:rPr>
          <w:rStyle w:val="HideTWBExt"/>
          <w:b w:val="0"/>
        </w:rPr>
        <w:t>&lt;/NumAm&gt;</w:t>
      </w:r>
    </w:p>
    <w:p w14:paraId="4A6F114A"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t xml:space="preserve">, </w:t>
      </w:r>
      <w:proofErr w:type="spellStart"/>
      <w:r w:rsidRPr="003D3979">
        <w:t>Johan</w:t>
      </w:r>
      <w:proofErr w:type="spellEnd"/>
      <w:r w:rsidRPr="003D3979">
        <w:t xml:space="preserve"> </w:t>
      </w:r>
      <w:proofErr w:type="spellStart"/>
      <w:r w:rsidRPr="003D3979">
        <w:t>Danielsson</w:t>
      </w:r>
      <w:proofErr w:type="spellEnd"/>
      <w:r w:rsidRPr="003D3979">
        <w:rPr>
          <w:rStyle w:val="HideTWBExt"/>
          <w:b w:val="0"/>
        </w:rPr>
        <w:t>&lt;/Members&gt;</w:t>
      </w:r>
    </w:p>
    <w:p w14:paraId="21F72D16" w14:textId="77777777" w:rsidR="003D3979" w:rsidRPr="003D3979" w:rsidRDefault="003D3979" w:rsidP="003D3979">
      <w:pPr>
        <w:pStyle w:val="NormalBold"/>
        <w:rPr>
          <w:lang w:val="en-US"/>
        </w:rPr>
      </w:pPr>
      <w:r w:rsidRPr="003D3979">
        <w:rPr>
          <w:rStyle w:val="HideTWBExt"/>
          <w:b w:val="0"/>
          <w:lang w:val="en-US"/>
        </w:rPr>
        <w:t>&lt;/RepeatBlock-By&gt;</w:t>
      </w:r>
    </w:p>
    <w:p w14:paraId="2289595F"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A3643B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2757862" w14:textId="77777777" w:rsidTr="0033337A">
        <w:trPr>
          <w:trHeight w:hRule="exact" w:val="240"/>
          <w:jc w:val="center"/>
        </w:trPr>
        <w:tc>
          <w:tcPr>
            <w:tcW w:w="9752" w:type="dxa"/>
            <w:gridSpan w:val="2"/>
            <w:tcBorders>
              <w:top w:val="nil"/>
              <w:left w:val="nil"/>
              <w:bottom w:val="nil"/>
              <w:right w:val="nil"/>
            </w:tcBorders>
          </w:tcPr>
          <w:p w14:paraId="5ED091C7" w14:textId="77777777" w:rsidR="003D3979" w:rsidRPr="003D3979" w:rsidRDefault="003D3979" w:rsidP="0033337A">
            <w:pPr>
              <w:rPr>
                <w:lang w:val="en-US"/>
              </w:rPr>
            </w:pPr>
          </w:p>
        </w:tc>
      </w:tr>
      <w:tr w:rsidR="003D3979" w:rsidRPr="003D3979" w14:paraId="7E6F44E4" w14:textId="77777777" w:rsidTr="0033337A">
        <w:trPr>
          <w:trHeight w:val="240"/>
          <w:jc w:val="center"/>
        </w:trPr>
        <w:tc>
          <w:tcPr>
            <w:tcW w:w="4876" w:type="dxa"/>
            <w:tcBorders>
              <w:top w:val="nil"/>
              <w:left w:val="nil"/>
              <w:bottom w:val="nil"/>
              <w:right w:val="nil"/>
            </w:tcBorders>
          </w:tcPr>
          <w:p w14:paraId="6F97E91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1D61EFB" w14:textId="77777777" w:rsidR="003D3979" w:rsidRPr="003D3979" w:rsidRDefault="003D3979" w:rsidP="0033337A">
            <w:pPr>
              <w:pStyle w:val="AmColumnHeading"/>
            </w:pPr>
            <w:r w:rsidRPr="003D3979">
              <w:t>Poprawka</w:t>
            </w:r>
          </w:p>
        </w:tc>
      </w:tr>
      <w:tr w:rsidR="003D3979" w:rsidRPr="003D3979" w14:paraId="1CFBDB6E" w14:textId="77777777" w:rsidTr="0033337A">
        <w:trPr>
          <w:jc w:val="center"/>
        </w:trPr>
        <w:tc>
          <w:tcPr>
            <w:tcW w:w="4876" w:type="dxa"/>
            <w:tcBorders>
              <w:top w:val="nil"/>
              <w:left w:val="nil"/>
              <w:bottom w:val="nil"/>
              <w:right w:val="nil"/>
            </w:tcBorders>
          </w:tcPr>
          <w:p w14:paraId="0DB2EA7F" w14:textId="77777777" w:rsidR="003D3979" w:rsidRPr="003D3979" w:rsidRDefault="003D3979" w:rsidP="0033337A">
            <w:pPr>
              <w:pStyle w:val="Normal6a"/>
            </w:pPr>
            <w:r w:rsidRPr="003D3979">
              <w:t>E.</w:t>
            </w:r>
            <w:r w:rsidRPr="003D3979">
              <w:tab/>
              <w:t xml:space="preserve">mając na uwadze, że </w:t>
            </w:r>
            <w:r w:rsidRPr="003D3979">
              <w:rPr>
                <w:b/>
                <w:i/>
              </w:rPr>
              <w:t xml:space="preserve">przyspieszenie procesów </w:t>
            </w:r>
            <w:r w:rsidRPr="003D3979">
              <w:t xml:space="preserve">przekształcania gruntów i zarządzania nimi </w:t>
            </w:r>
            <w:r w:rsidRPr="003D3979">
              <w:rPr>
                <w:b/>
                <w:i/>
              </w:rPr>
              <w:t xml:space="preserve">ma </w:t>
            </w:r>
            <w:r w:rsidRPr="003D3979">
              <w:t xml:space="preserve">kluczowe znaczenie dla zapewnienia dostępności gruntów pod ostateczną zabudowę; mając na uwadze, że </w:t>
            </w:r>
            <w:r w:rsidRPr="003D3979">
              <w:rPr>
                <w:b/>
                <w:i/>
              </w:rPr>
              <w:t xml:space="preserve">obecna złożoność i długość procedur </w:t>
            </w:r>
            <w:r w:rsidRPr="003D3979">
              <w:t xml:space="preserve">planowania urbanistycznego, </w:t>
            </w:r>
            <w:r w:rsidRPr="003D3979">
              <w:rPr>
                <w:b/>
                <w:i/>
              </w:rPr>
              <w:t xml:space="preserve">które często trwają ponad dekadę, utrudniają podaż </w:t>
            </w:r>
            <w:r w:rsidRPr="003D3979">
              <w:t xml:space="preserve">nowych mieszkań; mając na uwadze, że według OECD to niedopasowanie podaży i popytu </w:t>
            </w:r>
            <w:r w:rsidRPr="003D3979">
              <w:rPr>
                <w:b/>
                <w:i/>
              </w:rPr>
              <w:t xml:space="preserve">wynika </w:t>
            </w:r>
            <w:r w:rsidRPr="003D3979">
              <w:t xml:space="preserve">z ograniczeń geograficznych i regulacyjnych w wielu miastach, w </w:t>
            </w:r>
            <w:r w:rsidRPr="003D3979">
              <w:rPr>
                <w:b/>
                <w:i/>
              </w:rPr>
              <w:t>tym związanych z przepisami dotyczącymi zagospodarowania przestrzennego i podziału na strefy planistyczne</w:t>
            </w:r>
            <w:r w:rsidRPr="003D3979">
              <w:rPr>
                <w:b/>
                <w:i/>
                <w:vertAlign w:val="superscript"/>
              </w:rPr>
              <w:t>9</w:t>
            </w:r>
            <w:r w:rsidRPr="003D3979">
              <w:t>;</w:t>
            </w:r>
          </w:p>
        </w:tc>
        <w:tc>
          <w:tcPr>
            <w:tcW w:w="4876" w:type="dxa"/>
            <w:tcBorders>
              <w:top w:val="nil"/>
              <w:left w:val="nil"/>
              <w:bottom w:val="nil"/>
              <w:right w:val="nil"/>
            </w:tcBorders>
          </w:tcPr>
          <w:p w14:paraId="23DAD3CB" w14:textId="77777777" w:rsidR="003D3979" w:rsidRPr="003D3979" w:rsidRDefault="003D3979" w:rsidP="0033337A">
            <w:pPr>
              <w:pStyle w:val="Normal6a"/>
            </w:pPr>
            <w:r w:rsidRPr="003D3979">
              <w:t>E.</w:t>
            </w:r>
            <w:r w:rsidRPr="003D3979">
              <w:tab/>
              <w:t xml:space="preserve">mając na uwadze, że </w:t>
            </w:r>
            <w:r w:rsidRPr="003D3979">
              <w:rPr>
                <w:b/>
                <w:i/>
              </w:rPr>
              <w:t xml:space="preserve">przy podejmowaniu decyzji dotyczących zagospodarowania przestrzennego należy uwzględniać potrzeby społeczne, gospodarcze i środowiskowe; mając na uwadze, że procesy </w:t>
            </w:r>
            <w:r w:rsidRPr="003D3979">
              <w:t xml:space="preserve">przekształcania gruntów i zarządzania nimi </w:t>
            </w:r>
            <w:r w:rsidRPr="003D3979">
              <w:rPr>
                <w:b/>
                <w:i/>
              </w:rPr>
              <w:t xml:space="preserve">mają </w:t>
            </w:r>
            <w:r w:rsidRPr="003D3979">
              <w:t xml:space="preserve">kluczowe znaczenie dla zapewnienia dostępności gruntów pod ostateczną zabudowę; mając na uwadze, że </w:t>
            </w:r>
            <w:r w:rsidRPr="003D3979">
              <w:rPr>
                <w:b/>
                <w:i/>
              </w:rPr>
              <w:t xml:space="preserve">procedury </w:t>
            </w:r>
            <w:r w:rsidRPr="003D3979">
              <w:t xml:space="preserve">planowania urbanistycznego </w:t>
            </w:r>
            <w:r w:rsidRPr="003D3979">
              <w:rPr>
                <w:b/>
                <w:i/>
              </w:rPr>
              <w:t>muszą być odpowiednie</w:t>
            </w:r>
            <w:r w:rsidRPr="003D3979">
              <w:t xml:space="preserve">, </w:t>
            </w:r>
            <w:r w:rsidRPr="003D3979">
              <w:rPr>
                <w:b/>
                <w:i/>
              </w:rPr>
              <w:t xml:space="preserve">aby zapewnić rozwój podaży </w:t>
            </w:r>
            <w:r w:rsidRPr="003D3979">
              <w:t xml:space="preserve">nowych mieszkań </w:t>
            </w:r>
            <w:r w:rsidRPr="003D3979">
              <w:rPr>
                <w:b/>
                <w:i/>
              </w:rPr>
              <w:t>socjalnych i przystępnych cenowo</w:t>
            </w:r>
            <w:r w:rsidRPr="003D3979">
              <w:t>;</w:t>
            </w:r>
            <w:r w:rsidRPr="003D3979">
              <w:rPr>
                <w:b/>
                <w:i/>
              </w:rPr>
              <w:t xml:space="preserve"> </w:t>
            </w:r>
            <w:r w:rsidRPr="003D3979">
              <w:t xml:space="preserve">mając na uwadze, że </w:t>
            </w:r>
            <w:r w:rsidRPr="003D3979">
              <w:rPr>
                <w:b/>
                <w:i/>
              </w:rPr>
              <w:t>decyzje dotyczące zagospodarowania przestrzennego są zobowiązaniami długoterminowymi i mogą być trudne do cofnięcia;</w:t>
            </w:r>
            <w:r w:rsidRPr="003D3979">
              <w:t xml:space="preserve"> </w:t>
            </w:r>
            <w:r w:rsidRPr="003D3979">
              <w:rPr>
                <w:b/>
                <w:i/>
              </w:rPr>
              <w:t xml:space="preserve">mając na uwadze, że </w:t>
            </w:r>
            <w:r w:rsidRPr="003D3979">
              <w:t xml:space="preserve">według OECD to niedopasowanie podaży i popytu </w:t>
            </w:r>
            <w:r w:rsidRPr="003D3979">
              <w:rPr>
                <w:b/>
                <w:i/>
              </w:rPr>
              <w:t xml:space="preserve">może wynikać </w:t>
            </w:r>
            <w:r w:rsidRPr="003D3979">
              <w:t>z ograniczeń geograficznych i regulacyjnych w wielu miastach;</w:t>
            </w:r>
            <w:r w:rsidRPr="003D3979">
              <w:rPr>
                <w:b/>
                <w:i/>
              </w:rPr>
              <w:t xml:space="preserve"> mając na uwadze</w:t>
            </w:r>
            <w:r w:rsidRPr="003D3979">
              <w:t xml:space="preserve">, </w:t>
            </w:r>
            <w:r w:rsidRPr="003D3979">
              <w:rPr>
                <w:b/>
                <w:i/>
              </w:rPr>
              <w:t xml:space="preserve">że ramy planowania i przepisy odgrywają również istotną rolę </w:t>
            </w:r>
            <w:r w:rsidRPr="003D3979">
              <w:t xml:space="preserve">w </w:t>
            </w:r>
            <w:r w:rsidRPr="003D3979">
              <w:rPr>
                <w:b/>
                <w:i/>
              </w:rPr>
              <w:t>ochronie standardów środowiskowych oraz zapewnianiu wysokiej jakości budownictwa mieszkaniowego, spełniającego cele społeczne i dotyczące bezpieczeństwa</w:t>
            </w:r>
            <w:r w:rsidRPr="003D3979">
              <w:t>;</w:t>
            </w:r>
          </w:p>
        </w:tc>
      </w:tr>
      <w:tr w:rsidR="003D3979" w:rsidRPr="003D3979" w14:paraId="4C4C4C19" w14:textId="77777777" w:rsidTr="0033337A">
        <w:trPr>
          <w:jc w:val="center"/>
        </w:trPr>
        <w:tc>
          <w:tcPr>
            <w:tcW w:w="4876" w:type="dxa"/>
            <w:tcBorders>
              <w:top w:val="nil"/>
              <w:left w:val="nil"/>
              <w:bottom w:val="nil"/>
              <w:right w:val="nil"/>
            </w:tcBorders>
          </w:tcPr>
          <w:p w14:paraId="051DC5C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23953AF" w14:textId="77777777" w:rsidR="003D3979" w:rsidRPr="003D3979" w:rsidRDefault="003D3979" w:rsidP="0033337A"/>
        </w:tc>
      </w:tr>
      <w:tr w:rsidR="003D3979" w:rsidRPr="003D3979" w14:paraId="09051F87" w14:textId="77777777" w:rsidTr="0033337A">
        <w:trPr>
          <w:jc w:val="center"/>
        </w:trPr>
        <w:tc>
          <w:tcPr>
            <w:tcW w:w="4876" w:type="dxa"/>
            <w:tcBorders>
              <w:top w:val="nil"/>
              <w:left w:val="nil"/>
              <w:bottom w:val="nil"/>
              <w:right w:val="nil"/>
            </w:tcBorders>
          </w:tcPr>
          <w:p w14:paraId="261027A9" w14:textId="77777777" w:rsidR="003D3979" w:rsidRPr="003D3979" w:rsidRDefault="003D3979" w:rsidP="0033337A">
            <w:pPr>
              <w:pStyle w:val="Normal6a"/>
            </w:pPr>
            <w:r w:rsidRPr="003D3979">
              <w:rPr>
                <w:b/>
                <w:i/>
                <w:vertAlign w:val="superscript"/>
              </w:rPr>
              <w:t>9</w:t>
            </w:r>
            <w:r w:rsidRPr="003D3979">
              <w:rPr>
                <w:b/>
                <w:i/>
              </w:rPr>
              <w:t xml:space="preserve"> OECD, </w:t>
            </w:r>
            <w:proofErr w:type="spellStart"/>
            <w:r w:rsidRPr="003D3979">
              <w:rPr>
                <w:b/>
                <w:i/>
              </w:rPr>
              <w:t>Brick</w:t>
            </w:r>
            <w:proofErr w:type="spellEnd"/>
            <w:r w:rsidRPr="003D3979">
              <w:rPr>
                <w:b/>
                <w:i/>
              </w:rPr>
              <w:t xml:space="preserve"> by </w:t>
            </w:r>
            <w:proofErr w:type="spellStart"/>
            <w:r w:rsidRPr="003D3979">
              <w:rPr>
                <w:b/>
                <w:i/>
              </w:rPr>
              <w:t>Brick</w:t>
            </w:r>
            <w:proofErr w:type="spellEnd"/>
            <w:r w:rsidRPr="003D3979">
              <w:rPr>
                <w:b/>
                <w:i/>
              </w:rPr>
              <w:t xml:space="preserve">: </w:t>
            </w:r>
            <w:proofErr w:type="spellStart"/>
            <w:r w:rsidRPr="003D3979">
              <w:rPr>
                <w:b/>
                <w:i/>
              </w:rPr>
              <w:t>Building</w:t>
            </w:r>
            <w:proofErr w:type="spellEnd"/>
            <w:r w:rsidRPr="003D3979">
              <w:rPr>
                <w:b/>
                <w:i/>
              </w:rPr>
              <w:t xml:space="preserve"> </w:t>
            </w:r>
            <w:proofErr w:type="spellStart"/>
            <w:r w:rsidRPr="003D3979">
              <w:rPr>
                <w:b/>
                <w:i/>
              </w:rPr>
              <w:t>Better</w:t>
            </w:r>
            <w:proofErr w:type="spellEnd"/>
            <w:r w:rsidRPr="003D3979">
              <w:rPr>
                <w:b/>
                <w:i/>
              </w:rPr>
              <w:t xml:space="preserve"> </w:t>
            </w:r>
            <w:proofErr w:type="spellStart"/>
            <w:r w:rsidRPr="003D3979">
              <w:rPr>
                <w:b/>
                <w:i/>
              </w:rPr>
              <w:t>Housing</w:t>
            </w:r>
            <w:proofErr w:type="spellEnd"/>
            <w:r w:rsidRPr="003D3979">
              <w:rPr>
                <w:b/>
                <w:i/>
              </w:rPr>
              <w:t xml:space="preserve"> </w:t>
            </w:r>
            <w:proofErr w:type="spellStart"/>
            <w:r w:rsidRPr="003D3979">
              <w:rPr>
                <w:b/>
                <w:i/>
              </w:rPr>
              <w:t>Policies</w:t>
            </w:r>
            <w:proofErr w:type="spellEnd"/>
            <w:r w:rsidRPr="003D3979">
              <w:rPr>
                <w:b/>
                <w:i/>
              </w:rPr>
              <w:t>” [Cegła po cegle: budowanie lepszej polityki mieszkaniowej], OECD Publishing, Paryż, 2021 r.</w:t>
            </w:r>
          </w:p>
        </w:tc>
        <w:tc>
          <w:tcPr>
            <w:tcW w:w="4876" w:type="dxa"/>
            <w:tcBorders>
              <w:top w:val="nil"/>
              <w:left w:val="nil"/>
              <w:bottom w:val="nil"/>
              <w:right w:val="nil"/>
            </w:tcBorders>
          </w:tcPr>
          <w:p w14:paraId="54CE4A4C" w14:textId="77777777" w:rsidR="003D3979" w:rsidRPr="003D3979" w:rsidRDefault="003D3979" w:rsidP="0033337A"/>
        </w:tc>
      </w:tr>
    </w:tbl>
    <w:p w14:paraId="2497305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7258F0E" w14:textId="77777777" w:rsidR="003D3979" w:rsidRPr="003D3979" w:rsidRDefault="003D3979" w:rsidP="003D3979">
      <w:pPr>
        <w:rPr>
          <w:lang w:val="en-US"/>
        </w:rPr>
      </w:pPr>
      <w:r w:rsidRPr="003D3979">
        <w:rPr>
          <w:rStyle w:val="HideTWBExt"/>
          <w:lang w:val="en-US"/>
        </w:rPr>
        <w:t>&lt;/Amend&gt;</w:t>
      </w:r>
    </w:p>
    <w:p w14:paraId="34C7BB7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218</w:t>
      </w:r>
      <w:r w:rsidRPr="003D3979">
        <w:rPr>
          <w:rStyle w:val="HideTWBExt"/>
          <w:b w:val="0"/>
        </w:rPr>
        <w:t>&lt;/NumAm&gt;</w:t>
      </w:r>
    </w:p>
    <w:p w14:paraId="6D70C536"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1A4A8CCD" w14:textId="77777777" w:rsidR="003D3979" w:rsidRPr="003D3979" w:rsidRDefault="003D3979" w:rsidP="003D3979">
      <w:pPr>
        <w:pStyle w:val="NormalBold"/>
        <w:rPr>
          <w:lang w:val="en-US"/>
        </w:rPr>
      </w:pPr>
      <w:r w:rsidRPr="003D3979">
        <w:rPr>
          <w:rStyle w:val="HideTWBExt"/>
          <w:b w:val="0"/>
          <w:lang w:val="en-US"/>
        </w:rPr>
        <w:t>&lt;/RepeatBlock-By&gt;</w:t>
      </w:r>
    </w:p>
    <w:p w14:paraId="3908426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CE8508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8C64C58" w14:textId="77777777" w:rsidTr="0033337A">
        <w:trPr>
          <w:trHeight w:hRule="exact" w:val="240"/>
          <w:jc w:val="center"/>
        </w:trPr>
        <w:tc>
          <w:tcPr>
            <w:tcW w:w="9752" w:type="dxa"/>
            <w:gridSpan w:val="2"/>
            <w:tcBorders>
              <w:top w:val="nil"/>
              <w:left w:val="nil"/>
              <w:bottom w:val="nil"/>
              <w:right w:val="nil"/>
            </w:tcBorders>
          </w:tcPr>
          <w:p w14:paraId="4765D5C2" w14:textId="77777777" w:rsidR="003D3979" w:rsidRPr="003D3979" w:rsidRDefault="003D3979" w:rsidP="0033337A">
            <w:pPr>
              <w:rPr>
                <w:lang w:val="en-US"/>
              </w:rPr>
            </w:pPr>
          </w:p>
        </w:tc>
      </w:tr>
      <w:tr w:rsidR="003D3979" w:rsidRPr="003D3979" w14:paraId="6956F38B" w14:textId="77777777" w:rsidTr="0033337A">
        <w:trPr>
          <w:trHeight w:val="240"/>
          <w:jc w:val="center"/>
        </w:trPr>
        <w:tc>
          <w:tcPr>
            <w:tcW w:w="4876" w:type="dxa"/>
            <w:tcBorders>
              <w:top w:val="nil"/>
              <w:left w:val="nil"/>
              <w:bottom w:val="nil"/>
              <w:right w:val="nil"/>
            </w:tcBorders>
          </w:tcPr>
          <w:p w14:paraId="5A6B8FC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B77ADE4" w14:textId="77777777" w:rsidR="003D3979" w:rsidRPr="003D3979" w:rsidRDefault="003D3979" w:rsidP="0033337A">
            <w:pPr>
              <w:pStyle w:val="AmColumnHeading"/>
            </w:pPr>
            <w:r w:rsidRPr="003D3979">
              <w:t>Poprawka</w:t>
            </w:r>
          </w:p>
        </w:tc>
      </w:tr>
      <w:tr w:rsidR="003D3979" w:rsidRPr="003D3979" w14:paraId="2B500D0A" w14:textId="77777777" w:rsidTr="0033337A">
        <w:trPr>
          <w:jc w:val="center"/>
        </w:trPr>
        <w:tc>
          <w:tcPr>
            <w:tcW w:w="4876" w:type="dxa"/>
            <w:tcBorders>
              <w:top w:val="nil"/>
              <w:left w:val="nil"/>
              <w:bottom w:val="nil"/>
              <w:right w:val="nil"/>
            </w:tcBorders>
          </w:tcPr>
          <w:p w14:paraId="47CA151B"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2E987F15"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 xml:space="preserve">; </w:t>
            </w:r>
            <w:r w:rsidRPr="003D3979">
              <w:rPr>
                <w:b/>
                <w:i/>
              </w:rPr>
              <w:t>mając na uwadze, że obecna nieefektywność i brak budowania zdolności w administracji publicznej prowadzą do niepotrzebnych opóźnień, ograniczają podaż mieszkań i zwiększają koszty, szczególnie w regionach, w których popyt na mieszkania jest dużo większy;</w:t>
            </w:r>
          </w:p>
        </w:tc>
      </w:tr>
      <w:tr w:rsidR="003D3979" w:rsidRPr="003D3979" w14:paraId="23520DF4" w14:textId="77777777" w:rsidTr="0033337A">
        <w:trPr>
          <w:jc w:val="center"/>
        </w:trPr>
        <w:tc>
          <w:tcPr>
            <w:tcW w:w="4876" w:type="dxa"/>
            <w:tcBorders>
              <w:top w:val="nil"/>
              <w:left w:val="nil"/>
              <w:bottom w:val="nil"/>
              <w:right w:val="nil"/>
            </w:tcBorders>
          </w:tcPr>
          <w:p w14:paraId="39110C41"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E0FE85D" w14:textId="77777777" w:rsidR="003D3979" w:rsidRPr="003D3979" w:rsidRDefault="003D3979" w:rsidP="0033337A">
            <w:pPr>
              <w:pStyle w:val="Normal6a"/>
            </w:pPr>
            <w:r w:rsidRPr="003D3979">
              <w:rPr>
                <w:b/>
                <w:i/>
              </w:rPr>
              <w:t>_________________</w:t>
            </w:r>
          </w:p>
        </w:tc>
      </w:tr>
      <w:tr w:rsidR="003D3979" w:rsidRPr="003D3979" w14:paraId="09D139CB" w14:textId="77777777" w:rsidTr="0033337A">
        <w:trPr>
          <w:jc w:val="center"/>
        </w:trPr>
        <w:tc>
          <w:tcPr>
            <w:tcW w:w="4876" w:type="dxa"/>
            <w:tcBorders>
              <w:top w:val="nil"/>
              <w:left w:val="nil"/>
              <w:bottom w:val="nil"/>
              <w:right w:val="nil"/>
            </w:tcBorders>
          </w:tcPr>
          <w:p w14:paraId="1DEE1F23"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532D3EDB"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3AA2D93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474F7B8" w14:textId="77777777" w:rsidR="003D3979" w:rsidRPr="003D3979" w:rsidRDefault="003D3979" w:rsidP="003D3979">
      <w:pPr>
        <w:rPr>
          <w:lang w:val="en-US"/>
        </w:rPr>
      </w:pPr>
      <w:r w:rsidRPr="003D3979">
        <w:rPr>
          <w:rStyle w:val="HideTWBExt"/>
          <w:lang w:val="en-US"/>
        </w:rPr>
        <w:t>&lt;/Amend&gt;</w:t>
      </w:r>
    </w:p>
    <w:p w14:paraId="080F0D28"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219</w:t>
      </w:r>
      <w:r w:rsidRPr="003D3979">
        <w:rPr>
          <w:rStyle w:val="HideTWBExt"/>
          <w:b w:val="0"/>
          <w:lang w:val="en-US"/>
        </w:rPr>
        <w:t>&lt;/NumAm&gt;</w:t>
      </w:r>
    </w:p>
    <w:p w14:paraId="44786AC8"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5AA55DC9" w14:textId="77777777" w:rsidR="003D3979" w:rsidRPr="003D3979" w:rsidRDefault="003D3979" w:rsidP="003D3979">
      <w:pPr>
        <w:pStyle w:val="NormalBold"/>
        <w:rPr>
          <w:lang w:val="en-US"/>
        </w:rPr>
      </w:pPr>
      <w:r w:rsidRPr="003D3979">
        <w:rPr>
          <w:rStyle w:val="HideTWBExt"/>
          <w:b w:val="0"/>
          <w:lang w:val="en-US"/>
        </w:rPr>
        <w:t>&lt;/RepeatBlock-By&gt;</w:t>
      </w:r>
    </w:p>
    <w:p w14:paraId="150BCDC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0E1F209" w14:textId="77777777" w:rsidR="003D3979" w:rsidRPr="003D3979" w:rsidRDefault="003D3979" w:rsidP="003D3979">
      <w:pPr>
        <w:pStyle w:val="NormalBold"/>
      </w:pPr>
      <w:r w:rsidRPr="003D3979">
        <w:rPr>
          <w:rStyle w:val="HideTWBExt"/>
          <w:b w:val="0"/>
        </w:rPr>
        <w:t>&lt;Article&gt;</w:t>
      </w:r>
      <w:r w:rsidRPr="003D3979">
        <w:t>Motyw 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395B524" w14:textId="77777777" w:rsidTr="0033337A">
        <w:trPr>
          <w:trHeight w:hRule="exact" w:val="240"/>
          <w:jc w:val="center"/>
        </w:trPr>
        <w:tc>
          <w:tcPr>
            <w:tcW w:w="9752" w:type="dxa"/>
            <w:gridSpan w:val="2"/>
            <w:tcBorders>
              <w:top w:val="nil"/>
              <w:left w:val="nil"/>
              <w:bottom w:val="nil"/>
              <w:right w:val="nil"/>
            </w:tcBorders>
          </w:tcPr>
          <w:p w14:paraId="770EF338" w14:textId="77777777" w:rsidR="003D3979" w:rsidRPr="003D3979" w:rsidRDefault="003D3979" w:rsidP="0033337A"/>
        </w:tc>
      </w:tr>
      <w:tr w:rsidR="003D3979" w:rsidRPr="003D3979" w14:paraId="054D2C58" w14:textId="77777777" w:rsidTr="0033337A">
        <w:trPr>
          <w:trHeight w:val="240"/>
          <w:jc w:val="center"/>
        </w:trPr>
        <w:tc>
          <w:tcPr>
            <w:tcW w:w="4876" w:type="dxa"/>
            <w:tcBorders>
              <w:top w:val="nil"/>
              <w:left w:val="nil"/>
              <w:bottom w:val="nil"/>
              <w:right w:val="nil"/>
            </w:tcBorders>
          </w:tcPr>
          <w:p w14:paraId="7152E69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46517C2" w14:textId="77777777" w:rsidR="003D3979" w:rsidRPr="003D3979" w:rsidRDefault="003D3979" w:rsidP="0033337A">
            <w:pPr>
              <w:pStyle w:val="AmColumnHeading"/>
            </w:pPr>
            <w:r w:rsidRPr="003D3979">
              <w:t>Poprawka</w:t>
            </w:r>
          </w:p>
        </w:tc>
      </w:tr>
      <w:tr w:rsidR="003D3979" w:rsidRPr="003D3979" w14:paraId="40D91F43" w14:textId="77777777" w:rsidTr="0033337A">
        <w:trPr>
          <w:jc w:val="center"/>
        </w:trPr>
        <w:tc>
          <w:tcPr>
            <w:tcW w:w="4876" w:type="dxa"/>
            <w:tcBorders>
              <w:top w:val="nil"/>
              <w:left w:val="nil"/>
              <w:bottom w:val="nil"/>
              <w:right w:val="nil"/>
            </w:tcBorders>
          </w:tcPr>
          <w:p w14:paraId="7CAAEEA7"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44926FD5"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w:t>
            </w:r>
            <w:r w:rsidRPr="003D3979">
              <w:rPr>
                <w:b/>
                <w:i/>
              </w:rPr>
              <w:t>, co potwierdza konieczność ponownego rozważenia celu dotyczącego zerowego poziomu zajmowania gruntów netto do 2050 r. wyznaczonego w ramach europejskiej strategii ochrony gleb</w:t>
            </w:r>
            <w:r w:rsidRPr="003D3979">
              <w:t xml:space="preserve">; mając na uwadze, że obecna złożoność i długość procedur planowania urbanistycznego, </w:t>
            </w:r>
            <w:r w:rsidRPr="003D3979">
              <w:rPr>
                <w:b/>
                <w:i/>
              </w:rPr>
              <w:t>będąca często wynikiem nieproporcjonalnych regulacji unijnych,</w:t>
            </w:r>
            <w:r w:rsidRPr="003D3979">
              <w:t xml:space="preserve">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r>
      <w:tr w:rsidR="003D3979" w:rsidRPr="003D3979" w14:paraId="0183E7C2" w14:textId="77777777" w:rsidTr="0033337A">
        <w:trPr>
          <w:jc w:val="center"/>
        </w:trPr>
        <w:tc>
          <w:tcPr>
            <w:tcW w:w="4876" w:type="dxa"/>
            <w:tcBorders>
              <w:top w:val="nil"/>
              <w:left w:val="nil"/>
              <w:bottom w:val="nil"/>
              <w:right w:val="nil"/>
            </w:tcBorders>
          </w:tcPr>
          <w:p w14:paraId="649121D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ECCCA91" w14:textId="77777777" w:rsidR="003D3979" w:rsidRPr="003D3979" w:rsidRDefault="003D3979" w:rsidP="0033337A">
            <w:pPr>
              <w:pStyle w:val="Normal6a"/>
            </w:pPr>
            <w:r w:rsidRPr="003D3979">
              <w:rPr>
                <w:b/>
                <w:i/>
              </w:rPr>
              <w:t>_________________</w:t>
            </w:r>
          </w:p>
        </w:tc>
      </w:tr>
      <w:tr w:rsidR="003D3979" w:rsidRPr="003D3979" w14:paraId="4B6A7FB2" w14:textId="77777777" w:rsidTr="0033337A">
        <w:trPr>
          <w:jc w:val="center"/>
        </w:trPr>
        <w:tc>
          <w:tcPr>
            <w:tcW w:w="4876" w:type="dxa"/>
            <w:tcBorders>
              <w:top w:val="nil"/>
              <w:left w:val="nil"/>
              <w:bottom w:val="nil"/>
              <w:right w:val="nil"/>
            </w:tcBorders>
          </w:tcPr>
          <w:p w14:paraId="3C5EB11A" w14:textId="77777777" w:rsidR="003D3979" w:rsidRPr="003D3979" w:rsidRDefault="003D3979" w:rsidP="0033337A">
            <w:pPr>
              <w:pStyle w:val="Normal6a"/>
            </w:pPr>
            <w:r w:rsidRPr="003D3979">
              <w:rPr>
                <w:vertAlign w:val="superscript"/>
              </w:rPr>
              <w:t>9</w:t>
            </w:r>
            <w:r w:rsidRPr="003D3979">
              <w:t xml:space="preserve"> OCDE, „Pierre par </w:t>
            </w:r>
            <w:proofErr w:type="spellStart"/>
            <w:r w:rsidRPr="003D3979">
              <w:t>pierre</w:t>
            </w:r>
            <w:proofErr w:type="spellEnd"/>
            <w:r w:rsidRPr="003D3979">
              <w:t xml:space="preserve">: </w:t>
            </w:r>
            <w:proofErr w:type="spellStart"/>
            <w:r w:rsidRPr="003D3979">
              <w:t>Bâtir</w:t>
            </w:r>
            <w:proofErr w:type="spellEnd"/>
            <w:r w:rsidRPr="003D3979">
              <w:t xml:space="preserve"> de </w:t>
            </w:r>
            <w:proofErr w:type="spellStart"/>
            <w:r w:rsidRPr="003D3979">
              <w:t>meilleures</w:t>
            </w:r>
            <w:proofErr w:type="spellEnd"/>
            <w:r w:rsidRPr="003D3979">
              <w:t xml:space="preserve"> </w:t>
            </w:r>
            <w:proofErr w:type="spellStart"/>
            <w:r w:rsidRPr="003D3979">
              <w:t>politiques</w:t>
            </w:r>
            <w:proofErr w:type="spellEnd"/>
            <w:r w:rsidRPr="003D3979">
              <w:t xml:space="preserve"> </w:t>
            </w:r>
            <w:proofErr w:type="spellStart"/>
            <w:r w:rsidRPr="003D3979">
              <w:t>du</w:t>
            </w:r>
            <w:proofErr w:type="spellEnd"/>
            <w:r w:rsidRPr="003D3979">
              <w:t xml:space="preserve"> </w:t>
            </w:r>
            <w:proofErr w:type="spellStart"/>
            <w:r w:rsidRPr="003D3979">
              <w:t>logement</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17BD120F" w14:textId="77777777" w:rsidR="003D3979" w:rsidRPr="003D3979" w:rsidRDefault="003D3979" w:rsidP="0033337A">
            <w:pPr>
              <w:pStyle w:val="Normal6a"/>
            </w:pPr>
            <w:r w:rsidRPr="003D3979">
              <w:rPr>
                <w:vertAlign w:val="superscript"/>
              </w:rPr>
              <w:t>9</w:t>
            </w:r>
            <w:r w:rsidRPr="003D3979">
              <w:t xml:space="preserve"> OCDE, „Pierre par </w:t>
            </w:r>
            <w:proofErr w:type="spellStart"/>
            <w:r w:rsidRPr="003D3979">
              <w:t>pierre</w:t>
            </w:r>
            <w:proofErr w:type="spellEnd"/>
            <w:r w:rsidRPr="003D3979">
              <w:t xml:space="preserve">: </w:t>
            </w:r>
            <w:proofErr w:type="spellStart"/>
            <w:r w:rsidRPr="003D3979">
              <w:t>Bâtir</w:t>
            </w:r>
            <w:proofErr w:type="spellEnd"/>
            <w:r w:rsidRPr="003D3979">
              <w:t xml:space="preserve"> de </w:t>
            </w:r>
            <w:proofErr w:type="spellStart"/>
            <w:r w:rsidRPr="003D3979">
              <w:t>meilleures</w:t>
            </w:r>
            <w:proofErr w:type="spellEnd"/>
            <w:r w:rsidRPr="003D3979">
              <w:t xml:space="preserve"> </w:t>
            </w:r>
            <w:proofErr w:type="spellStart"/>
            <w:r w:rsidRPr="003D3979">
              <w:t>politiques</w:t>
            </w:r>
            <w:proofErr w:type="spellEnd"/>
            <w:r w:rsidRPr="003D3979">
              <w:t xml:space="preserve"> </w:t>
            </w:r>
            <w:proofErr w:type="spellStart"/>
            <w:r w:rsidRPr="003D3979">
              <w:t>du</w:t>
            </w:r>
            <w:proofErr w:type="spellEnd"/>
            <w:r w:rsidRPr="003D3979">
              <w:t xml:space="preserve"> </w:t>
            </w:r>
            <w:proofErr w:type="spellStart"/>
            <w:r w:rsidRPr="003D3979">
              <w:t>logement</w:t>
            </w:r>
            <w:proofErr w:type="spellEnd"/>
            <w:r w:rsidRPr="003D3979">
              <w:t>” [Cegła po cegle: budowanie lepszej polityki mieszkaniowej], OECD Publishing, Paryż, 2021 r.</w:t>
            </w:r>
          </w:p>
        </w:tc>
      </w:tr>
    </w:tbl>
    <w:p w14:paraId="4FB1BCF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70ABE9E8" w14:textId="77777777" w:rsidR="003D3979" w:rsidRPr="003D3979" w:rsidRDefault="003D3979" w:rsidP="003D3979">
      <w:pPr>
        <w:rPr>
          <w:lang w:val="en-US"/>
        </w:rPr>
      </w:pPr>
      <w:r w:rsidRPr="003D3979">
        <w:rPr>
          <w:rStyle w:val="HideTWBExt"/>
          <w:lang w:val="en-US"/>
        </w:rPr>
        <w:t>&lt;/Amend&gt;</w:t>
      </w:r>
    </w:p>
    <w:p w14:paraId="00F06CE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220</w:t>
      </w:r>
      <w:r w:rsidRPr="003D3979">
        <w:rPr>
          <w:rStyle w:val="HideTWBExt"/>
          <w:b w:val="0"/>
        </w:rPr>
        <w:t>&lt;/NumAm&gt;</w:t>
      </w:r>
    </w:p>
    <w:p w14:paraId="228DA964" w14:textId="77777777" w:rsidR="003D3979" w:rsidRPr="003D3979" w:rsidRDefault="003D3979" w:rsidP="003D3979">
      <w:pPr>
        <w:pStyle w:val="NormalBold"/>
      </w:pPr>
      <w:r w:rsidRPr="003D3979">
        <w:rPr>
          <w:rStyle w:val="HideTWBExt"/>
          <w:b w:val="0"/>
        </w:rPr>
        <w:t>&lt;RepeatBlock-By&gt;&lt;Members&gt;</w:t>
      </w:r>
      <w:r w:rsidRPr="003D3979">
        <w:t xml:space="preserve">Julie </w:t>
      </w:r>
      <w:proofErr w:type="spellStart"/>
      <w:r w:rsidRPr="003D3979">
        <w:t>Rechagneux</w:t>
      </w:r>
      <w:proofErr w:type="spellEnd"/>
      <w:r w:rsidRPr="003D3979">
        <w:t xml:space="preserve">, Marie </w:t>
      </w:r>
      <w:proofErr w:type="spellStart"/>
      <w:r w:rsidRPr="003D3979">
        <w:t>Dauchy</w:t>
      </w:r>
      <w:proofErr w:type="spellEnd"/>
      <w:r w:rsidRPr="003D3979">
        <w:t xml:space="preserve">, </w:t>
      </w:r>
      <w:proofErr w:type="spellStart"/>
      <w:r w:rsidRPr="003D3979">
        <w:t>Anne-Sophie</w:t>
      </w:r>
      <w:proofErr w:type="spellEnd"/>
      <w:r w:rsidRPr="003D3979">
        <w:t xml:space="preserve"> </w:t>
      </w:r>
      <w:proofErr w:type="spellStart"/>
      <w:r w:rsidRPr="003D3979">
        <w:t>Frigout</w:t>
      </w:r>
      <w:proofErr w:type="spellEnd"/>
      <w:r w:rsidRPr="003D3979">
        <w:t xml:space="preserve">, France </w:t>
      </w:r>
      <w:proofErr w:type="spellStart"/>
      <w:r w:rsidRPr="003D3979">
        <w:t>Jamet</w:t>
      </w:r>
      <w:proofErr w:type="spellEnd"/>
      <w:r w:rsidRPr="003D3979">
        <w:t xml:space="preserve">, </w:t>
      </w:r>
      <w:proofErr w:type="spellStart"/>
      <w:r w:rsidRPr="003D3979">
        <w:t>Mathilde</w:t>
      </w:r>
      <w:proofErr w:type="spellEnd"/>
      <w:r w:rsidRPr="003D3979">
        <w:t xml:space="preserve"> </w:t>
      </w:r>
      <w:proofErr w:type="spellStart"/>
      <w:r w:rsidRPr="003D3979">
        <w:t>Androuët</w:t>
      </w:r>
      <w:proofErr w:type="spellEnd"/>
      <w:r w:rsidRPr="003D3979">
        <w:t xml:space="preserve">, Catherine </w:t>
      </w:r>
      <w:proofErr w:type="spellStart"/>
      <w:r w:rsidRPr="003D3979">
        <w:t>Griset</w:t>
      </w:r>
      <w:proofErr w:type="spellEnd"/>
      <w:r w:rsidRPr="003D3979">
        <w:t xml:space="preserve">, Marie-Luce </w:t>
      </w:r>
      <w:proofErr w:type="spellStart"/>
      <w:r w:rsidRPr="003D3979">
        <w:t>Brasier-Clain</w:t>
      </w:r>
      <w:proofErr w:type="spellEnd"/>
      <w:r w:rsidRPr="003D3979">
        <w:t xml:space="preserve">, </w:t>
      </w:r>
      <w:proofErr w:type="spellStart"/>
      <w:r w:rsidRPr="003D3979">
        <w:t>Aleksandar</w:t>
      </w:r>
      <w:proofErr w:type="spellEnd"/>
      <w:r w:rsidRPr="003D3979">
        <w:t xml:space="preserve"> </w:t>
      </w:r>
      <w:proofErr w:type="spellStart"/>
      <w:r w:rsidRPr="003D3979">
        <w:t>Nikolic</w:t>
      </w:r>
      <w:proofErr w:type="spellEnd"/>
      <w:r w:rsidRPr="003D3979">
        <w:t xml:space="preserve">, </w:t>
      </w:r>
      <w:proofErr w:type="spellStart"/>
      <w:r w:rsidRPr="003D3979">
        <w:t>Mélanie</w:t>
      </w:r>
      <w:proofErr w:type="spellEnd"/>
      <w:r w:rsidRPr="003D3979">
        <w:t xml:space="preserve"> </w:t>
      </w:r>
      <w:proofErr w:type="spellStart"/>
      <w:r w:rsidRPr="003D3979">
        <w:t>Disdier</w:t>
      </w:r>
      <w:proofErr w:type="spellEnd"/>
      <w:r w:rsidRPr="003D3979">
        <w:t xml:space="preserve">, Klara </w:t>
      </w:r>
      <w:proofErr w:type="spellStart"/>
      <w:r w:rsidRPr="003D3979">
        <w:t>Dostalova</w:t>
      </w:r>
      <w:proofErr w:type="spellEnd"/>
      <w:r w:rsidRPr="003D3979">
        <w:t xml:space="preserve">, Rachel </w:t>
      </w:r>
      <w:proofErr w:type="spellStart"/>
      <w:r w:rsidRPr="003D3979">
        <w:t>Blom</w:t>
      </w:r>
      <w:proofErr w:type="spellEnd"/>
      <w:r w:rsidRPr="003D3979">
        <w:rPr>
          <w:rStyle w:val="HideTWBExt"/>
          <w:b w:val="0"/>
        </w:rPr>
        <w:t>&lt;/Members&gt;</w:t>
      </w:r>
    </w:p>
    <w:p w14:paraId="2FA816E8" w14:textId="77777777" w:rsidR="003D3979" w:rsidRPr="003D3979" w:rsidRDefault="003D3979" w:rsidP="003D3979">
      <w:pPr>
        <w:pStyle w:val="NormalBold"/>
        <w:rPr>
          <w:lang w:val="en-US"/>
        </w:rPr>
      </w:pPr>
      <w:r w:rsidRPr="003D3979">
        <w:rPr>
          <w:rStyle w:val="HideTWBExt"/>
          <w:b w:val="0"/>
          <w:lang w:val="en-US"/>
        </w:rPr>
        <w:t>&lt;/RepeatBlock-By&gt;</w:t>
      </w:r>
    </w:p>
    <w:p w14:paraId="5E837C6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547C9B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D87426B" w14:textId="77777777" w:rsidTr="0033337A">
        <w:trPr>
          <w:trHeight w:hRule="exact" w:val="240"/>
          <w:jc w:val="center"/>
        </w:trPr>
        <w:tc>
          <w:tcPr>
            <w:tcW w:w="9752" w:type="dxa"/>
            <w:gridSpan w:val="2"/>
            <w:tcBorders>
              <w:top w:val="nil"/>
              <w:left w:val="nil"/>
              <w:bottom w:val="nil"/>
              <w:right w:val="nil"/>
            </w:tcBorders>
          </w:tcPr>
          <w:p w14:paraId="5E11D78E" w14:textId="77777777" w:rsidR="003D3979" w:rsidRPr="003D3979" w:rsidRDefault="003D3979" w:rsidP="0033337A">
            <w:pPr>
              <w:rPr>
                <w:lang w:val="en-US"/>
              </w:rPr>
            </w:pPr>
          </w:p>
        </w:tc>
      </w:tr>
      <w:tr w:rsidR="003D3979" w:rsidRPr="003D3979" w14:paraId="12BC61C5" w14:textId="77777777" w:rsidTr="0033337A">
        <w:trPr>
          <w:trHeight w:val="240"/>
          <w:jc w:val="center"/>
        </w:trPr>
        <w:tc>
          <w:tcPr>
            <w:tcW w:w="4876" w:type="dxa"/>
            <w:tcBorders>
              <w:top w:val="nil"/>
              <w:left w:val="nil"/>
              <w:bottom w:val="nil"/>
              <w:right w:val="nil"/>
            </w:tcBorders>
          </w:tcPr>
          <w:p w14:paraId="790BE8E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8F38EDC" w14:textId="77777777" w:rsidR="003D3979" w:rsidRPr="003D3979" w:rsidRDefault="003D3979" w:rsidP="0033337A">
            <w:pPr>
              <w:pStyle w:val="AmColumnHeading"/>
            </w:pPr>
            <w:r w:rsidRPr="003D3979">
              <w:t>Poprawka</w:t>
            </w:r>
          </w:p>
        </w:tc>
      </w:tr>
      <w:tr w:rsidR="003D3979" w:rsidRPr="003D3979" w14:paraId="06CB8A31" w14:textId="77777777" w:rsidTr="0033337A">
        <w:trPr>
          <w:jc w:val="center"/>
        </w:trPr>
        <w:tc>
          <w:tcPr>
            <w:tcW w:w="4876" w:type="dxa"/>
            <w:tcBorders>
              <w:top w:val="nil"/>
              <w:left w:val="nil"/>
              <w:bottom w:val="nil"/>
              <w:right w:val="nil"/>
            </w:tcBorders>
          </w:tcPr>
          <w:p w14:paraId="5FFF7FDB"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67D8E4B9"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w:t>
            </w:r>
            <w:r w:rsidRPr="003D3979">
              <w:rPr>
                <w:b/>
                <w:i/>
              </w:rPr>
              <w:t>, co potwierdza potrzebę ponownego rozważenia celu, jakim jest osiągnięcie zerowego poziom netto przejmowania gruntów do 2050 r., propagowanym w Strategii UE na rzecz ochrony gleb</w:t>
            </w:r>
            <w:r w:rsidRPr="003D3979">
              <w:t xml:space="preserve">; mając na uwadze, że obecna złożoność i długość procedur planowania urbanistycznego, </w:t>
            </w:r>
            <w:r w:rsidRPr="003D3979">
              <w:rPr>
                <w:b/>
                <w:i/>
              </w:rPr>
              <w:t xml:space="preserve">wynikająca często z nieproporcjonalnych przepisów europejskich, </w:t>
            </w:r>
            <w:r w:rsidRPr="003D3979">
              <w:t xml:space="preserve">które </w:t>
            </w:r>
            <w:r w:rsidRPr="003D3979">
              <w:rPr>
                <w:b/>
                <w:i/>
              </w:rPr>
              <w:t xml:space="preserve">to procedury </w:t>
            </w:r>
            <w:r w:rsidRPr="003D3979">
              <w:t>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r>
      <w:tr w:rsidR="003D3979" w:rsidRPr="003D3979" w14:paraId="6A5A8DEE" w14:textId="77777777" w:rsidTr="0033337A">
        <w:trPr>
          <w:jc w:val="center"/>
        </w:trPr>
        <w:tc>
          <w:tcPr>
            <w:tcW w:w="4876" w:type="dxa"/>
            <w:tcBorders>
              <w:top w:val="nil"/>
              <w:left w:val="nil"/>
              <w:bottom w:val="nil"/>
              <w:right w:val="nil"/>
            </w:tcBorders>
          </w:tcPr>
          <w:p w14:paraId="49812C61"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B905003" w14:textId="77777777" w:rsidR="003D3979" w:rsidRPr="003D3979" w:rsidRDefault="003D3979" w:rsidP="0033337A">
            <w:pPr>
              <w:pStyle w:val="Normal6a"/>
            </w:pPr>
            <w:r w:rsidRPr="003D3979">
              <w:rPr>
                <w:b/>
                <w:i/>
              </w:rPr>
              <w:t>_________________</w:t>
            </w:r>
          </w:p>
        </w:tc>
      </w:tr>
      <w:tr w:rsidR="003D3979" w:rsidRPr="003D3979" w14:paraId="1DF04AC0" w14:textId="77777777" w:rsidTr="0033337A">
        <w:trPr>
          <w:jc w:val="center"/>
        </w:trPr>
        <w:tc>
          <w:tcPr>
            <w:tcW w:w="4876" w:type="dxa"/>
            <w:tcBorders>
              <w:top w:val="nil"/>
              <w:left w:val="nil"/>
              <w:bottom w:val="nil"/>
              <w:right w:val="nil"/>
            </w:tcBorders>
          </w:tcPr>
          <w:p w14:paraId="2F03D3A1"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40DA9E1B"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2670728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2E68986" w14:textId="77777777" w:rsidR="003D3979" w:rsidRPr="003D3979" w:rsidRDefault="003D3979" w:rsidP="003D3979">
      <w:pPr>
        <w:rPr>
          <w:lang w:val="en-US"/>
        </w:rPr>
      </w:pPr>
      <w:r w:rsidRPr="003D3979">
        <w:rPr>
          <w:rStyle w:val="HideTWBExt"/>
          <w:lang w:val="en-US"/>
        </w:rPr>
        <w:t>&lt;/Amend&gt;</w:t>
      </w:r>
    </w:p>
    <w:p w14:paraId="115852A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221</w:t>
      </w:r>
      <w:r w:rsidRPr="003D3979">
        <w:rPr>
          <w:rStyle w:val="HideTWBExt"/>
          <w:b w:val="0"/>
        </w:rPr>
        <w:t>&lt;/NumAm&gt;</w:t>
      </w:r>
    </w:p>
    <w:p w14:paraId="04679FF2" w14:textId="77777777" w:rsidR="003D3979" w:rsidRPr="003D3979" w:rsidRDefault="003D3979" w:rsidP="003D3979">
      <w:pPr>
        <w:pStyle w:val="NormalBold"/>
        <w:rPr>
          <w:lang w:val="it-IT"/>
        </w:rPr>
      </w:pPr>
      <w:r w:rsidRPr="003D3979">
        <w:rPr>
          <w:rStyle w:val="HideTWBExt"/>
          <w:b w:val="0"/>
          <w:lang w:val="it-IT"/>
        </w:rPr>
        <w:t>&lt;RepeatBlock-By&gt;&lt;Members&gt;</w:t>
      </w:r>
      <w:r w:rsidRPr="003D3979">
        <w:rPr>
          <w:lang w:val="it-IT"/>
        </w:rPr>
        <w:t xml:space="preserve">Georgiana </w:t>
      </w:r>
      <w:proofErr w:type="spellStart"/>
      <w:r w:rsidRPr="003D3979">
        <w:rPr>
          <w:lang w:val="it-IT"/>
        </w:rPr>
        <w:t>Teodorescu</w:t>
      </w:r>
      <w:proofErr w:type="spellEnd"/>
      <w:r w:rsidRPr="003D3979">
        <w:rPr>
          <w:lang w:val="it-IT"/>
        </w:rPr>
        <w:t>, Antonella Sberna, Lara Magoni, Alessandro Ciriani, Nora Junco García</w:t>
      </w:r>
      <w:r w:rsidRPr="003D3979">
        <w:rPr>
          <w:rStyle w:val="HideTWBExt"/>
          <w:b w:val="0"/>
          <w:lang w:val="it-IT"/>
        </w:rPr>
        <w:t>&lt;/Members&gt;</w:t>
      </w:r>
    </w:p>
    <w:p w14:paraId="166FC123" w14:textId="77777777" w:rsidR="003D3979" w:rsidRPr="003D3979" w:rsidRDefault="003D3979" w:rsidP="003D3979">
      <w:pPr>
        <w:pStyle w:val="NormalBold"/>
        <w:rPr>
          <w:lang w:val="en-US"/>
        </w:rPr>
      </w:pPr>
      <w:r w:rsidRPr="003D3979">
        <w:rPr>
          <w:rStyle w:val="HideTWBExt"/>
          <w:b w:val="0"/>
          <w:lang w:val="en-US"/>
        </w:rPr>
        <w:t>&lt;/RepeatBlock-By&gt;</w:t>
      </w:r>
    </w:p>
    <w:p w14:paraId="5851145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986F38D"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8956D8D" w14:textId="77777777" w:rsidTr="0033337A">
        <w:trPr>
          <w:trHeight w:hRule="exact" w:val="240"/>
          <w:jc w:val="center"/>
        </w:trPr>
        <w:tc>
          <w:tcPr>
            <w:tcW w:w="9752" w:type="dxa"/>
            <w:gridSpan w:val="2"/>
            <w:tcBorders>
              <w:top w:val="nil"/>
              <w:left w:val="nil"/>
              <w:bottom w:val="nil"/>
              <w:right w:val="nil"/>
            </w:tcBorders>
          </w:tcPr>
          <w:p w14:paraId="093A31CE" w14:textId="77777777" w:rsidR="003D3979" w:rsidRPr="003D3979" w:rsidRDefault="003D3979" w:rsidP="0033337A">
            <w:pPr>
              <w:rPr>
                <w:lang w:val="en-US"/>
              </w:rPr>
            </w:pPr>
          </w:p>
        </w:tc>
      </w:tr>
      <w:tr w:rsidR="003D3979" w:rsidRPr="003D3979" w14:paraId="45221EB0" w14:textId="77777777" w:rsidTr="0033337A">
        <w:trPr>
          <w:trHeight w:val="240"/>
          <w:jc w:val="center"/>
        </w:trPr>
        <w:tc>
          <w:tcPr>
            <w:tcW w:w="4876" w:type="dxa"/>
            <w:tcBorders>
              <w:top w:val="nil"/>
              <w:left w:val="nil"/>
              <w:bottom w:val="nil"/>
              <w:right w:val="nil"/>
            </w:tcBorders>
          </w:tcPr>
          <w:p w14:paraId="3798792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F6D09E9" w14:textId="77777777" w:rsidR="003D3979" w:rsidRPr="003D3979" w:rsidRDefault="003D3979" w:rsidP="0033337A">
            <w:pPr>
              <w:pStyle w:val="AmColumnHeading"/>
            </w:pPr>
            <w:r w:rsidRPr="003D3979">
              <w:t>Poprawka</w:t>
            </w:r>
          </w:p>
        </w:tc>
      </w:tr>
      <w:tr w:rsidR="003D3979" w:rsidRPr="003D3979" w14:paraId="6A5DC82F" w14:textId="77777777" w:rsidTr="0033337A">
        <w:trPr>
          <w:jc w:val="center"/>
        </w:trPr>
        <w:tc>
          <w:tcPr>
            <w:tcW w:w="4876" w:type="dxa"/>
            <w:tcBorders>
              <w:top w:val="nil"/>
              <w:left w:val="nil"/>
              <w:bottom w:val="nil"/>
              <w:right w:val="nil"/>
            </w:tcBorders>
          </w:tcPr>
          <w:p w14:paraId="49002745"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25EF5A09"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 xml:space="preserve">; </w:t>
            </w:r>
            <w:r w:rsidRPr="003D3979">
              <w:rPr>
                <w:b/>
                <w:i/>
              </w:rPr>
              <w:t>mając na uwadze, że konieczne jest dostosowanie instrumentów i struktur planowania do rozwoju osiedli i sieci transportowych, co wzmocni spójność między rozwojem obszarów miejskich a zagospodarowaniem przestrzennym;</w:t>
            </w:r>
          </w:p>
        </w:tc>
      </w:tr>
      <w:tr w:rsidR="003D3979" w:rsidRPr="003D3979" w14:paraId="7203A6E0" w14:textId="77777777" w:rsidTr="0033337A">
        <w:trPr>
          <w:jc w:val="center"/>
        </w:trPr>
        <w:tc>
          <w:tcPr>
            <w:tcW w:w="4876" w:type="dxa"/>
            <w:tcBorders>
              <w:top w:val="nil"/>
              <w:left w:val="nil"/>
              <w:bottom w:val="nil"/>
              <w:right w:val="nil"/>
            </w:tcBorders>
          </w:tcPr>
          <w:p w14:paraId="2AD5A6C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16B720F" w14:textId="77777777" w:rsidR="003D3979" w:rsidRPr="003D3979" w:rsidRDefault="003D3979" w:rsidP="0033337A">
            <w:pPr>
              <w:pStyle w:val="Normal6a"/>
            </w:pPr>
            <w:r w:rsidRPr="003D3979">
              <w:rPr>
                <w:b/>
                <w:i/>
              </w:rPr>
              <w:t>_________________</w:t>
            </w:r>
          </w:p>
        </w:tc>
      </w:tr>
      <w:tr w:rsidR="003D3979" w:rsidRPr="003D3979" w14:paraId="1B6A4C3C" w14:textId="77777777" w:rsidTr="0033337A">
        <w:trPr>
          <w:jc w:val="center"/>
        </w:trPr>
        <w:tc>
          <w:tcPr>
            <w:tcW w:w="4876" w:type="dxa"/>
            <w:tcBorders>
              <w:top w:val="nil"/>
              <w:left w:val="nil"/>
              <w:bottom w:val="nil"/>
              <w:right w:val="nil"/>
            </w:tcBorders>
          </w:tcPr>
          <w:p w14:paraId="1125E221"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7560BE1D"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57FB4A4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E5D4D46" w14:textId="77777777" w:rsidR="003D3979" w:rsidRPr="003D3979" w:rsidRDefault="003D3979" w:rsidP="003D3979">
      <w:pPr>
        <w:rPr>
          <w:lang w:val="en-US"/>
        </w:rPr>
      </w:pPr>
      <w:r w:rsidRPr="003D3979">
        <w:rPr>
          <w:rStyle w:val="HideTWBExt"/>
          <w:lang w:val="en-US"/>
        </w:rPr>
        <w:t>&lt;/Amend&gt;</w:t>
      </w:r>
    </w:p>
    <w:p w14:paraId="58AA80A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222</w:t>
      </w:r>
      <w:r w:rsidRPr="003D3979">
        <w:rPr>
          <w:rStyle w:val="HideTWBExt"/>
          <w:b w:val="0"/>
        </w:rPr>
        <w:t>&lt;/NumAm&gt;</w:t>
      </w:r>
    </w:p>
    <w:p w14:paraId="20166C93" w14:textId="77777777" w:rsidR="003D3979" w:rsidRPr="003D3979" w:rsidRDefault="003D3979" w:rsidP="003D3979">
      <w:pPr>
        <w:pStyle w:val="NormalBold"/>
      </w:pPr>
      <w:r w:rsidRPr="003D3979">
        <w:rPr>
          <w:rStyle w:val="HideTWBExt"/>
          <w:b w:val="0"/>
        </w:rPr>
        <w:t>&lt;RepeatBlock-By&gt;&lt;Members&gt;</w:t>
      </w:r>
      <w:r w:rsidRPr="003D3979">
        <w:t xml:space="preserve">Klara </w:t>
      </w:r>
      <w:proofErr w:type="spellStart"/>
      <w:r w:rsidRPr="003D3979">
        <w:t>Dostalova</w:t>
      </w:r>
      <w:proofErr w:type="spellEnd"/>
      <w:r w:rsidRPr="003D3979">
        <w:t xml:space="preserve">, Julie </w:t>
      </w:r>
      <w:proofErr w:type="spellStart"/>
      <w:r w:rsidRPr="003D3979">
        <w:t>Rechagneux</w:t>
      </w:r>
      <w:proofErr w:type="spellEnd"/>
      <w:r w:rsidRPr="003D3979">
        <w:t xml:space="preserve">, </w:t>
      </w:r>
      <w:proofErr w:type="spellStart"/>
      <w:r w:rsidRPr="003D3979">
        <w:t>Ondřej</w:t>
      </w:r>
      <w:proofErr w:type="spellEnd"/>
      <w:r w:rsidRPr="003D3979">
        <w:t xml:space="preserve"> Knotek, Jorge </w:t>
      </w:r>
      <w:proofErr w:type="spellStart"/>
      <w:r w:rsidRPr="003D3979">
        <w:t>Buxadé</w:t>
      </w:r>
      <w:proofErr w:type="spellEnd"/>
      <w:r w:rsidRPr="003D3979">
        <w:t xml:space="preserve"> </w:t>
      </w:r>
      <w:proofErr w:type="spellStart"/>
      <w:r w:rsidRPr="003D3979">
        <w:t>Villalba</w:t>
      </w:r>
      <w:proofErr w:type="spellEnd"/>
      <w:r w:rsidRPr="003D3979">
        <w:t xml:space="preserve">, Jaroslav </w:t>
      </w:r>
      <w:proofErr w:type="spellStart"/>
      <w:r w:rsidRPr="003D3979">
        <w:t>Bžoch</w:t>
      </w:r>
      <w:proofErr w:type="spellEnd"/>
      <w:r w:rsidRPr="003D3979">
        <w:t xml:space="preserve">, Rachel </w:t>
      </w:r>
      <w:proofErr w:type="spellStart"/>
      <w:r w:rsidRPr="003D3979">
        <w:t>Blom</w:t>
      </w:r>
      <w:proofErr w:type="spellEnd"/>
      <w:r w:rsidRPr="003D3979">
        <w:t xml:space="preserve">, </w:t>
      </w:r>
      <w:proofErr w:type="spellStart"/>
      <w:r w:rsidRPr="003D3979">
        <w:t>Tomáš</w:t>
      </w:r>
      <w:proofErr w:type="spellEnd"/>
      <w:r w:rsidRPr="003D3979">
        <w:t xml:space="preserve"> </w:t>
      </w:r>
      <w:proofErr w:type="spellStart"/>
      <w:r w:rsidRPr="003D3979">
        <w:t>Kubín</w:t>
      </w:r>
      <w:proofErr w:type="spellEnd"/>
      <w:r w:rsidRPr="003D3979">
        <w:rPr>
          <w:rStyle w:val="HideTWBExt"/>
          <w:b w:val="0"/>
        </w:rPr>
        <w:t>&lt;/Members&gt;</w:t>
      </w:r>
    </w:p>
    <w:p w14:paraId="174FF814" w14:textId="77777777" w:rsidR="003D3979" w:rsidRPr="003D3979" w:rsidRDefault="003D3979" w:rsidP="003D3979">
      <w:pPr>
        <w:pStyle w:val="NormalBold"/>
        <w:rPr>
          <w:lang w:val="en-US"/>
        </w:rPr>
      </w:pPr>
      <w:r w:rsidRPr="003D3979">
        <w:rPr>
          <w:rStyle w:val="HideTWBExt"/>
          <w:b w:val="0"/>
          <w:lang w:val="en-US"/>
        </w:rPr>
        <w:t>&lt;/RepeatBlock-By&gt;</w:t>
      </w:r>
    </w:p>
    <w:p w14:paraId="71ECE557"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8271EC9"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3A1B92A" w14:textId="77777777" w:rsidTr="0033337A">
        <w:trPr>
          <w:trHeight w:hRule="exact" w:val="240"/>
          <w:jc w:val="center"/>
        </w:trPr>
        <w:tc>
          <w:tcPr>
            <w:tcW w:w="9752" w:type="dxa"/>
            <w:gridSpan w:val="2"/>
            <w:tcBorders>
              <w:top w:val="nil"/>
              <w:left w:val="nil"/>
              <w:bottom w:val="nil"/>
              <w:right w:val="nil"/>
            </w:tcBorders>
          </w:tcPr>
          <w:p w14:paraId="7FD4D94F" w14:textId="77777777" w:rsidR="003D3979" w:rsidRPr="003D3979" w:rsidRDefault="003D3979" w:rsidP="0033337A">
            <w:pPr>
              <w:rPr>
                <w:lang w:val="en-US"/>
              </w:rPr>
            </w:pPr>
          </w:p>
        </w:tc>
      </w:tr>
      <w:tr w:rsidR="003D3979" w:rsidRPr="003D3979" w14:paraId="21CA8301" w14:textId="77777777" w:rsidTr="0033337A">
        <w:trPr>
          <w:trHeight w:val="240"/>
          <w:jc w:val="center"/>
        </w:trPr>
        <w:tc>
          <w:tcPr>
            <w:tcW w:w="4876" w:type="dxa"/>
            <w:tcBorders>
              <w:top w:val="nil"/>
              <w:left w:val="nil"/>
              <w:bottom w:val="nil"/>
              <w:right w:val="nil"/>
            </w:tcBorders>
          </w:tcPr>
          <w:p w14:paraId="0E4957B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EB646E5" w14:textId="77777777" w:rsidR="003D3979" w:rsidRPr="003D3979" w:rsidRDefault="003D3979" w:rsidP="0033337A">
            <w:pPr>
              <w:pStyle w:val="AmColumnHeading"/>
            </w:pPr>
            <w:r w:rsidRPr="003D3979">
              <w:t>Poprawka</w:t>
            </w:r>
          </w:p>
        </w:tc>
      </w:tr>
      <w:tr w:rsidR="003D3979" w:rsidRPr="003D3979" w14:paraId="7EA45D37" w14:textId="77777777" w:rsidTr="0033337A">
        <w:trPr>
          <w:jc w:val="center"/>
        </w:trPr>
        <w:tc>
          <w:tcPr>
            <w:tcW w:w="4876" w:type="dxa"/>
            <w:tcBorders>
              <w:top w:val="nil"/>
              <w:left w:val="nil"/>
              <w:bottom w:val="nil"/>
              <w:right w:val="nil"/>
            </w:tcBorders>
          </w:tcPr>
          <w:p w14:paraId="71107F99"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20FC004D"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 xml:space="preserve">; </w:t>
            </w:r>
            <w:r w:rsidRPr="003D3979">
              <w:rPr>
                <w:b/>
                <w:i/>
              </w:rPr>
              <w:t>podkreśla, że chociaż ograniczeń geograficznych nie da się wyeliminować, to nadmierną biurokrację i zbędne regulacje można i należy ograniczyć, aby przyspieszyć rozwój budownictwa mieszkaniowego;</w:t>
            </w:r>
          </w:p>
        </w:tc>
      </w:tr>
      <w:tr w:rsidR="003D3979" w:rsidRPr="003D3979" w14:paraId="1F97DC91" w14:textId="77777777" w:rsidTr="0033337A">
        <w:trPr>
          <w:jc w:val="center"/>
        </w:trPr>
        <w:tc>
          <w:tcPr>
            <w:tcW w:w="4876" w:type="dxa"/>
            <w:tcBorders>
              <w:top w:val="nil"/>
              <w:left w:val="nil"/>
              <w:bottom w:val="nil"/>
              <w:right w:val="nil"/>
            </w:tcBorders>
          </w:tcPr>
          <w:p w14:paraId="0298FF9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29314F5" w14:textId="77777777" w:rsidR="003D3979" w:rsidRPr="003D3979" w:rsidRDefault="003D3979" w:rsidP="0033337A">
            <w:pPr>
              <w:pStyle w:val="Normal6a"/>
            </w:pPr>
            <w:r w:rsidRPr="003D3979">
              <w:rPr>
                <w:b/>
                <w:i/>
              </w:rPr>
              <w:t>_________________</w:t>
            </w:r>
          </w:p>
        </w:tc>
      </w:tr>
      <w:tr w:rsidR="003D3979" w:rsidRPr="003D3979" w14:paraId="329A6523" w14:textId="77777777" w:rsidTr="0033337A">
        <w:trPr>
          <w:jc w:val="center"/>
        </w:trPr>
        <w:tc>
          <w:tcPr>
            <w:tcW w:w="4876" w:type="dxa"/>
            <w:tcBorders>
              <w:top w:val="nil"/>
              <w:left w:val="nil"/>
              <w:bottom w:val="nil"/>
              <w:right w:val="nil"/>
            </w:tcBorders>
          </w:tcPr>
          <w:p w14:paraId="1FF55DD3"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231D3581"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6826D04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411D29F" w14:textId="77777777" w:rsidR="003D3979" w:rsidRPr="003D3979" w:rsidRDefault="003D3979" w:rsidP="003D3979">
      <w:pPr>
        <w:rPr>
          <w:lang w:val="en-US"/>
        </w:rPr>
      </w:pPr>
      <w:r w:rsidRPr="003D3979">
        <w:rPr>
          <w:rStyle w:val="HideTWBExt"/>
          <w:lang w:val="en-US"/>
        </w:rPr>
        <w:t>&lt;/Amend&gt;</w:t>
      </w:r>
    </w:p>
    <w:p w14:paraId="6753562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223</w:t>
      </w:r>
      <w:r w:rsidRPr="003D3979">
        <w:rPr>
          <w:rStyle w:val="HideTWBExt"/>
          <w:b w:val="0"/>
        </w:rPr>
        <w:t>&lt;/NumAm&gt;</w:t>
      </w:r>
    </w:p>
    <w:p w14:paraId="031D8186"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DFE9340" w14:textId="77777777" w:rsidR="003D3979" w:rsidRPr="003D3979" w:rsidRDefault="003D3979" w:rsidP="003D3979">
      <w:pPr>
        <w:pStyle w:val="NormalBold"/>
        <w:rPr>
          <w:lang w:val="en-US"/>
        </w:rPr>
      </w:pPr>
      <w:r w:rsidRPr="003D3979">
        <w:rPr>
          <w:rStyle w:val="HideTWBExt"/>
          <w:b w:val="0"/>
          <w:lang w:val="en-US"/>
        </w:rPr>
        <w:t>&lt;/RepeatBlock-By&gt;</w:t>
      </w:r>
    </w:p>
    <w:p w14:paraId="4A63C01D"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FCDFC69"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8F4279A" w14:textId="77777777" w:rsidTr="0033337A">
        <w:trPr>
          <w:trHeight w:hRule="exact" w:val="240"/>
          <w:jc w:val="center"/>
        </w:trPr>
        <w:tc>
          <w:tcPr>
            <w:tcW w:w="9752" w:type="dxa"/>
            <w:gridSpan w:val="2"/>
            <w:tcBorders>
              <w:top w:val="nil"/>
              <w:left w:val="nil"/>
              <w:bottom w:val="nil"/>
              <w:right w:val="nil"/>
            </w:tcBorders>
          </w:tcPr>
          <w:p w14:paraId="4C594D37" w14:textId="77777777" w:rsidR="003D3979" w:rsidRPr="003D3979" w:rsidRDefault="003D3979" w:rsidP="0033337A">
            <w:pPr>
              <w:rPr>
                <w:lang w:val="en-US"/>
              </w:rPr>
            </w:pPr>
          </w:p>
        </w:tc>
      </w:tr>
      <w:tr w:rsidR="003D3979" w:rsidRPr="003D3979" w14:paraId="1FCADD58" w14:textId="77777777" w:rsidTr="0033337A">
        <w:trPr>
          <w:trHeight w:val="240"/>
          <w:jc w:val="center"/>
        </w:trPr>
        <w:tc>
          <w:tcPr>
            <w:tcW w:w="4876" w:type="dxa"/>
            <w:tcBorders>
              <w:top w:val="nil"/>
              <w:left w:val="nil"/>
              <w:bottom w:val="nil"/>
              <w:right w:val="nil"/>
            </w:tcBorders>
          </w:tcPr>
          <w:p w14:paraId="699FF2A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82C8A85" w14:textId="77777777" w:rsidR="003D3979" w:rsidRPr="003D3979" w:rsidRDefault="003D3979" w:rsidP="0033337A">
            <w:pPr>
              <w:pStyle w:val="AmColumnHeading"/>
            </w:pPr>
            <w:r w:rsidRPr="003D3979">
              <w:t>Poprawka</w:t>
            </w:r>
          </w:p>
        </w:tc>
      </w:tr>
      <w:tr w:rsidR="003D3979" w:rsidRPr="003D3979" w14:paraId="27117BB6" w14:textId="77777777" w:rsidTr="0033337A">
        <w:trPr>
          <w:jc w:val="center"/>
        </w:trPr>
        <w:tc>
          <w:tcPr>
            <w:tcW w:w="4876" w:type="dxa"/>
            <w:tcBorders>
              <w:top w:val="nil"/>
              <w:left w:val="nil"/>
              <w:bottom w:val="nil"/>
              <w:right w:val="nil"/>
            </w:tcBorders>
          </w:tcPr>
          <w:p w14:paraId="449A4851"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6DD532F9"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 xml:space="preserve">; </w:t>
            </w:r>
            <w:r w:rsidRPr="003D3979">
              <w:rPr>
                <w:b/>
                <w:i/>
              </w:rPr>
              <w:t>mając na uwadze, że uproszczenie procedur ma kluczowe znaczenie dla poprawy konkurencyjności sektora i zapewnienia dostępności przystępnych cenowo mieszkań;</w:t>
            </w:r>
          </w:p>
        </w:tc>
      </w:tr>
      <w:tr w:rsidR="003D3979" w:rsidRPr="003D3979" w14:paraId="631675A1" w14:textId="77777777" w:rsidTr="0033337A">
        <w:trPr>
          <w:jc w:val="center"/>
        </w:trPr>
        <w:tc>
          <w:tcPr>
            <w:tcW w:w="4876" w:type="dxa"/>
            <w:tcBorders>
              <w:top w:val="nil"/>
              <w:left w:val="nil"/>
              <w:bottom w:val="nil"/>
              <w:right w:val="nil"/>
            </w:tcBorders>
          </w:tcPr>
          <w:p w14:paraId="64C3B55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3104AE8" w14:textId="77777777" w:rsidR="003D3979" w:rsidRPr="003D3979" w:rsidRDefault="003D3979" w:rsidP="0033337A">
            <w:pPr>
              <w:pStyle w:val="Normal6a"/>
            </w:pPr>
            <w:r w:rsidRPr="003D3979">
              <w:rPr>
                <w:b/>
                <w:i/>
              </w:rPr>
              <w:t>_________________</w:t>
            </w:r>
          </w:p>
        </w:tc>
      </w:tr>
      <w:tr w:rsidR="003D3979" w:rsidRPr="003D3979" w14:paraId="198717E5" w14:textId="77777777" w:rsidTr="0033337A">
        <w:trPr>
          <w:jc w:val="center"/>
        </w:trPr>
        <w:tc>
          <w:tcPr>
            <w:tcW w:w="4876" w:type="dxa"/>
            <w:tcBorders>
              <w:top w:val="nil"/>
              <w:left w:val="nil"/>
              <w:bottom w:val="nil"/>
              <w:right w:val="nil"/>
            </w:tcBorders>
          </w:tcPr>
          <w:p w14:paraId="6FAB8909"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22B51F86"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6EAC793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9B328B1" w14:textId="77777777" w:rsidR="003D3979" w:rsidRPr="003D3979" w:rsidRDefault="003D3979" w:rsidP="003D3979">
      <w:pPr>
        <w:rPr>
          <w:lang w:val="en-US"/>
        </w:rPr>
      </w:pPr>
      <w:r w:rsidRPr="003D3979">
        <w:rPr>
          <w:rStyle w:val="HideTWBExt"/>
          <w:lang w:val="en-US"/>
        </w:rPr>
        <w:t>&lt;/Amend&gt;</w:t>
      </w:r>
    </w:p>
    <w:p w14:paraId="0C32D13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224</w:t>
      </w:r>
      <w:r w:rsidRPr="003D3979">
        <w:rPr>
          <w:rStyle w:val="HideTWBExt"/>
          <w:b w:val="0"/>
        </w:rPr>
        <w:t>&lt;/NumAm&gt;</w:t>
      </w:r>
    </w:p>
    <w:p w14:paraId="1491D0C7"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39031DF0" w14:textId="77777777" w:rsidR="003D3979" w:rsidRPr="003D3979" w:rsidRDefault="003D3979" w:rsidP="003D3979">
      <w:pPr>
        <w:pStyle w:val="NormalBold"/>
        <w:rPr>
          <w:lang w:val="en-US"/>
        </w:rPr>
      </w:pPr>
      <w:r w:rsidRPr="003D3979">
        <w:rPr>
          <w:rStyle w:val="HideTWBExt"/>
          <w:b w:val="0"/>
          <w:lang w:val="en-US"/>
        </w:rPr>
        <w:t>&lt;/RepeatBlock-By&gt;</w:t>
      </w:r>
    </w:p>
    <w:p w14:paraId="47A04A2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B492BA1"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F370AD3" w14:textId="77777777" w:rsidTr="0033337A">
        <w:trPr>
          <w:trHeight w:hRule="exact" w:val="240"/>
          <w:jc w:val="center"/>
        </w:trPr>
        <w:tc>
          <w:tcPr>
            <w:tcW w:w="9752" w:type="dxa"/>
            <w:gridSpan w:val="2"/>
            <w:tcBorders>
              <w:top w:val="nil"/>
              <w:left w:val="nil"/>
              <w:bottom w:val="nil"/>
              <w:right w:val="nil"/>
            </w:tcBorders>
          </w:tcPr>
          <w:p w14:paraId="711BB68C" w14:textId="77777777" w:rsidR="003D3979" w:rsidRPr="003D3979" w:rsidRDefault="003D3979" w:rsidP="0033337A">
            <w:pPr>
              <w:rPr>
                <w:lang w:val="en-US"/>
              </w:rPr>
            </w:pPr>
          </w:p>
        </w:tc>
      </w:tr>
      <w:tr w:rsidR="003D3979" w:rsidRPr="003D3979" w14:paraId="51A81C47" w14:textId="77777777" w:rsidTr="0033337A">
        <w:trPr>
          <w:trHeight w:val="240"/>
          <w:jc w:val="center"/>
        </w:trPr>
        <w:tc>
          <w:tcPr>
            <w:tcW w:w="4876" w:type="dxa"/>
            <w:tcBorders>
              <w:top w:val="nil"/>
              <w:left w:val="nil"/>
              <w:bottom w:val="nil"/>
              <w:right w:val="nil"/>
            </w:tcBorders>
          </w:tcPr>
          <w:p w14:paraId="0DA7252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0485314" w14:textId="77777777" w:rsidR="003D3979" w:rsidRPr="003D3979" w:rsidRDefault="003D3979" w:rsidP="0033337A">
            <w:pPr>
              <w:pStyle w:val="AmColumnHeading"/>
            </w:pPr>
            <w:r w:rsidRPr="003D3979">
              <w:t>Poprawka</w:t>
            </w:r>
          </w:p>
        </w:tc>
      </w:tr>
      <w:tr w:rsidR="003D3979" w:rsidRPr="003D3979" w14:paraId="60E1205E" w14:textId="77777777" w:rsidTr="0033337A">
        <w:trPr>
          <w:jc w:val="center"/>
        </w:trPr>
        <w:tc>
          <w:tcPr>
            <w:tcW w:w="4876" w:type="dxa"/>
            <w:tcBorders>
              <w:top w:val="nil"/>
              <w:left w:val="nil"/>
              <w:bottom w:val="nil"/>
              <w:right w:val="nil"/>
            </w:tcBorders>
          </w:tcPr>
          <w:p w14:paraId="3951ACDB"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0D6117F7"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w:t>
            </w:r>
            <w:r w:rsidRPr="003D3979">
              <w:rPr>
                <w:b/>
                <w:i/>
              </w:rPr>
              <w:t xml:space="preserve"> </w:t>
            </w:r>
            <w:r w:rsidRPr="003D3979">
              <w:t xml:space="preserve">mając na uwadze, że </w:t>
            </w:r>
            <w:r w:rsidRPr="003D3979">
              <w:rPr>
                <w:b/>
                <w:i/>
              </w:rPr>
              <w:t>niedobór gruntów gotowych do zagospodarowania stanowi jedno z głównych wąskich gardeł w budownictwie mieszkaniowym, w tym w zapewnianiu przystępnych cenowo mieszkań;</w:t>
            </w:r>
            <w:r w:rsidRPr="003D3979">
              <w:t xml:space="preserve"> </w:t>
            </w:r>
            <w:r w:rsidRPr="003D3979">
              <w:rPr>
                <w:b/>
                <w:i/>
              </w:rPr>
              <w:t xml:space="preserve">mając na uwadze, że </w:t>
            </w:r>
            <w:r w:rsidRPr="003D3979">
              <w:t>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r>
      <w:tr w:rsidR="003D3979" w:rsidRPr="003D3979" w14:paraId="7DD234F4" w14:textId="77777777" w:rsidTr="0033337A">
        <w:trPr>
          <w:jc w:val="center"/>
        </w:trPr>
        <w:tc>
          <w:tcPr>
            <w:tcW w:w="4876" w:type="dxa"/>
            <w:tcBorders>
              <w:top w:val="nil"/>
              <w:left w:val="nil"/>
              <w:bottom w:val="nil"/>
              <w:right w:val="nil"/>
            </w:tcBorders>
          </w:tcPr>
          <w:p w14:paraId="37A3947C"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98426D3" w14:textId="77777777" w:rsidR="003D3979" w:rsidRPr="003D3979" w:rsidRDefault="003D3979" w:rsidP="0033337A">
            <w:pPr>
              <w:pStyle w:val="Normal6a"/>
            </w:pPr>
            <w:r w:rsidRPr="003D3979">
              <w:rPr>
                <w:b/>
                <w:i/>
              </w:rPr>
              <w:t>_________________</w:t>
            </w:r>
          </w:p>
        </w:tc>
      </w:tr>
      <w:tr w:rsidR="003D3979" w:rsidRPr="003D3979" w14:paraId="1073BC9E" w14:textId="77777777" w:rsidTr="0033337A">
        <w:trPr>
          <w:jc w:val="center"/>
        </w:trPr>
        <w:tc>
          <w:tcPr>
            <w:tcW w:w="4876" w:type="dxa"/>
            <w:tcBorders>
              <w:top w:val="nil"/>
              <w:left w:val="nil"/>
              <w:bottom w:val="nil"/>
              <w:right w:val="nil"/>
            </w:tcBorders>
          </w:tcPr>
          <w:p w14:paraId="04467FB6"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1F9E2164"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4317B13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EF6978B" w14:textId="77777777" w:rsidR="003D3979" w:rsidRPr="003D3979" w:rsidRDefault="003D3979" w:rsidP="003D3979">
      <w:pPr>
        <w:rPr>
          <w:lang w:val="en-US"/>
        </w:rPr>
      </w:pPr>
      <w:r w:rsidRPr="003D3979">
        <w:rPr>
          <w:rStyle w:val="HideTWBExt"/>
          <w:lang w:val="en-US"/>
        </w:rPr>
        <w:t>&lt;/Amend&gt;</w:t>
      </w:r>
    </w:p>
    <w:p w14:paraId="139BD27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225</w:t>
      </w:r>
      <w:r w:rsidRPr="003D3979">
        <w:rPr>
          <w:rStyle w:val="HideTWBExt"/>
          <w:b w:val="0"/>
        </w:rPr>
        <w:t>&lt;/NumAm&gt;</w:t>
      </w:r>
    </w:p>
    <w:p w14:paraId="5BE6135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Ciaran </w:t>
      </w:r>
      <w:proofErr w:type="spellStart"/>
      <w:r w:rsidRPr="003D3979">
        <w:rPr>
          <w:lang w:val="en-US"/>
        </w:rPr>
        <w:t>Mullooly</w:t>
      </w:r>
      <w:proofErr w:type="spellEnd"/>
      <w:r w:rsidRPr="003D3979">
        <w:rPr>
          <w:rStyle w:val="HideTWBExt"/>
          <w:b w:val="0"/>
          <w:lang w:val="en-US"/>
        </w:rPr>
        <w:t>&lt;/Members&gt;</w:t>
      </w:r>
    </w:p>
    <w:p w14:paraId="2481EBD2" w14:textId="77777777" w:rsidR="003D3979" w:rsidRPr="003D3979" w:rsidRDefault="003D3979" w:rsidP="003D3979">
      <w:pPr>
        <w:pStyle w:val="NormalBold"/>
        <w:rPr>
          <w:lang w:val="en-US"/>
        </w:rPr>
      </w:pPr>
      <w:r w:rsidRPr="003D3979">
        <w:rPr>
          <w:rStyle w:val="HideTWBExt"/>
          <w:b w:val="0"/>
          <w:lang w:val="en-US"/>
        </w:rPr>
        <w:t>&lt;/RepeatBlock-By&gt;</w:t>
      </w:r>
    </w:p>
    <w:p w14:paraId="274095A2"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3B9201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49E7EFA" w14:textId="77777777" w:rsidTr="0033337A">
        <w:trPr>
          <w:trHeight w:hRule="exact" w:val="240"/>
          <w:jc w:val="center"/>
        </w:trPr>
        <w:tc>
          <w:tcPr>
            <w:tcW w:w="9752" w:type="dxa"/>
            <w:gridSpan w:val="2"/>
            <w:tcBorders>
              <w:top w:val="nil"/>
              <w:left w:val="nil"/>
              <w:bottom w:val="nil"/>
              <w:right w:val="nil"/>
            </w:tcBorders>
          </w:tcPr>
          <w:p w14:paraId="20122EEA" w14:textId="77777777" w:rsidR="003D3979" w:rsidRPr="003D3979" w:rsidRDefault="003D3979" w:rsidP="0033337A">
            <w:pPr>
              <w:rPr>
                <w:lang w:val="en-US"/>
              </w:rPr>
            </w:pPr>
          </w:p>
        </w:tc>
      </w:tr>
      <w:tr w:rsidR="003D3979" w:rsidRPr="003D3979" w14:paraId="77130C00" w14:textId="77777777" w:rsidTr="0033337A">
        <w:trPr>
          <w:trHeight w:val="240"/>
          <w:jc w:val="center"/>
        </w:trPr>
        <w:tc>
          <w:tcPr>
            <w:tcW w:w="4876" w:type="dxa"/>
            <w:tcBorders>
              <w:top w:val="nil"/>
              <w:left w:val="nil"/>
              <w:bottom w:val="nil"/>
              <w:right w:val="nil"/>
            </w:tcBorders>
          </w:tcPr>
          <w:p w14:paraId="7F7A30F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DB515D4" w14:textId="77777777" w:rsidR="003D3979" w:rsidRPr="003D3979" w:rsidRDefault="003D3979" w:rsidP="0033337A">
            <w:pPr>
              <w:pStyle w:val="AmColumnHeading"/>
            </w:pPr>
            <w:r w:rsidRPr="003D3979">
              <w:t>Poprawka</w:t>
            </w:r>
          </w:p>
        </w:tc>
      </w:tr>
      <w:tr w:rsidR="003D3979" w:rsidRPr="003D3979" w14:paraId="2EAE864E" w14:textId="77777777" w:rsidTr="0033337A">
        <w:trPr>
          <w:jc w:val="center"/>
        </w:trPr>
        <w:tc>
          <w:tcPr>
            <w:tcW w:w="4876" w:type="dxa"/>
            <w:tcBorders>
              <w:top w:val="nil"/>
              <w:left w:val="nil"/>
              <w:bottom w:val="nil"/>
              <w:right w:val="nil"/>
            </w:tcBorders>
          </w:tcPr>
          <w:p w14:paraId="30C05FBA"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5F2522A2"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r w:rsidRPr="003D3979">
              <w:rPr>
                <w:b/>
                <w:i/>
              </w:rPr>
              <w:t xml:space="preserve"> mając na uwadze, że organizowanie spotkań </w:t>
            </w:r>
            <w:proofErr w:type="spellStart"/>
            <w:r w:rsidRPr="003D3979">
              <w:rPr>
                <w:b/>
                <w:i/>
              </w:rPr>
              <w:t>przedplanistycznych</w:t>
            </w:r>
            <w:proofErr w:type="spellEnd"/>
            <w:r w:rsidRPr="003D3979">
              <w:rPr>
                <w:b/>
                <w:i/>
              </w:rPr>
              <w:t xml:space="preserve"> dla wnioskodawców w procesie planowania, wraz z publikacją ich wyników, mogłoby zwiększyć przejrzystość i przyspieszyć realizację inwestycji;</w:t>
            </w:r>
          </w:p>
        </w:tc>
      </w:tr>
      <w:tr w:rsidR="003D3979" w:rsidRPr="003D3979" w14:paraId="7A87787C" w14:textId="77777777" w:rsidTr="0033337A">
        <w:trPr>
          <w:jc w:val="center"/>
        </w:trPr>
        <w:tc>
          <w:tcPr>
            <w:tcW w:w="4876" w:type="dxa"/>
            <w:tcBorders>
              <w:top w:val="nil"/>
              <w:left w:val="nil"/>
              <w:bottom w:val="nil"/>
              <w:right w:val="nil"/>
            </w:tcBorders>
          </w:tcPr>
          <w:p w14:paraId="786335E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118ABE7" w14:textId="77777777" w:rsidR="003D3979" w:rsidRPr="003D3979" w:rsidRDefault="003D3979" w:rsidP="0033337A">
            <w:pPr>
              <w:pStyle w:val="Normal6a"/>
            </w:pPr>
            <w:r w:rsidRPr="003D3979">
              <w:rPr>
                <w:b/>
                <w:i/>
              </w:rPr>
              <w:t>_________________</w:t>
            </w:r>
          </w:p>
        </w:tc>
      </w:tr>
      <w:tr w:rsidR="003D3979" w:rsidRPr="003D3979" w14:paraId="4E17EB36" w14:textId="77777777" w:rsidTr="0033337A">
        <w:trPr>
          <w:jc w:val="center"/>
        </w:trPr>
        <w:tc>
          <w:tcPr>
            <w:tcW w:w="4876" w:type="dxa"/>
            <w:tcBorders>
              <w:top w:val="nil"/>
              <w:left w:val="nil"/>
              <w:bottom w:val="nil"/>
              <w:right w:val="nil"/>
            </w:tcBorders>
          </w:tcPr>
          <w:p w14:paraId="3A261666"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62360984"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06A763C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EAC08CF" w14:textId="77777777" w:rsidR="003D3979" w:rsidRPr="003D3979" w:rsidRDefault="003D3979" w:rsidP="003D3979">
      <w:pPr>
        <w:rPr>
          <w:lang w:val="en-US"/>
        </w:rPr>
      </w:pPr>
      <w:r w:rsidRPr="003D3979">
        <w:rPr>
          <w:rStyle w:val="HideTWBExt"/>
          <w:lang w:val="en-US"/>
        </w:rPr>
        <w:t>&lt;/Amend&gt;</w:t>
      </w:r>
    </w:p>
    <w:p w14:paraId="161963F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226</w:t>
      </w:r>
      <w:r w:rsidRPr="003D3979">
        <w:rPr>
          <w:rStyle w:val="HideTWBExt"/>
          <w:b w:val="0"/>
        </w:rPr>
        <w:t>&lt;/NumAm&gt;</w:t>
      </w:r>
    </w:p>
    <w:p w14:paraId="671D7B22"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7109B738" w14:textId="77777777" w:rsidR="003D3979" w:rsidRPr="003D3979" w:rsidRDefault="003D3979" w:rsidP="003D3979">
      <w:pPr>
        <w:pStyle w:val="NormalBold"/>
        <w:rPr>
          <w:lang w:val="en-US"/>
        </w:rPr>
      </w:pPr>
      <w:r w:rsidRPr="003D3979">
        <w:rPr>
          <w:rStyle w:val="HideTWBExt"/>
          <w:b w:val="0"/>
          <w:lang w:val="en-US"/>
        </w:rPr>
        <w:t>&lt;/RepeatBlock-By&gt;</w:t>
      </w:r>
    </w:p>
    <w:p w14:paraId="1CC6C07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FD1E534"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C62F530" w14:textId="77777777" w:rsidTr="0033337A">
        <w:trPr>
          <w:trHeight w:hRule="exact" w:val="240"/>
          <w:jc w:val="center"/>
        </w:trPr>
        <w:tc>
          <w:tcPr>
            <w:tcW w:w="9752" w:type="dxa"/>
            <w:gridSpan w:val="2"/>
            <w:tcBorders>
              <w:top w:val="nil"/>
              <w:left w:val="nil"/>
              <w:bottom w:val="nil"/>
              <w:right w:val="nil"/>
            </w:tcBorders>
          </w:tcPr>
          <w:p w14:paraId="0252C52D" w14:textId="77777777" w:rsidR="003D3979" w:rsidRPr="003D3979" w:rsidRDefault="003D3979" w:rsidP="0033337A">
            <w:pPr>
              <w:rPr>
                <w:lang w:val="en-US"/>
              </w:rPr>
            </w:pPr>
          </w:p>
        </w:tc>
      </w:tr>
      <w:tr w:rsidR="003D3979" w:rsidRPr="003D3979" w14:paraId="416B951D" w14:textId="77777777" w:rsidTr="0033337A">
        <w:trPr>
          <w:trHeight w:val="240"/>
          <w:jc w:val="center"/>
        </w:trPr>
        <w:tc>
          <w:tcPr>
            <w:tcW w:w="4876" w:type="dxa"/>
            <w:tcBorders>
              <w:top w:val="nil"/>
              <w:left w:val="nil"/>
              <w:bottom w:val="nil"/>
              <w:right w:val="nil"/>
            </w:tcBorders>
          </w:tcPr>
          <w:p w14:paraId="3B6501D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D055A72" w14:textId="77777777" w:rsidR="003D3979" w:rsidRPr="003D3979" w:rsidRDefault="003D3979" w:rsidP="0033337A">
            <w:pPr>
              <w:pStyle w:val="AmColumnHeading"/>
            </w:pPr>
            <w:r w:rsidRPr="003D3979">
              <w:t>Poprawka</w:t>
            </w:r>
          </w:p>
        </w:tc>
      </w:tr>
      <w:tr w:rsidR="003D3979" w:rsidRPr="003D3979" w14:paraId="118A6906" w14:textId="77777777" w:rsidTr="0033337A">
        <w:trPr>
          <w:jc w:val="center"/>
        </w:trPr>
        <w:tc>
          <w:tcPr>
            <w:tcW w:w="4876" w:type="dxa"/>
            <w:tcBorders>
              <w:top w:val="nil"/>
              <w:left w:val="nil"/>
              <w:bottom w:val="nil"/>
              <w:right w:val="nil"/>
            </w:tcBorders>
          </w:tcPr>
          <w:p w14:paraId="5744613C"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7553239E"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 xml:space="preserve">; </w:t>
            </w:r>
            <w:r w:rsidRPr="003D3979">
              <w:rPr>
                <w:b/>
                <w:i/>
              </w:rPr>
              <w:t>mając na uwadze, że usprawniony i wydajny system wydawania pozwoleń może znacznie złagodzić kryzys mieszkaniowy;</w:t>
            </w:r>
          </w:p>
        </w:tc>
      </w:tr>
      <w:tr w:rsidR="003D3979" w:rsidRPr="003D3979" w14:paraId="0E8AD25B" w14:textId="77777777" w:rsidTr="0033337A">
        <w:trPr>
          <w:jc w:val="center"/>
        </w:trPr>
        <w:tc>
          <w:tcPr>
            <w:tcW w:w="4876" w:type="dxa"/>
            <w:tcBorders>
              <w:top w:val="nil"/>
              <w:left w:val="nil"/>
              <w:bottom w:val="nil"/>
              <w:right w:val="nil"/>
            </w:tcBorders>
          </w:tcPr>
          <w:p w14:paraId="05EBD22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2E96314" w14:textId="77777777" w:rsidR="003D3979" w:rsidRPr="003D3979" w:rsidRDefault="003D3979" w:rsidP="0033337A">
            <w:pPr>
              <w:pStyle w:val="Normal6a"/>
            </w:pPr>
            <w:r w:rsidRPr="003D3979">
              <w:rPr>
                <w:b/>
                <w:i/>
              </w:rPr>
              <w:t>_________________</w:t>
            </w:r>
          </w:p>
        </w:tc>
      </w:tr>
      <w:tr w:rsidR="003D3979" w:rsidRPr="003D3979" w14:paraId="3EAACA49" w14:textId="77777777" w:rsidTr="0033337A">
        <w:trPr>
          <w:jc w:val="center"/>
        </w:trPr>
        <w:tc>
          <w:tcPr>
            <w:tcW w:w="4876" w:type="dxa"/>
            <w:tcBorders>
              <w:top w:val="nil"/>
              <w:left w:val="nil"/>
              <w:bottom w:val="nil"/>
              <w:right w:val="nil"/>
            </w:tcBorders>
          </w:tcPr>
          <w:p w14:paraId="7EB4A999"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73DB49CA"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391F2EC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C5192F4" w14:textId="77777777" w:rsidR="003D3979" w:rsidRPr="003D3979" w:rsidRDefault="003D3979" w:rsidP="003D3979">
      <w:pPr>
        <w:rPr>
          <w:lang w:val="en-US"/>
        </w:rPr>
      </w:pPr>
      <w:r w:rsidRPr="003D3979">
        <w:rPr>
          <w:rStyle w:val="HideTWBExt"/>
          <w:lang w:val="en-US"/>
        </w:rPr>
        <w:t>&lt;/Amend&gt;</w:t>
      </w:r>
    </w:p>
    <w:p w14:paraId="5BD34E2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227</w:t>
      </w:r>
      <w:r w:rsidRPr="003D3979">
        <w:rPr>
          <w:rStyle w:val="HideTWBExt"/>
          <w:b w:val="0"/>
          <w:lang w:val="en-US"/>
        </w:rPr>
        <w:t>&lt;/NumAm&gt;</w:t>
      </w:r>
    </w:p>
    <w:p w14:paraId="5469031B"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Martin </w:t>
      </w:r>
      <w:proofErr w:type="spellStart"/>
      <w:r w:rsidRPr="003D3979">
        <w:rPr>
          <w:lang w:val="en-US"/>
        </w:rPr>
        <w:t>Hojsík</w:t>
      </w:r>
      <w:proofErr w:type="spellEnd"/>
      <w:r w:rsidRPr="003D3979">
        <w:rPr>
          <w:lang w:val="en-US"/>
        </w:rPr>
        <w:t>, Brigitte van den Berg</w:t>
      </w:r>
      <w:r w:rsidRPr="003D3979">
        <w:rPr>
          <w:rStyle w:val="HideTWBExt"/>
          <w:b w:val="0"/>
          <w:lang w:val="en-US"/>
        </w:rPr>
        <w:t>&lt;/Members&gt;</w:t>
      </w:r>
    </w:p>
    <w:p w14:paraId="5BA908B6" w14:textId="77777777" w:rsidR="003D3979" w:rsidRPr="003D3979" w:rsidRDefault="003D3979" w:rsidP="003D3979">
      <w:pPr>
        <w:pStyle w:val="NormalBold"/>
        <w:rPr>
          <w:lang w:val="en-US"/>
        </w:rPr>
      </w:pPr>
      <w:r w:rsidRPr="003D3979">
        <w:rPr>
          <w:rStyle w:val="HideTWBExt"/>
          <w:b w:val="0"/>
          <w:lang w:val="en-US"/>
        </w:rPr>
        <w:t>&lt;/RepeatBlock-By&gt;</w:t>
      </w:r>
    </w:p>
    <w:p w14:paraId="7EC0092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82C119C" w14:textId="77777777" w:rsidR="003D3979" w:rsidRPr="003D3979" w:rsidRDefault="003D3979" w:rsidP="003D3979">
      <w:pPr>
        <w:pStyle w:val="NormalBold"/>
      </w:pPr>
      <w:r w:rsidRPr="003D3979">
        <w:rPr>
          <w:rStyle w:val="HideTWBExt"/>
          <w:b w:val="0"/>
        </w:rPr>
        <w:t>&lt;Article&gt;</w:t>
      </w:r>
      <w:r w:rsidRPr="003D3979">
        <w:t>Motyw E</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5DE8E60" w14:textId="77777777" w:rsidTr="0033337A">
        <w:trPr>
          <w:trHeight w:hRule="exact" w:val="240"/>
          <w:jc w:val="center"/>
        </w:trPr>
        <w:tc>
          <w:tcPr>
            <w:tcW w:w="9752" w:type="dxa"/>
            <w:gridSpan w:val="2"/>
            <w:tcBorders>
              <w:top w:val="nil"/>
              <w:left w:val="nil"/>
              <w:bottom w:val="nil"/>
              <w:right w:val="nil"/>
            </w:tcBorders>
          </w:tcPr>
          <w:p w14:paraId="3DAC4BA3" w14:textId="77777777" w:rsidR="003D3979" w:rsidRPr="003D3979" w:rsidRDefault="003D3979" w:rsidP="0033337A"/>
        </w:tc>
      </w:tr>
      <w:tr w:rsidR="003D3979" w:rsidRPr="003D3979" w14:paraId="2FE19062" w14:textId="77777777" w:rsidTr="0033337A">
        <w:trPr>
          <w:trHeight w:val="240"/>
          <w:jc w:val="center"/>
        </w:trPr>
        <w:tc>
          <w:tcPr>
            <w:tcW w:w="4876" w:type="dxa"/>
            <w:tcBorders>
              <w:top w:val="nil"/>
              <w:left w:val="nil"/>
              <w:bottom w:val="nil"/>
              <w:right w:val="nil"/>
            </w:tcBorders>
          </w:tcPr>
          <w:p w14:paraId="1608AA6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57E0DBA" w14:textId="77777777" w:rsidR="003D3979" w:rsidRPr="003D3979" w:rsidRDefault="003D3979" w:rsidP="0033337A">
            <w:pPr>
              <w:pStyle w:val="AmColumnHeading"/>
            </w:pPr>
            <w:r w:rsidRPr="003D3979">
              <w:t>Poprawka</w:t>
            </w:r>
          </w:p>
        </w:tc>
      </w:tr>
      <w:tr w:rsidR="003D3979" w:rsidRPr="003D3979" w14:paraId="46BED0D5" w14:textId="77777777" w:rsidTr="0033337A">
        <w:trPr>
          <w:jc w:val="center"/>
        </w:trPr>
        <w:tc>
          <w:tcPr>
            <w:tcW w:w="4876" w:type="dxa"/>
            <w:tcBorders>
              <w:top w:val="nil"/>
              <w:left w:val="nil"/>
              <w:bottom w:val="nil"/>
              <w:right w:val="nil"/>
            </w:tcBorders>
          </w:tcPr>
          <w:p w14:paraId="7B6CC415" w14:textId="77777777" w:rsidR="003D3979" w:rsidRPr="003D3979" w:rsidRDefault="003D3979" w:rsidP="0033337A">
            <w:pPr>
              <w:pStyle w:val="Normal6a"/>
            </w:pPr>
            <w:r w:rsidRPr="003D3979">
              <w:t>E.</w:t>
            </w:r>
            <w:r w:rsidRPr="003D3979">
              <w:tab/>
              <w:t xml:space="preserve">mając na uwadze, że </w:t>
            </w:r>
            <w:r w:rsidRPr="003D3979">
              <w:rPr>
                <w:b/>
                <w:i/>
              </w:rPr>
              <w:t xml:space="preserve">przyspieszenie procesów przekształcania </w:t>
            </w:r>
            <w:r w:rsidRPr="003D3979">
              <w:t xml:space="preserve">gruntów </w:t>
            </w:r>
            <w:r w:rsidRPr="003D3979">
              <w:rPr>
                <w:b/>
                <w:i/>
              </w:rPr>
              <w:t xml:space="preserve">i </w:t>
            </w:r>
            <w:r w:rsidRPr="003D3979">
              <w:t xml:space="preserve">zarządzania </w:t>
            </w:r>
            <w:r w:rsidRPr="003D3979">
              <w:rPr>
                <w:b/>
                <w:i/>
              </w:rPr>
              <w:t xml:space="preserve">nimi ma </w:t>
            </w:r>
            <w:r w:rsidRPr="003D3979">
              <w:t xml:space="preserve">kluczowe znaczenie dla zapewnienia dostępności gruntów pod ostateczną zabudowę; mając na uwadze, że obecna złożoność i długość procedur planowania urbanistycznego, które </w:t>
            </w:r>
            <w:r w:rsidRPr="003D3979">
              <w:rPr>
                <w:b/>
                <w:i/>
              </w:rPr>
              <w:t xml:space="preserve">często trwają </w:t>
            </w:r>
            <w:r w:rsidRPr="003D3979">
              <w:t>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16AB5A95" w14:textId="77777777" w:rsidR="003D3979" w:rsidRPr="003D3979" w:rsidRDefault="003D3979" w:rsidP="0033337A">
            <w:pPr>
              <w:pStyle w:val="Normal6a"/>
            </w:pPr>
            <w:r w:rsidRPr="003D3979">
              <w:t>E.</w:t>
            </w:r>
            <w:r w:rsidRPr="003D3979">
              <w:tab/>
              <w:t xml:space="preserve">mając na uwadze, że </w:t>
            </w:r>
            <w:r w:rsidRPr="003D3979">
              <w:rPr>
                <w:b/>
                <w:i/>
              </w:rPr>
              <w:t xml:space="preserve">zapewnienie efektywnego wykorzystania </w:t>
            </w:r>
            <w:r w:rsidRPr="003D3979">
              <w:t>gruntów</w:t>
            </w:r>
            <w:r w:rsidRPr="003D3979">
              <w:rPr>
                <w:b/>
                <w:i/>
              </w:rPr>
              <w:t xml:space="preserve">, w tym planowanie inteligentnej zabudowy o odpowiednim zagęszczeniu oraz skuteczne procesy </w:t>
            </w:r>
            <w:r w:rsidRPr="003D3979">
              <w:t xml:space="preserve">zarządzania </w:t>
            </w:r>
            <w:r w:rsidRPr="003D3979">
              <w:rPr>
                <w:b/>
                <w:i/>
              </w:rPr>
              <w:t xml:space="preserve">gruntami, mogą mieć </w:t>
            </w:r>
            <w:r w:rsidRPr="003D3979">
              <w:t xml:space="preserve">kluczowe znaczenie dla zapewnienia dostępności gruntów pod ostateczną zabudowę; mając na uwadze, że obecna złożoność i długość procedur planowania urbanistycznego, które </w:t>
            </w:r>
            <w:r w:rsidRPr="003D3979">
              <w:rPr>
                <w:b/>
                <w:i/>
              </w:rPr>
              <w:t xml:space="preserve">mogą trwać </w:t>
            </w:r>
            <w:r w:rsidRPr="003D3979">
              <w:t>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r>
      <w:tr w:rsidR="003D3979" w:rsidRPr="003D3979" w14:paraId="7612127B" w14:textId="77777777" w:rsidTr="0033337A">
        <w:trPr>
          <w:jc w:val="center"/>
        </w:trPr>
        <w:tc>
          <w:tcPr>
            <w:tcW w:w="4876" w:type="dxa"/>
            <w:tcBorders>
              <w:top w:val="nil"/>
              <w:left w:val="nil"/>
              <w:bottom w:val="nil"/>
              <w:right w:val="nil"/>
            </w:tcBorders>
          </w:tcPr>
          <w:p w14:paraId="215E58E4"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B84F0AE" w14:textId="77777777" w:rsidR="003D3979" w:rsidRPr="003D3979" w:rsidRDefault="003D3979" w:rsidP="0033337A">
            <w:pPr>
              <w:pStyle w:val="Normal6a"/>
            </w:pPr>
            <w:r w:rsidRPr="003D3979">
              <w:rPr>
                <w:b/>
                <w:i/>
              </w:rPr>
              <w:t>_________________</w:t>
            </w:r>
          </w:p>
        </w:tc>
      </w:tr>
      <w:tr w:rsidR="003D3979" w:rsidRPr="003D3979" w14:paraId="07EBA823" w14:textId="77777777" w:rsidTr="0033337A">
        <w:trPr>
          <w:jc w:val="center"/>
        </w:trPr>
        <w:tc>
          <w:tcPr>
            <w:tcW w:w="4876" w:type="dxa"/>
            <w:tcBorders>
              <w:top w:val="nil"/>
              <w:left w:val="nil"/>
              <w:bottom w:val="nil"/>
              <w:right w:val="nil"/>
            </w:tcBorders>
          </w:tcPr>
          <w:p w14:paraId="2E5BFFA1"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1A6AA293"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769E0C2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845DC70" w14:textId="77777777" w:rsidR="003D3979" w:rsidRPr="003D3979" w:rsidRDefault="003D3979" w:rsidP="003D3979">
      <w:pPr>
        <w:rPr>
          <w:lang w:val="en-US"/>
        </w:rPr>
      </w:pPr>
      <w:r w:rsidRPr="003D3979">
        <w:rPr>
          <w:rStyle w:val="HideTWBExt"/>
          <w:lang w:val="en-US"/>
        </w:rPr>
        <w:t>&lt;/Amend&gt;</w:t>
      </w:r>
    </w:p>
    <w:p w14:paraId="725FCA2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228</w:t>
      </w:r>
      <w:r w:rsidRPr="003D3979">
        <w:rPr>
          <w:rStyle w:val="HideTWBExt"/>
          <w:b w:val="0"/>
        </w:rPr>
        <w:t>&lt;/NumAm&gt;</w:t>
      </w:r>
    </w:p>
    <w:p w14:paraId="5FDB7257"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Inese</w:t>
      </w:r>
      <w:proofErr w:type="spellEnd"/>
      <w:r w:rsidRPr="003D3979">
        <w:rPr>
          <w:lang w:val="en-US"/>
        </w:rPr>
        <w:t xml:space="preserve"> </w:t>
      </w:r>
      <w:proofErr w:type="spellStart"/>
      <w:r w:rsidRPr="003D3979">
        <w:rPr>
          <w:lang w:val="en-US"/>
        </w:rPr>
        <w:t>Vaidere</w:t>
      </w:r>
      <w:proofErr w:type="spellEnd"/>
      <w:r w:rsidRPr="003D3979">
        <w:rPr>
          <w:rStyle w:val="HideTWBExt"/>
          <w:b w:val="0"/>
          <w:lang w:val="en-US"/>
        </w:rPr>
        <w:t>&lt;/Members&gt;</w:t>
      </w:r>
    </w:p>
    <w:p w14:paraId="00BE5FBB" w14:textId="77777777" w:rsidR="003D3979" w:rsidRPr="003D3979" w:rsidRDefault="003D3979" w:rsidP="003D3979">
      <w:pPr>
        <w:pStyle w:val="NormalBold"/>
        <w:rPr>
          <w:lang w:val="en-US"/>
        </w:rPr>
      </w:pPr>
      <w:r w:rsidRPr="003D3979">
        <w:rPr>
          <w:rStyle w:val="HideTWBExt"/>
          <w:b w:val="0"/>
          <w:lang w:val="en-US"/>
        </w:rPr>
        <w:t>&lt;/RepeatBlock-By&gt;</w:t>
      </w:r>
    </w:p>
    <w:p w14:paraId="226B408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79772B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720E8F4" w14:textId="77777777" w:rsidTr="0033337A">
        <w:trPr>
          <w:trHeight w:hRule="exact" w:val="240"/>
          <w:jc w:val="center"/>
        </w:trPr>
        <w:tc>
          <w:tcPr>
            <w:tcW w:w="9752" w:type="dxa"/>
            <w:gridSpan w:val="2"/>
            <w:tcBorders>
              <w:top w:val="nil"/>
              <w:left w:val="nil"/>
              <w:bottom w:val="nil"/>
              <w:right w:val="nil"/>
            </w:tcBorders>
          </w:tcPr>
          <w:p w14:paraId="58184BCD" w14:textId="77777777" w:rsidR="003D3979" w:rsidRPr="003D3979" w:rsidRDefault="003D3979" w:rsidP="0033337A">
            <w:pPr>
              <w:rPr>
                <w:lang w:val="en-US"/>
              </w:rPr>
            </w:pPr>
          </w:p>
        </w:tc>
      </w:tr>
      <w:tr w:rsidR="003D3979" w:rsidRPr="003D3979" w14:paraId="59F7DF14" w14:textId="77777777" w:rsidTr="0033337A">
        <w:trPr>
          <w:trHeight w:val="240"/>
          <w:jc w:val="center"/>
        </w:trPr>
        <w:tc>
          <w:tcPr>
            <w:tcW w:w="4876" w:type="dxa"/>
            <w:tcBorders>
              <w:top w:val="nil"/>
              <w:left w:val="nil"/>
              <w:bottom w:val="nil"/>
              <w:right w:val="nil"/>
            </w:tcBorders>
          </w:tcPr>
          <w:p w14:paraId="0495A2F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B99E51F" w14:textId="77777777" w:rsidR="003D3979" w:rsidRPr="003D3979" w:rsidRDefault="003D3979" w:rsidP="0033337A">
            <w:pPr>
              <w:pStyle w:val="AmColumnHeading"/>
            </w:pPr>
            <w:r w:rsidRPr="003D3979">
              <w:t>Poprawka</w:t>
            </w:r>
          </w:p>
        </w:tc>
      </w:tr>
      <w:tr w:rsidR="003D3979" w:rsidRPr="003D3979" w14:paraId="677B3F06" w14:textId="77777777" w:rsidTr="0033337A">
        <w:trPr>
          <w:jc w:val="center"/>
        </w:trPr>
        <w:tc>
          <w:tcPr>
            <w:tcW w:w="4876" w:type="dxa"/>
            <w:tcBorders>
              <w:top w:val="nil"/>
              <w:left w:val="nil"/>
              <w:bottom w:val="nil"/>
              <w:right w:val="nil"/>
            </w:tcBorders>
          </w:tcPr>
          <w:p w14:paraId="1535F62F" w14:textId="77777777" w:rsidR="003D3979" w:rsidRPr="003D3979" w:rsidRDefault="003D3979" w:rsidP="0033337A">
            <w:pPr>
              <w:pStyle w:val="Normal6a"/>
            </w:pPr>
            <w:r w:rsidRPr="003D3979">
              <w:t>E.</w:t>
            </w:r>
            <w:r w:rsidRPr="003D3979">
              <w:tab/>
              <w:t>mając na uwadze, że przyspieszenie procesów przekształcania gruntów 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c>
          <w:tcPr>
            <w:tcW w:w="4876" w:type="dxa"/>
            <w:tcBorders>
              <w:top w:val="nil"/>
              <w:left w:val="nil"/>
              <w:bottom w:val="nil"/>
              <w:right w:val="nil"/>
            </w:tcBorders>
          </w:tcPr>
          <w:p w14:paraId="52321C79" w14:textId="77777777" w:rsidR="003D3979" w:rsidRPr="003D3979" w:rsidRDefault="003D3979" w:rsidP="0033337A">
            <w:pPr>
              <w:pStyle w:val="Normal6a"/>
            </w:pPr>
            <w:r w:rsidRPr="003D3979">
              <w:t>E.</w:t>
            </w:r>
            <w:r w:rsidRPr="003D3979">
              <w:tab/>
              <w:t>mając na uwadze, że przyspieszenie procesów przekształcania gruntów</w:t>
            </w:r>
            <w:r w:rsidRPr="003D3979">
              <w:rPr>
                <w:b/>
                <w:i/>
              </w:rPr>
              <w:t xml:space="preserve">, w tym restrukturyzacji terenów zdegradowanych, </w:t>
            </w:r>
            <w:r w:rsidRPr="003D3979">
              <w:t>i zarządzania nimi ma kluczowe znaczenie dla zapewnienia dostępności gruntów pod ostateczną zabudowę; mając na uwadze, że obecna złożoność i długość procedur planowania urbanistycznego, które często trwają ponad dekadę, utrudniają podaż nowych mieszkań; mając na uwadze, że według OECD to niedopasowanie podaży i popytu wynika z ograniczeń geograficznych i regulacyjnych w wielu miastach, w tym związanych z przepisami dotyczącymi zagospodarowania przestrzennego i podziału na strefy planistyczne</w:t>
            </w:r>
            <w:r w:rsidRPr="003D3979">
              <w:rPr>
                <w:vertAlign w:val="superscript"/>
              </w:rPr>
              <w:t>9</w:t>
            </w:r>
            <w:r w:rsidRPr="003D3979">
              <w:t>;</w:t>
            </w:r>
          </w:p>
        </w:tc>
      </w:tr>
      <w:tr w:rsidR="003D3979" w:rsidRPr="003D3979" w14:paraId="6E398184" w14:textId="77777777" w:rsidTr="0033337A">
        <w:trPr>
          <w:jc w:val="center"/>
        </w:trPr>
        <w:tc>
          <w:tcPr>
            <w:tcW w:w="4876" w:type="dxa"/>
            <w:tcBorders>
              <w:top w:val="nil"/>
              <w:left w:val="nil"/>
              <w:bottom w:val="nil"/>
              <w:right w:val="nil"/>
            </w:tcBorders>
          </w:tcPr>
          <w:p w14:paraId="7E2DA6B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860A227" w14:textId="77777777" w:rsidR="003D3979" w:rsidRPr="003D3979" w:rsidRDefault="003D3979" w:rsidP="0033337A">
            <w:pPr>
              <w:pStyle w:val="Normal6a"/>
            </w:pPr>
            <w:r w:rsidRPr="003D3979">
              <w:rPr>
                <w:b/>
                <w:i/>
              </w:rPr>
              <w:t>_________________</w:t>
            </w:r>
          </w:p>
        </w:tc>
      </w:tr>
      <w:tr w:rsidR="003D3979" w:rsidRPr="003D3979" w14:paraId="229E6AFF" w14:textId="77777777" w:rsidTr="0033337A">
        <w:trPr>
          <w:jc w:val="center"/>
        </w:trPr>
        <w:tc>
          <w:tcPr>
            <w:tcW w:w="4876" w:type="dxa"/>
            <w:tcBorders>
              <w:top w:val="nil"/>
              <w:left w:val="nil"/>
              <w:bottom w:val="nil"/>
              <w:right w:val="nil"/>
            </w:tcBorders>
          </w:tcPr>
          <w:p w14:paraId="2F2A8C81"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c>
          <w:tcPr>
            <w:tcW w:w="4876" w:type="dxa"/>
            <w:tcBorders>
              <w:top w:val="nil"/>
              <w:left w:val="nil"/>
              <w:bottom w:val="nil"/>
              <w:right w:val="nil"/>
            </w:tcBorders>
          </w:tcPr>
          <w:p w14:paraId="0E5D0BE8" w14:textId="77777777" w:rsidR="003D3979" w:rsidRPr="003D3979" w:rsidRDefault="003D3979" w:rsidP="0033337A">
            <w:pPr>
              <w:pStyle w:val="Normal6a"/>
            </w:pPr>
            <w:r w:rsidRPr="003D3979">
              <w:rPr>
                <w:vertAlign w:val="superscript"/>
              </w:rPr>
              <w:t>9</w:t>
            </w:r>
            <w:r w:rsidRPr="003D3979">
              <w:t xml:space="preserve"> OECD, </w:t>
            </w:r>
            <w:proofErr w:type="spellStart"/>
            <w:r w:rsidRPr="003D3979">
              <w:t>Brick</w:t>
            </w:r>
            <w:proofErr w:type="spellEnd"/>
            <w:r w:rsidRPr="003D3979">
              <w:t xml:space="preserve"> by </w:t>
            </w:r>
            <w:proofErr w:type="spellStart"/>
            <w:r w:rsidRPr="003D3979">
              <w:t>Brick</w:t>
            </w:r>
            <w:proofErr w:type="spellEnd"/>
            <w:r w:rsidRPr="003D3979">
              <w:t xml:space="preserve">: </w:t>
            </w:r>
            <w:proofErr w:type="spellStart"/>
            <w:r w:rsidRPr="003D3979">
              <w:t>Building</w:t>
            </w:r>
            <w:proofErr w:type="spellEnd"/>
            <w:r w:rsidRPr="003D3979">
              <w:t xml:space="preserve"> </w:t>
            </w:r>
            <w:proofErr w:type="spellStart"/>
            <w:r w:rsidRPr="003D3979">
              <w:t>Better</w:t>
            </w:r>
            <w:proofErr w:type="spellEnd"/>
            <w:r w:rsidRPr="003D3979">
              <w:t xml:space="preserve"> </w:t>
            </w:r>
            <w:proofErr w:type="spellStart"/>
            <w:r w:rsidRPr="003D3979">
              <w:t>Housing</w:t>
            </w:r>
            <w:proofErr w:type="spellEnd"/>
            <w:r w:rsidRPr="003D3979">
              <w:t xml:space="preserve"> </w:t>
            </w:r>
            <w:proofErr w:type="spellStart"/>
            <w:r w:rsidRPr="003D3979">
              <w:t>Policies</w:t>
            </w:r>
            <w:proofErr w:type="spellEnd"/>
            <w:r w:rsidRPr="003D3979">
              <w:t>” [Cegła po cegle: budowanie lepszej polityki mieszkaniowej], OECD Publishing, Paryż, 2021 r.</w:t>
            </w:r>
          </w:p>
        </w:tc>
      </w:tr>
    </w:tbl>
    <w:p w14:paraId="327B767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57C145C" w14:textId="77777777" w:rsidR="003D3979" w:rsidRPr="003D3979" w:rsidRDefault="003D3979" w:rsidP="003D3979">
      <w:pPr>
        <w:rPr>
          <w:lang w:val="en-US"/>
        </w:rPr>
      </w:pPr>
      <w:r w:rsidRPr="003D3979">
        <w:rPr>
          <w:rStyle w:val="HideTWBExt"/>
          <w:lang w:val="en-US"/>
        </w:rPr>
        <w:t>&lt;/Amend&gt;</w:t>
      </w:r>
    </w:p>
    <w:p w14:paraId="24693E6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229</w:t>
      </w:r>
      <w:r w:rsidRPr="003D3979">
        <w:rPr>
          <w:rStyle w:val="HideTWBExt"/>
          <w:b w:val="0"/>
        </w:rPr>
        <w:t>&lt;/NumAm&gt;</w:t>
      </w:r>
    </w:p>
    <w:p w14:paraId="748CAE51"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540847A5" w14:textId="77777777" w:rsidR="003D3979" w:rsidRPr="003D3979" w:rsidRDefault="003D3979" w:rsidP="003D3979">
      <w:pPr>
        <w:pStyle w:val="NormalBold"/>
        <w:rPr>
          <w:lang w:val="en-US"/>
        </w:rPr>
      </w:pPr>
      <w:r w:rsidRPr="003D3979">
        <w:rPr>
          <w:rStyle w:val="HideTWBExt"/>
          <w:b w:val="0"/>
          <w:lang w:val="en-US"/>
        </w:rPr>
        <w:t>&lt;/RepeatBlock-By&gt;</w:t>
      </w:r>
    </w:p>
    <w:p w14:paraId="5CB1664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CAD636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 a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057A9CA" w14:textId="77777777" w:rsidTr="0033337A">
        <w:trPr>
          <w:trHeight w:hRule="exact" w:val="240"/>
          <w:jc w:val="center"/>
        </w:trPr>
        <w:tc>
          <w:tcPr>
            <w:tcW w:w="9752" w:type="dxa"/>
            <w:gridSpan w:val="2"/>
            <w:tcBorders>
              <w:top w:val="nil"/>
              <w:left w:val="nil"/>
              <w:bottom w:val="nil"/>
              <w:right w:val="nil"/>
            </w:tcBorders>
          </w:tcPr>
          <w:p w14:paraId="42CAFCF9" w14:textId="77777777" w:rsidR="003D3979" w:rsidRPr="003D3979" w:rsidRDefault="003D3979" w:rsidP="0033337A">
            <w:pPr>
              <w:rPr>
                <w:lang w:val="en-US"/>
              </w:rPr>
            </w:pPr>
          </w:p>
        </w:tc>
      </w:tr>
      <w:tr w:rsidR="003D3979" w:rsidRPr="003D3979" w14:paraId="082AE79D" w14:textId="77777777" w:rsidTr="0033337A">
        <w:trPr>
          <w:trHeight w:val="240"/>
          <w:jc w:val="center"/>
        </w:trPr>
        <w:tc>
          <w:tcPr>
            <w:tcW w:w="4876" w:type="dxa"/>
            <w:tcBorders>
              <w:top w:val="nil"/>
              <w:left w:val="nil"/>
              <w:bottom w:val="nil"/>
              <w:right w:val="nil"/>
            </w:tcBorders>
          </w:tcPr>
          <w:p w14:paraId="3E1948E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B0DB6CE" w14:textId="77777777" w:rsidR="003D3979" w:rsidRPr="003D3979" w:rsidRDefault="003D3979" w:rsidP="0033337A">
            <w:pPr>
              <w:pStyle w:val="AmColumnHeading"/>
            </w:pPr>
            <w:r w:rsidRPr="003D3979">
              <w:t>Poprawka</w:t>
            </w:r>
          </w:p>
        </w:tc>
      </w:tr>
      <w:tr w:rsidR="003D3979" w:rsidRPr="003D3979" w14:paraId="5AF6CCB2" w14:textId="77777777" w:rsidTr="0033337A">
        <w:trPr>
          <w:jc w:val="center"/>
        </w:trPr>
        <w:tc>
          <w:tcPr>
            <w:tcW w:w="4876" w:type="dxa"/>
            <w:tcBorders>
              <w:top w:val="nil"/>
              <w:left w:val="nil"/>
              <w:bottom w:val="nil"/>
              <w:right w:val="nil"/>
            </w:tcBorders>
          </w:tcPr>
          <w:p w14:paraId="71041F5D" w14:textId="77777777" w:rsidR="003D3979" w:rsidRPr="003D3979" w:rsidRDefault="003D3979" w:rsidP="0033337A">
            <w:pPr>
              <w:pStyle w:val="Normal6a"/>
            </w:pPr>
          </w:p>
        </w:tc>
        <w:tc>
          <w:tcPr>
            <w:tcW w:w="4876" w:type="dxa"/>
            <w:tcBorders>
              <w:top w:val="nil"/>
              <w:left w:val="nil"/>
              <w:bottom w:val="nil"/>
              <w:right w:val="nil"/>
            </w:tcBorders>
          </w:tcPr>
          <w:p w14:paraId="46342EDE" w14:textId="77777777" w:rsidR="003D3979" w:rsidRPr="003D3979" w:rsidRDefault="003D3979" w:rsidP="0033337A">
            <w:pPr>
              <w:pStyle w:val="Normal6a"/>
            </w:pPr>
            <w:proofErr w:type="spellStart"/>
            <w:r w:rsidRPr="003D3979">
              <w:rPr>
                <w:b/>
                <w:i/>
              </w:rPr>
              <w:t>Ea</w:t>
            </w:r>
            <w:proofErr w:type="spellEnd"/>
            <w:r w:rsidRPr="003D3979">
              <w:rPr>
                <w:b/>
                <w:i/>
              </w:rPr>
              <w:t>.</w:t>
            </w:r>
            <w:r w:rsidRPr="003D3979">
              <w:rPr>
                <w:b/>
                <w:i/>
              </w:rPr>
              <w:tab/>
              <w:t>mając na uwadze, że według Europejskiej Agencji Środowiska (EEA) w latach 2012–2018 powierzchnia przejętych gruntów netto w UE wynosiła 450 km</w:t>
            </w:r>
            <w:r w:rsidRPr="003D3979">
              <w:rPr>
                <w:b/>
                <w:i/>
                <w:vertAlign w:val="superscript"/>
              </w:rPr>
              <w:t>2</w:t>
            </w:r>
            <w:r w:rsidRPr="003D3979">
              <w:rPr>
                <w:b/>
                <w:i/>
              </w:rPr>
              <w:t xml:space="preserve"> rocznie, głównie w miastach i strefach dojazdów; mając na uwadze, że przejmowanie gruntów wiąże się z przekształcaniem ich w grunty sztuczne, co osłabia cenne funkcje ekologiczne gruntów, prowadząc do zmniejszenia odporności ekosystemów, ograniczenia potencjału magazynowania dwutlenku węgla i utrzymania różnorodności biologicznej, zwiększenia spływu powierzchniowego podczas powodzi oraz nasilenia skutków fal upałów w miastach; mając na uwadze, że przejmowanie gruntów powoduje również obniżenie jakości życia osób i gospodarstw domowych poprzez pogorszenie ekologicznych funkcji gruntów, a także poprzez bezpośrednią utratę obszarów naturalnych służących relaksowi, regeneracji sił i aktywnościom na świeżym powietrzu;</w:t>
            </w:r>
          </w:p>
        </w:tc>
      </w:tr>
    </w:tbl>
    <w:p w14:paraId="49179E8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A29A764" w14:textId="77777777" w:rsidR="003D3979" w:rsidRPr="003D3979" w:rsidRDefault="003D3979" w:rsidP="003D3979">
      <w:pPr>
        <w:rPr>
          <w:lang w:val="en-US"/>
        </w:rPr>
      </w:pPr>
      <w:r w:rsidRPr="003D3979">
        <w:rPr>
          <w:rStyle w:val="HideTWBExt"/>
          <w:lang w:val="en-US"/>
        </w:rPr>
        <w:t>&lt;/Amend&gt;</w:t>
      </w:r>
    </w:p>
    <w:p w14:paraId="24372DB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230</w:t>
      </w:r>
      <w:r w:rsidRPr="003D3979">
        <w:rPr>
          <w:rStyle w:val="HideTWBExt"/>
          <w:b w:val="0"/>
        </w:rPr>
        <w:t>&lt;/NumAm&gt;</w:t>
      </w:r>
    </w:p>
    <w:p w14:paraId="73E07301" w14:textId="77777777" w:rsidR="003D3979" w:rsidRPr="003D3979" w:rsidRDefault="003D3979" w:rsidP="003D3979">
      <w:pPr>
        <w:pStyle w:val="NormalBold"/>
        <w:rPr>
          <w:lang w:val="it-IT"/>
        </w:rPr>
      </w:pPr>
      <w:r w:rsidRPr="003D3979">
        <w:rPr>
          <w:rStyle w:val="HideTWBExt"/>
          <w:b w:val="0"/>
          <w:lang w:val="it-IT"/>
        </w:rPr>
        <w:t>&lt;RepeatBlock-By&gt;&lt;Members&gt;</w:t>
      </w:r>
      <w:r w:rsidRPr="003D3979">
        <w:rPr>
          <w:lang w:val="it-IT"/>
        </w:rPr>
        <w:t xml:space="preserve">Georgiana </w:t>
      </w:r>
      <w:proofErr w:type="spellStart"/>
      <w:r w:rsidRPr="003D3979">
        <w:rPr>
          <w:lang w:val="it-IT"/>
        </w:rPr>
        <w:t>Teodorescu</w:t>
      </w:r>
      <w:proofErr w:type="spellEnd"/>
      <w:r w:rsidRPr="003D3979">
        <w:rPr>
          <w:lang w:val="it-IT"/>
        </w:rPr>
        <w:t>, Antonella Sberna, Alessandro Ciriani, Lara Magoni, Nora Junco García</w:t>
      </w:r>
      <w:r w:rsidRPr="003D3979">
        <w:rPr>
          <w:rStyle w:val="HideTWBExt"/>
          <w:b w:val="0"/>
          <w:lang w:val="it-IT"/>
        </w:rPr>
        <w:t>&lt;/Members&gt;</w:t>
      </w:r>
    </w:p>
    <w:p w14:paraId="04A8E4CE" w14:textId="77777777" w:rsidR="003D3979" w:rsidRPr="003D3979" w:rsidRDefault="003D3979" w:rsidP="003D3979">
      <w:pPr>
        <w:pStyle w:val="NormalBold"/>
        <w:rPr>
          <w:lang w:val="en-US"/>
        </w:rPr>
      </w:pPr>
      <w:r w:rsidRPr="003D3979">
        <w:rPr>
          <w:rStyle w:val="HideTWBExt"/>
          <w:b w:val="0"/>
          <w:lang w:val="en-US"/>
        </w:rPr>
        <w:t>&lt;/RepeatBlock-By&gt;</w:t>
      </w:r>
    </w:p>
    <w:p w14:paraId="5E5E54A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3E17B41"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 a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789CB4F" w14:textId="77777777" w:rsidTr="0033337A">
        <w:trPr>
          <w:trHeight w:hRule="exact" w:val="240"/>
          <w:jc w:val="center"/>
        </w:trPr>
        <w:tc>
          <w:tcPr>
            <w:tcW w:w="9752" w:type="dxa"/>
            <w:gridSpan w:val="2"/>
            <w:tcBorders>
              <w:top w:val="nil"/>
              <w:left w:val="nil"/>
              <w:bottom w:val="nil"/>
              <w:right w:val="nil"/>
            </w:tcBorders>
          </w:tcPr>
          <w:p w14:paraId="5C42537D" w14:textId="77777777" w:rsidR="003D3979" w:rsidRPr="003D3979" w:rsidRDefault="003D3979" w:rsidP="0033337A">
            <w:pPr>
              <w:rPr>
                <w:lang w:val="en-US"/>
              </w:rPr>
            </w:pPr>
          </w:p>
        </w:tc>
      </w:tr>
      <w:tr w:rsidR="003D3979" w:rsidRPr="003D3979" w14:paraId="069DC18E" w14:textId="77777777" w:rsidTr="0033337A">
        <w:trPr>
          <w:trHeight w:val="240"/>
          <w:jc w:val="center"/>
        </w:trPr>
        <w:tc>
          <w:tcPr>
            <w:tcW w:w="4876" w:type="dxa"/>
            <w:tcBorders>
              <w:top w:val="nil"/>
              <w:left w:val="nil"/>
              <w:bottom w:val="nil"/>
              <w:right w:val="nil"/>
            </w:tcBorders>
          </w:tcPr>
          <w:p w14:paraId="7C497AE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9FDBF39" w14:textId="77777777" w:rsidR="003D3979" w:rsidRPr="003D3979" w:rsidRDefault="003D3979" w:rsidP="0033337A">
            <w:pPr>
              <w:pStyle w:val="AmColumnHeading"/>
            </w:pPr>
            <w:r w:rsidRPr="003D3979">
              <w:t>Poprawka</w:t>
            </w:r>
          </w:p>
        </w:tc>
      </w:tr>
      <w:tr w:rsidR="003D3979" w:rsidRPr="003D3979" w14:paraId="3BB27130" w14:textId="77777777" w:rsidTr="0033337A">
        <w:trPr>
          <w:jc w:val="center"/>
        </w:trPr>
        <w:tc>
          <w:tcPr>
            <w:tcW w:w="4876" w:type="dxa"/>
            <w:tcBorders>
              <w:top w:val="nil"/>
              <w:left w:val="nil"/>
              <w:bottom w:val="nil"/>
              <w:right w:val="nil"/>
            </w:tcBorders>
          </w:tcPr>
          <w:p w14:paraId="6D1721E0" w14:textId="77777777" w:rsidR="003D3979" w:rsidRPr="003D3979" w:rsidRDefault="003D3979" w:rsidP="0033337A">
            <w:pPr>
              <w:pStyle w:val="Normal6a"/>
            </w:pPr>
          </w:p>
        </w:tc>
        <w:tc>
          <w:tcPr>
            <w:tcW w:w="4876" w:type="dxa"/>
            <w:tcBorders>
              <w:top w:val="nil"/>
              <w:left w:val="nil"/>
              <w:bottom w:val="nil"/>
              <w:right w:val="nil"/>
            </w:tcBorders>
          </w:tcPr>
          <w:p w14:paraId="2B7B7E8B" w14:textId="77777777" w:rsidR="003D3979" w:rsidRPr="003D3979" w:rsidRDefault="003D3979" w:rsidP="0033337A">
            <w:pPr>
              <w:pStyle w:val="Normal6a"/>
            </w:pPr>
            <w:proofErr w:type="spellStart"/>
            <w:r w:rsidRPr="003D3979">
              <w:rPr>
                <w:b/>
                <w:i/>
              </w:rPr>
              <w:t>Ea</w:t>
            </w:r>
            <w:proofErr w:type="spellEnd"/>
            <w:r w:rsidRPr="003D3979">
              <w:rPr>
                <w:b/>
                <w:i/>
              </w:rPr>
              <w:t>.</w:t>
            </w:r>
            <w:r w:rsidRPr="003D3979">
              <w:rPr>
                <w:b/>
                <w:i/>
              </w:rPr>
              <w:tab/>
              <w:t>mając na uwadze, że mieszkalnictwo na obszarach wiejskich kształtują szerokie i powiązane ze sobą wyzwania, takie jak zmiany demograficzne, bariery finansowe, nierówności przestrzenne, gwałtowne zmiany gospodarcze oraz potrzeba transformacji energetycznej i przemysłowej; mając na uwadze, że obszary wiejskie borykają się z rosnącymi cenami nieruchomości spowodowanymi rozrostem miast i popytem turystycznym; mając na uwadze, że gospodarstwa domowe na obszarach wiejskich wydają większą część swoich dochodów na energię w porównaniu z gospodarstwami domowymi w miastach ze względu na większe, mniej zwarte budynki, które zazwyczaj są mniej wydajne pod względem ogrzewania;</w:t>
            </w:r>
          </w:p>
        </w:tc>
      </w:tr>
    </w:tbl>
    <w:p w14:paraId="47AD1E5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77202FD" w14:textId="77777777" w:rsidR="003D3979" w:rsidRPr="003D3979" w:rsidRDefault="003D3979" w:rsidP="003D3979">
      <w:pPr>
        <w:rPr>
          <w:lang w:val="en-US"/>
        </w:rPr>
      </w:pPr>
      <w:r w:rsidRPr="003D3979">
        <w:rPr>
          <w:rStyle w:val="HideTWBExt"/>
          <w:lang w:val="en-US"/>
        </w:rPr>
        <w:t>&lt;/Amend&gt;</w:t>
      </w:r>
    </w:p>
    <w:p w14:paraId="718820C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231</w:t>
      </w:r>
      <w:r w:rsidRPr="003D3979">
        <w:rPr>
          <w:rStyle w:val="HideTWBExt"/>
          <w:b w:val="0"/>
          <w:lang w:val="en-US"/>
        </w:rPr>
        <w:t>&lt;/NumAm&gt;</w:t>
      </w:r>
    </w:p>
    <w:p w14:paraId="0E5F724E"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7EB0CA5D" w14:textId="77777777" w:rsidR="003D3979" w:rsidRPr="003D3979" w:rsidRDefault="003D3979" w:rsidP="003D3979">
      <w:pPr>
        <w:pStyle w:val="NormalBold"/>
        <w:rPr>
          <w:lang w:val="en-US"/>
        </w:rPr>
      </w:pPr>
      <w:r w:rsidRPr="003D3979">
        <w:rPr>
          <w:rStyle w:val="HideTWBExt"/>
          <w:b w:val="0"/>
          <w:lang w:val="en-US"/>
        </w:rPr>
        <w:t>&lt;/RepeatBlock-By&gt;</w:t>
      </w:r>
    </w:p>
    <w:p w14:paraId="5F503C2F"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421AE3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 a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294528A" w14:textId="77777777" w:rsidTr="0033337A">
        <w:trPr>
          <w:trHeight w:hRule="exact" w:val="240"/>
          <w:jc w:val="center"/>
        </w:trPr>
        <w:tc>
          <w:tcPr>
            <w:tcW w:w="9752" w:type="dxa"/>
            <w:gridSpan w:val="2"/>
            <w:tcBorders>
              <w:top w:val="nil"/>
              <w:left w:val="nil"/>
              <w:bottom w:val="nil"/>
              <w:right w:val="nil"/>
            </w:tcBorders>
          </w:tcPr>
          <w:p w14:paraId="3B255756" w14:textId="77777777" w:rsidR="003D3979" w:rsidRPr="003D3979" w:rsidRDefault="003D3979" w:rsidP="0033337A">
            <w:pPr>
              <w:rPr>
                <w:lang w:val="en-US"/>
              </w:rPr>
            </w:pPr>
          </w:p>
        </w:tc>
      </w:tr>
      <w:tr w:rsidR="003D3979" w:rsidRPr="003D3979" w14:paraId="09232D02" w14:textId="77777777" w:rsidTr="0033337A">
        <w:trPr>
          <w:trHeight w:val="240"/>
          <w:jc w:val="center"/>
        </w:trPr>
        <w:tc>
          <w:tcPr>
            <w:tcW w:w="4876" w:type="dxa"/>
            <w:tcBorders>
              <w:top w:val="nil"/>
              <w:left w:val="nil"/>
              <w:bottom w:val="nil"/>
              <w:right w:val="nil"/>
            </w:tcBorders>
          </w:tcPr>
          <w:p w14:paraId="2F2F38D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1A59A74" w14:textId="77777777" w:rsidR="003D3979" w:rsidRPr="003D3979" w:rsidRDefault="003D3979" w:rsidP="0033337A">
            <w:pPr>
              <w:pStyle w:val="AmColumnHeading"/>
            </w:pPr>
            <w:r w:rsidRPr="003D3979">
              <w:t>Poprawka</w:t>
            </w:r>
          </w:p>
        </w:tc>
      </w:tr>
      <w:tr w:rsidR="003D3979" w:rsidRPr="003D3979" w14:paraId="7ECA26DD" w14:textId="77777777" w:rsidTr="0033337A">
        <w:trPr>
          <w:jc w:val="center"/>
        </w:trPr>
        <w:tc>
          <w:tcPr>
            <w:tcW w:w="4876" w:type="dxa"/>
            <w:tcBorders>
              <w:top w:val="nil"/>
              <w:left w:val="nil"/>
              <w:bottom w:val="nil"/>
              <w:right w:val="nil"/>
            </w:tcBorders>
          </w:tcPr>
          <w:p w14:paraId="2582698A" w14:textId="77777777" w:rsidR="003D3979" w:rsidRPr="003D3979" w:rsidRDefault="003D3979" w:rsidP="0033337A">
            <w:pPr>
              <w:pStyle w:val="Normal6a"/>
            </w:pPr>
          </w:p>
        </w:tc>
        <w:tc>
          <w:tcPr>
            <w:tcW w:w="4876" w:type="dxa"/>
            <w:tcBorders>
              <w:top w:val="nil"/>
              <w:left w:val="nil"/>
              <w:bottom w:val="nil"/>
              <w:right w:val="nil"/>
            </w:tcBorders>
          </w:tcPr>
          <w:p w14:paraId="1717955F" w14:textId="77777777" w:rsidR="003D3979" w:rsidRPr="003D3979" w:rsidRDefault="003D3979" w:rsidP="0033337A">
            <w:pPr>
              <w:pStyle w:val="Normal6a"/>
            </w:pPr>
            <w:proofErr w:type="spellStart"/>
            <w:r w:rsidRPr="003D3979">
              <w:rPr>
                <w:b/>
                <w:i/>
              </w:rPr>
              <w:t>Ea</w:t>
            </w:r>
            <w:proofErr w:type="spellEnd"/>
            <w:r w:rsidRPr="003D3979">
              <w:rPr>
                <w:b/>
                <w:i/>
              </w:rPr>
              <w:t>.</w:t>
            </w:r>
            <w:r w:rsidRPr="003D3979">
              <w:rPr>
                <w:b/>
                <w:i/>
              </w:rPr>
              <w:tab/>
              <w:t>mając na uwadze, że w latach 2012–2018 powierzchnia przejętych gruntów netto na europejskich obszarach miejskich wynosiła około 450 km² rocznie, zgodnie z pomiarami przeprowadzonymi przy użyciu metod monitorowania opartych na systemie CORINE</w:t>
            </w:r>
            <w:r w:rsidRPr="003D3979">
              <w:rPr>
                <w:b/>
                <w:i/>
                <w:vertAlign w:val="superscript"/>
              </w:rPr>
              <w:t>1a</w:t>
            </w:r>
            <w:r w:rsidRPr="003D3979">
              <w:rPr>
                <w:b/>
                <w:i/>
              </w:rPr>
              <w:t>;</w:t>
            </w:r>
          </w:p>
        </w:tc>
      </w:tr>
      <w:tr w:rsidR="003D3979" w:rsidRPr="003D3979" w14:paraId="4CFD737E" w14:textId="77777777" w:rsidTr="0033337A">
        <w:trPr>
          <w:jc w:val="center"/>
        </w:trPr>
        <w:tc>
          <w:tcPr>
            <w:tcW w:w="4876" w:type="dxa"/>
            <w:tcBorders>
              <w:top w:val="nil"/>
              <w:left w:val="nil"/>
              <w:bottom w:val="nil"/>
              <w:right w:val="nil"/>
            </w:tcBorders>
          </w:tcPr>
          <w:p w14:paraId="2C41E5D2" w14:textId="77777777" w:rsidR="003D3979" w:rsidRPr="003D3979" w:rsidRDefault="003D3979" w:rsidP="0033337A"/>
        </w:tc>
        <w:tc>
          <w:tcPr>
            <w:tcW w:w="4876" w:type="dxa"/>
            <w:tcBorders>
              <w:top w:val="nil"/>
              <w:left w:val="nil"/>
              <w:bottom w:val="nil"/>
              <w:right w:val="nil"/>
            </w:tcBorders>
          </w:tcPr>
          <w:p w14:paraId="771A74BD" w14:textId="77777777" w:rsidR="003D3979" w:rsidRPr="003D3979" w:rsidRDefault="003D3979" w:rsidP="0033337A">
            <w:pPr>
              <w:pStyle w:val="Normal6a"/>
            </w:pPr>
            <w:r w:rsidRPr="003D3979">
              <w:rPr>
                <w:b/>
                <w:i/>
              </w:rPr>
              <w:t>_________________</w:t>
            </w:r>
          </w:p>
        </w:tc>
      </w:tr>
      <w:tr w:rsidR="003D3979" w:rsidRPr="003D3979" w14:paraId="7846F092" w14:textId="77777777" w:rsidTr="0033337A">
        <w:trPr>
          <w:jc w:val="center"/>
        </w:trPr>
        <w:tc>
          <w:tcPr>
            <w:tcW w:w="4876" w:type="dxa"/>
            <w:tcBorders>
              <w:top w:val="nil"/>
              <w:left w:val="nil"/>
              <w:bottom w:val="nil"/>
              <w:right w:val="nil"/>
            </w:tcBorders>
          </w:tcPr>
          <w:p w14:paraId="324473ED" w14:textId="77777777" w:rsidR="003D3979" w:rsidRPr="003D3979" w:rsidRDefault="003D3979" w:rsidP="0033337A"/>
        </w:tc>
        <w:tc>
          <w:tcPr>
            <w:tcW w:w="4876" w:type="dxa"/>
            <w:tcBorders>
              <w:top w:val="nil"/>
              <w:left w:val="nil"/>
              <w:bottom w:val="nil"/>
              <w:right w:val="nil"/>
            </w:tcBorders>
          </w:tcPr>
          <w:p w14:paraId="07202C0F" w14:textId="77777777" w:rsidR="003D3979" w:rsidRPr="003D3979" w:rsidRDefault="003D3979" w:rsidP="0033337A">
            <w:pPr>
              <w:pStyle w:val="Normal6a"/>
            </w:pPr>
            <w:r w:rsidRPr="003D3979">
              <w:rPr>
                <w:b/>
                <w:i/>
                <w:vertAlign w:val="superscript"/>
              </w:rPr>
              <w:t>1a</w:t>
            </w:r>
            <w:r w:rsidRPr="003D3979">
              <w:rPr>
                <w:b/>
                <w:i/>
              </w:rPr>
              <w:t xml:space="preserve"> Europejska Agencja Środowiska (EEA), „Net land </w:t>
            </w:r>
            <w:proofErr w:type="spellStart"/>
            <w:r w:rsidRPr="003D3979">
              <w:rPr>
                <w:b/>
                <w:i/>
              </w:rPr>
              <w:t>take</w:t>
            </w:r>
            <w:proofErr w:type="spellEnd"/>
            <w:r w:rsidRPr="003D3979">
              <w:rPr>
                <w:b/>
                <w:i/>
              </w:rPr>
              <w:t xml:space="preserve"> in </w:t>
            </w:r>
            <w:proofErr w:type="spellStart"/>
            <w:r w:rsidRPr="003D3979">
              <w:rPr>
                <w:b/>
                <w:i/>
              </w:rPr>
              <w:t>cities</w:t>
            </w:r>
            <w:proofErr w:type="spellEnd"/>
            <w:r w:rsidRPr="003D3979">
              <w:rPr>
                <w:b/>
                <w:i/>
              </w:rPr>
              <w:t xml:space="preserve"> and </w:t>
            </w:r>
            <w:proofErr w:type="spellStart"/>
            <w:r w:rsidRPr="003D3979">
              <w:rPr>
                <w:b/>
                <w:i/>
              </w:rPr>
              <w:t>commuting</w:t>
            </w:r>
            <w:proofErr w:type="spellEnd"/>
            <w:r w:rsidRPr="003D3979">
              <w:rPr>
                <w:b/>
                <w:i/>
              </w:rPr>
              <w:t xml:space="preserve"> </w:t>
            </w:r>
            <w:proofErr w:type="spellStart"/>
            <w:r w:rsidRPr="003D3979">
              <w:rPr>
                <w:b/>
                <w:i/>
              </w:rPr>
              <w:t>zones</w:t>
            </w:r>
            <w:proofErr w:type="spellEnd"/>
            <w:r w:rsidRPr="003D3979">
              <w:rPr>
                <w:b/>
                <w:i/>
              </w:rPr>
              <w:t xml:space="preserve"> in Europe” [Przejmowanie gruntów netto w miastach i strefach dojazdów w Europie], strona internetowa EEA, marzec 2023 r.</w:t>
            </w:r>
          </w:p>
        </w:tc>
      </w:tr>
    </w:tbl>
    <w:p w14:paraId="548808E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1CB378E" w14:textId="77777777" w:rsidR="003D3979" w:rsidRPr="003D3979" w:rsidRDefault="003D3979" w:rsidP="003D3979">
      <w:pPr>
        <w:rPr>
          <w:lang w:val="en-US"/>
        </w:rPr>
      </w:pPr>
      <w:r w:rsidRPr="003D3979">
        <w:rPr>
          <w:rStyle w:val="HideTWBExt"/>
          <w:lang w:val="en-US"/>
        </w:rPr>
        <w:t>&lt;/Amend&gt;</w:t>
      </w:r>
    </w:p>
    <w:p w14:paraId="5A8943F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232</w:t>
      </w:r>
      <w:r w:rsidRPr="003D3979">
        <w:rPr>
          <w:rStyle w:val="HideTWBExt"/>
          <w:b w:val="0"/>
        </w:rPr>
        <w:t>&lt;/NumAm&gt;</w:t>
      </w:r>
    </w:p>
    <w:p w14:paraId="5F0172E9"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55A22B1C" w14:textId="77777777" w:rsidR="003D3979" w:rsidRPr="003D3979" w:rsidRDefault="003D3979" w:rsidP="003D3979">
      <w:pPr>
        <w:pStyle w:val="NormalBold"/>
      </w:pPr>
      <w:r w:rsidRPr="003D3979">
        <w:rPr>
          <w:rStyle w:val="HideTWBExt"/>
          <w:b w:val="0"/>
        </w:rPr>
        <w:t>&lt;/RepeatBlock-By&gt;</w:t>
      </w:r>
    </w:p>
    <w:p w14:paraId="495CC28A"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069FFB28" w14:textId="77777777" w:rsidR="003D3979" w:rsidRPr="003D3979" w:rsidRDefault="003D3979" w:rsidP="003D3979">
      <w:pPr>
        <w:pStyle w:val="NormalBold"/>
      </w:pPr>
      <w:r w:rsidRPr="003D3979">
        <w:rPr>
          <w:rStyle w:val="HideTWBExt"/>
          <w:b w:val="0"/>
        </w:rPr>
        <w:t>&lt;Article&gt;</w:t>
      </w:r>
      <w:r w:rsidRPr="003D3979">
        <w:t>Motyw E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DAA4A54" w14:textId="77777777" w:rsidTr="0033337A">
        <w:trPr>
          <w:trHeight w:hRule="exact" w:val="240"/>
          <w:jc w:val="center"/>
        </w:trPr>
        <w:tc>
          <w:tcPr>
            <w:tcW w:w="9752" w:type="dxa"/>
            <w:gridSpan w:val="2"/>
            <w:tcBorders>
              <w:top w:val="nil"/>
              <w:left w:val="nil"/>
              <w:bottom w:val="nil"/>
              <w:right w:val="nil"/>
            </w:tcBorders>
          </w:tcPr>
          <w:p w14:paraId="4272EAE6" w14:textId="77777777" w:rsidR="003D3979" w:rsidRPr="003D3979" w:rsidRDefault="003D3979" w:rsidP="0033337A"/>
        </w:tc>
      </w:tr>
      <w:tr w:rsidR="003D3979" w:rsidRPr="003D3979" w14:paraId="54D4DC0A" w14:textId="77777777" w:rsidTr="0033337A">
        <w:trPr>
          <w:trHeight w:val="240"/>
          <w:jc w:val="center"/>
        </w:trPr>
        <w:tc>
          <w:tcPr>
            <w:tcW w:w="4876" w:type="dxa"/>
            <w:tcBorders>
              <w:top w:val="nil"/>
              <w:left w:val="nil"/>
              <w:bottom w:val="nil"/>
              <w:right w:val="nil"/>
            </w:tcBorders>
          </w:tcPr>
          <w:p w14:paraId="18F24B0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2348B68" w14:textId="77777777" w:rsidR="003D3979" w:rsidRPr="003D3979" w:rsidRDefault="003D3979" w:rsidP="0033337A">
            <w:pPr>
              <w:pStyle w:val="AmColumnHeading"/>
            </w:pPr>
            <w:r w:rsidRPr="003D3979">
              <w:t>Poprawka</w:t>
            </w:r>
          </w:p>
        </w:tc>
      </w:tr>
      <w:tr w:rsidR="003D3979" w:rsidRPr="003D3979" w14:paraId="47E16A6B" w14:textId="77777777" w:rsidTr="0033337A">
        <w:trPr>
          <w:jc w:val="center"/>
        </w:trPr>
        <w:tc>
          <w:tcPr>
            <w:tcW w:w="4876" w:type="dxa"/>
            <w:tcBorders>
              <w:top w:val="nil"/>
              <w:left w:val="nil"/>
              <w:bottom w:val="nil"/>
              <w:right w:val="nil"/>
            </w:tcBorders>
          </w:tcPr>
          <w:p w14:paraId="050A3B83" w14:textId="77777777" w:rsidR="003D3979" w:rsidRPr="003D3979" w:rsidRDefault="003D3979" w:rsidP="0033337A">
            <w:pPr>
              <w:pStyle w:val="Normal6a"/>
            </w:pPr>
          </w:p>
        </w:tc>
        <w:tc>
          <w:tcPr>
            <w:tcW w:w="4876" w:type="dxa"/>
            <w:tcBorders>
              <w:top w:val="nil"/>
              <w:left w:val="nil"/>
              <w:bottom w:val="nil"/>
              <w:right w:val="nil"/>
            </w:tcBorders>
          </w:tcPr>
          <w:p w14:paraId="7499B5D4" w14:textId="77777777" w:rsidR="003D3979" w:rsidRPr="003D3979" w:rsidRDefault="003D3979" w:rsidP="0033337A">
            <w:pPr>
              <w:pStyle w:val="Normal6a"/>
            </w:pPr>
            <w:proofErr w:type="spellStart"/>
            <w:r w:rsidRPr="003D3979">
              <w:rPr>
                <w:b/>
                <w:i/>
              </w:rPr>
              <w:t>Eb</w:t>
            </w:r>
            <w:proofErr w:type="spellEnd"/>
            <w:r w:rsidRPr="003D3979">
              <w:rPr>
                <w:b/>
                <w:i/>
              </w:rPr>
              <w:t>.</w:t>
            </w:r>
            <w:r w:rsidRPr="003D3979">
              <w:rPr>
                <w:b/>
                <w:i/>
              </w:rPr>
              <w:tab/>
              <w:t>mając na uwadze, że zgodnie z orzecznictwem Trybunału Sprawiedliwości Unii Europejskiej na obszarach dotkniętych niedoborem mieszkań na wynajem ustanowienie mechanizmów regulujących najem krótkoterminowy, których celem jest zapewnienie wystarczającej podaży mieszkań, zróżnicowania społecznego mieszkań oraz utrzymanie czynszów na przystępnym poziomie, ponieważ mieszkanie jest podstawową potrzebą i prawem podstawowym, stanowi nadrzędny interes publiczny w rozumieniu prawa UE;</w:t>
            </w:r>
          </w:p>
        </w:tc>
      </w:tr>
    </w:tbl>
    <w:p w14:paraId="2DBC73F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1BAD168" w14:textId="77777777" w:rsidR="003D3979" w:rsidRPr="003D3979" w:rsidRDefault="003D3979" w:rsidP="003D3979">
      <w:pPr>
        <w:rPr>
          <w:lang w:val="en-US"/>
        </w:rPr>
      </w:pPr>
      <w:r w:rsidRPr="003D3979">
        <w:rPr>
          <w:rStyle w:val="HideTWBExt"/>
          <w:lang w:val="en-US"/>
        </w:rPr>
        <w:t>&lt;/Amend&gt;</w:t>
      </w:r>
    </w:p>
    <w:p w14:paraId="65F11DBF"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233</w:t>
      </w:r>
      <w:r w:rsidRPr="003D3979">
        <w:rPr>
          <w:rStyle w:val="HideTWBExt"/>
          <w:b w:val="0"/>
          <w:lang w:val="en-US"/>
        </w:rPr>
        <w:t>&lt;/NumAm&gt;</w:t>
      </w:r>
    </w:p>
    <w:p w14:paraId="6E0F11E2"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532E01B6" w14:textId="77777777" w:rsidR="003D3979" w:rsidRPr="003D3979" w:rsidRDefault="003D3979" w:rsidP="003D3979">
      <w:pPr>
        <w:pStyle w:val="NormalBold"/>
      </w:pPr>
      <w:r w:rsidRPr="003D3979">
        <w:rPr>
          <w:rStyle w:val="HideTWBExt"/>
          <w:b w:val="0"/>
        </w:rPr>
        <w:t>&lt;/RepeatBlock-By&gt;</w:t>
      </w:r>
    </w:p>
    <w:p w14:paraId="270491A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553F0FB" w14:textId="77777777" w:rsidR="003D3979" w:rsidRPr="003D3979" w:rsidRDefault="003D3979" w:rsidP="003D3979">
      <w:pPr>
        <w:pStyle w:val="NormalBold"/>
      </w:pPr>
      <w:r w:rsidRPr="003D3979">
        <w:rPr>
          <w:rStyle w:val="HideTWBExt"/>
          <w:b w:val="0"/>
        </w:rPr>
        <w:t>&lt;Article&gt;</w:t>
      </w:r>
      <w:r w:rsidRPr="003D3979">
        <w:t>Motyw E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3188C6D" w14:textId="77777777" w:rsidTr="0033337A">
        <w:trPr>
          <w:trHeight w:hRule="exact" w:val="240"/>
          <w:jc w:val="center"/>
        </w:trPr>
        <w:tc>
          <w:tcPr>
            <w:tcW w:w="9752" w:type="dxa"/>
            <w:gridSpan w:val="2"/>
            <w:tcBorders>
              <w:top w:val="nil"/>
              <w:left w:val="nil"/>
              <w:bottom w:val="nil"/>
              <w:right w:val="nil"/>
            </w:tcBorders>
          </w:tcPr>
          <w:p w14:paraId="3050B410" w14:textId="77777777" w:rsidR="003D3979" w:rsidRPr="003D3979" w:rsidRDefault="003D3979" w:rsidP="0033337A"/>
        </w:tc>
      </w:tr>
      <w:tr w:rsidR="003D3979" w:rsidRPr="003D3979" w14:paraId="7DBEC713" w14:textId="77777777" w:rsidTr="0033337A">
        <w:trPr>
          <w:trHeight w:val="240"/>
          <w:jc w:val="center"/>
        </w:trPr>
        <w:tc>
          <w:tcPr>
            <w:tcW w:w="4876" w:type="dxa"/>
            <w:tcBorders>
              <w:top w:val="nil"/>
              <w:left w:val="nil"/>
              <w:bottom w:val="nil"/>
              <w:right w:val="nil"/>
            </w:tcBorders>
          </w:tcPr>
          <w:p w14:paraId="7FCFF76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8541BE3" w14:textId="77777777" w:rsidR="003D3979" w:rsidRPr="003D3979" w:rsidRDefault="003D3979" w:rsidP="0033337A">
            <w:pPr>
              <w:pStyle w:val="AmColumnHeading"/>
            </w:pPr>
            <w:r w:rsidRPr="003D3979">
              <w:t>Poprawka</w:t>
            </w:r>
          </w:p>
        </w:tc>
      </w:tr>
      <w:tr w:rsidR="003D3979" w:rsidRPr="003D3979" w14:paraId="3027139E" w14:textId="77777777" w:rsidTr="0033337A">
        <w:trPr>
          <w:jc w:val="center"/>
        </w:trPr>
        <w:tc>
          <w:tcPr>
            <w:tcW w:w="4876" w:type="dxa"/>
            <w:tcBorders>
              <w:top w:val="nil"/>
              <w:left w:val="nil"/>
              <w:bottom w:val="nil"/>
              <w:right w:val="nil"/>
            </w:tcBorders>
          </w:tcPr>
          <w:p w14:paraId="1AE82E86" w14:textId="77777777" w:rsidR="003D3979" w:rsidRPr="003D3979" w:rsidRDefault="003D3979" w:rsidP="0033337A">
            <w:pPr>
              <w:pStyle w:val="Normal6a"/>
            </w:pPr>
          </w:p>
        </w:tc>
        <w:tc>
          <w:tcPr>
            <w:tcW w:w="4876" w:type="dxa"/>
            <w:tcBorders>
              <w:top w:val="nil"/>
              <w:left w:val="nil"/>
              <w:bottom w:val="nil"/>
              <w:right w:val="nil"/>
            </w:tcBorders>
          </w:tcPr>
          <w:p w14:paraId="584D7FA7" w14:textId="77777777" w:rsidR="003D3979" w:rsidRPr="003D3979" w:rsidRDefault="003D3979" w:rsidP="0033337A">
            <w:pPr>
              <w:pStyle w:val="Normal6a"/>
            </w:pPr>
            <w:proofErr w:type="spellStart"/>
            <w:r w:rsidRPr="003D3979">
              <w:rPr>
                <w:b/>
                <w:i/>
              </w:rPr>
              <w:t>Eb</w:t>
            </w:r>
            <w:proofErr w:type="spellEnd"/>
            <w:r w:rsidRPr="003D3979">
              <w:rPr>
                <w:b/>
                <w:i/>
              </w:rPr>
              <w:t>.</w:t>
            </w:r>
            <w:r w:rsidRPr="003D3979">
              <w:rPr>
                <w:b/>
                <w:i/>
              </w:rPr>
              <w:tab/>
              <w:t>mając na uwadze, że podmioty inwestujące w nieruchomości i fundusze inwestycyjne coraz częściej nabywają grunty rolne w Europie, co powoduje wzrost cen gruntów</w:t>
            </w:r>
            <w:r w:rsidRPr="003D3979">
              <w:rPr>
                <w:b/>
                <w:i/>
                <w:vertAlign w:val="superscript"/>
              </w:rPr>
              <w:t>1a</w:t>
            </w:r>
            <w:r w:rsidRPr="003D3979">
              <w:rPr>
                <w:b/>
                <w:i/>
              </w:rPr>
              <w:t>; mając na uwadze, że spekulacje dotyczące zagospodarowania przestrzennego nie tylko hamują rozwój podaży mieszkań socjalnych i przystępnych cenowo, ale także utrudniają rolnikom, zwłaszcza młodym, dostęp do gruntów;</w:t>
            </w:r>
          </w:p>
        </w:tc>
      </w:tr>
      <w:tr w:rsidR="003D3979" w:rsidRPr="003D3979" w14:paraId="02EB38BD" w14:textId="77777777" w:rsidTr="0033337A">
        <w:trPr>
          <w:jc w:val="center"/>
        </w:trPr>
        <w:tc>
          <w:tcPr>
            <w:tcW w:w="4876" w:type="dxa"/>
            <w:tcBorders>
              <w:top w:val="nil"/>
              <w:left w:val="nil"/>
              <w:bottom w:val="nil"/>
              <w:right w:val="nil"/>
            </w:tcBorders>
          </w:tcPr>
          <w:p w14:paraId="66286817" w14:textId="77777777" w:rsidR="003D3979" w:rsidRPr="003D3979" w:rsidRDefault="003D3979" w:rsidP="0033337A"/>
        </w:tc>
        <w:tc>
          <w:tcPr>
            <w:tcW w:w="4876" w:type="dxa"/>
            <w:tcBorders>
              <w:top w:val="nil"/>
              <w:left w:val="nil"/>
              <w:bottom w:val="nil"/>
              <w:right w:val="nil"/>
            </w:tcBorders>
          </w:tcPr>
          <w:p w14:paraId="372E3670" w14:textId="77777777" w:rsidR="003D3979" w:rsidRPr="003D3979" w:rsidRDefault="003D3979" w:rsidP="0033337A">
            <w:pPr>
              <w:pStyle w:val="Normal6a"/>
            </w:pPr>
            <w:r w:rsidRPr="003D3979">
              <w:rPr>
                <w:b/>
                <w:i/>
              </w:rPr>
              <w:t>_________________</w:t>
            </w:r>
          </w:p>
        </w:tc>
      </w:tr>
      <w:tr w:rsidR="003D3979" w:rsidRPr="003D3979" w14:paraId="5B737827" w14:textId="77777777" w:rsidTr="0033337A">
        <w:trPr>
          <w:jc w:val="center"/>
        </w:trPr>
        <w:tc>
          <w:tcPr>
            <w:tcW w:w="4876" w:type="dxa"/>
            <w:tcBorders>
              <w:top w:val="nil"/>
              <w:left w:val="nil"/>
              <w:bottom w:val="nil"/>
              <w:right w:val="nil"/>
            </w:tcBorders>
          </w:tcPr>
          <w:p w14:paraId="14EC5A2B" w14:textId="77777777" w:rsidR="003D3979" w:rsidRPr="003D3979" w:rsidRDefault="003D3979" w:rsidP="0033337A"/>
        </w:tc>
        <w:tc>
          <w:tcPr>
            <w:tcW w:w="4876" w:type="dxa"/>
            <w:tcBorders>
              <w:top w:val="nil"/>
              <w:left w:val="nil"/>
              <w:bottom w:val="nil"/>
              <w:right w:val="nil"/>
            </w:tcBorders>
          </w:tcPr>
          <w:p w14:paraId="4A4BDD3E" w14:textId="77777777" w:rsidR="003D3979" w:rsidRPr="003D3979" w:rsidRDefault="003D3979" w:rsidP="0033337A">
            <w:pPr>
              <w:pStyle w:val="Normal6a"/>
            </w:pPr>
            <w:r w:rsidRPr="003D3979">
              <w:rPr>
                <w:b/>
                <w:i/>
                <w:vertAlign w:val="superscript"/>
              </w:rPr>
              <w:t>1a</w:t>
            </w:r>
            <w:r w:rsidRPr="003D3979">
              <w:rPr>
                <w:b/>
                <w:i/>
              </w:rPr>
              <w:t xml:space="preserve"> </w:t>
            </w:r>
            <w:proofErr w:type="spellStart"/>
            <w:r w:rsidRPr="003D3979">
              <w:rPr>
                <w:b/>
                <w:i/>
              </w:rPr>
              <w:t>Multidyscyplinarny</w:t>
            </w:r>
            <w:proofErr w:type="spellEnd"/>
            <w:r w:rsidRPr="003D3979">
              <w:rPr>
                <w:b/>
                <w:i/>
              </w:rPr>
              <w:t xml:space="preserve"> Instytut Publikacji Cyfrowych (MDPI), „</w:t>
            </w:r>
            <w:proofErr w:type="spellStart"/>
            <w:r w:rsidRPr="003D3979">
              <w:rPr>
                <w:b/>
                <w:i/>
              </w:rPr>
              <w:t>Agricultural</w:t>
            </w:r>
            <w:proofErr w:type="spellEnd"/>
            <w:r w:rsidRPr="003D3979">
              <w:rPr>
                <w:b/>
                <w:i/>
              </w:rPr>
              <w:t xml:space="preserve"> Land </w:t>
            </w:r>
            <w:proofErr w:type="spellStart"/>
            <w:r w:rsidRPr="003D3979">
              <w:rPr>
                <w:b/>
                <w:i/>
              </w:rPr>
              <w:t>Price</w:t>
            </w:r>
            <w:proofErr w:type="spellEnd"/>
            <w:r w:rsidRPr="003D3979">
              <w:rPr>
                <w:b/>
                <w:i/>
              </w:rPr>
              <w:t xml:space="preserve"> Dynamics in Europe: </w:t>
            </w:r>
            <w:proofErr w:type="spellStart"/>
            <w:r w:rsidRPr="003D3979">
              <w:rPr>
                <w:b/>
                <w:i/>
              </w:rPr>
              <w:t>Convergence</w:t>
            </w:r>
            <w:proofErr w:type="spellEnd"/>
            <w:r w:rsidRPr="003D3979">
              <w:rPr>
                <w:b/>
                <w:i/>
              </w:rPr>
              <w:t xml:space="preserve">, </w:t>
            </w:r>
            <w:proofErr w:type="spellStart"/>
            <w:r w:rsidRPr="003D3979">
              <w:rPr>
                <w:b/>
                <w:i/>
              </w:rPr>
              <w:t>Divergence</w:t>
            </w:r>
            <w:proofErr w:type="spellEnd"/>
            <w:r w:rsidRPr="003D3979">
              <w:rPr>
                <w:b/>
                <w:i/>
              </w:rPr>
              <w:t xml:space="preserve">, and Policy </w:t>
            </w:r>
            <w:proofErr w:type="spellStart"/>
            <w:r w:rsidRPr="003D3979">
              <w:rPr>
                <w:b/>
                <w:i/>
              </w:rPr>
              <w:t>Impacts</w:t>
            </w:r>
            <w:proofErr w:type="spellEnd"/>
            <w:r w:rsidRPr="003D3979">
              <w:rPr>
                <w:b/>
                <w:i/>
              </w:rPr>
              <w:t xml:space="preserve"> </w:t>
            </w:r>
            <w:proofErr w:type="spellStart"/>
            <w:r w:rsidRPr="003D3979">
              <w:rPr>
                <w:b/>
                <w:i/>
              </w:rPr>
              <w:t>Across</w:t>
            </w:r>
            <w:proofErr w:type="spellEnd"/>
            <w:r w:rsidRPr="003D3979">
              <w:rPr>
                <w:b/>
                <w:i/>
              </w:rPr>
              <w:t xml:space="preserve"> EU </w:t>
            </w:r>
            <w:proofErr w:type="spellStart"/>
            <w:r w:rsidRPr="003D3979">
              <w:rPr>
                <w:b/>
                <w:i/>
              </w:rPr>
              <w:t>Member</w:t>
            </w:r>
            <w:proofErr w:type="spellEnd"/>
            <w:r w:rsidRPr="003D3979">
              <w:rPr>
                <w:b/>
                <w:i/>
              </w:rPr>
              <w:t xml:space="preserve"> </w:t>
            </w:r>
            <w:proofErr w:type="spellStart"/>
            <w:r w:rsidRPr="003D3979">
              <w:rPr>
                <w:b/>
                <w:i/>
              </w:rPr>
              <w:t>States</w:t>
            </w:r>
            <w:proofErr w:type="spellEnd"/>
            <w:r w:rsidRPr="003D3979">
              <w:rPr>
                <w:b/>
                <w:i/>
              </w:rPr>
              <w:t>” [Dynamika cen gruntów rolnych w Europie: konwergencja, dywergencja i wpływ polityki w państwach członkowskich UE”, strona internetowa MDPI, grudzień 2024.</w:t>
            </w:r>
          </w:p>
        </w:tc>
      </w:tr>
    </w:tbl>
    <w:p w14:paraId="77D547D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C31A426" w14:textId="77777777" w:rsidR="003D3979" w:rsidRPr="003D3979" w:rsidRDefault="003D3979" w:rsidP="003D3979">
      <w:pPr>
        <w:rPr>
          <w:lang w:val="en-US"/>
        </w:rPr>
      </w:pPr>
      <w:r w:rsidRPr="003D3979">
        <w:rPr>
          <w:rStyle w:val="HideTWBExt"/>
          <w:lang w:val="en-US"/>
        </w:rPr>
        <w:t>&lt;/Amend&gt;</w:t>
      </w:r>
    </w:p>
    <w:p w14:paraId="7BAA3A1F"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234</w:t>
      </w:r>
      <w:r w:rsidRPr="003D3979">
        <w:rPr>
          <w:rStyle w:val="HideTWBExt"/>
          <w:b w:val="0"/>
          <w:lang w:val="en-US"/>
        </w:rPr>
        <w:t>&lt;/NumAm&gt;</w:t>
      </w:r>
    </w:p>
    <w:p w14:paraId="4C84BA16"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1AE3BD87" w14:textId="77777777" w:rsidR="003D3979" w:rsidRPr="003D3979" w:rsidRDefault="003D3979" w:rsidP="003D3979">
      <w:pPr>
        <w:pStyle w:val="NormalBold"/>
        <w:rPr>
          <w:lang w:val="en-US"/>
        </w:rPr>
      </w:pPr>
      <w:r w:rsidRPr="003D3979">
        <w:rPr>
          <w:rStyle w:val="HideTWBExt"/>
          <w:b w:val="0"/>
          <w:lang w:val="en-US"/>
        </w:rPr>
        <w:t>&lt;/RepeatBlock-By&gt;</w:t>
      </w:r>
    </w:p>
    <w:p w14:paraId="2DEAAE3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F2A93C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 c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81406A4" w14:textId="77777777" w:rsidTr="0033337A">
        <w:trPr>
          <w:trHeight w:hRule="exact" w:val="240"/>
          <w:jc w:val="center"/>
        </w:trPr>
        <w:tc>
          <w:tcPr>
            <w:tcW w:w="9752" w:type="dxa"/>
            <w:gridSpan w:val="2"/>
            <w:tcBorders>
              <w:top w:val="nil"/>
              <w:left w:val="nil"/>
              <w:bottom w:val="nil"/>
              <w:right w:val="nil"/>
            </w:tcBorders>
          </w:tcPr>
          <w:p w14:paraId="3F750A2C" w14:textId="77777777" w:rsidR="003D3979" w:rsidRPr="003D3979" w:rsidRDefault="003D3979" w:rsidP="0033337A">
            <w:pPr>
              <w:rPr>
                <w:lang w:val="en-US"/>
              </w:rPr>
            </w:pPr>
          </w:p>
        </w:tc>
      </w:tr>
      <w:tr w:rsidR="003D3979" w:rsidRPr="003D3979" w14:paraId="2480530A" w14:textId="77777777" w:rsidTr="0033337A">
        <w:trPr>
          <w:trHeight w:val="240"/>
          <w:jc w:val="center"/>
        </w:trPr>
        <w:tc>
          <w:tcPr>
            <w:tcW w:w="4876" w:type="dxa"/>
            <w:tcBorders>
              <w:top w:val="nil"/>
              <w:left w:val="nil"/>
              <w:bottom w:val="nil"/>
              <w:right w:val="nil"/>
            </w:tcBorders>
          </w:tcPr>
          <w:p w14:paraId="034F6E1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93F17CA" w14:textId="77777777" w:rsidR="003D3979" w:rsidRPr="003D3979" w:rsidRDefault="003D3979" w:rsidP="0033337A">
            <w:pPr>
              <w:pStyle w:val="AmColumnHeading"/>
            </w:pPr>
            <w:r w:rsidRPr="003D3979">
              <w:t>Poprawka</w:t>
            </w:r>
          </w:p>
        </w:tc>
      </w:tr>
      <w:tr w:rsidR="003D3979" w:rsidRPr="003D3979" w14:paraId="56B04919" w14:textId="77777777" w:rsidTr="0033337A">
        <w:trPr>
          <w:jc w:val="center"/>
        </w:trPr>
        <w:tc>
          <w:tcPr>
            <w:tcW w:w="4876" w:type="dxa"/>
            <w:tcBorders>
              <w:top w:val="nil"/>
              <w:left w:val="nil"/>
              <w:bottom w:val="nil"/>
              <w:right w:val="nil"/>
            </w:tcBorders>
          </w:tcPr>
          <w:p w14:paraId="69FE6904" w14:textId="77777777" w:rsidR="003D3979" w:rsidRPr="003D3979" w:rsidRDefault="003D3979" w:rsidP="0033337A">
            <w:pPr>
              <w:pStyle w:val="Normal6a"/>
            </w:pPr>
          </w:p>
        </w:tc>
        <w:tc>
          <w:tcPr>
            <w:tcW w:w="4876" w:type="dxa"/>
            <w:tcBorders>
              <w:top w:val="nil"/>
              <w:left w:val="nil"/>
              <w:bottom w:val="nil"/>
              <w:right w:val="nil"/>
            </w:tcBorders>
          </w:tcPr>
          <w:p w14:paraId="600FBC1B" w14:textId="77777777" w:rsidR="003D3979" w:rsidRPr="003D3979" w:rsidRDefault="003D3979" w:rsidP="0033337A">
            <w:pPr>
              <w:pStyle w:val="Normal6a"/>
            </w:pPr>
            <w:proofErr w:type="spellStart"/>
            <w:r w:rsidRPr="003D3979">
              <w:rPr>
                <w:b/>
                <w:i/>
              </w:rPr>
              <w:t>Ec</w:t>
            </w:r>
            <w:proofErr w:type="spellEnd"/>
            <w:r w:rsidRPr="003D3979">
              <w:rPr>
                <w:b/>
                <w:i/>
              </w:rPr>
              <w:t>.</w:t>
            </w:r>
            <w:r w:rsidRPr="003D3979">
              <w:rPr>
                <w:b/>
                <w:i/>
              </w:rPr>
              <w:tab/>
              <w:t xml:space="preserve">mając na uwadze, że zgodnie ze sprawozdaniem EEA z 2023 r. dotyczącym przejmowania gruntów netto w Europie w latach 2012–2018 wszystkie państwa członkowskie przekształciły więcej gruntów na cele miejskie niż poddały </w:t>
            </w:r>
            <w:proofErr w:type="spellStart"/>
            <w:r w:rsidRPr="003D3979">
              <w:rPr>
                <w:b/>
                <w:i/>
              </w:rPr>
              <w:t>renaturalizacji</w:t>
            </w:r>
            <w:proofErr w:type="spellEnd"/>
            <w:r w:rsidRPr="003D3979">
              <w:rPr>
                <w:b/>
                <w:i/>
              </w:rPr>
              <w:t>; mając na uwadze, że większość przejętych gruntów znajdowała się na obszarach miejskich, przy czym największą część tych gruntów stanowiły grunty orne (1415 km², czyli 47 %) i pastwiska (945 km², czyli 36 %);</w:t>
            </w:r>
          </w:p>
        </w:tc>
      </w:tr>
    </w:tbl>
    <w:p w14:paraId="43F1367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7C48DFD" w14:textId="77777777" w:rsidR="003D3979" w:rsidRPr="003D3979" w:rsidRDefault="003D3979" w:rsidP="003D3979">
      <w:pPr>
        <w:rPr>
          <w:lang w:val="en-US"/>
        </w:rPr>
      </w:pPr>
      <w:r w:rsidRPr="003D3979">
        <w:rPr>
          <w:rStyle w:val="HideTWBExt"/>
          <w:lang w:val="en-US"/>
        </w:rPr>
        <w:t>&lt;/Amend&gt;</w:t>
      </w:r>
    </w:p>
    <w:p w14:paraId="601839F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235</w:t>
      </w:r>
      <w:r w:rsidRPr="003D3979">
        <w:rPr>
          <w:rStyle w:val="HideTWBExt"/>
          <w:b w:val="0"/>
          <w:lang w:val="en-US"/>
        </w:rPr>
        <w:t>&lt;/NumAm&gt;</w:t>
      </w:r>
    </w:p>
    <w:p w14:paraId="1C73B695"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1E30386A" w14:textId="77777777" w:rsidR="003D3979" w:rsidRPr="003D3979" w:rsidRDefault="003D3979" w:rsidP="003D3979">
      <w:pPr>
        <w:pStyle w:val="NormalBold"/>
        <w:rPr>
          <w:lang w:val="en-US"/>
        </w:rPr>
      </w:pPr>
      <w:r w:rsidRPr="003D3979">
        <w:rPr>
          <w:rStyle w:val="HideTWBExt"/>
          <w:b w:val="0"/>
          <w:lang w:val="en-US"/>
        </w:rPr>
        <w:t>&lt;/RepeatBlock-By&gt;</w:t>
      </w:r>
    </w:p>
    <w:p w14:paraId="3AF0FC8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A145521"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 d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D5788DC" w14:textId="77777777" w:rsidTr="0033337A">
        <w:trPr>
          <w:trHeight w:hRule="exact" w:val="240"/>
          <w:jc w:val="center"/>
        </w:trPr>
        <w:tc>
          <w:tcPr>
            <w:tcW w:w="9752" w:type="dxa"/>
            <w:gridSpan w:val="2"/>
            <w:tcBorders>
              <w:top w:val="nil"/>
              <w:left w:val="nil"/>
              <w:bottom w:val="nil"/>
              <w:right w:val="nil"/>
            </w:tcBorders>
          </w:tcPr>
          <w:p w14:paraId="0912B287" w14:textId="77777777" w:rsidR="003D3979" w:rsidRPr="003D3979" w:rsidRDefault="003D3979" w:rsidP="0033337A">
            <w:pPr>
              <w:rPr>
                <w:lang w:val="en-US"/>
              </w:rPr>
            </w:pPr>
          </w:p>
        </w:tc>
      </w:tr>
      <w:tr w:rsidR="003D3979" w:rsidRPr="003D3979" w14:paraId="685CA3D1" w14:textId="77777777" w:rsidTr="0033337A">
        <w:trPr>
          <w:trHeight w:val="240"/>
          <w:jc w:val="center"/>
        </w:trPr>
        <w:tc>
          <w:tcPr>
            <w:tcW w:w="4876" w:type="dxa"/>
            <w:tcBorders>
              <w:top w:val="nil"/>
              <w:left w:val="nil"/>
              <w:bottom w:val="nil"/>
              <w:right w:val="nil"/>
            </w:tcBorders>
          </w:tcPr>
          <w:p w14:paraId="122A330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7F40B26" w14:textId="77777777" w:rsidR="003D3979" w:rsidRPr="003D3979" w:rsidRDefault="003D3979" w:rsidP="0033337A">
            <w:pPr>
              <w:pStyle w:val="AmColumnHeading"/>
            </w:pPr>
            <w:r w:rsidRPr="003D3979">
              <w:t>Poprawka</w:t>
            </w:r>
          </w:p>
        </w:tc>
      </w:tr>
      <w:tr w:rsidR="003D3979" w:rsidRPr="003D3979" w14:paraId="70BB86D7" w14:textId="77777777" w:rsidTr="0033337A">
        <w:trPr>
          <w:jc w:val="center"/>
        </w:trPr>
        <w:tc>
          <w:tcPr>
            <w:tcW w:w="4876" w:type="dxa"/>
            <w:tcBorders>
              <w:top w:val="nil"/>
              <w:left w:val="nil"/>
              <w:bottom w:val="nil"/>
              <w:right w:val="nil"/>
            </w:tcBorders>
          </w:tcPr>
          <w:p w14:paraId="4505823C" w14:textId="77777777" w:rsidR="003D3979" w:rsidRPr="003D3979" w:rsidRDefault="003D3979" w:rsidP="0033337A">
            <w:pPr>
              <w:pStyle w:val="Normal6a"/>
            </w:pPr>
          </w:p>
        </w:tc>
        <w:tc>
          <w:tcPr>
            <w:tcW w:w="4876" w:type="dxa"/>
            <w:tcBorders>
              <w:top w:val="nil"/>
              <w:left w:val="nil"/>
              <w:bottom w:val="nil"/>
              <w:right w:val="nil"/>
            </w:tcBorders>
          </w:tcPr>
          <w:p w14:paraId="7F62148E" w14:textId="77777777" w:rsidR="003D3979" w:rsidRPr="003D3979" w:rsidRDefault="003D3979" w:rsidP="0033337A">
            <w:pPr>
              <w:pStyle w:val="Normal6a"/>
            </w:pPr>
            <w:r w:rsidRPr="003D3979">
              <w:rPr>
                <w:b/>
                <w:i/>
              </w:rPr>
              <w:t>Ed.</w:t>
            </w:r>
            <w:r w:rsidRPr="003D3979">
              <w:rPr>
                <w:b/>
                <w:i/>
              </w:rPr>
              <w:tab/>
              <w:t>mając na uwadze, że dane Eurostatu</w:t>
            </w:r>
            <w:r w:rsidRPr="003D3979">
              <w:rPr>
                <w:b/>
                <w:i/>
                <w:vertAlign w:val="superscript"/>
              </w:rPr>
              <w:t>1a</w:t>
            </w:r>
            <w:r w:rsidRPr="003D3979">
              <w:rPr>
                <w:b/>
                <w:i/>
              </w:rPr>
              <w:t xml:space="preserve"> wskazują, iż w latach 2018–2022 powierzchnia gruntów sklasyfikowanych w kategorii „usługi i inne cele mieszkaniowe” wzrosła w Unii o około 4900 km², co odpowiada około 1225 km² rocznie;</w:t>
            </w:r>
          </w:p>
        </w:tc>
      </w:tr>
      <w:tr w:rsidR="003D3979" w:rsidRPr="003D3979" w14:paraId="532762EC" w14:textId="77777777" w:rsidTr="0033337A">
        <w:trPr>
          <w:jc w:val="center"/>
        </w:trPr>
        <w:tc>
          <w:tcPr>
            <w:tcW w:w="4876" w:type="dxa"/>
            <w:tcBorders>
              <w:top w:val="nil"/>
              <w:left w:val="nil"/>
              <w:bottom w:val="nil"/>
              <w:right w:val="nil"/>
            </w:tcBorders>
          </w:tcPr>
          <w:p w14:paraId="6530DEAA" w14:textId="77777777" w:rsidR="003D3979" w:rsidRPr="003D3979" w:rsidRDefault="003D3979" w:rsidP="0033337A"/>
        </w:tc>
        <w:tc>
          <w:tcPr>
            <w:tcW w:w="4876" w:type="dxa"/>
            <w:tcBorders>
              <w:top w:val="nil"/>
              <w:left w:val="nil"/>
              <w:bottom w:val="nil"/>
              <w:right w:val="nil"/>
            </w:tcBorders>
          </w:tcPr>
          <w:p w14:paraId="1EDB03A4" w14:textId="77777777" w:rsidR="003D3979" w:rsidRPr="003D3979" w:rsidRDefault="003D3979" w:rsidP="0033337A">
            <w:pPr>
              <w:pStyle w:val="Normal6a"/>
            </w:pPr>
            <w:r w:rsidRPr="003D3979">
              <w:rPr>
                <w:b/>
                <w:i/>
              </w:rPr>
              <w:t>_________________</w:t>
            </w:r>
          </w:p>
        </w:tc>
      </w:tr>
      <w:tr w:rsidR="003D3979" w:rsidRPr="003D3979" w14:paraId="3B575F0E" w14:textId="77777777" w:rsidTr="0033337A">
        <w:trPr>
          <w:jc w:val="center"/>
        </w:trPr>
        <w:tc>
          <w:tcPr>
            <w:tcW w:w="4876" w:type="dxa"/>
            <w:tcBorders>
              <w:top w:val="nil"/>
              <w:left w:val="nil"/>
              <w:bottom w:val="nil"/>
              <w:right w:val="nil"/>
            </w:tcBorders>
          </w:tcPr>
          <w:p w14:paraId="290AE85A" w14:textId="77777777" w:rsidR="003D3979" w:rsidRPr="003D3979" w:rsidRDefault="003D3979" w:rsidP="0033337A"/>
        </w:tc>
        <w:tc>
          <w:tcPr>
            <w:tcW w:w="4876" w:type="dxa"/>
            <w:tcBorders>
              <w:top w:val="nil"/>
              <w:left w:val="nil"/>
              <w:bottom w:val="nil"/>
              <w:right w:val="nil"/>
            </w:tcBorders>
          </w:tcPr>
          <w:p w14:paraId="22809EC3" w14:textId="77777777" w:rsidR="003D3979" w:rsidRPr="003D3979" w:rsidRDefault="003D3979" w:rsidP="0033337A">
            <w:pPr>
              <w:pStyle w:val="Normal6a"/>
            </w:pPr>
            <w:r w:rsidRPr="003D3979">
              <w:rPr>
                <w:b/>
                <w:i/>
                <w:vertAlign w:val="superscript"/>
              </w:rPr>
              <w:t>1a</w:t>
            </w:r>
            <w:r w:rsidRPr="003D3979">
              <w:rPr>
                <w:b/>
                <w:i/>
              </w:rPr>
              <w:t xml:space="preserve"> Eurostat, „Land </w:t>
            </w:r>
            <w:proofErr w:type="spellStart"/>
            <w:r w:rsidRPr="003D3979">
              <w:rPr>
                <w:b/>
                <w:i/>
              </w:rPr>
              <w:t>use</w:t>
            </w:r>
            <w:proofErr w:type="spellEnd"/>
            <w:r w:rsidRPr="003D3979">
              <w:rPr>
                <w:b/>
                <w:i/>
              </w:rPr>
              <w:t xml:space="preserve"> </w:t>
            </w:r>
            <w:proofErr w:type="spellStart"/>
            <w:r w:rsidRPr="003D3979">
              <w:rPr>
                <w:b/>
                <w:i/>
              </w:rPr>
              <w:t>statistics</w:t>
            </w:r>
            <w:proofErr w:type="spellEnd"/>
            <w:r w:rsidRPr="003D3979">
              <w:rPr>
                <w:b/>
                <w:i/>
              </w:rPr>
              <w:t>” [Statystyki dotyczące zagospodarowania przestrzennego], strona internetowa Eurostatu, czerwiec 2025 r.</w:t>
            </w:r>
          </w:p>
        </w:tc>
      </w:tr>
    </w:tbl>
    <w:p w14:paraId="21E6691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F5B4CE3" w14:textId="77777777" w:rsidR="003D3979" w:rsidRPr="003D3979" w:rsidRDefault="003D3979" w:rsidP="003D3979">
      <w:pPr>
        <w:rPr>
          <w:lang w:val="en-US"/>
        </w:rPr>
      </w:pPr>
      <w:r w:rsidRPr="003D3979">
        <w:rPr>
          <w:rStyle w:val="HideTWBExt"/>
          <w:lang w:val="en-US"/>
        </w:rPr>
        <w:t>&lt;/Amend&gt;</w:t>
      </w:r>
    </w:p>
    <w:p w14:paraId="3460AF7E"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236</w:t>
      </w:r>
      <w:r w:rsidRPr="003D3979">
        <w:rPr>
          <w:rStyle w:val="HideTWBExt"/>
          <w:b w:val="0"/>
          <w:lang w:val="en-US"/>
        </w:rPr>
        <w:t>&lt;/NumAm&gt;</w:t>
      </w:r>
    </w:p>
    <w:p w14:paraId="7C39325C"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394DFF77" w14:textId="77777777" w:rsidR="003D3979" w:rsidRPr="003D3979" w:rsidRDefault="003D3979" w:rsidP="003D3979">
      <w:pPr>
        <w:pStyle w:val="NormalBold"/>
        <w:rPr>
          <w:lang w:val="en-US"/>
        </w:rPr>
      </w:pPr>
      <w:r w:rsidRPr="003D3979">
        <w:rPr>
          <w:rStyle w:val="HideTWBExt"/>
          <w:b w:val="0"/>
          <w:lang w:val="en-US"/>
        </w:rPr>
        <w:t>&lt;/RepeatBlock-By&gt;</w:t>
      </w:r>
    </w:p>
    <w:p w14:paraId="004E3E7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4BE301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 </w:t>
      </w:r>
      <w:proofErr w:type="spellStart"/>
      <w:r w:rsidRPr="003D3979">
        <w:rPr>
          <w:lang w:val="en-US"/>
        </w:rPr>
        <w:t>e</w:t>
      </w:r>
      <w:proofErr w:type="spellEnd"/>
      <w:r w:rsidRPr="003D3979">
        <w:rPr>
          <w:lang w:val="en-US"/>
        </w:rPr>
        <w:t xml:space="preserve">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48EDF37" w14:textId="77777777" w:rsidTr="0033337A">
        <w:trPr>
          <w:trHeight w:hRule="exact" w:val="240"/>
          <w:jc w:val="center"/>
        </w:trPr>
        <w:tc>
          <w:tcPr>
            <w:tcW w:w="9752" w:type="dxa"/>
            <w:gridSpan w:val="2"/>
            <w:tcBorders>
              <w:top w:val="nil"/>
              <w:left w:val="nil"/>
              <w:bottom w:val="nil"/>
              <w:right w:val="nil"/>
            </w:tcBorders>
          </w:tcPr>
          <w:p w14:paraId="1F47E7A8" w14:textId="77777777" w:rsidR="003D3979" w:rsidRPr="003D3979" w:rsidRDefault="003D3979" w:rsidP="0033337A">
            <w:pPr>
              <w:rPr>
                <w:lang w:val="en-US"/>
              </w:rPr>
            </w:pPr>
          </w:p>
        </w:tc>
      </w:tr>
      <w:tr w:rsidR="003D3979" w:rsidRPr="003D3979" w14:paraId="53812A77" w14:textId="77777777" w:rsidTr="0033337A">
        <w:trPr>
          <w:trHeight w:val="240"/>
          <w:jc w:val="center"/>
        </w:trPr>
        <w:tc>
          <w:tcPr>
            <w:tcW w:w="4876" w:type="dxa"/>
            <w:tcBorders>
              <w:top w:val="nil"/>
              <w:left w:val="nil"/>
              <w:bottom w:val="nil"/>
              <w:right w:val="nil"/>
            </w:tcBorders>
          </w:tcPr>
          <w:p w14:paraId="181609E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0861931" w14:textId="77777777" w:rsidR="003D3979" w:rsidRPr="003D3979" w:rsidRDefault="003D3979" w:rsidP="0033337A">
            <w:pPr>
              <w:pStyle w:val="AmColumnHeading"/>
            </w:pPr>
            <w:r w:rsidRPr="003D3979">
              <w:t>Poprawka</w:t>
            </w:r>
          </w:p>
        </w:tc>
      </w:tr>
      <w:tr w:rsidR="003D3979" w:rsidRPr="003D3979" w14:paraId="07F9F091" w14:textId="77777777" w:rsidTr="0033337A">
        <w:trPr>
          <w:jc w:val="center"/>
        </w:trPr>
        <w:tc>
          <w:tcPr>
            <w:tcW w:w="4876" w:type="dxa"/>
            <w:tcBorders>
              <w:top w:val="nil"/>
              <w:left w:val="nil"/>
              <w:bottom w:val="nil"/>
              <w:right w:val="nil"/>
            </w:tcBorders>
          </w:tcPr>
          <w:p w14:paraId="1D4703E1" w14:textId="77777777" w:rsidR="003D3979" w:rsidRPr="003D3979" w:rsidRDefault="003D3979" w:rsidP="0033337A">
            <w:pPr>
              <w:pStyle w:val="Normal6a"/>
            </w:pPr>
          </w:p>
        </w:tc>
        <w:tc>
          <w:tcPr>
            <w:tcW w:w="4876" w:type="dxa"/>
            <w:tcBorders>
              <w:top w:val="nil"/>
              <w:left w:val="nil"/>
              <w:bottom w:val="nil"/>
              <w:right w:val="nil"/>
            </w:tcBorders>
          </w:tcPr>
          <w:p w14:paraId="486C90C0" w14:textId="77777777" w:rsidR="003D3979" w:rsidRPr="003D3979" w:rsidRDefault="003D3979" w:rsidP="0033337A">
            <w:pPr>
              <w:pStyle w:val="Normal6a"/>
            </w:pPr>
            <w:proofErr w:type="spellStart"/>
            <w:r w:rsidRPr="003D3979">
              <w:rPr>
                <w:b/>
                <w:i/>
              </w:rPr>
              <w:t>Ee</w:t>
            </w:r>
            <w:proofErr w:type="spellEnd"/>
            <w:r w:rsidRPr="003D3979">
              <w:rPr>
                <w:b/>
                <w:i/>
              </w:rPr>
              <w:t>.</w:t>
            </w:r>
            <w:r w:rsidRPr="003D3979">
              <w:rPr>
                <w:b/>
                <w:i/>
              </w:rPr>
              <w:tab/>
              <w:t>mając na uwadze, że według najnowszego sprawozdania</w:t>
            </w:r>
            <w:r w:rsidRPr="003D3979">
              <w:rPr>
                <w:b/>
                <w:i/>
                <w:vertAlign w:val="superscript"/>
              </w:rPr>
              <w:t>1a</w:t>
            </w:r>
            <w:r w:rsidRPr="003D3979">
              <w:rPr>
                <w:b/>
                <w:i/>
              </w:rPr>
              <w:t xml:space="preserve"> szacuje się, iż w latach 2018–2023 Europa traciła rocznie około 1500 km² gruntów naturalnych i rolnych, a około 40 % tego przejęcia gruntów wynikało z budowy obszarów mieszkalnych, co odpowiada szacunkowemu zużyciu 600 km² gruntów rocznie bezpośrednio związanemu z budownictwem mieszkaniowym;</w:t>
            </w:r>
          </w:p>
        </w:tc>
      </w:tr>
      <w:tr w:rsidR="003D3979" w:rsidRPr="003D3979" w14:paraId="7991F42F" w14:textId="77777777" w:rsidTr="0033337A">
        <w:trPr>
          <w:jc w:val="center"/>
        </w:trPr>
        <w:tc>
          <w:tcPr>
            <w:tcW w:w="4876" w:type="dxa"/>
            <w:tcBorders>
              <w:top w:val="nil"/>
              <w:left w:val="nil"/>
              <w:bottom w:val="nil"/>
              <w:right w:val="nil"/>
            </w:tcBorders>
          </w:tcPr>
          <w:p w14:paraId="1A8EA3D9" w14:textId="77777777" w:rsidR="003D3979" w:rsidRPr="003D3979" w:rsidRDefault="003D3979" w:rsidP="0033337A"/>
        </w:tc>
        <w:tc>
          <w:tcPr>
            <w:tcW w:w="4876" w:type="dxa"/>
            <w:tcBorders>
              <w:top w:val="nil"/>
              <w:left w:val="nil"/>
              <w:bottom w:val="nil"/>
              <w:right w:val="nil"/>
            </w:tcBorders>
          </w:tcPr>
          <w:p w14:paraId="6D308602" w14:textId="77777777" w:rsidR="003D3979" w:rsidRPr="003D3979" w:rsidRDefault="003D3979" w:rsidP="0033337A">
            <w:pPr>
              <w:pStyle w:val="Normal6a"/>
            </w:pPr>
            <w:r w:rsidRPr="003D3979">
              <w:rPr>
                <w:b/>
                <w:i/>
              </w:rPr>
              <w:t>_________________</w:t>
            </w:r>
          </w:p>
        </w:tc>
      </w:tr>
      <w:tr w:rsidR="003D3979" w:rsidRPr="003D3979" w14:paraId="01B029D7" w14:textId="77777777" w:rsidTr="0033337A">
        <w:trPr>
          <w:jc w:val="center"/>
        </w:trPr>
        <w:tc>
          <w:tcPr>
            <w:tcW w:w="4876" w:type="dxa"/>
            <w:tcBorders>
              <w:top w:val="nil"/>
              <w:left w:val="nil"/>
              <w:bottom w:val="nil"/>
              <w:right w:val="nil"/>
            </w:tcBorders>
          </w:tcPr>
          <w:p w14:paraId="6F5199D8" w14:textId="77777777" w:rsidR="003D3979" w:rsidRPr="003D3979" w:rsidRDefault="003D3979" w:rsidP="0033337A"/>
        </w:tc>
        <w:tc>
          <w:tcPr>
            <w:tcW w:w="4876" w:type="dxa"/>
            <w:tcBorders>
              <w:top w:val="nil"/>
              <w:left w:val="nil"/>
              <w:bottom w:val="nil"/>
              <w:right w:val="nil"/>
            </w:tcBorders>
          </w:tcPr>
          <w:p w14:paraId="2887ED87" w14:textId="77777777" w:rsidR="003D3979" w:rsidRPr="003D3979" w:rsidRDefault="003D3979" w:rsidP="0033337A">
            <w:pPr>
              <w:pStyle w:val="Normal6a"/>
            </w:pPr>
            <w:r w:rsidRPr="003D3979">
              <w:rPr>
                <w:b/>
                <w:i/>
                <w:vertAlign w:val="superscript"/>
              </w:rPr>
              <w:t>1a</w:t>
            </w:r>
            <w:r w:rsidRPr="003D3979">
              <w:rPr>
                <w:b/>
                <w:i/>
              </w:rPr>
              <w:t xml:space="preserve"> Arena for </w:t>
            </w:r>
            <w:proofErr w:type="spellStart"/>
            <w:r w:rsidRPr="003D3979">
              <w:rPr>
                <w:b/>
                <w:i/>
              </w:rPr>
              <w:t>Journalism</w:t>
            </w:r>
            <w:proofErr w:type="spellEnd"/>
            <w:r w:rsidRPr="003D3979">
              <w:rPr>
                <w:b/>
                <w:i/>
              </w:rPr>
              <w:t xml:space="preserve"> in Europe, „Green to Grey – How Europe </w:t>
            </w:r>
            <w:proofErr w:type="spellStart"/>
            <w:r w:rsidRPr="003D3979">
              <w:rPr>
                <w:b/>
                <w:i/>
              </w:rPr>
              <w:t>is</w:t>
            </w:r>
            <w:proofErr w:type="spellEnd"/>
            <w:r w:rsidRPr="003D3979">
              <w:rPr>
                <w:b/>
                <w:i/>
              </w:rPr>
              <w:t xml:space="preserve"> </w:t>
            </w:r>
            <w:proofErr w:type="spellStart"/>
            <w:r w:rsidRPr="003D3979">
              <w:rPr>
                <w:b/>
                <w:i/>
              </w:rPr>
              <w:t>squandering</w:t>
            </w:r>
            <w:proofErr w:type="spellEnd"/>
            <w:r w:rsidRPr="003D3979">
              <w:rPr>
                <w:b/>
                <w:i/>
              </w:rPr>
              <w:t xml:space="preserve"> the </w:t>
            </w:r>
            <w:proofErr w:type="spellStart"/>
            <w:r w:rsidRPr="003D3979">
              <w:rPr>
                <w:b/>
                <w:i/>
              </w:rPr>
              <w:t>little</w:t>
            </w:r>
            <w:proofErr w:type="spellEnd"/>
            <w:r w:rsidRPr="003D3979">
              <w:rPr>
                <w:b/>
                <w:i/>
              </w:rPr>
              <w:t xml:space="preserve"> </w:t>
            </w:r>
            <w:proofErr w:type="spellStart"/>
            <w:r w:rsidRPr="003D3979">
              <w:rPr>
                <w:b/>
                <w:i/>
              </w:rPr>
              <w:t>nature</w:t>
            </w:r>
            <w:proofErr w:type="spellEnd"/>
            <w:r w:rsidRPr="003D3979">
              <w:rPr>
                <w:b/>
                <w:i/>
              </w:rPr>
              <w:t xml:space="preserve"> </w:t>
            </w:r>
            <w:proofErr w:type="spellStart"/>
            <w:r w:rsidRPr="003D3979">
              <w:rPr>
                <w:b/>
                <w:i/>
              </w:rPr>
              <w:t>it</w:t>
            </w:r>
            <w:proofErr w:type="spellEnd"/>
            <w:r w:rsidRPr="003D3979">
              <w:rPr>
                <w:b/>
                <w:i/>
              </w:rPr>
              <w:t xml:space="preserve"> </w:t>
            </w:r>
            <w:proofErr w:type="spellStart"/>
            <w:r w:rsidRPr="003D3979">
              <w:rPr>
                <w:b/>
                <w:i/>
              </w:rPr>
              <w:t>has</w:t>
            </w:r>
            <w:proofErr w:type="spellEnd"/>
            <w:r w:rsidRPr="003D3979">
              <w:rPr>
                <w:b/>
                <w:i/>
              </w:rPr>
              <w:t xml:space="preserve"> </w:t>
            </w:r>
            <w:proofErr w:type="spellStart"/>
            <w:r w:rsidRPr="003D3979">
              <w:rPr>
                <w:b/>
                <w:i/>
              </w:rPr>
              <w:t>left</w:t>
            </w:r>
            <w:proofErr w:type="spellEnd"/>
            <w:r w:rsidRPr="003D3979">
              <w:rPr>
                <w:b/>
                <w:i/>
              </w:rPr>
              <w:t xml:space="preserve">” (Od zieleni do szarości – jak Europa marnuje resztki swojej przyrody), strona internetowa Arena for </w:t>
            </w:r>
            <w:proofErr w:type="spellStart"/>
            <w:r w:rsidRPr="003D3979">
              <w:rPr>
                <w:b/>
                <w:i/>
              </w:rPr>
              <w:t>Journalism</w:t>
            </w:r>
            <w:proofErr w:type="spellEnd"/>
            <w:r w:rsidRPr="003D3979">
              <w:rPr>
                <w:b/>
                <w:i/>
              </w:rPr>
              <w:t xml:space="preserve"> in Europe, październik 2025 r.</w:t>
            </w:r>
          </w:p>
        </w:tc>
      </w:tr>
    </w:tbl>
    <w:p w14:paraId="5E41CFC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DCC173A" w14:textId="77777777" w:rsidR="003D3979" w:rsidRPr="003D3979" w:rsidRDefault="003D3979" w:rsidP="003D3979">
      <w:pPr>
        <w:rPr>
          <w:lang w:val="en-US"/>
        </w:rPr>
      </w:pPr>
      <w:r w:rsidRPr="003D3979">
        <w:rPr>
          <w:rStyle w:val="HideTWBExt"/>
          <w:lang w:val="en-US"/>
        </w:rPr>
        <w:t>&lt;/Amend&gt;</w:t>
      </w:r>
    </w:p>
    <w:p w14:paraId="3DDF4B8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237</w:t>
      </w:r>
      <w:r w:rsidRPr="003D3979">
        <w:rPr>
          <w:rStyle w:val="HideTWBExt"/>
          <w:b w:val="0"/>
          <w:lang w:val="en-US"/>
        </w:rPr>
        <w:t>&lt;/NumAm&gt;</w:t>
      </w:r>
    </w:p>
    <w:p w14:paraId="3A60A779"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905A05B" w14:textId="77777777" w:rsidR="003D3979" w:rsidRPr="003D3979" w:rsidRDefault="003D3979" w:rsidP="003D3979">
      <w:pPr>
        <w:pStyle w:val="NormalBold"/>
        <w:rPr>
          <w:lang w:val="en-US"/>
        </w:rPr>
      </w:pPr>
      <w:r w:rsidRPr="003D3979">
        <w:rPr>
          <w:rStyle w:val="HideTWBExt"/>
          <w:b w:val="0"/>
          <w:lang w:val="en-US"/>
        </w:rPr>
        <w:t>&lt;/RepeatBlock-By&gt;</w:t>
      </w:r>
    </w:p>
    <w:p w14:paraId="57E57CE7"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9F58C74"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E f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9853584" w14:textId="77777777" w:rsidTr="0033337A">
        <w:trPr>
          <w:trHeight w:hRule="exact" w:val="240"/>
          <w:jc w:val="center"/>
        </w:trPr>
        <w:tc>
          <w:tcPr>
            <w:tcW w:w="9752" w:type="dxa"/>
            <w:gridSpan w:val="2"/>
            <w:tcBorders>
              <w:top w:val="nil"/>
              <w:left w:val="nil"/>
              <w:bottom w:val="nil"/>
              <w:right w:val="nil"/>
            </w:tcBorders>
          </w:tcPr>
          <w:p w14:paraId="7C19EC25" w14:textId="77777777" w:rsidR="003D3979" w:rsidRPr="003D3979" w:rsidRDefault="003D3979" w:rsidP="0033337A">
            <w:pPr>
              <w:rPr>
                <w:lang w:val="en-US"/>
              </w:rPr>
            </w:pPr>
          </w:p>
        </w:tc>
      </w:tr>
      <w:tr w:rsidR="003D3979" w:rsidRPr="003D3979" w14:paraId="3EE222A5" w14:textId="77777777" w:rsidTr="0033337A">
        <w:trPr>
          <w:trHeight w:val="240"/>
          <w:jc w:val="center"/>
        </w:trPr>
        <w:tc>
          <w:tcPr>
            <w:tcW w:w="4876" w:type="dxa"/>
            <w:tcBorders>
              <w:top w:val="nil"/>
              <w:left w:val="nil"/>
              <w:bottom w:val="nil"/>
              <w:right w:val="nil"/>
            </w:tcBorders>
          </w:tcPr>
          <w:p w14:paraId="5662B5F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3EC64C2" w14:textId="77777777" w:rsidR="003D3979" w:rsidRPr="003D3979" w:rsidRDefault="003D3979" w:rsidP="0033337A">
            <w:pPr>
              <w:pStyle w:val="AmColumnHeading"/>
            </w:pPr>
            <w:r w:rsidRPr="003D3979">
              <w:t>Poprawka</w:t>
            </w:r>
          </w:p>
        </w:tc>
      </w:tr>
      <w:tr w:rsidR="003D3979" w:rsidRPr="003D3979" w14:paraId="078EB4E4" w14:textId="77777777" w:rsidTr="0033337A">
        <w:trPr>
          <w:jc w:val="center"/>
        </w:trPr>
        <w:tc>
          <w:tcPr>
            <w:tcW w:w="4876" w:type="dxa"/>
            <w:tcBorders>
              <w:top w:val="nil"/>
              <w:left w:val="nil"/>
              <w:bottom w:val="nil"/>
              <w:right w:val="nil"/>
            </w:tcBorders>
          </w:tcPr>
          <w:p w14:paraId="0457E851" w14:textId="77777777" w:rsidR="003D3979" w:rsidRPr="003D3979" w:rsidRDefault="003D3979" w:rsidP="0033337A">
            <w:pPr>
              <w:pStyle w:val="Normal6a"/>
            </w:pPr>
          </w:p>
        </w:tc>
        <w:tc>
          <w:tcPr>
            <w:tcW w:w="4876" w:type="dxa"/>
            <w:tcBorders>
              <w:top w:val="nil"/>
              <w:left w:val="nil"/>
              <w:bottom w:val="nil"/>
              <w:right w:val="nil"/>
            </w:tcBorders>
          </w:tcPr>
          <w:p w14:paraId="3B780CC5" w14:textId="77777777" w:rsidR="003D3979" w:rsidRPr="003D3979" w:rsidRDefault="003D3979" w:rsidP="0033337A">
            <w:pPr>
              <w:pStyle w:val="Normal6a"/>
            </w:pPr>
            <w:r w:rsidRPr="003D3979">
              <w:rPr>
                <w:b/>
                <w:i/>
              </w:rPr>
              <w:t>Ef.</w:t>
            </w:r>
            <w:r w:rsidRPr="003D3979">
              <w:rPr>
                <w:b/>
                <w:i/>
              </w:rPr>
              <w:tab/>
              <w:t>mając na uwadze, że brak dostępu do kluczowych usług publicznych i niezbędnej infrastruktury w coraz większym stopniu ogranicza dostępność nowych mieszkań, ponieważ projekty mieszkaniowe nie mogą być realizowane na obszarach dotkniętych chronicznym niedoinwestowaniem w zakresie robót publicznych; mając na uwadze, że zwiększenie podaży mieszkań przystępnych cenowo i socjalnych wymaga znacznych inwestycji publicznych w niezbędną infrastrukturę, w szczególności w systemy wodociągowe, sieci transportowe i komunikacyjne, aby zapewnić zrównoważone i sprzyjające włączeniu społecznemu warunki życia; mając na uwadze, że planowanie mieszkaniowe i infrastrukturalne musi być skoordynowane, aby zagwarantować społecznościom dostęp do wysokiej jakości usług publicznych; mając na uwadze, że polityka mieszkaniowa powinna być dostosowana do Europejskiej strategii odporności gospodarki wodnej i szerszych celów UE w zakresie infrastruktury, przy uznaniu, że bezpieczny dostęp do wody, mobilność i komunikacja są warunkiem koniecznym dla zdrowych społeczności i zaspokojenia przyszłych potrzeb mieszkaniowych; mając na uwadze, że prawo człowieka do wody i urządzeń sanitarnych zostało uznane za prawo człowieka przez Zgromadzenie Ogólne ONZ w dniu 28 lipca 2010 r.;</w:t>
            </w:r>
          </w:p>
        </w:tc>
      </w:tr>
    </w:tbl>
    <w:p w14:paraId="08BE41B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5EB7D0C" w14:textId="77777777" w:rsidR="003D3979" w:rsidRPr="003D3979" w:rsidRDefault="003D3979" w:rsidP="003D3979">
      <w:pPr>
        <w:rPr>
          <w:lang w:val="en-US"/>
        </w:rPr>
      </w:pPr>
      <w:r w:rsidRPr="003D3979">
        <w:rPr>
          <w:rStyle w:val="HideTWBExt"/>
          <w:lang w:val="en-US"/>
        </w:rPr>
        <w:t>&lt;/Amend&gt;</w:t>
      </w:r>
    </w:p>
    <w:p w14:paraId="1E146AD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238</w:t>
      </w:r>
      <w:r w:rsidRPr="003D3979">
        <w:rPr>
          <w:rStyle w:val="HideTWBExt"/>
          <w:b w:val="0"/>
        </w:rPr>
        <w:t>&lt;/NumAm&gt;</w:t>
      </w:r>
    </w:p>
    <w:p w14:paraId="1052AF0B"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4F11E7AD" w14:textId="77777777" w:rsidR="003D3979" w:rsidRPr="003D3979" w:rsidRDefault="003D3979" w:rsidP="003D3979">
      <w:pPr>
        <w:pStyle w:val="NormalBold"/>
        <w:rPr>
          <w:lang w:val="en-US"/>
        </w:rPr>
      </w:pPr>
      <w:r w:rsidRPr="003D3979">
        <w:rPr>
          <w:rStyle w:val="HideTWBExt"/>
          <w:b w:val="0"/>
          <w:lang w:val="en-US"/>
        </w:rPr>
        <w:t>&lt;/RepeatBlock-By&gt;</w:t>
      </w:r>
    </w:p>
    <w:p w14:paraId="7CF1B7E7"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02913E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F8814BC" w14:textId="77777777" w:rsidTr="0033337A">
        <w:trPr>
          <w:trHeight w:hRule="exact" w:val="240"/>
          <w:jc w:val="center"/>
        </w:trPr>
        <w:tc>
          <w:tcPr>
            <w:tcW w:w="9752" w:type="dxa"/>
            <w:gridSpan w:val="2"/>
            <w:tcBorders>
              <w:top w:val="nil"/>
              <w:left w:val="nil"/>
              <w:bottom w:val="nil"/>
              <w:right w:val="nil"/>
            </w:tcBorders>
          </w:tcPr>
          <w:p w14:paraId="22EC5510" w14:textId="77777777" w:rsidR="003D3979" w:rsidRPr="003D3979" w:rsidRDefault="003D3979" w:rsidP="0033337A">
            <w:pPr>
              <w:rPr>
                <w:lang w:val="en-US"/>
              </w:rPr>
            </w:pPr>
          </w:p>
        </w:tc>
      </w:tr>
      <w:tr w:rsidR="003D3979" w:rsidRPr="003D3979" w14:paraId="3E9786A0" w14:textId="77777777" w:rsidTr="0033337A">
        <w:trPr>
          <w:trHeight w:val="240"/>
          <w:jc w:val="center"/>
        </w:trPr>
        <w:tc>
          <w:tcPr>
            <w:tcW w:w="4876" w:type="dxa"/>
            <w:tcBorders>
              <w:top w:val="nil"/>
              <w:left w:val="nil"/>
              <w:bottom w:val="nil"/>
              <w:right w:val="nil"/>
            </w:tcBorders>
          </w:tcPr>
          <w:p w14:paraId="02906CE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9AEB660" w14:textId="77777777" w:rsidR="003D3979" w:rsidRPr="003D3979" w:rsidRDefault="003D3979" w:rsidP="0033337A">
            <w:pPr>
              <w:pStyle w:val="AmColumnHeading"/>
            </w:pPr>
            <w:r w:rsidRPr="003D3979">
              <w:t>Poprawka</w:t>
            </w:r>
          </w:p>
        </w:tc>
      </w:tr>
      <w:tr w:rsidR="003D3979" w:rsidRPr="003D3979" w14:paraId="71F68C6D" w14:textId="77777777" w:rsidTr="0033337A">
        <w:trPr>
          <w:jc w:val="center"/>
        </w:trPr>
        <w:tc>
          <w:tcPr>
            <w:tcW w:w="4876" w:type="dxa"/>
            <w:tcBorders>
              <w:top w:val="nil"/>
              <w:left w:val="nil"/>
              <w:bottom w:val="nil"/>
              <w:right w:val="nil"/>
            </w:tcBorders>
          </w:tcPr>
          <w:p w14:paraId="56147B5F"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w:t>
            </w:r>
            <w:r w:rsidRPr="003D3979">
              <w:rPr>
                <w:b/>
                <w:i/>
              </w:rPr>
              <w:t>i potrzebne są realistyczne rozwiązania</w:t>
            </w:r>
            <w:r w:rsidRPr="003D3979">
              <w:t>;</w:t>
            </w:r>
          </w:p>
        </w:tc>
        <w:tc>
          <w:tcPr>
            <w:tcW w:w="4876" w:type="dxa"/>
            <w:tcBorders>
              <w:top w:val="nil"/>
              <w:left w:val="nil"/>
              <w:bottom w:val="nil"/>
              <w:right w:val="nil"/>
            </w:tcBorders>
          </w:tcPr>
          <w:p w14:paraId="6ACDBDC8"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w:t>
            </w:r>
            <w:r w:rsidRPr="003D3979">
              <w:rPr>
                <w:b/>
                <w:i/>
              </w:rPr>
              <w:t xml:space="preserve"> </w:t>
            </w:r>
            <w:r w:rsidRPr="003D3979">
              <w:t xml:space="preserve">mając na uwadze, że </w:t>
            </w:r>
            <w:r w:rsidRPr="003D3979">
              <w:rPr>
                <w:b/>
                <w:i/>
              </w:rPr>
              <w:t>obecnie 75 % zasobów budowlanych w UE jest nieefektywnych energetycznie, a członkowie gospodarstw domowych znajdujących się w najtrudniejszej sytuacji mieszkają w budynkach o najgorszych parametrach energetycznych i cierpią z powodu nieodpowiednich warunków życia, co znacznie pogarsza ich stan zdrowia; mając na uwadze, że 75 % systemów ogrzewania i chłodzenia w UE jest zasilanych paliwami kopalnymi, które zanieczyszczają powietrze i utrudniają realizację celów klimatycznych, a jednocześnie zwiększają zależność od zagranicznych dostawców, co zagraża bezpieczeństwu energetycznemu i powoduje wahania cen; mając na uwadze, że dobrej jakości, energooszczędne budynki, zasilane energią odnawialną, oferują wiele korzyści indywidualnych i społecznych, takich jak niższe rachunki za energię, lepsze warunki zdrowotne i samopoczucie oraz postęp w realizacji celów energetycznych i klimatycznych; mając na uwadze, że budynki takie maksymalizują korzyści społeczne i minimalizują długoterminowe koszty, w przeciwieństwie do budynków niskiej jakości i o słabej wydajności, które generują wysokie koszty eksploatacyjne i rachunki za energię;</w:t>
            </w:r>
            <w:r w:rsidRPr="003D3979">
              <w:t xml:space="preserve"> </w:t>
            </w:r>
            <w:r w:rsidRPr="003D3979">
              <w:rPr>
                <w:b/>
                <w:i/>
              </w:rPr>
              <w:t xml:space="preserve">mając na uwadze, że </w:t>
            </w:r>
            <w:r w:rsidRPr="003D3979">
              <w:t>wpływ na tę dziedzinę mają kluczowe przepisy UE;</w:t>
            </w:r>
          </w:p>
        </w:tc>
      </w:tr>
      <w:tr w:rsidR="003D3979" w:rsidRPr="003D3979" w14:paraId="35CDF4AB" w14:textId="77777777" w:rsidTr="0033337A">
        <w:trPr>
          <w:jc w:val="center"/>
        </w:trPr>
        <w:tc>
          <w:tcPr>
            <w:tcW w:w="4876" w:type="dxa"/>
            <w:tcBorders>
              <w:top w:val="nil"/>
              <w:left w:val="nil"/>
              <w:bottom w:val="nil"/>
              <w:right w:val="nil"/>
            </w:tcBorders>
          </w:tcPr>
          <w:p w14:paraId="1A762BA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275A1D3" w14:textId="77777777" w:rsidR="003D3979" w:rsidRPr="003D3979" w:rsidRDefault="003D3979" w:rsidP="0033337A">
            <w:pPr>
              <w:pStyle w:val="Normal6a"/>
            </w:pPr>
            <w:r w:rsidRPr="003D3979">
              <w:rPr>
                <w:b/>
                <w:i/>
              </w:rPr>
              <w:t>_________________</w:t>
            </w:r>
          </w:p>
        </w:tc>
      </w:tr>
      <w:tr w:rsidR="003D3979" w:rsidRPr="003D3979" w14:paraId="659004D4" w14:textId="77777777" w:rsidTr="0033337A">
        <w:trPr>
          <w:jc w:val="center"/>
        </w:trPr>
        <w:tc>
          <w:tcPr>
            <w:tcW w:w="4876" w:type="dxa"/>
            <w:tcBorders>
              <w:top w:val="nil"/>
              <w:left w:val="nil"/>
              <w:bottom w:val="nil"/>
              <w:right w:val="nil"/>
            </w:tcBorders>
          </w:tcPr>
          <w:p w14:paraId="393015DE"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04C3C603"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61162B8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A8FE2AF" w14:textId="77777777" w:rsidR="003D3979" w:rsidRPr="003D3979" w:rsidRDefault="003D3979" w:rsidP="003D3979">
      <w:pPr>
        <w:rPr>
          <w:lang w:val="en-US"/>
        </w:rPr>
      </w:pPr>
      <w:r w:rsidRPr="003D3979">
        <w:rPr>
          <w:rStyle w:val="HideTWBExt"/>
          <w:lang w:val="en-US"/>
        </w:rPr>
        <w:t>&lt;/Amend&gt;</w:t>
      </w:r>
    </w:p>
    <w:p w14:paraId="3C434639"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239</w:t>
      </w:r>
      <w:r w:rsidRPr="003D3979">
        <w:rPr>
          <w:rStyle w:val="HideTWBExt"/>
          <w:b w:val="0"/>
          <w:lang w:val="en-US"/>
        </w:rPr>
        <w:t>&lt;/NumAm&gt;</w:t>
      </w:r>
    </w:p>
    <w:p w14:paraId="7BE9DCA8"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55C32512" w14:textId="77777777" w:rsidR="003D3979" w:rsidRPr="003D3979" w:rsidRDefault="003D3979" w:rsidP="003D3979">
      <w:pPr>
        <w:pStyle w:val="NormalBold"/>
        <w:rPr>
          <w:lang w:val="en-US"/>
        </w:rPr>
      </w:pPr>
      <w:r w:rsidRPr="003D3979">
        <w:rPr>
          <w:rStyle w:val="HideTWBExt"/>
          <w:b w:val="0"/>
          <w:lang w:val="en-US"/>
        </w:rPr>
        <w:t>&lt;/RepeatBlock-By&gt;</w:t>
      </w:r>
    </w:p>
    <w:p w14:paraId="3A72101C"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4E0E394" w14:textId="77777777" w:rsidR="003D3979" w:rsidRPr="003D3979" w:rsidRDefault="003D3979" w:rsidP="003D3979">
      <w:pPr>
        <w:pStyle w:val="NormalBold"/>
      </w:pPr>
      <w:r w:rsidRPr="003D3979">
        <w:rPr>
          <w:rStyle w:val="HideTWBExt"/>
          <w:b w:val="0"/>
        </w:rPr>
        <w:t>&lt;Article&gt;</w:t>
      </w:r>
      <w:r w:rsidRPr="003D3979">
        <w:t>Motyw F</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3D44930" w14:textId="77777777" w:rsidTr="0033337A">
        <w:trPr>
          <w:trHeight w:hRule="exact" w:val="240"/>
          <w:jc w:val="center"/>
        </w:trPr>
        <w:tc>
          <w:tcPr>
            <w:tcW w:w="9752" w:type="dxa"/>
            <w:gridSpan w:val="2"/>
            <w:tcBorders>
              <w:top w:val="nil"/>
              <w:left w:val="nil"/>
              <w:bottom w:val="nil"/>
              <w:right w:val="nil"/>
            </w:tcBorders>
          </w:tcPr>
          <w:p w14:paraId="028783B4" w14:textId="77777777" w:rsidR="003D3979" w:rsidRPr="003D3979" w:rsidRDefault="003D3979" w:rsidP="0033337A"/>
        </w:tc>
      </w:tr>
      <w:tr w:rsidR="003D3979" w:rsidRPr="003D3979" w14:paraId="23EEB5A2" w14:textId="77777777" w:rsidTr="0033337A">
        <w:trPr>
          <w:trHeight w:val="240"/>
          <w:jc w:val="center"/>
        </w:trPr>
        <w:tc>
          <w:tcPr>
            <w:tcW w:w="4876" w:type="dxa"/>
            <w:tcBorders>
              <w:top w:val="nil"/>
              <w:left w:val="nil"/>
              <w:bottom w:val="nil"/>
              <w:right w:val="nil"/>
            </w:tcBorders>
          </w:tcPr>
          <w:p w14:paraId="22088425"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BC2316B" w14:textId="77777777" w:rsidR="003D3979" w:rsidRPr="003D3979" w:rsidRDefault="003D3979" w:rsidP="0033337A">
            <w:pPr>
              <w:pStyle w:val="AmColumnHeading"/>
            </w:pPr>
            <w:r w:rsidRPr="003D3979">
              <w:t>Poprawka</w:t>
            </w:r>
          </w:p>
        </w:tc>
      </w:tr>
      <w:tr w:rsidR="003D3979" w:rsidRPr="003D3979" w14:paraId="62AB9A2C" w14:textId="77777777" w:rsidTr="0033337A">
        <w:trPr>
          <w:jc w:val="center"/>
        </w:trPr>
        <w:tc>
          <w:tcPr>
            <w:tcW w:w="4876" w:type="dxa"/>
            <w:tcBorders>
              <w:top w:val="nil"/>
              <w:left w:val="nil"/>
              <w:bottom w:val="nil"/>
              <w:right w:val="nil"/>
            </w:tcBorders>
          </w:tcPr>
          <w:p w14:paraId="17BAC093" w14:textId="77777777" w:rsidR="003D3979" w:rsidRPr="003D3979" w:rsidRDefault="003D3979" w:rsidP="0033337A">
            <w:pPr>
              <w:pStyle w:val="Normal6a"/>
            </w:pPr>
            <w:r w:rsidRPr="003D3979">
              <w:t>F.</w:t>
            </w:r>
            <w:r w:rsidRPr="003D3979">
              <w:tab/>
              <w:t>mając na uwadze, że 10,6 % obywateli UE zgłosiło, iż w 2023 r.</w:t>
            </w:r>
            <w:r w:rsidRPr="003D3979">
              <w:rPr>
                <w:vertAlign w:val="superscript"/>
              </w:rPr>
              <w:t>10</w:t>
            </w:r>
            <w:r w:rsidRPr="003D3979">
              <w:t xml:space="preserve"> nie było w stanie odpowiednio ogrzać swoich domów; mając na uwadze, że wpływ na tę dziedzinę mają kluczowe przepisy UE i potrzebne są realistyczne rozwiązania;</w:t>
            </w:r>
          </w:p>
        </w:tc>
        <w:tc>
          <w:tcPr>
            <w:tcW w:w="4876" w:type="dxa"/>
            <w:tcBorders>
              <w:top w:val="nil"/>
              <w:left w:val="nil"/>
              <w:bottom w:val="nil"/>
              <w:right w:val="nil"/>
            </w:tcBorders>
          </w:tcPr>
          <w:p w14:paraId="727A8E22" w14:textId="77777777" w:rsidR="003D3979" w:rsidRPr="003D3979" w:rsidRDefault="003D3979" w:rsidP="0033337A">
            <w:pPr>
              <w:pStyle w:val="Normal6a"/>
            </w:pPr>
            <w:r w:rsidRPr="003D3979">
              <w:t>F.</w:t>
            </w:r>
            <w:r w:rsidRPr="003D3979">
              <w:tab/>
              <w:t>mając na uwadze, że 10,6 % obywateli UE zgłosiło, iż w 2023 r.</w:t>
            </w:r>
            <w:r w:rsidRPr="003D3979">
              <w:rPr>
                <w:vertAlign w:val="superscript"/>
              </w:rPr>
              <w:t>10</w:t>
            </w:r>
            <w:r w:rsidRPr="003D3979">
              <w:t xml:space="preserve"> nie było w stanie odpowiednio ogrzać swoich domów</w:t>
            </w:r>
            <w:r w:rsidRPr="003D3979">
              <w:rPr>
                <w:b/>
                <w:i/>
              </w:rPr>
              <w:t>, co stanowiło konsekwencję unijnej polityki energetycznej; mając na uwadze, że wzrost kosztów energii ponoszonych przez gospodarstwa domowe został spotęgowany przez ramy rynkowe i mechanizmy ustalania cen energii wprowadzone na poziomie Unii, w szczególności przez system ustalania cen energii elektrycznej w oparciu o koszt krańcowy</w:t>
            </w:r>
            <w:r w:rsidRPr="003D3979">
              <w:t>; mając na uwadze, że wpływ na tę dziedzinę mają kluczowe przepisy UE i potrzebne są realistyczne rozwiązania</w:t>
            </w:r>
            <w:r w:rsidRPr="003D3979">
              <w:rPr>
                <w:b/>
                <w:i/>
              </w:rPr>
              <w:t>, zapewniające poszanowanie zasady neutralności technologicznej oraz uznające zróżnicowane koszyki energetyczne poszczególnych państw członkowskich</w:t>
            </w:r>
            <w:r w:rsidRPr="003D3979">
              <w:t>;</w:t>
            </w:r>
          </w:p>
        </w:tc>
      </w:tr>
      <w:tr w:rsidR="003D3979" w:rsidRPr="003D3979" w14:paraId="5821C743" w14:textId="77777777" w:rsidTr="0033337A">
        <w:trPr>
          <w:jc w:val="center"/>
        </w:trPr>
        <w:tc>
          <w:tcPr>
            <w:tcW w:w="4876" w:type="dxa"/>
            <w:tcBorders>
              <w:top w:val="nil"/>
              <w:left w:val="nil"/>
              <w:bottom w:val="nil"/>
              <w:right w:val="nil"/>
            </w:tcBorders>
          </w:tcPr>
          <w:p w14:paraId="6C467282"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5A3CDF9" w14:textId="77777777" w:rsidR="003D3979" w:rsidRPr="003D3979" w:rsidRDefault="003D3979" w:rsidP="0033337A">
            <w:pPr>
              <w:pStyle w:val="Normal6a"/>
            </w:pPr>
            <w:r w:rsidRPr="003D3979">
              <w:rPr>
                <w:b/>
                <w:i/>
              </w:rPr>
              <w:t>_________________</w:t>
            </w:r>
          </w:p>
        </w:tc>
      </w:tr>
      <w:tr w:rsidR="003D3979" w:rsidRPr="003D3979" w14:paraId="2D232D6A" w14:textId="77777777" w:rsidTr="0033337A">
        <w:trPr>
          <w:jc w:val="center"/>
        </w:trPr>
        <w:tc>
          <w:tcPr>
            <w:tcW w:w="4876" w:type="dxa"/>
            <w:tcBorders>
              <w:top w:val="nil"/>
              <w:left w:val="nil"/>
              <w:bottom w:val="nil"/>
              <w:right w:val="nil"/>
            </w:tcBorders>
          </w:tcPr>
          <w:p w14:paraId="22E62E35"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73876B10"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399204D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31D16575" w14:textId="77777777" w:rsidR="003D3979" w:rsidRPr="003D3979" w:rsidRDefault="003D3979" w:rsidP="003D3979">
      <w:pPr>
        <w:rPr>
          <w:lang w:val="en-US"/>
        </w:rPr>
      </w:pPr>
      <w:r w:rsidRPr="003D3979">
        <w:rPr>
          <w:rStyle w:val="HideTWBExt"/>
          <w:lang w:val="en-US"/>
        </w:rPr>
        <w:t>&lt;/Amend&gt;</w:t>
      </w:r>
    </w:p>
    <w:p w14:paraId="2EFA852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240</w:t>
      </w:r>
      <w:r w:rsidRPr="003D3979">
        <w:rPr>
          <w:rStyle w:val="HideTWBExt"/>
          <w:b w:val="0"/>
        </w:rPr>
        <w:t>&lt;/NumAm&gt;</w:t>
      </w:r>
    </w:p>
    <w:p w14:paraId="5BD2E290"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t xml:space="preserve">, </w:t>
      </w:r>
      <w:proofErr w:type="spellStart"/>
      <w:r w:rsidRPr="003D3979">
        <w:t>Johan</w:t>
      </w:r>
      <w:proofErr w:type="spellEnd"/>
      <w:r w:rsidRPr="003D3979">
        <w:t xml:space="preserve"> </w:t>
      </w:r>
      <w:proofErr w:type="spellStart"/>
      <w:r w:rsidRPr="003D3979">
        <w:t>Danielsson</w:t>
      </w:r>
      <w:proofErr w:type="spellEnd"/>
      <w:r w:rsidRPr="003D3979">
        <w:rPr>
          <w:rStyle w:val="HideTWBExt"/>
          <w:b w:val="0"/>
        </w:rPr>
        <w:t>&lt;/Members&gt;</w:t>
      </w:r>
    </w:p>
    <w:p w14:paraId="444A8D66" w14:textId="77777777" w:rsidR="003D3979" w:rsidRPr="003D3979" w:rsidRDefault="003D3979" w:rsidP="003D3979">
      <w:pPr>
        <w:pStyle w:val="NormalBold"/>
        <w:rPr>
          <w:lang w:val="en-US"/>
        </w:rPr>
      </w:pPr>
      <w:r w:rsidRPr="003D3979">
        <w:rPr>
          <w:rStyle w:val="HideTWBExt"/>
          <w:b w:val="0"/>
          <w:lang w:val="en-US"/>
        </w:rPr>
        <w:t>&lt;/RepeatBlock-By&gt;</w:t>
      </w:r>
    </w:p>
    <w:p w14:paraId="7B1F48C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A3832D7"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E52EB4F" w14:textId="77777777" w:rsidTr="0033337A">
        <w:trPr>
          <w:trHeight w:hRule="exact" w:val="240"/>
          <w:jc w:val="center"/>
        </w:trPr>
        <w:tc>
          <w:tcPr>
            <w:tcW w:w="9752" w:type="dxa"/>
            <w:gridSpan w:val="2"/>
            <w:tcBorders>
              <w:top w:val="nil"/>
              <w:left w:val="nil"/>
              <w:bottom w:val="nil"/>
              <w:right w:val="nil"/>
            </w:tcBorders>
          </w:tcPr>
          <w:p w14:paraId="59034AA1" w14:textId="77777777" w:rsidR="003D3979" w:rsidRPr="003D3979" w:rsidRDefault="003D3979" w:rsidP="0033337A">
            <w:pPr>
              <w:rPr>
                <w:lang w:val="en-US"/>
              </w:rPr>
            </w:pPr>
          </w:p>
        </w:tc>
      </w:tr>
      <w:tr w:rsidR="003D3979" w:rsidRPr="003D3979" w14:paraId="56CD919C" w14:textId="77777777" w:rsidTr="0033337A">
        <w:trPr>
          <w:trHeight w:val="240"/>
          <w:jc w:val="center"/>
        </w:trPr>
        <w:tc>
          <w:tcPr>
            <w:tcW w:w="4876" w:type="dxa"/>
            <w:tcBorders>
              <w:top w:val="nil"/>
              <w:left w:val="nil"/>
              <w:bottom w:val="nil"/>
              <w:right w:val="nil"/>
            </w:tcBorders>
          </w:tcPr>
          <w:p w14:paraId="7E1A3A5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F3C491C" w14:textId="77777777" w:rsidR="003D3979" w:rsidRPr="003D3979" w:rsidRDefault="003D3979" w:rsidP="0033337A">
            <w:pPr>
              <w:pStyle w:val="AmColumnHeading"/>
            </w:pPr>
            <w:r w:rsidRPr="003D3979">
              <w:t>Poprawka</w:t>
            </w:r>
          </w:p>
        </w:tc>
      </w:tr>
      <w:tr w:rsidR="003D3979" w:rsidRPr="003D3979" w14:paraId="6556EA47" w14:textId="77777777" w:rsidTr="0033337A">
        <w:trPr>
          <w:jc w:val="center"/>
        </w:trPr>
        <w:tc>
          <w:tcPr>
            <w:tcW w:w="4876" w:type="dxa"/>
            <w:tcBorders>
              <w:top w:val="nil"/>
              <w:left w:val="nil"/>
              <w:bottom w:val="nil"/>
              <w:right w:val="nil"/>
            </w:tcBorders>
          </w:tcPr>
          <w:p w14:paraId="2757F0BB" w14:textId="77777777" w:rsidR="003D3979" w:rsidRPr="003D3979" w:rsidRDefault="003D3979" w:rsidP="0033337A">
            <w:pPr>
              <w:pStyle w:val="Normal6a"/>
            </w:pPr>
            <w:r w:rsidRPr="003D3979">
              <w:t>F.</w:t>
            </w:r>
            <w:r w:rsidRPr="003D3979">
              <w:tab/>
              <w:t xml:space="preserve">mając na uwadze, że 10,6 % obywateli UE zgłosiło, iż w 2023 r. nie było w stanie odpowiednio ogrzać swoich </w:t>
            </w:r>
            <w:r w:rsidRPr="003D3979">
              <w:rPr>
                <w:b/>
                <w:i/>
              </w:rPr>
              <w:t>domów</w:t>
            </w:r>
            <w:r w:rsidRPr="003D3979">
              <w:rPr>
                <w:b/>
                <w:i/>
                <w:vertAlign w:val="superscript"/>
              </w:rPr>
              <w:t>10</w:t>
            </w:r>
            <w:r w:rsidRPr="003D3979">
              <w:rPr>
                <w:b/>
                <w:i/>
              </w:rPr>
              <w:t>;</w:t>
            </w:r>
            <w:r w:rsidRPr="003D3979">
              <w:t xml:space="preserve"> mając na uwadze, że wpływ na tę dziedzinę mają kluczowe przepisy UE i </w:t>
            </w:r>
            <w:r w:rsidRPr="003D3979">
              <w:rPr>
                <w:b/>
                <w:i/>
              </w:rPr>
              <w:t>potrzebne są realistyczne rozwiązania</w:t>
            </w:r>
            <w:r w:rsidRPr="003D3979">
              <w:t>;</w:t>
            </w:r>
          </w:p>
        </w:tc>
        <w:tc>
          <w:tcPr>
            <w:tcW w:w="4876" w:type="dxa"/>
            <w:tcBorders>
              <w:top w:val="nil"/>
              <w:left w:val="nil"/>
              <w:bottom w:val="nil"/>
              <w:right w:val="nil"/>
            </w:tcBorders>
          </w:tcPr>
          <w:p w14:paraId="73BAEE5A" w14:textId="77777777" w:rsidR="003D3979" w:rsidRPr="003D3979" w:rsidRDefault="003D3979" w:rsidP="0033337A">
            <w:pPr>
              <w:pStyle w:val="Normal6a"/>
            </w:pPr>
            <w:r w:rsidRPr="003D3979">
              <w:t>F.</w:t>
            </w:r>
            <w:r w:rsidRPr="003D3979">
              <w:tab/>
              <w:t xml:space="preserve">mając na uwadze, że 10,6 % obywateli UE zgłosiło, iż w 2023 r. nie było w stanie odpowiednio ogrzać swoich </w:t>
            </w:r>
            <w:r w:rsidRPr="003D3979">
              <w:rPr>
                <w:b/>
                <w:i/>
              </w:rPr>
              <w:t>domów</w:t>
            </w:r>
            <w:r w:rsidRPr="003D3979">
              <w:t>;</w:t>
            </w:r>
            <w:r w:rsidRPr="003D3979">
              <w:rPr>
                <w:b/>
                <w:i/>
              </w:rPr>
              <w:t xml:space="preserve"> </w:t>
            </w:r>
            <w:r w:rsidRPr="003D3979">
              <w:t xml:space="preserve">mając na uwadze, że </w:t>
            </w:r>
            <w:r w:rsidRPr="003D3979">
              <w:rPr>
                <w:b/>
                <w:i/>
              </w:rPr>
              <w:t>ciepły i bezpieczny dom powinien być prawem, a nie przywilejem; mając na uwadze, że ubóstwo energetyczne w nieproporcjonalny sposób dotyka kobiety i dzieci;</w:t>
            </w:r>
            <w:r w:rsidRPr="003D3979">
              <w:t xml:space="preserve"> </w:t>
            </w:r>
            <w:r w:rsidRPr="003D3979">
              <w:rPr>
                <w:b/>
                <w:i/>
              </w:rPr>
              <w:t xml:space="preserve">mając na uwadze, że </w:t>
            </w:r>
            <w:r w:rsidRPr="003D3979">
              <w:t xml:space="preserve">wpływ na tę dziedzinę mają kluczowe przepisy UE, przy czym UE musi zadbać o to, by nikt nie został pominięty w procesie transformacji energetycznej, zapewniając natychmiastowe, sprzyjające włączeniu społecznemu rozwiązania w celu przeciwdziałania ubóstwu energetycznemu; </w:t>
            </w:r>
            <w:r w:rsidRPr="003D3979">
              <w:rPr>
                <w:b/>
                <w:i/>
              </w:rPr>
              <w:t xml:space="preserve">mając na uwadze, że gospodarstwa domowe znajdujące się w trudnej sytuacji należy chronić przed podwyżkami czynszu lub kosztów mieszkaniowych, które mogą wynikać z remontów, ponieważ takie podwyżki mogą prowadzić do eksmisji, </w:t>
            </w:r>
            <w:proofErr w:type="spellStart"/>
            <w:r w:rsidRPr="003D3979">
              <w:rPr>
                <w:b/>
                <w:i/>
              </w:rPr>
              <w:t>wysiedleń</w:t>
            </w:r>
            <w:proofErr w:type="spellEnd"/>
            <w:r w:rsidRPr="003D3979">
              <w:rPr>
                <w:b/>
                <w:i/>
              </w:rPr>
              <w:t xml:space="preserve"> </w:t>
            </w:r>
            <w:r w:rsidRPr="003D3979">
              <w:t xml:space="preserve">i </w:t>
            </w:r>
            <w:r w:rsidRPr="003D3979">
              <w:rPr>
                <w:b/>
                <w:i/>
              </w:rPr>
              <w:t>gentryfikacji</w:t>
            </w:r>
            <w:r w:rsidRPr="003D3979">
              <w:t>;</w:t>
            </w:r>
          </w:p>
        </w:tc>
      </w:tr>
      <w:tr w:rsidR="003D3979" w:rsidRPr="003D3979" w14:paraId="3EEDA2C6" w14:textId="77777777" w:rsidTr="0033337A">
        <w:trPr>
          <w:jc w:val="center"/>
        </w:trPr>
        <w:tc>
          <w:tcPr>
            <w:tcW w:w="4876" w:type="dxa"/>
            <w:tcBorders>
              <w:top w:val="nil"/>
              <w:left w:val="nil"/>
              <w:bottom w:val="nil"/>
              <w:right w:val="nil"/>
            </w:tcBorders>
          </w:tcPr>
          <w:p w14:paraId="5266A21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6658009" w14:textId="77777777" w:rsidR="003D3979" w:rsidRPr="003D3979" w:rsidRDefault="003D3979" w:rsidP="0033337A"/>
        </w:tc>
      </w:tr>
      <w:tr w:rsidR="003D3979" w:rsidRPr="003D3979" w14:paraId="65D74EF1" w14:textId="77777777" w:rsidTr="0033337A">
        <w:trPr>
          <w:jc w:val="center"/>
        </w:trPr>
        <w:tc>
          <w:tcPr>
            <w:tcW w:w="4876" w:type="dxa"/>
            <w:tcBorders>
              <w:top w:val="nil"/>
              <w:left w:val="nil"/>
              <w:bottom w:val="nil"/>
              <w:right w:val="nil"/>
            </w:tcBorders>
          </w:tcPr>
          <w:p w14:paraId="3D8A670A" w14:textId="77777777" w:rsidR="003D3979" w:rsidRPr="003D3979" w:rsidRDefault="003D3979" w:rsidP="0033337A">
            <w:pPr>
              <w:pStyle w:val="Normal6a"/>
            </w:pPr>
            <w:r w:rsidRPr="003D3979">
              <w:rPr>
                <w:b/>
                <w:i/>
                <w:vertAlign w:val="superscript"/>
              </w:rPr>
              <w:t>10</w:t>
            </w:r>
            <w:r w:rsidRPr="003D3979">
              <w:rPr>
                <w:b/>
                <w:i/>
              </w:rPr>
              <w:t xml:space="preserve"> Eurostat, „SDG 7 - </w:t>
            </w:r>
            <w:proofErr w:type="spellStart"/>
            <w:r w:rsidRPr="003D3979">
              <w:rPr>
                <w:b/>
                <w:i/>
              </w:rPr>
              <w:t>Affordable</w:t>
            </w:r>
            <w:proofErr w:type="spellEnd"/>
            <w:r w:rsidRPr="003D3979">
              <w:rPr>
                <w:b/>
                <w:i/>
              </w:rPr>
              <w:t xml:space="preserve"> and </w:t>
            </w:r>
            <w:proofErr w:type="spellStart"/>
            <w:r w:rsidRPr="003D3979">
              <w:rPr>
                <w:b/>
                <w:i/>
              </w:rPr>
              <w:t>clean</w:t>
            </w:r>
            <w:proofErr w:type="spellEnd"/>
            <w:r w:rsidRPr="003D3979">
              <w:rPr>
                <w:b/>
                <w:i/>
              </w:rPr>
              <w:t xml:space="preserve"> </w:t>
            </w:r>
            <w:proofErr w:type="spellStart"/>
            <w:r w:rsidRPr="003D3979">
              <w:rPr>
                <w:b/>
                <w:i/>
              </w:rPr>
              <w:t>energy</w:t>
            </w:r>
            <w:proofErr w:type="spellEnd"/>
            <w:r w:rsidRPr="003D3979">
              <w:rPr>
                <w:b/>
                <w:i/>
              </w:rPr>
              <w:t>” [Cel 7 zrównoważonego rozwoju – przystępna cenowo i czysta energia], strona internetowa Eurostatu, kwiecień 2025 r.</w:t>
            </w:r>
          </w:p>
        </w:tc>
        <w:tc>
          <w:tcPr>
            <w:tcW w:w="4876" w:type="dxa"/>
            <w:tcBorders>
              <w:top w:val="nil"/>
              <w:left w:val="nil"/>
              <w:bottom w:val="nil"/>
              <w:right w:val="nil"/>
            </w:tcBorders>
          </w:tcPr>
          <w:p w14:paraId="019FADB3" w14:textId="77777777" w:rsidR="003D3979" w:rsidRPr="003D3979" w:rsidRDefault="003D3979" w:rsidP="0033337A"/>
        </w:tc>
      </w:tr>
    </w:tbl>
    <w:p w14:paraId="0FFC661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0E667C9" w14:textId="77777777" w:rsidR="003D3979" w:rsidRPr="003D3979" w:rsidRDefault="003D3979" w:rsidP="003D3979">
      <w:pPr>
        <w:rPr>
          <w:lang w:val="en-US"/>
        </w:rPr>
      </w:pPr>
      <w:r w:rsidRPr="003D3979">
        <w:rPr>
          <w:rStyle w:val="HideTWBExt"/>
          <w:lang w:val="en-US"/>
        </w:rPr>
        <w:t>&lt;/Amend&gt;</w:t>
      </w:r>
    </w:p>
    <w:p w14:paraId="35091286"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241</w:t>
      </w:r>
      <w:r w:rsidRPr="003D3979">
        <w:rPr>
          <w:rStyle w:val="HideTWBExt"/>
          <w:b w:val="0"/>
        </w:rPr>
        <w:t>&lt;/NumAm&gt;</w:t>
      </w:r>
    </w:p>
    <w:p w14:paraId="38187047" w14:textId="77777777" w:rsidR="003D3979" w:rsidRPr="003D3979" w:rsidRDefault="003D3979" w:rsidP="003D3979">
      <w:pPr>
        <w:pStyle w:val="NormalBold"/>
      </w:pPr>
      <w:r w:rsidRPr="003D3979">
        <w:rPr>
          <w:rStyle w:val="HideTWBExt"/>
          <w:b w:val="0"/>
        </w:rPr>
        <w:t>&lt;RepeatBlock-By&gt;&lt;Members&gt;</w:t>
      </w:r>
      <w:r w:rsidRPr="003D3979">
        <w:t xml:space="preserve">Julie </w:t>
      </w:r>
      <w:proofErr w:type="spellStart"/>
      <w:r w:rsidRPr="003D3979">
        <w:t>Rechagneux</w:t>
      </w:r>
      <w:proofErr w:type="spellEnd"/>
      <w:r w:rsidRPr="003D3979">
        <w:t xml:space="preserve">, Marie </w:t>
      </w:r>
      <w:proofErr w:type="spellStart"/>
      <w:r w:rsidRPr="003D3979">
        <w:t>Dauchy</w:t>
      </w:r>
      <w:proofErr w:type="spellEnd"/>
      <w:r w:rsidRPr="003D3979">
        <w:t xml:space="preserve">, </w:t>
      </w:r>
      <w:proofErr w:type="spellStart"/>
      <w:r w:rsidRPr="003D3979">
        <w:t>Anne-Sophie</w:t>
      </w:r>
      <w:proofErr w:type="spellEnd"/>
      <w:r w:rsidRPr="003D3979">
        <w:t xml:space="preserve"> </w:t>
      </w:r>
      <w:proofErr w:type="spellStart"/>
      <w:r w:rsidRPr="003D3979">
        <w:t>Frigout</w:t>
      </w:r>
      <w:proofErr w:type="spellEnd"/>
      <w:r w:rsidRPr="003D3979">
        <w:t xml:space="preserve">, France </w:t>
      </w:r>
      <w:proofErr w:type="spellStart"/>
      <w:r w:rsidRPr="003D3979">
        <w:t>Jamet</w:t>
      </w:r>
      <w:proofErr w:type="spellEnd"/>
      <w:r w:rsidRPr="003D3979">
        <w:t xml:space="preserve">, </w:t>
      </w:r>
      <w:proofErr w:type="spellStart"/>
      <w:r w:rsidRPr="003D3979">
        <w:t>Mathilde</w:t>
      </w:r>
      <w:proofErr w:type="spellEnd"/>
      <w:r w:rsidRPr="003D3979">
        <w:t xml:space="preserve"> </w:t>
      </w:r>
      <w:proofErr w:type="spellStart"/>
      <w:r w:rsidRPr="003D3979">
        <w:t>Androuët</w:t>
      </w:r>
      <w:proofErr w:type="spellEnd"/>
      <w:r w:rsidRPr="003D3979">
        <w:t xml:space="preserve">, Catherine </w:t>
      </w:r>
      <w:proofErr w:type="spellStart"/>
      <w:r w:rsidRPr="003D3979">
        <w:t>Griset</w:t>
      </w:r>
      <w:proofErr w:type="spellEnd"/>
      <w:r w:rsidRPr="003D3979">
        <w:t xml:space="preserve">, Marie-Luce </w:t>
      </w:r>
      <w:proofErr w:type="spellStart"/>
      <w:r w:rsidRPr="003D3979">
        <w:t>Brasier-Clain</w:t>
      </w:r>
      <w:proofErr w:type="spellEnd"/>
      <w:r w:rsidRPr="003D3979">
        <w:t xml:space="preserve">, </w:t>
      </w:r>
      <w:proofErr w:type="spellStart"/>
      <w:r w:rsidRPr="003D3979">
        <w:t>Aleksandar</w:t>
      </w:r>
      <w:proofErr w:type="spellEnd"/>
      <w:r w:rsidRPr="003D3979">
        <w:t xml:space="preserve"> </w:t>
      </w:r>
      <w:proofErr w:type="spellStart"/>
      <w:r w:rsidRPr="003D3979">
        <w:t>Nikolic</w:t>
      </w:r>
      <w:proofErr w:type="spellEnd"/>
      <w:r w:rsidRPr="003D3979">
        <w:t xml:space="preserve">, </w:t>
      </w:r>
      <w:proofErr w:type="spellStart"/>
      <w:r w:rsidRPr="003D3979">
        <w:t>Mélanie</w:t>
      </w:r>
      <w:proofErr w:type="spellEnd"/>
      <w:r w:rsidRPr="003D3979">
        <w:t xml:space="preserve"> </w:t>
      </w:r>
      <w:proofErr w:type="spellStart"/>
      <w:r w:rsidRPr="003D3979">
        <w:t>Disdier</w:t>
      </w:r>
      <w:proofErr w:type="spellEnd"/>
      <w:r w:rsidRPr="003D3979">
        <w:t xml:space="preserve">, Klara </w:t>
      </w:r>
      <w:proofErr w:type="spellStart"/>
      <w:r w:rsidRPr="003D3979">
        <w:t>Dostalova</w:t>
      </w:r>
      <w:proofErr w:type="spellEnd"/>
      <w:r w:rsidRPr="003D3979">
        <w:t xml:space="preserve">, Rachel </w:t>
      </w:r>
      <w:proofErr w:type="spellStart"/>
      <w:r w:rsidRPr="003D3979">
        <w:t>Blom</w:t>
      </w:r>
      <w:proofErr w:type="spellEnd"/>
      <w:r w:rsidRPr="003D3979">
        <w:rPr>
          <w:rStyle w:val="HideTWBExt"/>
          <w:b w:val="0"/>
        </w:rPr>
        <w:t>&lt;/Members&gt;</w:t>
      </w:r>
    </w:p>
    <w:p w14:paraId="1C982637" w14:textId="77777777" w:rsidR="003D3979" w:rsidRPr="003D3979" w:rsidRDefault="003D3979" w:rsidP="003D3979">
      <w:pPr>
        <w:pStyle w:val="NormalBold"/>
        <w:rPr>
          <w:lang w:val="en-US"/>
        </w:rPr>
      </w:pPr>
      <w:r w:rsidRPr="003D3979">
        <w:rPr>
          <w:rStyle w:val="HideTWBExt"/>
          <w:b w:val="0"/>
          <w:lang w:val="en-US"/>
        </w:rPr>
        <w:t>&lt;/RepeatBlock-By&gt;</w:t>
      </w:r>
    </w:p>
    <w:p w14:paraId="13FEDE5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3A407E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7FA746D" w14:textId="77777777" w:rsidTr="0033337A">
        <w:trPr>
          <w:trHeight w:hRule="exact" w:val="240"/>
          <w:jc w:val="center"/>
        </w:trPr>
        <w:tc>
          <w:tcPr>
            <w:tcW w:w="9752" w:type="dxa"/>
            <w:gridSpan w:val="2"/>
            <w:tcBorders>
              <w:top w:val="nil"/>
              <w:left w:val="nil"/>
              <w:bottom w:val="nil"/>
              <w:right w:val="nil"/>
            </w:tcBorders>
          </w:tcPr>
          <w:p w14:paraId="36CFABB1" w14:textId="77777777" w:rsidR="003D3979" w:rsidRPr="003D3979" w:rsidRDefault="003D3979" w:rsidP="0033337A">
            <w:pPr>
              <w:rPr>
                <w:lang w:val="en-US"/>
              </w:rPr>
            </w:pPr>
          </w:p>
        </w:tc>
      </w:tr>
      <w:tr w:rsidR="003D3979" w:rsidRPr="003D3979" w14:paraId="64710A4E" w14:textId="77777777" w:rsidTr="0033337A">
        <w:trPr>
          <w:trHeight w:val="240"/>
          <w:jc w:val="center"/>
        </w:trPr>
        <w:tc>
          <w:tcPr>
            <w:tcW w:w="4876" w:type="dxa"/>
            <w:tcBorders>
              <w:top w:val="nil"/>
              <w:left w:val="nil"/>
              <w:bottom w:val="nil"/>
              <w:right w:val="nil"/>
            </w:tcBorders>
          </w:tcPr>
          <w:p w14:paraId="3E514C3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FE6CDC6" w14:textId="77777777" w:rsidR="003D3979" w:rsidRPr="003D3979" w:rsidRDefault="003D3979" w:rsidP="0033337A">
            <w:pPr>
              <w:pStyle w:val="AmColumnHeading"/>
            </w:pPr>
            <w:r w:rsidRPr="003D3979">
              <w:t>Poprawka</w:t>
            </w:r>
          </w:p>
        </w:tc>
      </w:tr>
      <w:tr w:rsidR="003D3979" w:rsidRPr="003D3979" w14:paraId="47B35CAC" w14:textId="77777777" w:rsidTr="0033337A">
        <w:trPr>
          <w:jc w:val="center"/>
        </w:trPr>
        <w:tc>
          <w:tcPr>
            <w:tcW w:w="4876" w:type="dxa"/>
            <w:tcBorders>
              <w:top w:val="nil"/>
              <w:left w:val="nil"/>
              <w:bottom w:val="nil"/>
              <w:right w:val="nil"/>
            </w:tcBorders>
          </w:tcPr>
          <w:p w14:paraId="5FA54952"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62FAB9B6"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w:t>
            </w:r>
            <w:r w:rsidRPr="003D3979">
              <w:rPr>
                <w:b/>
                <w:i/>
              </w:rPr>
              <w:t xml:space="preserve"> w wyniku europejskiej polityki energetycznej; </w:t>
            </w:r>
            <w:r w:rsidRPr="003D3979">
              <w:t xml:space="preserve">mając na uwadze, że </w:t>
            </w:r>
            <w:r w:rsidRPr="003D3979">
              <w:rPr>
                <w:b/>
                <w:i/>
              </w:rPr>
              <w:t>inflacja kosztów energii ponoszonych przez gospodarstwa domowe została zaostrzona przez ramy rynkowe i mechanizmy ustalania cen energii ustanowione na szczeblu Unii, w szczególności system krańcowych cen energii elektrycznej;</w:t>
            </w:r>
            <w:r w:rsidRPr="003D3979">
              <w:t xml:space="preserve"> </w:t>
            </w:r>
            <w:r w:rsidRPr="003D3979">
              <w:rPr>
                <w:b/>
                <w:i/>
              </w:rPr>
              <w:t xml:space="preserve">mając na uwadze, że </w:t>
            </w:r>
            <w:r w:rsidRPr="003D3979">
              <w:t>wpływ na tę dziedzinę mają kluczowe przepisy UE i potrzebne są realistyczne rozwiązania</w:t>
            </w:r>
            <w:r w:rsidRPr="003D3979">
              <w:rPr>
                <w:b/>
                <w:i/>
              </w:rPr>
              <w:t>, zgodne z zasadą neutralności technologicznej i uwzględniające zróżnicowany koszyk energetyczny poszczególnych państw członkowskich</w:t>
            </w:r>
            <w:r w:rsidRPr="003D3979">
              <w:t>;</w:t>
            </w:r>
          </w:p>
        </w:tc>
      </w:tr>
      <w:tr w:rsidR="003D3979" w:rsidRPr="003D3979" w14:paraId="2CB09146" w14:textId="77777777" w:rsidTr="0033337A">
        <w:trPr>
          <w:jc w:val="center"/>
        </w:trPr>
        <w:tc>
          <w:tcPr>
            <w:tcW w:w="4876" w:type="dxa"/>
            <w:tcBorders>
              <w:top w:val="nil"/>
              <w:left w:val="nil"/>
              <w:bottom w:val="nil"/>
              <w:right w:val="nil"/>
            </w:tcBorders>
          </w:tcPr>
          <w:p w14:paraId="46F71F5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17ABCFB" w14:textId="77777777" w:rsidR="003D3979" w:rsidRPr="003D3979" w:rsidRDefault="003D3979" w:rsidP="0033337A">
            <w:pPr>
              <w:pStyle w:val="Normal6a"/>
            </w:pPr>
            <w:r w:rsidRPr="003D3979">
              <w:rPr>
                <w:b/>
                <w:i/>
              </w:rPr>
              <w:t>_________________</w:t>
            </w:r>
          </w:p>
        </w:tc>
      </w:tr>
      <w:tr w:rsidR="003D3979" w:rsidRPr="003D3979" w14:paraId="45FFB415" w14:textId="77777777" w:rsidTr="0033337A">
        <w:trPr>
          <w:jc w:val="center"/>
        </w:trPr>
        <w:tc>
          <w:tcPr>
            <w:tcW w:w="4876" w:type="dxa"/>
            <w:tcBorders>
              <w:top w:val="nil"/>
              <w:left w:val="nil"/>
              <w:bottom w:val="nil"/>
              <w:right w:val="nil"/>
            </w:tcBorders>
          </w:tcPr>
          <w:p w14:paraId="0CC1E4BA"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05707330"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7DAC539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70F5FAE" w14:textId="77777777" w:rsidR="003D3979" w:rsidRPr="003D3979" w:rsidRDefault="003D3979" w:rsidP="003D3979">
      <w:pPr>
        <w:rPr>
          <w:lang w:val="en-US"/>
        </w:rPr>
      </w:pPr>
      <w:r w:rsidRPr="003D3979">
        <w:rPr>
          <w:rStyle w:val="HideTWBExt"/>
          <w:lang w:val="en-US"/>
        </w:rPr>
        <w:t>&lt;/Amend&gt;</w:t>
      </w:r>
    </w:p>
    <w:p w14:paraId="65A79C7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242</w:t>
      </w:r>
      <w:r w:rsidRPr="003D3979">
        <w:rPr>
          <w:rStyle w:val="HideTWBExt"/>
          <w:b w:val="0"/>
        </w:rPr>
        <w:t>&lt;/NumAm&gt;</w:t>
      </w:r>
    </w:p>
    <w:p w14:paraId="6A2BA5BA" w14:textId="77777777" w:rsidR="003D3979" w:rsidRPr="003D3979" w:rsidRDefault="003D3979" w:rsidP="003D3979">
      <w:pPr>
        <w:pStyle w:val="NormalBold"/>
      </w:pPr>
      <w:r w:rsidRPr="003D3979">
        <w:rPr>
          <w:rStyle w:val="HideTWBExt"/>
          <w:b w:val="0"/>
        </w:rPr>
        <w:t>&lt;RepeatBlock-By&gt;&lt;Members&gt;</w:t>
      </w:r>
      <w:r w:rsidRPr="003D3979">
        <w:t xml:space="preserve">Klara </w:t>
      </w:r>
      <w:proofErr w:type="spellStart"/>
      <w:r w:rsidRPr="003D3979">
        <w:t>Dostalova</w:t>
      </w:r>
      <w:proofErr w:type="spellEnd"/>
      <w:r w:rsidRPr="003D3979">
        <w:t xml:space="preserve">, Julie </w:t>
      </w:r>
      <w:proofErr w:type="spellStart"/>
      <w:r w:rsidRPr="003D3979">
        <w:t>Rechagneux</w:t>
      </w:r>
      <w:proofErr w:type="spellEnd"/>
      <w:r w:rsidRPr="003D3979">
        <w:t xml:space="preserve">, </w:t>
      </w:r>
      <w:proofErr w:type="spellStart"/>
      <w:r w:rsidRPr="003D3979">
        <w:t>Ondřej</w:t>
      </w:r>
      <w:proofErr w:type="spellEnd"/>
      <w:r w:rsidRPr="003D3979">
        <w:t xml:space="preserve"> Knotek, Jorge </w:t>
      </w:r>
      <w:proofErr w:type="spellStart"/>
      <w:r w:rsidRPr="003D3979">
        <w:t>Buxadé</w:t>
      </w:r>
      <w:proofErr w:type="spellEnd"/>
      <w:r w:rsidRPr="003D3979">
        <w:t xml:space="preserve"> </w:t>
      </w:r>
      <w:proofErr w:type="spellStart"/>
      <w:r w:rsidRPr="003D3979">
        <w:t>Villalba</w:t>
      </w:r>
      <w:proofErr w:type="spellEnd"/>
      <w:r w:rsidRPr="003D3979">
        <w:t xml:space="preserve">, Jaroslav </w:t>
      </w:r>
      <w:proofErr w:type="spellStart"/>
      <w:r w:rsidRPr="003D3979">
        <w:t>Bžoch</w:t>
      </w:r>
      <w:proofErr w:type="spellEnd"/>
      <w:r w:rsidRPr="003D3979">
        <w:t xml:space="preserve">, Rachel </w:t>
      </w:r>
      <w:proofErr w:type="spellStart"/>
      <w:r w:rsidRPr="003D3979">
        <w:t>Blom</w:t>
      </w:r>
      <w:proofErr w:type="spellEnd"/>
      <w:r w:rsidRPr="003D3979">
        <w:t xml:space="preserve">, </w:t>
      </w:r>
      <w:proofErr w:type="spellStart"/>
      <w:r w:rsidRPr="003D3979">
        <w:t>Tomáš</w:t>
      </w:r>
      <w:proofErr w:type="spellEnd"/>
      <w:r w:rsidRPr="003D3979">
        <w:t xml:space="preserve"> </w:t>
      </w:r>
      <w:proofErr w:type="spellStart"/>
      <w:r w:rsidRPr="003D3979">
        <w:t>Kubín</w:t>
      </w:r>
      <w:proofErr w:type="spellEnd"/>
      <w:r w:rsidRPr="003D3979">
        <w:rPr>
          <w:rStyle w:val="HideTWBExt"/>
          <w:b w:val="0"/>
        </w:rPr>
        <w:t>&lt;/Members&gt;</w:t>
      </w:r>
    </w:p>
    <w:p w14:paraId="2781B87F" w14:textId="77777777" w:rsidR="003D3979" w:rsidRPr="003D3979" w:rsidRDefault="003D3979" w:rsidP="003D3979">
      <w:pPr>
        <w:pStyle w:val="NormalBold"/>
        <w:rPr>
          <w:lang w:val="en-US"/>
        </w:rPr>
      </w:pPr>
      <w:r w:rsidRPr="003D3979">
        <w:rPr>
          <w:rStyle w:val="HideTWBExt"/>
          <w:b w:val="0"/>
          <w:lang w:val="en-US"/>
        </w:rPr>
        <w:t>&lt;/RepeatBlock-By&gt;</w:t>
      </w:r>
    </w:p>
    <w:p w14:paraId="368FB78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27FA1C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47ED6CB" w14:textId="77777777" w:rsidTr="0033337A">
        <w:trPr>
          <w:trHeight w:hRule="exact" w:val="240"/>
          <w:jc w:val="center"/>
        </w:trPr>
        <w:tc>
          <w:tcPr>
            <w:tcW w:w="9752" w:type="dxa"/>
            <w:gridSpan w:val="2"/>
            <w:tcBorders>
              <w:top w:val="nil"/>
              <w:left w:val="nil"/>
              <w:bottom w:val="nil"/>
              <w:right w:val="nil"/>
            </w:tcBorders>
          </w:tcPr>
          <w:p w14:paraId="356D7DC6" w14:textId="77777777" w:rsidR="003D3979" w:rsidRPr="003D3979" w:rsidRDefault="003D3979" w:rsidP="0033337A">
            <w:pPr>
              <w:rPr>
                <w:lang w:val="en-US"/>
              </w:rPr>
            </w:pPr>
          </w:p>
        </w:tc>
      </w:tr>
      <w:tr w:rsidR="003D3979" w:rsidRPr="003D3979" w14:paraId="402C8C90" w14:textId="77777777" w:rsidTr="0033337A">
        <w:trPr>
          <w:trHeight w:val="240"/>
          <w:jc w:val="center"/>
        </w:trPr>
        <w:tc>
          <w:tcPr>
            <w:tcW w:w="4876" w:type="dxa"/>
            <w:tcBorders>
              <w:top w:val="nil"/>
              <w:left w:val="nil"/>
              <w:bottom w:val="nil"/>
              <w:right w:val="nil"/>
            </w:tcBorders>
          </w:tcPr>
          <w:p w14:paraId="5102F69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9BC1989" w14:textId="77777777" w:rsidR="003D3979" w:rsidRPr="003D3979" w:rsidRDefault="003D3979" w:rsidP="0033337A">
            <w:pPr>
              <w:pStyle w:val="AmColumnHeading"/>
            </w:pPr>
            <w:r w:rsidRPr="003D3979">
              <w:t>Poprawka</w:t>
            </w:r>
          </w:p>
        </w:tc>
      </w:tr>
      <w:tr w:rsidR="003D3979" w:rsidRPr="003D3979" w14:paraId="2CA1380F" w14:textId="77777777" w:rsidTr="0033337A">
        <w:trPr>
          <w:jc w:val="center"/>
        </w:trPr>
        <w:tc>
          <w:tcPr>
            <w:tcW w:w="4876" w:type="dxa"/>
            <w:tcBorders>
              <w:top w:val="nil"/>
              <w:left w:val="nil"/>
              <w:bottom w:val="nil"/>
              <w:right w:val="nil"/>
            </w:tcBorders>
          </w:tcPr>
          <w:p w14:paraId="08194A74"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w:t>
            </w:r>
            <w:r w:rsidRPr="003D3979">
              <w:rPr>
                <w:b/>
                <w:i/>
              </w:rPr>
              <w:t xml:space="preserve">tę dziedzinę mają kluczowe przepisy UE i potrzebne </w:t>
            </w:r>
            <w:r w:rsidRPr="003D3979">
              <w:t>są realistyczne rozwiązania;</w:t>
            </w:r>
          </w:p>
        </w:tc>
        <w:tc>
          <w:tcPr>
            <w:tcW w:w="4876" w:type="dxa"/>
            <w:tcBorders>
              <w:top w:val="nil"/>
              <w:left w:val="nil"/>
              <w:bottom w:val="nil"/>
              <w:right w:val="nil"/>
            </w:tcBorders>
          </w:tcPr>
          <w:p w14:paraId="4D4A0B52"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t>
            </w:r>
            <w:r w:rsidRPr="003D3979">
              <w:rPr>
                <w:b/>
                <w:i/>
              </w:rPr>
              <w:t xml:space="preserve">sytuacja ta odzwierciedla nie tylko szersze uwarunkowania społeczno-gospodarcze, ale także </w:t>
            </w:r>
            <w:r w:rsidRPr="003D3979">
              <w:t xml:space="preserve">wpływ </w:t>
            </w:r>
            <w:r w:rsidRPr="003D3979">
              <w:rPr>
                <w:b/>
                <w:i/>
              </w:rPr>
              <w:t xml:space="preserve">przepisów UE, które przyczyniły się do wzrostu kosztów energii i mieszkań; mając </w:t>
            </w:r>
            <w:r w:rsidRPr="003D3979">
              <w:t xml:space="preserve">na </w:t>
            </w:r>
            <w:r w:rsidRPr="003D3979">
              <w:rPr>
                <w:b/>
                <w:i/>
              </w:rPr>
              <w:t xml:space="preserve">uwadze, że zapewnienie gospodarstwom domowym i rodzinom dostępu do energii i ogrzewania po przystępnych cenach musi mieć pierwszeństwo przed celami czysto środowiskowymi; mając na uwadze, że niezbędne </w:t>
            </w:r>
            <w:r w:rsidRPr="003D3979">
              <w:t xml:space="preserve">są realistyczne </w:t>
            </w:r>
            <w:r w:rsidRPr="003D3979">
              <w:rPr>
                <w:b/>
                <w:i/>
              </w:rPr>
              <w:t xml:space="preserve">i zrównoważone gospodarczo </w:t>
            </w:r>
            <w:r w:rsidRPr="003D3979">
              <w:t>rozwiązania</w:t>
            </w:r>
            <w:r w:rsidRPr="003D3979">
              <w:rPr>
                <w:b/>
                <w:i/>
              </w:rPr>
              <w:t>, przy jednoczesnym poszanowaniu prawa państw członkowskich do wyboru własnego koszyka energetycznego</w:t>
            </w:r>
            <w:r w:rsidRPr="003D3979">
              <w:t>;</w:t>
            </w:r>
          </w:p>
        </w:tc>
      </w:tr>
      <w:tr w:rsidR="003D3979" w:rsidRPr="003D3979" w14:paraId="5E554ABC" w14:textId="77777777" w:rsidTr="0033337A">
        <w:trPr>
          <w:jc w:val="center"/>
        </w:trPr>
        <w:tc>
          <w:tcPr>
            <w:tcW w:w="4876" w:type="dxa"/>
            <w:tcBorders>
              <w:top w:val="nil"/>
              <w:left w:val="nil"/>
              <w:bottom w:val="nil"/>
              <w:right w:val="nil"/>
            </w:tcBorders>
          </w:tcPr>
          <w:p w14:paraId="3FF0672C"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4B2E705" w14:textId="77777777" w:rsidR="003D3979" w:rsidRPr="003D3979" w:rsidRDefault="003D3979" w:rsidP="0033337A">
            <w:pPr>
              <w:pStyle w:val="Normal6a"/>
            </w:pPr>
            <w:r w:rsidRPr="003D3979">
              <w:rPr>
                <w:b/>
                <w:i/>
              </w:rPr>
              <w:t>_________________</w:t>
            </w:r>
          </w:p>
        </w:tc>
      </w:tr>
      <w:tr w:rsidR="003D3979" w:rsidRPr="003D3979" w14:paraId="3E85E625" w14:textId="77777777" w:rsidTr="0033337A">
        <w:trPr>
          <w:jc w:val="center"/>
        </w:trPr>
        <w:tc>
          <w:tcPr>
            <w:tcW w:w="4876" w:type="dxa"/>
            <w:tcBorders>
              <w:top w:val="nil"/>
              <w:left w:val="nil"/>
              <w:bottom w:val="nil"/>
              <w:right w:val="nil"/>
            </w:tcBorders>
          </w:tcPr>
          <w:p w14:paraId="0920F6AD"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50A3FF4C"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31DAE39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55B1DDC" w14:textId="77777777" w:rsidR="003D3979" w:rsidRPr="003D3979" w:rsidRDefault="003D3979" w:rsidP="003D3979">
      <w:pPr>
        <w:rPr>
          <w:lang w:val="en-US"/>
        </w:rPr>
      </w:pPr>
      <w:r w:rsidRPr="003D3979">
        <w:rPr>
          <w:rStyle w:val="HideTWBExt"/>
          <w:lang w:val="en-US"/>
        </w:rPr>
        <w:t>&lt;/Amend&gt;</w:t>
      </w:r>
    </w:p>
    <w:p w14:paraId="252194FB"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243</w:t>
      </w:r>
      <w:r w:rsidRPr="003D3979">
        <w:rPr>
          <w:rStyle w:val="HideTWBExt"/>
          <w:b w:val="0"/>
          <w:lang w:val="en-US"/>
        </w:rPr>
        <w:t>&lt;/NumAm&gt;</w:t>
      </w:r>
    </w:p>
    <w:p w14:paraId="145D376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Nils </w:t>
      </w:r>
      <w:proofErr w:type="spellStart"/>
      <w:r w:rsidRPr="003D3979">
        <w:rPr>
          <w:lang w:val="en-US"/>
        </w:rPr>
        <w:t>Ušakovs</w:t>
      </w:r>
      <w:proofErr w:type="spellEnd"/>
      <w:r w:rsidRPr="003D3979">
        <w:rPr>
          <w:rStyle w:val="HideTWBExt"/>
          <w:b w:val="0"/>
          <w:lang w:val="en-US"/>
        </w:rPr>
        <w:t>&lt;/Members&gt;</w:t>
      </w:r>
    </w:p>
    <w:p w14:paraId="57242D0F" w14:textId="77777777" w:rsidR="003D3979" w:rsidRPr="003D3979" w:rsidRDefault="003D3979" w:rsidP="003D3979">
      <w:pPr>
        <w:pStyle w:val="NormalBold"/>
        <w:rPr>
          <w:lang w:val="en-US"/>
        </w:rPr>
      </w:pPr>
      <w:r w:rsidRPr="003D3979">
        <w:rPr>
          <w:rStyle w:val="HideTWBExt"/>
          <w:b w:val="0"/>
          <w:lang w:val="en-US"/>
        </w:rPr>
        <w:t>&lt;/RepeatBlock-By&gt;</w:t>
      </w:r>
    </w:p>
    <w:p w14:paraId="21E177D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1BF08FC"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FEB760D" w14:textId="77777777" w:rsidTr="0033337A">
        <w:trPr>
          <w:trHeight w:hRule="exact" w:val="240"/>
          <w:jc w:val="center"/>
        </w:trPr>
        <w:tc>
          <w:tcPr>
            <w:tcW w:w="9752" w:type="dxa"/>
            <w:gridSpan w:val="2"/>
            <w:tcBorders>
              <w:top w:val="nil"/>
              <w:left w:val="nil"/>
              <w:bottom w:val="nil"/>
              <w:right w:val="nil"/>
            </w:tcBorders>
          </w:tcPr>
          <w:p w14:paraId="78C886E2" w14:textId="77777777" w:rsidR="003D3979" w:rsidRPr="003D3979" w:rsidRDefault="003D3979" w:rsidP="0033337A">
            <w:pPr>
              <w:rPr>
                <w:lang w:val="en-US"/>
              </w:rPr>
            </w:pPr>
          </w:p>
        </w:tc>
      </w:tr>
      <w:tr w:rsidR="003D3979" w:rsidRPr="003D3979" w14:paraId="70B1B0AE" w14:textId="77777777" w:rsidTr="0033337A">
        <w:trPr>
          <w:trHeight w:val="240"/>
          <w:jc w:val="center"/>
        </w:trPr>
        <w:tc>
          <w:tcPr>
            <w:tcW w:w="4876" w:type="dxa"/>
            <w:tcBorders>
              <w:top w:val="nil"/>
              <w:left w:val="nil"/>
              <w:bottom w:val="nil"/>
              <w:right w:val="nil"/>
            </w:tcBorders>
          </w:tcPr>
          <w:p w14:paraId="471CA49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0E23255" w14:textId="77777777" w:rsidR="003D3979" w:rsidRPr="003D3979" w:rsidRDefault="003D3979" w:rsidP="0033337A">
            <w:pPr>
              <w:pStyle w:val="AmColumnHeading"/>
            </w:pPr>
            <w:r w:rsidRPr="003D3979">
              <w:t>Poprawka</w:t>
            </w:r>
          </w:p>
        </w:tc>
      </w:tr>
      <w:tr w:rsidR="003D3979" w:rsidRPr="003D3979" w14:paraId="1E12B3E1" w14:textId="77777777" w:rsidTr="0033337A">
        <w:trPr>
          <w:jc w:val="center"/>
        </w:trPr>
        <w:tc>
          <w:tcPr>
            <w:tcW w:w="4876" w:type="dxa"/>
            <w:tcBorders>
              <w:top w:val="nil"/>
              <w:left w:val="nil"/>
              <w:bottom w:val="nil"/>
              <w:right w:val="nil"/>
            </w:tcBorders>
          </w:tcPr>
          <w:p w14:paraId="6BD40030"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3F1830BE"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t>
            </w:r>
            <w:r w:rsidRPr="003D3979">
              <w:rPr>
                <w:b/>
                <w:i/>
              </w:rPr>
              <w:t xml:space="preserve">wyjątkowo niska efektywność energetyczna dużych, starzejących się bloków mieszkalnych w wielu ośrodkach miejskich, powodująca nadmierne koszty ogrzewania, prowadzi do systemowej nierówności społecznej, powodując wysokie wskaźniki zaległości w opłatach za media, szczególnie wśród grup znajdujących się w trudnej sytuacji, takich jak gospodarstwa domowe osób samotnie wychowujących dzieci i emeryci, którzy mogą wydawać jedną piątą swoich dochodów na mieszkanie; mając na uwadze, że </w:t>
            </w:r>
            <w:r w:rsidRPr="003D3979">
              <w:t>wpływ na tę dziedzinę mają kluczowe przepisy UE i potrzebne są realistyczne rozwiązania;</w:t>
            </w:r>
          </w:p>
        </w:tc>
      </w:tr>
      <w:tr w:rsidR="003D3979" w:rsidRPr="003D3979" w14:paraId="7950095C" w14:textId="77777777" w:rsidTr="0033337A">
        <w:trPr>
          <w:jc w:val="center"/>
        </w:trPr>
        <w:tc>
          <w:tcPr>
            <w:tcW w:w="4876" w:type="dxa"/>
            <w:tcBorders>
              <w:top w:val="nil"/>
              <w:left w:val="nil"/>
              <w:bottom w:val="nil"/>
              <w:right w:val="nil"/>
            </w:tcBorders>
          </w:tcPr>
          <w:p w14:paraId="4E8B83D2"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94CFB42" w14:textId="77777777" w:rsidR="003D3979" w:rsidRPr="003D3979" w:rsidRDefault="003D3979" w:rsidP="0033337A">
            <w:pPr>
              <w:pStyle w:val="Normal6a"/>
            </w:pPr>
            <w:r w:rsidRPr="003D3979">
              <w:rPr>
                <w:b/>
                <w:i/>
              </w:rPr>
              <w:t>_________________</w:t>
            </w:r>
          </w:p>
        </w:tc>
      </w:tr>
      <w:tr w:rsidR="003D3979" w:rsidRPr="003D3979" w14:paraId="0A9960CF" w14:textId="77777777" w:rsidTr="0033337A">
        <w:trPr>
          <w:jc w:val="center"/>
        </w:trPr>
        <w:tc>
          <w:tcPr>
            <w:tcW w:w="4876" w:type="dxa"/>
            <w:tcBorders>
              <w:top w:val="nil"/>
              <w:left w:val="nil"/>
              <w:bottom w:val="nil"/>
              <w:right w:val="nil"/>
            </w:tcBorders>
          </w:tcPr>
          <w:p w14:paraId="0E840E54"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7B266263"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3923ADF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8D551CB" w14:textId="77777777" w:rsidR="003D3979" w:rsidRPr="003D3979" w:rsidRDefault="003D3979" w:rsidP="003D3979">
      <w:pPr>
        <w:rPr>
          <w:lang w:val="en-US"/>
        </w:rPr>
      </w:pPr>
      <w:r w:rsidRPr="003D3979">
        <w:rPr>
          <w:rStyle w:val="HideTWBExt"/>
          <w:lang w:val="en-US"/>
        </w:rPr>
        <w:t>&lt;/Amend&gt;</w:t>
      </w:r>
    </w:p>
    <w:p w14:paraId="6E8E0A1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244</w:t>
      </w:r>
      <w:r w:rsidRPr="003D3979">
        <w:rPr>
          <w:rStyle w:val="HideTWBExt"/>
          <w:b w:val="0"/>
          <w:lang w:val="en-US"/>
        </w:rPr>
        <w:t>&lt;/NumAm&gt;</w:t>
      </w:r>
    </w:p>
    <w:p w14:paraId="5A251833"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Irmhild</w:t>
      </w:r>
      <w:proofErr w:type="spellEnd"/>
      <w:r w:rsidRPr="003D3979">
        <w:rPr>
          <w:lang w:val="en-US"/>
        </w:rPr>
        <w:t xml:space="preserve"> </w:t>
      </w:r>
      <w:proofErr w:type="spellStart"/>
      <w:r w:rsidRPr="003D3979">
        <w:rPr>
          <w:lang w:val="en-US"/>
        </w:rPr>
        <w:t>Boßdorf</w:t>
      </w:r>
      <w:proofErr w:type="spellEnd"/>
      <w:r w:rsidRPr="003D3979">
        <w:rPr>
          <w:lang w:val="en-US"/>
        </w:rPr>
        <w:t xml:space="preserve">, Volker </w:t>
      </w:r>
      <w:proofErr w:type="spellStart"/>
      <w:r w:rsidRPr="003D3979">
        <w:rPr>
          <w:lang w:val="en-US"/>
        </w:rPr>
        <w:t>Schnurrbusch</w:t>
      </w:r>
      <w:proofErr w:type="spellEnd"/>
      <w:r w:rsidRPr="003D3979">
        <w:rPr>
          <w:rStyle w:val="HideTWBExt"/>
          <w:b w:val="0"/>
          <w:lang w:val="en-US"/>
        </w:rPr>
        <w:t>&lt;/Members&gt;</w:t>
      </w:r>
    </w:p>
    <w:p w14:paraId="5C1E3744" w14:textId="77777777" w:rsidR="003D3979" w:rsidRPr="003D3979" w:rsidRDefault="003D3979" w:rsidP="003D3979">
      <w:pPr>
        <w:pStyle w:val="NormalBold"/>
        <w:rPr>
          <w:lang w:val="en-US"/>
        </w:rPr>
      </w:pPr>
      <w:r w:rsidRPr="003D3979">
        <w:rPr>
          <w:rStyle w:val="HideTWBExt"/>
          <w:b w:val="0"/>
          <w:lang w:val="en-US"/>
        </w:rPr>
        <w:t>&lt;/RepeatBlock-By&gt;</w:t>
      </w:r>
    </w:p>
    <w:p w14:paraId="0E3B044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91F995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7289BDF" w14:textId="77777777" w:rsidTr="0033337A">
        <w:trPr>
          <w:trHeight w:hRule="exact" w:val="240"/>
          <w:jc w:val="center"/>
        </w:trPr>
        <w:tc>
          <w:tcPr>
            <w:tcW w:w="9752" w:type="dxa"/>
            <w:gridSpan w:val="2"/>
            <w:tcBorders>
              <w:top w:val="nil"/>
              <w:left w:val="nil"/>
              <w:bottom w:val="nil"/>
              <w:right w:val="nil"/>
            </w:tcBorders>
          </w:tcPr>
          <w:p w14:paraId="1C4B7DDF" w14:textId="77777777" w:rsidR="003D3979" w:rsidRPr="003D3979" w:rsidRDefault="003D3979" w:rsidP="0033337A">
            <w:pPr>
              <w:rPr>
                <w:lang w:val="en-US"/>
              </w:rPr>
            </w:pPr>
          </w:p>
        </w:tc>
      </w:tr>
      <w:tr w:rsidR="003D3979" w:rsidRPr="003D3979" w14:paraId="7CEDC031" w14:textId="77777777" w:rsidTr="0033337A">
        <w:trPr>
          <w:trHeight w:val="240"/>
          <w:jc w:val="center"/>
        </w:trPr>
        <w:tc>
          <w:tcPr>
            <w:tcW w:w="4876" w:type="dxa"/>
            <w:tcBorders>
              <w:top w:val="nil"/>
              <w:left w:val="nil"/>
              <w:bottom w:val="nil"/>
              <w:right w:val="nil"/>
            </w:tcBorders>
          </w:tcPr>
          <w:p w14:paraId="0BF074E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2C1B948" w14:textId="77777777" w:rsidR="003D3979" w:rsidRPr="003D3979" w:rsidRDefault="003D3979" w:rsidP="0033337A">
            <w:pPr>
              <w:pStyle w:val="AmColumnHeading"/>
            </w:pPr>
            <w:r w:rsidRPr="003D3979">
              <w:t>Poprawka</w:t>
            </w:r>
          </w:p>
        </w:tc>
      </w:tr>
      <w:tr w:rsidR="003D3979" w:rsidRPr="003D3979" w14:paraId="22DDDD56" w14:textId="77777777" w:rsidTr="0033337A">
        <w:trPr>
          <w:jc w:val="center"/>
        </w:trPr>
        <w:tc>
          <w:tcPr>
            <w:tcW w:w="4876" w:type="dxa"/>
            <w:tcBorders>
              <w:top w:val="nil"/>
              <w:left w:val="nil"/>
              <w:bottom w:val="nil"/>
              <w:right w:val="nil"/>
            </w:tcBorders>
          </w:tcPr>
          <w:p w14:paraId="47F30B1E"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b/>
                <w:i/>
                <w:vertAlign w:val="superscript"/>
              </w:rPr>
              <w:t>10</w:t>
            </w:r>
            <w:r w:rsidRPr="003D3979">
              <w:t xml:space="preserve">; mając na uwadze, że </w:t>
            </w:r>
            <w:r w:rsidRPr="003D3979">
              <w:rPr>
                <w:b/>
                <w:i/>
              </w:rPr>
              <w:t xml:space="preserve">wpływ na tę dziedzinę mają kluczowe </w:t>
            </w:r>
            <w:r w:rsidRPr="003D3979">
              <w:t>przepisy UE</w:t>
            </w:r>
            <w:r w:rsidRPr="003D3979">
              <w:rPr>
                <w:b/>
                <w:i/>
              </w:rPr>
              <w:t xml:space="preserve"> i potrzebne są realistyczne rozwiązania</w:t>
            </w:r>
            <w:r w:rsidRPr="003D3979">
              <w:t>;</w:t>
            </w:r>
          </w:p>
        </w:tc>
        <w:tc>
          <w:tcPr>
            <w:tcW w:w="4876" w:type="dxa"/>
            <w:tcBorders>
              <w:top w:val="nil"/>
              <w:left w:val="nil"/>
              <w:bottom w:val="nil"/>
              <w:right w:val="nil"/>
            </w:tcBorders>
          </w:tcPr>
          <w:p w14:paraId="51FE465A" w14:textId="77777777" w:rsidR="003D3979" w:rsidRPr="003D3979" w:rsidRDefault="003D3979" w:rsidP="0033337A">
            <w:pPr>
              <w:pStyle w:val="Normal6a"/>
            </w:pPr>
            <w:r w:rsidRPr="003D3979">
              <w:t>F.</w:t>
            </w:r>
            <w:r w:rsidRPr="003D3979">
              <w:tab/>
              <w:t xml:space="preserve">mając na uwadze, że 10,6 % obywateli UE zgłosiło, iż w 2023 r. nie było w stanie odpowiednio ogrzać swoich domów; mając na uwadze, że </w:t>
            </w:r>
            <w:r w:rsidRPr="003D3979">
              <w:rPr>
                <w:b/>
                <w:i/>
              </w:rPr>
              <w:t xml:space="preserve">działania Unii Europejskiej, takie jak dyrektywa w sprawie charakterystyki energetycznej budynków (EPBD) oraz dyrektywa w sprawie efektywności energetycznej (EED), doprowadzą do dalszego ograniczenia dostępności mieszkań, spadku wartości nieruchomości, a w konsekwencji do zakłóceń o charakterze społecznym i gospodarczym; mając na uwadze, że </w:t>
            </w:r>
            <w:r w:rsidRPr="003D3979">
              <w:t xml:space="preserve">przepisy UE </w:t>
            </w:r>
            <w:r w:rsidRPr="003D3979">
              <w:rPr>
                <w:b/>
                <w:i/>
              </w:rPr>
              <w:t>w tej dziedzinie wymagają zatem realistycznej oceny i dostosowania</w:t>
            </w:r>
            <w:r w:rsidRPr="003D3979">
              <w:rPr>
                <w:b/>
                <w:i/>
                <w:vertAlign w:val="superscript"/>
              </w:rPr>
              <w:t>10a</w:t>
            </w:r>
            <w:r w:rsidRPr="003D3979">
              <w:t>;</w:t>
            </w:r>
          </w:p>
        </w:tc>
      </w:tr>
      <w:tr w:rsidR="003D3979" w:rsidRPr="003D3979" w14:paraId="72A3CD64" w14:textId="77777777" w:rsidTr="0033337A">
        <w:trPr>
          <w:jc w:val="center"/>
        </w:trPr>
        <w:tc>
          <w:tcPr>
            <w:tcW w:w="4876" w:type="dxa"/>
            <w:tcBorders>
              <w:top w:val="nil"/>
              <w:left w:val="nil"/>
              <w:bottom w:val="nil"/>
              <w:right w:val="nil"/>
            </w:tcBorders>
          </w:tcPr>
          <w:p w14:paraId="348102A3"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44EEB40" w14:textId="77777777" w:rsidR="003D3979" w:rsidRPr="003D3979" w:rsidRDefault="003D3979" w:rsidP="0033337A">
            <w:pPr>
              <w:pStyle w:val="Normal6a"/>
            </w:pPr>
            <w:r w:rsidRPr="003D3979">
              <w:rPr>
                <w:b/>
                <w:i/>
              </w:rPr>
              <w:t>_________________</w:t>
            </w:r>
          </w:p>
        </w:tc>
      </w:tr>
      <w:tr w:rsidR="003D3979" w:rsidRPr="003D3979" w14:paraId="2E31BC7E" w14:textId="77777777" w:rsidTr="0033337A">
        <w:trPr>
          <w:jc w:val="center"/>
        </w:trPr>
        <w:tc>
          <w:tcPr>
            <w:tcW w:w="4876" w:type="dxa"/>
            <w:tcBorders>
              <w:top w:val="nil"/>
              <w:left w:val="nil"/>
              <w:bottom w:val="nil"/>
              <w:right w:val="nil"/>
            </w:tcBorders>
          </w:tcPr>
          <w:p w14:paraId="110B58B0" w14:textId="77777777" w:rsidR="003D3979" w:rsidRPr="003D3979" w:rsidRDefault="003D3979" w:rsidP="0033337A">
            <w:pPr>
              <w:pStyle w:val="Normal6a"/>
            </w:pPr>
            <w:r w:rsidRPr="003D3979">
              <w:rPr>
                <w:b/>
                <w:i/>
                <w:vertAlign w:val="superscript"/>
              </w:rPr>
              <w:t>10</w:t>
            </w:r>
            <w:r w:rsidRPr="003D3979">
              <w:rPr>
                <w:b/>
                <w:i/>
              </w:rPr>
              <w:t xml:space="preserve"> Eurostat, „SDG 7 - </w:t>
            </w:r>
            <w:proofErr w:type="spellStart"/>
            <w:r w:rsidRPr="003D3979">
              <w:rPr>
                <w:b/>
                <w:i/>
              </w:rPr>
              <w:t>Affordable</w:t>
            </w:r>
            <w:proofErr w:type="spellEnd"/>
            <w:r w:rsidRPr="003D3979">
              <w:rPr>
                <w:b/>
                <w:i/>
              </w:rPr>
              <w:t xml:space="preserve"> and </w:t>
            </w:r>
            <w:proofErr w:type="spellStart"/>
            <w:r w:rsidRPr="003D3979">
              <w:rPr>
                <w:b/>
                <w:i/>
              </w:rPr>
              <w:t>clean</w:t>
            </w:r>
            <w:proofErr w:type="spellEnd"/>
            <w:r w:rsidRPr="003D3979">
              <w:rPr>
                <w:b/>
                <w:i/>
              </w:rPr>
              <w:t xml:space="preserve"> </w:t>
            </w:r>
            <w:proofErr w:type="spellStart"/>
            <w:r w:rsidRPr="003D3979">
              <w:rPr>
                <w:b/>
                <w:i/>
              </w:rPr>
              <w:t>energy</w:t>
            </w:r>
            <w:proofErr w:type="spellEnd"/>
            <w:r w:rsidRPr="003D3979">
              <w:rPr>
                <w:b/>
                <w:i/>
              </w:rPr>
              <w:t>” [Cel 7 zrównoważonego rozwoju – przystępna cenowo i czysta energia], strona internetowa Eurostatu, kwiecień 2025 r.</w:t>
            </w:r>
          </w:p>
        </w:tc>
        <w:tc>
          <w:tcPr>
            <w:tcW w:w="4876" w:type="dxa"/>
            <w:tcBorders>
              <w:top w:val="nil"/>
              <w:left w:val="nil"/>
              <w:bottom w:val="nil"/>
              <w:right w:val="nil"/>
            </w:tcBorders>
          </w:tcPr>
          <w:p w14:paraId="7B560604" w14:textId="77777777" w:rsidR="003D3979" w:rsidRPr="003D3979" w:rsidRDefault="003D3979" w:rsidP="0033337A"/>
        </w:tc>
      </w:tr>
      <w:tr w:rsidR="003D3979" w:rsidRPr="003D3979" w14:paraId="01BB8774" w14:textId="77777777" w:rsidTr="0033337A">
        <w:trPr>
          <w:jc w:val="center"/>
        </w:trPr>
        <w:tc>
          <w:tcPr>
            <w:tcW w:w="4876" w:type="dxa"/>
            <w:tcBorders>
              <w:top w:val="nil"/>
              <w:left w:val="nil"/>
              <w:bottom w:val="nil"/>
              <w:right w:val="nil"/>
            </w:tcBorders>
          </w:tcPr>
          <w:p w14:paraId="4518FD1F" w14:textId="77777777" w:rsidR="003D3979" w:rsidRPr="003D3979" w:rsidRDefault="003D3979" w:rsidP="0033337A"/>
        </w:tc>
        <w:tc>
          <w:tcPr>
            <w:tcW w:w="4876" w:type="dxa"/>
            <w:tcBorders>
              <w:top w:val="nil"/>
              <w:left w:val="nil"/>
              <w:bottom w:val="nil"/>
              <w:right w:val="nil"/>
            </w:tcBorders>
          </w:tcPr>
          <w:p w14:paraId="6AB375CF" w14:textId="77777777" w:rsidR="003D3979" w:rsidRPr="003D3979" w:rsidRDefault="003D3979" w:rsidP="0033337A">
            <w:pPr>
              <w:pStyle w:val="Normal6a"/>
            </w:pPr>
            <w:r w:rsidRPr="003D3979">
              <w:rPr>
                <w:b/>
                <w:i/>
                <w:vertAlign w:val="superscript"/>
              </w:rPr>
              <w:t>10a</w:t>
            </w:r>
            <w:r w:rsidRPr="003D3979">
              <w:t xml:space="preserve"> </w:t>
            </w:r>
            <w:r w:rsidRPr="003D3979">
              <w:rPr>
                <w:b/>
                <w:i/>
              </w:rPr>
              <w:t>https://eeb.org/wp-content/uploads/2025/06/EAHP_Call-for-evidence_EEB-response.pdf?</w:t>
            </w:r>
          </w:p>
        </w:tc>
      </w:tr>
    </w:tbl>
    <w:p w14:paraId="12482D48"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{DE}</w:t>
      </w:r>
      <w:r w:rsidRPr="003D3979">
        <w:t>de</w:t>
      </w:r>
      <w:r w:rsidRPr="003D3979">
        <w:rPr>
          <w:rStyle w:val="HideTWBExt"/>
        </w:rPr>
        <w:t>&lt;/Original&gt;</w:t>
      </w:r>
    </w:p>
    <w:p w14:paraId="75FDE937" w14:textId="77777777" w:rsidR="003D3979" w:rsidRPr="003D3979" w:rsidRDefault="003D3979" w:rsidP="003D3979">
      <w:r w:rsidRPr="003D3979">
        <w:rPr>
          <w:rStyle w:val="HideTWBExt"/>
        </w:rPr>
        <w:t>&lt;/Amend&gt;</w:t>
      </w:r>
    </w:p>
    <w:p w14:paraId="6E0E673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245</w:t>
      </w:r>
      <w:r w:rsidRPr="003D3979">
        <w:rPr>
          <w:rStyle w:val="HideTWBExt"/>
          <w:b w:val="0"/>
        </w:rPr>
        <w:t>&lt;/NumAm&gt;</w:t>
      </w:r>
    </w:p>
    <w:p w14:paraId="399B693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A20AD5D" w14:textId="77777777" w:rsidR="003D3979" w:rsidRPr="003D3979" w:rsidRDefault="003D3979" w:rsidP="003D3979">
      <w:pPr>
        <w:pStyle w:val="NormalBold"/>
        <w:rPr>
          <w:lang w:val="en-US"/>
        </w:rPr>
      </w:pPr>
      <w:r w:rsidRPr="003D3979">
        <w:rPr>
          <w:rStyle w:val="HideTWBExt"/>
          <w:b w:val="0"/>
          <w:lang w:val="en-US"/>
        </w:rPr>
        <w:t>&lt;/RepeatBlock-By&gt;</w:t>
      </w:r>
    </w:p>
    <w:p w14:paraId="72A793B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1DA9F89"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410F040" w14:textId="77777777" w:rsidTr="0033337A">
        <w:trPr>
          <w:trHeight w:hRule="exact" w:val="240"/>
          <w:jc w:val="center"/>
        </w:trPr>
        <w:tc>
          <w:tcPr>
            <w:tcW w:w="9752" w:type="dxa"/>
            <w:gridSpan w:val="2"/>
            <w:tcBorders>
              <w:top w:val="nil"/>
              <w:left w:val="nil"/>
              <w:bottom w:val="nil"/>
              <w:right w:val="nil"/>
            </w:tcBorders>
          </w:tcPr>
          <w:p w14:paraId="5B270C55" w14:textId="77777777" w:rsidR="003D3979" w:rsidRPr="003D3979" w:rsidRDefault="003D3979" w:rsidP="0033337A">
            <w:pPr>
              <w:rPr>
                <w:lang w:val="en-US"/>
              </w:rPr>
            </w:pPr>
          </w:p>
        </w:tc>
      </w:tr>
      <w:tr w:rsidR="003D3979" w:rsidRPr="003D3979" w14:paraId="68F36280" w14:textId="77777777" w:rsidTr="0033337A">
        <w:trPr>
          <w:trHeight w:val="240"/>
          <w:jc w:val="center"/>
        </w:trPr>
        <w:tc>
          <w:tcPr>
            <w:tcW w:w="4876" w:type="dxa"/>
            <w:tcBorders>
              <w:top w:val="nil"/>
              <w:left w:val="nil"/>
              <w:bottom w:val="nil"/>
              <w:right w:val="nil"/>
            </w:tcBorders>
          </w:tcPr>
          <w:p w14:paraId="18DD72C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28950F4" w14:textId="77777777" w:rsidR="003D3979" w:rsidRPr="003D3979" w:rsidRDefault="003D3979" w:rsidP="0033337A">
            <w:pPr>
              <w:pStyle w:val="AmColumnHeading"/>
            </w:pPr>
            <w:r w:rsidRPr="003D3979">
              <w:t>Poprawka</w:t>
            </w:r>
          </w:p>
        </w:tc>
      </w:tr>
      <w:tr w:rsidR="003D3979" w:rsidRPr="003D3979" w14:paraId="360DEF6A" w14:textId="77777777" w:rsidTr="0033337A">
        <w:trPr>
          <w:jc w:val="center"/>
        </w:trPr>
        <w:tc>
          <w:tcPr>
            <w:tcW w:w="4876" w:type="dxa"/>
            <w:tcBorders>
              <w:top w:val="nil"/>
              <w:left w:val="nil"/>
              <w:bottom w:val="nil"/>
              <w:right w:val="nil"/>
            </w:tcBorders>
          </w:tcPr>
          <w:p w14:paraId="5C16BBBE"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6F2D4070"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realistyczne rozwiązania; </w:t>
            </w:r>
            <w:r w:rsidRPr="003D3979">
              <w:rPr>
                <w:b/>
                <w:i/>
              </w:rPr>
              <w:t>mając na uwadze, że plany dostarczą istotnych informacji na potrzeby polityki mieszkaniowej, w tym przegląd krajowych zasobów budowlanych w odniesieniu do różnych typów budynków oraz zarys potrzeb inwestycyjnych i źródeł finansowania niezbędnych do ich realizacji;</w:t>
            </w:r>
          </w:p>
        </w:tc>
      </w:tr>
      <w:tr w:rsidR="003D3979" w:rsidRPr="003D3979" w14:paraId="6C3D6D00" w14:textId="77777777" w:rsidTr="0033337A">
        <w:trPr>
          <w:jc w:val="center"/>
        </w:trPr>
        <w:tc>
          <w:tcPr>
            <w:tcW w:w="4876" w:type="dxa"/>
            <w:tcBorders>
              <w:top w:val="nil"/>
              <w:left w:val="nil"/>
              <w:bottom w:val="nil"/>
              <w:right w:val="nil"/>
            </w:tcBorders>
          </w:tcPr>
          <w:p w14:paraId="4FA6908C"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40418EF" w14:textId="77777777" w:rsidR="003D3979" w:rsidRPr="003D3979" w:rsidRDefault="003D3979" w:rsidP="0033337A">
            <w:pPr>
              <w:pStyle w:val="Normal6a"/>
            </w:pPr>
            <w:r w:rsidRPr="003D3979">
              <w:rPr>
                <w:b/>
                <w:i/>
              </w:rPr>
              <w:t>_________________</w:t>
            </w:r>
          </w:p>
        </w:tc>
      </w:tr>
      <w:tr w:rsidR="003D3979" w:rsidRPr="003D3979" w14:paraId="79B634E6" w14:textId="77777777" w:rsidTr="0033337A">
        <w:trPr>
          <w:jc w:val="center"/>
        </w:trPr>
        <w:tc>
          <w:tcPr>
            <w:tcW w:w="4876" w:type="dxa"/>
            <w:tcBorders>
              <w:top w:val="nil"/>
              <w:left w:val="nil"/>
              <w:bottom w:val="nil"/>
              <w:right w:val="nil"/>
            </w:tcBorders>
          </w:tcPr>
          <w:p w14:paraId="0B8B9396"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04A99B44"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5E185A6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751358D" w14:textId="77777777" w:rsidR="003D3979" w:rsidRPr="003D3979" w:rsidRDefault="003D3979" w:rsidP="003D3979">
      <w:pPr>
        <w:rPr>
          <w:lang w:val="en-US"/>
        </w:rPr>
      </w:pPr>
      <w:r w:rsidRPr="003D3979">
        <w:rPr>
          <w:rStyle w:val="HideTWBExt"/>
          <w:lang w:val="en-US"/>
        </w:rPr>
        <w:t>&lt;/Amend&gt;</w:t>
      </w:r>
    </w:p>
    <w:p w14:paraId="5F1D9D94"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246</w:t>
      </w:r>
      <w:r w:rsidRPr="003D3979">
        <w:rPr>
          <w:rStyle w:val="HideTWBExt"/>
          <w:b w:val="0"/>
        </w:rPr>
        <w:t>&lt;/NumAm&gt;</w:t>
      </w:r>
    </w:p>
    <w:p w14:paraId="0E330D03"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5786E230" w14:textId="77777777" w:rsidR="003D3979" w:rsidRPr="003D3979" w:rsidRDefault="003D3979" w:rsidP="003D3979">
      <w:pPr>
        <w:pStyle w:val="NormalBold"/>
        <w:rPr>
          <w:lang w:val="en-US"/>
        </w:rPr>
      </w:pPr>
      <w:r w:rsidRPr="003D3979">
        <w:rPr>
          <w:rStyle w:val="HideTWBExt"/>
          <w:b w:val="0"/>
          <w:lang w:val="en-US"/>
        </w:rPr>
        <w:t>&lt;/RepeatBlock-By&gt;</w:t>
      </w:r>
    </w:p>
    <w:p w14:paraId="6CA02AD2"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7979CE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4019CFF" w14:textId="77777777" w:rsidTr="0033337A">
        <w:trPr>
          <w:trHeight w:hRule="exact" w:val="240"/>
          <w:jc w:val="center"/>
        </w:trPr>
        <w:tc>
          <w:tcPr>
            <w:tcW w:w="9752" w:type="dxa"/>
            <w:gridSpan w:val="2"/>
            <w:tcBorders>
              <w:top w:val="nil"/>
              <w:left w:val="nil"/>
              <w:bottom w:val="nil"/>
              <w:right w:val="nil"/>
            </w:tcBorders>
          </w:tcPr>
          <w:p w14:paraId="6E6AD887" w14:textId="77777777" w:rsidR="003D3979" w:rsidRPr="003D3979" w:rsidRDefault="003D3979" w:rsidP="0033337A">
            <w:pPr>
              <w:rPr>
                <w:lang w:val="en-US"/>
              </w:rPr>
            </w:pPr>
          </w:p>
        </w:tc>
      </w:tr>
      <w:tr w:rsidR="003D3979" w:rsidRPr="003D3979" w14:paraId="482FBB64" w14:textId="77777777" w:rsidTr="0033337A">
        <w:trPr>
          <w:trHeight w:val="240"/>
          <w:jc w:val="center"/>
        </w:trPr>
        <w:tc>
          <w:tcPr>
            <w:tcW w:w="4876" w:type="dxa"/>
            <w:tcBorders>
              <w:top w:val="nil"/>
              <w:left w:val="nil"/>
              <w:bottom w:val="nil"/>
              <w:right w:val="nil"/>
            </w:tcBorders>
          </w:tcPr>
          <w:p w14:paraId="1CF0901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3D5B28D" w14:textId="77777777" w:rsidR="003D3979" w:rsidRPr="003D3979" w:rsidRDefault="003D3979" w:rsidP="0033337A">
            <w:pPr>
              <w:pStyle w:val="AmColumnHeading"/>
            </w:pPr>
            <w:r w:rsidRPr="003D3979">
              <w:t>Poprawka</w:t>
            </w:r>
          </w:p>
        </w:tc>
      </w:tr>
      <w:tr w:rsidR="003D3979" w:rsidRPr="003D3979" w14:paraId="1B155157" w14:textId="77777777" w:rsidTr="0033337A">
        <w:trPr>
          <w:jc w:val="center"/>
        </w:trPr>
        <w:tc>
          <w:tcPr>
            <w:tcW w:w="4876" w:type="dxa"/>
            <w:tcBorders>
              <w:top w:val="nil"/>
              <w:left w:val="nil"/>
              <w:bottom w:val="nil"/>
              <w:right w:val="nil"/>
            </w:tcBorders>
          </w:tcPr>
          <w:p w14:paraId="6A34C1F1"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050139DC"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r w:rsidRPr="003D3979">
              <w:rPr>
                <w:b/>
                <w:i/>
              </w:rPr>
              <w:t>, takie jak dyrektywa w sprawie charakterystyki energetycznej budynków (2024/1275) oraz dyrektywa w sprawie efektywności energetycznej (2023/1791), ze względu na zawarte w nich wymagania techniczne dotyczące nowych budynków, w szczególności związane ze zrównoważonym rozwojem, efektywnością energetyczną i bezpieczeństwem</w:t>
            </w:r>
            <w:r w:rsidRPr="003D3979">
              <w:t>;</w:t>
            </w:r>
          </w:p>
        </w:tc>
      </w:tr>
      <w:tr w:rsidR="003D3979" w:rsidRPr="003D3979" w14:paraId="360ED4D6" w14:textId="77777777" w:rsidTr="0033337A">
        <w:trPr>
          <w:jc w:val="center"/>
        </w:trPr>
        <w:tc>
          <w:tcPr>
            <w:tcW w:w="4876" w:type="dxa"/>
            <w:tcBorders>
              <w:top w:val="nil"/>
              <w:left w:val="nil"/>
              <w:bottom w:val="nil"/>
              <w:right w:val="nil"/>
            </w:tcBorders>
          </w:tcPr>
          <w:p w14:paraId="1BDE34B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69966F0" w14:textId="77777777" w:rsidR="003D3979" w:rsidRPr="003D3979" w:rsidRDefault="003D3979" w:rsidP="0033337A">
            <w:pPr>
              <w:pStyle w:val="Normal6a"/>
            </w:pPr>
            <w:r w:rsidRPr="003D3979">
              <w:rPr>
                <w:b/>
                <w:i/>
              </w:rPr>
              <w:t>_________________</w:t>
            </w:r>
          </w:p>
        </w:tc>
      </w:tr>
      <w:tr w:rsidR="003D3979" w:rsidRPr="003D3979" w14:paraId="68EF733C" w14:textId="77777777" w:rsidTr="0033337A">
        <w:trPr>
          <w:jc w:val="center"/>
        </w:trPr>
        <w:tc>
          <w:tcPr>
            <w:tcW w:w="4876" w:type="dxa"/>
            <w:tcBorders>
              <w:top w:val="nil"/>
              <w:left w:val="nil"/>
              <w:bottom w:val="nil"/>
              <w:right w:val="nil"/>
            </w:tcBorders>
          </w:tcPr>
          <w:p w14:paraId="7207F2CD"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35FA933E"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4524AA1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A9E711A" w14:textId="77777777" w:rsidR="003D3979" w:rsidRPr="003D3979" w:rsidRDefault="003D3979" w:rsidP="003D3979">
      <w:pPr>
        <w:rPr>
          <w:lang w:val="en-US"/>
        </w:rPr>
      </w:pPr>
      <w:r w:rsidRPr="003D3979">
        <w:rPr>
          <w:rStyle w:val="HideTWBExt"/>
          <w:lang w:val="en-US"/>
        </w:rPr>
        <w:t>&lt;/Amend&gt;</w:t>
      </w:r>
    </w:p>
    <w:p w14:paraId="4E44BF78"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247</w:t>
      </w:r>
      <w:r w:rsidRPr="003D3979">
        <w:rPr>
          <w:rStyle w:val="HideTWBExt"/>
          <w:b w:val="0"/>
        </w:rPr>
        <w:t>&lt;/NumAm&gt;</w:t>
      </w:r>
    </w:p>
    <w:p w14:paraId="3E72447F"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40BA972D" w14:textId="77777777" w:rsidR="003D3979" w:rsidRPr="003D3979" w:rsidRDefault="003D3979" w:rsidP="003D3979">
      <w:pPr>
        <w:pStyle w:val="NormalBold"/>
        <w:rPr>
          <w:lang w:val="en-US"/>
        </w:rPr>
      </w:pPr>
      <w:r w:rsidRPr="003D3979">
        <w:rPr>
          <w:rStyle w:val="HideTWBExt"/>
          <w:b w:val="0"/>
          <w:lang w:val="en-US"/>
        </w:rPr>
        <w:t>&lt;/RepeatBlock-By&gt;</w:t>
      </w:r>
    </w:p>
    <w:p w14:paraId="5146676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4FA7E6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14DCBB5" w14:textId="77777777" w:rsidTr="0033337A">
        <w:trPr>
          <w:trHeight w:hRule="exact" w:val="240"/>
          <w:jc w:val="center"/>
        </w:trPr>
        <w:tc>
          <w:tcPr>
            <w:tcW w:w="9752" w:type="dxa"/>
            <w:gridSpan w:val="2"/>
            <w:tcBorders>
              <w:top w:val="nil"/>
              <w:left w:val="nil"/>
              <w:bottom w:val="nil"/>
              <w:right w:val="nil"/>
            </w:tcBorders>
          </w:tcPr>
          <w:p w14:paraId="68D07CBA" w14:textId="77777777" w:rsidR="003D3979" w:rsidRPr="003D3979" w:rsidRDefault="003D3979" w:rsidP="0033337A">
            <w:pPr>
              <w:rPr>
                <w:lang w:val="en-US"/>
              </w:rPr>
            </w:pPr>
          </w:p>
        </w:tc>
      </w:tr>
      <w:tr w:rsidR="003D3979" w:rsidRPr="003D3979" w14:paraId="75816FAE" w14:textId="77777777" w:rsidTr="0033337A">
        <w:trPr>
          <w:trHeight w:val="240"/>
          <w:jc w:val="center"/>
        </w:trPr>
        <w:tc>
          <w:tcPr>
            <w:tcW w:w="4876" w:type="dxa"/>
            <w:tcBorders>
              <w:top w:val="nil"/>
              <w:left w:val="nil"/>
              <w:bottom w:val="nil"/>
              <w:right w:val="nil"/>
            </w:tcBorders>
          </w:tcPr>
          <w:p w14:paraId="408C93F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C14D021" w14:textId="77777777" w:rsidR="003D3979" w:rsidRPr="003D3979" w:rsidRDefault="003D3979" w:rsidP="0033337A">
            <w:pPr>
              <w:pStyle w:val="AmColumnHeading"/>
            </w:pPr>
            <w:r w:rsidRPr="003D3979">
              <w:t>Poprawka</w:t>
            </w:r>
          </w:p>
        </w:tc>
      </w:tr>
      <w:tr w:rsidR="003D3979" w:rsidRPr="003D3979" w14:paraId="3B2F8C59" w14:textId="77777777" w:rsidTr="0033337A">
        <w:trPr>
          <w:jc w:val="center"/>
        </w:trPr>
        <w:tc>
          <w:tcPr>
            <w:tcW w:w="4876" w:type="dxa"/>
            <w:tcBorders>
              <w:top w:val="nil"/>
              <w:left w:val="nil"/>
              <w:bottom w:val="nil"/>
              <w:right w:val="nil"/>
            </w:tcBorders>
          </w:tcPr>
          <w:p w14:paraId="01A6636C"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6740C76D"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realistyczne rozwiązania; </w:t>
            </w:r>
            <w:r w:rsidRPr="003D3979">
              <w:rPr>
                <w:b/>
                <w:i/>
              </w:rPr>
              <w:t>mając na uwadze, że chociaż przepisy UE mają na celu zapewnienie wysokiej jakości mieszkań dostosowanych do przyszłych wyzwań, powodują one również znaczny wzrost kosztów budowy, które ostatecznie są przenoszone na nabywców i najemców;</w:t>
            </w:r>
          </w:p>
        </w:tc>
      </w:tr>
      <w:tr w:rsidR="003D3979" w:rsidRPr="003D3979" w14:paraId="3C664985" w14:textId="77777777" w:rsidTr="0033337A">
        <w:trPr>
          <w:jc w:val="center"/>
        </w:trPr>
        <w:tc>
          <w:tcPr>
            <w:tcW w:w="4876" w:type="dxa"/>
            <w:tcBorders>
              <w:top w:val="nil"/>
              <w:left w:val="nil"/>
              <w:bottom w:val="nil"/>
              <w:right w:val="nil"/>
            </w:tcBorders>
          </w:tcPr>
          <w:p w14:paraId="2A27F8E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A8506E4" w14:textId="77777777" w:rsidR="003D3979" w:rsidRPr="003D3979" w:rsidRDefault="003D3979" w:rsidP="0033337A">
            <w:pPr>
              <w:pStyle w:val="Normal6a"/>
            </w:pPr>
            <w:r w:rsidRPr="003D3979">
              <w:rPr>
                <w:b/>
                <w:i/>
              </w:rPr>
              <w:t>_________________</w:t>
            </w:r>
          </w:p>
        </w:tc>
      </w:tr>
      <w:tr w:rsidR="003D3979" w:rsidRPr="003D3979" w14:paraId="109E5EC9" w14:textId="77777777" w:rsidTr="0033337A">
        <w:trPr>
          <w:jc w:val="center"/>
        </w:trPr>
        <w:tc>
          <w:tcPr>
            <w:tcW w:w="4876" w:type="dxa"/>
            <w:tcBorders>
              <w:top w:val="nil"/>
              <w:left w:val="nil"/>
              <w:bottom w:val="nil"/>
              <w:right w:val="nil"/>
            </w:tcBorders>
          </w:tcPr>
          <w:p w14:paraId="3B1F5459"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3BF3BCCA"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26A710D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23E27C6" w14:textId="77777777" w:rsidR="003D3979" w:rsidRPr="003D3979" w:rsidRDefault="003D3979" w:rsidP="003D3979">
      <w:pPr>
        <w:rPr>
          <w:lang w:val="en-US"/>
        </w:rPr>
      </w:pPr>
      <w:r w:rsidRPr="003D3979">
        <w:rPr>
          <w:rStyle w:val="HideTWBExt"/>
          <w:lang w:val="en-US"/>
        </w:rPr>
        <w:t>&lt;/Amend&gt;</w:t>
      </w:r>
    </w:p>
    <w:p w14:paraId="108523C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248</w:t>
      </w:r>
      <w:r w:rsidRPr="003D3979">
        <w:rPr>
          <w:rStyle w:val="HideTWBExt"/>
          <w:b w:val="0"/>
        </w:rPr>
        <w:t>&lt;/NumAm&gt;</w:t>
      </w:r>
    </w:p>
    <w:p w14:paraId="5EB975E8" w14:textId="77777777" w:rsidR="003D3979" w:rsidRPr="003D3979" w:rsidRDefault="003D3979" w:rsidP="003D3979">
      <w:pPr>
        <w:pStyle w:val="NormalBold"/>
        <w:rPr>
          <w:lang w:val="it-IT"/>
        </w:rPr>
      </w:pPr>
      <w:r w:rsidRPr="003D3979">
        <w:rPr>
          <w:rStyle w:val="HideTWBExt"/>
          <w:b w:val="0"/>
          <w:lang w:val="it-IT"/>
        </w:rPr>
        <w:t>&lt;RepeatBlock-By&gt;&lt;Members&gt;</w:t>
      </w:r>
      <w:r w:rsidRPr="003D3979">
        <w:rPr>
          <w:lang w:val="it-IT"/>
        </w:rPr>
        <w:t xml:space="preserve">Georgiana </w:t>
      </w:r>
      <w:proofErr w:type="spellStart"/>
      <w:r w:rsidRPr="003D3979">
        <w:rPr>
          <w:lang w:val="it-IT"/>
        </w:rPr>
        <w:t>Teodorescu</w:t>
      </w:r>
      <w:proofErr w:type="spellEnd"/>
      <w:r w:rsidRPr="003D3979">
        <w:rPr>
          <w:lang w:val="it-IT"/>
        </w:rPr>
        <w:t>, Antonella Sberna, Alessandro Ciriani, Lara Magoni, Nora Junco García</w:t>
      </w:r>
      <w:r w:rsidRPr="003D3979">
        <w:rPr>
          <w:rStyle w:val="HideTWBExt"/>
          <w:b w:val="0"/>
          <w:lang w:val="it-IT"/>
        </w:rPr>
        <w:t>&lt;/Members&gt;</w:t>
      </w:r>
    </w:p>
    <w:p w14:paraId="0BED3A79" w14:textId="77777777" w:rsidR="003D3979" w:rsidRPr="003D3979" w:rsidRDefault="003D3979" w:rsidP="003D3979">
      <w:pPr>
        <w:pStyle w:val="NormalBold"/>
        <w:rPr>
          <w:lang w:val="en-US"/>
        </w:rPr>
      </w:pPr>
      <w:r w:rsidRPr="003D3979">
        <w:rPr>
          <w:rStyle w:val="HideTWBExt"/>
          <w:b w:val="0"/>
          <w:lang w:val="en-US"/>
        </w:rPr>
        <w:t>&lt;/RepeatBlock-By&gt;</w:t>
      </w:r>
    </w:p>
    <w:p w14:paraId="26E8EAB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081D94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32341B1" w14:textId="77777777" w:rsidTr="0033337A">
        <w:trPr>
          <w:trHeight w:hRule="exact" w:val="240"/>
          <w:jc w:val="center"/>
        </w:trPr>
        <w:tc>
          <w:tcPr>
            <w:tcW w:w="9752" w:type="dxa"/>
            <w:gridSpan w:val="2"/>
            <w:tcBorders>
              <w:top w:val="nil"/>
              <w:left w:val="nil"/>
              <w:bottom w:val="nil"/>
              <w:right w:val="nil"/>
            </w:tcBorders>
          </w:tcPr>
          <w:p w14:paraId="207A6938" w14:textId="77777777" w:rsidR="003D3979" w:rsidRPr="003D3979" w:rsidRDefault="003D3979" w:rsidP="0033337A">
            <w:pPr>
              <w:rPr>
                <w:lang w:val="en-US"/>
              </w:rPr>
            </w:pPr>
          </w:p>
        </w:tc>
      </w:tr>
      <w:tr w:rsidR="003D3979" w:rsidRPr="003D3979" w14:paraId="0CD7D8E3" w14:textId="77777777" w:rsidTr="0033337A">
        <w:trPr>
          <w:trHeight w:val="240"/>
          <w:jc w:val="center"/>
        </w:trPr>
        <w:tc>
          <w:tcPr>
            <w:tcW w:w="4876" w:type="dxa"/>
            <w:tcBorders>
              <w:top w:val="nil"/>
              <w:left w:val="nil"/>
              <w:bottom w:val="nil"/>
              <w:right w:val="nil"/>
            </w:tcBorders>
          </w:tcPr>
          <w:p w14:paraId="4A9BED8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AF53AA6" w14:textId="77777777" w:rsidR="003D3979" w:rsidRPr="003D3979" w:rsidRDefault="003D3979" w:rsidP="0033337A">
            <w:pPr>
              <w:pStyle w:val="AmColumnHeading"/>
            </w:pPr>
            <w:r w:rsidRPr="003D3979">
              <w:t>Poprawka</w:t>
            </w:r>
          </w:p>
        </w:tc>
      </w:tr>
      <w:tr w:rsidR="003D3979" w:rsidRPr="003D3979" w14:paraId="5D0D62CB" w14:textId="77777777" w:rsidTr="0033337A">
        <w:trPr>
          <w:jc w:val="center"/>
        </w:trPr>
        <w:tc>
          <w:tcPr>
            <w:tcW w:w="4876" w:type="dxa"/>
            <w:tcBorders>
              <w:top w:val="nil"/>
              <w:left w:val="nil"/>
              <w:bottom w:val="nil"/>
              <w:right w:val="nil"/>
            </w:tcBorders>
          </w:tcPr>
          <w:p w14:paraId="4FA82321"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00587857"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t>
            </w:r>
            <w:r w:rsidRPr="003D3979">
              <w:rPr>
                <w:b/>
                <w:i/>
              </w:rPr>
              <w:t xml:space="preserve">renowacja energetyczna jest nieatrakcyjna dla osób starszych, które posiadają najwięcej starych domów, ponieważ oczekiwany okres zwrotu inwestycji wynoszący od 10 do 30 lat przekracza ich oczekiwaną długość życia; mając na uwadze, że </w:t>
            </w:r>
            <w:r w:rsidRPr="003D3979">
              <w:t>wpływ na tę dziedzinę mają kluczowe przepisy UE i potrzebne są realistyczne rozwiązania;</w:t>
            </w:r>
          </w:p>
        </w:tc>
      </w:tr>
      <w:tr w:rsidR="003D3979" w:rsidRPr="003D3979" w14:paraId="0BEC894A" w14:textId="77777777" w:rsidTr="0033337A">
        <w:trPr>
          <w:jc w:val="center"/>
        </w:trPr>
        <w:tc>
          <w:tcPr>
            <w:tcW w:w="4876" w:type="dxa"/>
            <w:tcBorders>
              <w:top w:val="nil"/>
              <w:left w:val="nil"/>
              <w:bottom w:val="nil"/>
              <w:right w:val="nil"/>
            </w:tcBorders>
          </w:tcPr>
          <w:p w14:paraId="6593E0A2"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51D9BBD" w14:textId="77777777" w:rsidR="003D3979" w:rsidRPr="003D3979" w:rsidRDefault="003D3979" w:rsidP="0033337A">
            <w:pPr>
              <w:pStyle w:val="Normal6a"/>
            </w:pPr>
            <w:r w:rsidRPr="003D3979">
              <w:rPr>
                <w:b/>
                <w:i/>
              </w:rPr>
              <w:t>_________________</w:t>
            </w:r>
          </w:p>
        </w:tc>
      </w:tr>
      <w:tr w:rsidR="003D3979" w:rsidRPr="003D3979" w14:paraId="69E7B44C" w14:textId="77777777" w:rsidTr="0033337A">
        <w:trPr>
          <w:jc w:val="center"/>
        </w:trPr>
        <w:tc>
          <w:tcPr>
            <w:tcW w:w="4876" w:type="dxa"/>
            <w:tcBorders>
              <w:top w:val="nil"/>
              <w:left w:val="nil"/>
              <w:bottom w:val="nil"/>
              <w:right w:val="nil"/>
            </w:tcBorders>
          </w:tcPr>
          <w:p w14:paraId="0C5B9774"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30CE0021"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78FCBE4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31D38A9" w14:textId="77777777" w:rsidR="003D3979" w:rsidRPr="003D3979" w:rsidRDefault="003D3979" w:rsidP="003D3979">
      <w:pPr>
        <w:rPr>
          <w:lang w:val="en-US"/>
        </w:rPr>
      </w:pPr>
      <w:r w:rsidRPr="003D3979">
        <w:rPr>
          <w:rStyle w:val="HideTWBExt"/>
          <w:lang w:val="en-US"/>
        </w:rPr>
        <w:t>&lt;/Amend&gt;</w:t>
      </w:r>
    </w:p>
    <w:p w14:paraId="1D9F2F8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249</w:t>
      </w:r>
      <w:r w:rsidRPr="003D3979">
        <w:rPr>
          <w:rStyle w:val="HideTWBExt"/>
          <w:b w:val="0"/>
        </w:rPr>
        <w:t>&lt;/NumAm&gt;</w:t>
      </w:r>
    </w:p>
    <w:p w14:paraId="7EEFCE5E"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50CCFB69" w14:textId="77777777" w:rsidR="003D3979" w:rsidRPr="003D3979" w:rsidRDefault="003D3979" w:rsidP="003D3979">
      <w:pPr>
        <w:pStyle w:val="NormalBold"/>
        <w:rPr>
          <w:lang w:val="en-US"/>
        </w:rPr>
      </w:pPr>
      <w:r w:rsidRPr="003D3979">
        <w:rPr>
          <w:rStyle w:val="HideTWBExt"/>
          <w:b w:val="0"/>
          <w:lang w:val="en-US"/>
        </w:rPr>
        <w:t>&lt;/RepeatBlock-By&gt;</w:t>
      </w:r>
    </w:p>
    <w:p w14:paraId="62D5D05F"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FA7B59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7429357" w14:textId="77777777" w:rsidTr="0033337A">
        <w:trPr>
          <w:trHeight w:hRule="exact" w:val="240"/>
          <w:jc w:val="center"/>
        </w:trPr>
        <w:tc>
          <w:tcPr>
            <w:tcW w:w="9752" w:type="dxa"/>
            <w:gridSpan w:val="2"/>
            <w:tcBorders>
              <w:top w:val="nil"/>
              <w:left w:val="nil"/>
              <w:bottom w:val="nil"/>
              <w:right w:val="nil"/>
            </w:tcBorders>
          </w:tcPr>
          <w:p w14:paraId="1FED221E" w14:textId="77777777" w:rsidR="003D3979" w:rsidRPr="003D3979" w:rsidRDefault="003D3979" w:rsidP="0033337A">
            <w:pPr>
              <w:rPr>
                <w:lang w:val="en-US"/>
              </w:rPr>
            </w:pPr>
          </w:p>
        </w:tc>
      </w:tr>
      <w:tr w:rsidR="003D3979" w:rsidRPr="003D3979" w14:paraId="3DFE1C56" w14:textId="77777777" w:rsidTr="0033337A">
        <w:trPr>
          <w:trHeight w:val="240"/>
          <w:jc w:val="center"/>
        </w:trPr>
        <w:tc>
          <w:tcPr>
            <w:tcW w:w="4876" w:type="dxa"/>
            <w:tcBorders>
              <w:top w:val="nil"/>
              <w:left w:val="nil"/>
              <w:bottom w:val="nil"/>
              <w:right w:val="nil"/>
            </w:tcBorders>
          </w:tcPr>
          <w:p w14:paraId="001B648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5EC1C15" w14:textId="77777777" w:rsidR="003D3979" w:rsidRPr="003D3979" w:rsidRDefault="003D3979" w:rsidP="0033337A">
            <w:pPr>
              <w:pStyle w:val="AmColumnHeading"/>
            </w:pPr>
            <w:r w:rsidRPr="003D3979">
              <w:t>Poprawka</w:t>
            </w:r>
          </w:p>
        </w:tc>
      </w:tr>
      <w:tr w:rsidR="003D3979" w:rsidRPr="003D3979" w14:paraId="2C99F6FE" w14:textId="77777777" w:rsidTr="0033337A">
        <w:trPr>
          <w:jc w:val="center"/>
        </w:trPr>
        <w:tc>
          <w:tcPr>
            <w:tcW w:w="4876" w:type="dxa"/>
            <w:tcBorders>
              <w:top w:val="nil"/>
              <w:left w:val="nil"/>
              <w:bottom w:val="nil"/>
              <w:right w:val="nil"/>
            </w:tcBorders>
          </w:tcPr>
          <w:p w14:paraId="5891D4C6"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6D9C9F58"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realistyczne rozwiązania; </w:t>
            </w:r>
            <w:r w:rsidRPr="003D3979">
              <w:rPr>
                <w:b/>
                <w:i/>
              </w:rPr>
              <w:t>mając na uwadze, że w zmienionej dyrektywie w sprawie efektywności energetycznej z 2023 r. podwyższono cel UE w zakresie efektywności energetycznej, nakładając na państwa członkowskie UE obowiązek zapewnienia łącznie dodatkowej redukcji zużycia energii o 11,7 % do 2030 r.;</w:t>
            </w:r>
          </w:p>
        </w:tc>
      </w:tr>
      <w:tr w:rsidR="003D3979" w:rsidRPr="003D3979" w14:paraId="7D2E2994" w14:textId="77777777" w:rsidTr="0033337A">
        <w:trPr>
          <w:jc w:val="center"/>
        </w:trPr>
        <w:tc>
          <w:tcPr>
            <w:tcW w:w="4876" w:type="dxa"/>
            <w:tcBorders>
              <w:top w:val="nil"/>
              <w:left w:val="nil"/>
              <w:bottom w:val="nil"/>
              <w:right w:val="nil"/>
            </w:tcBorders>
          </w:tcPr>
          <w:p w14:paraId="29A54A36"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51CCE96" w14:textId="77777777" w:rsidR="003D3979" w:rsidRPr="003D3979" w:rsidRDefault="003D3979" w:rsidP="0033337A">
            <w:pPr>
              <w:pStyle w:val="Normal6a"/>
            </w:pPr>
            <w:r w:rsidRPr="003D3979">
              <w:rPr>
                <w:b/>
                <w:i/>
              </w:rPr>
              <w:t>_________________</w:t>
            </w:r>
          </w:p>
        </w:tc>
      </w:tr>
      <w:tr w:rsidR="003D3979" w:rsidRPr="003D3979" w14:paraId="183A554F" w14:textId="77777777" w:rsidTr="0033337A">
        <w:trPr>
          <w:jc w:val="center"/>
        </w:trPr>
        <w:tc>
          <w:tcPr>
            <w:tcW w:w="4876" w:type="dxa"/>
            <w:tcBorders>
              <w:top w:val="nil"/>
              <w:left w:val="nil"/>
              <w:bottom w:val="nil"/>
              <w:right w:val="nil"/>
            </w:tcBorders>
          </w:tcPr>
          <w:p w14:paraId="6EFE11D7"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23FF67B5"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10E7874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D3D5E86" w14:textId="77777777" w:rsidR="003D3979" w:rsidRPr="003D3979" w:rsidRDefault="003D3979" w:rsidP="003D3979">
      <w:pPr>
        <w:rPr>
          <w:lang w:val="en-US"/>
        </w:rPr>
      </w:pPr>
      <w:r w:rsidRPr="003D3979">
        <w:rPr>
          <w:rStyle w:val="HideTWBExt"/>
          <w:lang w:val="en-US"/>
        </w:rPr>
        <w:t>&lt;/Amend&gt;</w:t>
      </w:r>
    </w:p>
    <w:p w14:paraId="5FB4DDF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250</w:t>
      </w:r>
      <w:r w:rsidRPr="003D3979">
        <w:rPr>
          <w:rStyle w:val="HideTWBExt"/>
          <w:b w:val="0"/>
        </w:rPr>
        <w:t>&lt;/NumAm&gt;</w:t>
      </w:r>
    </w:p>
    <w:p w14:paraId="38B3EF6C"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69F4DFE4" w14:textId="77777777" w:rsidR="003D3979" w:rsidRPr="003D3979" w:rsidRDefault="003D3979" w:rsidP="003D3979">
      <w:pPr>
        <w:pStyle w:val="NormalBold"/>
        <w:rPr>
          <w:lang w:val="en-US"/>
        </w:rPr>
      </w:pPr>
      <w:r w:rsidRPr="003D3979">
        <w:rPr>
          <w:rStyle w:val="HideTWBExt"/>
          <w:b w:val="0"/>
          <w:lang w:val="en-US"/>
        </w:rPr>
        <w:t>&lt;/RepeatBlock-By&gt;</w:t>
      </w:r>
    </w:p>
    <w:p w14:paraId="723E2FFA"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6C37737"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BB28707" w14:textId="77777777" w:rsidTr="0033337A">
        <w:trPr>
          <w:trHeight w:hRule="exact" w:val="240"/>
          <w:jc w:val="center"/>
        </w:trPr>
        <w:tc>
          <w:tcPr>
            <w:tcW w:w="9752" w:type="dxa"/>
            <w:gridSpan w:val="2"/>
            <w:tcBorders>
              <w:top w:val="nil"/>
              <w:left w:val="nil"/>
              <w:bottom w:val="nil"/>
              <w:right w:val="nil"/>
            </w:tcBorders>
          </w:tcPr>
          <w:p w14:paraId="23C15A50" w14:textId="77777777" w:rsidR="003D3979" w:rsidRPr="003D3979" w:rsidRDefault="003D3979" w:rsidP="0033337A">
            <w:pPr>
              <w:rPr>
                <w:lang w:val="en-US"/>
              </w:rPr>
            </w:pPr>
          </w:p>
        </w:tc>
      </w:tr>
      <w:tr w:rsidR="003D3979" w:rsidRPr="003D3979" w14:paraId="238F8B0B" w14:textId="77777777" w:rsidTr="0033337A">
        <w:trPr>
          <w:trHeight w:val="240"/>
          <w:jc w:val="center"/>
        </w:trPr>
        <w:tc>
          <w:tcPr>
            <w:tcW w:w="4876" w:type="dxa"/>
            <w:tcBorders>
              <w:top w:val="nil"/>
              <w:left w:val="nil"/>
              <w:bottom w:val="nil"/>
              <w:right w:val="nil"/>
            </w:tcBorders>
          </w:tcPr>
          <w:p w14:paraId="1AF2FAD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68D3DFA" w14:textId="77777777" w:rsidR="003D3979" w:rsidRPr="003D3979" w:rsidRDefault="003D3979" w:rsidP="0033337A">
            <w:pPr>
              <w:pStyle w:val="AmColumnHeading"/>
            </w:pPr>
            <w:r w:rsidRPr="003D3979">
              <w:t>Poprawka</w:t>
            </w:r>
          </w:p>
        </w:tc>
      </w:tr>
      <w:tr w:rsidR="003D3979" w:rsidRPr="003D3979" w14:paraId="3CC0BCD5" w14:textId="77777777" w:rsidTr="0033337A">
        <w:trPr>
          <w:jc w:val="center"/>
        </w:trPr>
        <w:tc>
          <w:tcPr>
            <w:tcW w:w="4876" w:type="dxa"/>
            <w:tcBorders>
              <w:top w:val="nil"/>
              <w:left w:val="nil"/>
              <w:bottom w:val="nil"/>
              <w:right w:val="nil"/>
            </w:tcBorders>
          </w:tcPr>
          <w:p w14:paraId="54D5FC23"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3036AE12"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realistyczne rozwiązania; </w:t>
            </w:r>
            <w:r w:rsidRPr="003D3979">
              <w:rPr>
                <w:b/>
                <w:i/>
              </w:rPr>
              <w:t>mając na uwadze, że dyrektywa w sprawie charakterystyki energetycznej budynków oraz dyrektywa w sprawie efektywności energetycznej regulują zasadnicze aspekty efektywności energetycznej budynków i mieszkań;</w:t>
            </w:r>
          </w:p>
        </w:tc>
      </w:tr>
      <w:tr w:rsidR="003D3979" w:rsidRPr="003D3979" w14:paraId="6BB0A07D" w14:textId="77777777" w:rsidTr="0033337A">
        <w:trPr>
          <w:jc w:val="center"/>
        </w:trPr>
        <w:tc>
          <w:tcPr>
            <w:tcW w:w="4876" w:type="dxa"/>
            <w:tcBorders>
              <w:top w:val="nil"/>
              <w:left w:val="nil"/>
              <w:bottom w:val="nil"/>
              <w:right w:val="nil"/>
            </w:tcBorders>
          </w:tcPr>
          <w:p w14:paraId="49191E7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3B32C20" w14:textId="77777777" w:rsidR="003D3979" w:rsidRPr="003D3979" w:rsidRDefault="003D3979" w:rsidP="0033337A">
            <w:pPr>
              <w:pStyle w:val="Normal6a"/>
            </w:pPr>
            <w:r w:rsidRPr="003D3979">
              <w:rPr>
                <w:b/>
                <w:i/>
              </w:rPr>
              <w:t>_________________</w:t>
            </w:r>
          </w:p>
        </w:tc>
      </w:tr>
      <w:tr w:rsidR="003D3979" w:rsidRPr="003D3979" w14:paraId="6CFD283B" w14:textId="77777777" w:rsidTr="0033337A">
        <w:trPr>
          <w:jc w:val="center"/>
        </w:trPr>
        <w:tc>
          <w:tcPr>
            <w:tcW w:w="4876" w:type="dxa"/>
            <w:tcBorders>
              <w:top w:val="nil"/>
              <w:left w:val="nil"/>
              <w:bottom w:val="nil"/>
              <w:right w:val="nil"/>
            </w:tcBorders>
          </w:tcPr>
          <w:p w14:paraId="7209C595"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7BEDCDCD"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46FD5BE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0BB086F" w14:textId="77777777" w:rsidR="003D3979" w:rsidRPr="003D3979" w:rsidRDefault="003D3979" w:rsidP="003D3979">
      <w:pPr>
        <w:rPr>
          <w:lang w:val="en-US"/>
        </w:rPr>
      </w:pPr>
      <w:r w:rsidRPr="003D3979">
        <w:rPr>
          <w:rStyle w:val="HideTWBExt"/>
          <w:lang w:val="en-US"/>
        </w:rPr>
        <w:t>&lt;/Amend&gt;</w:t>
      </w:r>
    </w:p>
    <w:p w14:paraId="534CCD6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251</w:t>
      </w:r>
      <w:r w:rsidRPr="003D3979">
        <w:rPr>
          <w:rStyle w:val="HideTWBExt"/>
          <w:b w:val="0"/>
        </w:rPr>
        <w:t>&lt;/NumAm&gt;</w:t>
      </w:r>
    </w:p>
    <w:p w14:paraId="447132A6"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Inese</w:t>
      </w:r>
      <w:proofErr w:type="spellEnd"/>
      <w:r w:rsidRPr="003D3979">
        <w:rPr>
          <w:lang w:val="en-US"/>
        </w:rPr>
        <w:t xml:space="preserve"> </w:t>
      </w:r>
      <w:proofErr w:type="spellStart"/>
      <w:r w:rsidRPr="003D3979">
        <w:rPr>
          <w:lang w:val="en-US"/>
        </w:rPr>
        <w:t>Vaidere</w:t>
      </w:r>
      <w:proofErr w:type="spellEnd"/>
      <w:r w:rsidRPr="003D3979">
        <w:rPr>
          <w:rStyle w:val="HideTWBExt"/>
          <w:b w:val="0"/>
          <w:lang w:val="en-US"/>
        </w:rPr>
        <w:t>&lt;/Members&gt;</w:t>
      </w:r>
    </w:p>
    <w:p w14:paraId="45B0EDA9" w14:textId="77777777" w:rsidR="003D3979" w:rsidRPr="003D3979" w:rsidRDefault="003D3979" w:rsidP="003D3979">
      <w:pPr>
        <w:pStyle w:val="NormalBold"/>
        <w:rPr>
          <w:lang w:val="en-US"/>
        </w:rPr>
      </w:pPr>
      <w:r w:rsidRPr="003D3979">
        <w:rPr>
          <w:rStyle w:val="HideTWBExt"/>
          <w:b w:val="0"/>
          <w:lang w:val="en-US"/>
        </w:rPr>
        <w:t>&lt;/RepeatBlock-By&gt;</w:t>
      </w:r>
    </w:p>
    <w:p w14:paraId="2F9A40B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BB0870A"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A744BC5" w14:textId="77777777" w:rsidTr="0033337A">
        <w:trPr>
          <w:trHeight w:hRule="exact" w:val="240"/>
          <w:jc w:val="center"/>
        </w:trPr>
        <w:tc>
          <w:tcPr>
            <w:tcW w:w="9752" w:type="dxa"/>
            <w:gridSpan w:val="2"/>
            <w:tcBorders>
              <w:top w:val="nil"/>
              <w:left w:val="nil"/>
              <w:bottom w:val="nil"/>
              <w:right w:val="nil"/>
            </w:tcBorders>
          </w:tcPr>
          <w:p w14:paraId="4E396213" w14:textId="77777777" w:rsidR="003D3979" w:rsidRPr="003D3979" w:rsidRDefault="003D3979" w:rsidP="0033337A">
            <w:pPr>
              <w:rPr>
                <w:lang w:val="en-US"/>
              </w:rPr>
            </w:pPr>
          </w:p>
        </w:tc>
      </w:tr>
      <w:tr w:rsidR="003D3979" w:rsidRPr="003D3979" w14:paraId="642118AC" w14:textId="77777777" w:rsidTr="0033337A">
        <w:trPr>
          <w:trHeight w:val="240"/>
          <w:jc w:val="center"/>
        </w:trPr>
        <w:tc>
          <w:tcPr>
            <w:tcW w:w="4876" w:type="dxa"/>
            <w:tcBorders>
              <w:top w:val="nil"/>
              <w:left w:val="nil"/>
              <w:bottom w:val="nil"/>
              <w:right w:val="nil"/>
            </w:tcBorders>
          </w:tcPr>
          <w:p w14:paraId="2A8B886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5FBB37A" w14:textId="77777777" w:rsidR="003D3979" w:rsidRPr="003D3979" w:rsidRDefault="003D3979" w:rsidP="0033337A">
            <w:pPr>
              <w:pStyle w:val="AmColumnHeading"/>
            </w:pPr>
            <w:r w:rsidRPr="003D3979">
              <w:t>Poprawka</w:t>
            </w:r>
          </w:p>
        </w:tc>
      </w:tr>
      <w:tr w:rsidR="003D3979" w:rsidRPr="003D3979" w14:paraId="363124CB" w14:textId="77777777" w:rsidTr="0033337A">
        <w:trPr>
          <w:jc w:val="center"/>
        </w:trPr>
        <w:tc>
          <w:tcPr>
            <w:tcW w:w="4876" w:type="dxa"/>
            <w:tcBorders>
              <w:top w:val="nil"/>
              <w:left w:val="nil"/>
              <w:bottom w:val="nil"/>
              <w:right w:val="nil"/>
            </w:tcBorders>
          </w:tcPr>
          <w:p w14:paraId="64BC7804"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2D55231F"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w:t>
            </w:r>
            <w:r w:rsidRPr="003D3979">
              <w:rPr>
                <w:b/>
                <w:i/>
              </w:rPr>
              <w:t>kwestia ta ma szczególne znaczenie w regionach o zimnym klimacie, starzejących się zasobach mieszkaniowych i wysokim uzależnieniu energetycznym, gdzie ubóstwo energetyczne wynika z czynników strukturalnych;</w:t>
            </w:r>
            <w:r w:rsidRPr="003D3979">
              <w:t xml:space="preserve"> mając na uwadze, że wpływ na tę dziedzinę mają kluczowe przepisy UE i potrzebne są realistyczne rozwiązania;</w:t>
            </w:r>
          </w:p>
        </w:tc>
      </w:tr>
      <w:tr w:rsidR="003D3979" w:rsidRPr="003D3979" w14:paraId="2CF93B45" w14:textId="77777777" w:rsidTr="0033337A">
        <w:trPr>
          <w:jc w:val="center"/>
        </w:trPr>
        <w:tc>
          <w:tcPr>
            <w:tcW w:w="4876" w:type="dxa"/>
            <w:tcBorders>
              <w:top w:val="nil"/>
              <w:left w:val="nil"/>
              <w:bottom w:val="nil"/>
              <w:right w:val="nil"/>
            </w:tcBorders>
          </w:tcPr>
          <w:p w14:paraId="165D52FF"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545AC8C" w14:textId="77777777" w:rsidR="003D3979" w:rsidRPr="003D3979" w:rsidRDefault="003D3979" w:rsidP="0033337A">
            <w:pPr>
              <w:pStyle w:val="Normal6a"/>
            </w:pPr>
            <w:r w:rsidRPr="003D3979">
              <w:rPr>
                <w:b/>
                <w:i/>
              </w:rPr>
              <w:t>_________________</w:t>
            </w:r>
          </w:p>
        </w:tc>
      </w:tr>
      <w:tr w:rsidR="003D3979" w:rsidRPr="003D3979" w14:paraId="365F0D2E" w14:textId="77777777" w:rsidTr="0033337A">
        <w:trPr>
          <w:jc w:val="center"/>
        </w:trPr>
        <w:tc>
          <w:tcPr>
            <w:tcW w:w="4876" w:type="dxa"/>
            <w:tcBorders>
              <w:top w:val="nil"/>
              <w:left w:val="nil"/>
              <w:bottom w:val="nil"/>
              <w:right w:val="nil"/>
            </w:tcBorders>
          </w:tcPr>
          <w:p w14:paraId="706399AF"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380BC3B0"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77897A2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020C95E" w14:textId="77777777" w:rsidR="003D3979" w:rsidRPr="003D3979" w:rsidRDefault="003D3979" w:rsidP="003D3979">
      <w:pPr>
        <w:rPr>
          <w:lang w:val="en-US"/>
        </w:rPr>
      </w:pPr>
      <w:r w:rsidRPr="003D3979">
        <w:rPr>
          <w:rStyle w:val="HideTWBExt"/>
          <w:lang w:val="en-US"/>
        </w:rPr>
        <w:t>&lt;/Amend&gt;</w:t>
      </w:r>
    </w:p>
    <w:p w14:paraId="2186366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252</w:t>
      </w:r>
      <w:r w:rsidRPr="003D3979">
        <w:rPr>
          <w:rStyle w:val="HideTWBExt"/>
          <w:b w:val="0"/>
        </w:rPr>
        <w:t>&lt;/NumAm&gt;</w:t>
      </w:r>
    </w:p>
    <w:p w14:paraId="34E11DDA"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3B42FC47" w14:textId="77777777" w:rsidR="003D3979" w:rsidRPr="003D3979" w:rsidRDefault="003D3979" w:rsidP="003D3979">
      <w:pPr>
        <w:pStyle w:val="NormalBold"/>
        <w:rPr>
          <w:lang w:val="en-US"/>
        </w:rPr>
      </w:pPr>
      <w:r w:rsidRPr="003D3979">
        <w:rPr>
          <w:rStyle w:val="HideTWBExt"/>
          <w:b w:val="0"/>
          <w:lang w:val="en-US"/>
        </w:rPr>
        <w:t>&lt;/RepeatBlock-By&gt;</w:t>
      </w:r>
    </w:p>
    <w:p w14:paraId="13D4FF9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D5E2EDA"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77100AA" w14:textId="77777777" w:rsidTr="0033337A">
        <w:trPr>
          <w:trHeight w:hRule="exact" w:val="240"/>
          <w:jc w:val="center"/>
        </w:trPr>
        <w:tc>
          <w:tcPr>
            <w:tcW w:w="9752" w:type="dxa"/>
            <w:gridSpan w:val="2"/>
            <w:tcBorders>
              <w:top w:val="nil"/>
              <w:left w:val="nil"/>
              <w:bottom w:val="nil"/>
              <w:right w:val="nil"/>
            </w:tcBorders>
          </w:tcPr>
          <w:p w14:paraId="513849B8" w14:textId="77777777" w:rsidR="003D3979" w:rsidRPr="003D3979" w:rsidRDefault="003D3979" w:rsidP="0033337A">
            <w:pPr>
              <w:rPr>
                <w:lang w:val="en-US"/>
              </w:rPr>
            </w:pPr>
          </w:p>
        </w:tc>
      </w:tr>
      <w:tr w:rsidR="003D3979" w:rsidRPr="003D3979" w14:paraId="63141450" w14:textId="77777777" w:rsidTr="0033337A">
        <w:trPr>
          <w:trHeight w:val="240"/>
          <w:jc w:val="center"/>
        </w:trPr>
        <w:tc>
          <w:tcPr>
            <w:tcW w:w="4876" w:type="dxa"/>
            <w:tcBorders>
              <w:top w:val="nil"/>
              <w:left w:val="nil"/>
              <w:bottom w:val="nil"/>
              <w:right w:val="nil"/>
            </w:tcBorders>
          </w:tcPr>
          <w:p w14:paraId="45337E6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3843C8F" w14:textId="77777777" w:rsidR="003D3979" w:rsidRPr="003D3979" w:rsidRDefault="003D3979" w:rsidP="0033337A">
            <w:pPr>
              <w:pStyle w:val="AmColumnHeading"/>
            </w:pPr>
            <w:r w:rsidRPr="003D3979">
              <w:t>Poprawka</w:t>
            </w:r>
          </w:p>
        </w:tc>
      </w:tr>
      <w:tr w:rsidR="003D3979" w:rsidRPr="003D3979" w14:paraId="539B9FF7" w14:textId="77777777" w:rsidTr="0033337A">
        <w:trPr>
          <w:jc w:val="center"/>
        </w:trPr>
        <w:tc>
          <w:tcPr>
            <w:tcW w:w="4876" w:type="dxa"/>
            <w:tcBorders>
              <w:top w:val="nil"/>
              <w:left w:val="nil"/>
              <w:bottom w:val="nil"/>
              <w:right w:val="nil"/>
            </w:tcBorders>
          </w:tcPr>
          <w:p w14:paraId="145C1D27"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w:t>
            </w:r>
            <w:r w:rsidRPr="003D3979">
              <w:rPr>
                <w:b/>
                <w:i/>
              </w:rPr>
              <w:t xml:space="preserve">realistyczne </w:t>
            </w:r>
            <w:r w:rsidRPr="003D3979">
              <w:t>rozwiązania;</w:t>
            </w:r>
          </w:p>
        </w:tc>
        <w:tc>
          <w:tcPr>
            <w:tcW w:w="4876" w:type="dxa"/>
            <w:tcBorders>
              <w:top w:val="nil"/>
              <w:left w:val="nil"/>
              <w:bottom w:val="nil"/>
              <w:right w:val="nil"/>
            </w:tcBorders>
          </w:tcPr>
          <w:p w14:paraId="2CD71DB6"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w:t>
            </w:r>
            <w:r w:rsidRPr="003D3979">
              <w:rPr>
                <w:b/>
                <w:i/>
              </w:rPr>
              <w:t xml:space="preserve">ambitne </w:t>
            </w:r>
            <w:r w:rsidRPr="003D3979">
              <w:t xml:space="preserve">rozwiązania </w:t>
            </w:r>
            <w:r w:rsidRPr="003D3979">
              <w:rPr>
                <w:b/>
                <w:i/>
              </w:rPr>
              <w:t>mające na celu zainicjowanie fali renowacji na dużą skalę, niezbędnej do zwalczania ubóstwa energetycznego, które dotyka coraz większą liczbę osób, oraz do osiągnięcia europejskich celów w tej dziedzinie</w:t>
            </w:r>
            <w:r w:rsidRPr="003D3979">
              <w:t>;</w:t>
            </w:r>
          </w:p>
        </w:tc>
      </w:tr>
      <w:tr w:rsidR="003D3979" w:rsidRPr="003D3979" w14:paraId="4660580E" w14:textId="77777777" w:rsidTr="0033337A">
        <w:trPr>
          <w:jc w:val="center"/>
        </w:trPr>
        <w:tc>
          <w:tcPr>
            <w:tcW w:w="4876" w:type="dxa"/>
            <w:tcBorders>
              <w:top w:val="nil"/>
              <w:left w:val="nil"/>
              <w:bottom w:val="nil"/>
              <w:right w:val="nil"/>
            </w:tcBorders>
          </w:tcPr>
          <w:p w14:paraId="1454A033"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D92735C" w14:textId="77777777" w:rsidR="003D3979" w:rsidRPr="003D3979" w:rsidRDefault="003D3979" w:rsidP="0033337A">
            <w:pPr>
              <w:pStyle w:val="Normal6a"/>
            </w:pPr>
            <w:r w:rsidRPr="003D3979">
              <w:rPr>
                <w:b/>
                <w:i/>
              </w:rPr>
              <w:t>_________________</w:t>
            </w:r>
          </w:p>
        </w:tc>
      </w:tr>
      <w:tr w:rsidR="003D3979" w:rsidRPr="003D3979" w14:paraId="20DC85CA" w14:textId="77777777" w:rsidTr="0033337A">
        <w:trPr>
          <w:jc w:val="center"/>
        </w:trPr>
        <w:tc>
          <w:tcPr>
            <w:tcW w:w="4876" w:type="dxa"/>
            <w:tcBorders>
              <w:top w:val="nil"/>
              <w:left w:val="nil"/>
              <w:bottom w:val="nil"/>
              <w:right w:val="nil"/>
            </w:tcBorders>
          </w:tcPr>
          <w:p w14:paraId="791EDD6F"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3021EF0D"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4705557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2ACDA8D" w14:textId="77777777" w:rsidR="003D3979" w:rsidRPr="003D3979" w:rsidRDefault="003D3979" w:rsidP="003D3979">
      <w:pPr>
        <w:rPr>
          <w:lang w:val="en-US"/>
        </w:rPr>
      </w:pPr>
      <w:r w:rsidRPr="003D3979">
        <w:rPr>
          <w:rStyle w:val="HideTWBExt"/>
          <w:lang w:val="en-US"/>
        </w:rPr>
        <w:t>&lt;/Amend&gt;</w:t>
      </w:r>
    </w:p>
    <w:p w14:paraId="01CC282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253</w:t>
      </w:r>
      <w:r w:rsidRPr="003D3979">
        <w:rPr>
          <w:rStyle w:val="HideTWBExt"/>
          <w:b w:val="0"/>
        </w:rPr>
        <w:t>&lt;/NumAm&gt;</w:t>
      </w:r>
    </w:p>
    <w:p w14:paraId="102DA994"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42CF4FD6" w14:textId="77777777" w:rsidR="003D3979" w:rsidRPr="003D3979" w:rsidRDefault="003D3979" w:rsidP="003D3979">
      <w:pPr>
        <w:pStyle w:val="NormalBold"/>
        <w:rPr>
          <w:lang w:val="en-US"/>
        </w:rPr>
      </w:pPr>
      <w:r w:rsidRPr="003D3979">
        <w:rPr>
          <w:rStyle w:val="HideTWBExt"/>
          <w:b w:val="0"/>
          <w:lang w:val="en-US"/>
        </w:rPr>
        <w:t>&lt;/RepeatBlock-By&gt;</w:t>
      </w:r>
    </w:p>
    <w:p w14:paraId="263690A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657E3DC"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C7F76CD" w14:textId="77777777" w:rsidTr="0033337A">
        <w:trPr>
          <w:trHeight w:hRule="exact" w:val="240"/>
          <w:jc w:val="center"/>
        </w:trPr>
        <w:tc>
          <w:tcPr>
            <w:tcW w:w="9752" w:type="dxa"/>
            <w:gridSpan w:val="2"/>
            <w:tcBorders>
              <w:top w:val="nil"/>
              <w:left w:val="nil"/>
              <w:bottom w:val="nil"/>
              <w:right w:val="nil"/>
            </w:tcBorders>
          </w:tcPr>
          <w:p w14:paraId="44CD2133" w14:textId="77777777" w:rsidR="003D3979" w:rsidRPr="003D3979" w:rsidRDefault="003D3979" w:rsidP="0033337A">
            <w:pPr>
              <w:rPr>
                <w:lang w:val="en-US"/>
              </w:rPr>
            </w:pPr>
          </w:p>
        </w:tc>
      </w:tr>
      <w:tr w:rsidR="003D3979" w:rsidRPr="003D3979" w14:paraId="7A56F810" w14:textId="77777777" w:rsidTr="0033337A">
        <w:trPr>
          <w:trHeight w:val="240"/>
          <w:jc w:val="center"/>
        </w:trPr>
        <w:tc>
          <w:tcPr>
            <w:tcW w:w="4876" w:type="dxa"/>
            <w:tcBorders>
              <w:top w:val="nil"/>
              <w:left w:val="nil"/>
              <w:bottom w:val="nil"/>
              <w:right w:val="nil"/>
            </w:tcBorders>
          </w:tcPr>
          <w:p w14:paraId="10FD3EB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E5B9459" w14:textId="77777777" w:rsidR="003D3979" w:rsidRPr="003D3979" w:rsidRDefault="003D3979" w:rsidP="0033337A">
            <w:pPr>
              <w:pStyle w:val="AmColumnHeading"/>
            </w:pPr>
            <w:r w:rsidRPr="003D3979">
              <w:t>Poprawka</w:t>
            </w:r>
          </w:p>
        </w:tc>
      </w:tr>
      <w:tr w:rsidR="003D3979" w:rsidRPr="003D3979" w14:paraId="246C6AD2" w14:textId="77777777" w:rsidTr="0033337A">
        <w:trPr>
          <w:jc w:val="center"/>
        </w:trPr>
        <w:tc>
          <w:tcPr>
            <w:tcW w:w="4876" w:type="dxa"/>
            <w:tcBorders>
              <w:top w:val="nil"/>
              <w:left w:val="nil"/>
              <w:bottom w:val="nil"/>
              <w:right w:val="nil"/>
            </w:tcBorders>
          </w:tcPr>
          <w:p w14:paraId="757786EE"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058041E4"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realistyczne rozwiązania; </w:t>
            </w:r>
            <w:r w:rsidRPr="003D3979">
              <w:rPr>
                <w:b/>
                <w:i/>
              </w:rPr>
              <w:t>mając na uwadze, że wszystkie kraje UE muszą opracować projekt krajowego planu renowacji budynków do 31 grudnia 2025 r.;</w:t>
            </w:r>
          </w:p>
        </w:tc>
      </w:tr>
      <w:tr w:rsidR="003D3979" w:rsidRPr="003D3979" w14:paraId="4055A797" w14:textId="77777777" w:rsidTr="0033337A">
        <w:trPr>
          <w:jc w:val="center"/>
        </w:trPr>
        <w:tc>
          <w:tcPr>
            <w:tcW w:w="4876" w:type="dxa"/>
            <w:tcBorders>
              <w:top w:val="nil"/>
              <w:left w:val="nil"/>
              <w:bottom w:val="nil"/>
              <w:right w:val="nil"/>
            </w:tcBorders>
          </w:tcPr>
          <w:p w14:paraId="6E4ACD75"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6B8F32C" w14:textId="77777777" w:rsidR="003D3979" w:rsidRPr="003D3979" w:rsidRDefault="003D3979" w:rsidP="0033337A">
            <w:pPr>
              <w:pStyle w:val="Normal6a"/>
            </w:pPr>
            <w:r w:rsidRPr="003D3979">
              <w:rPr>
                <w:b/>
                <w:i/>
              </w:rPr>
              <w:t>_________________</w:t>
            </w:r>
          </w:p>
        </w:tc>
      </w:tr>
      <w:tr w:rsidR="003D3979" w:rsidRPr="003D3979" w14:paraId="5397A116" w14:textId="77777777" w:rsidTr="0033337A">
        <w:trPr>
          <w:jc w:val="center"/>
        </w:trPr>
        <w:tc>
          <w:tcPr>
            <w:tcW w:w="4876" w:type="dxa"/>
            <w:tcBorders>
              <w:top w:val="nil"/>
              <w:left w:val="nil"/>
              <w:bottom w:val="nil"/>
              <w:right w:val="nil"/>
            </w:tcBorders>
          </w:tcPr>
          <w:p w14:paraId="310B2612"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13C04EB1"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7B0B991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6FCE7DE" w14:textId="77777777" w:rsidR="003D3979" w:rsidRPr="003D3979" w:rsidRDefault="003D3979" w:rsidP="003D3979">
      <w:pPr>
        <w:rPr>
          <w:lang w:val="en-US"/>
        </w:rPr>
      </w:pPr>
      <w:r w:rsidRPr="003D3979">
        <w:rPr>
          <w:rStyle w:val="HideTWBExt"/>
          <w:lang w:val="en-US"/>
        </w:rPr>
        <w:t>&lt;/Amend&gt;</w:t>
      </w:r>
    </w:p>
    <w:p w14:paraId="052511E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254</w:t>
      </w:r>
      <w:r w:rsidRPr="003D3979">
        <w:rPr>
          <w:rStyle w:val="HideTWBExt"/>
          <w:b w:val="0"/>
        </w:rPr>
        <w:t>&lt;/NumAm&gt;</w:t>
      </w:r>
    </w:p>
    <w:p w14:paraId="7A2BB49C"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w:t>
      </w:r>
      <w:proofErr w:type="spellStart"/>
      <w:r w:rsidRPr="003D3979">
        <w:t>Inese</w:t>
      </w:r>
      <w:proofErr w:type="spellEnd"/>
      <w:r w:rsidRPr="003D3979">
        <w:t xml:space="preserve"> </w:t>
      </w:r>
      <w:proofErr w:type="spellStart"/>
      <w:r w:rsidRPr="003D3979">
        <w:t>Vaidere</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79BCB6A2" w14:textId="77777777" w:rsidR="003D3979" w:rsidRPr="003D3979" w:rsidRDefault="003D3979" w:rsidP="003D3979">
      <w:pPr>
        <w:pStyle w:val="NormalBold"/>
        <w:rPr>
          <w:lang w:val="en-US"/>
        </w:rPr>
      </w:pPr>
      <w:r w:rsidRPr="003D3979">
        <w:rPr>
          <w:rStyle w:val="HideTWBExt"/>
          <w:b w:val="0"/>
          <w:lang w:val="en-US"/>
        </w:rPr>
        <w:t>&lt;/RepeatBlock-By&gt;</w:t>
      </w:r>
    </w:p>
    <w:p w14:paraId="57B76FB1"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344C97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8DA0B90" w14:textId="77777777" w:rsidTr="0033337A">
        <w:trPr>
          <w:trHeight w:hRule="exact" w:val="240"/>
          <w:jc w:val="center"/>
        </w:trPr>
        <w:tc>
          <w:tcPr>
            <w:tcW w:w="9752" w:type="dxa"/>
            <w:gridSpan w:val="2"/>
            <w:tcBorders>
              <w:top w:val="nil"/>
              <w:left w:val="nil"/>
              <w:bottom w:val="nil"/>
              <w:right w:val="nil"/>
            </w:tcBorders>
          </w:tcPr>
          <w:p w14:paraId="70F1D735" w14:textId="77777777" w:rsidR="003D3979" w:rsidRPr="003D3979" w:rsidRDefault="003D3979" w:rsidP="0033337A">
            <w:pPr>
              <w:rPr>
                <w:lang w:val="en-US"/>
              </w:rPr>
            </w:pPr>
          </w:p>
        </w:tc>
      </w:tr>
      <w:tr w:rsidR="003D3979" w:rsidRPr="003D3979" w14:paraId="634C8957" w14:textId="77777777" w:rsidTr="0033337A">
        <w:trPr>
          <w:trHeight w:val="240"/>
          <w:jc w:val="center"/>
        </w:trPr>
        <w:tc>
          <w:tcPr>
            <w:tcW w:w="4876" w:type="dxa"/>
            <w:tcBorders>
              <w:top w:val="nil"/>
              <w:left w:val="nil"/>
              <w:bottom w:val="nil"/>
              <w:right w:val="nil"/>
            </w:tcBorders>
          </w:tcPr>
          <w:p w14:paraId="2FFA37C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D3B9EEC" w14:textId="77777777" w:rsidR="003D3979" w:rsidRPr="003D3979" w:rsidRDefault="003D3979" w:rsidP="0033337A">
            <w:pPr>
              <w:pStyle w:val="AmColumnHeading"/>
            </w:pPr>
            <w:r w:rsidRPr="003D3979">
              <w:t>Poprawka</w:t>
            </w:r>
          </w:p>
        </w:tc>
      </w:tr>
      <w:tr w:rsidR="003D3979" w:rsidRPr="003D3979" w14:paraId="6B7390B9" w14:textId="77777777" w:rsidTr="0033337A">
        <w:trPr>
          <w:jc w:val="center"/>
        </w:trPr>
        <w:tc>
          <w:tcPr>
            <w:tcW w:w="4876" w:type="dxa"/>
            <w:tcBorders>
              <w:top w:val="nil"/>
              <w:left w:val="nil"/>
              <w:bottom w:val="nil"/>
              <w:right w:val="nil"/>
            </w:tcBorders>
          </w:tcPr>
          <w:p w14:paraId="0A3DC4FF"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mając na uwadze, że wpływ na tę dziedzinę mają kluczowe przepisy UE i potrzebne są realistyczne rozwiązania;</w:t>
            </w:r>
          </w:p>
        </w:tc>
        <w:tc>
          <w:tcPr>
            <w:tcW w:w="4876" w:type="dxa"/>
            <w:tcBorders>
              <w:top w:val="nil"/>
              <w:left w:val="nil"/>
              <w:bottom w:val="nil"/>
              <w:right w:val="nil"/>
            </w:tcBorders>
          </w:tcPr>
          <w:p w14:paraId="7EBB1DCF"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wpływ na tę dziedzinę mają kluczowe przepisy UE i potrzebne są realistyczne rozwiązania; </w:t>
            </w:r>
            <w:r w:rsidRPr="003D3979">
              <w:rPr>
                <w:b/>
                <w:i/>
              </w:rPr>
              <w:t>mając na uwadze, że tempo i poziom renowacji nadal pozostają niezadowalające;</w:t>
            </w:r>
          </w:p>
        </w:tc>
      </w:tr>
      <w:tr w:rsidR="003D3979" w:rsidRPr="003D3979" w14:paraId="2C61E58D" w14:textId="77777777" w:rsidTr="0033337A">
        <w:trPr>
          <w:jc w:val="center"/>
        </w:trPr>
        <w:tc>
          <w:tcPr>
            <w:tcW w:w="4876" w:type="dxa"/>
            <w:tcBorders>
              <w:top w:val="nil"/>
              <w:left w:val="nil"/>
              <w:bottom w:val="nil"/>
              <w:right w:val="nil"/>
            </w:tcBorders>
          </w:tcPr>
          <w:p w14:paraId="4B83F33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016F92D" w14:textId="77777777" w:rsidR="003D3979" w:rsidRPr="003D3979" w:rsidRDefault="003D3979" w:rsidP="0033337A">
            <w:pPr>
              <w:pStyle w:val="Normal6a"/>
            </w:pPr>
            <w:r w:rsidRPr="003D3979">
              <w:rPr>
                <w:b/>
                <w:i/>
              </w:rPr>
              <w:t>_________________</w:t>
            </w:r>
          </w:p>
        </w:tc>
      </w:tr>
      <w:tr w:rsidR="003D3979" w:rsidRPr="003D3979" w14:paraId="1C434247" w14:textId="77777777" w:rsidTr="0033337A">
        <w:trPr>
          <w:jc w:val="center"/>
        </w:trPr>
        <w:tc>
          <w:tcPr>
            <w:tcW w:w="4876" w:type="dxa"/>
            <w:tcBorders>
              <w:top w:val="nil"/>
              <w:left w:val="nil"/>
              <w:bottom w:val="nil"/>
              <w:right w:val="nil"/>
            </w:tcBorders>
          </w:tcPr>
          <w:p w14:paraId="42B02086"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79DC8766"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5B5258C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12408CF" w14:textId="77777777" w:rsidR="003D3979" w:rsidRPr="003D3979" w:rsidRDefault="003D3979" w:rsidP="003D3979">
      <w:pPr>
        <w:rPr>
          <w:lang w:val="en-US"/>
        </w:rPr>
      </w:pPr>
      <w:r w:rsidRPr="003D3979">
        <w:rPr>
          <w:rStyle w:val="HideTWBExt"/>
          <w:lang w:val="en-US"/>
        </w:rPr>
        <w:t>&lt;/Amend&gt;</w:t>
      </w:r>
    </w:p>
    <w:p w14:paraId="3DE0C67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255</w:t>
      </w:r>
      <w:r w:rsidRPr="003D3979">
        <w:rPr>
          <w:rStyle w:val="HideTWBExt"/>
          <w:b w:val="0"/>
        </w:rPr>
        <w:t>&lt;/NumAm&gt;</w:t>
      </w:r>
    </w:p>
    <w:p w14:paraId="7329C44D"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w:t>
      </w:r>
      <w:r w:rsidRPr="003D3979">
        <w:rPr>
          <w:rStyle w:val="HideTWBExt"/>
          <w:b w:val="0"/>
          <w:lang w:val="en-US"/>
        </w:rPr>
        <w:t>&lt;/Members&gt;</w:t>
      </w:r>
    </w:p>
    <w:p w14:paraId="245CA35A" w14:textId="77777777" w:rsidR="003D3979" w:rsidRPr="003D3979" w:rsidRDefault="003D3979" w:rsidP="003D3979">
      <w:pPr>
        <w:pStyle w:val="NormalBold"/>
        <w:rPr>
          <w:lang w:val="en-US"/>
        </w:rPr>
      </w:pPr>
      <w:r w:rsidRPr="003D3979">
        <w:rPr>
          <w:rStyle w:val="HideTWBExt"/>
          <w:b w:val="0"/>
          <w:lang w:val="en-US"/>
        </w:rPr>
        <w:t>&lt;/RepeatBlock-By&gt;</w:t>
      </w:r>
    </w:p>
    <w:p w14:paraId="10F3846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92AE23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30ECE89" w14:textId="77777777" w:rsidTr="0033337A">
        <w:trPr>
          <w:trHeight w:hRule="exact" w:val="240"/>
          <w:jc w:val="center"/>
        </w:trPr>
        <w:tc>
          <w:tcPr>
            <w:tcW w:w="9752" w:type="dxa"/>
            <w:gridSpan w:val="2"/>
            <w:tcBorders>
              <w:top w:val="nil"/>
              <w:left w:val="nil"/>
              <w:bottom w:val="nil"/>
              <w:right w:val="nil"/>
            </w:tcBorders>
          </w:tcPr>
          <w:p w14:paraId="2D355BC8" w14:textId="77777777" w:rsidR="003D3979" w:rsidRPr="003D3979" w:rsidRDefault="003D3979" w:rsidP="0033337A">
            <w:pPr>
              <w:rPr>
                <w:lang w:val="en-US"/>
              </w:rPr>
            </w:pPr>
          </w:p>
        </w:tc>
      </w:tr>
      <w:tr w:rsidR="003D3979" w:rsidRPr="003D3979" w14:paraId="42E777A7" w14:textId="77777777" w:rsidTr="0033337A">
        <w:trPr>
          <w:trHeight w:val="240"/>
          <w:jc w:val="center"/>
        </w:trPr>
        <w:tc>
          <w:tcPr>
            <w:tcW w:w="4876" w:type="dxa"/>
            <w:tcBorders>
              <w:top w:val="nil"/>
              <w:left w:val="nil"/>
              <w:bottom w:val="nil"/>
              <w:right w:val="nil"/>
            </w:tcBorders>
          </w:tcPr>
          <w:p w14:paraId="1A16578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628B653" w14:textId="77777777" w:rsidR="003D3979" w:rsidRPr="003D3979" w:rsidRDefault="003D3979" w:rsidP="0033337A">
            <w:pPr>
              <w:pStyle w:val="AmColumnHeading"/>
            </w:pPr>
            <w:r w:rsidRPr="003D3979">
              <w:t>Poprawka</w:t>
            </w:r>
          </w:p>
        </w:tc>
      </w:tr>
      <w:tr w:rsidR="003D3979" w:rsidRPr="003D3979" w14:paraId="3D982DF1" w14:textId="77777777" w:rsidTr="0033337A">
        <w:trPr>
          <w:jc w:val="center"/>
        </w:trPr>
        <w:tc>
          <w:tcPr>
            <w:tcW w:w="4876" w:type="dxa"/>
            <w:tcBorders>
              <w:top w:val="nil"/>
              <w:left w:val="nil"/>
              <w:bottom w:val="nil"/>
              <w:right w:val="nil"/>
            </w:tcBorders>
          </w:tcPr>
          <w:p w14:paraId="44E611EB"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t>
            </w:r>
            <w:r w:rsidRPr="003D3979">
              <w:rPr>
                <w:b/>
                <w:i/>
              </w:rPr>
              <w:t>wpływ na tę dziedzinę mają kluczowe przepisy UE i potrzebne są realistyczne rozwiązania</w:t>
            </w:r>
            <w:r w:rsidRPr="003D3979">
              <w:t>;</w:t>
            </w:r>
          </w:p>
        </w:tc>
        <w:tc>
          <w:tcPr>
            <w:tcW w:w="4876" w:type="dxa"/>
            <w:tcBorders>
              <w:top w:val="nil"/>
              <w:left w:val="nil"/>
              <w:bottom w:val="nil"/>
              <w:right w:val="nil"/>
            </w:tcBorders>
          </w:tcPr>
          <w:p w14:paraId="494A2C74" w14:textId="77777777" w:rsidR="003D3979" w:rsidRPr="003D3979" w:rsidRDefault="003D3979" w:rsidP="0033337A">
            <w:pPr>
              <w:pStyle w:val="Normal6a"/>
            </w:pPr>
            <w:r w:rsidRPr="003D3979">
              <w:t>F.</w:t>
            </w:r>
            <w:r w:rsidRPr="003D3979">
              <w:tab/>
              <w:t>mając na uwadze, że 10,6 % obywateli UE zgłosiło, iż w 2023 r. nie było w stanie odpowiednio ogrzać swoich domów</w:t>
            </w:r>
            <w:r w:rsidRPr="003D3979">
              <w:rPr>
                <w:vertAlign w:val="superscript"/>
              </w:rPr>
              <w:t>10</w:t>
            </w:r>
            <w:r w:rsidRPr="003D3979">
              <w:t xml:space="preserve">; mając na uwadze, że </w:t>
            </w:r>
            <w:r w:rsidRPr="003D3979">
              <w:rPr>
                <w:b/>
                <w:i/>
              </w:rPr>
              <w:t>ubóstwo energetyczne jest problemem dotykającym wszystkie państwa członkowskie i wymagającym odpowiednich inwestycji oraz realistycznych rozwiązań na szczeblu unijnym, krajowym i lokalnym</w:t>
            </w:r>
            <w:r w:rsidRPr="003D3979">
              <w:t>;</w:t>
            </w:r>
          </w:p>
        </w:tc>
      </w:tr>
      <w:tr w:rsidR="003D3979" w:rsidRPr="003D3979" w14:paraId="23D17055" w14:textId="77777777" w:rsidTr="0033337A">
        <w:trPr>
          <w:jc w:val="center"/>
        </w:trPr>
        <w:tc>
          <w:tcPr>
            <w:tcW w:w="4876" w:type="dxa"/>
            <w:tcBorders>
              <w:top w:val="nil"/>
              <w:left w:val="nil"/>
              <w:bottom w:val="nil"/>
              <w:right w:val="nil"/>
            </w:tcBorders>
          </w:tcPr>
          <w:p w14:paraId="12273B3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616629A" w14:textId="77777777" w:rsidR="003D3979" w:rsidRPr="003D3979" w:rsidRDefault="003D3979" w:rsidP="0033337A">
            <w:pPr>
              <w:pStyle w:val="Normal6a"/>
            </w:pPr>
            <w:r w:rsidRPr="003D3979">
              <w:rPr>
                <w:b/>
                <w:i/>
              </w:rPr>
              <w:t>_________________</w:t>
            </w:r>
          </w:p>
        </w:tc>
      </w:tr>
      <w:tr w:rsidR="003D3979" w:rsidRPr="003D3979" w14:paraId="09B6DB10" w14:textId="77777777" w:rsidTr="0033337A">
        <w:trPr>
          <w:jc w:val="center"/>
        </w:trPr>
        <w:tc>
          <w:tcPr>
            <w:tcW w:w="4876" w:type="dxa"/>
            <w:tcBorders>
              <w:top w:val="nil"/>
              <w:left w:val="nil"/>
              <w:bottom w:val="nil"/>
              <w:right w:val="nil"/>
            </w:tcBorders>
          </w:tcPr>
          <w:p w14:paraId="34CF442C"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c>
          <w:tcPr>
            <w:tcW w:w="4876" w:type="dxa"/>
            <w:tcBorders>
              <w:top w:val="nil"/>
              <w:left w:val="nil"/>
              <w:bottom w:val="nil"/>
              <w:right w:val="nil"/>
            </w:tcBorders>
          </w:tcPr>
          <w:p w14:paraId="0E7716EB" w14:textId="77777777" w:rsidR="003D3979" w:rsidRPr="003D3979" w:rsidRDefault="003D3979" w:rsidP="0033337A">
            <w:pPr>
              <w:pStyle w:val="Normal6a"/>
            </w:pPr>
            <w:r w:rsidRPr="003D3979">
              <w:rPr>
                <w:vertAlign w:val="superscript"/>
              </w:rPr>
              <w:t>10</w:t>
            </w:r>
            <w:r w:rsidRPr="003D3979">
              <w:t xml:space="preserve"> Eurostat, „SDG 7 - </w:t>
            </w:r>
            <w:proofErr w:type="spellStart"/>
            <w:r w:rsidRPr="003D3979">
              <w:t>Affordable</w:t>
            </w:r>
            <w:proofErr w:type="spellEnd"/>
            <w:r w:rsidRPr="003D3979">
              <w:t xml:space="preserve"> and </w:t>
            </w:r>
            <w:proofErr w:type="spellStart"/>
            <w:r w:rsidRPr="003D3979">
              <w:t>clean</w:t>
            </w:r>
            <w:proofErr w:type="spellEnd"/>
            <w:r w:rsidRPr="003D3979">
              <w:t xml:space="preserve"> </w:t>
            </w:r>
            <w:proofErr w:type="spellStart"/>
            <w:r w:rsidRPr="003D3979">
              <w:t>energy</w:t>
            </w:r>
            <w:proofErr w:type="spellEnd"/>
            <w:r w:rsidRPr="003D3979">
              <w:t>” [Cel 7 zrównoważonego rozwoju – przystępna cenowo i czysta energia], strona internetowa Eurostatu, kwiecień 2025 r.</w:t>
            </w:r>
          </w:p>
        </w:tc>
      </w:tr>
    </w:tbl>
    <w:p w14:paraId="46FEB64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4A4785F" w14:textId="77777777" w:rsidR="003D3979" w:rsidRPr="003D3979" w:rsidRDefault="003D3979" w:rsidP="003D3979">
      <w:pPr>
        <w:rPr>
          <w:lang w:val="en-US"/>
        </w:rPr>
      </w:pPr>
      <w:r w:rsidRPr="003D3979">
        <w:rPr>
          <w:rStyle w:val="HideTWBExt"/>
          <w:lang w:val="en-US"/>
        </w:rPr>
        <w:t>&lt;/Amend&gt;</w:t>
      </w:r>
    </w:p>
    <w:p w14:paraId="577D14C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256</w:t>
      </w:r>
      <w:r w:rsidRPr="003D3979">
        <w:rPr>
          <w:rStyle w:val="HideTWBExt"/>
          <w:b w:val="0"/>
          <w:lang w:val="en-US"/>
        </w:rPr>
        <w:t>&lt;/NumAm&gt;</w:t>
      </w:r>
    </w:p>
    <w:p w14:paraId="7493C4C7"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Nils </w:t>
      </w:r>
      <w:proofErr w:type="spellStart"/>
      <w:r w:rsidRPr="003D3979">
        <w:rPr>
          <w:lang w:val="en-US"/>
        </w:rPr>
        <w:t>Ušakovs</w:t>
      </w:r>
      <w:proofErr w:type="spellEnd"/>
      <w:r w:rsidRPr="003D3979">
        <w:rPr>
          <w:rStyle w:val="HideTWBExt"/>
          <w:b w:val="0"/>
          <w:lang w:val="en-US"/>
        </w:rPr>
        <w:t>&lt;/Members&gt;</w:t>
      </w:r>
    </w:p>
    <w:p w14:paraId="63F0EAFF" w14:textId="77777777" w:rsidR="003D3979" w:rsidRPr="003D3979" w:rsidRDefault="003D3979" w:rsidP="003D3979">
      <w:pPr>
        <w:pStyle w:val="NormalBold"/>
        <w:rPr>
          <w:lang w:val="en-US"/>
        </w:rPr>
      </w:pPr>
      <w:r w:rsidRPr="003D3979">
        <w:rPr>
          <w:rStyle w:val="HideTWBExt"/>
          <w:b w:val="0"/>
          <w:lang w:val="en-US"/>
        </w:rPr>
        <w:t>&lt;/RepeatBlock-By&gt;</w:t>
      </w:r>
    </w:p>
    <w:p w14:paraId="2C74174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CAD9BB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 a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882F509" w14:textId="77777777" w:rsidTr="0033337A">
        <w:trPr>
          <w:trHeight w:hRule="exact" w:val="240"/>
          <w:jc w:val="center"/>
        </w:trPr>
        <w:tc>
          <w:tcPr>
            <w:tcW w:w="9752" w:type="dxa"/>
            <w:gridSpan w:val="2"/>
            <w:tcBorders>
              <w:top w:val="nil"/>
              <w:left w:val="nil"/>
              <w:bottom w:val="nil"/>
              <w:right w:val="nil"/>
            </w:tcBorders>
          </w:tcPr>
          <w:p w14:paraId="2B3B99AB" w14:textId="77777777" w:rsidR="003D3979" w:rsidRPr="003D3979" w:rsidRDefault="003D3979" w:rsidP="0033337A">
            <w:pPr>
              <w:rPr>
                <w:lang w:val="en-US"/>
              </w:rPr>
            </w:pPr>
          </w:p>
        </w:tc>
      </w:tr>
      <w:tr w:rsidR="003D3979" w:rsidRPr="003D3979" w14:paraId="6C0A503F" w14:textId="77777777" w:rsidTr="0033337A">
        <w:trPr>
          <w:trHeight w:val="240"/>
          <w:jc w:val="center"/>
        </w:trPr>
        <w:tc>
          <w:tcPr>
            <w:tcW w:w="4876" w:type="dxa"/>
            <w:tcBorders>
              <w:top w:val="nil"/>
              <w:left w:val="nil"/>
              <w:bottom w:val="nil"/>
              <w:right w:val="nil"/>
            </w:tcBorders>
          </w:tcPr>
          <w:p w14:paraId="42FF31C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325CBDA" w14:textId="77777777" w:rsidR="003D3979" w:rsidRPr="003D3979" w:rsidRDefault="003D3979" w:rsidP="0033337A">
            <w:pPr>
              <w:pStyle w:val="AmColumnHeading"/>
            </w:pPr>
            <w:r w:rsidRPr="003D3979">
              <w:t>Poprawka</w:t>
            </w:r>
          </w:p>
        </w:tc>
      </w:tr>
      <w:tr w:rsidR="003D3979" w:rsidRPr="003D3979" w14:paraId="108C88B3" w14:textId="77777777" w:rsidTr="0033337A">
        <w:trPr>
          <w:jc w:val="center"/>
        </w:trPr>
        <w:tc>
          <w:tcPr>
            <w:tcW w:w="4876" w:type="dxa"/>
            <w:tcBorders>
              <w:top w:val="nil"/>
              <w:left w:val="nil"/>
              <w:bottom w:val="nil"/>
              <w:right w:val="nil"/>
            </w:tcBorders>
          </w:tcPr>
          <w:p w14:paraId="62B569DC" w14:textId="77777777" w:rsidR="003D3979" w:rsidRPr="003D3979" w:rsidRDefault="003D3979" w:rsidP="0033337A">
            <w:pPr>
              <w:pStyle w:val="Normal6a"/>
            </w:pPr>
          </w:p>
        </w:tc>
        <w:tc>
          <w:tcPr>
            <w:tcW w:w="4876" w:type="dxa"/>
            <w:tcBorders>
              <w:top w:val="nil"/>
              <w:left w:val="nil"/>
              <w:bottom w:val="nil"/>
              <w:right w:val="nil"/>
            </w:tcBorders>
          </w:tcPr>
          <w:p w14:paraId="64AB0931" w14:textId="77777777" w:rsidR="003D3979" w:rsidRPr="003D3979" w:rsidRDefault="003D3979" w:rsidP="0033337A">
            <w:pPr>
              <w:pStyle w:val="Normal6a"/>
            </w:pPr>
            <w:r w:rsidRPr="003D3979">
              <w:rPr>
                <w:b/>
                <w:i/>
              </w:rPr>
              <w:t>Fa.</w:t>
            </w:r>
            <w:r w:rsidRPr="003D3979">
              <w:rPr>
                <w:b/>
                <w:i/>
              </w:rPr>
              <w:tab/>
              <w:t>mając na uwadze, że w Europie Środkowej i Wschodniej większość zasobów mieszkaniowych powstała w czasach radzieckich, a gminy i regiony Europy Środkowej i Wschodniej stoją przed podwójnym wyzwaniem, jakim jest budowa nowych mieszkań oraz renowacja lub przynajmniej izolacja istniejących zasobów mieszkaniowych; mając na uwadze, że podstawowym problemem związanym z tymi budynkami z czasów radzieckich jest ich niska efektywność energetyczna; mając na uwadze, że znaczna część tych budynków nie spełnia współczesnych norm charakterystyki energetycznej, co powoduje nadmierne koszty ogrzewania; mając na uwadze, że sytuacja ta powoduje nierówności społeczne, ponieważ osoby o wyższych dochodach mieszkające w nowszych budynkach płacą mniej za mieszkanie niż osoby o niskich dochodach, co ma szczególnie negatywny wpływ na grupy znajdujące się w trudnej sytuacji, takie jak gospodarstwa domowe osób samotnie wychowujących dzieci i samotni emeryci;</w:t>
            </w:r>
          </w:p>
        </w:tc>
      </w:tr>
    </w:tbl>
    <w:p w14:paraId="7A65041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05A774B" w14:textId="77777777" w:rsidR="003D3979" w:rsidRPr="003D3979" w:rsidRDefault="003D3979" w:rsidP="003D3979">
      <w:pPr>
        <w:rPr>
          <w:lang w:val="en-US"/>
        </w:rPr>
      </w:pPr>
      <w:r w:rsidRPr="003D3979">
        <w:rPr>
          <w:rStyle w:val="HideTWBExt"/>
          <w:lang w:val="en-US"/>
        </w:rPr>
        <w:t>&lt;/Amend&gt;</w:t>
      </w:r>
    </w:p>
    <w:p w14:paraId="64674F8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257</w:t>
      </w:r>
      <w:r w:rsidRPr="003D3979">
        <w:rPr>
          <w:rStyle w:val="HideTWBExt"/>
          <w:b w:val="0"/>
        </w:rPr>
        <w:t>&lt;/NumAm&gt;</w:t>
      </w:r>
    </w:p>
    <w:p w14:paraId="6A62DF42"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Ciaran </w:t>
      </w:r>
      <w:proofErr w:type="spellStart"/>
      <w:r w:rsidRPr="003D3979">
        <w:rPr>
          <w:lang w:val="en-US"/>
        </w:rPr>
        <w:t>Mullooly</w:t>
      </w:r>
      <w:proofErr w:type="spellEnd"/>
      <w:r w:rsidRPr="003D3979">
        <w:rPr>
          <w:rStyle w:val="HideTWBExt"/>
          <w:b w:val="0"/>
          <w:lang w:val="en-US"/>
        </w:rPr>
        <w:t>&lt;/Members&gt;</w:t>
      </w:r>
    </w:p>
    <w:p w14:paraId="6E1BD26C" w14:textId="77777777" w:rsidR="003D3979" w:rsidRPr="003D3979" w:rsidRDefault="003D3979" w:rsidP="003D3979">
      <w:pPr>
        <w:pStyle w:val="NormalBold"/>
        <w:rPr>
          <w:lang w:val="en-US"/>
        </w:rPr>
      </w:pPr>
      <w:r w:rsidRPr="003D3979">
        <w:rPr>
          <w:rStyle w:val="HideTWBExt"/>
          <w:b w:val="0"/>
          <w:lang w:val="en-US"/>
        </w:rPr>
        <w:t>&lt;/RepeatBlock-By&gt;</w:t>
      </w:r>
    </w:p>
    <w:p w14:paraId="3C64653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28B7259"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 a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E1CEDEE" w14:textId="77777777" w:rsidTr="0033337A">
        <w:trPr>
          <w:trHeight w:hRule="exact" w:val="240"/>
          <w:jc w:val="center"/>
        </w:trPr>
        <w:tc>
          <w:tcPr>
            <w:tcW w:w="9752" w:type="dxa"/>
            <w:gridSpan w:val="2"/>
            <w:tcBorders>
              <w:top w:val="nil"/>
              <w:left w:val="nil"/>
              <w:bottom w:val="nil"/>
              <w:right w:val="nil"/>
            </w:tcBorders>
          </w:tcPr>
          <w:p w14:paraId="6AAEC733" w14:textId="77777777" w:rsidR="003D3979" w:rsidRPr="003D3979" w:rsidRDefault="003D3979" w:rsidP="0033337A">
            <w:pPr>
              <w:rPr>
                <w:lang w:val="en-US"/>
              </w:rPr>
            </w:pPr>
          </w:p>
        </w:tc>
      </w:tr>
      <w:tr w:rsidR="003D3979" w:rsidRPr="003D3979" w14:paraId="04017D64" w14:textId="77777777" w:rsidTr="0033337A">
        <w:trPr>
          <w:trHeight w:val="240"/>
          <w:jc w:val="center"/>
        </w:trPr>
        <w:tc>
          <w:tcPr>
            <w:tcW w:w="4876" w:type="dxa"/>
            <w:tcBorders>
              <w:top w:val="nil"/>
              <w:left w:val="nil"/>
              <w:bottom w:val="nil"/>
              <w:right w:val="nil"/>
            </w:tcBorders>
          </w:tcPr>
          <w:p w14:paraId="46E0ADB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474E853" w14:textId="77777777" w:rsidR="003D3979" w:rsidRPr="003D3979" w:rsidRDefault="003D3979" w:rsidP="0033337A">
            <w:pPr>
              <w:pStyle w:val="AmColumnHeading"/>
            </w:pPr>
            <w:r w:rsidRPr="003D3979">
              <w:t>Poprawka</w:t>
            </w:r>
          </w:p>
        </w:tc>
      </w:tr>
      <w:tr w:rsidR="003D3979" w:rsidRPr="003D3979" w14:paraId="55A35DCD" w14:textId="77777777" w:rsidTr="0033337A">
        <w:trPr>
          <w:jc w:val="center"/>
        </w:trPr>
        <w:tc>
          <w:tcPr>
            <w:tcW w:w="4876" w:type="dxa"/>
            <w:tcBorders>
              <w:top w:val="nil"/>
              <w:left w:val="nil"/>
              <w:bottom w:val="nil"/>
              <w:right w:val="nil"/>
            </w:tcBorders>
          </w:tcPr>
          <w:p w14:paraId="48341282" w14:textId="77777777" w:rsidR="003D3979" w:rsidRPr="003D3979" w:rsidRDefault="003D3979" w:rsidP="0033337A">
            <w:pPr>
              <w:pStyle w:val="Normal6a"/>
            </w:pPr>
          </w:p>
        </w:tc>
        <w:tc>
          <w:tcPr>
            <w:tcW w:w="4876" w:type="dxa"/>
            <w:tcBorders>
              <w:top w:val="nil"/>
              <w:left w:val="nil"/>
              <w:bottom w:val="nil"/>
              <w:right w:val="nil"/>
            </w:tcBorders>
          </w:tcPr>
          <w:p w14:paraId="10B6F360" w14:textId="77777777" w:rsidR="003D3979" w:rsidRPr="003D3979" w:rsidRDefault="003D3979" w:rsidP="0033337A">
            <w:pPr>
              <w:pStyle w:val="Normal6a"/>
            </w:pPr>
            <w:r w:rsidRPr="003D3979">
              <w:rPr>
                <w:b/>
                <w:i/>
              </w:rPr>
              <w:t>Fa.</w:t>
            </w:r>
            <w:r w:rsidRPr="003D3979">
              <w:rPr>
                <w:b/>
                <w:i/>
              </w:rPr>
              <w:tab/>
              <w:t>mając na uwadze, że w 2023 r. 14,5 mln dzieci w Europie mieszkało w domach, w których występowały przecieki, wilgoć lub pleśń;</w:t>
            </w:r>
          </w:p>
        </w:tc>
      </w:tr>
    </w:tbl>
    <w:p w14:paraId="7752569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CD0C5E2" w14:textId="77777777" w:rsidR="003D3979" w:rsidRPr="003D3979" w:rsidRDefault="003D3979" w:rsidP="003D3979">
      <w:pPr>
        <w:rPr>
          <w:lang w:val="en-US"/>
        </w:rPr>
      </w:pPr>
      <w:r w:rsidRPr="003D3979">
        <w:rPr>
          <w:rStyle w:val="HideTWBExt"/>
          <w:lang w:val="en-US"/>
        </w:rPr>
        <w:t>&lt;/Amend&gt;</w:t>
      </w:r>
    </w:p>
    <w:p w14:paraId="6E15D1B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258</w:t>
      </w:r>
      <w:r w:rsidRPr="003D3979">
        <w:rPr>
          <w:rStyle w:val="HideTWBExt"/>
          <w:b w:val="0"/>
        </w:rPr>
        <w:t>&lt;/NumAm&gt;</w:t>
      </w:r>
    </w:p>
    <w:p w14:paraId="561A70CE"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Ciaran </w:t>
      </w:r>
      <w:proofErr w:type="spellStart"/>
      <w:r w:rsidRPr="003D3979">
        <w:rPr>
          <w:lang w:val="en-US"/>
        </w:rPr>
        <w:t>Mullooly</w:t>
      </w:r>
      <w:proofErr w:type="spellEnd"/>
      <w:r w:rsidRPr="003D3979">
        <w:rPr>
          <w:rStyle w:val="HideTWBExt"/>
          <w:b w:val="0"/>
          <w:lang w:val="en-US"/>
        </w:rPr>
        <w:t>&lt;/Members&gt;</w:t>
      </w:r>
    </w:p>
    <w:p w14:paraId="4F667244" w14:textId="77777777" w:rsidR="003D3979" w:rsidRPr="003D3979" w:rsidRDefault="003D3979" w:rsidP="003D3979">
      <w:pPr>
        <w:pStyle w:val="NormalBold"/>
      </w:pPr>
      <w:r w:rsidRPr="003D3979">
        <w:rPr>
          <w:rStyle w:val="HideTWBExt"/>
          <w:b w:val="0"/>
        </w:rPr>
        <w:t>&lt;/RepeatBlock-By&gt;</w:t>
      </w:r>
    </w:p>
    <w:p w14:paraId="283A75F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5CC67B5" w14:textId="77777777" w:rsidR="003D3979" w:rsidRPr="003D3979" w:rsidRDefault="003D3979" w:rsidP="003D3979">
      <w:pPr>
        <w:pStyle w:val="NormalBold"/>
      </w:pPr>
      <w:r w:rsidRPr="003D3979">
        <w:rPr>
          <w:rStyle w:val="HideTWBExt"/>
          <w:b w:val="0"/>
        </w:rPr>
        <w:t>&lt;Article&gt;</w:t>
      </w:r>
      <w:r w:rsidRPr="003D3979">
        <w:t>Motyw F b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B990E2C" w14:textId="77777777" w:rsidTr="0033337A">
        <w:trPr>
          <w:trHeight w:hRule="exact" w:val="240"/>
          <w:jc w:val="center"/>
        </w:trPr>
        <w:tc>
          <w:tcPr>
            <w:tcW w:w="9752" w:type="dxa"/>
            <w:gridSpan w:val="2"/>
            <w:tcBorders>
              <w:top w:val="nil"/>
              <w:left w:val="nil"/>
              <w:bottom w:val="nil"/>
              <w:right w:val="nil"/>
            </w:tcBorders>
          </w:tcPr>
          <w:p w14:paraId="6DB388EE" w14:textId="77777777" w:rsidR="003D3979" w:rsidRPr="003D3979" w:rsidRDefault="003D3979" w:rsidP="0033337A"/>
        </w:tc>
      </w:tr>
      <w:tr w:rsidR="003D3979" w:rsidRPr="003D3979" w14:paraId="794106A4" w14:textId="77777777" w:rsidTr="0033337A">
        <w:trPr>
          <w:trHeight w:val="240"/>
          <w:jc w:val="center"/>
        </w:trPr>
        <w:tc>
          <w:tcPr>
            <w:tcW w:w="4876" w:type="dxa"/>
            <w:tcBorders>
              <w:top w:val="nil"/>
              <w:left w:val="nil"/>
              <w:bottom w:val="nil"/>
              <w:right w:val="nil"/>
            </w:tcBorders>
          </w:tcPr>
          <w:p w14:paraId="59C15D4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A23C4C7" w14:textId="77777777" w:rsidR="003D3979" w:rsidRPr="003D3979" w:rsidRDefault="003D3979" w:rsidP="0033337A">
            <w:pPr>
              <w:pStyle w:val="AmColumnHeading"/>
            </w:pPr>
            <w:r w:rsidRPr="003D3979">
              <w:t>Poprawka</w:t>
            </w:r>
          </w:p>
        </w:tc>
      </w:tr>
      <w:tr w:rsidR="003D3979" w:rsidRPr="003D3979" w14:paraId="56CB347C" w14:textId="77777777" w:rsidTr="0033337A">
        <w:trPr>
          <w:jc w:val="center"/>
        </w:trPr>
        <w:tc>
          <w:tcPr>
            <w:tcW w:w="4876" w:type="dxa"/>
            <w:tcBorders>
              <w:top w:val="nil"/>
              <w:left w:val="nil"/>
              <w:bottom w:val="nil"/>
              <w:right w:val="nil"/>
            </w:tcBorders>
          </w:tcPr>
          <w:p w14:paraId="4EA8C78D" w14:textId="77777777" w:rsidR="003D3979" w:rsidRPr="003D3979" w:rsidRDefault="003D3979" w:rsidP="0033337A">
            <w:pPr>
              <w:pStyle w:val="Normal6a"/>
            </w:pPr>
          </w:p>
        </w:tc>
        <w:tc>
          <w:tcPr>
            <w:tcW w:w="4876" w:type="dxa"/>
            <w:tcBorders>
              <w:top w:val="nil"/>
              <w:left w:val="nil"/>
              <w:bottom w:val="nil"/>
              <w:right w:val="nil"/>
            </w:tcBorders>
          </w:tcPr>
          <w:p w14:paraId="3BFC3D5F" w14:textId="77777777" w:rsidR="003D3979" w:rsidRPr="003D3979" w:rsidRDefault="003D3979" w:rsidP="0033337A">
            <w:pPr>
              <w:pStyle w:val="Normal6a"/>
            </w:pPr>
            <w:proofErr w:type="spellStart"/>
            <w:r w:rsidRPr="003D3979">
              <w:rPr>
                <w:b/>
                <w:i/>
              </w:rPr>
              <w:t>Fb</w:t>
            </w:r>
            <w:proofErr w:type="spellEnd"/>
            <w:r w:rsidRPr="003D3979">
              <w:rPr>
                <w:b/>
                <w:i/>
              </w:rPr>
              <w:t>.</w:t>
            </w:r>
            <w:r w:rsidRPr="003D3979">
              <w:rPr>
                <w:b/>
                <w:i/>
              </w:rPr>
              <w:tab/>
              <w:t>mając na uwadze, że WHO podkreśliła, iż każdego roku 154 000 Europejczyków umiera przedwcześnie z powodu złej jakości powietrza w pomieszczeniach, która wpływa powoduje choroby układu oddechowego i negatywnie wpływa na ogólną jakość życia;</w:t>
            </w:r>
          </w:p>
        </w:tc>
      </w:tr>
    </w:tbl>
    <w:p w14:paraId="4CA9641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972C265" w14:textId="77777777" w:rsidR="003D3979" w:rsidRPr="003D3979" w:rsidRDefault="003D3979" w:rsidP="003D3979">
      <w:pPr>
        <w:rPr>
          <w:lang w:val="en-US"/>
        </w:rPr>
      </w:pPr>
      <w:r w:rsidRPr="003D3979">
        <w:rPr>
          <w:rStyle w:val="HideTWBExt"/>
          <w:lang w:val="en-US"/>
        </w:rPr>
        <w:t>&lt;/Amend&gt;</w:t>
      </w:r>
    </w:p>
    <w:p w14:paraId="4471227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259</w:t>
      </w:r>
      <w:r w:rsidRPr="003D3979">
        <w:rPr>
          <w:rStyle w:val="HideTWBExt"/>
          <w:b w:val="0"/>
        </w:rPr>
        <w:t>&lt;/NumAm&gt;</w:t>
      </w:r>
    </w:p>
    <w:p w14:paraId="4343BAC5"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rStyle w:val="HideTWBExt"/>
          <w:b w:val="0"/>
          <w:lang w:val="en-US"/>
        </w:rPr>
        <w:t>&lt;/Members&gt;</w:t>
      </w:r>
    </w:p>
    <w:p w14:paraId="1860F05C" w14:textId="77777777" w:rsidR="003D3979" w:rsidRPr="003D3979" w:rsidRDefault="003D3979" w:rsidP="003D3979">
      <w:pPr>
        <w:pStyle w:val="NormalBold"/>
        <w:rPr>
          <w:lang w:val="en-US"/>
        </w:rPr>
      </w:pPr>
      <w:r w:rsidRPr="003D3979">
        <w:rPr>
          <w:rStyle w:val="HideTWBExt"/>
          <w:b w:val="0"/>
          <w:lang w:val="en-US"/>
        </w:rPr>
        <w:t>&lt;/RepeatBlock-By&gt;</w:t>
      </w:r>
    </w:p>
    <w:p w14:paraId="59F1B64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8EA151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F c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CCE7570" w14:textId="77777777" w:rsidTr="0033337A">
        <w:trPr>
          <w:trHeight w:hRule="exact" w:val="240"/>
          <w:jc w:val="center"/>
        </w:trPr>
        <w:tc>
          <w:tcPr>
            <w:tcW w:w="9752" w:type="dxa"/>
            <w:gridSpan w:val="2"/>
            <w:tcBorders>
              <w:top w:val="nil"/>
              <w:left w:val="nil"/>
              <w:bottom w:val="nil"/>
              <w:right w:val="nil"/>
            </w:tcBorders>
          </w:tcPr>
          <w:p w14:paraId="3736CFCB" w14:textId="77777777" w:rsidR="003D3979" w:rsidRPr="003D3979" w:rsidRDefault="003D3979" w:rsidP="0033337A">
            <w:pPr>
              <w:rPr>
                <w:lang w:val="en-US"/>
              </w:rPr>
            </w:pPr>
          </w:p>
        </w:tc>
      </w:tr>
      <w:tr w:rsidR="003D3979" w:rsidRPr="003D3979" w14:paraId="05879E04" w14:textId="77777777" w:rsidTr="0033337A">
        <w:trPr>
          <w:trHeight w:val="240"/>
          <w:jc w:val="center"/>
        </w:trPr>
        <w:tc>
          <w:tcPr>
            <w:tcW w:w="4876" w:type="dxa"/>
            <w:tcBorders>
              <w:top w:val="nil"/>
              <w:left w:val="nil"/>
              <w:bottom w:val="nil"/>
              <w:right w:val="nil"/>
            </w:tcBorders>
          </w:tcPr>
          <w:p w14:paraId="277C299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154993D" w14:textId="77777777" w:rsidR="003D3979" w:rsidRPr="003D3979" w:rsidRDefault="003D3979" w:rsidP="0033337A">
            <w:pPr>
              <w:pStyle w:val="AmColumnHeading"/>
            </w:pPr>
            <w:r w:rsidRPr="003D3979">
              <w:t>Poprawka</w:t>
            </w:r>
          </w:p>
        </w:tc>
      </w:tr>
      <w:tr w:rsidR="003D3979" w:rsidRPr="003D3979" w14:paraId="6A7D2868" w14:textId="77777777" w:rsidTr="0033337A">
        <w:trPr>
          <w:jc w:val="center"/>
        </w:trPr>
        <w:tc>
          <w:tcPr>
            <w:tcW w:w="4876" w:type="dxa"/>
            <w:tcBorders>
              <w:top w:val="nil"/>
              <w:left w:val="nil"/>
              <w:bottom w:val="nil"/>
              <w:right w:val="nil"/>
            </w:tcBorders>
          </w:tcPr>
          <w:p w14:paraId="3EC5C5A9" w14:textId="77777777" w:rsidR="003D3979" w:rsidRPr="003D3979" w:rsidRDefault="003D3979" w:rsidP="0033337A">
            <w:pPr>
              <w:pStyle w:val="Normal6a"/>
            </w:pPr>
          </w:p>
        </w:tc>
        <w:tc>
          <w:tcPr>
            <w:tcW w:w="4876" w:type="dxa"/>
            <w:tcBorders>
              <w:top w:val="nil"/>
              <w:left w:val="nil"/>
              <w:bottom w:val="nil"/>
              <w:right w:val="nil"/>
            </w:tcBorders>
          </w:tcPr>
          <w:p w14:paraId="443CC5CD" w14:textId="77777777" w:rsidR="003D3979" w:rsidRPr="003D3979" w:rsidRDefault="003D3979" w:rsidP="0033337A">
            <w:pPr>
              <w:pStyle w:val="Normal6a"/>
            </w:pPr>
            <w:proofErr w:type="spellStart"/>
            <w:r w:rsidRPr="003D3979">
              <w:rPr>
                <w:b/>
                <w:i/>
              </w:rPr>
              <w:t>Fc</w:t>
            </w:r>
            <w:proofErr w:type="spellEnd"/>
            <w:r w:rsidRPr="003D3979">
              <w:rPr>
                <w:b/>
                <w:i/>
              </w:rPr>
              <w:t>.</w:t>
            </w:r>
            <w:r w:rsidRPr="003D3979">
              <w:rPr>
                <w:b/>
                <w:i/>
              </w:rPr>
              <w:tab/>
              <w:t>mając na uwadze, że budynki odpowiadają za 40 % końcowego zużycia energii w Unii i 36 % emisji gazów cieplarnianych związanych z energią, a dekarbonizacja sektora mieszkaniowego ma kluczowe znaczenie dla osiągnięcia unijnych celów energetycznych i klimatycznych, a także dla zapewnienia gospodarstwom domowym przystępnych cen energii;</w:t>
            </w:r>
          </w:p>
        </w:tc>
      </w:tr>
    </w:tbl>
    <w:p w14:paraId="5E83FCF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88B7741" w14:textId="77777777" w:rsidR="003D3979" w:rsidRPr="003D3979" w:rsidRDefault="003D3979" w:rsidP="003D3979">
      <w:pPr>
        <w:rPr>
          <w:lang w:val="en-US"/>
        </w:rPr>
      </w:pPr>
      <w:r w:rsidRPr="003D3979">
        <w:rPr>
          <w:rStyle w:val="HideTWBExt"/>
          <w:lang w:val="en-US"/>
        </w:rPr>
        <w:t>&lt;/Amend&gt;</w:t>
      </w:r>
    </w:p>
    <w:p w14:paraId="1D0E50E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260</w:t>
      </w:r>
      <w:r w:rsidRPr="003D3979">
        <w:rPr>
          <w:rStyle w:val="HideTWBExt"/>
          <w:b w:val="0"/>
          <w:lang w:val="en-US"/>
        </w:rPr>
        <w:t>&lt;/NumAm&gt;</w:t>
      </w:r>
    </w:p>
    <w:p w14:paraId="494168A2"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6D57DEB9" w14:textId="77777777" w:rsidR="003D3979" w:rsidRPr="003D3979" w:rsidRDefault="003D3979" w:rsidP="003D3979">
      <w:pPr>
        <w:pStyle w:val="NormalBold"/>
        <w:rPr>
          <w:lang w:val="en-US"/>
        </w:rPr>
      </w:pPr>
      <w:r w:rsidRPr="003D3979">
        <w:rPr>
          <w:rStyle w:val="HideTWBExt"/>
          <w:b w:val="0"/>
          <w:lang w:val="en-US"/>
        </w:rPr>
        <w:t>&lt;/RepeatBlock-By&gt;</w:t>
      </w:r>
    </w:p>
    <w:p w14:paraId="5F08512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D1EE97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470F0404" w14:textId="77777777" w:rsidTr="0033337A">
        <w:trPr>
          <w:trHeight w:hRule="exact" w:val="240"/>
          <w:jc w:val="center"/>
        </w:trPr>
        <w:tc>
          <w:tcPr>
            <w:tcW w:w="9752" w:type="dxa"/>
            <w:gridSpan w:val="2"/>
            <w:tcBorders>
              <w:top w:val="nil"/>
              <w:left w:val="nil"/>
              <w:bottom w:val="nil"/>
              <w:right w:val="nil"/>
            </w:tcBorders>
          </w:tcPr>
          <w:p w14:paraId="05EF43F7" w14:textId="77777777" w:rsidR="003D3979" w:rsidRPr="003D3979" w:rsidRDefault="003D3979" w:rsidP="0033337A">
            <w:pPr>
              <w:rPr>
                <w:lang w:val="en-US"/>
              </w:rPr>
            </w:pPr>
          </w:p>
        </w:tc>
      </w:tr>
      <w:tr w:rsidR="003D3979" w:rsidRPr="003D3979" w14:paraId="6DB64F0E" w14:textId="77777777" w:rsidTr="0033337A">
        <w:trPr>
          <w:trHeight w:val="240"/>
          <w:jc w:val="center"/>
        </w:trPr>
        <w:tc>
          <w:tcPr>
            <w:tcW w:w="4876" w:type="dxa"/>
            <w:tcBorders>
              <w:top w:val="nil"/>
              <w:left w:val="nil"/>
              <w:bottom w:val="nil"/>
              <w:right w:val="nil"/>
            </w:tcBorders>
          </w:tcPr>
          <w:p w14:paraId="2619EA8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B46945B" w14:textId="77777777" w:rsidR="003D3979" w:rsidRPr="003D3979" w:rsidRDefault="003D3979" w:rsidP="0033337A">
            <w:pPr>
              <w:pStyle w:val="AmColumnHeading"/>
            </w:pPr>
            <w:r w:rsidRPr="003D3979">
              <w:t>Poprawka</w:t>
            </w:r>
          </w:p>
        </w:tc>
      </w:tr>
      <w:tr w:rsidR="003D3979" w:rsidRPr="003D3979" w14:paraId="125C464A" w14:textId="77777777" w:rsidTr="0033337A">
        <w:trPr>
          <w:jc w:val="center"/>
        </w:trPr>
        <w:tc>
          <w:tcPr>
            <w:tcW w:w="4876" w:type="dxa"/>
            <w:tcBorders>
              <w:top w:val="nil"/>
              <w:left w:val="nil"/>
              <w:bottom w:val="nil"/>
              <w:right w:val="nil"/>
            </w:tcBorders>
          </w:tcPr>
          <w:p w14:paraId="0603D0CA" w14:textId="77777777" w:rsidR="003D3979" w:rsidRPr="003D3979" w:rsidRDefault="003D3979" w:rsidP="0033337A">
            <w:pPr>
              <w:pStyle w:val="Normal6a"/>
            </w:pPr>
            <w:r w:rsidRPr="003D3979">
              <w:rPr>
                <w:b/>
                <w:i/>
              </w:rPr>
              <w:t>G.</w:t>
            </w:r>
            <w:r w:rsidRPr="003D3979">
              <w:rPr>
                <w:b/>
                <w:i/>
              </w:rPr>
              <w:tab/>
              <w:t>mając na uwadze, że mieszkalnictwo podlega nadmiernemu obciążeniu podatkowemu, przy czym krańcowa efektywna stawka podatkowa</w:t>
            </w:r>
            <w:r w:rsidRPr="003D3979">
              <w:rPr>
                <w:b/>
                <w:i/>
                <w:vertAlign w:val="superscript"/>
              </w:rPr>
              <w:t>11</w:t>
            </w:r>
            <w:r w:rsidRPr="003D3979">
              <w:rPr>
                <w:b/>
                <w:i/>
              </w:rPr>
              <w:t xml:space="preserve"> od mieszkań zajmowanych przez właścicieli wynosi w niektórych państwach członkowskich nawet 30 %</w:t>
            </w:r>
            <w:r w:rsidRPr="003D3979">
              <w:rPr>
                <w:b/>
                <w:i/>
                <w:vertAlign w:val="superscript"/>
              </w:rPr>
              <w:t>12</w:t>
            </w:r>
            <w:r w:rsidRPr="003D3979">
              <w:rPr>
                <w:b/>
                <w:i/>
              </w:rPr>
              <w:t>;</w:t>
            </w:r>
          </w:p>
        </w:tc>
        <w:tc>
          <w:tcPr>
            <w:tcW w:w="4876" w:type="dxa"/>
            <w:tcBorders>
              <w:top w:val="nil"/>
              <w:left w:val="nil"/>
              <w:bottom w:val="nil"/>
              <w:right w:val="nil"/>
            </w:tcBorders>
          </w:tcPr>
          <w:p w14:paraId="5B6D7CDE" w14:textId="77777777" w:rsidR="003D3979" w:rsidRPr="003D3979" w:rsidRDefault="003D3979" w:rsidP="0033337A">
            <w:pPr>
              <w:pStyle w:val="Normal6a"/>
            </w:pPr>
            <w:r w:rsidRPr="003D3979">
              <w:rPr>
                <w:b/>
                <w:i/>
              </w:rPr>
              <w:t>skreśla się</w:t>
            </w:r>
          </w:p>
        </w:tc>
      </w:tr>
      <w:tr w:rsidR="003D3979" w:rsidRPr="003D3979" w14:paraId="5BCAF344" w14:textId="77777777" w:rsidTr="0033337A">
        <w:trPr>
          <w:jc w:val="center"/>
        </w:trPr>
        <w:tc>
          <w:tcPr>
            <w:tcW w:w="4876" w:type="dxa"/>
            <w:tcBorders>
              <w:top w:val="nil"/>
              <w:left w:val="nil"/>
              <w:bottom w:val="nil"/>
              <w:right w:val="nil"/>
            </w:tcBorders>
          </w:tcPr>
          <w:p w14:paraId="79013F1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FDEA774" w14:textId="77777777" w:rsidR="003D3979" w:rsidRPr="003D3979" w:rsidRDefault="003D3979" w:rsidP="0033337A"/>
        </w:tc>
      </w:tr>
      <w:tr w:rsidR="003D3979" w:rsidRPr="003D3979" w14:paraId="675C37C1" w14:textId="77777777" w:rsidTr="0033337A">
        <w:trPr>
          <w:jc w:val="center"/>
        </w:trPr>
        <w:tc>
          <w:tcPr>
            <w:tcW w:w="4876" w:type="dxa"/>
            <w:tcBorders>
              <w:top w:val="nil"/>
              <w:left w:val="nil"/>
              <w:bottom w:val="nil"/>
              <w:right w:val="nil"/>
            </w:tcBorders>
          </w:tcPr>
          <w:p w14:paraId="13E367A6" w14:textId="77777777" w:rsidR="003D3979" w:rsidRPr="003D3979" w:rsidRDefault="003D3979" w:rsidP="0033337A">
            <w:pPr>
              <w:pStyle w:val="Normal6a"/>
            </w:pPr>
            <w:r w:rsidRPr="003D3979">
              <w:rPr>
                <w:b/>
                <w:i/>
                <w:vertAlign w:val="superscript"/>
              </w:rPr>
              <w:t>11</w:t>
            </w:r>
            <w:r w:rsidRPr="003D3979">
              <w:rPr>
                <w:b/>
                <w:i/>
              </w:rPr>
              <w:t xml:space="preserve"> </w:t>
            </w:r>
            <w:proofErr w:type="spellStart"/>
            <w:r w:rsidRPr="003D3979">
              <w:rPr>
                <w:b/>
                <w:i/>
              </w:rPr>
              <w:t>Millar</w:t>
            </w:r>
            <w:proofErr w:type="spellEnd"/>
            <w:r w:rsidRPr="003D3979">
              <w:rPr>
                <w:b/>
                <w:i/>
              </w:rPr>
              <w:t>-Powell, B. i in., „</w:t>
            </w:r>
            <w:proofErr w:type="spellStart"/>
            <w:r w:rsidRPr="003D3979">
              <w:rPr>
                <w:b/>
                <w:i/>
              </w:rPr>
              <w:t>Measuring</w:t>
            </w:r>
            <w:proofErr w:type="spellEnd"/>
            <w:r w:rsidRPr="003D3979">
              <w:rPr>
                <w:b/>
                <w:i/>
              </w:rPr>
              <w:t xml:space="preserve"> </w:t>
            </w:r>
            <w:proofErr w:type="spellStart"/>
            <w:r w:rsidRPr="003D3979">
              <w:rPr>
                <w:b/>
                <w:i/>
              </w:rPr>
              <w:t>effective</w:t>
            </w:r>
            <w:proofErr w:type="spellEnd"/>
            <w:r w:rsidRPr="003D3979">
              <w:rPr>
                <w:b/>
                <w:i/>
              </w:rPr>
              <w:t xml:space="preserve"> </w:t>
            </w:r>
            <w:proofErr w:type="spellStart"/>
            <w:r w:rsidRPr="003D3979">
              <w:rPr>
                <w:b/>
                <w:i/>
              </w:rPr>
              <w:t>taxation</w:t>
            </w:r>
            <w:proofErr w:type="spellEnd"/>
            <w:r w:rsidRPr="003D3979">
              <w:rPr>
                <w:b/>
                <w:i/>
              </w:rPr>
              <w:t xml:space="preserve"> of </w:t>
            </w:r>
            <w:proofErr w:type="spellStart"/>
            <w:r w:rsidRPr="003D3979">
              <w:rPr>
                <w:b/>
                <w:i/>
              </w:rPr>
              <w:t>housing</w:t>
            </w:r>
            <w:proofErr w:type="spellEnd"/>
            <w:r w:rsidRPr="003D3979">
              <w:rPr>
                <w:b/>
                <w:i/>
              </w:rPr>
              <w:t xml:space="preserve">: </w:t>
            </w:r>
            <w:proofErr w:type="spellStart"/>
            <w:r w:rsidRPr="003D3979">
              <w:rPr>
                <w:b/>
                <w:i/>
              </w:rPr>
              <w:t>Building</w:t>
            </w:r>
            <w:proofErr w:type="spellEnd"/>
            <w:r w:rsidRPr="003D3979">
              <w:rPr>
                <w:b/>
                <w:i/>
              </w:rPr>
              <w:t xml:space="preserve"> the </w:t>
            </w:r>
            <w:proofErr w:type="spellStart"/>
            <w:r w:rsidRPr="003D3979">
              <w:rPr>
                <w:b/>
                <w:i/>
              </w:rPr>
              <w:t>foundations</w:t>
            </w:r>
            <w:proofErr w:type="spellEnd"/>
            <w:r w:rsidRPr="003D3979">
              <w:rPr>
                <w:b/>
                <w:i/>
              </w:rPr>
              <w:t xml:space="preserve"> for policy reform” [Pomiar efektywnego opodatkowania nieruchomości mieszkalnych: tworzenie podstaw dla reformy polityki], OECD </w:t>
            </w:r>
            <w:proofErr w:type="spellStart"/>
            <w:r w:rsidRPr="003D3979">
              <w:rPr>
                <w:b/>
                <w:i/>
              </w:rPr>
              <w:t>Taxation</w:t>
            </w:r>
            <w:proofErr w:type="spellEnd"/>
            <w:r w:rsidRPr="003D3979">
              <w:rPr>
                <w:b/>
                <w:i/>
              </w:rPr>
              <w:t xml:space="preserve"> </w:t>
            </w:r>
            <w:proofErr w:type="spellStart"/>
            <w:r w:rsidRPr="003D3979">
              <w:rPr>
                <w:b/>
                <w:i/>
              </w:rPr>
              <w:t>Working</w:t>
            </w:r>
            <w:proofErr w:type="spellEnd"/>
            <w:r w:rsidRPr="003D3979">
              <w:rPr>
                <w:b/>
                <w:i/>
              </w:rPr>
              <w:t xml:space="preserve"> </w:t>
            </w:r>
            <w:proofErr w:type="spellStart"/>
            <w:r w:rsidRPr="003D3979">
              <w:rPr>
                <w:b/>
                <w:i/>
              </w:rPr>
              <w:t>Papers</w:t>
            </w:r>
            <w:proofErr w:type="spellEnd"/>
            <w:r w:rsidRPr="003D3979">
              <w:rPr>
                <w:b/>
                <w:i/>
              </w:rPr>
              <w:t>, nr 56, OECD Publishing, Paryż, https://doi.org/10.1787/0a7e36f2-en.</w:t>
            </w:r>
          </w:p>
        </w:tc>
        <w:tc>
          <w:tcPr>
            <w:tcW w:w="4876" w:type="dxa"/>
            <w:tcBorders>
              <w:top w:val="nil"/>
              <w:left w:val="nil"/>
              <w:bottom w:val="nil"/>
              <w:right w:val="nil"/>
            </w:tcBorders>
          </w:tcPr>
          <w:p w14:paraId="160C0D05" w14:textId="77777777" w:rsidR="003D3979" w:rsidRPr="003D3979" w:rsidRDefault="003D3979" w:rsidP="0033337A"/>
        </w:tc>
      </w:tr>
      <w:tr w:rsidR="003D3979" w:rsidRPr="003D3979" w14:paraId="5C01A016" w14:textId="77777777" w:rsidTr="0033337A">
        <w:trPr>
          <w:jc w:val="center"/>
        </w:trPr>
        <w:tc>
          <w:tcPr>
            <w:tcW w:w="4876" w:type="dxa"/>
            <w:tcBorders>
              <w:top w:val="nil"/>
              <w:left w:val="nil"/>
              <w:bottom w:val="nil"/>
              <w:right w:val="nil"/>
            </w:tcBorders>
          </w:tcPr>
          <w:p w14:paraId="57D3D721" w14:textId="77777777" w:rsidR="003D3979" w:rsidRPr="003D3979" w:rsidRDefault="003D3979" w:rsidP="0033337A">
            <w:pPr>
              <w:pStyle w:val="Normal6a"/>
              <w:rPr>
                <w:lang w:val="es-ES"/>
              </w:rPr>
            </w:pPr>
            <w:r w:rsidRPr="003D3979">
              <w:rPr>
                <w:b/>
                <w:i/>
                <w:vertAlign w:val="superscript"/>
                <w:lang w:val="es-ES"/>
              </w:rPr>
              <w:t xml:space="preserve">12 </w:t>
            </w:r>
            <w:proofErr w:type="gramStart"/>
            <w:r w:rsidRPr="003D3979">
              <w:rPr>
                <w:b/>
                <w:i/>
                <w:lang w:val="es-ES"/>
              </w:rPr>
              <w:t>Instituto</w:t>
            </w:r>
            <w:proofErr w:type="gramEnd"/>
            <w:r w:rsidRPr="003D3979">
              <w:rPr>
                <w:b/>
                <w:i/>
                <w:lang w:val="es-ES"/>
              </w:rPr>
              <w:t xml:space="preserve"> de Estudios Económicos, „La fiscalidad de la vivienda en España – Una propuesta de mejora” [</w:t>
            </w:r>
            <w:proofErr w:type="spellStart"/>
            <w:r w:rsidRPr="003D3979">
              <w:rPr>
                <w:b/>
                <w:i/>
                <w:lang w:val="es-ES"/>
              </w:rPr>
              <w:t>Opodatkowanie</w:t>
            </w:r>
            <w:proofErr w:type="spellEnd"/>
            <w:r w:rsidRPr="003D3979">
              <w:rPr>
                <w:b/>
                <w:i/>
                <w:lang w:val="es-ES"/>
              </w:rPr>
              <w:t xml:space="preserve"> </w:t>
            </w:r>
            <w:proofErr w:type="spellStart"/>
            <w:r w:rsidRPr="003D3979">
              <w:rPr>
                <w:b/>
                <w:i/>
                <w:lang w:val="es-ES"/>
              </w:rPr>
              <w:t>nieruchomości</w:t>
            </w:r>
            <w:proofErr w:type="spellEnd"/>
            <w:r w:rsidRPr="003D3979">
              <w:rPr>
                <w:b/>
                <w:i/>
                <w:lang w:val="es-ES"/>
              </w:rPr>
              <w:t xml:space="preserve"> w </w:t>
            </w:r>
            <w:proofErr w:type="spellStart"/>
            <w:r w:rsidRPr="003D3979">
              <w:rPr>
                <w:b/>
                <w:i/>
                <w:lang w:val="es-ES"/>
              </w:rPr>
              <w:t>Hiszpanii</w:t>
            </w:r>
            <w:proofErr w:type="spellEnd"/>
            <w:r w:rsidRPr="003D3979">
              <w:rPr>
                <w:b/>
                <w:i/>
                <w:lang w:val="es-ES"/>
              </w:rPr>
              <w:t xml:space="preserve"> – </w:t>
            </w:r>
            <w:proofErr w:type="spellStart"/>
            <w:r w:rsidRPr="003D3979">
              <w:rPr>
                <w:b/>
                <w:i/>
                <w:lang w:val="es-ES"/>
              </w:rPr>
              <w:t>propozycja</w:t>
            </w:r>
            <w:proofErr w:type="spellEnd"/>
            <w:r w:rsidRPr="003D3979">
              <w:rPr>
                <w:b/>
                <w:i/>
                <w:lang w:val="es-ES"/>
              </w:rPr>
              <w:t xml:space="preserve"> </w:t>
            </w:r>
            <w:proofErr w:type="spellStart"/>
            <w:r w:rsidRPr="003D3979">
              <w:rPr>
                <w:b/>
                <w:i/>
                <w:lang w:val="es-ES"/>
              </w:rPr>
              <w:t>zmian</w:t>
            </w:r>
            <w:proofErr w:type="spellEnd"/>
            <w:r w:rsidRPr="003D3979">
              <w:rPr>
                <w:b/>
                <w:i/>
                <w:lang w:val="es-ES"/>
              </w:rPr>
              <w:t xml:space="preserve"> </w:t>
            </w:r>
            <w:proofErr w:type="spellStart"/>
            <w:r w:rsidRPr="003D3979">
              <w:rPr>
                <w:b/>
                <w:i/>
                <w:lang w:val="es-ES"/>
              </w:rPr>
              <w:t>na</w:t>
            </w:r>
            <w:proofErr w:type="spellEnd"/>
            <w:r w:rsidRPr="003D3979">
              <w:rPr>
                <w:b/>
                <w:i/>
                <w:lang w:val="es-ES"/>
              </w:rPr>
              <w:t xml:space="preserve"> </w:t>
            </w:r>
            <w:proofErr w:type="spellStart"/>
            <w:r w:rsidRPr="003D3979">
              <w:rPr>
                <w:b/>
                <w:i/>
                <w:lang w:val="es-ES"/>
              </w:rPr>
              <w:t>lepsze</w:t>
            </w:r>
            <w:proofErr w:type="spellEnd"/>
            <w:r w:rsidRPr="003D3979">
              <w:rPr>
                <w:b/>
                <w:i/>
                <w:lang w:val="es-ES"/>
              </w:rPr>
              <w:t xml:space="preserve">], </w:t>
            </w:r>
            <w:proofErr w:type="spellStart"/>
            <w:r w:rsidRPr="003D3979">
              <w:rPr>
                <w:b/>
                <w:i/>
                <w:lang w:val="es-ES"/>
              </w:rPr>
              <w:t>strona</w:t>
            </w:r>
            <w:proofErr w:type="spellEnd"/>
            <w:r w:rsidRPr="003D3979">
              <w:rPr>
                <w:b/>
                <w:i/>
                <w:lang w:val="es-ES"/>
              </w:rPr>
              <w:t xml:space="preserve"> </w:t>
            </w:r>
            <w:proofErr w:type="spellStart"/>
            <w:r w:rsidRPr="003D3979">
              <w:rPr>
                <w:b/>
                <w:i/>
                <w:lang w:val="es-ES"/>
              </w:rPr>
              <w:t>internetowa</w:t>
            </w:r>
            <w:proofErr w:type="spellEnd"/>
            <w:r w:rsidRPr="003D3979">
              <w:rPr>
                <w:b/>
                <w:i/>
                <w:lang w:val="es-ES"/>
              </w:rPr>
              <w:t xml:space="preserve"> Instituto de Estudios Económicos, </w:t>
            </w:r>
            <w:proofErr w:type="spellStart"/>
            <w:r w:rsidRPr="003D3979">
              <w:rPr>
                <w:b/>
                <w:i/>
                <w:lang w:val="es-ES"/>
              </w:rPr>
              <w:t>maj</w:t>
            </w:r>
            <w:proofErr w:type="spellEnd"/>
            <w:r w:rsidRPr="003D3979">
              <w:rPr>
                <w:b/>
                <w:i/>
                <w:lang w:val="es-ES"/>
              </w:rPr>
              <w:t xml:space="preserve"> 2025 r.</w:t>
            </w:r>
          </w:p>
        </w:tc>
        <w:tc>
          <w:tcPr>
            <w:tcW w:w="4876" w:type="dxa"/>
            <w:tcBorders>
              <w:top w:val="nil"/>
              <w:left w:val="nil"/>
              <w:bottom w:val="nil"/>
              <w:right w:val="nil"/>
            </w:tcBorders>
          </w:tcPr>
          <w:p w14:paraId="74F0FC07" w14:textId="77777777" w:rsidR="003D3979" w:rsidRPr="003D3979" w:rsidRDefault="003D3979" w:rsidP="0033337A">
            <w:pPr>
              <w:rPr>
                <w:lang w:val="es-ES"/>
              </w:rPr>
            </w:pPr>
          </w:p>
        </w:tc>
      </w:tr>
    </w:tbl>
    <w:p w14:paraId="45675C7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952E6FF" w14:textId="77777777" w:rsidR="003D3979" w:rsidRPr="003D3979" w:rsidRDefault="003D3979" w:rsidP="003D3979">
      <w:pPr>
        <w:rPr>
          <w:lang w:val="en-US"/>
        </w:rPr>
      </w:pPr>
      <w:r w:rsidRPr="003D3979">
        <w:rPr>
          <w:rStyle w:val="HideTWBExt"/>
          <w:lang w:val="en-US"/>
        </w:rPr>
        <w:t>&lt;/Amend&gt;</w:t>
      </w:r>
    </w:p>
    <w:p w14:paraId="6CE3BAE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261</w:t>
      </w:r>
      <w:r w:rsidRPr="003D3979">
        <w:rPr>
          <w:rStyle w:val="HideTWBExt"/>
          <w:b w:val="0"/>
        </w:rPr>
        <w:t>&lt;/NumAm&gt;</w:t>
      </w:r>
    </w:p>
    <w:p w14:paraId="7786A7B4"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Johan Danielsson</w:t>
      </w:r>
      <w:r w:rsidRPr="003D3979">
        <w:rPr>
          <w:rStyle w:val="HideTWBExt"/>
          <w:b w:val="0"/>
          <w:lang w:val="en-US"/>
        </w:rPr>
        <w:t>&lt;/Members&gt;</w:t>
      </w:r>
    </w:p>
    <w:p w14:paraId="03DC989C" w14:textId="77777777" w:rsidR="003D3979" w:rsidRPr="003D3979" w:rsidRDefault="003D3979" w:rsidP="003D3979">
      <w:pPr>
        <w:pStyle w:val="NormalBold"/>
        <w:rPr>
          <w:lang w:val="en-US"/>
        </w:rPr>
      </w:pPr>
      <w:r w:rsidRPr="003D3979">
        <w:rPr>
          <w:rStyle w:val="HideTWBExt"/>
          <w:b w:val="0"/>
          <w:lang w:val="en-US"/>
        </w:rPr>
        <w:t>&lt;/RepeatBlock-By&gt;</w:t>
      </w:r>
    </w:p>
    <w:p w14:paraId="40D741A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CFEB196"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B758BF5" w14:textId="77777777" w:rsidTr="0033337A">
        <w:trPr>
          <w:trHeight w:hRule="exact" w:val="240"/>
          <w:jc w:val="center"/>
        </w:trPr>
        <w:tc>
          <w:tcPr>
            <w:tcW w:w="9752" w:type="dxa"/>
            <w:gridSpan w:val="2"/>
            <w:tcBorders>
              <w:top w:val="nil"/>
              <w:left w:val="nil"/>
              <w:bottom w:val="nil"/>
              <w:right w:val="nil"/>
            </w:tcBorders>
          </w:tcPr>
          <w:p w14:paraId="71EF7C04" w14:textId="77777777" w:rsidR="003D3979" w:rsidRPr="003D3979" w:rsidRDefault="003D3979" w:rsidP="0033337A">
            <w:pPr>
              <w:rPr>
                <w:lang w:val="en-US"/>
              </w:rPr>
            </w:pPr>
          </w:p>
        </w:tc>
      </w:tr>
      <w:tr w:rsidR="003D3979" w:rsidRPr="003D3979" w14:paraId="771D4254" w14:textId="77777777" w:rsidTr="0033337A">
        <w:trPr>
          <w:trHeight w:val="240"/>
          <w:jc w:val="center"/>
        </w:trPr>
        <w:tc>
          <w:tcPr>
            <w:tcW w:w="4876" w:type="dxa"/>
            <w:tcBorders>
              <w:top w:val="nil"/>
              <w:left w:val="nil"/>
              <w:bottom w:val="nil"/>
              <w:right w:val="nil"/>
            </w:tcBorders>
          </w:tcPr>
          <w:p w14:paraId="3786FC1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080C548" w14:textId="77777777" w:rsidR="003D3979" w:rsidRPr="003D3979" w:rsidRDefault="003D3979" w:rsidP="0033337A">
            <w:pPr>
              <w:pStyle w:val="AmColumnHeading"/>
            </w:pPr>
            <w:r w:rsidRPr="003D3979">
              <w:t>Poprawka</w:t>
            </w:r>
          </w:p>
        </w:tc>
      </w:tr>
      <w:tr w:rsidR="003D3979" w:rsidRPr="003D3979" w14:paraId="686340AC" w14:textId="77777777" w:rsidTr="0033337A">
        <w:trPr>
          <w:jc w:val="center"/>
        </w:trPr>
        <w:tc>
          <w:tcPr>
            <w:tcW w:w="4876" w:type="dxa"/>
            <w:tcBorders>
              <w:top w:val="nil"/>
              <w:left w:val="nil"/>
              <w:bottom w:val="nil"/>
              <w:right w:val="nil"/>
            </w:tcBorders>
          </w:tcPr>
          <w:p w14:paraId="3886954A" w14:textId="77777777" w:rsidR="003D3979" w:rsidRPr="003D3979" w:rsidRDefault="003D3979" w:rsidP="0033337A">
            <w:pPr>
              <w:pStyle w:val="Normal6a"/>
            </w:pPr>
            <w:r w:rsidRPr="003D3979">
              <w:rPr>
                <w:b/>
                <w:i/>
              </w:rPr>
              <w:t>G.</w:t>
            </w:r>
            <w:r w:rsidRPr="003D3979">
              <w:rPr>
                <w:b/>
                <w:i/>
              </w:rPr>
              <w:tab/>
              <w:t>mając na uwadze, że mieszkalnictwo podlega nadmiernemu obciążeniu podatkowemu, przy czym krańcowa efektywna stawka podatkowa</w:t>
            </w:r>
            <w:r w:rsidRPr="003D3979">
              <w:rPr>
                <w:b/>
                <w:i/>
                <w:vertAlign w:val="superscript"/>
              </w:rPr>
              <w:t>11</w:t>
            </w:r>
            <w:r w:rsidRPr="003D3979">
              <w:rPr>
                <w:b/>
                <w:i/>
              </w:rPr>
              <w:t xml:space="preserve"> od mieszkań zajmowanych przez właścicieli wynosi w niektórych państwach członkowskich nawet 30 %</w:t>
            </w:r>
            <w:r w:rsidRPr="003D3979">
              <w:rPr>
                <w:b/>
                <w:i/>
                <w:vertAlign w:val="superscript"/>
              </w:rPr>
              <w:t>12</w:t>
            </w:r>
            <w:r w:rsidRPr="003D3979">
              <w:rPr>
                <w:b/>
                <w:i/>
              </w:rPr>
              <w:t>;</w:t>
            </w:r>
          </w:p>
        </w:tc>
        <w:tc>
          <w:tcPr>
            <w:tcW w:w="4876" w:type="dxa"/>
            <w:tcBorders>
              <w:top w:val="nil"/>
              <w:left w:val="nil"/>
              <w:bottom w:val="nil"/>
              <w:right w:val="nil"/>
            </w:tcBorders>
          </w:tcPr>
          <w:p w14:paraId="1E1A0CA1" w14:textId="77777777" w:rsidR="003D3979" w:rsidRPr="003D3979" w:rsidRDefault="003D3979" w:rsidP="0033337A">
            <w:pPr>
              <w:pStyle w:val="Normal6a"/>
            </w:pPr>
            <w:r w:rsidRPr="003D3979">
              <w:rPr>
                <w:b/>
                <w:i/>
              </w:rPr>
              <w:t>skreśla się</w:t>
            </w:r>
          </w:p>
        </w:tc>
      </w:tr>
      <w:tr w:rsidR="003D3979" w:rsidRPr="003D3979" w14:paraId="59A500A4" w14:textId="77777777" w:rsidTr="0033337A">
        <w:trPr>
          <w:jc w:val="center"/>
        </w:trPr>
        <w:tc>
          <w:tcPr>
            <w:tcW w:w="4876" w:type="dxa"/>
            <w:tcBorders>
              <w:top w:val="nil"/>
              <w:left w:val="nil"/>
              <w:bottom w:val="nil"/>
              <w:right w:val="nil"/>
            </w:tcBorders>
          </w:tcPr>
          <w:p w14:paraId="42B4EB9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1BDCE6D" w14:textId="77777777" w:rsidR="003D3979" w:rsidRPr="003D3979" w:rsidRDefault="003D3979" w:rsidP="0033337A"/>
        </w:tc>
      </w:tr>
      <w:tr w:rsidR="003D3979" w:rsidRPr="003D3979" w14:paraId="6AE1C9CF" w14:textId="77777777" w:rsidTr="0033337A">
        <w:trPr>
          <w:jc w:val="center"/>
        </w:trPr>
        <w:tc>
          <w:tcPr>
            <w:tcW w:w="4876" w:type="dxa"/>
            <w:tcBorders>
              <w:top w:val="nil"/>
              <w:left w:val="nil"/>
              <w:bottom w:val="nil"/>
              <w:right w:val="nil"/>
            </w:tcBorders>
          </w:tcPr>
          <w:p w14:paraId="2A1673A3" w14:textId="77777777" w:rsidR="003D3979" w:rsidRPr="003D3979" w:rsidRDefault="003D3979" w:rsidP="0033337A">
            <w:pPr>
              <w:pStyle w:val="Normal6a"/>
            </w:pPr>
            <w:r w:rsidRPr="003D3979">
              <w:rPr>
                <w:b/>
                <w:i/>
                <w:vertAlign w:val="superscript"/>
              </w:rPr>
              <w:t>11</w:t>
            </w:r>
            <w:r w:rsidRPr="003D3979">
              <w:rPr>
                <w:b/>
                <w:i/>
              </w:rPr>
              <w:t xml:space="preserve"> </w:t>
            </w:r>
            <w:proofErr w:type="spellStart"/>
            <w:r w:rsidRPr="003D3979">
              <w:rPr>
                <w:b/>
                <w:i/>
              </w:rPr>
              <w:t>Millar</w:t>
            </w:r>
            <w:proofErr w:type="spellEnd"/>
            <w:r w:rsidRPr="003D3979">
              <w:rPr>
                <w:b/>
                <w:i/>
              </w:rPr>
              <w:t>-Powell, B. i in., „</w:t>
            </w:r>
            <w:proofErr w:type="spellStart"/>
            <w:r w:rsidRPr="003D3979">
              <w:rPr>
                <w:b/>
                <w:i/>
              </w:rPr>
              <w:t>Measuring</w:t>
            </w:r>
            <w:proofErr w:type="spellEnd"/>
            <w:r w:rsidRPr="003D3979">
              <w:rPr>
                <w:b/>
                <w:i/>
              </w:rPr>
              <w:t xml:space="preserve"> </w:t>
            </w:r>
            <w:proofErr w:type="spellStart"/>
            <w:r w:rsidRPr="003D3979">
              <w:rPr>
                <w:b/>
                <w:i/>
              </w:rPr>
              <w:t>effective</w:t>
            </w:r>
            <w:proofErr w:type="spellEnd"/>
            <w:r w:rsidRPr="003D3979">
              <w:rPr>
                <w:b/>
                <w:i/>
              </w:rPr>
              <w:t xml:space="preserve"> </w:t>
            </w:r>
            <w:proofErr w:type="spellStart"/>
            <w:r w:rsidRPr="003D3979">
              <w:rPr>
                <w:b/>
                <w:i/>
              </w:rPr>
              <w:t>taxation</w:t>
            </w:r>
            <w:proofErr w:type="spellEnd"/>
            <w:r w:rsidRPr="003D3979">
              <w:rPr>
                <w:b/>
                <w:i/>
              </w:rPr>
              <w:t xml:space="preserve"> of </w:t>
            </w:r>
            <w:proofErr w:type="spellStart"/>
            <w:r w:rsidRPr="003D3979">
              <w:rPr>
                <w:b/>
                <w:i/>
              </w:rPr>
              <w:t>housing</w:t>
            </w:r>
            <w:proofErr w:type="spellEnd"/>
            <w:r w:rsidRPr="003D3979">
              <w:rPr>
                <w:b/>
                <w:i/>
              </w:rPr>
              <w:t xml:space="preserve">: </w:t>
            </w:r>
            <w:proofErr w:type="spellStart"/>
            <w:r w:rsidRPr="003D3979">
              <w:rPr>
                <w:b/>
                <w:i/>
              </w:rPr>
              <w:t>Building</w:t>
            </w:r>
            <w:proofErr w:type="spellEnd"/>
            <w:r w:rsidRPr="003D3979">
              <w:rPr>
                <w:b/>
                <w:i/>
              </w:rPr>
              <w:t xml:space="preserve"> the </w:t>
            </w:r>
            <w:proofErr w:type="spellStart"/>
            <w:r w:rsidRPr="003D3979">
              <w:rPr>
                <w:b/>
                <w:i/>
              </w:rPr>
              <w:t>foundations</w:t>
            </w:r>
            <w:proofErr w:type="spellEnd"/>
            <w:r w:rsidRPr="003D3979">
              <w:rPr>
                <w:b/>
                <w:i/>
              </w:rPr>
              <w:t xml:space="preserve"> for policy reform” [Pomiar efektywnego opodatkowania nieruchomości mieszkalnych: tworzenie podstaw dla reformy polityki], OECD </w:t>
            </w:r>
            <w:proofErr w:type="spellStart"/>
            <w:r w:rsidRPr="003D3979">
              <w:rPr>
                <w:b/>
                <w:i/>
              </w:rPr>
              <w:t>Taxation</w:t>
            </w:r>
            <w:proofErr w:type="spellEnd"/>
            <w:r w:rsidRPr="003D3979">
              <w:rPr>
                <w:b/>
                <w:i/>
              </w:rPr>
              <w:t xml:space="preserve"> </w:t>
            </w:r>
            <w:proofErr w:type="spellStart"/>
            <w:r w:rsidRPr="003D3979">
              <w:rPr>
                <w:b/>
                <w:i/>
              </w:rPr>
              <w:t>Working</w:t>
            </w:r>
            <w:proofErr w:type="spellEnd"/>
            <w:r w:rsidRPr="003D3979">
              <w:rPr>
                <w:b/>
                <w:i/>
              </w:rPr>
              <w:t xml:space="preserve"> </w:t>
            </w:r>
            <w:proofErr w:type="spellStart"/>
            <w:r w:rsidRPr="003D3979">
              <w:rPr>
                <w:b/>
                <w:i/>
              </w:rPr>
              <w:t>Papers</w:t>
            </w:r>
            <w:proofErr w:type="spellEnd"/>
            <w:r w:rsidRPr="003D3979">
              <w:rPr>
                <w:b/>
                <w:i/>
              </w:rPr>
              <w:t>, nr 56, OECD Publishing, Paryż, https://doi.org/10.1787/0a7e36f2-en.</w:t>
            </w:r>
          </w:p>
        </w:tc>
        <w:tc>
          <w:tcPr>
            <w:tcW w:w="4876" w:type="dxa"/>
            <w:tcBorders>
              <w:top w:val="nil"/>
              <w:left w:val="nil"/>
              <w:bottom w:val="nil"/>
              <w:right w:val="nil"/>
            </w:tcBorders>
          </w:tcPr>
          <w:p w14:paraId="3A5F08CF" w14:textId="77777777" w:rsidR="003D3979" w:rsidRPr="003D3979" w:rsidRDefault="003D3979" w:rsidP="0033337A"/>
        </w:tc>
      </w:tr>
      <w:tr w:rsidR="003D3979" w:rsidRPr="003D3979" w14:paraId="4F5E663E" w14:textId="77777777" w:rsidTr="0033337A">
        <w:trPr>
          <w:jc w:val="center"/>
        </w:trPr>
        <w:tc>
          <w:tcPr>
            <w:tcW w:w="4876" w:type="dxa"/>
            <w:tcBorders>
              <w:top w:val="nil"/>
              <w:left w:val="nil"/>
              <w:bottom w:val="nil"/>
              <w:right w:val="nil"/>
            </w:tcBorders>
          </w:tcPr>
          <w:p w14:paraId="7307F784" w14:textId="77777777" w:rsidR="003D3979" w:rsidRPr="003D3979" w:rsidRDefault="003D3979" w:rsidP="0033337A">
            <w:pPr>
              <w:pStyle w:val="Normal6a"/>
              <w:rPr>
                <w:lang w:val="es-ES"/>
              </w:rPr>
            </w:pPr>
            <w:r w:rsidRPr="003D3979">
              <w:rPr>
                <w:b/>
                <w:i/>
                <w:vertAlign w:val="superscript"/>
                <w:lang w:val="es-ES"/>
              </w:rPr>
              <w:t xml:space="preserve">12 </w:t>
            </w:r>
            <w:proofErr w:type="gramStart"/>
            <w:r w:rsidRPr="003D3979">
              <w:rPr>
                <w:b/>
                <w:i/>
                <w:lang w:val="es-ES"/>
              </w:rPr>
              <w:t>Instituto</w:t>
            </w:r>
            <w:proofErr w:type="gramEnd"/>
            <w:r w:rsidRPr="003D3979">
              <w:rPr>
                <w:b/>
                <w:i/>
                <w:lang w:val="es-ES"/>
              </w:rPr>
              <w:t xml:space="preserve"> de Estudios Económicos, „La fiscalidad de la vivienda en España – Una propuesta de mejora” [</w:t>
            </w:r>
            <w:proofErr w:type="spellStart"/>
            <w:r w:rsidRPr="003D3979">
              <w:rPr>
                <w:b/>
                <w:i/>
                <w:lang w:val="es-ES"/>
              </w:rPr>
              <w:t>Opodatkowanie</w:t>
            </w:r>
            <w:proofErr w:type="spellEnd"/>
            <w:r w:rsidRPr="003D3979">
              <w:rPr>
                <w:b/>
                <w:i/>
                <w:lang w:val="es-ES"/>
              </w:rPr>
              <w:t xml:space="preserve"> </w:t>
            </w:r>
            <w:proofErr w:type="spellStart"/>
            <w:r w:rsidRPr="003D3979">
              <w:rPr>
                <w:b/>
                <w:i/>
                <w:lang w:val="es-ES"/>
              </w:rPr>
              <w:t>nieruchomości</w:t>
            </w:r>
            <w:proofErr w:type="spellEnd"/>
            <w:r w:rsidRPr="003D3979">
              <w:rPr>
                <w:b/>
                <w:i/>
                <w:lang w:val="es-ES"/>
              </w:rPr>
              <w:t xml:space="preserve"> w </w:t>
            </w:r>
            <w:proofErr w:type="spellStart"/>
            <w:r w:rsidRPr="003D3979">
              <w:rPr>
                <w:b/>
                <w:i/>
                <w:lang w:val="es-ES"/>
              </w:rPr>
              <w:t>Hiszpanii</w:t>
            </w:r>
            <w:proofErr w:type="spellEnd"/>
            <w:r w:rsidRPr="003D3979">
              <w:rPr>
                <w:b/>
                <w:i/>
                <w:lang w:val="es-ES"/>
              </w:rPr>
              <w:t xml:space="preserve"> – </w:t>
            </w:r>
            <w:proofErr w:type="spellStart"/>
            <w:r w:rsidRPr="003D3979">
              <w:rPr>
                <w:b/>
                <w:i/>
                <w:lang w:val="es-ES"/>
              </w:rPr>
              <w:t>propozycja</w:t>
            </w:r>
            <w:proofErr w:type="spellEnd"/>
            <w:r w:rsidRPr="003D3979">
              <w:rPr>
                <w:b/>
                <w:i/>
                <w:lang w:val="es-ES"/>
              </w:rPr>
              <w:t xml:space="preserve"> </w:t>
            </w:r>
            <w:proofErr w:type="spellStart"/>
            <w:r w:rsidRPr="003D3979">
              <w:rPr>
                <w:b/>
                <w:i/>
                <w:lang w:val="es-ES"/>
              </w:rPr>
              <w:t>zmian</w:t>
            </w:r>
            <w:proofErr w:type="spellEnd"/>
            <w:r w:rsidRPr="003D3979">
              <w:rPr>
                <w:b/>
                <w:i/>
                <w:lang w:val="es-ES"/>
              </w:rPr>
              <w:t xml:space="preserve"> </w:t>
            </w:r>
            <w:proofErr w:type="spellStart"/>
            <w:r w:rsidRPr="003D3979">
              <w:rPr>
                <w:b/>
                <w:i/>
                <w:lang w:val="es-ES"/>
              </w:rPr>
              <w:t>na</w:t>
            </w:r>
            <w:proofErr w:type="spellEnd"/>
            <w:r w:rsidRPr="003D3979">
              <w:rPr>
                <w:b/>
                <w:i/>
                <w:lang w:val="es-ES"/>
              </w:rPr>
              <w:t xml:space="preserve"> </w:t>
            </w:r>
            <w:proofErr w:type="spellStart"/>
            <w:r w:rsidRPr="003D3979">
              <w:rPr>
                <w:b/>
                <w:i/>
                <w:lang w:val="es-ES"/>
              </w:rPr>
              <w:t>lepsze</w:t>
            </w:r>
            <w:proofErr w:type="spellEnd"/>
            <w:r w:rsidRPr="003D3979">
              <w:rPr>
                <w:b/>
                <w:i/>
                <w:lang w:val="es-ES"/>
              </w:rPr>
              <w:t xml:space="preserve">], </w:t>
            </w:r>
            <w:proofErr w:type="spellStart"/>
            <w:r w:rsidRPr="003D3979">
              <w:rPr>
                <w:b/>
                <w:i/>
                <w:lang w:val="es-ES"/>
              </w:rPr>
              <w:t>strona</w:t>
            </w:r>
            <w:proofErr w:type="spellEnd"/>
            <w:r w:rsidRPr="003D3979">
              <w:rPr>
                <w:b/>
                <w:i/>
                <w:lang w:val="es-ES"/>
              </w:rPr>
              <w:t xml:space="preserve"> </w:t>
            </w:r>
            <w:proofErr w:type="spellStart"/>
            <w:r w:rsidRPr="003D3979">
              <w:rPr>
                <w:b/>
                <w:i/>
                <w:lang w:val="es-ES"/>
              </w:rPr>
              <w:t>internetowa</w:t>
            </w:r>
            <w:proofErr w:type="spellEnd"/>
            <w:r w:rsidRPr="003D3979">
              <w:rPr>
                <w:b/>
                <w:i/>
                <w:lang w:val="es-ES"/>
              </w:rPr>
              <w:t xml:space="preserve"> Instituto de Estudios Económicos, </w:t>
            </w:r>
            <w:proofErr w:type="spellStart"/>
            <w:r w:rsidRPr="003D3979">
              <w:rPr>
                <w:b/>
                <w:i/>
                <w:lang w:val="es-ES"/>
              </w:rPr>
              <w:t>maj</w:t>
            </w:r>
            <w:proofErr w:type="spellEnd"/>
            <w:r w:rsidRPr="003D3979">
              <w:rPr>
                <w:b/>
                <w:i/>
                <w:lang w:val="es-ES"/>
              </w:rPr>
              <w:t xml:space="preserve"> 2025 r.</w:t>
            </w:r>
          </w:p>
        </w:tc>
        <w:tc>
          <w:tcPr>
            <w:tcW w:w="4876" w:type="dxa"/>
            <w:tcBorders>
              <w:top w:val="nil"/>
              <w:left w:val="nil"/>
              <w:bottom w:val="nil"/>
              <w:right w:val="nil"/>
            </w:tcBorders>
          </w:tcPr>
          <w:p w14:paraId="13AF83C2" w14:textId="77777777" w:rsidR="003D3979" w:rsidRPr="003D3979" w:rsidRDefault="003D3979" w:rsidP="0033337A">
            <w:pPr>
              <w:rPr>
                <w:lang w:val="es-ES"/>
              </w:rPr>
            </w:pPr>
          </w:p>
        </w:tc>
      </w:tr>
    </w:tbl>
    <w:p w14:paraId="73853E4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59B2F6E5" w14:textId="77777777" w:rsidR="003D3979" w:rsidRPr="003D3979" w:rsidRDefault="003D3979" w:rsidP="003D3979">
      <w:pPr>
        <w:rPr>
          <w:lang w:val="en-US"/>
        </w:rPr>
      </w:pPr>
      <w:r w:rsidRPr="003D3979">
        <w:rPr>
          <w:rStyle w:val="HideTWBExt"/>
          <w:lang w:val="en-US"/>
        </w:rPr>
        <w:t>&lt;/Amend&gt;</w:t>
      </w:r>
    </w:p>
    <w:p w14:paraId="49195C9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262</w:t>
      </w:r>
      <w:r w:rsidRPr="003D3979">
        <w:rPr>
          <w:rStyle w:val="HideTWBExt"/>
          <w:b w:val="0"/>
        </w:rPr>
        <w:t>&lt;/NumAm&gt;</w:t>
      </w:r>
    </w:p>
    <w:p w14:paraId="6D01EAAA" w14:textId="77777777" w:rsidR="003D3979" w:rsidRPr="003D3979" w:rsidRDefault="003D3979" w:rsidP="003D3979">
      <w:pPr>
        <w:pStyle w:val="NormalBold"/>
      </w:pPr>
      <w:r w:rsidRPr="003D3979">
        <w:rPr>
          <w:rStyle w:val="HideTWBExt"/>
          <w:b w:val="0"/>
        </w:rPr>
        <w:t>&lt;RepeatBlock-By&gt;&lt;Members&gt;</w:t>
      </w:r>
      <w:r w:rsidRPr="003D3979">
        <w:t xml:space="preserve">Klara </w:t>
      </w:r>
      <w:proofErr w:type="spellStart"/>
      <w:r w:rsidRPr="003D3979">
        <w:t>Dostalova</w:t>
      </w:r>
      <w:proofErr w:type="spellEnd"/>
      <w:r w:rsidRPr="003D3979">
        <w:t xml:space="preserve">, Julie </w:t>
      </w:r>
      <w:proofErr w:type="spellStart"/>
      <w:r w:rsidRPr="003D3979">
        <w:t>Rechagneux</w:t>
      </w:r>
      <w:proofErr w:type="spellEnd"/>
      <w:r w:rsidRPr="003D3979">
        <w:t xml:space="preserve">, </w:t>
      </w:r>
      <w:proofErr w:type="spellStart"/>
      <w:r w:rsidRPr="003D3979">
        <w:t>Ondřej</w:t>
      </w:r>
      <w:proofErr w:type="spellEnd"/>
      <w:r w:rsidRPr="003D3979">
        <w:t xml:space="preserve"> Knotek, Jorge </w:t>
      </w:r>
      <w:proofErr w:type="spellStart"/>
      <w:r w:rsidRPr="003D3979">
        <w:t>Buxadé</w:t>
      </w:r>
      <w:proofErr w:type="spellEnd"/>
      <w:r w:rsidRPr="003D3979">
        <w:t xml:space="preserve"> </w:t>
      </w:r>
      <w:proofErr w:type="spellStart"/>
      <w:r w:rsidRPr="003D3979">
        <w:t>Villalba</w:t>
      </w:r>
      <w:proofErr w:type="spellEnd"/>
      <w:r w:rsidRPr="003D3979">
        <w:t xml:space="preserve">, Jaroslav </w:t>
      </w:r>
      <w:proofErr w:type="spellStart"/>
      <w:r w:rsidRPr="003D3979">
        <w:t>Bžoch</w:t>
      </w:r>
      <w:proofErr w:type="spellEnd"/>
      <w:r w:rsidRPr="003D3979">
        <w:t xml:space="preserve">, Rachel </w:t>
      </w:r>
      <w:proofErr w:type="spellStart"/>
      <w:r w:rsidRPr="003D3979">
        <w:t>Blom</w:t>
      </w:r>
      <w:proofErr w:type="spellEnd"/>
      <w:r w:rsidRPr="003D3979">
        <w:t xml:space="preserve">, </w:t>
      </w:r>
      <w:proofErr w:type="spellStart"/>
      <w:r w:rsidRPr="003D3979">
        <w:t>Tomáš</w:t>
      </w:r>
      <w:proofErr w:type="spellEnd"/>
      <w:r w:rsidRPr="003D3979">
        <w:t xml:space="preserve"> </w:t>
      </w:r>
      <w:proofErr w:type="spellStart"/>
      <w:r w:rsidRPr="003D3979">
        <w:t>Kubín</w:t>
      </w:r>
      <w:proofErr w:type="spellEnd"/>
      <w:r w:rsidRPr="003D3979">
        <w:rPr>
          <w:rStyle w:val="HideTWBExt"/>
          <w:b w:val="0"/>
        </w:rPr>
        <w:t>&lt;/Members&gt;</w:t>
      </w:r>
    </w:p>
    <w:p w14:paraId="7D94657A" w14:textId="77777777" w:rsidR="003D3979" w:rsidRPr="003D3979" w:rsidRDefault="003D3979" w:rsidP="003D3979">
      <w:pPr>
        <w:pStyle w:val="NormalBold"/>
        <w:rPr>
          <w:lang w:val="en-US"/>
        </w:rPr>
      </w:pPr>
      <w:r w:rsidRPr="003D3979">
        <w:rPr>
          <w:rStyle w:val="HideTWBExt"/>
          <w:b w:val="0"/>
          <w:lang w:val="en-US"/>
        </w:rPr>
        <w:t>&lt;/RepeatBlock-By&gt;</w:t>
      </w:r>
    </w:p>
    <w:p w14:paraId="410604E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EF747C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B43D3EE" w14:textId="77777777" w:rsidTr="0033337A">
        <w:trPr>
          <w:trHeight w:hRule="exact" w:val="240"/>
          <w:jc w:val="center"/>
        </w:trPr>
        <w:tc>
          <w:tcPr>
            <w:tcW w:w="9752" w:type="dxa"/>
            <w:gridSpan w:val="2"/>
            <w:tcBorders>
              <w:top w:val="nil"/>
              <w:left w:val="nil"/>
              <w:bottom w:val="nil"/>
              <w:right w:val="nil"/>
            </w:tcBorders>
          </w:tcPr>
          <w:p w14:paraId="0F892457" w14:textId="77777777" w:rsidR="003D3979" w:rsidRPr="003D3979" w:rsidRDefault="003D3979" w:rsidP="0033337A">
            <w:pPr>
              <w:rPr>
                <w:lang w:val="en-US"/>
              </w:rPr>
            </w:pPr>
          </w:p>
        </w:tc>
      </w:tr>
      <w:tr w:rsidR="003D3979" w:rsidRPr="003D3979" w14:paraId="277BA0B8" w14:textId="77777777" w:rsidTr="0033337A">
        <w:trPr>
          <w:trHeight w:val="240"/>
          <w:jc w:val="center"/>
        </w:trPr>
        <w:tc>
          <w:tcPr>
            <w:tcW w:w="4876" w:type="dxa"/>
            <w:tcBorders>
              <w:top w:val="nil"/>
              <w:left w:val="nil"/>
              <w:bottom w:val="nil"/>
              <w:right w:val="nil"/>
            </w:tcBorders>
          </w:tcPr>
          <w:p w14:paraId="14261F6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58EEF36" w14:textId="77777777" w:rsidR="003D3979" w:rsidRPr="003D3979" w:rsidRDefault="003D3979" w:rsidP="0033337A">
            <w:pPr>
              <w:pStyle w:val="AmColumnHeading"/>
            </w:pPr>
            <w:r w:rsidRPr="003D3979">
              <w:t>Poprawka</w:t>
            </w:r>
          </w:p>
        </w:tc>
      </w:tr>
      <w:tr w:rsidR="003D3979" w:rsidRPr="003D3979" w14:paraId="1051092B" w14:textId="77777777" w:rsidTr="0033337A">
        <w:trPr>
          <w:jc w:val="center"/>
        </w:trPr>
        <w:tc>
          <w:tcPr>
            <w:tcW w:w="4876" w:type="dxa"/>
            <w:tcBorders>
              <w:top w:val="nil"/>
              <w:left w:val="nil"/>
              <w:bottom w:val="nil"/>
              <w:right w:val="nil"/>
            </w:tcBorders>
          </w:tcPr>
          <w:p w14:paraId="4CD16BDD"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w:t>
            </w:r>
          </w:p>
        </w:tc>
        <w:tc>
          <w:tcPr>
            <w:tcW w:w="4876" w:type="dxa"/>
            <w:tcBorders>
              <w:top w:val="nil"/>
              <w:left w:val="nil"/>
              <w:bottom w:val="nil"/>
              <w:right w:val="nil"/>
            </w:tcBorders>
          </w:tcPr>
          <w:p w14:paraId="1923DFE5"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 xml:space="preserve">; </w:t>
            </w:r>
            <w:r w:rsidRPr="003D3979">
              <w:rPr>
                <w:b/>
                <w:i/>
              </w:rPr>
              <w:t>mając na uwadze, że tak wysokie opodatkowanie zniechęca zwłaszcza młode rodziny do nabywania pierwszego domu, pogłębiając tym samym problemy demograficzne; mając na uwadze, że mieszkania zajmowane przez właścicieli stanowią fundament stabilności rodziny i społeczności i nie powinny być obciążane dodatkowymi podatkami; mając na uwadze, że polityka podatkowa musi pozostać przedmiotem wyłącznej kompetencji państw członkowskich, a UE musi powstrzymać się od wszelkich prób harmonizacji w tej dziedzinie;</w:t>
            </w:r>
          </w:p>
        </w:tc>
      </w:tr>
      <w:tr w:rsidR="003D3979" w:rsidRPr="003D3979" w14:paraId="0DA73E00" w14:textId="77777777" w:rsidTr="0033337A">
        <w:trPr>
          <w:jc w:val="center"/>
        </w:trPr>
        <w:tc>
          <w:tcPr>
            <w:tcW w:w="4876" w:type="dxa"/>
            <w:tcBorders>
              <w:top w:val="nil"/>
              <w:left w:val="nil"/>
              <w:bottom w:val="nil"/>
              <w:right w:val="nil"/>
            </w:tcBorders>
          </w:tcPr>
          <w:p w14:paraId="0FD97A36"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53216F3" w14:textId="77777777" w:rsidR="003D3979" w:rsidRPr="003D3979" w:rsidRDefault="003D3979" w:rsidP="0033337A">
            <w:pPr>
              <w:pStyle w:val="Normal6a"/>
            </w:pPr>
            <w:r w:rsidRPr="003D3979">
              <w:rPr>
                <w:b/>
                <w:i/>
              </w:rPr>
              <w:t>_________________</w:t>
            </w:r>
          </w:p>
        </w:tc>
      </w:tr>
      <w:tr w:rsidR="003D3979" w:rsidRPr="003D3979" w14:paraId="776DBB08" w14:textId="77777777" w:rsidTr="0033337A">
        <w:trPr>
          <w:jc w:val="center"/>
        </w:trPr>
        <w:tc>
          <w:tcPr>
            <w:tcW w:w="4876" w:type="dxa"/>
            <w:tcBorders>
              <w:top w:val="nil"/>
              <w:left w:val="nil"/>
              <w:bottom w:val="nil"/>
              <w:right w:val="nil"/>
            </w:tcBorders>
          </w:tcPr>
          <w:p w14:paraId="640231AE"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3D3979">
              <w:rPr>
                <w:b/>
                <w:i/>
              </w:rPr>
              <w:t>org/10.1787/0a7e36f2-en.</w:t>
            </w:r>
          </w:p>
        </w:tc>
        <w:tc>
          <w:tcPr>
            <w:tcW w:w="4876" w:type="dxa"/>
            <w:tcBorders>
              <w:top w:val="nil"/>
              <w:left w:val="nil"/>
              <w:bottom w:val="nil"/>
              <w:right w:val="nil"/>
            </w:tcBorders>
          </w:tcPr>
          <w:p w14:paraId="4338DC71"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3D3979">
              <w:rPr>
                <w:b/>
                <w:i/>
              </w:rPr>
              <w:t>org/10.1787/0a7e36f2-en.</w:t>
            </w:r>
          </w:p>
        </w:tc>
      </w:tr>
      <w:tr w:rsidR="003D3979" w:rsidRPr="003D3979" w14:paraId="370194AE" w14:textId="77777777" w:rsidTr="0033337A">
        <w:trPr>
          <w:jc w:val="center"/>
        </w:trPr>
        <w:tc>
          <w:tcPr>
            <w:tcW w:w="4876" w:type="dxa"/>
            <w:tcBorders>
              <w:top w:val="nil"/>
              <w:left w:val="nil"/>
              <w:bottom w:val="nil"/>
              <w:right w:val="nil"/>
            </w:tcBorders>
          </w:tcPr>
          <w:p w14:paraId="47AD15E5" w14:textId="77777777" w:rsidR="003D3979" w:rsidRPr="003D3979" w:rsidRDefault="003D3979" w:rsidP="0033337A">
            <w:pPr>
              <w:pStyle w:val="Normal6a"/>
              <w:rPr>
                <w:lang w:val="es-ES"/>
              </w:rPr>
            </w:pPr>
            <w:r w:rsidRPr="003D3979">
              <w:rPr>
                <w:b/>
                <w:i/>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c>
          <w:tcPr>
            <w:tcW w:w="4876" w:type="dxa"/>
            <w:tcBorders>
              <w:top w:val="nil"/>
              <w:left w:val="nil"/>
              <w:bottom w:val="nil"/>
              <w:right w:val="nil"/>
            </w:tcBorders>
          </w:tcPr>
          <w:p w14:paraId="562DD2EC" w14:textId="77777777" w:rsidR="003D3979" w:rsidRPr="003D3979" w:rsidRDefault="003D3979" w:rsidP="0033337A">
            <w:pPr>
              <w:pStyle w:val="Normal6a"/>
              <w:rPr>
                <w:lang w:val="es-ES"/>
              </w:rPr>
            </w:pPr>
            <w:r w:rsidRPr="003D3979">
              <w:rPr>
                <w:b/>
                <w:i/>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r>
    </w:tbl>
    <w:p w14:paraId="52B1B51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67D4A6A" w14:textId="77777777" w:rsidR="003D3979" w:rsidRPr="003D3979" w:rsidRDefault="003D3979" w:rsidP="003D3979">
      <w:pPr>
        <w:rPr>
          <w:lang w:val="en-US"/>
        </w:rPr>
      </w:pPr>
      <w:r w:rsidRPr="003D3979">
        <w:rPr>
          <w:rStyle w:val="HideTWBExt"/>
          <w:lang w:val="en-US"/>
        </w:rPr>
        <w:t>&lt;/Amend&gt;</w:t>
      </w:r>
    </w:p>
    <w:p w14:paraId="2A79E93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263</w:t>
      </w:r>
      <w:r w:rsidRPr="003D3979">
        <w:rPr>
          <w:rStyle w:val="HideTWBExt"/>
          <w:b w:val="0"/>
        </w:rPr>
        <w:t>&lt;/NumAm&gt;</w:t>
      </w:r>
    </w:p>
    <w:p w14:paraId="21F41DE6"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2D2BC843" w14:textId="77777777" w:rsidR="003D3979" w:rsidRPr="003D3979" w:rsidRDefault="003D3979" w:rsidP="003D3979">
      <w:pPr>
        <w:pStyle w:val="NormalBold"/>
        <w:rPr>
          <w:lang w:val="en-US"/>
        </w:rPr>
      </w:pPr>
      <w:r w:rsidRPr="003D3979">
        <w:rPr>
          <w:rStyle w:val="HideTWBExt"/>
          <w:b w:val="0"/>
          <w:lang w:val="en-US"/>
        </w:rPr>
        <w:t>&lt;/RepeatBlock-By&gt;</w:t>
      </w:r>
    </w:p>
    <w:p w14:paraId="03AE85AA"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94A7DA2"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914A6DB" w14:textId="77777777" w:rsidTr="0033337A">
        <w:trPr>
          <w:trHeight w:hRule="exact" w:val="240"/>
          <w:jc w:val="center"/>
        </w:trPr>
        <w:tc>
          <w:tcPr>
            <w:tcW w:w="9752" w:type="dxa"/>
            <w:gridSpan w:val="2"/>
            <w:tcBorders>
              <w:top w:val="nil"/>
              <w:left w:val="nil"/>
              <w:bottom w:val="nil"/>
              <w:right w:val="nil"/>
            </w:tcBorders>
          </w:tcPr>
          <w:p w14:paraId="19C29682" w14:textId="77777777" w:rsidR="003D3979" w:rsidRPr="003D3979" w:rsidRDefault="003D3979" w:rsidP="0033337A">
            <w:pPr>
              <w:rPr>
                <w:lang w:val="en-US"/>
              </w:rPr>
            </w:pPr>
          </w:p>
        </w:tc>
      </w:tr>
      <w:tr w:rsidR="003D3979" w:rsidRPr="003D3979" w14:paraId="019CCB4E" w14:textId="77777777" w:rsidTr="0033337A">
        <w:trPr>
          <w:trHeight w:val="240"/>
          <w:jc w:val="center"/>
        </w:trPr>
        <w:tc>
          <w:tcPr>
            <w:tcW w:w="4876" w:type="dxa"/>
            <w:tcBorders>
              <w:top w:val="nil"/>
              <w:left w:val="nil"/>
              <w:bottom w:val="nil"/>
              <w:right w:val="nil"/>
            </w:tcBorders>
          </w:tcPr>
          <w:p w14:paraId="0852112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F68C6BB" w14:textId="77777777" w:rsidR="003D3979" w:rsidRPr="003D3979" w:rsidRDefault="003D3979" w:rsidP="0033337A">
            <w:pPr>
              <w:pStyle w:val="AmColumnHeading"/>
            </w:pPr>
            <w:r w:rsidRPr="003D3979">
              <w:t>Poprawka</w:t>
            </w:r>
          </w:p>
        </w:tc>
      </w:tr>
      <w:tr w:rsidR="003D3979" w:rsidRPr="003D3979" w14:paraId="545BA550" w14:textId="77777777" w:rsidTr="0033337A">
        <w:trPr>
          <w:jc w:val="center"/>
        </w:trPr>
        <w:tc>
          <w:tcPr>
            <w:tcW w:w="4876" w:type="dxa"/>
            <w:tcBorders>
              <w:top w:val="nil"/>
              <w:left w:val="nil"/>
              <w:bottom w:val="nil"/>
              <w:right w:val="nil"/>
            </w:tcBorders>
          </w:tcPr>
          <w:p w14:paraId="77301ADE"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w:t>
            </w:r>
          </w:p>
        </w:tc>
        <w:tc>
          <w:tcPr>
            <w:tcW w:w="4876" w:type="dxa"/>
            <w:tcBorders>
              <w:top w:val="nil"/>
              <w:left w:val="nil"/>
              <w:bottom w:val="nil"/>
              <w:right w:val="nil"/>
            </w:tcBorders>
          </w:tcPr>
          <w:p w14:paraId="0B83A4F3"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 xml:space="preserve">; </w:t>
            </w:r>
            <w:r w:rsidRPr="003D3979">
              <w:rPr>
                <w:b/>
                <w:i/>
              </w:rPr>
              <w:t>mając na uwadze, że nabycie gruntu może stanowić około 40 % ostatecznej ceny zakupu domu w Europie Zachodniej i nawet do 60 % ostatecznej ceny zakupu na najbardziej popularnych obszarach;</w:t>
            </w:r>
          </w:p>
        </w:tc>
      </w:tr>
      <w:tr w:rsidR="003D3979" w:rsidRPr="003D3979" w14:paraId="096D7AB7" w14:textId="77777777" w:rsidTr="0033337A">
        <w:trPr>
          <w:jc w:val="center"/>
        </w:trPr>
        <w:tc>
          <w:tcPr>
            <w:tcW w:w="4876" w:type="dxa"/>
            <w:tcBorders>
              <w:top w:val="nil"/>
              <w:left w:val="nil"/>
              <w:bottom w:val="nil"/>
              <w:right w:val="nil"/>
            </w:tcBorders>
          </w:tcPr>
          <w:p w14:paraId="5AE1E04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664F090" w14:textId="77777777" w:rsidR="003D3979" w:rsidRPr="003D3979" w:rsidRDefault="003D3979" w:rsidP="0033337A">
            <w:pPr>
              <w:pStyle w:val="Normal6a"/>
            </w:pPr>
            <w:r w:rsidRPr="003D3979">
              <w:rPr>
                <w:b/>
                <w:i/>
              </w:rPr>
              <w:t>_________________</w:t>
            </w:r>
          </w:p>
        </w:tc>
      </w:tr>
      <w:tr w:rsidR="003D3979" w:rsidRPr="003D3979" w14:paraId="3F049A74" w14:textId="77777777" w:rsidTr="0033337A">
        <w:trPr>
          <w:jc w:val="center"/>
        </w:trPr>
        <w:tc>
          <w:tcPr>
            <w:tcW w:w="4876" w:type="dxa"/>
            <w:tcBorders>
              <w:top w:val="nil"/>
              <w:left w:val="nil"/>
              <w:bottom w:val="nil"/>
              <w:right w:val="nil"/>
            </w:tcBorders>
          </w:tcPr>
          <w:p w14:paraId="48096D03"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c>
          <w:tcPr>
            <w:tcW w:w="4876" w:type="dxa"/>
            <w:tcBorders>
              <w:top w:val="nil"/>
              <w:left w:val="nil"/>
              <w:bottom w:val="nil"/>
              <w:right w:val="nil"/>
            </w:tcBorders>
          </w:tcPr>
          <w:p w14:paraId="2CA7DE36"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r>
      <w:tr w:rsidR="003D3979" w:rsidRPr="003D3979" w14:paraId="7CF320FE" w14:textId="77777777" w:rsidTr="0033337A">
        <w:trPr>
          <w:jc w:val="center"/>
        </w:trPr>
        <w:tc>
          <w:tcPr>
            <w:tcW w:w="4876" w:type="dxa"/>
            <w:tcBorders>
              <w:top w:val="nil"/>
              <w:left w:val="nil"/>
              <w:bottom w:val="nil"/>
              <w:right w:val="nil"/>
            </w:tcBorders>
          </w:tcPr>
          <w:p w14:paraId="2EA63001"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c>
          <w:tcPr>
            <w:tcW w:w="4876" w:type="dxa"/>
            <w:tcBorders>
              <w:top w:val="nil"/>
              <w:left w:val="nil"/>
              <w:bottom w:val="nil"/>
              <w:right w:val="nil"/>
            </w:tcBorders>
          </w:tcPr>
          <w:p w14:paraId="388C645D"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r>
    </w:tbl>
    <w:p w14:paraId="1645AEFB"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A568CA8" w14:textId="77777777" w:rsidR="003D3979" w:rsidRPr="003D3979" w:rsidRDefault="003D3979" w:rsidP="003D3979">
      <w:pPr>
        <w:rPr>
          <w:lang w:val="en-US"/>
        </w:rPr>
      </w:pPr>
      <w:r w:rsidRPr="003D3979">
        <w:rPr>
          <w:rStyle w:val="HideTWBExt"/>
          <w:lang w:val="en-US"/>
        </w:rPr>
        <w:t>&lt;/Amend&gt;</w:t>
      </w:r>
    </w:p>
    <w:p w14:paraId="62F1A06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264</w:t>
      </w:r>
      <w:r w:rsidRPr="003D3979">
        <w:rPr>
          <w:rStyle w:val="HideTWBExt"/>
          <w:b w:val="0"/>
        </w:rPr>
        <w:t>&lt;/NumAm&gt;</w:t>
      </w:r>
    </w:p>
    <w:p w14:paraId="6AA3879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t xml:space="preserve">, Elena Nevado del </w:t>
      </w:r>
      <w:proofErr w:type="spellStart"/>
      <w:r w:rsidRPr="003D3979">
        <w:t>Campo</w:t>
      </w:r>
      <w:proofErr w:type="spellEnd"/>
      <w:r w:rsidRPr="003D3979">
        <w:rPr>
          <w:rStyle w:val="HideTWBExt"/>
          <w:b w:val="0"/>
        </w:rPr>
        <w:t>&lt;/Members&gt;</w:t>
      </w:r>
    </w:p>
    <w:p w14:paraId="1E960646" w14:textId="77777777" w:rsidR="003D3979" w:rsidRPr="003D3979" w:rsidRDefault="003D3979" w:rsidP="003D3979">
      <w:pPr>
        <w:pStyle w:val="NormalBold"/>
        <w:rPr>
          <w:lang w:val="en-US"/>
        </w:rPr>
      </w:pPr>
      <w:r w:rsidRPr="003D3979">
        <w:rPr>
          <w:rStyle w:val="HideTWBExt"/>
          <w:b w:val="0"/>
          <w:lang w:val="en-US"/>
        </w:rPr>
        <w:t>&lt;/RepeatBlock-By&gt;</w:t>
      </w:r>
    </w:p>
    <w:p w14:paraId="7C7B716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6BABC0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E979815" w14:textId="77777777" w:rsidTr="0033337A">
        <w:trPr>
          <w:trHeight w:hRule="exact" w:val="240"/>
          <w:jc w:val="center"/>
        </w:trPr>
        <w:tc>
          <w:tcPr>
            <w:tcW w:w="9752" w:type="dxa"/>
            <w:gridSpan w:val="2"/>
            <w:tcBorders>
              <w:top w:val="nil"/>
              <w:left w:val="nil"/>
              <w:bottom w:val="nil"/>
              <w:right w:val="nil"/>
            </w:tcBorders>
          </w:tcPr>
          <w:p w14:paraId="64CB8419" w14:textId="77777777" w:rsidR="003D3979" w:rsidRPr="003D3979" w:rsidRDefault="003D3979" w:rsidP="0033337A">
            <w:pPr>
              <w:rPr>
                <w:lang w:val="en-US"/>
              </w:rPr>
            </w:pPr>
          </w:p>
        </w:tc>
      </w:tr>
      <w:tr w:rsidR="003D3979" w:rsidRPr="003D3979" w14:paraId="072CEA4C" w14:textId="77777777" w:rsidTr="0033337A">
        <w:trPr>
          <w:trHeight w:val="240"/>
          <w:jc w:val="center"/>
        </w:trPr>
        <w:tc>
          <w:tcPr>
            <w:tcW w:w="4876" w:type="dxa"/>
            <w:tcBorders>
              <w:top w:val="nil"/>
              <w:left w:val="nil"/>
              <w:bottom w:val="nil"/>
              <w:right w:val="nil"/>
            </w:tcBorders>
          </w:tcPr>
          <w:p w14:paraId="48B2582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CEC0FF3" w14:textId="77777777" w:rsidR="003D3979" w:rsidRPr="003D3979" w:rsidRDefault="003D3979" w:rsidP="0033337A">
            <w:pPr>
              <w:pStyle w:val="AmColumnHeading"/>
            </w:pPr>
            <w:r w:rsidRPr="003D3979">
              <w:t>Poprawka</w:t>
            </w:r>
          </w:p>
        </w:tc>
      </w:tr>
      <w:tr w:rsidR="003D3979" w:rsidRPr="003D3979" w14:paraId="67FD0D74" w14:textId="77777777" w:rsidTr="0033337A">
        <w:trPr>
          <w:jc w:val="center"/>
        </w:trPr>
        <w:tc>
          <w:tcPr>
            <w:tcW w:w="4876" w:type="dxa"/>
            <w:tcBorders>
              <w:top w:val="nil"/>
              <w:left w:val="nil"/>
              <w:bottom w:val="nil"/>
              <w:right w:val="nil"/>
            </w:tcBorders>
          </w:tcPr>
          <w:p w14:paraId="61251364"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w:t>
            </w:r>
          </w:p>
        </w:tc>
        <w:tc>
          <w:tcPr>
            <w:tcW w:w="4876" w:type="dxa"/>
            <w:tcBorders>
              <w:top w:val="nil"/>
              <w:left w:val="nil"/>
              <w:bottom w:val="nil"/>
              <w:right w:val="nil"/>
            </w:tcBorders>
          </w:tcPr>
          <w:p w14:paraId="6665BC7E"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 xml:space="preserve">; </w:t>
            </w:r>
            <w:r w:rsidRPr="003D3979">
              <w:rPr>
                <w:b/>
                <w:i/>
              </w:rPr>
              <w:t>mając na uwadze, że zmniejszenie obciążeń podatkowych związanych z przystępnym cenowo budownictwem mieszkaniowym może poprawić dostęp rodzin do wysokiej jakości mieszkań;</w:t>
            </w:r>
          </w:p>
        </w:tc>
      </w:tr>
      <w:tr w:rsidR="003D3979" w:rsidRPr="003D3979" w14:paraId="2FB8798F" w14:textId="77777777" w:rsidTr="0033337A">
        <w:trPr>
          <w:jc w:val="center"/>
        </w:trPr>
        <w:tc>
          <w:tcPr>
            <w:tcW w:w="4876" w:type="dxa"/>
            <w:tcBorders>
              <w:top w:val="nil"/>
              <w:left w:val="nil"/>
              <w:bottom w:val="nil"/>
              <w:right w:val="nil"/>
            </w:tcBorders>
          </w:tcPr>
          <w:p w14:paraId="71FA199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2B5B39E" w14:textId="77777777" w:rsidR="003D3979" w:rsidRPr="003D3979" w:rsidRDefault="003D3979" w:rsidP="0033337A">
            <w:pPr>
              <w:pStyle w:val="Normal6a"/>
            </w:pPr>
            <w:r w:rsidRPr="003D3979">
              <w:rPr>
                <w:b/>
                <w:i/>
              </w:rPr>
              <w:t>_________________</w:t>
            </w:r>
          </w:p>
        </w:tc>
      </w:tr>
      <w:tr w:rsidR="003D3979" w:rsidRPr="003D3979" w14:paraId="7DE832D3" w14:textId="77777777" w:rsidTr="0033337A">
        <w:trPr>
          <w:jc w:val="center"/>
        </w:trPr>
        <w:tc>
          <w:tcPr>
            <w:tcW w:w="4876" w:type="dxa"/>
            <w:tcBorders>
              <w:top w:val="nil"/>
              <w:left w:val="nil"/>
              <w:bottom w:val="nil"/>
              <w:right w:val="nil"/>
            </w:tcBorders>
          </w:tcPr>
          <w:p w14:paraId="531C2F86"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c>
          <w:tcPr>
            <w:tcW w:w="4876" w:type="dxa"/>
            <w:tcBorders>
              <w:top w:val="nil"/>
              <w:left w:val="nil"/>
              <w:bottom w:val="nil"/>
              <w:right w:val="nil"/>
            </w:tcBorders>
          </w:tcPr>
          <w:p w14:paraId="7B5819F1"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r>
      <w:tr w:rsidR="003D3979" w:rsidRPr="003D3979" w14:paraId="17BF3172" w14:textId="77777777" w:rsidTr="0033337A">
        <w:trPr>
          <w:jc w:val="center"/>
        </w:trPr>
        <w:tc>
          <w:tcPr>
            <w:tcW w:w="4876" w:type="dxa"/>
            <w:tcBorders>
              <w:top w:val="nil"/>
              <w:left w:val="nil"/>
              <w:bottom w:val="nil"/>
              <w:right w:val="nil"/>
            </w:tcBorders>
          </w:tcPr>
          <w:p w14:paraId="4FF2C7A8"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c>
          <w:tcPr>
            <w:tcW w:w="4876" w:type="dxa"/>
            <w:tcBorders>
              <w:top w:val="nil"/>
              <w:left w:val="nil"/>
              <w:bottom w:val="nil"/>
              <w:right w:val="nil"/>
            </w:tcBorders>
          </w:tcPr>
          <w:p w14:paraId="2FE24D60"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r>
    </w:tbl>
    <w:p w14:paraId="1CD8A687"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E7940CA" w14:textId="77777777" w:rsidR="003D3979" w:rsidRPr="003D3979" w:rsidRDefault="003D3979" w:rsidP="003D3979">
      <w:pPr>
        <w:rPr>
          <w:lang w:val="en-US"/>
        </w:rPr>
      </w:pPr>
      <w:r w:rsidRPr="003D3979">
        <w:rPr>
          <w:rStyle w:val="HideTWBExt"/>
          <w:lang w:val="en-US"/>
        </w:rPr>
        <w:t>&lt;/Amend&gt;</w:t>
      </w:r>
    </w:p>
    <w:p w14:paraId="4D8F339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265</w:t>
      </w:r>
      <w:r w:rsidRPr="003D3979">
        <w:rPr>
          <w:rStyle w:val="HideTWBExt"/>
          <w:b w:val="0"/>
        </w:rPr>
        <w:t>&lt;/NumAm&gt;</w:t>
      </w:r>
    </w:p>
    <w:p w14:paraId="09BC28FE"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Marco </w:t>
      </w:r>
      <w:proofErr w:type="spellStart"/>
      <w:r w:rsidRPr="003D3979">
        <w:t>Falcone</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127D3DAA" w14:textId="77777777" w:rsidR="003D3979" w:rsidRPr="003D3979" w:rsidRDefault="003D3979" w:rsidP="003D3979">
      <w:pPr>
        <w:pStyle w:val="NormalBold"/>
        <w:rPr>
          <w:lang w:val="en-US"/>
        </w:rPr>
      </w:pPr>
      <w:r w:rsidRPr="003D3979">
        <w:rPr>
          <w:rStyle w:val="HideTWBExt"/>
          <w:b w:val="0"/>
          <w:lang w:val="en-US"/>
        </w:rPr>
        <w:t>&lt;/RepeatBlock-By&gt;</w:t>
      </w:r>
    </w:p>
    <w:p w14:paraId="69B36EB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3AC032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BFB3D14" w14:textId="77777777" w:rsidTr="0033337A">
        <w:trPr>
          <w:trHeight w:hRule="exact" w:val="240"/>
          <w:jc w:val="center"/>
        </w:trPr>
        <w:tc>
          <w:tcPr>
            <w:tcW w:w="9752" w:type="dxa"/>
            <w:gridSpan w:val="2"/>
            <w:tcBorders>
              <w:top w:val="nil"/>
              <w:left w:val="nil"/>
              <w:bottom w:val="nil"/>
              <w:right w:val="nil"/>
            </w:tcBorders>
          </w:tcPr>
          <w:p w14:paraId="1902D03C" w14:textId="77777777" w:rsidR="003D3979" w:rsidRPr="003D3979" w:rsidRDefault="003D3979" w:rsidP="0033337A">
            <w:pPr>
              <w:rPr>
                <w:lang w:val="en-US"/>
              </w:rPr>
            </w:pPr>
          </w:p>
        </w:tc>
      </w:tr>
      <w:tr w:rsidR="003D3979" w:rsidRPr="003D3979" w14:paraId="0914A69E" w14:textId="77777777" w:rsidTr="0033337A">
        <w:trPr>
          <w:trHeight w:val="240"/>
          <w:jc w:val="center"/>
        </w:trPr>
        <w:tc>
          <w:tcPr>
            <w:tcW w:w="4876" w:type="dxa"/>
            <w:tcBorders>
              <w:top w:val="nil"/>
              <w:left w:val="nil"/>
              <w:bottom w:val="nil"/>
              <w:right w:val="nil"/>
            </w:tcBorders>
          </w:tcPr>
          <w:p w14:paraId="1062F35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F1E50F5" w14:textId="77777777" w:rsidR="003D3979" w:rsidRPr="003D3979" w:rsidRDefault="003D3979" w:rsidP="0033337A">
            <w:pPr>
              <w:pStyle w:val="AmColumnHeading"/>
            </w:pPr>
            <w:r w:rsidRPr="003D3979">
              <w:t>Poprawka</w:t>
            </w:r>
          </w:p>
        </w:tc>
      </w:tr>
      <w:tr w:rsidR="003D3979" w:rsidRPr="003D3979" w14:paraId="51393F95" w14:textId="77777777" w:rsidTr="0033337A">
        <w:trPr>
          <w:jc w:val="center"/>
        </w:trPr>
        <w:tc>
          <w:tcPr>
            <w:tcW w:w="4876" w:type="dxa"/>
            <w:tcBorders>
              <w:top w:val="nil"/>
              <w:left w:val="nil"/>
              <w:bottom w:val="nil"/>
              <w:right w:val="nil"/>
            </w:tcBorders>
          </w:tcPr>
          <w:p w14:paraId="7848A62E"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w:t>
            </w:r>
          </w:p>
        </w:tc>
        <w:tc>
          <w:tcPr>
            <w:tcW w:w="4876" w:type="dxa"/>
            <w:tcBorders>
              <w:top w:val="nil"/>
              <w:left w:val="nil"/>
              <w:bottom w:val="nil"/>
              <w:right w:val="nil"/>
            </w:tcBorders>
          </w:tcPr>
          <w:p w14:paraId="161C280D"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 xml:space="preserve">, </w:t>
            </w:r>
            <w:r w:rsidRPr="003D3979">
              <w:rPr>
                <w:b/>
                <w:i/>
              </w:rPr>
              <w:t>co zmniejsza zachęty do prywatnych inwestycji w nieruchomości mieszkalne;</w:t>
            </w:r>
          </w:p>
        </w:tc>
      </w:tr>
      <w:tr w:rsidR="003D3979" w:rsidRPr="003D3979" w14:paraId="0D94A9A4" w14:textId="77777777" w:rsidTr="0033337A">
        <w:trPr>
          <w:jc w:val="center"/>
        </w:trPr>
        <w:tc>
          <w:tcPr>
            <w:tcW w:w="4876" w:type="dxa"/>
            <w:tcBorders>
              <w:top w:val="nil"/>
              <w:left w:val="nil"/>
              <w:bottom w:val="nil"/>
              <w:right w:val="nil"/>
            </w:tcBorders>
          </w:tcPr>
          <w:p w14:paraId="1C490E33"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9B2708D" w14:textId="77777777" w:rsidR="003D3979" w:rsidRPr="003D3979" w:rsidRDefault="003D3979" w:rsidP="0033337A">
            <w:pPr>
              <w:pStyle w:val="Normal6a"/>
            </w:pPr>
            <w:r w:rsidRPr="003D3979">
              <w:rPr>
                <w:b/>
                <w:i/>
              </w:rPr>
              <w:t>_________________</w:t>
            </w:r>
          </w:p>
        </w:tc>
      </w:tr>
      <w:tr w:rsidR="003D3979" w:rsidRPr="003D3979" w14:paraId="3F3F1F0F" w14:textId="77777777" w:rsidTr="0033337A">
        <w:trPr>
          <w:jc w:val="center"/>
        </w:trPr>
        <w:tc>
          <w:tcPr>
            <w:tcW w:w="4876" w:type="dxa"/>
            <w:tcBorders>
              <w:top w:val="nil"/>
              <w:left w:val="nil"/>
              <w:bottom w:val="nil"/>
              <w:right w:val="nil"/>
            </w:tcBorders>
          </w:tcPr>
          <w:p w14:paraId="1B3CB8F2"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c>
          <w:tcPr>
            <w:tcW w:w="4876" w:type="dxa"/>
            <w:tcBorders>
              <w:top w:val="nil"/>
              <w:left w:val="nil"/>
              <w:bottom w:val="nil"/>
              <w:right w:val="nil"/>
            </w:tcBorders>
          </w:tcPr>
          <w:p w14:paraId="038FD085"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r>
      <w:tr w:rsidR="003D3979" w:rsidRPr="003D3979" w14:paraId="471A79F3" w14:textId="77777777" w:rsidTr="0033337A">
        <w:trPr>
          <w:jc w:val="center"/>
        </w:trPr>
        <w:tc>
          <w:tcPr>
            <w:tcW w:w="4876" w:type="dxa"/>
            <w:tcBorders>
              <w:top w:val="nil"/>
              <w:left w:val="nil"/>
              <w:bottom w:val="nil"/>
              <w:right w:val="nil"/>
            </w:tcBorders>
          </w:tcPr>
          <w:p w14:paraId="73976ABF"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c>
          <w:tcPr>
            <w:tcW w:w="4876" w:type="dxa"/>
            <w:tcBorders>
              <w:top w:val="nil"/>
              <w:left w:val="nil"/>
              <w:bottom w:val="nil"/>
              <w:right w:val="nil"/>
            </w:tcBorders>
          </w:tcPr>
          <w:p w14:paraId="12E71B99"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r>
    </w:tbl>
    <w:p w14:paraId="5DC5300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0D13537" w14:textId="77777777" w:rsidR="003D3979" w:rsidRPr="003D3979" w:rsidRDefault="003D3979" w:rsidP="003D3979">
      <w:pPr>
        <w:rPr>
          <w:lang w:val="en-US"/>
        </w:rPr>
      </w:pPr>
      <w:r w:rsidRPr="003D3979">
        <w:rPr>
          <w:rStyle w:val="HideTWBExt"/>
          <w:lang w:val="en-US"/>
        </w:rPr>
        <w:t>&lt;/Amend&gt;</w:t>
      </w:r>
    </w:p>
    <w:p w14:paraId="3CFF24E0"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266</w:t>
      </w:r>
      <w:r w:rsidRPr="003D3979">
        <w:rPr>
          <w:rStyle w:val="HideTWBExt"/>
          <w:b w:val="0"/>
        </w:rPr>
        <w:t>&lt;/NumAm&gt;</w:t>
      </w:r>
    </w:p>
    <w:p w14:paraId="23368822"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7E114342" w14:textId="77777777" w:rsidR="003D3979" w:rsidRPr="003D3979" w:rsidRDefault="003D3979" w:rsidP="003D3979">
      <w:pPr>
        <w:pStyle w:val="NormalBold"/>
        <w:rPr>
          <w:lang w:val="en-US"/>
        </w:rPr>
      </w:pPr>
      <w:r w:rsidRPr="003D3979">
        <w:rPr>
          <w:rStyle w:val="HideTWBExt"/>
          <w:b w:val="0"/>
          <w:lang w:val="en-US"/>
        </w:rPr>
        <w:t>&lt;/RepeatBlock-By&gt;</w:t>
      </w:r>
    </w:p>
    <w:p w14:paraId="774E430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06EF7C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22A18AA" w14:textId="77777777" w:rsidTr="0033337A">
        <w:trPr>
          <w:trHeight w:hRule="exact" w:val="240"/>
          <w:jc w:val="center"/>
        </w:trPr>
        <w:tc>
          <w:tcPr>
            <w:tcW w:w="9752" w:type="dxa"/>
            <w:gridSpan w:val="2"/>
            <w:tcBorders>
              <w:top w:val="nil"/>
              <w:left w:val="nil"/>
              <w:bottom w:val="nil"/>
              <w:right w:val="nil"/>
            </w:tcBorders>
          </w:tcPr>
          <w:p w14:paraId="0C256897" w14:textId="77777777" w:rsidR="003D3979" w:rsidRPr="003D3979" w:rsidRDefault="003D3979" w:rsidP="0033337A">
            <w:pPr>
              <w:rPr>
                <w:lang w:val="en-US"/>
              </w:rPr>
            </w:pPr>
          </w:p>
        </w:tc>
      </w:tr>
      <w:tr w:rsidR="003D3979" w:rsidRPr="003D3979" w14:paraId="4B95D753" w14:textId="77777777" w:rsidTr="0033337A">
        <w:trPr>
          <w:trHeight w:val="240"/>
          <w:jc w:val="center"/>
        </w:trPr>
        <w:tc>
          <w:tcPr>
            <w:tcW w:w="4876" w:type="dxa"/>
            <w:tcBorders>
              <w:top w:val="nil"/>
              <w:left w:val="nil"/>
              <w:bottom w:val="nil"/>
              <w:right w:val="nil"/>
            </w:tcBorders>
          </w:tcPr>
          <w:p w14:paraId="7400E0E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0C047F8" w14:textId="77777777" w:rsidR="003D3979" w:rsidRPr="003D3979" w:rsidRDefault="003D3979" w:rsidP="0033337A">
            <w:pPr>
              <w:pStyle w:val="AmColumnHeading"/>
            </w:pPr>
            <w:r w:rsidRPr="003D3979">
              <w:t>Poprawka</w:t>
            </w:r>
          </w:p>
        </w:tc>
      </w:tr>
      <w:tr w:rsidR="003D3979" w:rsidRPr="003D3979" w14:paraId="0E2514FB" w14:textId="77777777" w:rsidTr="0033337A">
        <w:trPr>
          <w:jc w:val="center"/>
        </w:trPr>
        <w:tc>
          <w:tcPr>
            <w:tcW w:w="4876" w:type="dxa"/>
            <w:tcBorders>
              <w:top w:val="nil"/>
              <w:left w:val="nil"/>
              <w:bottom w:val="nil"/>
              <w:right w:val="nil"/>
            </w:tcBorders>
          </w:tcPr>
          <w:p w14:paraId="4E726A03" w14:textId="77777777" w:rsidR="003D3979" w:rsidRPr="003D3979" w:rsidRDefault="003D3979" w:rsidP="0033337A">
            <w:pPr>
              <w:pStyle w:val="Normal6a"/>
            </w:pPr>
            <w:r w:rsidRPr="003D3979">
              <w:t>G.</w:t>
            </w:r>
            <w:r w:rsidRPr="003D3979">
              <w:tab/>
              <w:t xml:space="preserve">mając na uwadze, że mieszkalnictwo podlega </w:t>
            </w:r>
            <w:r w:rsidRPr="003D3979">
              <w:rPr>
                <w:b/>
                <w:i/>
              </w:rPr>
              <w:t xml:space="preserve">nadmiernemu </w:t>
            </w:r>
            <w:r w:rsidRPr="003D3979">
              <w:t>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w:t>
            </w:r>
          </w:p>
        </w:tc>
        <w:tc>
          <w:tcPr>
            <w:tcW w:w="4876" w:type="dxa"/>
            <w:tcBorders>
              <w:top w:val="nil"/>
              <w:left w:val="nil"/>
              <w:bottom w:val="nil"/>
              <w:right w:val="nil"/>
            </w:tcBorders>
          </w:tcPr>
          <w:p w14:paraId="1659CD49" w14:textId="77777777" w:rsidR="003D3979" w:rsidRPr="003D3979" w:rsidRDefault="003D3979" w:rsidP="0033337A">
            <w:pPr>
              <w:pStyle w:val="Normal6a"/>
            </w:pPr>
            <w:r w:rsidRPr="003D3979">
              <w:t>G.</w:t>
            </w:r>
            <w:r w:rsidRPr="003D3979">
              <w:tab/>
              <w:t xml:space="preserve">mając na uwadze, że mieszkalnictwo podlega obciążeniu podatkowemu </w:t>
            </w:r>
            <w:r w:rsidRPr="003D3979">
              <w:rPr>
                <w:b/>
                <w:i/>
              </w:rPr>
              <w:t>niezbędnemu do uczestnictwa w życiu społeczności</w:t>
            </w:r>
            <w:r w:rsidRPr="003D3979">
              <w:t>,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 xml:space="preserve">; </w:t>
            </w:r>
            <w:r w:rsidRPr="003D3979">
              <w:rPr>
                <w:vertAlign w:val="subscript"/>
              </w:rPr>
              <w:t xml:space="preserve"> </w:t>
            </w:r>
          </w:p>
        </w:tc>
      </w:tr>
      <w:tr w:rsidR="003D3979" w:rsidRPr="003D3979" w14:paraId="14D57EE3" w14:textId="77777777" w:rsidTr="0033337A">
        <w:trPr>
          <w:jc w:val="center"/>
        </w:trPr>
        <w:tc>
          <w:tcPr>
            <w:tcW w:w="4876" w:type="dxa"/>
            <w:tcBorders>
              <w:top w:val="nil"/>
              <w:left w:val="nil"/>
              <w:bottom w:val="nil"/>
              <w:right w:val="nil"/>
            </w:tcBorders>
          </w:tcPr>
          <w:p w14:paraId="3FA2A226"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D3351C9" w14:textId="77777777" w:rsidR="003D3979" w:rsidRPr="003D3979" w:rsidRDefault="003D3979" w:rsidP="0033337A">
            <w:pPr>
              <w:pStyle w:val="Normal6a"/>
            </w:pPr>
            <w:r w:rsidRPr="003D3979">
              <w:rPr>
                <w:b/>
                <w:i/>
              </w:rPr>
              <w:t>_________________</w:t>
            </w:r>
          </w:p>
        </w:tc>
      </w:tr>
      <w:tr w:rsidR="003D3979" w:rsidRPr="003D3979" w14:paraId="07D0BCA0" w14:textId="77777777" w:rsidTr="0033337A">
        <w:trPr>
          <w:jc w:val="center"/>
        </w:trPr>
        <w:tc>
          <w:tcPr>
            <w:tcW w:w="4876" w:type="dxa"/>
            <w:tcBorders>
              <w:top w:val="nil"/>
              <w:left w:val="nil"/>
              <w:bottom w:val="nil"/>
              <w:right w:val="nil"/>
            </w:tcBorders>
          </w:tcPr>
          <w:p w14:paraId="5D718F66"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c>
          <w:tcPr>
            <w:tcW w:w="4876" w:type="dxa"/>
            <w:tcBorders>
              <w:top w:val="nil"/>
              <w:left w:val="nil"/>
              <w:bottom w:val="nil"/>
              <w:right w:val="nil"/>
            </w:tcBorders>
          </w:tcPr>
          <w:p w14:paraId="68971A16"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r>
      <w:tr w:rsidR="003D3979" w:rsidRPr="003D3979" w14:paraId="67CB6E51" w14:textId="77777777" w:rsidTr="0033337A">
        <w:trPr>
          <w:jc w:val="center"/>
        </w:trPr>
        <w:tc>
          <w:tcPr>
            <w:tcW w:w="4876" w:type="dxa"/>
            <w:tcBorders>
              <w:top w:val="nil"/>
              <w:left w:val="nil"/>
              <w:bottom w:val="nil"/>
              <w:right w:val="nil"/>
            </w:tcBorders>
          </w:tcPr>
          <w:p w14:paraId="6DE0F88D"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c>
          <w:tcPr>
            <w:tcW w:w="4876" w:type="dxa"/>
            <w:tcBorders>
              <w:top w:val="nil"/>
              <w:left w:val="nil"/>
              <w:bottom w:val="nil"/>
              <w:right w:val="nil"/>
            </w:tcBorders>
          </w:tcPr>
          <w:p w14:paraId="6AAC1C6D"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r>
    </w:tbl>
    <w:p w14:paraId="025408C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CE14442" w14:textId="77777777" w:rsidR="003D3979" w:rsidRPr="003D3979" w:rsidRDefault="003D3979" w:rsidP="003D3979">
      <w:pPr>
        <w:rPr>
          <w:lang w:val="en-US"/>
        </w:rPr>
      </w:pPr>
      <w:r w:rsidRPr="003D3979">
        <w:rPr>
          <w:rStyle w:val="HideTWBExt"/>
          <w:lang w:val="en-US"/>
        </w:rPr>
        <w:t>&lt;/Amend&gt;</w:t>
      </w:r>
    </w:p>
    <w:p w14:paraId="65F0FD3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267</w:t>
      </w:r>
      <w:r w:rsidRPr="003D3979">
        <w:rPr>
          <w:rStyle w:val="HideTWBExt"/>
          <w:b w:val="0"/>
        </w:rPr>
        <w:t>&lt;/NumAm&gt;</w:t>
      </w:r>
    </w:p>
    <w:p w14:paraId="692FA8CE" w14:textId="77777777" w:rsidR="003D3979" w:rsidRPr="003D3979" w:rsidRDefault="003D3979" w:rsidP="003D3979">
      <w:pPr>
        <w:pStyle w:val="NormalBold"/>
      </w:pPr>
      <w:r w:rsidRPr="003D3979">
        <w:rPr>
          <w:rStyle w:val="HideTWBExt"/>
          <w:b w:val="0"/>
        </w:rPr>
        <w:t>&lt;RepeatBlock-By&gt;&lt;Members&gt;</w:t>
      </w:r>
      <w:proofErr w:type="spellStart"/>
      <w:r w:rsidRPr="003D3979">
        <w:t>Brigitte</w:t>
      </w:r>
      <w:proofErr w:type="spellEnd"/>
      <w:r w:rsidRPr="003D3979">
        <w:t xml:space="preserve"> van den Berg, Barry </w:t>
      </w:r>
      <w:proofErr w:type="spellStart"/>
      <w:r w:rsidRPr="003D3979">
        <w:t>Cowen</w:t>
      </w:r>
      <w:proofErr w:type="spellEnd"/>
      <w:r w:rsidRPr="003D3979">
        <w:t xml:space="preserve">, Martin </w:t>
      </w:r>
      <w:proofErr w:type="spellStart"/>
      <w:r w:rsidRPr="003D3979">
        <w:t>Hojsík</w:t>
      </w:r>
      <w:proofErr w:type="spellEnd"/>
      <w:r w:rsidRPr="003D3979">
        <w:t xml:space="preserve">, </w:t>
      </w:r>
      <w:proofErr w:type="spellStart"/>
      <w:r w:rsidRPr="003D3979">
        <w:t>Oihane</w:t>
      </w:r>
      <w:proofErr w:type="spellEnd"/>
      <w:r w:rsidRPr="003D3979">
        <w:t xml:space="preserve"> </w:t>
      </w:r>
      <w:proofErr w:type="spellStart"/>
      <w:r w:rsidRPr="003D3979">
        <w:t>Agirregoitia</w:t>
      </w:r>
      <w:proofErr w:type="spellEnd"/>
      <w:r w:rsidRPr="003D3979">
        <w:t xml:space="preserve"> </w:t>
      </w:r>
      <w:proofErr w:type="spellStart"/>
      <w:r w:rsidRPr="003D3979">
        <w:t>Martínez</w:t>
      </w:r>
      <w:proofErr w:type="spellEnd"/>
      <w:r w:rsidRPr="003D3979">
        <w:t xml:space="preserve">, </w:t>
      </w:r>
      <w:proofErr w:type="spellStart"/>
      <w:r w:rsidRPr="003D3979">
        <w:t>Ciaran</w:t>
      </w:r>
      <w:proofErr w:type="spellEnd"/>
      <w:r w:rsidRPr="003D3979">
        <w:t xml:space="preserve"> </w:t>
      </w:r>
      <w:proofErr w:type="spellStart"/>
      <w:r w:rsidRPr="003D3979">
        <w:t>Mullooly</w:t>
      </w:r>
      <w:proofErr w:type="spellEnd"/>
      <w:r w:rsidRPr="003D3979">
        <w:rPr>
          <w:rStyle w:val="HideTWBExt"/>
          <w:b w:val="0"/>
        </w:rPr>
        <w:t>&lt;/Members&gt;</w:t>
      </w:r>
    </w:p>
    <w:p w14:paraId="646BE803" w14:textId="77777777" w:rsidR="003D3979" w:rsidRPr="003D3979" w:rsidRDefault="003D3979" w:rsidP="003D3979">
      <w:pPr>
        <w:pStyle w:val="NormalBold"/>
        <w:rPr>
          <w:lang w:val="en-US"/>
        </w:rPr>
      </w:pPr>
      <w:r w:rsidRPr="003D3979">
        <w:rPr>
          <w:rStyle w:val="HideTWBExt"/>
          <w:b w:val="0"/>
          <w:lang w:val="en-US"/>
        </w:rPr>
        <w:t>&lt;/RepeatBlock-By&gt;</w:t>
      </w:r>
    </w:p>
    <w:p w14:paraId="1AB09AA0"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428B64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2CBE3A9" w14:textId="77777777" w:rsidTr="0033337A">
        <w:trPr>
          <w:trHeight w:hRule="exact" w:val="240"/>
          <w:jc w:val="center"/>
        </w:trPr>
        <w:tc>
          <w:tcPr>
            <w:tcW w:w="9752" w:type="dxa"/>
            <w:gridSpan w:val="2"/>
            <w:tcBorders>
              <w:top w:val="nil"/>
              <w:left w:val="nil"/>
              <w:bottom w:val="nil"/>
              <w:right w:val="nil"/>
            </w:tcBorders>
          </w:tcPr>
          <w:p w14:paraId="28E6A16F" w14:textId="77777777" w:rsidR="003D3979" w:rsidRPr="003D3979" w:rsidRDefault="003D3979" w:rsidP="0033337A">
            <w:pPr>
              <w:rPr>
                <w:lang w:val="en-US"/>
              </w:rPr>
            </w:pPr>
          </w:p>
        </w:tc>
      </w:tr>
      <w:tr w:rsidR="003D3979" w:rsidRPr="003D3979" w14:paraId="51E1FF3A" w14:textId="77777777" w:rsidTr="0033337A">
        <w:trPr>
          <w:trHeight w:val="240"/>
          <w:jc w:val="center"/>
        </w:trPr>
        <w:tc>
          <w:tcPr>
            <w:tcW w:w="4876" w:type="dxa"/>
            <w:tcBorders>
              <w:top w:val="nil"/>
              <w:left w:val="nil"/>
              <w:bottom w:val="nil"/>
              <w:right w:val="nil"/>
            </w:tcBorders>
          </w:tcPr>
          <w:p w14:paraId="52E9970C"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6547A3A" w14:textId="77777777" w:rsidR="003D3979" w:rsidRPr="003D3979" w:rsidRDefault="003D3979" w:rsidP="0033337A">
            <w:pPr>
              <w:pStyle w:val="AmColumnHeading"/>
            </w:pPr>
            <w:r w:rsidRPr="003D3979">
              <w:t>Poprawka</w:t>
            </w:r>
          </w:p>
        </w:tc>
      </w:tr>
      <w:tr w:rsidR="003D3979" w:rsidRPr="003D3979" w14:paraId="4ABF1105" w14:textId="77777777" w:rsidTr="0033337A">
        <w:trPr>
          <w:jc w:val="center"/>
        </w:trPr>
        <w:tc>
          <w:tcPr>
            <w:tcW w:w="4876" w:type="dxa"/>
            <w:tcBorders>
              <w:top w:val="nil"/>
              <w:left w:val="nil"/>
              <w:bottom w:val="nil"/>
              <w:right w:val="nil"/>
            </w:tcBorders>
          </w:tcPr>
          <w:p w14:paraId="66092D15" w14:textId="77777777" w:rsidR="003D3979" w:rsidRPr="003D3979" w:rsidRDefault="003D3979" w:rsidP="0033337A">
            <w:pPr>
              <w:pStyle w:val="Normal6a"/>
            </w:pPr>
            <w:r w:rsidRPr="003D3979">
              <w:t>G.</w:t>
            </w:r>
            <w:r w:rsidRPr="003D3979">
              <w:tab/>
              <w:t>mając na uwadze, że mieszkalnictwo podlega nadmiernemu obciążeniu podatkowemu,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w:t>
            </w:r>
          </w:p>
        </w:tc>
        <w:tc>
          <w:tcPr>
            <w:tcW w:w="4876" w:type="dxa"/>
            <w:tcBorders>
              <w:top w:val="nil"/>
              <w:left w:val="nil"/>
              <w:bottom w:val="nil"/>
              <w:right w:val="nil"/>
            </w:tcBorders>
          </w:tcPr>
          <w:p w14:paraId="091376BE" w14:textId="77777777" w:rsidR="003D3979" w:rsidRPr="003D3979" w:rsidRDefault="003D3979" w:rsidP="0033337A">
            <w:pPr>
              <w:pStyle w:val="Normal6a"/>
            </w:pPr>
            <w:r w:rsidRPr="003D3979">
              <w:t>G.</w:t>
            </w:r>
            <w:r w:rsidRPr="003D3979">
              <w:tab/>
              <w:t xml:space="preserve">mając na uwadze, że mieszkalnictwo podlega nadmiernemu obciążeniu podatkowemu </w:t>
            </w:r>
            <w:r w:rsidRPr="003D3979">
              <w:rPr>
                <w:b/>
                <w:i/>
              </w:rPr>
              <w:t>po stronie gospodarstw domowych</w:t>
            </w:r>
            <w:r w:rsidRPr="003D3979">
              <w:t>, przy czym krańcowa efektywna stawka podatkowa</w:t>
            </w:r>
            <w:r w:rsidRPr="003D3979">
              <w:rPr>
                <w:vertAlign w:val="superscript"/>
              </w:rPr>
              <w:t>11</w:t>
            </w:r>
            <w:r w:rsidRPr="003D3979">
              <w:t xml:space="preserve"> od mieszkań zajmowanych przez właścicieli wynosi w niektórych państwach członkowskich nawet 30 %</w:t>
            </w:r>
            <w:r w:rsidRPr="003D3979">
              <w:rPr>
                <w:vertAlign w:val="superscript"/>
              </w:rPr>
              <w:t>12</w:t>
            </w:r>
            <w:r w:rsidRPr="003D3979">
              <w:t>;</w:t>
            </w:r>
          </w:p>
        </w:tc>
      </w:tr>
      <w:tr w:rsidR="003D3979" w:rsidRPr="003D3979" w14:paraId="528BB1BD" w14:textId="77777777" w:rsidTr="0033337A">
        <w:trPr>
          <w:jc w:val="center"/>
        </w:trPr>
        <w:tc>
          <w:tcPr>
            <w:tcW w:w="4876" w:type="dxa"/>
            <w:tcBorders>
              <w:top w:val="nil"/>
              <w:left w:val="nil"/>
              <w:bottom w:val="nil"/>
              <w:right w:val="nil"/>
            </w:tcBorders>
          </w:tcPr>
          <w:p w14:paraId="1EFCB6EC"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00247DC" w14:textId="77777777" w:rsidR="003D3979" w:rsidRPr="003D3979" w:rsidRDefault="003D3979" w:rsidP="0033337A">
            <w:pPr>
              <w:pStyle w:val="Normal6a"/>
            </w:pPr>
            <w:r w:rsidRPr="003D3979">
              <w:rPr>
                <w:b/>
                <w:i/>
              </w:rPr>
              <w:t>_________________</w:t>
            </w:r>
          </w:p>
        </w:tc>
      </w:tr>
      <w:tr w:rsidR="003D3979" w:rsidRPr="003D3979" w14:paraId="79905C2E" w14:textId="77777777" w:rsidTr="0033337A">
        <w:trPr>
          <w:jc w:val="center"/>
        </w:trPr>
        <w:tc>
          <w:tcPr>
            <w:tcW w:w="4876" w:type="dxa"/>
            <w:tcBorders>
              <w:top w:val="nil"/>
              <w:left w:val="nil"/>
              <w:bottom w:val="nil"/>
              <w:right w:val="nil"/>
            </w:tcBorders>
          </w:tcPr>
          <w:p w14:paraId="542E924D"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c>
          <w:tcPr>
            <w:tcW w:w="4876" w:type="dxa"/>
            <w:tcBorders>
              <w:top w:val="nil"/>
              <w:left w:val="nil"/>
              <w:bottom w:val="nil"/>
              <w:right w:val="nil"/>
            </w:tcBorders>
          </w:tcPr>
          <w:p w14:paraId="19AF6A5E" w14:textId="77777777" w:rsidR="003D3979" w:rsidRPr="003D3979" w:rsidRDefault="003D3979" w:rsidP="0033337A">
            <w:pPr>
              <w:pStyle w:val="Normal6a"/>
            </w:pPr>
            <w:r w:rsidRPr="003D3979">
              <w:rPr>
                <w:vertAlign w:val="superscript"/>
              </w:rPr>
              <w:t>11</w:t>
            </w:r>
            <w:r w:rsidRPr="003D3979">
              <w:t xml:space="preserve"> </w:t>
            </w:r>
            <w:proofErr w:type="spellStart"/>
            <w:r w:rsidRPr="003D3979">
              <w:t>Millar</w:t>
            </w:r>
            <w:proofErr w:type="spellEnd"/>
            <w:r w:rsidRPr="003D3979">
              <w:t>-Powell, B. i in., „</w:t>
            </w:r>
            <w:proofErr w:type="spellStart"/>
            <w:r w:rsidRPr="003D3979">
              <w:t>Measuring</w:t>
            </w:r>
            <w:proofErr w:type="spellEnd"/>
            <w:r w:rsidRPr="003D3979">
              <w:t xml:space="preserve"> </w:t>
            </w:r>
            <w:proofErr w:type="spellStart"/>
            <w:r w:rsidRPr="003D3979">
              <w:t>effective</w:t>
            </w:r>
            <w:proofErr w:type="spellEnd"/>
            <w:r w:rsidRPr="003D3979">
              <w:t xml:space="preserve"> </w:t>
            </w:r>
            <w:proofErr w:type="spellStart"/>
            <w:r w:rsidRPr="003D3979">
              <w:t>taxation</w:t>
            </w:r>
            <w:proofErr w:type="spellEnd"/>
            <w:r w:rsidRPr="003D3979">
              <w:t xml:space="preserve"> of </w:t>
            </w:r>
            <w:proofErr w:type="spellStart"/>
            <w:r w:rsidRPr="003D3979">
              <w:t>housing</w:t>
            </w:r>
            <w:proofErr w:type="spellEnd"/>
            <w:r w:rsidRPr="003D3979">
              <w:t xml:space="preserve">: </w:t>
            </w:r>
            <w:proofErr w:type="spellStart"/>
            <w:r w:rsidRPr="003D3979">
              <w:t>Building</w:t>
            </w:r>
            <w:proofErr w:type="spellEnd"/>
            <w:r w:rsidRPr="003D3979">
              <w:t xml:space="preserve"> the </w:t>
            </w:r>
            <w:proofErr w:type="spellStart"/>
            <w:r w:rsidRPr="003D3979">
              <w:t>foundations</w:t>
            </w:r>
            <w:proofErr w:type="spellEnd"/>
            <w:r w:rsidRPr="003D3979">
              <w:t xml:space="preserve"> for policy reform” [Pomiar efektywnego opodatkowania nieruchomości mieszkalnych: tworzenie podstaw dla reformy polityki], OECD </w:t>
            </w:r>
            <w:proofErr w:type="spellStart"/>
            <w:r w:rsidRPr="003D3979">
              <w:t>Taxation</w:t>
            </w:r>
            <w:proofErr w:type="spellEnd"/>
            <w:r w:rsidRPr="003D3979">
              <w:t xml:space="preserve"> </w:t>
            </w:r>
            <w:proofErr w:type="spellStart"/>
            <w:r w:rsidRPr="003D3979">
              <w:t>Working</w:t>
            </w:r>
            <w:proofErr w:type="spellEnd"/>
            <w:r w:rsidRPr="003D3979">
              <w:t xml:space="preserve"> </w:t>
            </w:r>
            <w:proofErr w:type="spellStart"/>
            <w:r w:rsidRPr="003D3979">
              <w:t>Papers</w:t>
            </w:r>
            <w:proofErr w:type="spellEnd"/>
            <w:r w:rsidRPr="003D3979">
              <w:t>, nr 56, OECD Publishing, Paryż, https://doi.</w:t>
            </w:r>
            <w:r w:rsidRPr="00807259">
              <w:rPr>
                <w:bCs/>
                <w:iCs/>
              </w:rPr>
              <w:t>org/10.1787/0a7e36f2-en.</w:t>
            </w:r>
          </w:p>
        </w:tc>
      </w:tr>
      <w:tr w:rsidR="003D3979" w:rsidRPr="003D3979" w14:paraId="1ED7D269" w14:textId="77777777" w:rsidTr="0033337A">
        <w:trPr>
          <w:jc w:val="center"/>
        </w:trPr>
        <w:tc>
          <w:tcPr>
            <w:tcW w:w="4876" w:type="dxa"/>
            <w:tcBorders>
              <w:top w:val="nil"/>
              <w:left w:val="nil"/>
              <w:bottom w:val="nil"/>
              <w:right w:val="nil"/>
            </w:tcBorders>
          </w:tcPr>
          <w:p w14:paraId="322D4E38"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c>
          <w:tcPr>
            <w:tcW w:w="4876" w:type="dxa"/>
            <w:tcBorders>
              <w:top w:val="nil"/>
              <w:left w:val="nil"/>
              <w:bottom w:val="nil"/>
              <w:right w:val="nil"/>
            </w:tcBorders>
          </w:tcPr>
          <w:p w14:paraId="0F1E776A" w14:textId="77777777" w:rsidR="003D3979" w:rsidRPr="003D3979" w:rsidRDefault="003D3979" w:rsidP="0033337A">
            <w:pPr>
              <w:pStyle w:val="Normal6a"/>
              <w:rPr>
                <w:lang w:val="es-ES"/>
              </w:rPr>
            </w:pPr>
            <w:r w:rsidRPr="003D3979">
              <w:rPr>
                <w:vertAlign w:val="superscript"/>
                <w:lang w:val="es-ES"/>
              </w:rPr>
              <w:t xml:space="preserve">12 </w:t>
            </w:r>
            <w:proofErr w:type="gramStart"/>
            <w:r w:rsidRPr="003D3979">
              <w:rPr>
                <w:lang w:val="es-ES"/>
              </w:rPr>
              <w:t>Instituto</w:t>
            </w:r>
            <w:proofErr w:type="gramEnd"/>
            <w:r w:rsidRPr="003D3979">
              <w:rPr>
                <w:lang w:val="es-ES"/>
              </w:rPr>
              <w:t xml:space="preserve"> de Estudios Económicos, „La fiscalidad de la vivienda en España – Una propuesta de mejora” [</w:t>
            </w:r>
            <w:proofErr w:type="spellStart"/>
            <w:r w:rsidRPr="003D3979">
              <w:rPr>
                <w:lang w:val="es-ES"/>
              </w:rPr>
              <w:t>Opodatkowanie</w:t>
            </w:r>
            <w:proofErr w:type="spellEnd"/>
            <w:r w:rsidRPr="003D3979">
              <w:rPr>
                <w:lang w:val="es-ES"/>
              </w:rPr>
              <w:t xml:space="preserve"> </w:t>
            </w:r>
            <w:proofErr w:type="spellStart"/>
            <w:r w:rsidRPr="003D3979">
              <w:rPr>
                <w:lang w:val="es-ES"/>
              </w:rPr>
              <w:t>nieruchomości</w:t>
            </w:r>
            <w:proofErr w:type="spellEnd"/>
            <w:r w:rsidRPr="003D3979">
              <w:rPr>
                <w:lang w:val="es-ES"/>
              </w:rPr>
              <w:t xml:space="preserve"> w </w:t>
            </w:r>
            <w:proofErr w:type="spellStart"/>
            <w:r w:rsidRPr="003D3979">
              <w:rPr>
                <w:lang w:val="es-ES"/>
              </w:rPr>
              <w:t>Hiszpanii</w:t>
            </w:r>
            <w:proofErr w:type="spellEnd"/>
            <w:r w:rsidRPr="003D3979">
              <w:rPr>
                <w:lang w:val="es-ES"/>
              </w:rPr>
              <w:t xml:space="preserve"> – </w:t>
            </w:r>
            <w:proofErr w:type="spellStart"/>
            <w:r w:rsidRPr="003D3979">
              <w:rPr>
                <w:lang w:val="es-ES"/>
              </w:rPr>
              <w:t>propozycja</w:t>
            </w:r>
            <w:proofErr w:type="spellEnd"/>
            <w:r w:rsidRPr="003D3979">
              <w:rPr>
                <w:lang w:val="es-ES"/>
              </w:rPr>
              <w:t xml:space="preserve"> </w:t>
            </w:r>
            <w:proofErr w:type="spellStart"/>
            <w:r w:rsidRPr="003D3979">
              <w:rPr>
                <w:lang w:val="es-ES"/>
              </w:rPr>
              <w:t>zmian</w:t>
            </w:r>
            <w:proofErr w:type="spellEnd"/>
            <w:r w:rsidRPr="003D3979">
              <w:rPr>
                <w:lang w:val="es-ES"/>
              </w:rPr>
              <w:t xml:space="preserve"> </w:t>
            </w:r>
            <w:proofErr w:type="spellStart"/>
            <w:r w:rsidRPr="003D3979">
              <w:rPr>
                <w:lang w:val="es-ES"/>
              </w:rPr>
              <w:t>na</w:t>
            </w:r>
            <w:proofErr w:type="spellEnd"/>
            <w:r w:rsidRPr="003D3979">
              <w:rPr>
                <w:lang w:val="es-ES"/>
              </w:rPr>
              <w:t xml:space="preserve"> </w:t>
            </w:r>
            <w:proofErr w:type="spellStart"/>
            <w:r w:rsidRPr="003D3979">
              <w:rPr>
                <w:lang w:val="es-ES"/>
              </w:rPr>
              <w:t>lepsze</w:t>
            </w:r>
            <w:proofErr w:type="spellEnd"/>
            <w:r w:rsidRPr="003D3979">
              <w:rPr>
                <w:lang w:val="es-ES"/>
              </w:rPr>
              <w:t xml:space="preserve">], </w:t>
            </w:r>
            <w:proofErr w:type="spellStart"/>
            <w:r w:rsidRPr="003D3979">
              <w:rPr>
                <w:lang w:val="es-ES"/>
              </w:rPr>
              <w:t>strona</w:t>
            </w:r>
            <w:proofErr w:type="spellEnd"/>
            <w:r w:rsidRPr="003D3979">
              <w:rPr>
                <w:lang w:val="es-ES"/>
              </w:rPr>
              <w:t xml:space="preserve"> </w:t>
            </w:r>
            <w:proofErr w:type="spellStart"/>
            <w:r w:rsidRPr="003D3979">
              <w:rPr>
                <w:lang w:val="es-ES"/>
              </w:rPr>
              <w:t>internetowa</w:t>
            </w:r>
            <w:proofErr w:type="spellEnd"/>
            <w:r w:rsidRPr="003D3979">
              <w:rPr>
                <w:lang w:val="es-ES"/>
              </w:rPr>
              <w:t xml:space="preserve"> Instituto de Estudios Económicos, </w:t>
            </w:r>
            <w:proofErr w:type="spellStart"/>
            <w:r w:rsidRPr="003D3979">
              <w:rPr>
                <w:lang w:val="es-ES"/>
              </w:rPr>
              <w:t>maj</w:t>
            </w:r>
            <w:proofErr w:type="spellEnd"/>
            <w:r w:rsidRPr="003D3979">
              <w:rPr>
                <w:lang w:val="es-ES"/>
              </w:rPr>
              <w:t xml:space="preserve"> 2025 r.</w:t>
            </w:r>
          </w:p>
        </w:tc>
      </w:tr>
    </w:tbl>
    <w:p w14:paraId="58AFC2C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9CF8AA7" w14:textId="77777777" w:rsidR="003D3979" w:rsidRPr="003D3979" w:rsidRDefault="003D3979" w:rsidP="003D3979">
      <w:pPr>
        <w:rPr>
          <w:lang w:val="en-US"/>
        </w:rPr>
      </w:pPr>
      <w:r w:rsidRPr="003D3979">
        <w:rPr>
          <w:rStyle w:val="HideTWBExt"/>
          <w:lang w:val="en-US"/>
        </w:rPr>
        <w:t>&lt;/Amend&gt;</w:t>
      </w:r>
    </w:p>
    <w:p w14:paraId="43B535D6"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268</w:t>
      </w:r>
      <w:r w:rsidRPr="003D3979">
        <w:rPr>
          <w:rStyle w:val="HideTWBExt"/>
          <w:b w:val="0"/>
          <w:lang w:val="en-US"/>
        </w:rPr>
        <w:t>&lt;/NumAm&gt;</w:t>
      </w:r>
    </w:p>
    <w:p w14:paraId="19DF2AA3"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2173652A" w14:textId="77777777" w:rsidR="003D3979" w:rsidRPr="003D3979" w:rsidRDefault="003D3979" w:rsidP="003D3979">
      <w:pPr>
        <w:pStyle w:val="NormalBold"/>
        <w:rPr>
          <w:lang w:val="en-US"/>
        </w:rPr>
      </w:pPr>
      <w:r w:rsidRPr="003D3979">
        <w:rPr>
          <w:rStyle w:val="HideTWBExt"/>
          <w:b w:val="0"/>
          <w:lang w:val="en-US"/>
        </w:rPr>
        <w:t>&lt;/RepeatBlock-By&gt;</w:t>
      </w:r>
    </w:p>
    <w:p w14:paraId="62FCCDB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76C5D3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 a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D98DB60" w14:textId="77777777" w:rsidTr="0033337A">
        <w:trPr>
          <w:trHeight w:hRule="exact" w:val="240"/>
          <w:jc w:val="center"/>
        </w:trPr>
        <w:tc>
          <w:tcPr>
            <w:tcW w:w="9752" w:type="dxa"/>
            <w:gridSpan w:val="2"/>
            <w:tcBorders>
              <w:top w:val="nil"/>
              <w:left w:val="nil"/>
              <w:bottom w:val="nil"/>
              <w:right w:val="nil"/>
            </w:tcBorders>
          </w:tcPr>
          <w:p w14:paraId="3341C7C0" w14:textId="77777777" w:rsidR="003D3979" w:rsidRPr="003D3979" w:rsidRDefault="003D3979" w:rsidP="0033337A">
            <w:pPr>
              <w:rPr>
                <w:lang w:val="en-US"/>
              </w:rPr>
            </w:pPr>
          </w:p>
        </w:tc>
      </w:tr>
      <w:tr w:rsidR="003D3979" w:rsidRPr="003D3979" w14:paraId="12640F56" w14:textId="77777777" w:rsidTr="0033337A">
        <w:trPr>
          <w:trHeight w:val="240"/>
          <w:jc w:val="center"/>
        </w:trPr>
        <w:tc>
          <w:tcPr>
            <w:tcW w:w="4876" w:type="dxa"/>
            <w:tcBorders>
              <w:top w:val="nil"/>
              <w:left w:val="nil"/>
              <w:bottom w:val="nil"/>
              <w:right w:val="nil"/>
            </w:tcBorders>
          </w:tcPr>
          <w:p w14:paraId="6C24EEC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FE940B3" w14:textId="77777777" w:rsidR="003D3979" w:rsidRPr="003D3979" w:rsidRDefault="003D3979" w:rsidP="0033337A">
            <w:pPr>
              <w:pStyle w:val="AmColumnHeading"/>
            </w:pPr>
            <w:r w:rsidRPr="003D3979">
              <w:t>Poprawka</w:t>
            </w:r>
          </w:p>
        </w:tc>
      </w:tr>
      <w:tr w:rsidR="003D3979" w:rsidRPr="003D3979" w14:paraId="53486935" w14:textId="77777777" w:rsidTr="0033337A">
        <w:trPr>
          <w:jc w:val="center"/>
        </w:trPr>
        <w:tc>
          <w:tcPr>
            <w:tcW w:w="4876" w:type="dxa"/>
            <w:tcBorders>
              <w:top w:val="nil"/>
              <w:left w:val="nil"/>
              <w:bottom w:val="nil"/>
              <w:right w:val="nil"/>
            </w:tcBorders>
          </w:tcPr>
          <w:p w14:paraId="23AD16D5" w14:textId="77777777" w:rsidR="003D3979" w:rsidRPr="003D3979" w:rsidRDefault="003D3979" w:rsidP="0033337A">
            <w:pPr>
              <w:pStyle w:val="Normal6a"/>
            </w:pPr>
          </w:p>
        </w:tc>
        <w:tc>
          <w:tcPr>
            <w:tcW w:w="4876" w:type="dxa"/>
            <w:tcBorders>
              <w:top w:val="nil"/>
              <w:left w:val="nil"/>
              <w:bottom w:val="nil"/>
              <w:right w:val="nil"/>
            </w:tcBorders>
          </w:tcPr>
          <w:p w14:paraId="4251B2E2" w14:textId="77777777" w:rsidR="003D3979" w:rsidRPr="003D3979" w:rsidRDefault="003D3979" w:rsidP="0033337A">
            <w:pPr>
              <w:pStyle w:val="Normal6a"/>
            </w:pPr>
            <w:r w:rsidRPr="003D3979">
              <w:rPr>
                <w:b/>
                <w:i/>
              </w:rPr>
              <w:t>Ga.</w:t>
            </w:r>
            <w:r w:rsidRPr="003D3979">
              <w:rPr>
                <w:b/>
                <w:i/>
              </w:rPr>
              <w:tab/>
              <w:t>mając na uwadze, że Komisja Europejska</w:t>
            </w:r>
            <w:r w:rsidRPr="003D3979">
              <w:rPr>
                <w:b/>
                <w:i/>
                <w:vertAlign w:val="superscript"/>
              </w:rPr>
              <w:t>1a</w:t>
            </w:r>
            <w:r w:rsidRPr="003D3979">
              <w:rPr>
                <w:b/>
                <w:i/>
              </w:rPr>
              <w:t>, OECD</w:t>
            </w:r>
            <w:r w:rsidRPr="003D3979">
              <w:rPr>
                <w:b/>
                <w:i/>
                <w:vertAlign w:val="superscript"/>
              </w:rPr>
              <w:t>1b</w:t>
            </w:r>
            <w:r w:rsidRPr="003D3979">
              <w:rPr>
                <w:b/>
                <w:i/>
              </w:rPr>
              <w:t xml:space="preserve"> i MFW</w:t>
            </w:r>
            <w:r w:rsidRPr="003D3979">
              <w:rPr>
                <w:b/>
                <w:i/>
                <w:vertAlign w:val="superscript"/>
              </w:rPr>
              <w:t>1c</w:t>
            </w:r>
            <w:r w:rsidRPr="003D3979">
              <w:rPr>
                <w:b/>
                <w:i/>
              </w:rPr>
              <w:t xml:space="preserve"> podkreśliły potrzebę reformy opodatkowania nieruchomości w celu poprawy jego efektywności i sprawiedliwości; mając na uwadze, że instytucje te zauważają, iż dobrze zaprojektowane podatki od nieruchomości mogą zwiększyć stabilność finansową i ograniczyć zakłócenia na rynkach mieszkaniowych;</w:t>
            </w:r>
          </w:p>
        </w:tc>
      </w:tr>
      <w:tr w:rsidR="003D3979" w:rsidRPr="003D3979" w14:paraId="48A8D0FA" w14:textId="77777777" w:rsidTr="0033337A">
        <w:trPr>
          <w:jc w:val="center"/>
        </w:trPr>
        <w:tc>
          <w:tcPr>
            <w:tcW w:w="4876" w:type="dxa"/>
            <w:tcBorders>
              <w:top w:val="nil"/>
              <w:left w:val="nil"/>
              <w:bottom w:val="nil"/>
              <w:right w:val="nil"/>
            </w:tcBorders>
          </w:tcPr>
          <w:p w14:paraId="1BF8FFAE" w14:textId="77777777" w:rsidR="003D3979" w:rsidRPr="003D3979" w:rsidRDefault="003D3979" w:rsidP="0033337A"/>
        </w:tc>
        <w:tc>
          <w:tcPr>
            <w:tcW w:w="4876" w:type="dxa"/>
            <w:tcBorders>
              <w:top w:val="nil"/>
              <w:left w:val="nil"/>
              <w:bottom w:val="nil"/>
              <w:right w:val="nil"/>
            </w:tcBorders>
          </w:tcPr>
          <w:p w14:paraId="3A757F7E" w14:textId="77777777" w:rsidR="003D3979" w:rsidRPr="003D3979" w:rsidRDefault="003D3979" w:rsidP="0033337A">
            <w:pPr>
              <w:pStyle w:val="Normal6a"/>
            </w:pPr>
            <w:r w:rsidRPr="003D3979">
              <w:rPr>
                <w:b/>
                <w:i/>
              </w:rPr>
              <w:t>_________________</w:t>
            </w:r>
          </w:p>
        </w:tc>
      </w:tr>
      <w:tr w:rsidR="003D3979" w:rsidRPr="003D3979" w14:paraId="2E8A37C4" w14:textId="77777777" w:rsidTr="0033337A">
        <w:trPr>
          <w:jc w:val="center"/>
        </w:trPr>
        <w:tc>
          <w:tcPr>
            <w:tcW w:w="4876" w:type="dxa"/>
            <w:tcBorders>
              <w:top w:val="nil"/>
              <w:left w:val="nil"/>
              <w:bottom w:val="nil"/>
              <w:right w:val="nil"/>
            </w:tcBorders>
          </w:tcPr>
          <w:p w14:paraId="0F65D63F" w14:textId="77777777" w:rsidR="003D3979" w:rsidRPr="003D3979" w:rsidRDefault="003D3979" w:rsidP="0033337A"/>
        </w:tc>
        <w:tc>
          <w:tcPr>
            <w:tcW w:w="4876" w:type="dxa"/>
            <w:tcBorders>
              <w:top w:val="nil"/>
              <w:left w:val="nil"/>
              <w:bottom w:val="nil"/>
              <w:right w:val="nil"/>
            </w:tcBorders>
          </w:tcPr>
          <w:p w14:paraId="50D8F70B" w14:textId="77777777" w:rsidR="003D3979" w:rsidRPr="003D3979" w:rsidRDefault="003D3979" w:rsidP="0033337A">
            <w:pPr>
              <w:pStyle w:val="Normal6a"/>
            </w:pPr>
            <w:r w:rsidRPr="003D3979">
              <w:rPr>
                <w:b/>
                <w:i/>
                <w:vertAlign w:val="superscript"/>
              </w:rPr>
              <w:t>1a</w:t>
            </w:r>
            <w:r w:rsidRPr="003D3979">
              <w:rPr>
                <w:b/>
                <w:i/>
              </w:rPr>
              <w:t xml:space="preserve"> Komisja Europejska, „</w:t>
            </w:r>
            <w:proofErr w:type="spellStart"/>
            <w:r w:rsidRPr="003D3979">
              <w:rPr>
                <w:b/>
                <w:i/>
              </w:rPr>
              <w:t>Taxation</w:t>
            </w:r>
            <w:proofErr w:type="spellEnd"/>
            <w:r w:rsidRPr="003D3979">
              <w:rPr>
                <w:b/>
                <w:i/>
              </w:rPr>
              <w:t xml:space="preserve"> of Residential </w:t>
            </w:r>
            <w:proofErr w:type="spellStart"/>
            <w:r w:rsidRPr="003D3979">
              <w:rPr>
                <w:b/>
                <w:i/>
              </w:rPr>
              <w:t>Property</w:t>
            </w:r>
            <w:proofErr w:type="spellEnd"/>
            <w:r w:rsidRPr="003D3979">
              <w:rPr>
                <w:b/>
                <w:i/>
              </w:rPr>
              <w:t xml:space="preserve"> in the Euro </w:t>
            </w:r>
            <w:proofErr w:type="spellStart"/>
            <w:r w:rsidRPr="003D3979">
              <w:rPr>
                <w:b/>
                <w:i/>
              </w:rPr>
              <w:t>Area</w:t>
            </w:r>
            <w:proofErr w:type="spellEnd"/>
            <w:r w:rsidRPr="003D3979">
              <w:rPr>
                <w:b/>
                <w:i/>
              </w:rPr>
              <w:t xml:space="preserve"> with a </w:t>
            </w:r>
            <w:proofErr w:type="spellStart"/>
            <w:r w:rsidRPr="003D3979">
              <w:rPr>
                <w:b/>
                <w:i/>
              </w:rPr>
              <w:t>View</w:t>
            </w:r>
            <w:proofErr w:type="spellEnd"/>
            <w:r w:rsidRPr="003D3979">
              <w:rPr>
                <w:b/>
                <w:i/>
              </w:rPr>
              <w:t xml:space="preserve"> to </w:t>
            </w:r>
            <w:proofErr w:type="spellStart"/>
            <w:r w:rsidRPr="003D3979">
              <w:rPr>
                <w:b/>
                <w:i/>
              </w:rPr>
              <w:t>Growth</w:t>
            </w:r>
            <w:proofErr w:type="spellEnd"/>
            <w:r w:rsidRPr="003D3979">
              <w:rPr>
                <w:b/>
                <w:i/>
              </w:rPr>
              <w:t xml:space="preserve">, </w:t>
            </w:r>
            <w:proofErr w:type="spellStart"/>
            <w:r w:rsidRPr="003D3979">
              <w:rPr>
                <w:b/>
                <w:i/>
              </w:rPr>
              <w:t>Equality</w:t>
            </w:r>
            <w:proofErr w:type="spellEnd"/>
            <w:r w:rsidRPr="003D3979">
              <w:rPr>
                <w:b/>
                <w:i/>
              </w:rPr>
              <w:t xml:space="preserve"> and </w:t>
            </w:r>
            <w:proofErr w:type="spellStart"/>
            <w:r w:rsidRPr="003D3979">
              <w:rPr>
                <w:b/>
                <w:i/>
              </w:rPr>
              <w:t>Environmental</w:t>
            </w:r>
            <w:proofErr w:type="spellEnd"/>
            <w:r w:rsidRPr="003D3979">
              <w:rPr>
                <w:b/>
                <w:i/>
              </w:rPr>
              <w:t xml:space="preserve"> </w:t>
            </w:r>
            <w:proofErr w:type="spellStart"/>
            <w:r w:rsidRPr="003D3979">
              <w:rPr>
                <w:b/>
                <w:i/>
              </w:rPr>
              <w:t>Sustainability</w:t>
            </w:r>
            <w:proofErr w:type="spellEnd"/>
            <w:r w:rsidRPr="003D3979">
              <w:rPr>
                <w:b/>
                <w:i/>
              </w:rPr>
              <w:t>” [Opodatkowanie nieruchomości mieszkalnych w strefie euro z myślą o wzroście gospodarczym, równości i zrównoważeniu środowiskowym], strona internetowa Komisji Europejskiej, styczeń 2022 r.</w:t>
            </w:r>
          </w:p>
        </w:tc>
      </w:tr>
      <w:tr w:rsidR="003D3979" w:rsidRPr="003D3979" w14:paraId="3C00B978" w14:textId="77777777" w:rsidTr="0033337A">
        <w:trPr>
          <w:jc w:val="center"/>
        </w:trPr>
        <w:tc>
          <w:tcPr>
            <w:tcW w:w="4876" w:type="dxa"/>
            <w:tcBorders>
              <w:top w:val="nil"/>
              <w:left w:val="nil"/>
              <w:bottom w:val="nil"/>
              <w:right w:val="nil"/>
            </w:tcBorders>
          </w:tcPr>
          <w:p w14:paraId="078A1AB8" w14:textId="77777777" w:rsidR="003D3979" w:rsidRPr="003D3979" w:rsidRDefault="003D3979" w:rsidP="0033337A"/>
        </w:tc>
        <w:tc>
          <w:tcPr>
            <w:tcW w:w="4876" w:type="dxa"/>
            <w:tcBorders>
              <w:top w:val="nil"/>
              <w:left w:val="nil"/>
              <w:bottom w:val="nil"/>
              <w:right w:val="nil"/>
            </w:tcBorders>
          </w:tcPr>
          <w:p w14:paraId="582FC761" w14:textId="77777777" w:rsidR="003D3979" w:rsidRPr="003D3979" w:rsidRDefault="003D3979" w:rsidP="0033337A">
            <w:pPr>
              <w:pStyle w:val="Normal6a"/>
            </w:pPr>
            <w:r w:rsidRPr="003D3979">
              <w:rPr>
                <w:b/>
                <w:i/>
                <w:vertAlign w:val="superscript"/>
              </w:rPr>
              <w:t>1b</w:t>
            </w:r>
            <w:r w:rsidRPr="003D3979">
              <w:rPr>
                <w:b/>
                <w:i/>
              </w:rPr>
              <w:t xml:space="preserve"> OECD, „The </w:t>
            </w:r>
            <w:proofErr w:type="spellStart"/>
            <w:r w:rsidRPr="003D3979">
              <w:rPr>
                <w:b/>
                <w:i/>
              </w:rPr>
              <w:t>Political</w:t>
            </w:r>
            <w:proofErr w:type="spellEnd"/>
            <w:r w:rsidRPr="003D3979">
              <w:rPr>
                <w:b/>
                <w:i/>
              </w:rPr>
              <w:t xml:space="preserve"> </w:t>
            </w:r>
            <w:proofErr w:type="spellStart"/>
            <w:r w:rsidRPr="003D3979">
              <w:rPr>
                <w:b/>
                <w:i/>
              </w:rPr>
              <w:t>Economy</w:t>
            </w:r>
            <w:proofErr w:type="spellEnd"/>
            <w:r w:rsidRPr="003D3979">
              <w:rPr>
                <w:b/>
                <w:i/>
              </w:rPr>
              <w:t xml:space="preserve"> of </w:t>
            </w:r>
            <w:proofErr w:type="spellStart"/>
            <w:r w:rsidRPr="003D3979">
              <w:rPr>
                <w:b/>
                <w:i/>
              </w:rPr>
              <w:t>Property</w:t>
            </w:r>
            <w:proofErr w:type="spellEnd"/>
            <w:r w:rsidRPr="003D3979">
              <w:rPr>
                <w:b/>
                <w:i/>
              </w:rPr>
              <w:t xml:space="preserve"> </w:t>
            </w:r>
            <w:proofErr w:type="spellStart"/>
            <w:r w:rsidRPr="003D3979">
              <w:rPr>
                <w:b/>
                <w:i/>
              </w:rPr>
              <w:t>Tax</w:t>
            </w:r>
            <w:proofErr w:type="spellEnd"/>
            <w:r w:rsidRPr="003D3979">
              <w:rPr>
                <w:b/>
                <w:i/>
              </w:rPr>
              <w:t xml:space="preserve"> Reform” [Ekonomia polityczna reformy podatku od nieruchomości], dokumenty robocze OECD dotyczące federalizmu fiskalnego nr 18, strona internetowa OECD, styczeń 2014 r.</w:t>
            </w:r>
          </w:p>
        </w:tc>
      </w:tr>
      <w:tr w:rsidR="003D3979" w:rsidRPr="003D3979" w14:paraId="69FBE0D0" w14:textId="77777777" w:rsidTr="0033337A">
        <w:trPr>
          <w:jc w:val="center"/>
        </w:trPr>
        <w:tc>
          <w:tcPr>
            <w:tcW w:w="4876" w:type="dxa"/>
            <w:tcBorders>
              <w:top w:val="nil"/>
              <w:left w:val="nil"/>
              <w:bottom w:val="nil"/>
              <w:right w:val="nil"/>
            </w:tcBorders>
          </w:tcPr>
          <w:p w14:paraId="02D7F349" w14:textId="77777777" w:rsidR="003D3979" w:rsidRPr="003D3979" w:rsidRDefault="003D3979" w:rsidP="0033337A"/>
        </w:tc>
        <w:tc>
          <w:tcPr>
            <w:tcW w:w="4876" w:type="dxa"/>
            <w:tcBorders>
              <w:top w:val="nil"/>
              <w:left w:val="nil"/>
              <w:bottom w:val="nil"/>
              <w:right w:val="nil"/>
            </w:tcBorders>
          </w:tcPr>
          <w:p w14:paraId="319CDDF5" w14:textId="77777777" w:rsidR="003D3979" w:rsidRPr="003D3979" w:rsidRDefault="003D3979" w:rsidP="0033337A">
            <w:pPr>
              <w:pStyle w:val="Normal6a"/>
            </w:pPr>
            <w:r w:rsidRPr="003D3979">
              <w:rPr>
                <w:b/>
                <w:i/>
                <w:vertAlign w:val="superscript"/>
              </w:rPr>
              <w:t>1c</w:t>
            </w:r>
            <w:r w:rsidRPr="003D3979">
              <w:rPr>
                <w:b/>
                <w:i/>
              </w:rPr>
              <w:t xml:space="preserve"> MFW, „</w:t>
            </w:r>
            <w:proofErr w:type="spellStart"/>
            <w:r w:rsidRPr="003D3979">
              <w:rPr>
                <w:b/>
                <w:i/>
              </w:rPr>
              <w:t>Taxing</w:t>
            </w:r>
            <w:proofErr w:type="spellEnd"/>
            <w:r w:rsidRPr="003D3979">
              <w:rPr>
                <w:b/>
                <w:i/>
              </w:rPr>
              <w:t xml:space="preserve"> </w:t>
            </w:r>
            <w:proofErr w:type="spellStart"/>
            <w:r w:rsidRPr="003D3979">
              <w:rPr>
                <w:b/>
                <w:i/>
              </w:rPr>
              <w:t>Immovable</w:t>
            </w:r>
            <w:proofErr w:type="spellEnd"/>
            <w:r w:rsidRPr="003D3979">
              <w:rPr>
                <w:b/>
                <w:i/>
              </w:rPr>
              <w:t xml:space="preserve"> </w:t>
            </w:r>
            <w:proofErr w:type="spellStart"/>
            <w:r w:rsidRPr="003D3979">
              <w:rPr>
                <w:b/>
                <w:i/>
              </w:rPr>
              <w:t>Property</w:t>
            </w:r>
            <w:proofErr w:type="spellEnd"/>
            <w:r w:rsidRPr="003D3979">
              <w:rPr>
                <w:b/>
                <w:i/>
              </w:rPr>
              <w:t xml:space="preserve">: </w:t>
            </w:r>
            <w:proofErr w:type="spellStart"/>
            <w:r w:rsidRPr="003D3979">
              <w:rPr>
                <w:b/>
                <w:i/>
              </w:rPr>
              <w:t>Revenue</w:t>
            </w:r>
            <w:proofErr w:type="spellEnd"/>
            <w:r w:rsidRPr="003D3979">
              <w:rPr>
                <w:b/>
                <w:i/>
              </w:rPr>
              <w:t xml:space="preserve"> </w:t>
            </w:r>
            <w:proofErr w:type="spellStart"/>
            <w:r w:rsidRPr="003D3979">
              <w:rPr>
                <w:b/>
                <w:i/>
              </w:rPr>
              <w:t>Potential</w:t>
            </w:r>
            <w:proofErr w:type="spellEnd"/>
            <w:r w:rsidRPr="003D3979">
              <w:rPr>
                <w:b/>
                <w:i/>
              </w:rPr>
              <w:t xml:space="preserve"> and </w:t>
            </w:r>
            <w:proofErr w:type="spellStart"/>
            <w:r w:rsidRPr="003D3979">
              <w:rPr>
                <w:b/>
                <w:i/>
              </w:rPr>
              <w:t>Implementation</w:t>
            </w:r>
            <w:proofErr w:type="spellEnd"/>
            <w:r w:rsidRPr="003D3979">
              <w:rPr>
                <w:b/>
                <w:i/>
              </w:rPr>
              <w:t xml:space="preserve"> </w:t>
            </w:r>
            <w:proofErr w:type="spellStart"/>
            <w:r w:rsidRPr="003D3979">
              <w:rPr>
                <w:b/>
                <w:i/>
              </w:rPr>
              <w:t>Challenges</w:t>
            </w:r>
            <w:proofErr w:type="spellEnd"/>
            <w:r w:rsidRPr="003D3979">
              <w:rPr>
                <w:b/>
                <w:i/>
              </w:rPr>
              <w:t>” [Opodatkowanie nieruchomości: potencjał dochodów i wyzwania związane z wdrożeniem], elektroniczna biblioteka MFW, maj 2013 r.</w:t>
            </w:r>
          </w:p>
        </w:tc>
      </w:tr>
    </w:tbl>
    <w:p w14:paraId="7EEC701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F95FF98" w14:textId="77777777" w:rsidR="003D3979" w:rsidRPr="003D3979" w:rsidRDefault="003D3979" w:rsidP="003D3979">
      <w:pPr>
        <w:rPr>
          <w:lang w:val="en-US"/>
        </w:rPr>
      </w:pPr>
      <w:r w:rsidRPr="003D3979">
        <w:rPr>
          <w:rStyle w:val="HideTWBExt"/>
          <w:lang w:val="en-US"/>
        </w:rPr>
        <w:t>&lt;/Amend&gt;</w:t>
      </w:r>
    </w:p>
    <w:p w14:paraId="2764995F"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269</w:t>
      </w:r>
      <w:r w:rsidRPr="003D3979">
        <w:rPr>
          <w:rStyle w:val="HideTWBExt"/>
          <w:b w:val="0"/>
        </w:rPr>
        <w:t>&lt;/NumAm&gt;</w:t>
      </w:r>
    </w:p>
    <w:p w14:paraId="595C9E63"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Ciaran </w:t>
      </w:r>
      <w:proofErr w:type="spellStart"/>
      <w:r w:rsidRPr="003D3979">
        <w:rPr>
          <w:lang w:val="en-US"/>
        </w:rPr>
        <w:t>Mullooly</w:t>
      </w:r>
      <w:proofErr w:type="spellEnd"/>
      <w:r w:rsidRPr="003D3979">
        <w:rPr>
          <w:lang w:val="en-US"/>
        </w:rPr>
        <w:t>, Brigitte van den Berg</w:t>
      </w:r>
      <w:r w:rsidRPr="003D3979">
        <w:rPr>
          <w:rStyle w:val="HideTWBExt"/>
          <w:b w:val="0"/>
          <w:lang w:val="en-US"/>
        </w:rPr>
        <w:t>&lt;/Members&gt;</w:t>
      </w:r>
    </w:p>
    <w:p w14:paraId="513523BD" w14:textId="77777777" w:rsidR="003D3979" w:rsidRPr="003D3979" w:rsidRDefault="003D3979" w:rsidP="003D3979">
      <w:pPr>
        <w:pStyle w:val="NormalBold"/>
        <w:rPr>
          <w:lang w:val="en-US"/>
        </w:rPr>
      </w:pPr>
      <w:r w:rsidRPr="003D3979">
        <w:rPr>
          <w:rStyle w:val="HideTWBExt"/>
          <w:b w:val="0"/>
          <w:lang w:val="en-US"/>
        </w:rPr>
        <w:t>&lt;/RepeatBlock-By&gt;</w:t>
      </w:r>
    </w:p>
    <w:p w14:paraId="7EA8F97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376B14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G a (</w:t>
      </w:r>
      <w:proofErr w:type="spellStart"/>
      <w:r w:rsidRPr="003D3979">
        <w:rPr>
          <w:lang w:val="en-US"/>
        </w:rPr>
        <w:t>nowy</w:t>
      </w:r>
      <w:proofErr w:type="spellEnd"/>
      <w:r w:rsidRPr="003D3979">
        <w:rPr>
          <w:lang w:val="en-US"/>
        </w:rPr>
        <w:t>)</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A105863" w14:textId="77777777" w:rsidTr="0033337A">
        <w:trPr>
          <w:trHeight w:hRule="exact" w:val="240"/>
          <w:jc w:val="center"/>
        </w:trPr>
        <w:tc>
          <w:tcPr>
            <w:tcW w:w="9752" w:type="dxa"/>
            <w:gridSpan w:val="2"/>
            <w:tcBorders>
              <w:top w:val="nil"/>
              <w:left w:val="nil"/>
              <w:bottom w:val="nil"/>
              <w:right w:val="nil"/>
            </w:tcBorders>
          </w:tcPr>
          <w:p w14:paraId="6B7BDE69" w14:textId="77777777" w:rsidR="003D3979" w:rsidRPr="003D3979" w:rsidRDefault="003D3979" w:rsidP="0033337A">
            <w:pPr>
              <w:rPr>
                <w:lang w:val="en-US"/>
              </w:rPr>
            </w:pPr>
          </w:p>
        </w:tc>
      </w:tr>
      <w:tr w:rsidR="003D3979" w:rsidRPr="003D3979" w14:paraId="3696D827" w14:textId="77777777" w:rsidTr="0033337A">
        <w:trPr>
          <w:trHeight w:val="240"/>
          <w:jc w:val="center"/>
        </w:trPr>
        <w:tc>
          <w:tcPr>
            <w:tcW w:w="4876" w:type="dxa"/>
            <w:tcBorders>
              <w:top w:val="nil"/>
              <w:left w:val="nil"/>
              <w:bottom w:val="nil"/>
              <w:right w:val="nil"/>
            </w:tcBorders>
          </w:tcPr>
          <w:p w14:paraId="301B735B"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825360A" w14:textId="77777777" w:rsidR="003D3979" w:rsidRPr="003D3979" w:rsidRDefault="003D3979" w:rsidP="0033337A">
            <w:pPr>
              <w:pStyle w:val="AmColumnHeading"/>
            </w:pPr>
            <w:r w:rsidRPr="003D3979">
              <w:t>Poprawka</w:t>
            </w:r>
          </w:p>
        </w:tc>
      </w:tr>
      <w:tr w:rsidR="003D3979" w:rsidRPr="003D3979" w14:paraId="1A96A436" w14:textId="77777777" w:rsidTr="0033337A">
        <w:trPr>
          <w:jc w:val="center"/>
        </w:trPr>
        <w:tc>
          <w:tcPr>
            <w:tcW w:w="4876" w:type="dxa"/>
            <w:tcBorders>
              <w:top w:val="nil"/>
              <w:left w:val="nil"/>
              <w:bottom w:val="nil"/>
              <w:right w:val="nil"/>
            </w:tcBorders>
          </w:tcPr>
          <w:p w14:paraId="53EF24B0" w14:textId="77777777" w:rsidR="003D3979" w:rsidRPr="003D3979" w:rsidRDefault="003D3979" w:rsidP="0033337A">
            <w:pPr>
              <w:pStyle w:val="Normal6a"/>
            </w:pPr>
          </w:p>
        </w:tc>
        <w:tc>
          <w:tcPr>
            <w:tcW w:w="4876" w:type="dxa"/>
            <w:tcBorders>
              <w:top w:val="nil"/>
              <w:left w:val="nil"/>
              <w:bottom w:val="nil"/>
              <w:right w:val="nil"/>
            </w:tcBorders>
          </w:tcPr>
          <w:p w14:paraId="185F4995" w14:textId="77777777" w:rsidR="003D3979" w:rsidRPr="003D3979" w:rsidRDefault="003D3979" w:rsidP="0033337A">
            <w:pPr>
              <w:pStyle w:val="Normal6a"/>
            </w:pPr>
            <w:r w:rsidRPr="003D3979">
              <w:rPr>
                <w:b/>
                <w:i/>
              </w:rPr>
              <w:t>Ga.</w:t>
            </w:r>
            <w:r w:rsidRPr="003D3979">
              <w:rPr>
                <w:b/>
                <w:i/>
              </w:rPr>
              <w:tab/>
              <w:t>mając na uwadze, że zrównoważone bodźce podatkowe, takie jak obniżone podatki dla osób kupujących mieszkanie po raz pierwszy, mogłyby przyczynić się do poprawy przystępności cenowej mieszkań;</w:t>
            </w:r>
          </w:p>
        </w:tc>
      </w:tr>
    </w:tbl>
    <w:p w14:paraId="20265F3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B20AD21" w14:textId="77777777" w:rsidR="003D3979" w:rsidRPr="003D3979" w:rsidRDefault="003D3979" w:rsidP="003D3979">
      <w:pPr>
        <w:rPr>
          <w:lang w:val="en-US"/>
        </w:rPr>
      </w:pPr>
      <w:r w:rsidRPr="003D3979">
        <w:rPr>
          <w:rStyle w:val="HideTWBExt"/>
          <w:lang w:val="en-US"/>
        </w:rPr>
        <w:t>&lt;/Amend&gt;</w:t>
      </w:r>
    </w:p>
    <w:p w14:paraId="4114907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270</w:t>
      </w:r>
      <w:r w:rsidRPr="003D3979">
        <w:rPr>
          <w:rStyle w:val="HideTWBExt"/>
          <w:b w:val="0"/>
        </w:rPr>
        <w:t>&lt;/NumAm&gt;</w:t>
      </w:r>
    </w:p>
    <w:p w14:paraId="4CF7031D"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3B3F603A" w14:textId="77777777" w:rsidR="003D3979" w:rsidRPr="003D3979" w:rsidRDefault="003D3979" w:rsidP="003D3979">
      <w:pPr>
        <w:pStyle w:val="NormalBold"/>
        <w:rPr>
          <w:lang w:val="en-US"/>
        </w:rPr>
      </w:pPr>
      <w:r w:rsidRPr="003D3979">
        <w:rPr>
          <w:rStyle w:val="HideTWBExt"/>
          <w:b w:val="0"/>
          <w:lang w:val="en-US"/>
        </w:rPr>
        <w:t>&lt;/RepeatBlock-By&gt;</w:t>
      </w:r>
    </w:p>
    <w:p w14:paraId="095B721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43531E7"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7256D9E" w14:textId="77777777" w:rsidTr="0033337A">
        <w:trPr>
          <w:trHeight w:hRule="exact" w:val="240"/>
          <w:jc w:val="center"/>
        </w:trPr>
        <w:tc>
          <w:tcPr>
            <w:tcW w:w="9752" w:type="dxa"/>
            <w:gridSpan w:val="2"/>
            <w:tcBorders>
              <w:top w:val="nil"/>
              <w:left w:val="nil"/>
              <w:bottom w:val="nil"/>
              <w:right w:val="nil"/>
            </w:tcBorders>
          </w:tcPr>
          <w:p w14:paraId="57C83851" w14:textId="77777777" w:rsidR="003D3979" w:rsidRPr="003D3979" w:rsidRDefault="003D3979" w:rsidP="0033337A">
            <w:pPr>
              <w:rPr>
                <w:lang w:val="en-US"/>
              </w:rPr>
            </w:pPr>
          </w:p>
        </w:tc>
      </w:tr>
      <w:tr w:rsidR="003D3979" w:rsidRPr="003D3979" w14:paraId="3B72D7D4" w14:textId="77777777" w:rsidTr="0033337A">
        <w:trPr>
          <w:trHeight w:val="240"/>
          <w:jc w:val="center"/>
        </w:trPr>
        <w:tc>
          <w:tcPr>
            <w:tcW w:w="4876" w:type="dxa"/>
            <w:tcBorders>
              <w:top w:val="nil"/>
              <w:left w:val="nil"/>
              <w:bottom w:val="nil"/>
              <w:right w:val="nil"/>
            </w:tcBorders>
          </w:tcPr>
          <w:p w14:paraId="31EB195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33821BB" w14:textId="77777777" w:rsidR="003D3979" w:rsidRPr="003D3979" w:rsidRDefault="003D3979" w:rsidP="0033337A">
            <w:pPr>
              <w:pStyle w:val="AmColumnHeading"/>
            </w:pPr>
            <w:r w:rsidRPr="003D3979">
              <w:t>Poprawka</w:t>
            </w:r>
          </w:p>
        </w:tc>
      </w:tr>
      <w:tr w:rsidR="003D3979" w:rsidRPr="003D3979" w14:paraId="216B8E16" w14:textId="77777777" w:rsidTr="0033337A">
        <w:trPr>
          <w:jc w:val="center"/>
        </w:trPr>
        <w:tc>
          <w:tcPr>
            <w:tcW w:w="4876" w:type="dxa"/>
            <w:tcBorders>
              <w:top w:val="nil"/>
              <w:left w:val="nil"/>
              <w:bottom w:val="nil"/>
              <w:right w:val="nil"/>
            </w:tcBorders>
          </w:tcPr>
          <w:p w14:paraId="3FCEB223"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 wzrostu stóp procentowych;</w:t>
            </w:r>
          </w:p>
        </w:tc>
        <w:tc>
          <w:tcPr>
            <w:tcW w:w="4876" w:type="dxa"/>
            <w:tcBorders>
              <w:top w:val="nil"/>
              <w:left w:val="nil"/>
              <w:bottom w:val="nil"/>
              <w:right w:val="nil"/>
            </w:tcBorders>
          </w:tcPr>
          <w:p w14:paraId="7794C58C"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niedoborów siły roboczej i wzrostu stóp procentowych; </w:t>
            </w:r>
            <w:r w:rsidRPr="003D3979">
              <w:rPr>
                <w:b/>
                <w:i/>
              </w:rPr>
              <w:t>mając na uwadze, że wskaźnik cen producentów w budownictwie (CPPI) jest wskaźnikiem cyklu koniunkturalnego UE, który służy do pomiaru cen działalności budowlanej w zakresie nowych budynków mieszkalnych i jest uzupełniany przez wskaźnik kosztów budowy (CCI), który obejmuje koszty materiałów, robocizny, sprzętu i energii</w:t>
            </w:r>
            <w:r w:rsidRPr="003D3979">
              <w:rPr>
                <w:b/>
                <w:i/>
                <w:vertAlign w:val="superscript"/>
              </w:rPr>
              <w:t>13b</w:t>
            </w:r>
            <w:r w:rsidRPr="003D3979">
              <w:rPr>
                <w:b/>
                <w:i/>
              </w:rPr>
              <w:t>;</w:t>
            </w:r>
          </w:p>
        </w:tc>
      </w:tr>
      <w:tr w:rsidR="003D3979" w:rsidRPr="003D3979" w14:paraId="697CC12B" w14:textId="77777777" w:rsidTr="0033337A">
        <w:trPr>
          <w:jc w:val="center"/>
        </w:trPr>
        <w:tc>
          <w:tcPr>
            <w:tcW w:w="4876" w:type="dxa"/>
            <w:tcBorders>
              <w:top w:val="nil"/>
              <w:left w:val="nil"/>
              <w:bottom w:val="nil"/>
              <w:right w:val="nil"/>
            </w:tcBorders>
          </w:tcPr>
          <w:p w14:paraId="3636B025"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B104039" w14:textId="77777777" w:rsidR="003D3979" w:rsidRPr="003D3979" w:rsidRDefault="003D3979" w:rsidP="0033337A">
            <w:pPr>
              <w:pStyle w:val="Normal6a"/>
            </w:pPr>
            <w:r w:rsidRPr="003D3979">
              <w:rPr>
                <w:b/>
                <w:i/>
              </w:rPr>
              <w:t>_________________</w:t>
            </w:r>
          </w:p>
        </w:tc>
      </w:tr>
      <w:tr w:rsidR="003D3979" w:rsidRPr="003D3979" w14:paraId="4FB3E9AE" w14:textId="77777777" w:rsidTr="0033337A">
        <w:trPr>
          <w:jc w:val="center"/>
        </w:trPr>
        <w:tc>
          <w:tcPr>
            <w:tcW w:w="4876" w:type="dxa"/>
            <w:tcBorders>
              <w:top w:val="nil"/>
              <w:left w:val="nil"/>
              <w:bottom w:val="nil"/>
              <w:right w:val="nil"/>
            </w:tcBorders>
          </w:tcPr>
          <w:p w14:paraId="720B6F33"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3BB5FCE6"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r w:rsidR="003D3979" w:rsidRPr="003D3979" w14:paraId="3CC9D7D4" w14:textId="77777777" w:rsidTr="0033337A">
        <w:trPr>
          <w:jc w:val="center"/>
        </w:trPr>
        <w:tc>
          <w:tcPr>
            <w:tcW w:w="4876" w:type="dxa"/>
            <w:tcBorders>
              <w:top w:val="nil"/>
              <w:left w:val="nil"/>
              <w:bottom w:val="nil"/>
              <w:right w:val="nil"/>
            </w:tcBorders>
          </w:tcPr>
          <w:p w14:paraId="4418A827" w14:textId="77777777" w:rsidR="003D3979" w:rsidRPr="003D3979" w:rsidRDefault="003D3979" w:rsidP="0033337A"/>
        </w:tc>
        <w:tc>
          <w:tcPr>
            <w:tcW w:w="4876" w:type="dxa"/>
            <w:tcBorders>
              <w:top w:val="nil"/>
              <w:left w:val="nil"/>
              <w:bottom w:val="nil"/>
              <w:right w:val="nil"/>
            </w:tcBorders>
          </w:tcPr>
          <w:p w14:paraId="00F7C83F" w14:textId="77777777" w:rsidR="003D3979" w:rsidRPr="003D3979" w:rsidRDefault="003D3979" w:rsidP="0033337A">
            <w:pPr>
              <w:pStyle w:val="Normal6a"/>
            </w:pPr>
            <w:r w:rsidRPr="003D3979">
              <w:rPr>
                <w:b/>
                <w:i/>
                <w:vertAlign w:val="superscript"/>
              </w:rPr>
              <w:t>13b</w:t>
            </w:r>
            <w:r w:rsidRPr="003D3979">
              <w:rPr>
                <w:b/>
                <w:i/>
              </w:rPr>
              <w:t xml:space="preserve"> Eurostat: </w:t>
            </w:r>
            <w:proofErr w:type="spellStart"/>
            <w:r w:rsidRPr="003D3979">
              <w:rPr>
                <w:b/>
                <w:i/>
              </w:rPr>
              <w:t>Statistics</w:t>
            </w:r>
            <w:proofErr w:type="spellEnd"/>
            <w:r w:rsidRPr="003D3979">
              <w:rPr>
                <w:b/>
                <w:i/>
              </w:rPr>
              <w:t xml:space="preserve"> </w:t>
            </w:r>
            <w:proofErr w:type="spellStart"/>
            <w:r w:rsidRPr="003D3979">
              <w:rPr>
                <w:b/>
                <w:i/>
              </w:rPr>
              <w:t>Explained</w:t>
            </w:r>
            <w:proofErr w:type="spellEnd"/>
            <w:r w:rsidRPr="003D3979">
              <w:rPr>
                <w:b/>
                <w:i/>
              </w:rPr>
              <w:t xml:space="preserve">, „Construction </w:t>
            </w:r>
            <w:proofErr w:type="spellStart"/>
            <w:r w:rsidRPr="003D3979">
              <w:rPr>
                <w:b/>
                <w:i/>
              </w:rPr>
              <w:t>producer</w:t>
            </w:r>
            <w:proofErr w:type="spellEnd"/>
            <w:r w:rsidRPr="003D3979">
              <w:rPr>
                <w:b/>
                <w:i/>
              </w:rPr>
              <w:t xml:space="preserve"> </w:t>
            </w:r>
            <w:proofErr w:type="spellStart"/>
            <w:r w:rsidRPr="003D3979">
              <w:rPr>
                <w:b/>
                <w:i/>
              </w:rPr>
              <w:t>price</w:t>
            </w:r>
            <w:proofErr w:type="spellEnd"/>
            <w:r w:rsidRPr="003D3979">
              <w:rPr>
                <w:b/>
                <w:i/>
              </w:rPr>
              <w:t xml:space="preserve"> and </w:t>
            </w:r>
            <w:proofErr w:type="spellStart"/>
            <w:r w:rsidRPr="003D3979">
              <w:rPr>
                <w:b/>
                <w:i/>
              </w:rPr>
              <w:t>construction</w:t>
            </w:r>
            <w:proofErr w:type="spellEnd"/>
            <w:r w:rsidRPr="003D3979">
              <w:rPr>
                <w:b/>
                <w:i/>
              </w:rPr>
              <w:t xml:space="preserve"> </w:t>
            </w:r>
            <w:proofErr w:type="spellStart"/>
            <w:r w:rsidRPr="003D3979">
              <w:rPr>
                <w:b/>
                <w:i/>
              </w:rPr>
              <w:t>cost</w:t>
            </w:r>
            <w:proofErr w:type="spellEnd"/>
            <w:r w:rsidRPr="003D3979">
              <w:rPr>
                <w:b/>
                <w:i/>
              </w:rPr>
              <w:t xml:space="preserve"> index </w:t>
            </w:r>
            <w:proofErr w:type="spellStart"/>
            <w:r w:rsidRPr="003D3979">
              <w:rPr>
                <w:b/>
                <w:i/>
              </w:rPr>
              <w:t>overview</w:t>
            </w:r>
            <w:proofErr w:type="spellEnd"/>
            <w:r w:rsidRPr="003D3979">
              <w:rPr>
                <w:b/>
                <w:i/>
              </w:rPr>
              <w:t>” [Przegląd wskaźników cen producentów budowlanych i kosztów budowy], strona internetowa Eurostatu, październik 2024 r.</w:t>
            </w:r>
          </w:p>
        </w:tc>
      </w:tr>
    </w:tbl>
    <w:p w14:paraId="2669A9A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E9EFFA1" w14:textId="77777777" w:rsidR="003D3979" w:rsidRPr="003D3979" w:rsidRDefault="003D3979" w:rsidP="003D3979">
      <w:pPr>
        <w:rPr>
          <w:lang w:val="en-US"/>
        </w:rPr>
      </w:pPr>
      <w:r w:rsidRPr="003D3979">
        <w:rPr>
          <w:rStyle w:val="HideTWBExt"/>
          <w:lang w:val="en-US"/>
        </w:rPr>
        <w:t>&lt;/Amend&gt;</w:t>
      </w:r>
    </w:p>
    <w:p w14:paraId="4129A72B"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271</w:t>
      </w:r>
      <w:r w:rsidRPr="003D3979">
        <w:rPr>
          <w:rStyle w:val="HideTWBExt"/>
          <w:b w:val="0"/>
        </w:rPr>
        <w:t>&lt;/NumAm&gt;</w:t>
      </w:r>
    </w:p>
    <w:p w14:paraId="75FEEB25" w14:textId="77777777" w:rsidR="003D3979" w:rsidRPr="003D3979" w:rsidRDefault="003D3979" w:rsidP="003D3979">
      <w:pPr>
        <w:pStyle w:val="NormalBold"/>
      </w:pPr>
      <w:r w:rsidRPr="003D3979">
        <w:rPr>
          <w:rStyle w:val="HideTWBExt"/>
          <w:b w:val="0"/>
        </w:rPr>
        <w:t>&lt;RepeatBlock-By&gt;&lt;Members&gt;</w:t>
      </w:r>
      <w:r w:rsidRPr="003D3979">
        <w:t xml:space="preserve">Klara </w:t>
      </w:r>
      <w:proofErr w:type="spellStart"/>
      <w:r w:rsidRPr="003D3979">
        <w:t>Dostalova</w:t>
      </w:r>
      <w:proofErr w:type="spellEnd"/>
      <w:r w:rsidRPr="003D3979">
        <w:t xml:space="preserve">, Julie </w:t>
      </w:r>
      <w:proofErr w:type="spellStart"/>
      <w:r w:rsidRPr="003D3979">
        <w:t>Rechagneux</w:t>
      </w:r>
      <w:proofErr w:type="spellEnd"/>
      <w:r w:rsidRPr="003D3979">
        <w:t xml:space="preserve">, </w:t>
      </w:r>
      <w:proofErr w:type="spellStart"/>
      <w:r w:rsidRPr="003D3979">
        <w:t>Ondřej</w:t>
      </w:r>
      <w:proofErr w:type="spellEnd"/>
      <w:r w:rsidRPr="003D3979">
        <w:t xml:space="preserve"> Knotek, Jorge </w:t>
      </w:r>
      <w:proofErr w:type="spellStart"/>
      <w:r w:rsidRPr="003D3979">
        <w:t>Buxadé</w:t>
      </w:r>
      <w:proofErr w:type="spellEnd"/>
      <w:r w:rsidRPr="003D3979">
        <w:t xml:space="preserve"> </w:t>
      </w:r>
      <w:proofErr w:type="spellStart"/>
      <w:r w:rsidRPr="003D3979">
        <w:t>Villalba</w:t>
      </w:r>
      <w:proofErr w:type="spellEnd"/>
      <w:r w:rsidRPr="003D3979">
        <w:t xml:space="preserve">, Jaroslav </w:t>
      </w:r>
      <w:proofErr w:type="spellStart"/>
      <w:r w:rsidRPr="003D3979">
        <w:t>Bžoch</w:t>
      </w:r>
      <w:proofErr w:type="spellEnd"/>
      <w:r w:rsidRPr="003D3979">
        <w:t xml:space="preserve">, Rachel </w:t>
      </w:r>
      <w:proofErr w:type="spellStart"/>
      <w:r w:rsidRPr="003D3979">
        <w:t>Blom</w:t>
      </w:r>
      <w:proofErr w:type="spellEnd"/>
      <w:r w:rsidRPr="003D3979">
        <w:t xml:space="preserve">, </w:t>
      </w:r>
      <w:proofErr w:type="spellStart"/>
      <w:r w:rsidRPr="003D3979">
        <w:t>Tomáš</w:t>
      </w:r>
      <w:proofErr w:type="spellEnd"/>
      <w:r w:rsidRPr="003D3979">
        <w:t xml:space="preserve"> </w:t>
      </w:r>
      <w:proofErr w:type="spellStart"/>
      <w:r w:rsidRPr="003D3979">
        <w:t>Kubín</w:t>
      </w:r>
      <w:proofErr w:type="spellEnd"/>
      <w:r w:rsidRPr="003D3979">
        <w:rPr>
          <w:rStyle w:val="HideTWBExt"/>
          <w:b w:val="0"/>
        </w:rPr>
        <w:t>&lt;/Members&gt;</w:t>
      </w:r>
    </w:p>
    <w:p w14:paraId="4F8FD211" w14:textId="77777777" w:rsidR="003D3979" w:rsidRPr="003D3979" w:rsidRDefault="003D3979" w:rsidP="003D3979">
      <w:pPr>
        <w:pStyle w:val="NormalBold"/>
        <w:rPr>
          <w:lang w:val="en-US"/>
        </w:rPr>
      </w:pPr>
      <w:r w:rsidRPr="003D3979">
        <w:rPr>
          <w:rStyle w:val="HideTWBExt"/>
          <w:b w:val="0"/>
          <w:lang w:val="en-US"/>
        </w:rPr>
        <w:t>&lt;/RepeatBlock-By&gt;</w:t>
      </w:r>
    </w:p>
    <w:p w14:paraId="5B7AB81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DF5CD29"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093A194" w14:textId="77777777" w:rsidTr="0033337A">
        <w:trPr>
          <w:trHeight w:hRule="exact" w:val="240"/>
          <w:jc w:val="center"/>
        </w:trPr>
        <w:tc>
          <w:tcPr>
            <w:tcW w:w="9752" w:type="dxa"/>
            <w:gridSpan w:val="2"/>
            <w:tcBorders>
              <w:top w:val="nil"/>
              <w:left w:val="nil"/>
              <w:bottom w:val="nil"/>
              <w:right w:val="nil"/>
            </w:tcBorders>
          </w:tcPr>
          <w:p w14:paraId="29CC6035" w14:textId="77777777" w:rsidR="003D3979" w:rsidRPr="003D3979" w:rsidRDefault="003D3979" w:rsidP="0033337A">
            <w:pPr>
              <w:rPr>
                <w:lang w:val="en-US"/>
              </w:rPr>
            </w:pPr>
          </w:p>
        </w:tc>
      </w:tr>
      <w:tr w:rsidR="003D3979" w:rsidRPr="003D3979" w14:paraId="58A68951" w14:textId="77777777" w:rsidTr="0033337A">
        <w:trPr>
          <w:trHeight w:val="240"/>
          <w:jc w:val="center"/>
        </w:trPr>
        <w:tc>
          <w:tcPr>
            <w:tcW w:w="4876" w:type="dxa"/>
            <w:tcBorders>
              <w:top w:val="nil"/>
              <w:left w:val="nil"/>
              <w:bottom w:val="nil"/>
              <w:right w:val="nil"/>
            </w:tcBorders>
          </w:tcPr>
          <w:p w14:paraId="5AAA79D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910129A" w14:textId="77777777" w:rsidR="003D3979" w:rsidRPr="003D3979" w:rsidRDefault="003D3979" w:rsidP="0033337A">
            <w:pPr>
              <w:pStyle w:val="AmColumnHeading"/>
            </w:pPr>
            <w:r w:rsidRPr="003D3979">
              <w:t>Poprawka</w:t>
            </w:r>
          </w:p>
        </w:tc>
      </w:tr>
      <w:tr w:rsidR="003D3979" w:rsidRPr="003D3979" w14:paraId="496EE9F9" w14:textId="77777777" w:rsidTr="0033337A">
        <w:trPr>
          <w:jc w:val="center"/>
        </w:trPr>
        <w:tc>
          <w:tcPr>
            <w:tcW w:w="4876" w:type="dxa"/>
            <w:tcBorders>
              <w:top w:val="nil"/>
              <w:left w:val="nil"/>
              <w:bottom w:val="nil"/>
              <w:right w:val="nil"/>
            </w:tcBorders>
          </w:tcPr>
          <w:p w14:paraId="07EECD6F"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 wzrostu stóp procentowych;</w:t>
            </w:r>
          </w:p>
        </w:tc>
        <w:tc>
          <w:tcPr>
            <w:tcW w:w="4876" w:type="dxa"/>
            <w:tcBorders>
              <w:top w:val="nil"/>
              <w:left w:val="nil"/>
              <w:bottom w:val="nil"/>
              <w:right w:val="nil"/>
            </w:tcBorders>
          </w:tcPr>
          <w:p w14:paraId="6F4BC91A"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niedoborów siły roboczej i wzrostu stóp procentowych; </w:t>
            </w:r>
            <w:r w:rsidRPr="003D3979">
              <w:rPr>
                <w:b/>
                <w:i/>
              </w:rPr>
              <w:t>mając na uwadze, że wzrost kosztów wynika również z nadmiernych regulacji UE i skomplikowanych norm budowlanych, które dodatkowo obciążają ten sektor; mając na uwadze, że zapewnienie obywatelom dostępności mieszkań musi być priorytetem, nawet jeśli wymaga to pragmatycznych zmian w przepisach dotyczących ochrony środowiska;</w:t>
            </w:r>
          </w:p>
        </w:tc>
      </w:tr>
      <w:tr w:rsidR="003D3979" w:rsidRPr="003D3979" w14:paraId="5A5982CC" w14:textId="77777777" w:rsidTr="0033337A">
        <w:trPr>
          <w:jc w:val="center"/>
        </w:trPr>
        <w:tc>
          <w:tcPr>
            <w:tcW w:w="4876" w:type="dxa"/>
            <w:tcBorders>
              <w:top w:val="nil"/>
              <w:left w:val="nil"/>
              <w:bottom w:val="nil"/>
              <w:right w:val="nil"/>
            </w:tcBorders>
          </w:tcPr>
          <w:p w14:paraId="3F12D54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08D5DEF" w14:textId="77777777" w:rsidR="003D3979" w:rsidRPr="003D3979" w:rsidRDefault="003D3979" w:rsidP="0033337A">
            <w:pPr>
              <w:pStyle w:val="Normal6a"/>
            </w:pPr>
            <w:r w:rsidRPr="003D3979">
              <w:rPr>
                <w:b/>
                <w:i/>
              </w:rPr>
              <w:t>_________________</w:t>
            </w:r>
          </w:p>
        </w:tc>
      </w:tr>
      <w:tr w:rsidR="003D3979" w:rsidRPr="003D3979" w14:paraId="639E96E1" w14:textId="77777777" w:rsidTr="0033337A">
        <w:trPr>
          <w:jc w:val="center"/>
        </w:trPr>
        <w:tc>
          <w:tcPr>
            <w:tcW w:w="4876" w:type="dxa"/>
            <w:tcBorders>
              <w:top w:val="nil"/>
              <w:left w:val="nil"/>
              <w:bottom w:val="nil"/>
              <w:right w:val="nil"/>
            </w:tcBorders>
          </w:tcPr>
          <w:p w14:paraId="36FBB84F"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71DA6D43"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560F132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B5F6C3B" w14:textId="77777777" w:rsidR="003D3979" w:rsidRPr="003D3979" w:rsidRDefault="003D3979" w:rsidP="003D3979">
      <w:pPr>
        <w:rPr>
          <w:lang w:val="en-US"/>
        </w:rPr>
      </w:pPr>
      <w:r w:rsidRPr="003D3979">
        <w:rPr>
          <w:rStyle w:val="HideTWBExt"/>
          <w:lang w:val="en-US"/>
        </w:rPr>
        <w:t>&lt;/Amend&gt;</w:t>
      </w:r>
    </w:p>
    <w:p w14:paraId="42AB4D84"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272</w:t>
      </w:r>
      <w:r w:rsidRPr="003D3979">
        <w:rPr>
          <w:rStyle w:val="HideTWBExt"/>
          <w:b w:val="0"/>
          <w:lang w:val="en-US"/>
        </w:rPr>
        <w:t>&lt;/NumAm&gt;</w:t>
      </w:r>
    </w:p>
    <w:p w14:paraId="40C99360"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10279C39" w14:textId="77777777" w:rsidR="003D3979" w:rsidRPr="003D3979" w:rsidRDefault="003D3979" w:rsidP="003D3979">
      <w:pPr>
        <w:pStyle w:val="NormalBold"/>
        <w:rPr>
          <w:lang w:val="en-US"/>
        </w:rPr>
      </w:pPr>
      <w:r w:rsidRPr="003D3979">
        <w:rPr>
          <w:rStyle w:val="HideTWBExt"/>
          <w:b w:val="0"/>
          <w:lang w:val="en-US"/>
        </w:rPr>
        <w:t>&lt;/RepeatBlock-By&gt;</w:t>
      </w:r>
    </w:p>
    <w:p w14:paraId="5AA1021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DD9D57D" w14:textId="77777777" w:rsidR="003D3979" w:rsidRPr="003D3979" w:rsidRDefault="003D3979" w:rsidP="003D3979">
      <w:pPr>
        <w:pStyle w:val="NormalBold"/>
      </w:pPr>
      <w:r w:rsidRPr="003D3979">
        <w:rPr>
          <w:rStyle w:val="HideTWBExt"/>
          <w:b w:val="0"/>
        </w:rPr>
        <w:t>&lt;Article&gt;</w:t>
      </w:r>
      <w:r w:rsidRPr="003D3979">
        <w:t>Motyw H</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71B7734" w14:textId="77777777" w:rsidTr="0033337A">
        <w:trPr>
          <w:trHeight w:hRule="exact" w:val="240"/>
          <w:jc w:val="center"/>
        </w:trPr>
        <w:tc>
          <w:tcPr>
            <w:tcW w:w="9752" w:type="dxa"/>
            <w:gridSpan w:val="2"/>
            <w:tcBorders>
              <w:top w:val="nil"/>
              <w:left w:val="nil"/>
              <w:bottom w:val="nil"/>
              <w:right w:val="nil"/>
            </w:tcBorders>
          </w:tcPr>
          <w:p w14:paraId="58E011E6" w14:textId="77777777" w:rsidR="003D3979" w:rsidRPr="003D3979" w:rsidRDefault="003D3979" w:rsidP="0033337A"/>
        </w:tc>
      </w:tr>
      <w:tr w:rsidR="003D3979" w:rsidRPr="003D3979" w14:paraId="4116881C" w14:textId="77777777" w:rsidTr="0033337A">
        <w:trPr>
          <w:trHeight w:val="240"/>
          <w:jc w:val="center"/>
        </w:trPr>
        <w:tc>
          <w:tcPr>
            <w:tcW w:w="4876" w:type="dxa"/>
            <w:tcBorders>
              <w:top w:val="nil"/>
              <w:left w:val="nil"/>
              <w:bottom w:val="nil"/>
              <w:right w:val="nil"/>
            </w:tcBorders>
          </w:tcPr>
          <w:p w14:paraId="63B8C6C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2AEA5AC" w14:textId="77777777" w:rsidR="003D3979" w:rsidRPr="003D3979" w:rsidRDefault="003D3979" w:rsidP="0033337A">
            <w:pPr>
              <w:pStyle w:val="AmColumnHeading"/>
            </w:pPr>
            <w:r w:rsidRPr="003D3979">
              <w:t>Poprawka</w:t>
            </w:r>
          </w:p>
        </w:tc>
      </w:tr>
      <w:tr w:rsidR="003D3979" w:rsidRPr="003D3979" w14:paraId="52E56148" w14:textId="77777777" w:rsidTr="0033337A">
        <w:trPr>
          <w:jc w:val="center"/>
        </w:trPr>
        <w:tc>
          <w:tcPr>
            <w:tcW w:w="4876" w:type="dxa"/>
            <w:tcBorders>
              <w:top w:val="nil"/>
              <w:left w:val="nil"/>
              <w:bottom w:val="nil"/>
              <w:right w:val="nil"/>
            </w:tcBorders>
          </w:tcPr>
          <w:p w14:paraId="18705EBC"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niedoborów siły roboczej </w:t>
            </w:r>
            <w:r w:rsidRPr="003D3979">
              <w:rPr>
                <w:b/>
                <w:i/>
              </w:rPr>
              <w:t>i wzrostu stóp procentowych</w:t>
            </w:r>
            <w:r w:rsidRPr="003D3979">
              <w:t>;</w:t>
            </w:r>
          </w:p>
        </w:tc>
        <w:tc>
          <w:tcPr>
            <w:tcW w:w="4876" w:type="dxa"/>
            <w:tcBorders>
              <w:top w:val="nil"/>
              <w:left w:val="nil"/>
              <w:bottom w:val="nil"/>
              <w:right w:val="nil"/>
            </w:tcBorders>
          </w:tcPr>
          <w:p w14:paraId="29EF0D7E"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w:t>
            </w:r>
            <w:r w:rsidRPr="003D3979">
              <w:rPr>
                <w:b/>
                <w:i/>
              </w:rPr>
              <w:t xml:space="preserve">materiałów budowlanych i stóp procentowych, </w:t>
            </w:r>
            <w:r w:rsidRPr="003D3979">
              <w:t>niedoborów siły roboczej</w:t>
            </w:r>
            <w:r w:rsidRPr="003D3979">
              <w:rPr>
                <w:b/>
                <w:i/>
              </w:rPr>
              <w:t xml:space="preserve">, nadmiernego uzależnienia od importu spoza Europy oraz nasilenia </w:t>
            </w:r>
            <w:proofErr w:type="spellStart"/>
            <w:r w:rsidRPr="003D3979">
              <w:rPr>
                <w:b/>
                <w:i/>
              </w:rPr>
              <w:t>zachowań</w:t>
            </w:r>
            <w:proofErr w:type="spellEnd"/>
            <w:r w:rsidRPr="003D3979">
              <w:rPr>
                <w:b/>
                <w:i/>
              </w:rPr>
              <w:t xml:space="preserve"> spekulacyjnych na europejskich rynkach nieruchomości, częściowo z udziałem funduszy inwestycyjnych spoza Europy;</w:t>
            </w:r>
          </w:p>
        </w:tc>
      </w:tr>
      <w:tr w:rsidR="003D3979" w:rsidRPr="003D3979" w14:paraId="5E41565A" w14:textId="77777777" w:rsidTr="0033337A">
        <w:trPr>
          <w:jc w:val="center"/>
        </w:trPr>
        <w:tc>
          <w:tcPr>
            <w:tcW w:w="4876" w:type="dxa"/>
            <w:tcBorders>
              <w:top w:val="nil"/>
              <w:left w:val="nil"/>
              <w:bottom w:val="nil"/>
              <w:right w:val="nil"/>
            </w:tcBorders>
          </w:tcPr>
          <w:p w14:paraId="44D1DE13"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2414D5A" w14:textId="77777777" w:rsidR="003D3979" w:rsidRPr="003D3979" w:rsidRDefault="003D3979" w:rsidP="0033337A">
            <w:pPr>
              <w:pStyle w:val="Normal6a"/>
            </w:pPr>
            <w:r w:rsidRPr="003D3979">
              <w:rPr>
                <w:b/>
                <w:i/>
              </w:rPr>
              <w:t>_________________</w:t>
            </w:r>
          </w:p>
        </w:tc>
      </w:tr>
      <w:tr w:rsidR="003D3979" w:rsidRPr="003D3979" w14:paraId="59A253BA" w14:textId="77777777" w:rsidTr="0033337A">
        <w:trPr>
          <w:jc w:val="center"/>
        </w:trPr>
        <w:tc>
          <w:tcPr>
            <w:tcW w:w="4876" w:type="dxa"/>
            <w:tcBorders>
              <w:top w:val="nil"/>
              <w:left w:val="nil"/>
              <w:bottom w:val="nil"/>
              <w:right w:val="nil"/>
            </w:tcBorders>
          </w:tcPr>
          <w:p w14:paraId="0B9AA0AD"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4612C87E"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4372EB2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2AB2FB53" w14:textId="77777777" w:rsidR="003D3979" w:rsidRPr="003D3979" w:rsidRDefault="003D3979" w:rsidP="003D3979">
      <w:pPr>
        <w:rPr>
          <w:lang w:val="en-US"/>
        </w:rPr>
      </w:pPr>
      <w:r w:rsidRPr="003D3979">
        <w:rPr>
          <w:rStyle w:val="HideTWBExt"/>
          <w:lang w:val="en-US"/>
        </w:rPr>
        <w:t>&lt;/Amend&gt;</w:t>
      </w:r>
    </w:p>
    <w:p w14:paraId="77E7588B"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273</w:t>
      </w:r>
      <w:r w:rsidRPr="003D3979">
        <w:rPr>
          <w:rStyle w:val="HideTWBExt"/>
          <w:b w:val="0"/>
          <w:lang w:val="en-US"/>
        </w:rPr>
        <w:t>&lt;/NumAm&gt;</w:t>
      </w:r>
    </w:p>
    <w:p w14:paraId="013CD552"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Irmhild</w:t>
      </w:r>
      <w:proofErr w:type="spellEnd"/>
      <w:r w:rsidRPr="003D3979">
        <w:rPr>
          <w:lang w:val="en-US"/>
        </w:rPr>
        <w:t xml:space="preserve"> </w:t>
      </w:r>
      <w:proofErr w:type="spellStart"/>
      <w:r w:rsidRPr="003D3979">
        <w:rPr>
          <w:lang w:val="en-US"/>
        </w:rPr>
        <w:t>Boßdorf</w:t>
      </w:r>
      <w:proofErr w:type="spellEnd"/>
      <w:r w:rsidRPr="003D3979">
        <w:rPr>
          <w:lang w:val="en-US"/>
        </w:rPr>
        <w:t xml:space="preserve">, Volker </w:t>
      </w:r>
      <w:proofErr w:type="spellStart"/>
      <w:r w:rsidRPr="003D3979">
        <w:rPr>
          <w:lang w:val="en-US"/>
        </w:rPr>
        <w:t>Schnurrbusch</w:t>
      </w:r>
      <w:proofErr w:type="spellEnd"/>
      <w:r w:rsidRPr="003D3979">
        <w:rPr>
          <w:rStyle w:val="HideTWBExt"/>
          <w:b w:val="0"/>
          <w:lang w:val="en-US"/>
        </w:rPr>
        <w:t>&lt;/Members&gt;</w:t>
      </w:r>
    </w:p>
    <w:p w14:paraId="15D051FB" w14:textId="77777777" w:rsidR="003D3979" w:rsidRPr="003D3979" w:rsidRDefault="003D3979" w:rsidP="003D3979">
      <w:pPr>
        <w:pStyle w:val="NormalBold"/>
        <w:rPr>
          <w:lang w:val="en-US"/>
        </w:rPr>
      </w:pPr>
      <w:r w:rsidRPr="003D3979">
        <w:rPr>
          <w:rStyle w:val="HideTWBExt"/>
          <w:b w:val="0"/>
          <w:lang w:val="en-US"/>
        </w:rPr>
        <w:t>&lt;/RepeatBlock-By&gt;</w:t>
      </w:r>
    </w:p>
    <w:p w14:paraId="73E5BD9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FA6F9B2"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01175B8" w14:textId="77777777" w:rsidTr="0033337A">
        <w:trPr>
          <w:trHeight w:hRule="exact" w:val="240"/>
          <w:jc w:val="center"/>
        </w:trPr>
        <w:tc>
          <w:tcPr>
            <w:tcW w:w="9752" w:type="dxa"/>
            <w:gridSpan w:val="2"/>
            <w:tcBorders>
              <w:top w:val="nil"/>
              <w:left w:val="nil"/>
              <w:bottom w:val="nil"/>
              <w:right w:val="nil"/>
            </w:tcBorders>
          </w:tcPr>
          <w:p w14:paraId="53C60DEF" w14:textId="77777777" w:rsidR="003D3979" w:rsidRPr="003D3979" w:rsidRDefault="003D3979" w:rsidP="0033337A">
            <w:pPr>
              <w:rPr>
                <w:lang w:val="en-US"/>
              </w:rPr>
            </w:pPr>
          </w:p>
        </w:tc>
      </w:tr>
      <w:tr w:rsidR="003D3979" w:rsidRPr="003D3979" w14:paraId="54595EA8" w14:textId="77777777" w:rsidTr="0033337A">
        <w:trPr>
          <w:trHeight w:val="240"/>
          <w:jc w:val="center"/>
        </w:trPr>
        <w:tc>
          <w:tcPr>
            <w:tcW w:w="4876" w:type="dxa"/>
            <w:tcBorders>
              <w:top w:val="nil"/>
              <w:left w:val="nil"/>
              <w:bottom w:val="nil"/>
              <w:right w:val="nil"/>
            </w:tcBorders>
          </w:tcPr>
          <w:p w14:paraId="68DE034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82FFF14" w14:textId="77777777" w:rsidR="003D3979" w:rsidRPr="003D3979" w:rsidRDefault="003D3979" w:rsidP="0033337A">
            <w:pPr>
              <w:pStyle w:val="AmColumnHeading"/>
            </w:pPr>
            <w:r w:rsidRPr="003D3979">
              <w:t>Poprawka</w:t>
            </w:r>
          </w:p>
        </w:tc>
      </w:tr>
      <w:tr w:rsidR="003D3979" w:rsidRPr="003D3979" w14:paraId="62FBA070" w14:textId="77777777" w:rsidTr="0033337A">
        <w:trPr>
          <w:jc w:val="center"/>
        </w:trPr>
        <w:tc>
          <w:tcPr>
            <w:tcW w:w="4876" w:type="dxa"/>
            <w:tcBorders>
              <w:top w:val="nil"/>
              <w:left w:val="nil"/>
              <w:bottom w:val="nil"/>
              <w:right w:val="nil"/>
            </w:tcBorders>
          </w:tcPr>
          <w:p w14:paraId="03913C4F" w14:textId="77777777" w:rsidR="003D3979" w:rsidRPr="003D3979" w:rsidRDefault="003D3979" w:rsidP="0033337A">
            <w:pPr>
              <w:pStyle w:val="Normal6a"/>
            </w:pPr>
            <w:r w:rsidRPr="003D3979">
              <w:t>H.</w:t>
            </w:r>
            <w:r w:rsidRPr="003D3979">
              <w:tab/>
              <w:t xml:space="preserve">mając na uwadze, że </w:t>
            </w:r>
            <w:r w:rsidRPr="003D3979">
              <w:rPr>
                <w:b/>
                <w:i/>
              </w:rPr>
              <w:t>koszty budowy znacznie wzrosły od 2021 r. w następstwie pandemii COVID-19</w:t>
            </w:r>
            <w:r w:rsidRPr="003D3979">
              <w:rPr>
                <w:b/>
                <w:i/>
                <w:vertAlign w:val="superscript"/>
              </w:rPr>
              <w:t>13</w:t>
            </w:r>
            <w:r w:rsidRPr="003D3979">
              <w:rPr>
                <w:b/>
                <w:i/>
              </w:rPr>
              <w:t>, a sytuację dodatkowo pogorszyła wojna napastnicza Rosji przeciwko Ukrainie, która doprowadziła do zakłóceń w łańcuchu dostaw, wzrostu cen energii, niedoborów siły roboczej i wzrostu stóp procentowych</w:t>
            </w:r>
            <w:r w:rsidRPr="003D3979">
              <w:t>;</w:t>
            </w:r>
          </w:p>
        </w:tc>
        <w:tc>
          <w:tcPr>
            <w:tcW w:w="4876" w:type="dxa"/>
            <w:tcBorders>
              <w:top w:val="nil"/>
              <w:left w:val="nil"/>
              <w:bottom w:val="nil"/>
              <w:right w:val="nil"/>
            </w:tcBorders>
          </w:tcPr>
          <w:p w14:paraId="75C35E0A" w14:textId="77777777" w:rsidR="003D3979" w:rsidRPr="003D3979" w:rsidRDefault="003D3979" w:rsidP="0033337A">
            <w:pPr>
              <w:pStyle w:val="Normal6a"/>
            </w:pPr>
            <w:r w:rsidRPr="003D3979">
              <w:t>H.</w:t>
            </w:r>
            <w:r w:rsidRPr="003D3979">
              <w:tab/>
              <w:t xml:space="preserve">mając na uwadze, że </w:t>
            </w:r>
            <w:r w:rsidRPr="003D3979">
              <w:rPr>
                <w:b/>
                <w:i/>
              </w:rPr>
              <w:t>sankcje nałożone na Rosję w związku z konfliktem na Ukrainie wywarły istotny wpływ na rynki europejskie i międzynarodowe, w szczególności w sektorze energii i surowców, przyczyniając się do dalszego wzrostu cen, niedoborów niektórych materiałów oraz ogólnego wzrostu kosztów budowy i produkcji w Unii Europejskiej</w:t>
            </w:r>
            <w:r w:rsidRPr="003D3979">
              <w:rPr>
                <w:b/>
                <w:i/>
                <w:vertAlign w:val="superscript"/>
              </w:rPr>
              <w:t>13a</w:t>
            </w:r>
            <w:r w:rsidRPr="003D3979">
              <w:t>;</w:t>
            </w:r>
          </w:p>
        </w:tc>
      </w:tr>
      <w:tr w:rsidR="003D3979" w:rsidRPr="003D3979" w14:paraId="16D88413" w14:textId="77777777" w:rsidTr="0033337A">
        <w:trPr>
          <w:jc w:val="center"/>
        </w:trPr>
        <w:tc>
          <w:tcPr>
            <w:tcW w:w="4876" w:type="dxa"/>
            <w:tcBorders>
              <w:top w:val="nil"/>
              <w:left w:val="nil"/>
              <w:bottom w:val="nil"/>
              <w:right w:val="nil"/>
            </w:tcBorders>
          </w:tcPr>
          <w:p w14:paraId="6A46DDCC"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BB7D7A4" w14:textId="77777777" w:rsidR="003D3979" w:rsidRPr="003D3979" w:rsidRDefault="003D3979" w:rsidP="0033337A">
            <w:pPr>
              <w:pStyle w:val="Normal6a"/>
            </w:pPr>
            <w:r w:rsidRPr="003D3979">
              <w:rPr>
                <w:b/>
                <w:i/>
              </w:rPr>
              <w:t>_________________</w:t>
            </w:r>
          </w:p>
        </w:tc>
      </w:tr>
      <w:tr w:rsidR="003D3979" w:rsidRPr="003D3979" w14:paraId="27E251EE" w14:textId="77777777" w:rsidTr="0033337A">
        <w:trPr>
          <w:jc w:val="center"/>
        </w:trPr>
        <w:tc>
          <w:tcPr>
            <w:tcW w:w="4876" w:type="dxa"/>
            <w:tcBorders>
              <w:top w:val="nil"/>
              <w:left w:val="nil"/>
              <w:bottom w:val="nil"/>
              <w:right w:val="nil"/>
            </w:tcBorders>
          </w:tcPr>
          <w:p w14:paraId="0B4F8A0C" w14:textId="5FB93D6B" w:rsidR="003D3979" w:rsidRPr="003D3979" w:rsidRDefault="003D3979" w:rsidP="0033337A">
            <w:pPr>
              <w:pStyle w:val="Normal6a"/>
            </w:pPr>
            <w:r w:rsidRPr="003D3979">
              <w:rPr>
                <w:b/>
                <w:i/>
                <w:vertAlign w:val="superscript"/>
              </w:rPr>
              <w:t>13</w:t>
            </w:r>
            <w:r w:rsidRPr="003D3979">
              <w:rPr>
                <w:b/>
                <w:i/>
              </w:rPr>
              <w:t xml:space="preserve"> Eurostat: </w:t>
            </w:r>
            <w:proofErr w:type="spellStart"/>
            <w:r w:rsidRPr="003D3979">
              <w:rPr>
                <w:b/>
                <w:i/>
              </w:rPr>
              <w:t>Statistics</w:t>
            </w:r>
            <w:proofErr w:type="spellEnd"/>
            <w:r w:rsidRPr="003D3979">
              <w:rPr>
                <w:b/>
                <w:i/>
              </w:rPr>
              <w:t xml:space="preserve"> </w:t>
            </w:r>
            <w:proofErr w:type="spellStart"/>
            <w:r w:rsidRPr="003D3979">
              <w:rPr>
                <w:b/>
                <w:i/>
              </w:rPr>
              <w:t>Explained</w:t>
            </w:r>
            <w:proofErr w:type="spellEnd"/>
            <w:r w:rsidRPr="003D3979">
              <w:rPr>
                <w:b/>
                <w:i/>
              </w:rPr>
              <w:t xml:space="preserve">, „Construction </w:t>
            </w:r>
            <w:proofErr w:type="spellStart"/>
            <w:r w:rsidRPr="003D3979">
              <w:rPr>
                <w:b/>
                <w:i/>
              </w:rPr>
              <w:t>producer</w:t>
            </w:r>
            <w:proofErr w:type="spellEnd"/>
            <w:r w:rsidRPr="003D3979">
              <w:rPr>
                <w:b/>
                <w:i/>
              </w:rPr>
              <w:t xml:space="preserve"> </w:t>
            </w:r>
            <w:proofErr w:type="spellStart"/>
            <w:r w:rsidRPr="003D3979">
              <w:rPr>
                <w:b/>
                <w:i/>
              </w:rPr>
              <w:t>price</w:t>
            </w:r>
            <w:proofErr w:type="spellEnd"/>
            <w:r w:rsidRPr="003D3979">
              <w:rPr>
                <w:b/>
                <w:i/>
              </w:rPr>
              <w:t xml:space="preserve"> and </w:t>
            </w:r>
            <w:proofErr w:type="spellStart"/>
            <w:r w:rsidRPr="003D3979">
              <w:rPr>
                <w:b/>
                <w:i/>
              </w:rPr>
              <w:t>construction</w:t>
            </w:r>
            <w:proofErr w:type="spellEnd"/>
            <w:r w:rsidRPr="003D3979">
              <w:rPr>
                <w:b/>
                <w:i/>
              </w:rPr>
              <w:t xml:space="preserve"> </w:t>
            </w:r>
            <w:proofErr w:type="spellStart"/>
            <w:r w:rsidRPr="003D3979">
              <w:rPr>
                <w:b/>
                <w:i/>
              </w:rPr>
              <w:t>cost</w:t>
            </w:r>
            <w:proofErr w:type="spellEnd"/>
            <w:r w:rsidRPr="003D3979">
              <w:rPr>
                <w:b/>
                <w:i/>
              </w:rPr>
              <w:t xml:space="preserve"> index </w:t>
            </w:r>
            <w:proofErr w:type="spellStart"/>
            <w:r w:rsidRPr="003D3979">
              <w:rPr>
                <w:b/>
                <w:i/>
              </w:rPr>
              <w:t>overview</w:t>
            </w:r>
            <w:proofErr w:type="spellEnd"/>
            <w:r w:rsidRPr="003D3979">
              <w:rPr>
                <w:b/>
                <w:i/>
              </w:rPr>
              <w:t>” [Przegląd wskaźników cen producentów budowlanych i kosztów budowy], strona internetowa Eurostatu, październik 2024 r.</w:t>
            </w:r>
          </w:p>
        </w:tc>
        <w:tc>
          <w:tcPr>
            <w:tcW w:w="4876" w:type="dxa"/>
            <w:tcBorders>
              <w:top w:val="nil"/>
              <w:left w:val="nil"/>
              <w:bottom w:val="nil"/>
              <w:right w:val="nil"/>
            </w:tcBorders>
          </w:tcPr>
          <w:p w14:paraId="056FAA3B" w14:textId="77777777" w:rsidR="003D3979" w:rsidRPr="003D3979" w:rsidRDefault="003D3979" w:rsidP="0033337A"/>
        </w:tc>
      </w:tr>
      <w:tr w:rsidR="003D3979" w:rsidRPr="003D3979" w14:paraId="16B2C1BD" w14:textId="77777777" w:rsidTr="0033337A">
        <w:trPr>
          <w:jc w:val="center"/>
        </w:trPr>
        <w:tc>
          <w:tcPr>
            <w:tcW w:w="4876" w:type="dxa"/>
            <w:tcBorders>
              <w:top w:val="nil"/>
              <w:left w:val="nil"/>
              <w:bottom w:val="nil"/>
              <w:right w:val="nil"/>
            </w:tcBorders>
          </w:tcPr>
          <w:p w14:paraId="306DEFA7" w14:textId="77777777" w:rsidR="003D3979" w:rsidRPr="003D3979" w:rsidRDefault="003D3979" w:rsidP="0033337A"/>
        </w:tc>
        <w:tc>
          <w:tcPr>
            <w:tcW w:w="4876" w:type="dxa"/>
            <w:tcBorders>
              <w:top w:val="nil"/>
              <w:left w:val="nil"/>
              <w:bottom w:val="nil"/>
              <w:right w:val="nil"/>
            </w:tcBorders>
          </w:tcPr>
          <w:p w14:paraId="048FAB7E" w14:textId="77777777" w:rsidR="003D3979" w:rsidRPr="003D3979" w:rsidRDefault="003D3979" w:rsidP="0033337A">
            <w:pPr>
              <w:pStyle w:val="Normal6a"/>
            </w:pPr>
            <w:r w:rsidRPr="003D3979">
              <w:rPr>
                <w:b/>
                <w:i/>
                <w:vertAlign w:val="superscript"/>
              </w:rPr>
              <w:t>13a</w:t>
            </w:r>
            <w:r w:rsidRPr="003D3979">
              <w:t xml:space="preserve"> </w:t>
            </w:r>
            <w:r w:rsidRPr="003D3979">
              <w:rPr>
                <w:b/>
                <w:i/>
              </w:rPr>
              <w:t>https://www.europarl.europa.eu/thinktank/en/document/EPRS_BRI(2024)757783</w:t>
            </w:r>
          </w:p>
        </w:tc>
      </w:tr>
    </w:tbl>
    <w:p w14:paraId="62BF35A4" w14:textId="77777777" w:rsidR="003D3979" w:rsidRPr="003D3979" w:rsidRDefault="003D3979" w:rsidP="003D3979">
      <w:pPr>
        <w:pStyle w:val="AmOrLang"/>
      </w:pPr>
      <w:r w:rsidRPr="003D3979">
        <w:t xml:space="preserve">Or. </w:t>
      </w:r>
      <w:r w:rsidRPr="003D3979">
        <w:rPr>
          <w:rStyle w:val="HideTWBExt"/>
        </w:rPr>
        <w:t>&lt;Original&gt;</w:t>
      </w:r>
      <w:r w:rsidRPr="003D3979">
        <w:rPr>
          <w:rStyle w:val="HideTWBInt"/>
        </w:rPr>
        <w:t>{DE}</w:t>
      </w:r>
      <w:r w:rsidRPr="003D3979">
        <w:t>de</w:t>
      </w:r>
      <w:r w:rsidRPr="003D3979">
        <w:rPr>
          <w:rStyle w:val="HideTWBExt"/>
        </w:rPr>
        <w:t>&lt;/Original&gt;</w:t>
      </w:r>
    </w:p>
    <w:p w14:paraId="5C79C771" w14:textId="77777777" w:rsidR="003D3979" w:rsidRPr="003D3979" w:rsidRDefault="003D3979" w:rsidP="003D3979">
      <w:r w:rsidRPr="003D3979">
        <w:rPr>
          <w:rStyle w:val="HideTWBExt"/>
        </w:rPr>
        <w:t>&lt;/Amend&gt;</w:t>
      </w:r>
    </w:p>
    <w:p w14:paraId="2070E9D7"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274</w:t>
      </w:r>
      <w:r w:rsidRPr="003D3979">
        <w:rPr>
          <w:rStyle w:val="HideTWBExt"/>
          <w:b w:val="0"/>
        </w:rPr>
        <w:t>&lt;/NumAm&gt;</w:t>
      </w:r>
    </w:p>
    <w:p w14:paraId="26C7AC4E" w14:textId="77777777" w:rsidR="003D3979" w:rsidRPr="003D3979" w:rsidRDefault="003D3979" w:rsidP="003D3979">
      <w:pPr>
        <w:pStyle w:val="NormalBold"/>
      </w:pPr>
      <w:r w:rsidRPr="003D3979">
        <w:rPr>
          <w:rStyle w:val="HideTWBExt"/>
          <w:b w:val="0"/>
        </w:rPr>
        <w:t>&lt;RepeatBlock-By&gt;&lt;Members&gt;</w:t>
      </w:r>
      <w:r w:rsidRPr="003D3979">
        <w:t xml:space="preserve">Julie </w:t>
      </w:r>
      <w:proofErr w:type="spellStart"/>
      <w:r w:rsidRPr="003D3979">
        <w:t>Rechagneux</w:t>
      </w:r>
      <w:proofErr w:type="spellEnd"/>
      <w:r w:rsidRPr="003D3979">
        <w:t xml:space="preserve">, Marie </w:t>
      </w:r>
      <w:proofErr w:type="spellStart"/>
      <w:r w:rsidRPr="003D3979">
        <w:t>Dauchy</w:t>
      </w:r>
      <w:proofErr w:type="spellEnd"/>
      <w:r w:rsidRPr="003D3979">
        <w:t xml:space="preserve">, </w:t>
      </w:r>
      <w:proofErr w:type="spellStart"/>
      <w:r w:rsidRPr="003D3979">
        <w:t>Anne-Sophie</w:t>
      </w:r>
      <w:proofErr w:type="spellEnd"/>
      <w:r w:rsidRPr="003D3979">
        <w:t xml:space="preserve"> </w:t>
      </w:r>
      <w:proofErr w:type="spellStart"/>
      <w:r w:rsidRPr="003D3979">
        <w:t>Frigout</w:t>
      </w:r>
      <w:proofErr w:type="spellEnd"/>
      <w:r w:rsidRPr="003D3979">
        <w:t xml:space="preserve">, France </w:t>
      </w:r>
      <w:proofErr w:type="spellStart"/>
      <w:r w:rsidRPr="003D3979">
        <w:t>Jamet</w:t>
      </w:r>
      <w:proofErr w:type="spellEnd"/>
      <w:r w:rsidRPr="003D3979">
        <w:t xml:space="preserve">, </w:t>
      </w:r>
      <w:proofErr w:type="spellStart"/>
      <w:r w:rsidRPr="003D3979">
        <w:t>Mathilde</w:t>
      </w:r>
      <w:proofErr w:type="spellEnd"/>
      <w:r w:rsidRPr="003D3979">
        <w:t xml:space="preserve"> </w:t>
      </w:r>
      <w:proofErr w:type="spellStart"/>
      <w:r w:rsidRPr="003D3979">
        <w:t>Androuët</w:t>
      </w:r>
      <w:proofErr w:type="spellEnd"/>
      <w:r w:rsidRPr="003D3979">
        <w:t xml:space="preserve">, Catherine </w:t>
      </w:r>
      <w:proofErr w:type="spellStart"/>
      <w:r w:rsidRPr="003D3979">
        <w:t>Griset</w:t>
      </w:r>
      <w:proofErr w:type="spellEnd"/>
      <w:r w:rsidRPr="003D3979">
        <w:t xml:space="preserve">, Marie-Luce </w:t>
      </w:r>
      <w:proofErr w:type="spellStart"/>
      <w:r w:rsidRPr="003D3979">
        <w:t>Brasier-Clain</w:t>
      </w:r>
      <w:proofErr w:type="spellEnd"/>
      <w:r w:rsidRPr="003D3979">
        <w:t xml:space="preserve">, </w:t>
      </w:r>
      <w:proofErr w:type="spellStart"/>
      <w:r w:rsidRPr="003D3979">
        <w:t>Aleksandar</w:t>
      </w:r>
      <w:proofErr w:type="spellEnd"/>
      <w:r w:rsidRPr="003D3979">
        <w:t xml:space="preserve"> </w:t>
      </w:r>
      <w:proofErr w:type="spellStart"/>
      <w:r w:rsidRPr="003D3979">
        <w:t>Nikolic</w:t>
      </w:r>
      <w:proofErr w:type="spellEnd"/>
      <w:r w:rsidRPr="003D3979">
        <w:t xml:space="preserve">, </w:t>
      </w:r>
      <w:proofErr w:type="spellStart"/>
      <w:r w:rsidRPr="003D3979">
        <w:t>Mélanie</w:t>
      </w:r>
      <w:proofErr w:type="spellEnd"/>
      <w:r w:rsidRPr="003D3979">
        <w:t xml:space="preserve"> </w:t>
      </w:r>
      <w:proofErr w:type="spellStart"/>
      <w:r w:rsidRPr="003D3979">
        <w:t>Disdier</w:t>
      </w:r>
      <w:proofErr w:type="spellEnd"/>
      <w:r w:rsidRPr="003D3979">
        <w:t xml:space="preserve">, Klara </w:t>
      </w:r>
      <w:proofErr w:type="spellStart"/>
      <w:r w:rsidRPr="003D3979">
        <w:t>Dostalova</w:t>
      </w:r>
      <w:proofErr w:type="spellEnd"/>
      <w:r w:rsidRPr="003D3979">
        <w:t xml:space="preserve">, Rachel </w:t>
      </w:r>
      <w:proofErr w:type="spellStart"/>
      <w:r w:rsidRPr="003D3979">
        <w:t>Blom</w:t>
      </w:r>
      <w:proofErr w:type="spellEnd"/>
      <w:r w:rsidRPr="003D3979">
        <w:rPr>
          <w:rStyle w:val="HideTWBExt"/>
          <w:b w:val="0"/>
        </w:rPr>
        <w:t>&lt;/Members&gt;</w:t>
      </w:r>
    </w:p>
    <w:p w14:paraId="552A05F3" w14:textId="77777777" w:rsidR="003D3979" w:rsidRPr="003D3979" w:rsidRDefault="003D3979" w:rsidP="003D3979">
      <w:pPr>
        <w:pStyle w:val="NormalBold"/>
        <w:rPr>
          <w:lang w:val="en-US"/>
        </w:rPr>
      </w:pPr>
      <w:r w:rsidRPr="003D3979">
        <w:rPr>
          <w:rStyle w:val="HideTWBExt"/>
          <w:b w:val="0"/>
          <w:lang w:val="en-US"/>
        </w:rPr>
        <w:t>&lt;/RepeatBlock-By&gt;</w:t>
      </w:r>
    </w:p>
    <w:p w14:paraId="48331E68"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C22618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05CEE68" w14:textId="77777777" w:rsidTr="0033337A">
        <w:trPr>
          <w:trHeight w:hRule="exact" w:val="240"/>
          <w:jc w:val="center"/>
        </w:trPr>
        <w:tc>
          <w:tcPr>
            <w:tcW w:w="9752" w:type="dxa"/>
            <w:gridSpan w:val="2"/>
            <w:tcBorders>
              <w:top w:val="nil"/>
              <w:left w:val="nil"/>
              <w:bottom w:val="nil"/>
              <w:right w:val="nil"/>
            </w:tcBorders>
          </w:tcPr>
          <w:p w14:paraId="7E0491DE" w14:textId="77777777" w:rsidR="003D3979" w:rsidRPr="003D3979" w:rsidRDefault="003D3979" w:rsidP="0033337A">
            <w:pPr>
              <w:rPr>
                <w:lang w:val="en-US"/>
              </w:rPr>
            </w:pPr>
          </w:p>
        </w:tc>
      </w:tr>
      <w:tr w:rsidR="003D3979" w:rsidRPr="003D3979" w14:paraId="2A2E456C" w14:textId="77777777" w:rsidTr="0033337A">
        <w:trPr>
          <w:trHeight w:val="240"/>
          <w:jc w:val="center"/>
        </w:trPr>
        <w:tc>
          <w:tcPr>
            <w:tcW w:w="4876" w:type="dxa"/>
            <w:tcBorders>
              <w:top w:val="nil"/>
              <w:left w:val="nil"/>
              <w:bottom w:val="nil"/>
              <w:right w:val="nil"/>
            </w:tcBorders>
          </w:tcPr>
          <w:p w14:paraId="5832CFE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05E3BF0" w14:textId="77777777" w:rsidR="003D3979" w:rsidRPr="003D3979" w:rsidRDefault="003D3979" w:rsidP="0033337A">
            <w:pPr>
              <w:pStyle w:val="AmColumnHeading"/>
            </w:pPr>
            <w:r w:rsidRPr="003D3979">
              <w:t>Poprawka</w:t>
            </w:r>
          </w:p>
        </w:tc>
      </w:tr>
      <w:tr w:rsidR="003D3979" w:rsidRPr="003D3979" w14:paraId="52558256" w14:textId="77777777" w:rsidTr="0033337A">
        <w:trPr>
          <w:jc w:val="center"/>
        </w:trPr>
        <w:tc>
          <w:tcPr>
            <w:tcW w:w="4876" w:type="dxa"/>
            <w:tcBorders>
              <w:top w:val="nil"/>
              <w:left w:val="nil"/>
              <w:bottom w:val="nil"/>
              <w:right w:val="nil"/>
            </w:tcBorders>
          </w:tcPr>
          <w:p w14:paraId="4C2A14E7"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w:t>
            </w:r>
            <w:r w:rsidRPr="003D3979">
              <w:rPr>
                <w:b/>
                <w:i/>
              </w:rPr>
              <w:t xml:space="preserve"> wzrostu stóp procentowych;</w:t>
            </w:r>
          </w:p>
        </w:tc>
        <w:tc>
          <w:tcPr>
            <w:tcW w:w="4876" w:type="dxa"/>
            <w:tcBorders>
              <w:top w:val="nil"/>
              <w:left w:val="nil"/>
              <w:bottom w:val="nil"/>
              <w:right w:val="nil"/>
            </w:tcBorders>
          </w:tcPr>
          <w:p w14:paraId="0570C580"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w:t>
            </w:r>
            <w:r w:rsidRPr="003D3979">
              <w:rPr>
                <w:b/>
                <w:i/>
              </w:rPr>
              <w:t>kosztów materiałów i stóp procentowych,</w:t>
            </w:r>
            <w:r w:rsidRPr="003D3979">
              <w:t xml:space="preserve"> niedoborów siły roboczej,</w:t>
            </w:r>
            <w:r w:rsidRPr="003D3979">
              <w:rPr>
                <w:b/>
                <w:i/>
              </w:rPr>
              <w:t xml:space="preserve"> nadmiernej zależności od przywozu spoza Europy oraz nasilenia spekulacji na europejskich rynkach nieruchomości, częściowo spowodowanego przez fundusze inwestycyjne spoza Europy;</w:t>
            </w:r>
          </w:p>
        </w:tc>
      </w:tr>
      <w:tr w:rsidR="003D3979" w:rsidRPr="003D3979" w14:paraId="53D6040D" w14:textId="77777777" w:rsidTr="0033337A">
        <w:trPr>
          <w:jc w:val="center"/>
        </w:trPr>
        <w:tc>
          <w:tcPr>
            <w:tcW w:w="4876" w:type="dxa"/>
            <w:tcBorders>
              <w:top w:val="nil"/>
              <w:left w:val="nil"/>
              <w:bottom w:val="nil"/>
              <w:right w:val="nil"/>
            </w:tcBorders>
          </w:tcPr>
          <w:p w14:paraId="3575F7F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9B730C1" w14:textId="77777777" w:rsidR="003D3979" w:rsidRPr="003D3979" w:rsidRDefault="003D3979" w:rsidP="0033337A">
            <w:pPr>
              <w:pStyle w:val="Normal6a"/>
            </w:pPr>
            <w:r w:rsidRPr="003D3979">
              <w:rPr>
                <w:b/>
                <w:i/>
              </w:rPr>
              <w:t>_________________</w:t>
            </w:r>
          </w:p>
        </w:tc>
      </w:tr>
      <w:tr w:rsidR="003D3979" w:rsidRPr="003D3979" w14:paraId="27164253" w14:textId="77777777" w:rsidTr="0033337A">
        <w:trPr>
          <w:jc w:val="center"/>
        </w:trPr>
        <w:tc>
          <w:tcPr>
            <w:tcW w:w="4876" w:type="dxa"/>
            <w:tcBorders>
              <w:top w:val="nil"/>
              <w:left w:val="nil"/>
              <w:bottom w:val="nil"/>
              <w:right w:val="nil"/>
            </w:tcBorders>
          </w:tcPr>
          <w:p w14:paraId="54663971"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70B69245"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1BFB3B4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01EC7F3" w14:textId="77777777" w:rsidR="003D3979" w:rsidRPr="003D3979" w:rsidRDefault="003D3979" w:rsidP="003D3979">
      <w:pPr>
        <w:rPr>
          <w:lang w:val="en-US"/>
        </w:rPr>
      </w:pPr>
      <w:r w:rsidRPr="003D3979">
        <w:rPr>
          <w:rStyle w:val="HideTWBExt"/>
          <w:lang w:val="en-US"/>
        </w:rPr>
        <w:t>&lt;/Amend&gt;</w:t>
      </w:r>
    </w:p>
    <w:p w14:paraId="699E6D36"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275</w:t>
      </w:r>
      <w:r w:rsidRPr="003D3979">
        <w:rPr>
          <w:rStyle w:val="HideTWBExt"/>
          <w:b w:val="0"/>
        </w:rPr>
        <w:t>&lt;/NumAm&gt;</w:t>
      </w:r>
    </w:p>
    <w:p w14:paraId="7DD0A9C6"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w:t>
      </w:r>
      <w:r w:rsidRPr="003D3979">
        <w:rPr>
          <w:rStyle w:val="HideTWBExt"/>
          <w:b w:val="0"/>
          <w:lang w:val="en-US"/>
        </w:rPr>
        <w:t>&lt;/Members&gt;</w:t>
      </w:r>
    </w:p>
    <w:p w14:paraId="490E061E" w14:textId="77777777" w:rsidR="003D3979" w:rsidRPr="003D3979" w:rsidRDefault="003D3979" w:rsidP="003D3979">
      <w:pPr>
        <w:pStyle w:val="NormalBold"/>
        <w:rPr>
          <w:lang w:val="en-US"/>
        </w:rPr>
      </w:pPr>
      <w:r w:rsidRPr="003D3979">
        <w:rPr>
          <w:rStyle w:val="HideTWBExt"/>
          <w:b w:val="0"/>
          <w:lang w:val="en-US"/>
        </w:rPr>
        <w:t>&lt;/RepeatBlock-By&gt;</w:t>
      </w:r>
    </w:p>
    <w:p w14:paraId="3A0D8A0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34754CA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4994E38" w14:textId="77777777" w:rsidTr="0033337A">
        <w:trPr>
          <w:trHeight w:hRule="exact" w:val="240"/>
          <w:jc w:val="center"/>
        </w:trPr>
        <w:tc>
          <w:tcPr>
            <w:tcW w:w="9752" w:type="dxa"/>
            <w:gridSpan w:val="2"/>
            <w:tcBorders>
              <w:top w:val="nil"/>
              <w:left w:val="nil"/>
              <w:bottom w:val="nil"/>
              <w:right w:val="nil"/>
            </w:tcBorders>
          </w:tcPr>
          <w:p w14:paraId="130A1376" w14:textId="77777777" w:rsidR="003D3979" w:rsidRPr="003D3979" w:rsidRDefault="003D3979" w:rsidP="0033337A">
            <w:pPr>
              <w:rPr>
                <w:lang w:val="en-US"/>
              </w:rPr>
            </w:pPr>
          </w:p>
        </w:tc>
      </w:tr>
      <w:tr w:rsidR="003D3979" w:rsidRPr="003D3979" w14:paraId="1860C780" w14:textId="77777777" w:rsidTr="0033337A">
        <w:trPr>
          <w:trHeight w:val="240"/>
          <w:jc w:val="center"/>
        </w:trPr>
        <w:tc>
          <w:tcPr>
            <w:tcW w:w="4876" w:type="dxa"/>
            <w:tcBorders>
              <w:top w:val="nil"/>
              <w:left w:val="nil"/>
              <w:bottom w:val="nil"/>
              <w:right w:val="nil"/>
            </w:tcBorders>
          </w:tcPr>
          <w:p w14:paraId="085A5E3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DDDFDDD" w14:textId="77777777" w:rsidR="003D3979" w:rsidRPr="003D3979" w:rsidRDefault="003D3979" w:rsidP="0033337A">
            <w:pPr>
              <w:pStyle w:val="AmColumnHeading"/>
            </w:pPr>
            <w:r w:rsidRPr="003D3979">
              <w:t>Poprawka</w:t>
            </w:r>
          </w:p>
        </w:tc>
      </w:tr>
      <w:tr w:rsidR="003D3979" w:rsidRPr="003D3979" w14:paraId="255F7BE2" w14:textId="77777777" w:rsidTr="0033337A">
        <w:trPr>
          <w:jc w:val="center"/>
        </w:trPr>
        <w:tc>
          <w:tcPr>
            <w:tcW w:w="4876" w:type="dxa"/>
            <w:tcBorders>
              <w:top w:val="nil"/>
              <w:left w:val="nil"/>
              <w:bottom w:val="nil"/>
              <w:right w:val="nil"/>
            </w:tcBorders>
          </w:tcPr>
          <w:p w14:paraId="53D24687"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 wzrostu stóp procentowych;</w:t>
            </w:r>
          </w:p>
        </w:tc>
        <w:tc>
          <w:tcPr>
            <w:tcW w:w="4876" w:type="dxa"/>
            <w:tcBorders>
              <w:top w:val="nil"/>
              <w:left w:val="nil"/>
              <w:bottom w:val="nil"/>
              <w:right w:val="nil"/>
            </w:tcBorders>
          </w:tcPr>
          <w:p w14:paraId="44E87864"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niedoborów siły roboczej i wzrostu stóp procentowych; </w:t>
            </w:r>
            <w:r w:rsidRPr="003D3979">
              <w:rPr>
                <w:b/>
                <w:i/>
              </w:rPr>
              <w:t>mając na uwadze, że znaczny wzrost cen materiałów budowlanych i energii jest szczególnie dotkliwie odczuwany na obszarach oddalonych, w szczególności w regionach najbardziej oddalonych;</w:t>
            </w:r>
          </w:p>
        </w:tc>
      </w:tr>
      <w:tr w:rsidR="003D3979" w:rsidRPr="003D3979" w14:paraId="4C1A4F8C" w14:textId="77777777" w:rsidTr="0033337A">
        <w:trPr>
          <w:jc w:val="center"/>
        </w:trPr>
        <w:tc>
          <w:tcPr>
            <w:tcW w:w="4876" w:type="dxa"/>
            <w:tcBorders>
              <w:top w:val="nil"/>
              <w:left w:val="nil"/>
              <w:bottom w:val="nil"/>
              <w:right w:val="nil"/>
            </w:tcBorders>
          </w:tcPr>
          <w:p w14:paraId="5B2041A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F827DA0" w14:textId="77777777" w:rsidR="003D3979" w:rsidRPr="003D3979" w:rsidRDefault="003D3979" w:rsidP="0033337A">
            <w:pPr>
              <w:pStyle w:val="Normal6a"/>
            </w:pPr>
            <w:r w:rsidRPr="003D3979">
              <w:rPr>
                <w:b/>
                <w:i/>
              </w:rPr>
              <w:t>_________________</w:t>
            </w:r>
          </w:p>
        </w:tc>
      </w:tr>
      <w:tr w:rsidR="003D3979" w:rsidRPr="003D3979" w14:paraId="461A809A" w14:textId="77777777" w:rsidTr="0033337A">
        <w:trPr>
          <w:jc w:val="center"/>
        </w:trPr>
        <w:tc>
          <w:tcPr>
            <w:tcW w:w="4876" w:type="dxa"/>
            <w:tcBorders>
              <w:top w:val="nil"/>
              <w:left w:val="nil"/>
              <w:bottom w:val="nil"/>
              <w:right w:val="nil"/>
            </w:tcBorders>
          </w:tcPr>
          <w:p w14:paraId="286A8168"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18F33A91"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01C46911"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{ES}</w:t>
      </w:r>
      <w:r w:rsidRPr="003D3979">
        <w:rPr>
          <w:lang w:val="en-US"/>
        </w:rPr>
        <w:t>es</w:t>
      </w:r>
      <w:r w:rsidRPr="003D3979">
        <w:rPr>
          <w:rStyle w:val="HideTWBExt"/>
          <w:lang w:val="en-US"/>
        </w:rPr>
        <w:t>&lt;/Original&gt;</w:t>
      </w:r>
    </w:p>
    <w:p w14:paraId="66FF71D6" w14:textId="77777777" w:rsidR="003D3979" w:rsidRPr="003D3979" w:rsidRDefault="003D3979" w:rsidP="003D3979">
      <w:pPr>
        <w:rPr>
          <w:lang w:val="en-US"/>
        </w:rPr>
      </w:pPr>
      <w:r w:rsidRPr="003D3979">
        <w:rPr>
          <w:rStyle w:val="HideTWBExt"/>
          <w:lang w:val="en-US"/>
        </w:rPr>
        <w:t>&lt;/Amend&gt;</w:t>
      </w:r>
    </w:p>
    <w:p w14:paraId="71D9410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276</w:t>
      </w:r>
      <w:r w:rsidRPr="003D3979">
        <w:rPr>
          <w:rStyle w:val="HideTWBExt"/>
          <w:b w:val="0"/>
          <w:lang w:val="en-US"/>
        </w:rPr>
        <w:t>&lt;/NumAm&gt;</w:t>
      </w:r>
    </w:p>
    <w:p w14:paraId="369FC9EF"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2B12B85B" w14:textId="77777777" w:rsidR="003D3979" w:rsidRPr="003D3979" w:rsidRDefault="003D3979" w:rsidP="003D3979">
      <w:pPr>
        <w:pStyle w:val="NormalBold"/>
        <w:rPr>
          <w:lang w:val="en-US"/>
        </w:rPr>
      </w:pPr>
      <w:r w:rsidRPr="003D3979">
        <w:rPr>
          <w:rStyle w:val="HideTWBExt"/>
          <w:b w:val="0"/>
          <w:lang w:val="en-US"/>
        </w:rPr>
        <w:t>&lt;/RepeatBlock-By&gt;</w:t>
      </w:r>
    </w:p>
    <w:p w14:paraId="08374F6E"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CEEF6A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A64B54B" w14:textId="77777777" w:rsidTr="0033337A">
        <w:trPr>
          <w:trHeight w:hRule="exact" w:val="240"/>
          <w:jc w:val="center"/>
        </w:trPr>
        <w:tc>
          <w:tcPr>
            <w:tcW w:w="9752" w:type="dxa"/>
            <w:gridSpan w:val="2"/>
            <w:tcBorders>
              <w:top w:val="nil"/>
              <w:left w:val="nil"/>
              <w:bottom w:val="nil"/>
              <w:right w:val="nil"/>
            </w:tcBorders>
          </w:tcPr>
          <w:p w14:paraId="0679D172" w14:textId="77777777" w:rsidR="003D3979" w:rsidRPr="003D3979" w:rsidRDefault="003D3979" w:rsidP="0033337A">
            <w:pPr>
              <w:rPr>
                <w:lang w:val="en-US"/>
              </w:rPr>
            </w:pPr>
          </w:p>
        </w:tc>
      </w:tr>
      <w:tr w:rsidR="003D3979" w:rsidRPr="003D3979" w14:paraId="38C8676F" w14:textId="77777777" w:rsidTr="0033337A">
        <w:trPr>
          <w:trHeight w:val="240"/>
          <w:jc w:val="center"/>
        </w:trPr>
        <w:tc>
          <w:tcPr>
            <w:tcW w:w="4876" w:type="dxa"/>
            <w:tcBorders>
              <w:top w:val="nil"/>
              <w:left w:val="nil"/>
              <w:bottom w:val="nil"/>
              <w:right w:val="nil"/>
            </w:tcBorders>
          </w:tcPr>
          <w:p w14:paraId="548BBE8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101961C4" w14:textId="77777777" w:rsidR="003D3979" w:rsidRPr="003D3979" w:rsidRDefault="003D3979" w:rsidP="0033337A">
            <w:pPr>
              <w:pStyle w:val="AmColumnHeading"/>
            </w:pPr>
            <w:r w:rsidRPr="003D3979">
              <w:t>Poprawka</w:t>
            </w:r>
          </w:p>
        </w:tc>
      </w:tr>
      <w:tr w:rsidR="003D3979" w:rsidRPr="003D3979" w14:paraId="5A400A6D" w14:textId="77777777" w:rsidTr="0033337A">
        <w:trPr>
          <w:jc w:val="center"/>
        </w:trPr>
        <w:tc>
          <w:tcPr>
            <w:tcW w:w="4876" w:type="dxa"/>
            <w:tcBorders>
              <w:top w:val="nil"/>
              <w:left w:val="nil"/>
              <w:bottom w:val="nil"/>
              <w:right w:val="nil"/>
            </w:tcBorders>
          </w:tcPr>
          <w:p w14:paraId="7B34CEE2"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 wzrostu stóp procentowych;</w:t>
            </w:r>
          </w:p>
        </w:tc>
        <w:tc>
          <w:tcPr>
            <w:tcW w:w="4876" w:type="dxa"/>
            <w:tcBorders>
              <w:top w:val="nil"/>
              <w:left w:val="nil"/>
              <w:bottom w:val="nil"/>
              <w:right w:val="nil"/>
            </w:tcBorders>
          </w:tcPr>
          <w:p w14:paraId="33F1B1D5"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niedoborów siły roboczej i wzrostu stóp procentowych; </w:t>
            </w:r>
            <w:r w:rsidRPr="003D3979">
              <w:rPr>
                <w:b/>
                <w:i/>
              </w:rPr>
              <w:t>mając na uwadze, że sektor budowlany generuje około 9 % PKB UE</w:t>
            </w:r>
            <w:r w:rsidRPr="003D3979">
              <w:rPr>
                <w:b/>
                <w:i/>
                <w:vertAlign w:val="superscript"/>
              </w:rPr>
              <w:t>13a</w:t>
            </w:r>
            <w:r w:rsidRPr="003D3979">
              <w:rPr>
                <w:b/>
                <w:i/>
              </w:rPr>
              <w:t>;</w:t>
            </w:r>
          </w:p>
        </w:tc>
      </w:tr>
      <w:tr w:rsidR="003D3979" w:rsidRPr="003D3979" w14:paraId="74D0C19A" w14:textId="77777777" w:rsidTr="0033337A">
        <w:trPr>
          <w:jc w:val="center"/>
        </w:trPr>
        <w:tc>
          <w:tcPr>
            <w:tcW w:w="4876" w:type="dxa"/>
            <w:tcBorders>
              <w:top w:val="nil"/>
              <w:left w:val="nil"/>
              <w:bottom w:val="nil"/>
              <w:right w:val="nil"/>
            </w:tcBorders>
          </w:tcPr>
          <w:p w14:paraId="65DCCD77"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2C32E36" w14:textId="77777777" w:rsidR="003D3979" w:rsidRPr="003D3979" w:rsidRDefault="003D3979" w:rsidP="0033337A">
            <w:pPr>
              <w:pStyle w:val="Normal6a"/>
            </w:pPr>
            <w:r w:rsidRPr="003D3979">
              <w:rPr>
                <w:b/>
                <w:i/>
              </w:rPr>
              <w:t>_________________</w:t>
            </w:r>
          </w:p>
        </w:tc>
      </w:tr>
      <w:tr w:rsidR="003D3979" w:rsidRPr="003D3979" w14:paraId="218F1F86" w14:textId="77777777" w:rsidTr="0033337A">
        <w:trPr>
          <w:jc w:val="center"/>
        </w:trPr>
        <w:tc>
          <w:tcPr>
            <w:tcW w:w="4876" w:type="dxa"/>
            <w:tcBorders>
              <w:top w:val="nil"/>
              <w:left w:val="nil"/>
              <w:bottom w:val="nil"/>
              <w:right w:val="nil"/>
            </w:tcBorders>
          </w:tcPr>
          <w:p w14:paraId="07A0380B"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2892C4A8"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r w:rsidR="003D3979" w:rsidRPr="003D3979" w14:paraId="29F63FF3" w14:textId="77777777" w:rsidTr="0033337A">
        <w:trPr>
          <w:jc w:val="center"/>
        </w:trPr>
        <w:tc>
          <w:tcPr>
            <w:tcW w:w="4876" w:type="dxa"/>
            <w:tcBorders>
              <w:top w:val="nil"/>
              <w:left w:val="nil"/>
              <w:bottom w:val="nil"/>
              <w:right w:val="nil"/>
            </w:tcBorders>
          </w:tcPr>
          <w:p w14:paraId="0AB91DE4" w14:textId="77777777" w:rsidR="003D3979" w:rsidRPr="003D3979" w:rsidRDefault="003D3979" w:rsidP="0033337A"/>
        </w:tc>
        <w:tc>
          <w:tcPr>
            <w:tcW w:w="4876" w:type="dxa"/>
            <w:tcBorders>
              <w:top w:val="nil"/>
              <w:left w:val="nil"/>
              <w:bottom w:val="nil"/>
              <w:right w:val="nil"/>
            </w:tcBorders>
          </w:tcPr>
          <w:p w14:paraId="7ABC6EDE" w14:textId="77777777" w:rsidR="003D3979" w:rsidRPr="003D3979" w:rsidRDefault="003D3979" w:rsidP="0033337A">
            <w:pPr>
              <w:pStyle w:val="Normal6a"/>
            </w:pPr>
            <w:r w:rsidRPr="003D3979">
              <w:rPr>
                <w:b/>
                <w:i/>
                <w:vertAlign w:val="superscript"/>
              </w:rPr>
              <w:t>13a</w:t>
            </w:r>
            <w:r w:rsidRPr="003D3979">
              <w:rPr>
                <w:b/>
                <w:i/>
              </w:rPr>
              <w:t xml:space="preserve"> Komisja Europejska, „</w:t>
            </w:r>
            <w:proofErr w:type="spellStart"/>
            <w:r w:rsidRPr="003D3979">
              <w:rPr>
                <w:b/>
                <w:i/>
              </w:rPr>
              <w:t>Internal</w:t>
            </w:r>
            <w:proofErr w:type="spellEnd"/>
            <w:r w:rsidRPr="003D3979">
              <w:rPr>
                <w:b/>
                <w:i/>
              </w:rPr>
              <w:t xml:space="preserve"> Market, </w:t>
            </w:r>
            <w:proofErr w:type="spellStart"/>
            <w:r w:rsidRPr="003D3979">
              <w:rPr>
                <w:b/>
                <w:i/>
              </w:rPr>
              <w:t>Industry</w:t>
            </w:r>
            <w:proofErr w:type="spellEnd"/>
            <w:r w:rsidRPr="003D3979">
              <w:rPr>
                <w:b/>
                <w:i/>
              </w:rPr>
              <w:t xml:space="preserve">, </w:t>
            </w:r>
            <w:proofErr w:type="spellStart"/>
            <w:r w:rsidRPr="003D3979">
              <w:rPr>
                <w:b/>
                <w:i/>
              </w:rPr>
              <w:t>Entrepreneurship</w:t>
            </w:r>
            <w:proofErr w:type="spellEnd"/>
            <w:r w:rsidRPr="003D3979">
              <w:rPr>
                <w:b/>
                <w:i/>
              </w:rPr>
              <w:t xml:space="preserve"> and </w:t>
            </w:r>
            <w:proofErr w:type="spellStart"/>
            <w:r w:rsidRPr="003D3979">
              <w:rPr>
                <w:b/>
                <w:i/>
              </w:rPr>
              <w:t>SMEs</w:t>
            </w:r>
            <w:proofErr w:type="spellEnd"/>
            <w:r w:rsidRPr="003D3979">
              <w:rPr>
                <w:b/>
                <w:i/>
              </w:rPr>
              <w:t xml:space="preserve"> - Construction </w:t>
            </w:r>
            <w:proofErr w:type="spellStart"/>
            <w:r w:rsidRPr="003D3979">
              <w:rPr>
                <w:b/>
                <w:i/>
              </w:rPr>
              <w:t>sector</w:t>
            </w:r>
            <w:proofErr w:type="spellEnd"/>
            <w:r w:rsidRPr="003D3979">
              <w:rPr>
                <w:b/>
                <w:i/>
              </w:rPr>
              <w:t>” [Rynek wewnętrzny, przemysł, przedsiębiorczość i MŚP – sektor budowlany], Komisja Europejska, październik 2025 r.</w:t>
            </w:r>
          </w:p>
        </w:tc>
      </w:tr>
    </w:tbl>
    <w:p w14:paraId="6700062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6F8B47A" w14:textId="77777777" w:rsidR="003D3979" w:rsidRPr="003D3979" w:rsidRDefault="003D3979" w:rsidP="003D3979">
      <w:pPr>
        <w:rPr>
          <w:lang w:val="en-US"/>
        </w:rPr>
      </w:pPr>
      <w:r w:rsidRPr="003D3979">
        <w:rPr>
          <w:rStyle w:val="HideTWBExt"/>
          <w:lang w:val="en-US"/>
        </w:rPr>
        <w:t>&lt;/Amend&gt;</w:t>
      </w:r>
    </w:p>
    <w:p w14:paraId="28C19AF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277</w:t>
      </w:r>
      <w:r w:rsidRPr="003D3979">
        <w:rPr>
          <w:rStyle w:val="HideTWBExt"/>
          <w:b w:val="0"/>
        </w:rPr>
        <w:t>&lt;/NumAm&gt;</w:t>
      </w:r>
    </w:p>
    <w:p w14:paraId="2661CBF2"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Martin </w:t>
      </w:r>
      <w:proofErr w:type="spellStart"/>
      <w:r w:rsidRPr="003D3979">
        <w:rPr>
          <w:lang w:val="en-US"/>
        </w:rPr>
        <w:t>Hojsík</w:t>
      </w:r>
      <w:proofErr w:type="spellEnd"/>
      <w:r w:rsidRPr="003D3979">
        <w:rPr>
          <w:rStyle w:val="HideTWBExt"/>
          <w:b w:val="0"/>
          <w:lang w:val="en-US"/>
        </w:rPr>
        <w:t>&lt;/Members&gt;</w:t>
      </w:r>
    </w:p>
    <w:p w14:paraId="10D9C5D4" w14:textId="77777777" w:rsidR="003D3979" w:rsidRPr="003D3979" w:rsidRDefault="003D3979" w:rsidP="003D3979">
      <w:pPr>
        <w:pStyle w:val="NormalBold"/>
        <w:rPr>
          <w:lang w:val="en-US"/>
        </w:rPr>
      </w:pPr>
      <w:r w:rsidRPr="003D3979">
        <w:rPr>
          <w:rStyle w:val="HideTWBExt"/>
          <w:b w:val="0"/>
          <w:lang w:val="en-US"/>
        </w:rPr>
        <w:t>&lt;/RepeatBlock-By&gt;</w:t>
      </w:r>
    </w:p>
    <w:p w14:paraId="0D87115D"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11B1CADF"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E61C05A" w14:textId="77777777" w:rsidTr="0033337A">
        <w:trPr>
          <w:trHeight w:hRule="exact" w:val="240"/>
          <w:jc w:val="center"/>
        </w:trPr>
        <w:tc>
          <w:tcPr>
            <w:tcW w:w="9752" w:type="dxa"/>
            <w:gridSpan w:val="2"/>
            <w:tcBorders>
              <w:top w:val="nil"/>
              <w:left w:val="nil"/>
              <w:bottom w:val="nil"/>
              <w:right w:val="nil"/>
            </w:tcBorders>
          </w:tcPr>
          <w:p w14:paraId="6CC07552" w14:textId="77777777" w:rsidR="003D3979" w:rsidRPr="003D3979" w:rsidRDefault="003D3979" w:rsidP="0033337A">
            <w:pPr>
              <w:rPr>
                <w:lang w:val="en-US"/>
              </w:rPr>
            </w:pPr>
          </w:p>
        </w:tc>
      </w:tr>
      <w:tr w:rsidR="003D3979" w:rsidRPr="003D3979" w14:paraId="75F88FA8" w14:textId="77777777" w:rsidTr="0033337A">
        <w:trPr>
          <w:trHeight w:val="240"/>
          <w:jc w:val="center"/>
        </w:trPr>
        <w:tc>
          <w:tcPr>
            <w:tcW w:w="4876" w:type="dxa"/>
            <w:tcBorders>
              <w:top w:val="nil"/>
              <w:left w:val="nil"/>
              <w:bottom w:val="nil"/>
              <w:right w:val="nil"/>
            </w:tcBorders>
          </w:tcPr>
          <w:p w14:paraId="771D166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1F097B4" w14:textId="77777777" w:rsidR="003D3979" w:rsidRPr="003D3979" w:rsidRDefault="003D3979" w:rsidP="0033337A">
            <w:pPr>
              <w:pStyle w:val="AmColumnHeading"/>
            </w:pPr>
            <w:r w:rsidRPr="003D3979">
              <w:t>Poprawka</w:t>
            </w:r>
          </w:p>
        </w:tc>
      </w:tr>
      <w:tr w:rsidR="003D3979" w:rsidRPr="003D3979" w14:paraId="092DA7C5" w14:textId="77777777" w:rsidTr="0033337A">
        <w:trPr>
          <w:jc w:val="center"/>
        </w:trPr>
        <w:tc>
          <w:tcPr>
            <w:tcW w:w="4876" w:type="dxa"/>
            <w:tcBorders>
              <w:top w:val="nil"/>
              <w:left w:val="nil"/>
              <w:bottom w:val="nil"/>
              <w:right w:val="nil"/>
            </w:tcBorders>
          </w:tcPr>
          <w:p w14:paraId="5BAC13DE"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 wzrostu stóp procentowych;</w:t>
            </w:r>
          </w:p>
        </w:tc>
        <w:tc>
          <w:tcPr>
            <w:tcW w:w="4876" w:type="dxa"/>
            <w:tcBorders>
              <w:top w:val="nil"/>
              <w:left w:val="nil"/>
              <w:bottom w:val="nil"/>
              <w:right w:val="nil"/>
            </w:tcBorders>
          </w:tcPr>
          <w:p w14:paraId="738324F4"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wzrostu cen energii, niedoborów siły roboczej i wzrostu stóp procentowych; </w:t>
            </w:r>
            <w:r w:rsidRPr="003D3979">
              <w:rPr>
                <w:b/>
                <w:i/>
              </w:rPr>
              <w:t>mając na uwadze, że inwestowanie w modernizację istniejących zasobów mieszkaniowych jest najbardziej opłacalnym sposobem oszczędzania energii i obniżania rachunków za energię w gospodarstwach domowych;</w:t>
            </w:r>
          </w:p>
        </w:tc>
      </w:tr>
      <w:tr w:rsidR="003D3979" w:rsidRPr="003D3979" w14:paraId="080F3F83" w14:textId="77777777" w:rsidTr="0033337A">
        <w:trPr>
          <w:jc w:val="center"/>
        </w:trPr>
        <w:tc>
          <w:tcPr>
            <w:tcW w:w="4876" w:type="dxa"/>
            <w:tcBorders>
              <w:top w:val="nil"/>
              <w:left w:val="nil"/>
              <w:bottom w:val="nil"/>
              <w:right w:val="nil"/>
            </w:tcBorders>
          </w:tcPr>
          <w:p w14:paraId="3789DF3F"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F4653F2" w14:textId="77777777" w:rsidR="003D3979" w:rsidRPr="003D3979" w:rsidRDefault="003D3979" w:rsidP="0033337A">
            <w:pPr>
              <w:pStyle w:val="Normal6a"/>
            </w:pPr>
            <w:r w:rsidRPr="003D3979">
              <w:rPr>
                <w:b/>
                <w:i/>
              </w:rPr>
              <w:t>_________________</w:t>
            </w:r>
          </w:p>
        </w:tc>
      </w:tr>
      <w:tr w:rsidR="003D3979" w:rsidRPr="003D3979" w14:paraId="3C656D2D" w14:textId="77777777" w:rsidTr="0033337A">
        <w:trPr>
          <w:jc w:val="center"/>
        </w:trPr>
        <w:tc>
          <w:tcPr>
            <w:tcW w:w="4876" w:type="dxa"/>
            <w:tcBorders>
              <w:top w:val="nil"/>
              <w:left w:val="nil"/>
              <w:bottom w:val="nil"/>
              <w:right w:val="nil"/>
            </w:tcBorders>
          </w:tcPr>
          <w:p w14:paraId="4C043AD6"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59521110"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1A1A3370"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A340C3A" w14:textId="77777777" w:rsidR="003D3979" w:rsidRPr="003D3979" w:rsidRDefault="003D3979" w:rsidP="003D3979">
      <w:pPr>
        <w:rPr>
          <w:lang w:val="en-US"/>
        </w:rPr>
      </w:pPr>
      <w:r w:rsidRPr="003D3979">
        <w:rPr>
          <w:rStyle w:val="HideTWBExt"/>
          <w:lang w:val="en-US"/>
        </w:rPr>
        <w:t>&lt;/Amend&gt;</w:t>
      </w:r>
    </w:p>
    <w:p w14:paraId="733D110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278</w:t>
      </w:r>
      <w:r w:rsidRPr="003D3979">
        <w:rPr>
          <w:rStyle w:val="HideTWBExt"/>
          <w:b w:val="0"/>
        </w:rPr>
        <w:t>&lt;/NumAm&gt;</w:t>
      </w:r>
    </w:p>
    <w:p w14:paraId="08C412F7" w14:textId="77777777" w:rsidR="003D3979" w:rsidRPr="003D3979" w:rsidRDefault="003D3979" w:rsidP="003D3979">
      <w:pPr>
        <w:pStyle w:val="NormalBold"/>
        <w:rPr>
          <w:lang w:val="it-IT"/>
        </w:rPr>
      </w:pPr>
      <w:r w:rsidRPr="003D3979">
        <w:rPr>
          <w:rStyle w:val="HideTWBExt"/>
          <w:b w:val="0"/>
          <w:lang w:val="it-IT"/>
        </w:rPr>
        <w:t>&lt;RepeatBlock-By&gt;&lt;Members&gt;</w:t>
      </w:r>
      <w:r w:rsidRPr="003D3979">
        <w:rPr>
          <w:lang w:val="it-IT"/>
        </w:rPr>
        <w:t xml:space="preserve">Georgiana </w:t>
      </w:r>
      <w:proofErr w:type="spellStart"/>
      <w:r w:rsidRPr="003D3979">
        <w:rPr>
          <w:lang w:val="it-IT"/>
        </w:rPr>
        <w:t>Teodorescu</w:t>
      </w:r>
      <w:proofErr w:type="spellEnd"/>
      <w:r w:rsidRPr="003D3979">
        <w:rPr>
          <w:lang w:val="it-IT"/>
        </w:rPr>
        <w:t>, Antonella Sberna, Alessandro Ciriani, Lara Magoni, Nora Junco García</w:t>
      </w:r>
      <w:r w:rsidRPr="003D3979">
        <w:rPr>
          <w:rStyle w:val="HideTWBExt"/>
          <w:b w:val="0"/>
          <w:lang w:val="it-IT"/>
        </w:rPr>
        <w:t>&lt;/Members&gt;</w:t>
      </w:r>
    </w:p>
    <w:p w14:paraId="65184F4A" w14:textId="77777777" w:rsidR="003D3979" w:rsidRPr="003D3979" w:rsidRDefault="003D3979" w:rsidP="003D3979">
      <w:pPr>
        <w:pStyle w:val="NormalBold"/>
        <w:rPr>
          <w:lang w:val="en-US"/>
        </w:rPr>
      </w:pPr>
      <w:r w:rsidRPr="003D3979">
        <w:rPr>
          <w:rStyle w:val="HideTWBExt"/>
          <w:b w:val="0"/>
          <w:lang w:val="en-US"/>
        </w:rPr>
        <w:t>&lt;/RepeatBlock-By&gt;</w:t>
      </w:r>
    </w:p>
    <w:p w14:paraId="70A6C79C"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4944A3E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29EE737" w14:textId="77777777" w:rsidTr="0033337A">
        <w:trPr>
          <w:trHeight w:hRule="exact" w:val="240"/>
          <w:jc w:val="center"/>
        </w:trPr>
        <w:tc>
          <w:tcPr>
            <w:tcW w:w="9752" w:type="dxa"/>
            <w:gridSpan w:val="2"/>
            <w:tcBorders>
              <w:top w:val="nil"/>
              <w:left w:val="nil"/>
              <w:bottom w:val="nil"/>
              <w:right w:val="nil"/>
            </w:tcBorders>
          </w:tcPr>
          <w:p w14:paraId="6951CFD4" w14:textId="77777777" w:rsidR="003D3979" w:rsidRPr="003D3979" w:rsidRDefault="003D3979" w:rsidP="0033337A">
            <w:pPr>
              <w:rPr>
                <w:lang w:val="en-US"/>
              </w:rPr>
            </w:pPr>
          </w:p>
        </w:tc>
      </w:tr>
      <w:tr w:rsidR="003D3979" w:rsidRPr="003D3979" w14:paraId="5EB0CDAB" w14:textId="77777777" w:rsidTr="0033337A">
        <w:trPr>
          <w:trHeight w:val="240"/>
          <w:jc w:val="center"/>
        </w:trPr>
        <w:tc>
          <w:tcPr>
            <w:tcW w:w="4876" w:type="dxa"/>
            <w:tcBorders>
              <w:top w:val="nil"/>
              <w:left w:val="nil"/>
              <w:bottom w:val="nil"/>
              <w:right w:val="nil"/>
            </w:tcBorders>
          </w:tcPr>
          <w:p w14:paraId="2518CB60"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33EE3AA" w14:textId="77777777" w:rsidR="003D3979" w:rsidRPr="003D3979" w:rsidRDefault="003D3979" w:rsidP="0033337A">
            <w:pPr>
              <w:pStyle w:val="AmColumnHeading"/>
            </w:pPr>
            <w:r w:rsidRPr="003D3979">
              <w:t>Poprawka</w:t>
            </w:r>
          </w:p>
        </w:tc>
      </w:tr>
      <w:tr w:rsidR="003D3979" w:rsidRPr="003D3979" w14:paraId="7D3C90E6" w14:textId="77777777" w:rsidTr="0033337A">
        <w:trPr>
          <w:jc w:val="center"/>
        </w:trPr>
        <w:tc>
          <w:tcPr>
            <w:tcW w:w="4876" w:type="dxa"/>
            <w:tcBorders>
              <w:top w:val="nil"/>
              <w:left w:val="nil"/>
              <w:bottom w:val="nil"/>
              <w:right w:val="nil"/>
            </w:tcBorders>
          </w:tcPr>
          <w:p w14:paraId="3FCEFBF4"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 wzrostu stóp procentowych;</w:t>
            </w:r>
          </w:p>
        </w:tc>
        <w:tc>
          <w:tcPr>
            <w:tcW w:w="4876" w:type="dxa"/>
            <w:tcBorders>
              <w:top w:val="nil"/>
              <w:left w:val="nil"/>
              <w:bottom w:val="nil"/>
              <w:right w:val="nil"/>
            </w:tcBorders>
          </w:tcPr>
          <w:p w14:paraId="02A48986"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w:t>
            </w:r>
            <w:r w:rsidRPr="003D3979">
              <w:rPr>
                <w:b/>
                <w:i/>
              </w:rPr>
              <w:t>która dotknęła różne sektory gospodarki, m.in. budownictwo</w:t>
            </w:r>
            <w:r w:rsidRPr="003D3979">
              <w:t>, a sytuację dodatkowo pogorszyła wojna napastnicza Rosji przeciwko Ukrainie, która doprowadziła do zakłóceń w łańcuchu dostaw, wzrostu cen energii, niedoborów siły roboczej i wzrostu stóp procentowych;</w:t>
            </w:r>
          </w:p>
        </w:tc>
      </w:tr>
      <w:tr w:rsidR="003D3979" w:rsidRPr="003D3979" w14:paraId="76F83FAF" w14:textId="77777777" w:rsidTr="0033337A">
        <w:trPr>
          <w:jc w:val="center"/>
        </w:trPr>
        <w:tc>
          <w:tcPr>
            <w:tcW w:w="4876" w:type="dxa"/>
            <w:tcBorders>
              <w:top w:val="nil"/>
              <w:left w:val="nil"/>
              <w:bottom w:val="nil"/>
              <w:right w:val="nil"/>
            </w:tcBorders>
          </w:tcPr>
          <w:p w14:paraId="178FC2B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12EAEE5" w14:textId="77777777" w:rsidR="003D3979" w:rsidRPr="003D3979" w:rsidRDefault="003D3979" w:rsidP="0033337A">
            <w:pPr>
              <w:pStyle w:val="Normal6a"/>
            </w:pPr>
            <w:r w:rsidRPr="003D3979">
              <w:rPr>
                <w:b/>
                <w:i/>
              </w:rPr>
              <w:t>_________________</w:t>
            </w:r>
          </w:p>
        </w:tc>
      </w:tr>
      <w:tr w:rsidR="003D3979" w:rsidRPr="003D3979" w14:paraId="5483827B" w14:textId="77777777" w:rsidTr="0033337A">
        <w:trPr>
          <w:jc w:val="center"/>
        </w:trPr>
        <w:tc>
          <w:tcPr>
            <w:tcW w:w="4876" w:type="dxa"/>
            <w:tcBorders>
              <w:top w:val="nil"/>
              <w:left w:val="nil"/>
              <w:bottom w:val="nil"/>
              <w:right w:val="nil"/>
            </w:tcBorders>
          </w:tcPr>
          <w:p w14:paraId="2CB01B21"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7B0D9E6C"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54317C3A"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0977AB38" w14:textId="77777777" w:rsidR="003D3979" w:rsidRPr="003D3979" w:rsidRDefault="003D3979" w:rsidP="003D3979">
      <w:pPr>
        <w:rPr>
          <w:lang w:val="en-US"/>
        </w:rPr>
      </w:pPr>
      <w:r w:rsidRPr="003D3979">
        <w:rPr>
          <w:rStyle w:val="HideTWBExt"/>
          <w:lang w:val="en-US"/>
        </w:rPr>
        <w:t>&lt;/Amend&gt;</w:t>
      </w:r>
    </w:p>
    <w:p w14:paraId="3576CBB4"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279</w:t>
      </w:r>
      <w:r w:rsidRPr="003D3979">
        <w:rPr>
          <w:rStyle w:val="HideTWBExt"/>
          <w:b w:val="0"/>
          <w:lang w:val="en-US"/>
        </w:rPr>
        <w:t>&lt;/NumAm&gt;</w:t>
      </w:r>
    </w:p>
    <w:p w14:paraId="2971966D"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rStyle w:val="HideTWBExt"/>
          <w:b w:val="0"/>
          <w:lang w:val="en-US"/>
        </w:rPr>
        <w:t>&lt;/Members&gt;</w:t>
      </w:r>
    </w:p>
    <w:p w14:paraId="05A4ABDE" w14:textId="77777777" w:rsidR="003D3979" w:rsidRPr="003D3979" w:rsidRDefault="003D3979" w:rsidP="003D3979">
      <w:pPr>
        <w:pStyle w:val="NormalBold"/>
        <w:rPr>
          <w:lang w:val="en-US"/>
        </w:rPr>
      </w:pPr>
      <w:r w:rsidRPr="003D3979">
        <w:rPr>
          <w:rStyle w:val="HideTWBExt"/>
          <w:b w:val="0"/>
          <w:lang w:val="en-US"/>
        </w:rPr>
        <w:t>&lt;/RepeatBlock-By&gt;</w:t>
      </w:r>
    </w:p>
    <w:p w14:paraId="19621614"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62F5BA1B"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H</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585C4C63" w14:textId="77777777" w:rsidTr="0033337A">
        <w:trPr>
          <w:trHeight w:hRule="exact" w:val="240"/>
          <w:jc w:val="center"/>
        </w:trPr>
        <w:tc>
          <w:tcPr>
            <w:tcW w:w="9752" w:type="dxa"/>
            <w:gridSpan w:val="2"/>
            <w:tcBorders>
              <w:top w:val="nil"/>
              <w:left w:val="nil"/>
              <w:bottom w:val="nil"/>
              <w:right w:val="nil"/>
            </w:tcBorders>
          </w:tcPr>
          <w:p w14:paraId="07F18A89" w14:textId="77777777" w:rsidR="003D3979" w:rsidRPr="003D3979" w:rsidRDefault="003D3979" w:rsidP="0033337A">
            <w:pPr>
              <w:rPr>
                <w:lang w:val="en-US"/>
              </w:rPr>
            </w:pPr>
          </w:p>
        </w:tc>
      </w:tr>
      <w:tr w:rsidR="003D3979" w:rsidRPr="003D3979" w14:paraId="21AEC836" w14:textId="77777777" w:rsidTr="0033337A">
        <w:trPr>
          <w:trHeight w:val="240"/>
          <w:jc w:val="center"/>
        </w:trPr>
        <w:tc>
          <w:tcPr>
            <w:tcW w:w="4876" w:type="dxa"/>
            <w:tcBorders>
              <w:top w:val="nil"/>
              <w:left w:val="nil"/>
              <w:bottom w:val="nil"/>
              <w:right w:val="nil"/>
            </w:tcBorders>
          </w:tcPr>
          <w:p w14:paraId="67EB48A8"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84F34F0" w14:textId="77777777" w:rsidR="003D3979" w:rsidRPr="003D3979" w:rsidRDefault="003D3979" w:rsidP="0033337A">
            <w:pPr>
              <w:pStyle w:val="AmColumnHeading"/>
            </w:pPr>
            <w:r w:rsidRPr="003D3979">
              <w:t>Poprawka</w:t>
            </w:r>
          </w:p>
        </w:tc>
      </w:tr>
      <w:tr w:rsidR="003D3979" w:rsidRPr="003D3979" w14:paraId="511970A5" w14:textId="77777777" w:rsidTr="0033337A">
        <w:trPr>
          <w:jc w:val="center"/>
        </w:trPr>
        <w:tc>
          <w:tcPr>
            <w:tcW w:w="4876" w:type="dxa"/>
            <w:tcBorders>
              <w:top w:val="nil"/>
              <w:left w:val="nil"/>
              <w:bottom w:val="nil"/>
              <w:right w:val="nil"/>
            </w:tcBorders>
          </w:tcPr>
          <w:p w14:paraId="49437E1B"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a sytuację dodatkowo pogorszyła wojna napastnicza Rosji przeciwko Ukrainie, która doprowadziła do zakłóceń w łańcuchu dostaw, wzrostu cen energii, niedoborów siły roboczej i wzrostu stóp procentowych;</w:t>
            </w:r>
          </w:p>
        </w:tc>
        <w:tc>
          <w:tcPr>
            <w:tcW w:w="4876" w:type="dxa"/>
            <w:tcBorders>
              <w:top w:val="nil"/>
              <w:left w:val="nil"/>
              <w:bottom w:val="nil"/>
              <w:right w:val="nil"/>
            </w:tcBorders>
          </w:tcPr>
          <w:p w14:paraId="3D49BE61"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napastnicza Rosji przeciwko Ukrainie, która doprowadziła do zakłóceń w łańcuchu dostaw </w:t>
            </w:r>
            <w:r w:rsidRPr="003D3979">
              <w:rPr>
                <w:b/>
                <w:i/>
              </w:rPr>
              <w:t>materiałów budowlanych</w:t>
            </w:r>
            <w:r w:rsidRPr="003D3979">
              <w:t xml:space="preserve">, wzrostu cen energii </w:t>
            </w:r>
            <w:r w:rsidRPr="003D3979">
              <w:rPr>
                <w:b/>
                <w:i/>
              </w:rPr>
              <w:t>i materiałów budowlanych</w:t>
            </w:r>
            <w:r w:rsidRPr="003D3979">
              <w:t>, niedoborów siły roboczej i wzrostu stóp procentowych;</w:t>
            </w:r>
          </w:p>
        </w:tc>
      </w:tr>
      <w:tr w:rsidR="003D3979" w:rsidRPr="003D3979" w14:paraId="1E5B8D79" w14:textId="77777777" w:rsidTr="0033337A">
        <w:trPr>
          <w:jc w:val="center"/>
        </w:trPr>
        <w:tc>
          <w:tcPr>
            <w:tcW w:w="4876" w:type="dxa"/>
            <w:tcBorders>
              <w:top w:val="nil"/>
              <w:left w:val="nil"/>
              <w:bottom w:val="nil"/>
              <w:right w:val="nil"/>
            </w:tcBorders>
          </w:tcPr>
          <w:p w14:paraId="580348E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10F988A" w14:textId="77777777" w:rsidR="003D3979" w:rsidRPr="003D3979" w:rsidRDefault="003D3979" w:rsidP="0033337A">
            <w:pPr>
              <w:pStyle w:val="Normal6a"/>
            </w:pPr>
            <w:r w:rsidRPr="003D3979">
              <w:rPr>
                <w:b/>
                <w:i/>
              </w:rPr>
              <w:t>_________________</w:t>
            </w:r>
          </w:p>
        </w:tc>
      </w:tr>
      <w:tr w:rsidR="003D3979" w:rsidRPr="003D3979" w14:paraId="53425ACC" w14:textId="77777777" w:rsidTr="0033337A">
        <w:trPr>
          <w:jc w:val="center"/>
        </w:trPr>
        <w:tc>
          <w:tcPr>
            <w:tcW w:w="4876" w:type="dxa"/>
            <w:tcBorders>
              <w:top w:val="nil"/>
              <w:left w:val="nil"/>
              <w:bottom w:val="nil"/>
              <w:right w:val="nil"/>
            </w:tcBorders>
          </w:tcPr>
          <w:p w14:paraId="394F1C4C"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2AFD5213"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33A2314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0496395" w14:textId="77777777" w:rsidR="003D3979" w:rsidRPr="003D3979" w:rsidRDefault="003D3979" w:rsidP="003D3979">
      <w:pPr>
        <w:rPr>
          <w:lang w:val="en-US"/>
        </w:rPr>
      </w:pPr>
      <w:r w:rsidRPr="003D3979">
        <w:rPr>
          <w:rStyle w:val="HideTWBExt"/>
          <w:lang w:val="en-US"/>
        </w:rPr>
        <w:t>&lt;/Amend&gt;</w:t>
      </w:r>
    </w:p>
    <w:p w14:paraId="7492C19B"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280</w:t>
      </w:r>
      <w:r w:rsidRPr="003D3979">
        <w:rPr>
          <w:rStyle w:val="HideTWBExt"/>
          <w:b w:val="0"/>
          <w:lang w:val="en-US"/>
        </w:rPr>
        <w:t>&lt;/NumAm&gt;</w:t>
      </w:r>
    </w:p>
    <w:p w14:paraId="3D1A54BD"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Volker </w:t>
      </w:r>
      <w:proofErr w:type="spellStart"/>
      <w:r w:rsidRPr="003D3979">
        <w:rPr>
          <w:lang w:val="en-US"/>
        </w:rPr>
        <w:t>Schnurrbusch</w:t>
      </w:r>
      <w:proofErr w:type="spellEnd"/>
      <w:r w:rsidRPr="003D3979">
        <w:rPr>
          <w:rStyle w:val="HideTWBExt"/>
          <w:b w:val="0"/>
          <w:lang w:val="en-US"/>
        </w:rPr>
        <w:t>&lt;/Members&gt;</w:t>
      </w:r>
    </w:p>
    <w:p w14:paraId="3631B333" w14:textId="77777777" w:rsidR="003D3979" w:rsidRPr="003D3979" w:rsidRDefault="003D3979" w:rsidP="003D3979">
      <w:pPr>
        <w:pStyle w:val="NormalBold"/>
        <w:rPr>
          <w:lang w:val="en-US"/>
        </w:rPr>
      </w:pPr>
      <w:r w:rsidRPr="003D3979">
        <w:rPr>
          <w:rStyle w:val="HideTWBExt"/>
          <w:b w:val="0"/>
          <w:lang w:val="en-US"/>
        </w:rPr>
        <w:t>&lt;/RepeatBlock-By&gt;</w:t>
      </w:r>
    </w:p>
    <w:p w14:paraId="2BB46B8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38D8570" w14:textId="77777777" w:rsidR="003D3979" w:rsidRPr="003D3979" w:rsidRDefault="003D3979" w:rsidP="003D3979">
      <w:pPr>
        <w:pStyle w:val="NormalBold"/>
      </w:pPr>
      <w:r w:rsidRPr="003D3979">
        <w:rPr>
          <w:rStyle w:val="HideTWBExt"/>
          <w:b w:val="0"/>
        </w:rPr>
        <w:t>&lt;Article&gt;</w:t>
      </w:r>
      <w:r w:rsidRPr="003D3979">
        <w:t>Motyw H</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B87307C" w14:textId="77777777" w:rsidTr="0033337A">
        <w:trPr>
          <w:trHeight w:hRule="exact" w:val="240"/>
          <w:jc w:val="center"/>
        </w:trPr>
        <w:tc>
          <w:tcPr>
            <w:tcW w:w="9752" w:type="dxa"/>
            <w:gridSpan w:val="2"/>
            <w:tcBorders>
              <w:top w:val="nil"/>
              <w:left w:val="nil"/>
              <w:bottom w:val="nil"/>
              <w:right w:val="nil"/>
            </w:tcBorders>
          </w:tcPr>
          <w:p w14:paraId="2744F567" w14:textId="77777777" w:rsidR="003D3979" w:rsidRPr="003D3979" w:rsidRDefault="003D3979" w:rsidP="0033337A"/>
        </w:tc>
      </w:tr>
      <w:tr w:rsidR="003D3979" w:rsidRPr="003D3979" w14:paraId="6FAF7923" w14:textId="77777777" w:rsidTr="0033337A">
        <w:trPr>
          <w:trHeight w:val="240"/>
          <w:jc w:val="center"/>
        </w:trPr>
        <w:tc>
          <w:tcPr>
            <w:tcW w:w="4876" w:type="dxa"/>
            <w:tcBorders>
              <w:top w:val="nil"/>
              <w:left w:val="nil"/>
              <w:bottom w:val="nil"/>
              <w:right w:val="nil"/>
            </w:tcBorders>
          </w:tcPr>
          <w:p w14:paraId="2C5BC42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7804A4E" w14:textId="77777777" w:rsidR="003D3979" w:rsidRPr="003D3979" w:rsidRDefault="003D3979" w:rsidP="0033337A">
            <w:pPr>
              <w:pStyle w:val="AmColumnHeading"/>
            </w:pPr>
            <w:r w:rsidRPr="003D3979">
              <w:t>Poprawka</w:t>
            </w:r>
          </w:p>
        </w:tc>
      </w:tr>
      <w:tr w:rsidR="003D3979" w:rsidRPr="003D3979" w14:paraId="10C9936E" w14:textId="77777777" w:rsidTr="0033337A">
        <w:trPr>
          <w:jc w:val="center"/>
        </w:trPr>
        <w:tc>
          <w:tcPr>
            <w:tcW w:w="4876" w:type="dxa"/>
            <w:tcBorders>
              <w:top w:val="nil"/>
              <w:left w:val="nil"/>
              <w:bottom w:val="nil"/>
              <w:right w:val="nil"/>
            </w:tcBorders>
          </w:tcPr>
          <w:p w14:paraId="39C715A6"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w:t>
            </w:r>
            <w:r w:rsidRPr="003D3979">
              <w:rPr>
                <w:b/>
                <w:i/>
              </w:rPr>
              <w:t>napastnicza Rosji przeciwko</w:t>
            </w:r>
            <w:r w:rsidRPr="003D3979">
              <w:t xml:space="preserve"> Ukrainie, </w:t>
            </w:r>
            <w:r w:rsidRPr="003D3979">
              <w:rPr>
                <w:b/>
                <w:i/>
              </w:rPr>
              <w:t>która doprowadziła</w:t>
            </w:r>
            <w:r w:rsidRPr="003D3979">
              <w:t xml:space="preserve"> do zakłóceń w łańcuchu dostaw, wzrostu cen energii, niedoborów siły roboczej i wzrostu stóp procentowych;</w:t>
            </w:r>
          </w:p>
        </w:tc>
        <w:tc>
          <w:tcPr>
            <w:tcW w:w="4876" w:type="dxa"/>
            <w:tcBorders>
              <w:top w:val="nil"/>
              <w:left w:val="nil"/>
              <w:bottom w:val="nil"/>
              <w:right w:val="nil"/>
            </w:tcBorders>
          </w:tcPr>
          <w:p w14:paraId="2596445E" w14:textId="77777777" w:rsidR="003D3979" w:rsidRPr="003D3979" w:rsidRDefault="003D3979" w:rsidP="0033337A">
            <w:pPr>
              <w:pStyle w:val="Normal6a"/>
            </w:pPr>
            <w:r w:rsidRPr="003D3979">
              <w:t>H.</w:t>
            </w:r>
            <w:r w:rsidRPr="003D3979">
              <w:tab/>
              <w:t>mając na uwadze, że koszty budowy znacznie wzrosły od 2021 r. w następstwie pandemii COVID-19</w:t>
            </w:r>
            <w:r w:rsidRPr="003D3979">
              <w:rPr>
                <w:vertAlign w:val="superscript"/>
              </w:rPr>
              <w:t>13</w:t>
            </w:r>
            <w:r w:rsidRPr="003D3979">
              <w:t xml:space="preserve">, a sytuację dodatkowo pogorszyła wojna </w:t>
            </w:r>
            <w:r w:rsidRPr="003D3979">
              <w:rPr>
                <w:b/>
                <w:i/>
              </w:rPr>
              <w:t>w</w:t>
            </w:r>
            <w:r w:rsidRPr="003D3979">
              <w:t xml:space="preserve"> Ukrainie </w:t>
            </w:r>
            <w:r w:rsidRPr="003D3979">
              <w:rPr>
                <w:b/>
                <w:i/>
              </w:rPr>
              <w:t>i negatywne skutki sankcji nałożonych przez UE na Rosję,</w:t>
            </w:r>
            <w:r w:rsidRPr="003D3979">
              <w:t xml:space="preserve"> </w:t>
            </w:r>
            <w:r w:rsidRPr="003D3979">
              <w:rPr>
                <w:b/>
                <w:i/>
              </w:rPr>
              <w:t>co doprowadziło</w:t>
            </w:r>
            <w:r w:rsidRPr="003D3979">
              <w:t xml:space="preserve"> do zakłóceń w łańcuchu dostaw, wzrostu cen energii, niedoborów siły roboczej i wzrostu stóp procentowych;</w:t>
            </w:r>
          </w:p>
        </w:tc>
      </w:tr>
      <w:tr w:rsidR="003D3979" w:rsidRPr="003D3979" w14:paraId="5EE0DABB" w14:textId="77777777" w:rsidTr="0033337A">
        <w:trPr>
          <w:jc w:val="center"/>
        </w:trPr>
        <w:tc>
          <w:tcPr>
            <w:tcW w:w="4876" w:type="dxa"/>
            <w:tcBorders>
              <w:top w:val="nil"/>
              <w:left w:val="nil"/>
              <w:bottom w:val="nil"/>
              <w:right w:val="nil"/>
            </w:tcBorders>
          </w:tcPr>
          <w:p w14:paraId="2029AF2A"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A31ADAE" w14:textId="77777777" w:rsidR="003D3979" w:rsidRPr="003D3979" w:rsidRDefault="003D3979" w:rsidP="0033337A">
            <w:pPr>
              <w:pStyle w:val="Normal6a"/>
            </w:pPr>
            <w:r w:rsidRPr="003D3979">
              <w:rPr>
                <w:b/>
                <w:i/>
              </w:rPr>
              <w:t>_________________</w:t>
            </w:r>
          </w:p>
        </w:tc>
      </w:tr>
      <w:tr w:rsidR="003D3979" w:rsidRPr="003D3979" w14:paraId="208F23DC" w14:textId="77777777" w:rsidTr="0033337A">
        <w:trPr>
          <w:jc w:val="center"/>
        </w:trPr>
        <w:tc>
          <w:tcPr>
            <w:tcW w:w="4876" w:type="dxa"/>
            <w:tcBorders>
              <w:top w:val="nil"/>
              <w:left w:val="nil"/>
              <w:bottom w:val="nil"/>
              <w:right w:val="nil"/>
            </w:tcBorders>
          </w:tcPr>
          <w:p w14:paraId="73340EC6"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c>
          <w:tcPr>
            <w:tcW w:w="4876" w:type="dxa"/>
            <w:tcBorders>
              <w:top w:val="nil"/>
              <w:left w:val="nil"/>
              <w:bottom w:val="nil"/>
              <w:right w:val="nil"/>
            </w:tcBorders>
          </w:tcPr>
          <w:p w14:paraId="2F27AFC7" w14:textId="77777777" w:rsidR="003D3979" w:rsidRPr="003D3979" w:rsidRDefault="003D3979" w:rsidP="0033337A">
            <w:pPr>
              <w:pStyle w:val="Normal6a"/>
            </w:pPr>
            <w:r w:rsidRPr="003D3979">
              <w:rPr>
                <w:vertAlign w:val="superscript"/>
              </w:rPr>
              <w:t>13</w:t>
            </w:r>
            <w:r w:rsidRPr="003D3979">
              <w:t xml:space="preserve"> Eurostat: </w:t>
            </w:r>
            <w:proofErr w:type="spellStart"/>
            <w:r w:rsidRPr="003D3979">
              <w:t>Statistics</w:t>
            </w:r>
            <w:proofErr w:type="spellEnd"/>
            <w:r w:rsidRPr="003D3979">
              <w:t xml:space="preserve"> </w:t>
            </w:r>
            <w:proofErr w:type="spellStart"/>
            <w:r w:rsidRPr="003D3979">
              <w:t>Explained</w:t>
            </w:r>
            <w:proofErr w:type="spellEnd"/>
            <w:r w:rsidRPr="003D3979">
              <w:t xml:space="preserve">, „Construction </w:t>
            </w:r>
            <w:proofErr w:type="spellStart"/>
            <w:r w:rsidRPr="003D3979">
              <w:t>producer</w:t>
            </w:r>
            <w:proofErr w:type="spellEnd"/>
            <w:r w:rsidRPr="003D3979">
              <w:t xml:space="preserve"> </w:t>
            </w:r>
            <w:proofErr w:type="spellStart"/>
            <w:r w:rsidRPr="003D3979">
              <w:t>price</w:t>
            </w:r>
            <w:proofErr w:type="spellEnd"/>
            <w:r w:rsidRPr="003D3979">
              <w:t xml:space="preserve"> and </w:t>
            </w:r>
            <w:proofErr w:type="spellStart"/>
            <w:r w:rsidRPr="003D3979">
              <w:t>construction</w:t>
            </w:r>
            <w:proofErr w:type="spellEnd"/>
            <w:r w:rsidRPr="003D3979">
              <w:t xml:space="preserve"> </w:t>
            </w:r>
            <w:proofErr w:type="spellStart"/>
            <w:r w:rsidRPr="003D3979">
              <w:t>cost</w:t>
            </w:r>
            <w:proofErr w:type="spellEnd"/>
            <w:r w:rsidRPr="003D3979">
              <w:t xml:space="preserve"> index </w:t>
            </w:r>
            <w:proofErr w:type="spellStart"/>
            <w:r w:rsidRPr="003D3979">
              <w:t>overview</w:t>
            </w:r>
            <w:proofErr w:type="spellEnd"/>
            <w:r w:rsidRPr="003D3979">
              <w:t>” [Przegląd wskaźników cen producentów budowlanych i kosztów budowy], strona internetowa Eurostatu, październik 2024 r.</w:t>
            </w:r>
          </w:p>
        </w:tc>
      </w:tr>
    </w:tbl>
    <w:p w14:paraId="2E5F7C1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028A85F" w14:textId="77777777" w:rsidR="003D3979" w:rsidRPr="003D3979" w:rsidRDefault="003D3979" w:rsidP="003D3979">
      <w:pPr>
        <w:rPr>
          <w:lang w:val="en-US"/>
        </w:rPr>
      </w:pPr>
      <w:r w:rsidRPr="003D3979">
        <w:rPr>
          <w:rStyle w:val="HideTWBExt"/>
          <w:lang w:val="en-US"/>
        </w:rPr>
        <w:t>&lt;/Amend&gt;</w:t>
      </w:r>
    </w:p>
    <w:p w14:paraId="7668FDE0"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281</w:t>
      </w:r>
      <w:r w:rsidRPr="003D3979">
        <w:rPr>
          <w:rStyle w:val="HideTWBExt"/>
          <w:b w:val="0"/>
          <w:lang w:val="en-US"/>
        </w:rPr>
        <w:t>&lt;/NumAm&gt;</w:t>
      </w:r>
    </w:p>
    <w:p w14:paraId="34E06A2B"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2055CDC3" w14:textId="77777777" w:rsidR="003D3979" w:rsidRPr="003D3979" w:rsidRDefault="003D3979" w:rsidP="003D3979">
      <w:pPr>
        <w:pStyle w:val="NormalBold"/>
        <w:rPr>
          <w:lang w:val="en-US"/>
        </w:rPr>
      </w:pPr>
      <w:r w:rsidRPr="003D3979">
        <w:rPr>
          <w:rStyle w:val="HideTWBExt"/>
          <w:b w:val="0"/>
          <w:lang w:val="en-US"/>
        </w:rPr>
        <w:t>&lt;/RepeatBlock-By&gt;</w:t>
      </w:r>
    </w:p>
    <w:p w14:paraId="16C37906"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6406A415" w14:textId="77777777" w:rsidR="003D3979" w:rsidRPr="003D3979" w:rsidRDefault="003D3979" w:rsidP="003D3979">
      <w:pPr>
        <w:pStyle w:val="NormalBold"/>
      </w:pPr>
      <w:r w:rsidRPr="003D3979">
        <w:rPr>
          <w:rStyle w:val="HideTWBExt"/>
          <w:b w:val="0"/>
        </w:rPr>
        <w:t>&lt;Article&gt;</w:t>
      </w:r>
      <w:r w:rsidRPr="003D3979">
        <w:t>Motyw H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04EE383" w14:textId="77777777" w:rsidTr="0033337A">
        <w:trPr>
          <w:trHeight w:hRule="exact" w:val="240"/>
          <w:jc w:val="center"/>
        </w:trPr>
        <w:tc>
          <w:tcPr>
            <w:tcW w:w="9752" w:type="dxa"/>
            <w:gridSpan w:val="2"/>
            <w:tcBorders>
              <w:top w:val="nil"/>
              <w:left w:val="nil"/>
              <w:bottom w:val="nil"/>
              <w:right w:val="nil"/>
            </w:tcBorders>
          </w:tcPr>
          <w:p w14:paraId="6DD1AFB7" w14:textId="77777777" w:rsidR="003D3979" w:rsidRPr="003D3979" w:rsidRDefault="003D3979" w:rsidP="0033337A"/>
        </w:tc>
      </w:tr>
      <w:tr w:rsidR="003D3979" w:rsidRPr="003D3979" w14:paraId="36E68FAB" w14:textId="77777777" w:rsidTr="0033337A">
        <w:trPr>
          <w:trHeight w:val="240"/>
          <w:jc w:val="center"/>
        </w:trPr>
        <w:tc>
          <w:tcPr>
            <w:tcW w:w="4876" w:type="dxa"/>
            <w:tcBorders>
              <w:top w:val="nil"/>
              <w:left w:val="nil"/>
              <w:bottom w:val="nil"/>
              <w:right w:val="nil"/>
            </w:tcBorders>
          </w:tcPr>
          <w:p w14:paraId="0D7ADEF3"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DC7D942" w14:textId="77777777" w:rsidR="003D3979" w:rsidRPr="003D3979" w:rsidRDefault="003D3979" w:rsidP="0033337A">
            <w:pPr>
              <w:pStyle w:val="AmColumnHeading"/>
            </w:pPr>
            <w:r w:rsidRPr="003D3979">
              <w:t>Poprawka</w:t>
            </w:r>
          </w:p>
        </w:tc>
      </w:tr>
      <w:tr w:rsidR="003D3979" w:rsidRPr="003D3979" w14:paraId="4F1F392A" w14:textId="77777777" w:rsidTr="0033337A">
        <w:trPr>
          <w:jc w:val="center"/>
        </w:trPr>
        <w:tc>
          <w:tcPr>
            <w:tcW w:w="4876" w:type="dxa"/>
            <w:tcBorders>
              <w:top w:val="nil"/>
              <w:left w:val="nil"/>
              <w:bottom w:val="nil"/>
              <w:right w:val="nil"/>
            </w:tcBorders>
          </w:tcPr>
          <w:p w14:paraId="46227307" w14:textId="77777777" w:rsidR="003D3979" w:rsidRPr="003D3979" w:rsidRDefault="003D3979" w:rsidP="0033337A">
            <w:pPr>
              <w:pStyle w:val="Normal6a"/>
            </w:pPr>
          </w:p>
        </w:tc>
        <w:tc>
          <w:tcPr>
            <w:tcW w:w="4876" w:type="dxa"/>
            <w:tcBorders>
              <w:top w:val="nil"/>
              <w:left w:val="nil"/>
              <w:bottom w:val="nil"/>
              <w:right w:val="nil"/>
            </w:tcBorders>
          </w:tcPr>
          <w:p w14:paraId="32A3C091" w14:textId="77777777" w:rsidR="003D3979" w:rsidRPr="003D3979" w:rsidRDefault="003D3979" w:rsidP="0033337A">
            <w:pPr>
              <w:pStyle w:val="Normal6a"/>
            </w:pPr>
            <w:r w:rsidRPr="003D3979">
              <w:rPr>
                <w:b/>
                <w:i/>
              </w:rPr>
              <w:t>Ha.</w:t>
            </w:r>
            <w:r w:rsidRPr="003D3979">
              <w:tab/>
            </w:r>
            <w:r w:rsidRPr="003D3979">
              <w:rPr>
                <w:b/>
                <w:i/>
              </w:rPr>
              <w:t>mając na uwadze, że wzrost kosztów materiałów i prac budowlanych wynika również częściowo z wymogów środowiskowych i energetycznych ustanowionych na poziomie Unii, w szczególności w ramach pakietu „Gotowi na 55”, zielonej systematyki unijnej oraz dyrektywy w sprawie charakterystyki energetycznej budynków, które podnoszą standardy w zakresie izolacji, emisji i renowacji oraz zwiększają koszty związane z zapewnianiem zgodności z przepisami; mając na uwadze, że konieczne jest ograniczenie zależności Unii od importu surowców poprzez wspieranie relokacji działalności wydobywczej i przetwórczej na terytorium Europy, aby ustabilizować koszty i zabezpieczyć łańcuchy dostaw w sektorze budowlanym;</w:t>
            </w:r>
          </w:p>
        </w:tc>
      </w:tr>
    </w:tbl>
    <w:p w14:paraId="7BE0ECD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7EEA626B" w14:textId="77777777" w:rsidR="003D3979" w:rsidRPr="003D3979" w:rsidRDefault="003D3979" w:rsidP="003D3979">
      <w:pPr>
        <w:rPr>
          <w:lang w:val="en-US"/>
        </w:rPr>
      </w:pPr>
      <w:r w:rsidRPr="003D3979">
        <w:rPr>
          <w:rStyle w:val="HideTWBExt"/>
          <w:lang w:val="en-US"/>
        </w:rPr>
        <w:t>&lt;/Amend&gt;</w:t>
      </w:r>
    </w:p>
    <w:p w14:paraId="7325E33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282</w:t>
      </w:r>
      <w:r w:rsidRPr="003D3979">
        <w:rPr>
          <w:rStyle w:val="HideTWBExt"/>
          <w:b w:val="0"/>
        </w:rPr>
        <w:t>&lt;/NumAm&gt;</w:t>
      </w:r>
    </w:p>
    <w:p w14:paraId="0F8A5A5F" w14:textId="77777777" w:rsidR="003D3979" w:rsidRPr="003D3979" w:rsidRDefault="003D3979" w:rsidP="003D3979">
      <w:pPr>
        <w:pStyle w:val="NormalBold"/>
      </w:pPr>
      <w:r w:rsidRPr="003D3979">
        <w:rPr>
          <w:rStyle w:val="HideTWBExt"/>
          <w:b w:val="0"/>
        </w:rPr>
        <w:t>&lt;RepeatBlock-By&gt;&lt;Members&gt;</w:t>
      </w:r>
      <w:r w:rsidRPr="003D3979">
        <w:t xml:space="preserve">Julie </w:t>
      </w:r>
      <w:proofErr w:type="spellStart"/>
      <w:r w:rsidRPr="003D3979">
        <w:t>Rechagneux</w:t>
      </w:r>
      <w:proofErr w:type="spellEnd"/>
      <w:r w:rsidRPr="003D3979">
        <w:t xml:space="preserve">, Marie </w:t>
      </w:r>
      <w:proofErr w:type="spellStart"/>
      <w:r w:rsidRPr="003D3979">
        <w:t>Dauchy</w:t>
      </w:r>
      <w:proofErr w:type="spellEnd"/>
      <w:r w:rsidRPr="003D3979">
        <w:t xml:space="preserve">, </w:t>
      </w:r>
      <w:proofErr w:type="spellStart"/>
      <w:r w:rsidRPr="003D3979">
        <w:t>Anne-Sophie</w:t>
      </w:r>
      <w:proofErr w:type="spellEnd"/>
      <w:r w:rsidRPr="003D3979">
        <w:t xml:space="preserve"> </w:t>
      </w:r>
      <w:proofErr w:type="spellStart"/>
      <w:r w:rsidRPr="003D3979">
        <w:t>Frigout</w:t>
      </w:r>
      <w:proofErr w:type="spellEnd"/>
      <w:r w:rsidRPr="003D3979">
        <w:t xml:space="preserve">, France </w:t>
      </w:r>
      <w:proofErr w:type="spellStart"/>
      <w:r w:rsidRPr="003D3979">
        <w:t>Jamet</w:t>
      </w:r>
      <w:proofErr w:type="spellEnd"/>
      <w:r w:rsidRPr="003D3979">
        <w:t xml:space="preserve">, </w:t>
      </w:r>
      <w:proofErr w:type="spellStart"/>
      <w:r w:rsidRPr="003D3979">
        <w:t>Mathilde</w:t>
      </w:r>
      <w:proofErr w:type="spellEnd"/>
      <w:r w:rsidRPr="003D3979">
        <w:t xml:space="preserve"> </w:t>
      </w:r>
      <w:proofErr w:type="spellStart"/>
      <w:r w:rsidRPr="003D3979">
        <w:t>Androuët</w:t>
      </w:r>
      <w:proofErr w:type="spellEnd"/>
      <w:r w:rsidRPr="003D3979">
        <w:t xml:space="preserve">, Catherine </w:t>
      </w:r>
      <w:proofErr w:type="spellStart"/>
      <w:r w:rsidRPr="003D3979">
        <w:t>Griset</w:t>
      </w:r>
      <w:proofErr w:type="spellEnd"/>
      <w:r w:rsidRPr="003D3979">
        <w:t xml:space="preserve">, Marie-Luce </w:t>
      </w:r>
      <w:proofErr w:type="spellStart"/>
      <w:r w:rsidRPr="003D3979">
        <w:t>Brasier-Clain</w:t>
      </w:r>
      <w:proofErr w:type="spellEnd"/>
      <w:r w:rsidRPr="003D3979">
        <w:t xml:space="preserve">, </w:t>
      </w:r>
      <w:proofErr w:type="spellStart"/>
      <w:r w:rsidRPr="003D3979">
        <w:t>Aleksandar</w:t>
      </w:r>
      <w:proofErr w:type="spellEnd"/>
      <w:r w:rsidRPr="003D3979">
        <w:t xml:space="preserve"> </w:t>
      </w:r>
      <w:proofErr w:type="spellStart"/>
      <w:r w:rsidRPr="003D3979">
        <w:t>Nikolic</w:t>
      </w:r>
      <w:proofErr w:type="spellEnd"/>
      <w:r w:rsidRPr="003D3979">
        <w:t xml:space="preserve">, </w:t>
      </w:r>
      <w:proofErr w:type="spellStart"/>
      <w:r w:rsidRPr="003D3979">
        <w:t>Mélanie</w:t>
      </w:r>
      <w:proofErr w:type="spellEnd"/>
      <w:r w:rsidRPr="003D3979">
        <w:t xml:space="preserve"> </w:t>
      </w:r>
      <w:proofErr w:type="spellStart"/>
      <w:r w:rsidRPr="003D3979">
        <w:t>Disdier</w:t>
      </w:r>
      <w:proofErr w:type="spellEnd"/>
      <w:r w:rsidRPr="003D3979">
        <w:t xml:space="preserve">, Klara </w:t>
      </w:r>
      <w:proofErr w:type="spellStart"/>
      <w:r w:rsidRPr="003D3979">
        <w:t>Dostalova</w:t>
      </w:r>
      <w:proofErr w:type="spellEnd"/>
      <w:r w:rsidRPr="003D3979">
        <w:t xml:space="preserve">, Rachel </w:t>
      </w:r>
      <w:proofErr w:type="spellStart"/>
      <w:r w:rsidRPr="003D3979">
        <w:t>Blom</w:t>
      </w:r>
      <w:proofErr w:type="spellEnd"/>
      <w:r w:rsidRPr="003D3979">
        <w:rPr>
          <w:rStyle w:val="HideTWBExt"/>
          <w:b w:val="0"/>
        </w:rPr>
        <w:t>&lt;/Members&gt;</w:t>
      </w:r>
    </w:p>
    <w:p w14:paraId="49B9BA90" w14:textId="77777777" w:rsidR="003D3979" w:rsidRPr="003D3979" w:rsidRDefault="003D3979" w:rsidP="003D3979">
      <w:pPr>
        <w:pStyle w:val="NormalBold"/>
      </w:pPr>
      <w:r w:rsidRPr="003D3979">
        <w:rPr>
          <w:rStyle w:val="HideTWBExt"/>
          <w:b w:val="0"/>
        </w:rPr>
        <w:t>&lt;/RepeatBlock-By&gt;</w:t>
      </w:r>
    </w:p>
    <w:p w14:paraId="75370E2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C2731A8" w14:textId="77777777" w:rsidR="003D3979" w:rsidRPr="003D3979" w:rsidRDefault="003D3979" w:rsidP="003D3979">
      <w:pPr>
        <w:pStyle w:val="NormalBold"/>
      </w:pPr>
      <w:r w:rsidRPr="003D3979">
        <w:rPr>
          <w:rStyle w:val="HideTWBExt"/>
          <w:b w:val="0"/>
        </w:rPr>
        <w:t>&lt;Article&gt;</w:t>
      </w:r>
      <w:r w:rsidRPr="003D3979">
        <w:t>Motyw H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5452A26" w14:textId="77777777" w:rsidTr="0033337A">
        <w:trPr>
          <w:trHeight w:hRule="exact" w:val="240"/>
          <w:jc w:val="center"/>
        </w:trPr>
        <w:tc>
          <w:tcPr>
            <w:tcW w:w="9752" w:type="dxa"/>
            <w:gridSpan w:val="2"/>
            <w:tcBorders>
              <w:top w:val="nil"/>
              <w:left w:val="nil"/>
              <w:bottom w:val="nil"/>
              <w:right w:val="nil"/>
            </w:tcBorders>
          </w:tcPr>
          <w:p w14:paraId="66A8D01F" w14:textId="77777777" w:rsidR="003D3979" w:rsidRPr="003D3979" w:rsidRDefault="003D3979" w:rsidP="0033337A"/>
        </w:tc>
      </w:tr>
      <w:tr w:rsidR="003D3979" w:rsidRPr="003D3979" w14:paraId="6560D040" w14:textId="77777777" w:rsidTr="0033337A">
        <w:trPr>
          <w:trHeight w:val="240"/>
          <w:jc w:val="center"/>
        </w:trPr>
        <w:tc>
          <w:tcPr>
            <w:tcW w:w="4876" w:type="dxa"/>
            <w:tcBorders>
              <w:top w:val="nil"/>
              <w:left w:val="nil"/>
              <w:bottom w:val="nil"/>
              <w:right w:val="nil"/>
            </w:tcBorders>
          </w:tcPr>
          <w:p w14:paraId="796EDB6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CE4ECE5" w14:textId="77777777" w:rsidR="003D3979" w:rsidRPr="003D3979" w:rsidRDefault="003D3979" w:rsidP="0033337A">
            <w:pPr>
              <w:pStyle w:val="AmColumnHeading"/>
            </w:pPr>
            <w:r w:rsidRPr="003D3979">
              <w:t>Poprawka</w:t>
            </w:r>
          </w:p>
        </w:tc>
      </w:tr>
      <w:tr w:rsidR="003D3979" w:rsidRPr="003D3979" w14:paraId="6688C11D" w14:textId="77777777" w:rsidTr="0033337A">
        <w:trPr>
          <w:jc w:val="center"/>
        </w:trPr>
        <w:tc>
          <w:tcPr>
            <w:tcW w:w="4876" w:type="dxa"/>
            <w:tcBorders>
              <w:top w:val="nil"/>
              <w:left w:val="nil"/>
              <w:bottom w:val="nil"/>
              <w:right w:val="nil"/>
            </w:tcBorders>
          </w:tcPr>
          <w:p w14:paraId="4E2216E5" w14:textId="77777777" w:rsidR="003D3979" w:rsidRPr="003D3979" w:rsidRDefault="003D3979" w:rsidP="0033337A">
            <w:pPr>
              <w:pStyle w:val="Normal6a"/>
            </w:pPr>
          </w:p>
        </w:tc>
        <w:tc>
          <w:tcPr>
            <w:tcW w:w="4876" w:type="dxa"/>
            <w:tcBorders>
              <w:top w:val="nil"/>
              <w:left w:val="nil"/>
              <w:bottom w:val="nil"/>
              <w:right w:val="nil"/>
            </w:tcBorders>
          </w:tcPr>
          <w:p w14:paraId="0CD51B66" w14:textId="77777777" w:rsidR="003D3979" w:rsidRPr="003D3979" w:rsidRDefault="003D3979" w:rsidP="0033337A">
            <w:pPr>
              <w:pStyle w:val="Normal6a"/>
            </w:pPr>
            <w:r w:rsidRPr="003D3979">
              <w:rPr>
                <w:b/>
                <w:i/>
              </w:rPr>
              <w:t>Ha.</w:t>
            </w:r>
            <w:r w:rsidRPr="003D3979">
              <w:rPr>
                <w:b/>
                <w:i/>
              </w:rPr>
              <w:tab/>
              <w:t>mając na uwadze, że wzrost kosztów materiałów i budowy wynika również częściowo z wymogów środowiskowych i energetycznych ustanowionych na szczeblu unijnym, w szczególności w ramach pakietu „Gotowi na 55”, zielonej taksonomii i dyrektywy w sprawie charakterystyki energetycznej budynków, które podnoszą standardy wydajności w zakresie izolacji, emisji i renowacji oraz zwiększają koszty przestrzegania przepisów; mając na uwadze, że konieczne jest zmniejszenie zależności Unii od przywozu surowców poprzez wspieranie przenoszenia działalności wydobywczej i przetwórczej na terytorium Europy w celu ustabilizowania kosztów i zabezpieczenia łańcuchów dostaw w sektorze budowlanym;</w:t>
            </w:r>
          </w:p>
        </w:tc>
      </w:tr>
    </w:tbl>
    <w:p w14:paraId="2765640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7BC43DA" w14:textId="77777777" w:rsidR="003D3979" w:rsidRPr="003D3979" w:rsidRDefault="003D3979" w:rsidP="003D3979">
      <w:pPr>
        <w:rPr>
          <w:lang w:val="en-US"/>
        </w:rPr>
      </w:pPr>
      <w:r w:rsidRPr="003D3979">
        <w:rPr>
          <w:rStyle w:val="HideTWBExt"/>
          <w:lang w:val="en-US"/>
        </w:rPr>
        <w:t>&lt;/Amend&gt;</w:t>
      </w:r>
    </w:p>
    <w:p w14:paraId="2C8DDEE2"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283</w:t>
      </w:r>
      <w:r w:rsidRPr="003D3979">
        <w:rPr>
          <w:rStyle w:val="HideTWBExt"/>
          <w:b w:val="0"/>
        </w:rPr>
        <w:t>&lt;/NumAm&gt;</w:t>
      </w:r>
    </w:p>
    <w:p w14:paraId="59AC48BC" w14:textId="77777777" w:rsidR="003D3979" w:rsidRPr="003D3979" w:rsidRDefault="003D3979" w:rsidP="003D3979">
      <w:pPr>
        <w:pStyle w:val="NormalBold"/>
      </w:pPr>
      <w:r w:rsidRPr="003D3979">
        <w:rPr>
          <w:rStyle w:val="HideTWBExt"/>
          <w:b w:val="0"/>
        </w:rPr>
        <w:t>&lt;RepeatBlock-By&gt;&lt;Members&gt;</w:t>
      </w:r>
      <w:r w:rsidRPr="003D3979">
        <w:t xml:space="preserve">Leila </w:t>
      </w:r>
      <w:proofErr w:type="spellStart"/>
      <w:r w:rsidRPr="003D3979">
        <w:t>Chaibi</w:t>
      </w:r>
      <w:proofErr w:type="spellEnd"/>
      <w:r w:rsidRPr="003D3979">
        <w:t xml:space="preserve">, </w:t>
      </w:r>
      <w:proofErr w:type="spellStart"/>
      <w:r w:rsidRPr="003D3979">
        <w:t>Irene</w:t>
      </w:r>
      <w:proofErr w:type="spellEnd"/>
      <w:r w:rsidRPr="003D3979">
        <w:t xml:space="preserve"> Montero, </w:t>
      </w:r>
      <w:proofErr w:type="spellStart"/>
      <w:r w:rsidRPr="003D3979">
        <w:t>Ilaria</w:t>
      </w:r>
      <w:proofErr w:type="spellEnd"/>
      <w:r w:rsidRPr="003D3979">
        <w:t xml:space="preserve"> </w:t>
      </w:r>
      <w:proofErr w:type="spellStart"/>
      <w:r w:rsidRPr="003D3979">
        <w:t>Salis</w:t>
      </w:r>
      <w:proofErr w:type="spellEnd"/>
      <w:r w:rsidRPr="003D3979">
        <w:t xml:space="preserve">, Martin </w:t>
      </w:r>
      <w:proofErr w:type="spellStart"/>
      <w:r w:rsidRPr="003D3979">
        <w:t>Schirdewan</w:t>
      </w:r>
      <w:proofErr w:type="spellEnd"/>
      <w:r w:rsidRPr="003D3979">
        <w:t xml:space="preserve">, </w:t>
      </w:r>
      <w:proofErr w:type="spellStart"/>
      <w:r w:rsidRPr="003D3979">
        <w:t>Manon</w:t>
      </w:r>
      <w:proofErr w:type="spellEnd"/>
      <w:r w:rsidRPr="003D3979">
        <w:t xml:space="preserve"> </w:t>
      </w:r>
      <w:proofErr w:type="spellStart"/>
      <w:r w:rsidRPr="003D3979">
        <w:t>Aubry</w:t>
      </w:r>
      <w:proofErr w:type="spellEnd"/>
      <w:r w:rsidRPr="003D3979">
        <w:t xml:space="preserve">, </w:t>
      </w:r>
      <w:proofErr w:type="spellStart"/>
      <w:r w:rsidRPr="003D3979">
        <w:t>Arash</w:t>
      </w:r>
      <w:proofErr w:type="spellEnd"/>
      <w:r w:rsidRPr="003D3979">
        <w:t xml:space="preserve"> </w:t>
      </w:r>
      <w:proofErr w:type="spellStart"/>
      <w:r w:rsidRPr="003D3979">
        <w:t>Saeidi</w:t>
      </w:r>
      <w:proofErr w:type="spellEnd"/>
      <w:r w:rsidRPr="003D3979">
        <w:t xml:space="preserve">, Anthony </w:t>
      </w:r>
      <w:proofErr w:type="spellStart"/>
      <w:r w:rsidRPr="003D3979">
        <w:t>Smith</w:t>
      </w:r>
      <w:proofErr w:type="spellEnd"/>
      <w:r w:rsidRPr="003D3979">
        <w:t xml:space="preserve">, </w:t>
      </w:r>
      <w:proofErr w:type="spellStart"/>
      <w:r w:rsidRPr="003D3979">
        <w:t>Giorgos</w:t>
      </w:r>
      <w:proofErr w:type="spellEnd"/>
      <w:r w:rsidRPr="003D3979">
        <w:t xml:space="preserve"> </w:t>
      </w:r>
      <w:proofErr w:type="spellStart"/>
      <w:r w:rsidRPr="003D3979">
        <w:t>Georgiou</w:t>
      </w:r>
      <w:proofErr w:type="spellEnd"/>
      <w:r w:rsidRPr="003D3979">
        <w:t xml:space="preserve">, </w:t>
      </w:r>
      <w:proofErr w:type="spellStart"/>
      <w:r w:rsidRPr="003D3979">
        <w:t>Estrella</w:t>
      </w:r>
      <w:proofErr w:type="spellEnd"/>
      <w:r w:rsidRPr="003D3979">
        <w:t xml:space="preserve"> </w:t>
      </w:r>
      <w:proofErr w:type="spellStart"/>
      <w:r w:rsidRPr="003D3979">
        <w:t>Galán</w:t>
      </w:r>
      <w:proofErr w:type="spellEnd"/>
      <w:r w:rsidRPr="003D3979">
        <w:t xml:space="preserve">, </w:t>
      </w:r>
      <w:proofErr w:type="spellStart"/>
      <w:r w:rsidRPr="003D3979">
        <w:t>Damien</w:t>
      </w:r>
      <w:proofErr w:type="spellEnd"/>
      <w:r w:rsidRPr="003D3979">
        <w:t xml:space="preserve"> </w:t>
      </w:r>
      <w:proofErr w:type="spellStart"/>
      <w:r w:rsidRPr="003D3979">
        <w:t>Carême</w:t>
      </w:r>
      <w:proofErr w:type="spellEnd"/>
      <w:r w:rsidRPr="003D3979">
        <w:t xml:space="preserve">, </w:t>
      </w:r>
      <w:proofErr w:type="spellStart"/>
      <w:r w:rsidRPr="003D3979">
        <w:t>Rima</w:t>
      </w:r>
      <w:proofErr w:type="spellEnd"/>
      <w:r w:rsidRPr="003D3979">
        <w:t xml:space="preserve"> Hassan, </w:t>
      </w:r>
      <w:proofErr w:type="spellStart"/>
      <w:r w:rsidRPr="003D3979">
        <w:t>Younous</w:t>
      </w:r>
      <w:proofErr w:type="spellEnd"/>
      <w:r w:rsidRPr="003D3979">
        <w:t xml:space="preserve"> </w:t>
      </w:r>
      <w:proofErr w:type="spellStart"/>
      <w:r w:rsidRPr="003D3979">
        <w:t>Omarjee</w:t>
      </w:r>
      <w:proofErr w:type="spellEnd"/>
      <w:r w:rsidRPr="003D3979">
        <w:t xml:space="preserve">, Marina </w:t>
      </w:r>
      <w:proofErr w:type="spellStart"/>
      <w:r w:rsidRPr="003D3979">
        <w:t>Mesure</w:t>
      </w:r>
      <w:proofErr w:type="spellEnd"/>
      <w:r w:rsidRPr="003D3979">
        <w:t xml:space="preserve">, Catarina </w:t>
      </w:r>
      <w:proofErr w:type="spellStart"/>
      <w:r w:rsidRPr="003D3979">
        <w:t>Martins</w:t>
      </w:r>
      <w:proofErr w:type="spellEnd"/>
      <w:r w:rsidRPr="003D3979">
        <w:t xml:space="preserve">, Emma </w:t>
      </w:r>
      <w:proofErr w:type="spellStart"/>
      <w:r w:rsidRPr="003D3979">
        <w:t>Fourreau</w:t>
      </w:r>
      <w:proofErr w:type="spellEnd"/>
      <w:r w:rsidRPr="003D3979">
        <w:t xml:space="preserve">, Gaetano </w:t>
      </w:r>
      <w:proofErr w:type="spellStart"/>
      <w:r w:rsidRPr="003D3979">
        <w:t>Pedulla</w:t>
      </w:r>
      <w:proofErr w:type="spellEnd"/>
      <w:r w:rsidRPr="003D3979">
        <w:t>'</w:t>
      </w:r>
      <w:r w:rsidRPr="003D3979">
        <w:rPr>
          <w:rStyle w:val="HideTWBExt"/>
          <w:b w:val="0"/>
        </w:rPr>
        <w:t>&lt;/Members&gt;</w:t>
      </w:r>
    </w:p>
    <w:p w14:paraId="416F3CD2" w14:textId="77777777" w:rsidR="003D3979" w:rsidRPr="003D3979" w:rsidRDefault="003D3979" w:rsidP="003D3979">
      <w:pPr>
        <w:pStyle w:val="NormalBold"/>
      </w:pPr>
      <w:r w:rsidRPr="003D3979">
        <w:rPr>
          <w:rStyle w:val="HideTWBExt"/>
          <w:b w:val="0"/>
        </w:rPr>
        <w:t>&lt;/RepeatBlock-By&gt;</w:t>
      </w:r>
    </w:p>
    <w:p w14:paraId="637D2D09"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435AFEC" w14:textId="77777777" w:rsidR="003D3979" w:rsidRPr="003D3979" w:rsidRDefault="003D3979" w:rsidP="003D3979">
      <w:pPr>
        <w:pStyle w:val="NormalBold"/>
      </w:pPr>
      <w:r w:rsidRPr="003D3979">
        <w:rPr>
          <w:rStyle w:val="HideTWBExt"/>
          <w:b w:val="0"/>
        </w:rPr>
        <w:t>&lt;Article&gt;</w:t>
      </w:r>
      <w:r w:rsidRPr="003D3979">
        <w:t>Motyw H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8ADF298" w14:textId="77777777" w:rsidTr="0033337A">
        <w:trPr>
          <w:trHeight w:hRule="exact" w:val="240"/>
          <w:jc w:val="center"/>
        </w:trPr>
        <w:tc>
          <w:tcPr>
            <w:tcW w:w="9752" w:type="dxa"/>
            <w:gridSpan w:val="2"/>
            <w:tcBorders>
              <w:top w:val="nil"/>
              <w:left w:val="nil"/>
              <w:bottom w:val="nil"/>
              <w:right w:val="nil"/>
            </w:tcBorders>
          </w:tcPr>
          <w:p w14:paraId="2AAAE207" w14:textId="77777777" w:rsidR="003D3979" w:rsidRPr="003D3979" w:rsidRDefault="003D3979" w:rsidP="0033337A"/>
        </w:tc>
      </w:tr>
      <w:tr w:rsidR="003D3979" w:rsidRPr="003D3979" w14:paraId="2BD1E7F3" w14:textId="77777777" w:rsidTr="0033337A">
        <w:trPr>
          <w:trHeight w:val="240"/>
          <w:jc w:val="center"/>
        </w:trPr>
        <w:tc>
          <w:tcPr>
            <w:tcW w:w="4876" w:type="dxa"/>
            <w:tcBorders>
              <w:top w:val="nil"/>
              <w:left w:val="nil"/>
              <w:bottom w:val="nil"/>
              <w:right w:val="nil"/>
            </w:tcBorders>
          </w:tcPr>
          <w:p w14:paraId="4440991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D3D1815" w14:textId="77777777" w:rsidR="003D3979" w:rsidRPr="003D3979" w:rsidRDefault="003D3979" w:rsidP="0033337A">
            <w:pPr>
              <w:pStyle w:val="AmColumnHeading"/>
            </w:pPr>
            <w:r w:rsidRPr="003D3979">
              <w:t>Poprawka</w:t>
            </w:r>
          </w:p>
        </w:tc>
      </w:tr>
      <w:tr w:rsidR="003D3979" w:rsidRPr="003D3979" w14:paraId="12EF17EB" w14:textId="77777777" w:rsidTr="0033337A">
        <w:trPr>
          <w:jc w:val="center"/>
        </w:trPr>
        <w:tc>
          <w:tcPr>
            <w:tcW w:w="4876" w:type="dxa"/>
            <w:tcBorders>
              <w:top w:val="nil"/>
              <w:left w:val="nil"/>
              <w:bottom w:val="nil"/>
              <w:right w:val="nil"/>
            </w:tcBorders>
          </w:tcPr>
          <w:p w14:paraId="2EBC14BE" w14:textId="77777777" w:rsidR="003D3979" w:rsidRPr="003D3979" w:rsidRDefault="003D3979" w:rsidP="0033337A">
            <w:pPr>
              <w:pStyle w:val="Normal6a"/>
            </w:pPr>
          </w:p>
        </w:tc>
        <w:tc>
          <w:tcPr>
            <w:tcW w:w="4876" w:type="dxa"/>
            <w:tcBorders>
              <w:top w:val="nil"/>
              <w:left w:val="nil"/>
              <w:bottom w:val="nil"/>
              <w:right w:val="nil"/>
            </w:tcBorders>
          </w:tcPr>
          <w:p w14:paraId="00749119" w14:textId="77777777" w:rsidR="003D3979" w:rsidRPr="003D3979" w:rsidRDefault="003D3979" w:rsidP="0033337A">
            <w:pPr>
              <w:pStyle w:val="Normal6a"/>
            </w:pPr>
            <w:r w:rsidRPr="003D3979">
              <w:rPr>
                <w:b/>
                <w:i/>
              </w:rPr>
              <w:t>Ha.</w:t>
            </w:r>
            <w:r w:rsidRPr="003D3979">
              <w:rPr>
                <w:b/>
                <w:i/>
              </w:rPr>
              <w:tab/>
              <w:t>mając na uwadze, że pandemia COVID-19 pośrednio doprowadziła w całej Europie do tymczasowego spadku czynszów w związku z zatrzymaniem ruchu turystycznego, a tym samym do powrotu na rynek wynajmu długoterminowego nieruchomości, które wcześniej były przeznaczone do wynajmu krótkoterminowego;</w:t>
            </w:r>
          </w:p>
        </w:tc>
      </w:tr>
    </w:tbl>
    <w:p w14:paraId="79754FCF"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483C1CF" w14:textId="77777777" w:rsidR="003D3979" w:rsidRPr="003D3979" w:rsidRDefault="003D3979" w:rsidP="003D3979">
      <w:pPr>
        <w:rPr>
          <w:lang w:val="en-US"/>
        </w:rPr>
      </w:pPr>
      <w:r w:rsidRPr="003D3979">
        <w:rPr>
          <w:rStyle w:val="HideTWBExt"/>
          <w:lang w:val="en-US"/>
        </w:rPr>
        <w:t>&lt;/Amend&gt;</w:t>
      </w:r>
    </w:p>
    <w:p w14:paraId="779B7231"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284</w:t>
      </w:r>
      <w:r w:rsidRPr="003D3979">
        <w:rPr>
          <w:rStyle w:val="HideTWBExt"/>
          <w:b w:val="0"/>
        </w:rPr>
        <w:t>&lt;/NumAm&gt;</w:t>
      </w:r>
    </w:p>
    <w:p w14:paraId="2178BFD5" w14:textId="77777777" w:rsidR="003D3979" w:rsidRPr="003D3979" w:rsidRDefault="003D3979" w:rsidP="003D3979">
      <w:pPr>
        <w:pStyle w:val="NormalBold"/>
        <w:rPr>
          <w:lang w:val="it-IT"/>
        </w:rPr>
      </w:pPr>
      <w:r w:rsidRPr="003D3979">
        <w:rPr>
          <w:rStyle w:val="HideTWBExt"/>
          <w:b w:val="0"/>
          <w:lang w:val="it-IT"/>
        </w:rPr>
        <w:t>&lt;RepeatBlock-By&gt;&lt;Members&gt;</w:t>
      </w:r>
      <w:r w:rsidRPr="003D3979">
        <w:rPr>
          <w:lang w:val="it-IT"/>
        </w:rPr>
        <w:t xml:space="preserve">Georgiana </w:t>
      </w:r>
      <w:proofErr w:type="spellStart"/>
      <w:r w:rsidRPr="003D3979">
        <w:rPr>
          <w:lang w:val="it-IT"/>
        </w:rPr>
        <w:t>Teodorescu</w:t>
      </w:r>
      <w:proofErr w:type="spellEnd"/>
      <w:r w:rsidRPr="003D3979">
        <w:rPr>
          <w:lang w:val="it-IT"/>
        </w:rPr>
        <w:t>, Antonella Sberna, Alessandro Ciriani, Lara Magoni, Nora Junco García</w:t>
      </w:r>
      <w:r w:rsidRPr="003D3979">
        <w:rPr>
          <w:rStyle w:val="HideTWBExt"/>
          <w:b w:val="0"/>
          <w:lang w:val="it-IT"/>
        </w:rPr>
        <w:t>&lt;/Members&gt;</w:t>
      </w:r>
    </w:p>
    <w:p w14:paraId="306415F0" w14:textId="77777777" w:rsidR="003D3979" w:rsidRPr="003D3979" w:rsidRDefault="003D3979" w:rsidP="003D3979">
      <w:pPr>
        <w:pStyle w:val="NormalBold"/>
      </w:pPr>
      <w:r w:rsidRPr="003D3979">
        <w:rPr>
          <w:rStyle w:val="HideTWBExt"/>
          <w:b w:val="0"/>
        </w:rPr>
        <w:t>&lt;/RepeatBlock-By&gt;</w:t>
      </w:r>
    </w:p>
    <w:p w14:paraId="0AAA5D9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44D48B85" w14:textId="77777777" w:rsidR="003D3979" w:rsidRPr="003D3979" w:rsidRDefault="003D3979" w:rsidP="003D3979">
      <w:pPr>
        <w:pStyle w:val="NormalBold"/>
      </w:pPr>
      <w:r w:rsidRPr="003D3979">
        <w:rPr>
          <w:rStyle w:val="HideTWBExt"/>
          <w:b w:val="0"/>
        </w:rPr>
        <w:t>&lt;Article&gt;</w:t>
      </w:r>
      <w:r w:rsidRPr="003D3979">
        <w:t>Motyw H a (nowy)</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FFA6661" w14:textId="77777777" w:rsidTr="0033337A">
        <w:trPr>
          <w:trHeight w:hRule="exact" w:val="240"/>
          <w:jc w:val="center"/>
        </w:trPr>
        <w:tc>
          <w:tcPr>
            <w:tcW w:w="9752" w:type="dxa"/>
            <w:gridSpan w:val="2"/>
            <w:tcBorders>
              <w:top w:val="nil"/>
              <w:left w:val="nil"/>
              <w:bottom w:val="nil"/>
              <w:right w:val="nil"/>
            </w:tcBorders>
          </w:tcPr>
          <w:p w14:paraId="28F95338" w14:textId="77777777" w:rsidR="003D3979" w:rsidRPr="003D3979" w:rsidRDefault="003D3979" w:rsidP="0033337A"/>
        </w:tc>
      </w:tr>
      <w:tr w:rsidR="003D3979" w:rsidRPr="003D3979" w14:paraId="43A5B081" w14:textId="77777777" w:rsidTr="0033337A">
        <w:trPr>
          <w:trHeight w:val="240"/>
          <w:jc w:val="center"/>
        </w:trPr>
        <w:tc>
          <w:tcPr>
            <w:tcW w:w="4876" w:type="dxa"/>
            <w:tcBorders>
              <w:top w:val="nil"/>
              <w:left w:val="nil"/>
              <w:bottom w:val="nil"/>
              <w:right w:val="nil"/>
            </w:tcBorders>
          </w:tcPr>
          <w:p w14:paraId="44368BA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B99502C" w14:textId="77777777" w:rsidR="003D3979" w:rsidRPr="003D3979" w:rsidRDefault="003D3979" w:rsidP="0033337A">
            <w:pPr>
              <w:pStyle w:val="AmColumnHeading"/>
            </w:pPr>
            <w:r w:rsidRPr="003D3979">
              <w:t>Poprawka</w:t>
            </w:r>
          </w:p>
        </w:tc>
      </w:tr>
      <w:tr w:rsidR="003D3979" w:rsidRPr="003D3979" w14:paraId="3E029ED4" w14:textId="77777777" w:rsidTr="0033337A">
        <w:trPr>
          <w:jc w:val="center"/>
        </w:trPr>
        <w:tc>
          <w:tcPr>
            <w:tcW w:w="4876" w:type="dxa"/>
            <w:tcBorders>
              <w:top w:val="nil"/>
              <w:left w:val="nil"/>
              <w:bottom w:val="nil"/>
              <w:right w:val="nil"/>
            </w:tcBorders>
          </w:tcPr>
          <w:p w14:paraId="46711CE7" w14:textId="77777777" w:rsidR="003D3979" w:rsidRPr="003D3979" w:rsidRDefault="003D3979" w:rsidP="0033337A">
            <w:pPr>
              <w:pStyle w:val="Normal6a"/>
            </w:pPr>
          </w:p>
        </w:tc>
        <w:tc>
          <w:tcPr>
            <w:tcW w:w="4876" w:type="dxa"/>
            <w:tcBorders>
              <w:top w:val="nil"/>
              <w:left w:val="nil"/>
              <w:bottom w:val="nil"/>
              <w:right w:val="nil"/>
            </w:tcBorders>
          </w:tcPr>
          <w:p w14:paraId="7C6EB42A" w14:textId="77777777" w:rsidR="003D3979" w:rsidRPr="003D3979" w:rsidRDefault="003D3979" w:rsidP="0033337A">
            <w:pPr>
              <w:pStyle w:val="Normal6a"/>
            </w:pPr>
            <w:r w:rsidRPr="003D3979">
              <w:rPr>
                <w:b/>
                <w:i/>
              </w:rPr>
              <w:t>Ha.</w:t>
            </w:r>
            <w:r w:rsidRPr="003D3979">
              <w:rPr>
                <w:b/>
                <w:i/>
              </w:rPr>
              <w:tab/>
              <w:t>mając na uwadze, że poprawa efektywności energetycznej budynków stanowi szansę dla przemysłu, ale uzależnienie od komponentów spoza UE powoduje strategiczną podatność na zagrożenia i utratę wartości dodanej;</w:t>
            </w:r>
          </w:p>
        </w:tc>
      </w:tr>
    </w:tbl>
    <w:p w14:paraId="0593F054"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7777AAB" w14:textId="77777777" w:rsidR="003D3979" w:rsidRPr="003D3979" w:rsidRDefault="003D3979" w:rsidP="003D3979">
      <w:pPr>
        <w:rPr>
          <w:lang w:val="en-US"/>
        </w:rPr>
      </w:pPr>
      <w:r w:rsidRPr="003D3979">
        <w:rPr>
          <w:rStyle w:val="HideTWBExt"/>
          <w:lang w:val="en-US"/>
        </w:rPr>
        <w:t>&lt;/Amend&gt;</w:t>
      </w:r>
    </w:p>
    <w:p w14:paraId="2E1B506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285</w:t>
      </w:r>
      <w:r w:rsidRPr="003D3979">
        <w:rPr>
          <w:rStyle w:val="HideTWBExt"/>
          <w:b w:val="0"/>
        </w:rPr>
        <w:t>&lt;/NumAm&gt;</w:t>
      </w:r>
    </w:p>
    <w:p w14:paraId="68E890ED" w14:textId="77777777" w:rsidR="003D3979" w:rsidRPr="003D3979" w:rsidRDefault="003D3979" w:rsidP="003D3979">
      <w:pPr>
        <w:pStyle w:val="NormalBold"/>
      </w:pPr>
      <w:r w:rsidRPr="003D3979">
        <w:rPr>
          <w:rStyle w:val="HideTWBExt"/>
          <w:b w:val="0"/>
        </w:rPr>
        <w:t>&lt;RepeatBlock-By&gt;&lt;Members&gt;</w:t>
      </w:r>
      <w:proofErr w:type="spellStart"/>
      <w:r w:rsidRPr="003D3979">
        <w:t>Aodhán</w:t>
      </w:r>
      <w:proofErr w:type="spellEnd"/>
      <w:r w:rsidRPr="003D3979">
        <w:t xml:space="preserve"> Ó </w:t>
      </w:r>
      <w:proofErr w:type="spellStart"/>
      <w:r w:rsidRPr="003D3979">
        <w:t>Ríordáin</w:t>
      </w:r>
      <w:proofErr w:type="spellEnd"/>
      <w:r w:rsidRPr="003D3979">
        <w:t xml:space="preserve">, Andreas </w:t>
      </w:r>
      <w:proofErr w:type="spellStart"/>
      <w:r w:rsidRPr="003D3979">
        <w:t>Schieder</w:t>
      </w:r>
      <w:proofErr w:type="spellEnd"/>
      <w:r w:rsidRPr="003D3979">
        <w:t xml:space="preserve">, Gabriele </w:t>
      </w:r>
      <w:proofErr w:type="spellStart"/>
      <w:r w:rsidRPr="003D3979">
        <w:t>Bischoff</w:t>
      </w:r>
      <w:proofErr w:type="spellEnd"/>
      <w:r w:rsidRPr="003D3979">
        <w:t xml:space="preserve">, </w:t>
      </w:r>
      <w:proofErr w:type="spellStart"/>
      <w:r w:rsidRPr="003D3979">
        <w:t>Alicia</w:t>
      </w:r>
      <w:proofErr w:type="spellEnd"/>
      <w:r w:rsidRPr="003D3979">
        <w:t xml:space="preserve"> Homs Ginel, </w:t>
      </w:r>
      <w:proofErr w:type="spellStart"/>
      <w:r w:rsidRPr="003D3979">
        <w:t>Marit</w:t>
      </w:r>
      <w:proofErr w:type="spellEnd"/>
      <w:r w:rsidRPr="003D3979">
        <w:t xml:space="preserve"> </w:t>
      </w:r>
      <w:proofErr w:type="spellStart"/>
      <w:r w:rsidRPr="003D3979">
        <w:t>Maij</w:t>
      </w:r>
      <w:proofErr w:type="spellEnd"/>
      <w:r w:rsidRPr="003D3979">
        <w:t xml:space="preserve">, Nora </w:t>
      </w:r>
      <w:proofErr w:type="spellStart"/>
      <w:r w:rsidRPr="003D3979">
        <w:t>Mebarek</w:t>
      </w:r>
      <w:proofErr w:type="spellEnd"/>
      <w:r w:rsidRPr="003D3979">
        <w:t xml:space="preserve">, </w:t>
      </w:r>
      <w:proofErr w:type="spellStart"/>
      <w:r w:rsidRPr="003D3979">
        <w:t>Isilda</w:t>
      </w:r>
      <w:proofErr w:type="spellEnd"/>
      <w:r w:rsidRPr="003D3979">
        <w:t xml:space="preserve"> Gomes, Joanna </w:t>
      </w:r>
      <w:proofErr w:type="spellStart"/>
      <w:r w:rsidRPr="003D3979">
        <w:t>Scheuring</w:t>
      </w:r>
      <w:proofErr w:type="spellEnd"/>
      <w:r w:rsidRPr="003D3979">
        <w:t xml:space="preserve">-Wielgus, </w:t>
      </w:r>
      <w:proofErr w:type="spellStart"/>
      <w:r w:rsidRPr="003D3979">
        <w:t>Yannis</w:t>
      </w:r>
      <w:proofErr w:type="spellEnd"/>
      <w:r w:rsidRPr="003D3979">
        <w:t xml:space="preserve"> </w:t>
      </w:r>
      <w:proofErr w:type="spellStart"/>
      <w:r w:rsidRPr="003D3979">
        <w:t>Maniatis</w:t>
      </w:r>
      <w:proofErr w:type="spellEnd"/>
      <w:r w:rsidRPr="003D3979">
        <w:t xml:space="preserve">, Marko </w:t>
      </w:r>
      <w:proofErr w:type="spellStart"/>
      <w:r w:rsidRPr="003D3979">
        <w:t>Vešligaj</w:t>
      </w:r>
      <w:proofErr w:type="spellEnd"/>
      <w:r w:rsidRPr="003D3979">
        <w:t xml:space="preserve">, </w:t>
      </w:r>
      <w:proofErr w:type="spellStart"/>
      <w:r w:rsidRPr="003D3979">
        <w:t>Johan</w:t>
      </w:r>
      <w:proofErr w:type="spellEnd"/>
      <w:r w:rsidRPr="003D3979">
        <w:t xml:space="preserve"> </w:t>
      </w:r>
      <w:proofErr w:type="spellStart"/>
      <w:r w:rsidRPr="003D3979">
        <w:t>Danielsson</w:t>
      </w:r>
      <w:proofErr w:type="spellEnd"/>
      <w:r w:rsidRPr="003D3979">
        <w:rPr>
          <w:rStyle w:val="HideTWBExt"/>
          <w:b w:val="0"/>
        </w:rPr>
        <w:t>&lt;/Members&gt;</w:t>
      </w:r>
    </w:p>
    <w:p w14:paraId="3D0CCA8F" w14:textId="77777777" w:rsidR="003D3979" w:rsidRPr="003D3979" w:rsidRDefault="003D3979" w:rsidP="003D3979">
      <w:pPr>
        <w:pStyle w:val="NormalBold"/>
      </w:pPr>
      <w:r w:rsidRPr="003D3979">
        <w:rPr>
          <w:rStyle w:val="HideTWBExt"/>
          <w:b w:val="0"/>
        </w:rPr>
        <w:t>&lt;/RepeatBlock-By&gt;</w:t>
      </w:r>
    </w:p>
    <w:p w14:paraId="2EC3B075"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455508C"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BAB3E98" w14:textId="77777777" w:rsidTr="0033337A">
        <w:trPr>
          <w:trHeight w:hRule="exact" w:val="240"/>
          <w:jc w:val="center"/>
        </w:trPr>
        <w:tc>
          <w:tcPr>
            <w:tcW w:w="9752" w:type="dxa"/>
            <w:gridSpan w:val="2"/>
            <w:tcBorders>
              <w:top w:val="nil"/>
              <w:left w:val="nil"/>
              <w:bottom w:val="nil"/>
              <w:right w:val="nil"/>
            </w:tcBorders>
          </w:tcPr>
          <w:p w14:paraId="77FFCEBE" w14:textId="77777777" w:rsidR="003D3979" w:rsidRPr="003D3979" w:rsidRDefault="003D3979" w:rsidP="0033337A"/>
        </w:tc>
      </w:tr>
      <w:tr w:rsidR="003D3979" w:rsidRPr="003D3979" w14:paraId="1D51F49D" w14:textId="77777777" w:rsidTr="0033337A">
        <w:trPr>
          <w:trHeight w:val="240"/>
          <w:jc w:val="center"/>
        </w:trPr>
        <w:tc>
          <w:tcPr>
            <w:tcW w:w="4876" w:type="dxa"/>
            <w:tcBorders>
              <w:top w:val="nil"/>
              <w:left w:val="nil"/>
              <w:bottom w:val="nil"/>
              <w:right w:val="nil"/>
            </w:tcBorders>
          </w:tcPr>
          <w:p w14:paraId="638D128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60C9F8F" w14:textId="77777777" w:rsidR="003D3979" w:rsidRPr="003D3979" w:rsidRDefault="003D3979" w:rsidP="0033337A">
            <w:pPr>
              <w:pStyle w:val="AmColumnHeading"/>
            </w:pPr>
            <w:r w:rsidRPr="003D3979">
              <w:t>Poprawka</w:t>
            </w:r>
          </w:p>
        </w:tc>
      </w:tr>
      <w:tr w:rsidR="003D3979" w:rsidRPr="003D3979" w14:paraId="0D76859B" w14:textId="77777777" w:rsidTr="0033337A">
        <w:trPr>
          <w:jc w:val="center"/>
        </w:trPr>
        <w:tc>
          <w:tcPr>
            <w:tcW w:w="4876" w:type="dxa"/>
            <w:tcBorders>
              <w:top w:val="nil"/>
              <w:left w:val="nil"/>
              <w:bottom w:val="nil"/>
              <w:right w:val="nil"/>
            </w:tcBorders>
          </w:tcPr>
          <w:p w14:paraId="6C21DF55" w14:textId="77777777" w:rsidR="003D3979" w:rsidRPr="003D3979" w:rsidRDefault="003D3979" w:rsidP="0033337A">
            <w:pPr>
              <w:pStyle w:val="Normal6a"/>
            </w:pPr>
            <w:r w:rsidRPr="003D3979">
              <w:t>I.</w:t>
            </w:r>
            <w:r w:rsidRPr="003D3979">
              <w:tab/>
              <w:t xml:space="preserve">mając na uwadze, że mimo pewnego ożywienia od tego czasu produkcja budowlana w 2019 r. była nadal o </w:t>
            </w:r>
            <w:r w:rsidRPr="003D3979">
              <w:rPr>
                <w:b/>
                <w:i/>
              </w:rPr>
              <w:t xml:space="preserve">8,3 %niższa </w:t>
            </w:r>
            <w:r w:rsidRPr="003D3979">
              <w:t>niż w 2007 r.</w:t>
            </w:r>
            <w:r w:rsidRPr="003D3979">
              <w:rPr>
                <w:b/>
                <w:i/>
                <w:vertAlign w:val="superscript"/>
              </w:rPr>
              <w:t>14</w:t>
            </w:r>
            <w:r w:rsidRPr="003D3979">
              <w:rPr>
                <w:b/>
                <w:i/>
              </w:rPr>
              <w:t>;</w:t>
            </w:r>
            <w:r w:rsidRPr="003D3979">
              <w:t xml:space="preserve"> mając na uwadze, że wydajność, efektywność i opłacalność można poprawić m.in. poprzez cyfryzację pozwoleń i procedur administracyjnych, robotyzację, sztuczną inteligencję, budownictwo modułowe i z prefabrykatów oraz budownictwo seryjne i przemysłowe;</w:t>
            </w:r>
          </w:p>
        </w:tc>
        <w:tc>
          <w:tcPr>
            <w:tcW w:w="4876" w:type="dxa"/>
            <w:tcBorders>
              <w:top w:val="nil"/>
              <w:left w:val="nil"/>
              <w:bottom w:val="nil"/>
              <w:right w:val="nil"/>
            </w:tcBorders>
          </w:tcPr>
          <w:p w14:paraId="6A81B7D6" w14:textId="77777777" w:rsidR="003D3979" w:rsidRPr="003D3979" w:rsidRDefault="003D3979" w:rsidP="0033337A">
            <w:pPr>
              <w:pStyle w:val="Normal6a"/>
            </w:pPr>
            <w:r w:rsidRPr="003D3979">
              <w:t>I.</w:t>
            </w:r>
            <w:r w:rsidRPr="003D3979">
              <w:tab/>
              <w:t xml:space="preserve">mając na uwadze, że mimo pewnego ożywienia od tego czasu produkcja budowlana w 2019 r. była nadal o </w:t>
            </w:r>
            <w:r w:rsidRPr="003D3979">
              <w:rPr>
                <w:b/>
                <w:i/>
              </w:rPr>
              <w:t xml:space="preserve">8,3 % niższa </w:t>
            </w:r>
            <w:r w:rsidRPr="003D3979">
              <w:t xml:space="preserve">niż w 2007 r.; mając na uwadze, że </w:t>
            </w:r>
            <w:r w:rsidRPr="003D3979">
              <w:rPr>
                <w:b/>
                <w:i/>
              </w:rPr>
              <w:t xml:space="preserve">zrównoważony rozwój środowiskowy i społeczny, </w:t>
            </w:r>
            <w:r w:rsidRPr="003D3979">
              <w:t xml:space="preserve">wydajność, efektywność i opłacalność można poprawić m.in. poprzez </w:t>
            </w:r>
            <w:r w:rsidRPr="003D3979">
              <w:rPr>
                <w:b/>
                <w:i/>
              </w:rPr>
              <w:t xml:space="preserve">lepsze warunki pracy w sektorze budowlanym, wyższe standardy bezpieczeństwa i higieny pracy, </w:t>
            </w:r>
            <w:r w:rsidRPr="003D3979">
              <w:t>cyfryzację pozwoleń i procedur administracyjnych, robotyzację, sztuczną inteligencję, budownictwo modułowe i z prefabrykatów oraz budownictwo seryjne i przemysłowe</w:t>
            </w:r>
            <w:r w:rsidRPr="003D3979">
              <w:rPr>
                <w:b/>
                <w:i/>
              </w:rPr>
              <w:t>, przy uznaniu, że wysokiej jakości miejsca pracy zapewniające sprawiedliwe i bezpieczne warunki pracy mają zasadnicze znaczenie dla zrównoważonego rozwoju budownictwa mieszkaniowego o wysokiej jakości</w:t>
            </w:r>
            <w:r w:rsidRPr="003D3979">
              <w:t xml:space="preserve">; </w:t>
            </w:r>
            <w:r w:rsidRPr="003D3979">
              <w:rPr>
                <w:b/>
                <w:i/>
              </w:rPr>
              <w:t>mając na uwadze, że technologie, zarówno istniejące, jak i nowe, nie mogą naruszać praw pracowników ani układów zbiorowych, lecz powinny poprawiać bezpieczeństwo i warunki pracy;</w:t>
            </w:r>
          </w:p>
        </w:tc>
      </w:tr>
      <w:tr w:rsidR="003D3979" w:rsidRPr="003D3979" w14:paraId="77DA5874" w14:textId="77777777" w:rsidTr="0033337A">
        <w:trPr>
          <w:jc w:val="center"/>
        </w:trPr>
        <w:tc>
          <w:tcPr>
            <w:tcW w:w="4876" w:type="dxa"/>
            <w:tcBorders>
              <w:top w:val="nil"/>
              <w:left w:val="nil"/>
              <w:bottom w:val="nil"/>
              <w:right w:val="nil"/>
            </w:tcBorders>
          </w:tcPr>
          <w:p w14:paraId="16F03E43"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9915799" w14:textId="77777777" w:rsidR="003D3979" w:rsidRPr="003D3979" w:rsidRDefault="003D3979" w:rsidP="0033337A"/>
        </w:tc>
      </w:tr>
      <w:tr w:rsidR="003D3979" w:rsidRPr="003D3979" w14:paraId="42B6BC9D" w14:textId="77777777" w:rsidTr="0033337A">
        <w:trPr>
          <w:jc w:val="center"/>
        </w:trPr>
        <w:tc>
          <w:tcPr>
            <w:tcW w:w="4876" w:type="dxa"/>
            <w:tcBorders>
              <w:top w:val="nil"/>
              <w:left w:val="nil"/>
              <w:bottom w:val="nil"/>
              <w:right w:val="nil"/>
            </w:tcBorders>
          </w:tcPr>
          <w:p w14:paraId="0E804C1C" w14:textId="77777777" w:rsidR="003D3979" w:rsidRPr="003D3979" w:rsidRDefault="003D3979" w:rsidP="0033337A">
            <w:pPr>
              <w:pStyle w:val="Normal6a"/>
            </w:pPr>
            <w:r w:rsidRPr="003D3979">
              <w:rPr>
                <w:b/>
                <w:i/>
                <w:vertAlign w:val="superscript"/>
              </w:rPr>
              <w:t xml:space="preserve">14 </w:t>
            </w:r>
            <w:r w:rsidRPr="003D3979">
              <w:rPr>
                <w:b/>
                <w:i/>
              </w:rPr>
              <w:t>Eurostat, „</w:t>
            </w:r>
            <w:proofErr w:type="spellStart"/>
            <w:r w:rsidRPr="003D3979">
              <w:rPr>
                <w:b/>
                <w:i/>
              </w:rPr>
              <w:t>Key</w:t>
            </w:r>
            <w:proofErr w:type="spellEnd"/>
            <w:r w:rsidRPr="003D3979">
              <w:rPr>
                <w:b/>
                <w:i/>
              </w:rPr>
              <w:t xml:space="preserve"> </w:t>
            </w:r>
            <w:proofErr w:type="spellStart"/>
            <w:r w:rsidRPr="003D3979">
              <w:rPr>
                <w:b/>
                <w:i/>
              </w:rPr>
              <w:t>figures</w:t>
            </w:r>
            <w:proofErr w:type="spellEnd"/>
            <w:r w:rsidRPr="003D3979">
              <w:rPr>
                <w:b/>
                <w:i/>
              </w:rPr>
              <w:t xml:space="preserve"> on </w:t>
            </w:r>
            <w:proofErr w:type="spellStart"/>
            <w:r w:rsidRPr="003D3979">
              <w:rPr>
                <w:b/>
                <w:i/>
              </w:rPr>
              <w:t>European</w:t>
            </w:r>
            <w:proofErr w:type="spellEnd"/>
            <w:r w:rsidRPr="003D3979">
              <w:rPr>
                <w:b/>
                <w:i/>
              </w:rPr>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6AF48C49" w14:textId="77777777" w:rsidR="003D3979" w:rsidRPr="003D3979" w:rsidRDefault="003D3979" w:rsidP="0033337A"/>
        </w:tc>
      </w:tr>
    </w:tbl>
    <w:p w14:paraId="776EA2A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A63F0A2" w14:textId="77777777" w:rsidR="003D3979" w:rsidRPr="003D3979" w:rsidRDefault="003D3979" w:rsidP="003D3979">
      <w:pPr>
        <w:rPr>
          <w:lang w:val="en-US"/>
        </w:rPr>
      </w:pPr>
      <w:r w:rsidRPr="003D3979">
        <w:rPr>
          <w:rStyle w:val="HideTWBExt"/>
          <w:lang w:val="en-US"/>
        </w:rPr>
        <w:t>&lt;/Amend&gt;</w:t>
      </w:r>
    </w:p>
    <w:p w14:paraId="6724B89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286</w:t>
      </w:r>
      <w:r w:rsidRPr="003D3979">
        <w:rPr>
          <w:rStyle w:val="HideTWBExt"/>
          <w:b w:val="0"/>
        </w:rPr>
        <w:t>&lt;/NumAm&gt;</w:t>
      </w:r>
    </w:p>
    <w:p w14:paraId="06CB2266"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39F361D8" w14:textId="77777777" w:rsidR="003D3979" w:rsidRPr="003D3979" w:rsidRDefault="003D3979" w:rsidP="003D3979">
      <w:pPr>
        <w:pStyle w:val="NormalBold"/>
      </w:pPr>
      <w:r w:rsidRPr="003D3979">
        <w:rPr>
          <w:rStyle w:val="HideTWBExt"/>
          <w:b w:val="0"/>
        </w:rPr>
        <w:t>&lt;/RepeatBlock-By&gt;</w:t>
      </w:r>
    </w:p>
    <w:p w14:paraId="48FD7D8D"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FC65B25"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5ADB473" w14:textId="77777777" w:rsidTr="0033337A">
        <w:trPr>
          <w:trHeight w:hRule="exact" w:val="240"/>
          <w:jc w:val="center"/>
        </w:trPr>
        <w:tc>
          <w:tcPr>
            <w:tcW w:w="9752" w:type="dxa"/>
            <w:gridSpan w:val="2"/>
            <w:tcBorders>
              <w:top w:val="nil"/>
              <w:left w:val="nil"/>
              <w:bottom w:val="nil"/>
              <w:right w:val="nil"/>
            </w:tcBorders>
          </w:tcPr>
          <w:p w14:paraId="37A37AE0" w14:textId="77777777" w:rsidR="003D3979" w:rsidRPr="003D3979" w:rsidRDefault="003D3979" w:rsidP="0033337A"/>
        </w:tc>
      </w:tr>
      <w:tr w:rsidR="003D3979" w:rsidRPr="003D3979" w14:paraId="04D93DF4" w14:textId="77777777" w:rsidTr="0033337A">
        <w:trPr>
          <w:trHeight w:val="240"/>
          <w:jc w:val="center"/>
        </w:trPr>
        <w:tc>
          <w:tcPr>
            <w:tcW w:w="4876" w:type="dxa"/>
            <w:tcBorders>
              <w:top w:val="nil"/>
              <w:left w:val="nil"/>
              <w:bottom w:val="nil"/>
              <w:right w:val="nil"/>
            </w:tcBorders>
          </w:tcPr>
          <w:p w14:paraId="43F067C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8CA52D9" w14:textId="77777777" w:rsidR="003D3979" w:rsidRPr="003D3979" w:rsidRDefault="003D3979" w:rsidP="0033337A">
            <w:pPr>
              <w:pStyle w:val="AmColumnHeading"/>
            </w:pPr>
            <w:r w:rsidRPr="003D3979">
              <w:t>Poprawka</w:t>
            </w:r>
          </w:p>
        </w:tc>
      </w:tr>
      <w:tr w:rsidR="003D3979" w:rsidRPr="003D3979" w14:paraId="42E4CA70" w14:textId="77777777" w:rsidTr="0033337A">
        <w:trPr>
          <w:jc w:val="center"/>
        </w:trPr>
        <w:tc>
          <w:tcPr>
            <w:tcW w:w="4876" w:type="dxa"/>
            <w:tcBorders>
              <w:top w:val="nil"/>
              <w:left w:val="nil"/>
              <w:bottom w:val="nil"/>
              <w:right w:val="nil"/>
            </w:tcBorders>
          </w:tcPr>
          <w:p w14:paraId="1D2A7B81"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mając na uwadze, że wydajność, efektywność i opłacalność można poprawić m.in. poprzez cyfryzację pozwoleń i procedur administracyjnych, robotyzację, sztuczną inteligencję, budownictwo modułowe i z prefabrykatów oraz budownictwo seryjne i przemysłowe;</w:t>
            </w:r>
          </w:p>
        </w:tc>
        <w:tc>
          <w:tcPr>
            <w:tcW w:w="4876" w:type="dxa"/>
            <w:tcBorders>
              <w:top w:val="nil"/>
              <w:left w:val="nil"/>
              <w:bottom w:val="nil"/>
              <w:right w:val="nil"/>
            </w:tcBorders>
          </w:tcPr>
          <w:p w14:paraId="01D0D0BE"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xml:space="preserve">; mając na uwadze, że wydajność, efektywność i opłacalność można poprawić m.in. poprzez cyfryzację pozwoleń i procedur administracyjnych, robotyzację, sztuczną inteligencję, budownictwo modułowe i z prefabrykatów oraz budownictwo seryjne i przemysłowe; </w:t>
            </w:r>
            <w:r w:rsidRPr="003D3979">
              <w:rPr>
                <w:b/>
                <w:i/>
              </w:rPr>
              <w:t>mając na uwadze, że w sektorze budowlanym UE istnieje luka innowacyjna, ponieważ tylko 6,5 % przedsiębiorstw jest liderami rynku pod względem innowacyjności, podczas gdy 75,9 % przedsiębiorstw budowlanych w Europie nie wprowadza innowacji</w:t>
            </w:r>
            <w:r w:rsidRPr="003D3979">
              <w:rPr>
                <w:b/>
                <w:i/>
                <w:vertAlign w:val="superscript"/>
              </w:rPr>
              <w:t>14a</w:t>
            </w:r>
            <w:r w:rsidRPr="003D3979">
              <w:rPr>
                <w:b/>
                <w:i/>
              </w:rPr>
              <w:t>;</w:t>
            </w:r>
          </w:p>
        </w:tc>
      </w:tr>
      <w:tr w:rsidR="003D3979" w:rsidRPr="003D3979" w14:paraId="1E4DA81D" w14:textId="77777777" w:rsidTr="0033337A">
        <w:trPr>
          <w:jc w:val="center"/>
        </w:trPr>
        <w:tc>
          <w:tcPr>
            <w:tcW w:w="4876" w:type="dxa"/>
            <w:tcBorders>
              <w:top w:val="nil"/>
              <w:left w:val="nil"/>
              <w:bottom w:val="nil"/>
              <w:right w:val="nil"/>
            </w:tcBorders>
          </w:tcPr>
          <w:p w14:paraId="5E36F41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7D401409" w14:textId="77777777" w:rsidR="003D3979" w:rsidRPr="003D3979" w:rsidRDefault="003D3979" w:rsidP="0033337A">
            <w:pPr>
              <w:pStyle w:val="Normal6a"/>
            </w:pPr>
            <w:r w:rsidRPr="003D3979">
              <w:rPr>
                <w:b/>
                <w:i/>
              </w:rPr>
              <w:t>_________________</w:t>
            </w:r>
          </w:p>
        </w:tc>
      </w:tr>
      <w:tr w:rsidR="003D3979" w:rsidRPr="003D3979" w14:paraId="4A0DBDA6" w14:textId="77777777" w:rsidTr="0033337A">
        <w:trPr>
          <w:jc w:val="center"/>
        </w:trPr>
        <w:tc>
          <w:tcPr>
            <w:tcW w:w="4876" w:type="dxa"/>
            <w:tcBorders>
              <w:top w:val="nil"/>
              <w:left w:val="nil"/>
              <w:bottom w:val="nil"/>
              <w:right w:val="nil"/>
            </w:tcBorders>
          </w:tcPr>
          <w:p w14:paraId="24372A57"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73602238"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r>
      <w:tr w:rsidR="003D3979" w:rsidRPr="003D3979" w14:paraId="6965FBCA" w14:textId="77777777" w:rsidTr="0033337A">
        <w:trPr>
          <w:jc w:val="center"/>
        </w:trPr>
        <w:tc>
          <w:tcPr>
            <w:tcW w:w="4876" w:type="dxa"/>
            <w:tcBorders>
              <w:top w:val="nil"/>
              <w:left w:val="nil"/>
              <w:bottom w:val="nil"/>
              <w:right w:val="nil"/>
            </w:tcBorders>
          </w:tcPr>
          <w:p w14:paraId="0C315429" w14:textId="77777777" w:rsidR="003D3979" w:rsidRPr="003D3979" w:rsidRDefault="003D3979" w:rsidP="0033337A"/>
        </w:tc>
        <w:tc>
          <w:tcPr>
            <w:tcW w:w="4876" w:type="dxa"/>
            <w:tcBorders>
              <w:top w:val="nil"/>
              <w:left w:val="nil"/>
              <w:bottom w:val="nil"/>
              <w:right w:val="nil"/>
            </w:tcBorders>
          </w:tcPr>
          <w:p w14:paraId="5B766DFA" w14:textId="77777777" w:rsidR="003D3979" w:rsidRPr="003D3979" w:rsidRDefault="003D3979" w:rsidP="0033337A">
            <w:pPr>
              <w:pStyle w:val="Normal6a"/>
            </w:pPr>
            <w:r w:rsidRPr="003D3979">
              <w:rPr>
                <w:b/>
                <w:i/>
                <w:vertAlign w:val="superscript"/>
              </w:rPr>
              <w:t>14a</w:t>
            </w:r>
            <w:r w:rsidRPr="003D3979">
              <w:rPr>
                <w:b/>
                <w:i/>
              </w:rPr>
              <w:t xml:space="preserve"> Grupa Europejskiego Banku Inwestycyjnego, „</w:t>
            </w:r>
            <w:proofErr w:type="spellStart"/>
            <w:r w:rsidRPr="003D3979">
              <w:rPr>
                <w:b/>
                <w:i/>
              </w:rPr>
              <w:t>Invested</w:t>
            </w:r>
            <w:proofErr w:type="spellEnd"/>
            <w:r w:rsidRPr="003D3979">
              <w:rPr>
                <w:b/>
                <w:i/>
              </w:rPr>
              <w:t xml:space="preserve"> in </w:t>
            </w:r>
            <w:proofErr w:type="spellStart"/>
            <w:r w:rsidRPr="003D3979">
              <w:rPr>
                <w:b/>
                <w:i/>
              </w:rPr>
              <w:t>housing</w:t>
            </w:r>
            <w:proofErr w:type="spellEnd"/>
            <w:r w:rsidRPr="003D3979">
              <w:rPr>
                <w:b/>
                <w:i/>
              </w:rPr>
              <w:t xml:space="preserve"> - How </w:t>
            </w:r>
            <w:proofErr w:type="spellStart"/>
            <w:r w:rsidRPr="003D3979">
              <w:rPr>
                <w:b/>
                <w:i/>
              </w:rPr>
              <w:t>innovation</w:t>
            </w:r>
            <w:proofErr w:type="spellEnd"/>
            <w:r w:rsidRPr="003D3979">
              <w:rPr>
                <w:b/>
                <w:i/>
              </w:rPr>
              <w:t xml:space="preserve"> </w:t>
            </w:r>
            <w:proofErr w:type="spellStart"/>
            <w:r w:rsidRPr="003D3979">
              <w:rPr>
                <w:b/>
                <w:i/>
              </w:rPr>
              <w:t>is</w:t>
            </w:r>
            <w:proofErr w:type="spellEnd"/>
            <w:r w:rsidRPr="003D3979">
              <w:rPr>
                <w:b/>
                <w:i/>
              </w:rPr>
              <w:t xml:space="preserve"> </w:t>
            </w:r>
            <w:proofErr w:type="spellStart"/>
            <w:r w:rsidRPr="003D3979">
              <w:rPr>
                <w:b/>
                <w:i/>
              </w:rPr>
              <w:t>improving</w:t>
            </w:r>
            <w:proofErr w:type="spellEnd"/>
            <w:r w:rsidRPr="003D3979">
              <w:rPr>
                <w:b/>
                <w:i/>
              </w:rPr>
              <w:t xml:space="preserve"> </w:t>
            </w:r>
            <w:proofErr w:type="spellStart"/>
            <w:r w:rsidRPr="003D3979">
              <w:rPr>
                <w:b/>
                <w:i/>
              </w:rPr>
              <w:t>construction</w:t>
            </w:r>
            <w:proofErr w:type="spellEnd"/>
            <w:r w:rsidRPr="003D3979">
              <w:rPr>
                <w:b/>
                <w:i/>
              </w:rPr>
              <w:t>” [Inwestycje w budownictwo mieszkaniowe – jak innowacje poprawiają jakość budownictwa], strona internetowa Grupy Europejskiego Banku Inwestycyjnego, czerwiec 2025 r.</w:t>
            </w:r>
          </w:p>
        </w:tc>
      </w:tr>
    </w:tbl>
    <w:p w14:paraId="08796AC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3501E11B" w14:textId="77777777" w:rsidR="003D3979" w:rsidRPr="003D3979" w:rsidRDefault="003D3979" w:rsidP="003D3979">
      <w:pPr>
        <w:rPr>
          <w:lang w:val="en-US"/>
        </w:rPr>
      </w:pPr>
      <w:r w:rsidRPr="003D3979">
        <w:rPr>
          <w:rStyle w:val="HideTWBExt"/>
          <w:lang w:val="en-US"/>
        </w:rPr>
        <w:t>&lt;/Amend&gt;</w:t>
      </w:r>
    </w:p>
    <w:p w14:paraId="2496727C"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287</w:t>
      </w:r>
      <w:r w:rsidRPr="003D3979">
        <w:rPr>
          <w:rStyle w:val="HideTWBExt"/>
          <w:b w:val="0"/>
        </w:rPr>
        <w:t>&lt;/NumAm&gt;</w:t>
      </w:r>
    </w:p>
    <w:p w14:paraId="3AB2C541"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77463004" w14:textId="77777777" w:rsidR="003D3979" w:rsidRPr="003D3979" w:rsidRDefault="003D3979" w:rsidP="003D3979">
      <w:pPr>
        <w:pStyle w:val="NormalBold"/>
      </w:pPr>
      <w:r w:rsidRPr="003D3979">
        <w:rPr>
          <w:rStyle w:val="HideTWBExt"/>
          <w:b w:val="0"/>
        </w:rPr>
        <w:t>&lt;/RepeatBlock-By&gt;</w:t>
      </w:r>
    </w:p>
    <w:p w14:paraId="5AAD0EC0"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C1BBAFC"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F1D638F" w14:textId="77777777" w:rsidTr="0033337A">
        <w:trPr>
          <w:trHeight w:hRule="exact" w:val="240"/>
          <w:jc w:val="center"/>
        </w:trPr>
        <w:tc>
          <w:tcPr>
            <w:tcW w:w="9752" w:type="dxa"/>
            <w:gridSpan w:val="2"/>
            <w:tcBorders>
              <w:top w:val="nil"/>
              <w:left w:val="nil"/>
              <w:bottom w:val="nil"/>
              <w:right w:val="nil"/>
            </w:tcBorders>
          </w:tcPr>
          <w:p w14:paraId="0EE12A38" w14:textId="77777777" w:rsidR="003D3979" w:rsidRPr="003D3979" w:rsidRDefault="003D3979" w:rsidP="0033337A"/>
        </w:tc>
      </w:tr>
      <w:tr w:rsidR="003D3979" w:rsidRPr="003D3979" w14:paraId="7CC2C70F" w14:textId="77777777" w:rsidTr="0033337A">
        <w:trPr>
          <w:trHeight w:val="240"/>
          <w:jc w:val="center"/>
        </w:trPr>
        <w:tc>
          <w:tcPr>
            <w:tcW w:w="4876" w:type="dxa"/>
            <w:tcBorders>
              <w:top w:val="nil"/>
              <w:left w:val="nil"/>
              <w:bottom w:val="nil"/>
              <w:right w:val="nil"/>
            </w:tcBorders>
          </w:tcPr>
          <w:p w14:paraId="55814E2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C9FE28B" w14:textId="77777777" w:rsidR="003D3979" w:rsidRPr="003D3979" w:rsidRDefault="003D3979" w:rsidP="0033337A">
            <w:pPr>
              <w:pStyle w:val="AmColumnHeading"/>
            </w:pPr>
            <w:r w:rsidRPr="003D3979">
              <w:t>Poprawka</w:t>
            </w:r>
          </w:p>
        </w:tc>
      </w:tr>
      <w:tr w:rsidR="003D3979" w:rsidRPr="003D3979" w14:paraId="6151E1B4" w14:textId="77777777" w:rsidTr="0033337A">
        <w:trPr>
          <w:jc w:val="center"/>
        </w:trPr>
        <w:tc>
          <w:tcPr>
            <w:tcW w:w="4876" w:type="dxa"/>
            <w:tcBorders>
              <w:top w:val="nil"/>
              <w:left w:val="nil"/>
              <w:bottom w:val="nil"/>
              <w:right w:val="nil"/>
            </w:tcBorders>
          </w:tcPr>
          <w:p w14:paraId="575B7F1D"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xml:space="preserve">; mając na uwadze, że wydajność, efektywność i opłacalność można poprawić m.in. poprzez </w:t>
            </w:r>
            <w:r w:rsidRPr="003D3979">
              <w:rPr>
                <w:b/>
                <w:i/>
              </w:rPr>
              <w:t xml:space="preserve">cyfryzację </w:t>
            </w:r>
            <w:r w:rsidRPr="003D3979">
              <w:t xml:space="preserve">pozwoleń i </w:t>
            </w:r>
            <w:r w:rsidRPr="003D3979">
              <w:rPr>
                <w:b/>
                <w:i/>
              </w:rPr>
              <w:t>procedur administracyjnych</w:t>
            </w:r>
            <w:r w:rsidRPr="003D3979">
              <w:t>, robotyzację, sztuczną inteligencję, budownictwo modułowe i z prefabrykatów oraz budownictwo seryjne i przemysłowe;</w:t>
            </w:r>
          </w:p>
        </w:tc>
        <w:tc>
          <w:tcPr>
            <w:tcW w:w="4876" w:type="dxa"/>
            <w:tcBorders>
              <w:top w:val="nil"/>
              <w:left w:val="nil"/>
              <w:bottom w:val="nil"/>
              <w:right w:val="nil"/>
            </w:tcBorders>
          </w:tcPr>
          <w:p w14:paraId="6C284E54"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xml:space="preserve">; mając na uwadze, że wydajność, efektywność i opłacalność można poprawić m.in. poprzez </w:t>
            </w:r>
            <w:r w:rsidRPr="003D3979">
              <w:rPr>
                <w:b/>
                <w:i/>
              </w:rPr>
              <w:t xml:space="preserve">cyfrowe procedury wydawania </w:t>
            </w:r>
            <w:r w:rsidRPr="003D3979">
              <w:t xml:space="preserve">pozwoleń i </w:t>
            </w:r>
            <w:r w:rsidRPr="003D3979">
              <w:rPr>
                <w:b/>
                <w:i/>
              </w:rPr>
              <w:t>procedury administracyjne w ramach punktów kompleksowej obsługi</w:t>
            </w:r>
            <w:r w:rsidRPr="003D3979">
              <w:t>, robotyzację, sztuczną inteligencję, budownictwo modułowe i z prefabrykatów</w:t>
            </w:r>
            <w:r w:rsidRPr="003D3979">
              <w:rPr>
                <w:b/>
                <w:i/>
              </w:rPr>
              <w:t xml:space="preserve">, ponowne wykorzystanie materiałów budowlanych </w:t>
            </w:r>
            <w:r w:rsidRPr="003D3979">
              <w:t xml:space="preserve">oraz budownictwo seryjne i przemysłowe; </w:t>
            </w:r>
            <w:r w:rsidRPr="003D3979">
              <w:rPr>
                <w:b/>
                <w:i/>
              </w:rPr>
              <w:t>mając na uwadze, że sama prefabrykacja przemysłowa może skrócić czas budowy o 20–50 %, a tym samym ograniczyć związane z nią utrudnienia, a także przynieść znaczne oszczędności energii i kosztów;</w:t>
            </w:r>
          </w:p>
        </w:tc>
      </w:tr>
      <w:tr w:rsidR="003D3979" w:rsidRPr="003D3979" w14:paraId="148C8D64" w14:textId="77777777" w:rsidTr="0033337A">
        <w:trPr>
          <w:jc w:val="center"/>
        </w:trPr>
        <w:tc>
          <w:tcPr>
            <w:tcW w:w="4876" w:type="dxa"/>
            <w:tcBorders>
              <w:top w:val="nil"/>
              <w:left w:val="nil"/>
              <w:bottom w:val="nil"/>
              <w:right w:val="nil"/>
            </w:tcBorders>
          </w:tcPr>
          <w:p w14:paraId="1D4C9387"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DC4736B" w14:textId="77777777" w:rsidR="003D3979" w:rsidRPr="003D3979" w:rsidRDefault="003D3979" w:rsidP="0033337A">
            <w:pPr>
              <w:pStyle w:val="Normal6a"/>
            </w:pPr>
            <w:r w:rsidRPr="003D3979">
              <w:rPr>
                <w:b/>
                <w:i/>
              </w:rPr>
              <w:t>_________________</w:t>
            </w:r>
          </w:p>
        </w:tc>
      </w:tr>
      <w:tr w:rsidR="003D3979" w:rsidRPr="003D3979" w14:paraId="2BD64F96" w14:textId="77777777" w:rsidTr="0033337A">
        <w:trPr>
          <w:jc w:val="center"/>
        </w:trPr>
        <w:tc>
          <w:tcPr>
            <w:tcW w:w="4876" w:type="dxa"/>
            <w:tcBorders>
              <w:top w:val="nil"/>
              <w:left w:val="nil"/>
              <w:bottom w:val="nil"/>
              <w:right w:val="nil"/>
            </w:tcBorders>
          </w:tcPr>
          <w:p w14:paraId="6F18EDAC"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2A62D01A"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r>
    </w:tbl>
    <w:p w14:paraId="57B7F4A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73259C1" w14:textId="77777777" w:rsidR="003D3979" w:rsidRPr="003D3979" w:rsidRDefault="003D3979" w:rsidP="003D3979">
      <w:pPr>
        <w:rPr>
          <w:lang w:val="en-US"/>
        </w:rPr>
      </w:pPr>
      <w:r w:rsidRPr="003D3979">
        <w:rPr>
          <w:rStyle w:val="HideTWBExt"/>
          <w:lang w:val="en-US"/>
        </w:rPr>
        <w:t>&lt;/Amend&gt;</w:t>
      </w:r>
    </w:p>
    <w:p w14:paraId="6684ECA1"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288</w:t>
      </w:r>
      <w:r w:rsidRPr="003D3979">
        <w:rPr>
          <w:rStyle w:val="HideTWBExt"/>
          <w:b w:val="0"/>
          <w:lang w:val="en-US"/>
        </w:rPr>
        <w:t>&lt;/NumAm&gt;</w:t>
      </w:r>
    </w:p>
    <w:p w14:paraId="1476D6A0"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w:t>
      </w:r>
      <w:r w:rsidRPr="003D3979">
        <w:rPr>
          <w:rStyle w:val="HideTWBExt"/>
          <w:b w:val="0"/>
          <w:lang w:val="en-US"/>
        </w:rPr>
        <w:t>&lt;/Members&gt;</w:t>
      </w:r>
    </w:p>
    <w:p w14:paraId="2E146E73" w14:textId="77777777" w:rsidR="003D3979" w:rsidRPr="003D3979" w:rsidRDefault="003D3979" w:rsidP="003D3979">
      <w:pPr>
        <w:pStyle w:val="NormalBold"/>
      </w:pPr>
      <w:r w:rsidRPr="003D3979">
        <w:rPr>
          <w:rStyle w:val="HideTWBExt"/>
          <w:b w:val="0"/>
        </w:rPr>
        <w:t>&lt;/RepeatBlock-By&gt;</w:t>
      </w:r>
    </w:p>
    <w:p w14:paraId="60DDFFB3"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FA772A2"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26B1573" w14:textId="77777777" w:rsidTr="0033337A">
        <w:trPr>
          <w:trHeight w:hRule="exact" w:val="240"/>
          <w:jc w:val="center"/>
        </w:trPr>
        <w:tc>
          <w:tcPr>
            <w:tcW w:w="9752" w:type="dxa"/>
            <w:gridSpan w:val="2"/>
            <w:tcBorders>
              <w:top w:val="nil"/>
              <w:left w:val="nil"/>
              <w:bottom w:val="nil"/>
              <w:right w:val="nil"/>
            </w:tcBorders>
          </w:tcPr>
          <w:p w14:paraId="15E58D51" w14:textId="77777777" w:rsidR="003D3979" w:rsidRPr="003D3979" w:rsidRDefault="003D3979" w:rsidP="0033337A"/>
        </w:tc>
      </w:tr>
      <w:tr w:rsidR="003D3979" w:rsidRPr="003D3979" w14:paraId="0A25321F" w14:textId="77777777" w:rsidTr="0033337A">
        <w:trPr>
          <w:trHeight w:val="240"/>
          <w:jc w:val="center"/>
        </w:trPr>
        <w:tc>
          <w:tcPr>
            <w:tcW w:w="4876" w:type="dxa"/>
            <w:tcBorders>
              <w:top w:val="nil"/>
              <w:left w:val="nil"/>
              <w:bottom w:val="nil"/>
              <w:right w:val="nil"/>
            </w:tcBorders>
          </w:tcPr>
          <w:p w14:paraId="01229906"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7553028" w14:textId="77777777" w:rsidR="003D3979" w:rsidRPr="003D3979" w:rsidRDefault="003D3979" w:rsidP="0033337A">
            <w:pPr>
              <w:pStyle w:val="AmColumnHeading"/>
            </w:pPr>
            <w:r w:rsidRPr="003D3979">
              <w:t>Poprawka</w:t>
            </w:r>
          </w:p>
        </w:tc>
      </w:tr>
      <w:tr w:rsidR="003D3979" w:rsidRPr="003D3979" w14:paraId="0F6E4F6B" w14:textId="77777777" w:rsidTr="0033337A">
        <w:trPr>
          <w:jc w:val="center"/>
        </w:trPr>
        <w:tc>
          <w:tcPr>
            <w:tcW w:w="4876" w:type="dxa"/>
            <w:tcBorders>
              <w:top w:val="nil"/>
              <w:left w:val="nil"/>
              <w:bottom w:val="nil"/>
              <w:right w:val="nil"/>
            </w:tcBorders>
          </w:tcPr>
          <w:p w14:paraId="50008818"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mając na uwadze, że wydajność, efektywność i opłacalność można poprawić m.in. poprzez cyfryzację pozwoleń i procedur administracyjnych, robotyzację, sztuczną inteligencję, budownictwo modułowe i z prefabrykatów oraz budownictwo seryjne i przemysłowe;</w:t>
            </w:r>
          </w:p>
        </w:tc>
        <w:tc>
          <w:tcPr>
            <w:tcW w:w="4876" w:type="dxa"/>
            <w:tcBorders>
              <w:top w:val="nil"/>
              <w:left w:val="nil"/>
              <w:bottom w:val="nil"/>
              <w:right w:val="nil"/>
            </w:tcBorders>
          </w:tcPr>
          <w:p w14:paraId="3F71E516"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xml:space="preserve">; mając na uwadze, że wydajność, efektywność i opłacalność można poprawić m.in. poprzez cyfryzację pozwoleń i procedur administracyjnych, robotyzację, sztuczną inteligencję, budownictwo modułowe i z prefabrykatów oraz budownictwo seryjne i przemysłowe; </w:t>
            </w:r>
            <w:r w:rsidRPr="003D3979">
              <w:rPr>
                <w:b/>
                <w:i/>
              </w:rPr>
              <w:t>mając na uwadze, że efektywne wykorzystanie przestrzeni miejskiej oraz gęstość zabudowy w miastach, w połączeniu z niedoborem mieszkań, mogą zostać złagodzone między innymi poprzez stosowanie innowacyjnych praktyk budowlanych;</w:t>
            </w:r>
          </w:p>
        </w:tc>
      </w:tr>
      <w:tr w:rsidR="003D3979" w:rsidRPr="003D3979" w14:paraId="1E3751B0" w14:textId="77777777" w:rsidTr="0033337A">
        <w:trPr>
          <w:jc w:val="center"/>
        </w:trPr>
        <w:tc>
          <w:tcPr>
            <w:tcW w:w="4876" w:type="dxa"/>
            <w:tcBorders>
              <w:top w:val="nil"/>
              <w:left w:val="nil"/>
              <w:bottom w:val="nil"/>
              <w:right w:val="nil"/>
            </w:tcBorders>
          </w:tcPr>
          <w:p w14:paraId="15E967D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364207F0" w14:textId="77777777" w:rsidR="003D3979" w:rsidRPr="003D3979" w:rsidRDefault="003D3979" w:rsidP="0033337A">
            <w:pPr>
              <w:pStyle w:val="Normal6a"/>
            </w:pPr>
            <w:r w:rsidRPr="003D3979">
              <w:rPr>
                <w:b/>
                <w:i/>
              </w:rPr>
              <w:t>_________________</w:t>
            </w:r>
          </w:p>
        </w:tc>
      </w:tr>
      <w:tr w:rsidR="003D3979" w:rsidRPr="003D3979" w14:paraId="13C943C2" w14:textId="77777777" w:rsidTr="0033337A">
        <w:trPr>
          <w:jc w:val="center"/>
        </w:trPr>
        <w:tc>
          <w:tcPr>
            <w:tcW w:w="4876" w:type="dxa"/>
            <w:tcBorders>
              <w:top w:val="nil"/>
              <w:left w:val="nil"/>
              <w:bottom w:val="nil"/>
              <w:right w:val="nil"/>
            </w:tcBorders>
          </w:tcPr>
          <w:p w14:paraId="4B459C10" w14:textId="77777777" w:rsidR="003D3979" w:rsidRPr="003D3979" w:rsidRDefault="003D3979" w:rsidP="0033337A">
            <w:pPr>
              <w:pStyle w:val="Normal6a"/>
            </w:pPr>
            <w:r w:rsidRPr="003D3979">
              <w:rPr>
                <w:vertAlign w:val="superscript"/>
              </w:rPr>
              <w:t>14</w:t>
            </w:r>
            <w:r w:rsidRPr="003D3979">
              <w:t xml:space="preserve"> 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4880E475" w14:textId="77777777" w:rsidR="003D3979" w:rsidRPr="003D3979" w:rsidRDefault="003D3979" w:rsidP="0033337A">
            <w:pPr>
              <w:pStyle w:val="Normal6a"/>
            </w:pPr>
            <w:r w:rsidRPr="003D3979">
              <w:rPr>
                <w:vertAlign w:val="superscript"/>
              </w:rPr>
              <w:t>14</w:t>
            </w:r>
            <w:r w:rsidRPr="003D3979">
              <w:t xml:space="preserve"> 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r>
    </w:tbl>
    <w:p w14:paraId="2B39287E"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{ES}</w:t>
      </w:r>
      <w:r w:rsidRPr="003D3979">
        <w:rPr>
          <w:lang w:val="en-US"/>
        </w:rPr>
        <w:t>es</w:t>
      </w:r>
      <w:r w:rsidRPr="003D3979">
        <w:rPr>
          <w:rStyle w:val="HideTWBExt"/>
          <w:lang w:val="en-US"/>
        </w:rPr>
        <w:t>&lt;/Original&gt;</w:t>
      </w:r>
    </w:p>
    <w:p w14:paraId="4AD33A65" w14:textId="77777777" w:rsidR="003D3979" w:rsidRPr="003D3979" w:rsidRDefault="003D3979" w:rsidP="003D3979">
      <w:pPr>
        <w:rPr>
          <w:lang w:val="en-US"/>
        </w:rPr>
      </w:pPr>
      <w:r w:rsidRPr="003D3979">
        <w:rPr>
          <w:rStyle w:val="HideTWBExt"/>
          <w:lang w:val="en-US"/>
        </w:rPr>
        <w:t>&lt;/Amend&gt;</w:t>
      </w:r>
    </w:p>
    <w:p w14:paraId="483CE74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289</w:t>
      </w:r>
      <w:r w:rsidRPr="003D3979">
        <w:rPr>
          <w:rStyle w:val="HideTWBExt"/>
          <w:b w:val="0"/>
          <w:lang w:val="en-US"/>
        </w:rPr>
        <w:t>&lt;/NumAm&gt;</w:t>
      </w:r>
    </w:p>
    <w:p w14:paraId="6380E19C" w14:textId="77777777" w:rsidR="003D3979" w:rsidRPr="003D3979" w:rsidRDefault="003D3979" w:rsidP="003D3979">
      <w:pPr>
        <w:pStyle w:val="NormalBold"/>
      </w:pPr>
      <w:r w:rsidRPr="003D3979">
        <w:rPr>
          <w:rStyle w:val="HideTWBExt"/>
          <w:b w:val="0"/>
        </w:rPr>
        <w:t>&lt;RepeatBlock-By&gt;&lt;Members&gt;</w:t>
      </w:r>
      <w:r w:rsidRPr="003D3979">
        <w:t xml:space="preserve">Klara </w:t>
      </w:r>
      <w:proofErr w:type="spellStart"/>
      <w:r w:rsidRPr="003D3979">
        <w:t>Dostalova</w:t>
      </w:r>
      <w:proofErr w:type="spellEnd"/>
      <w:r w:rsidRPr="003D3979">
        <w:t xml:space="preserve">, Julie </w:t>
      </w:r>
      <w:proofErr w:type="spellStart"/>
      <w:r w:rsidRPr="003D3979">
        <w:t>Rechagneux</w:t>
      </w:r>
      <w:proofErr w:type="spellEnd"/>
      <w:r w:rsidRPr="003D3979">
        <w:t xml:space="preserve">, </w:t>
      </w:r>
      <w:proofErr w:type="spellStart"/>
      <w:r w:rsidRPr="003D3979">
        <w:t>Ondřej</w:t>
      </w:r>
      <w:proofErr w:type="spellEnd"/>
      <w:r w:rsidRPr="003D3979">
        <w:t xml:space="preserve"> Knotek, Jorge </w:t>
      </w:r>
      <w:proofErr w:type="spellStart"/>
      <w:r w:rsidRPr="003D3979">
        <w:t>Buxadé</w:t>
      </w:r>
      <w:proofErr w:type="spellEnd"/>
      <w:r w:rsidRPr="003D3979">
        <w:t xml:space="preserve"> </w:t>
      </w:r>
      <w:proofErr w:type="spellStart"/>
      <w:r w:rsidRPr="003D3979">
        <w:t>Villalba</w:t>
      </w:r>
      <w:proofErr w:type="spellEnd"/>
      <w:r w:rsidRPr="003D3979">
        <w:t xml:space="preserve">, Jaroslav </w:t>
      </w:r>
      <w:proofErr w:type="spellStart"/>
      <w:r w:rsidRPr="003D3979">
        <w:t>Bžoch</w:t>
      </w:r>
      <w:proofErr w:type="spellEnd"/>
      <w:r w:rsidRPr="003D3979">
        <w:t xml:space="preserve">, Rachel </w:t>
      </w:r>
      <w:proofErr w:type="spellStart"/>
      <w:r w:rsidRPr="003D3979">
        <w:t>Blom</w:t>
      </w:r>
      <w:proofErr w:type="spellEnd"/>
      <w:r w:rsidRPr="003D3979">
        <w:t xml:space="preserve">, </w:t>
      </w:r>
      <w:proofErr w:type="spellStart"/>
      <w:r w:rsidRPr="003D3979">
        <w:t>Tomáš</w:t>
      </w:r>
      <w:proofErr w:type="spellEnd"/>
      <w:r w:rsidRPr="003D3979">
        <w:t xml:space="preserve"> </w:t>
      </w:r>
      <w:proofErr w:type="spellStart"/>
      <w:r w:rsidRPr="003D3979">
        <w:t>Kubín</w:t>
      </w:r>
      <w:proofErr w:type="spellEnd"/>
      <w:r w:rsidRPr="003D3979">
        <w:rPr>
          <w:rStyle w:val="HideTWBExt"/>
          <w:b w:val="0"/>
        </w:rPr>
        <w:t>&lt;/Members&gt;</w:t>
      </w:r>
    </w:p>
    <w:p w14:paraId="625C0991" w14:textId="77777777" w:rsidR="003D3979" w:rsidRPr="003D3979" w:rsidRDefault="003D3979" w:rsidP="003D3979">
      <w:pPr>
        <w:pStyle w:val="NormalBold"/>
      </w:pPr>
      <w:r w:rsidRPr="003D3979">
        <w:rPr>
          <w:rStyle w:val="HideTWBExt"/>
          <w:b w:val="0"/>
        </w:rPr>
        <w:t>&lt;/RepeatBlock-By&gt;</w:t>
      </w:r>
    </w:p>
    <w:p w14:paraId="7FE7EF1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7FCC4960"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54F9565" w14:textId="77777777" w:rsidTr="0033337A">
        <w:trPr>
          <w:trHeight w:hRule="exact" w:val="240"/>
          <w:jc w:val="center"/>
        </w:trPr>
        <w:tc>
          <w:tcPr>
            <w:tcW w:w="9752" w:type="dxa"/>
            <w:gridSpan w:val="2"/>
            <w:tcBorders>
              <w:top w:val="nil"/>
              <w:left w:val="nil"/>
              <w:bottom w:val="nil"/>
              <w:right w:val="nil"/>
            </w:tcBorders>
          </w:tcPr>
          <w:p w14:paraId="5B27EA2D" w14:textId="77777777" w:rsidR="003D3979" w:rsidRPr="003D3979" w:rsidRDefault="003D3979" w:rsidP="0033337A"/>
        </w:tc>
      </w:tr>
      <w:tr w:rsidR="003D3979" w:rsidRPr="003D3979" w14:paraId="43ACB1A3" w14:textId="77777777" w:rsidTr="0033337A">
        <w:trPr>
          <w:trHeight w:val="240"/>
          <w:jc w:val="center"/>
        </w:trPr>
        <w:tc>
          <w:tcPr>
            <w:tcW w:w="4876" w:type="dxa"/>
            <w:tcBorders>
              <w:top w:val="nil"/>
              <w:left w:val="nil"/>
              <w:bottom w:val="nil"/>
              <w:right w:val="nil"/>
            </w:tcBorders>
          </w:tcPr>
          <w:p w14:paraId="7922FD62"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4E5F938F" w14:textId="77777777" w:rsidR="003D3979" w:rsidRPr="003D3979" w:rsidRDefault="003D3979" w:rsidP="0033337A">
            <w:pPr>
              <w:pStyle w:val="AmColumnHeading"/>
            </w:pPr>
            <w:r w:rsidRPr="003D3979">
              <w:t>Poprawka</w:t>
            </w:r>
          </w:p>
        </w:tc>
      </w:tr>
      <w:tr w:rsidR="003D3979" w:rsidRPr="003D3979" w14:paraId="16EC5D41" w14:textId="77777777" w:rsidTr="0033337A">
        <w:trPr>
          <w:jc w:val="center"/>
        </w:trPr>
        <w:tc>
          <w:tcPr>
            <w:tcW w:w="4876" w:type="dxa"/>
            <w:tcBorders>
              <w:top w:val="nil"/>
              <w:left w:val="nil"/>
              <w:bottom w:val="nil"/>
              <w:right w:val="nil"/>
            </w:tcBorders>
          </w:tcPr>
          <w:p w14:paraId="53278824"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mając na uwadze, że wydajność, efektywność i opłacalność można poprawić m.in. poprzez cyfryzację pozwoleń i procedur administracyjnych, robotyzację, sztuczną inteligencję, budownictwo modułowe i z prefabrykatów oraz budownictwo seryjne i przemysłowe;</w:t>
            </w:r>
          </w:p>
        </w:tc>
        <w:tc>
          <w:tcPr>
            <w:tcW w:w="4876" w:type="dxa"/>
            <w:tcBorders>
              <w:top w:val="nil"/>
              <w:left w:val="nil"/>
              <w:bottom w:val="nil"/>
              <w:right w:val="nil"/>
            </w:tcBorders>
          </w:tcPr>
          <w:p w14:paraId="2E9EA352"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mając na uwadze, że wydajność, efektywność i opłacalność można poprawić m.in. poprzez cyfryzację pozwoleń i procedur administracyjnych, robotyzację, sztuczną inteligencję, budownictwo modułowe i z prefabrykatów oraz budownictwo seryjne i przemysłowe</w:t>
            </w:r>
            <w:r w:rsidRPr="003D3979">
              <w:rPr>
                <w:b/>
                <w:i/>
              </w:rPr>
              <w:t>, pod warunkiem że takie innowacje są dostępne dla MŚP i rzemieślników</w:t>
            </w:r>
            <w:r w:rsidRPr="003D3979">
              <w:t xml:space="preserve">; </w:t>
            </w:r>
            <w:r w:rsidRPr="003D3979">
              <w:rPr>
                <w:b/>
                <w:i/>
              </w:rPr>
              <w:t>mając na uwadze, że nowe technologie powinny być postrzegane jako narzędzie służące zapewnieniu przystępnych cenowo mieszkań, a nie jako cel sam w sobie;</w:t>
            </w:r>
          </w:p>
        </w:tc>
      </w:tr>
      <w:tr w:rsidR="003D3979" w:rsidRPr="003D3979" w14:paraId="21BABFD8" w14:textId="77777777" w:rsidTr="0033337A">
        <w:trPr>
          <w:jc w:val="center"/>
        </w:trPr>
        <w:tc>
          <w:tcPr>
            <w:tcW w:w="4876" w:type="dxa"/>
            <w:tcBorders>
              <w:top w:val="nil"/>
              <w:left w:val="nil"/>
              <w:bottom w:val="nil"/>
              <w:right w:val="nil"/>
            </w:tcBorders>
          </w:tcPr>
          <w:p w14:paraId="04C23FA3"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B100C75" w14:textId="77777777" w:rsidR="003D3979" w:rsidRPr="003D3979" w:rsidRDefault="003D3979" w:rsidP="0033337A">
            <w:pPr>
              <w:pStyle w:val="Normal6a"/>
            </w:pPr>
            <w:r w:rsidRPr="003D3979">
              <w:rPr>
                <w:b/>
                <w:i/>
              </w:rPr>
              <w:t>_________________</w:t>
            </w:r>
          </w:p>
        </w:tc>
      </w:tr>
      <w:tr w:rsidR="003D3979" w:rsidRPr="003D3979" w14:paraId="2805F760" w14:textId="77777777" w:rsidTr="0033337A">
        <w:trPr>
          <w:jc w:val="center"/>
        </w:trPr>
        <w:tc>
          <w:tcPr>
            <w:tcW w:w="4876" w:type="dxa"/>
            <w:tcBorders>
              <w:top w:val="nil"/>
              <w:left w:val="nil"/>
              <w:bottom w:val="nil"/>
              <w:right w:val="nil"/>
            </w:tcBorders>
          </w:tcPr>
          <w:p w14:paraId="145E850F"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09233DC9"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r>
    </w:tbl>
    <w:p w14:paraId="07EFEFE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AD4069B" w14:textId="77777777" w:rsidR="003D3979" w:rsidRPr="003D3979" w:rsidRDefault="003D3979" w:rsidP="003D3979">
      <w:pPr>
        <w:rPr>
          <w:lang w:val="en-US"/>
        </w:rPr>
      </w:pPr>
      <w:r w:rsidRPr="003D3979">
        <w:rPr>
          <w:rStyle w:val="HideTWBExt"/>
          <w:lang w:val="en-US"/>
        </w:rPr>
        <w:t>&lt;/Amend&gt;</w:t>
      </w:r>
    </w:p>
    <w:p w14:paraId="2F6C58A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290</w:t>
      </w:r>
      <w:r w:rsidRPr="003D3979">
        <w:rPr>
          <w:rStyle w:val="HideTWBExt"/>
          <w:b w:val="0"/>
          <w:lang w:val="en-US"/>
        </w:rPr>
        <w:t>&lt;/NumAm&gt;</w:t>
      </w:r>
    </w:p>
    <w:p w14:paraId="6A92781A"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Brigitte van den Berg, Barry Cowen, Martin </w:t>
      </w:r>
      <w:proofErr w:type="spellStart"/>
      <w:r w:rsidRPr="003D3979">
        <w:rPr>
          <w:lang w:val="en-US"/>
        </w:rPr>
        <w:t>Hojsík</w:t>
      </w:r>
      <w:proofErr w:type="spellEnd"/>
      <w:r w:rsidRPr="003D3979">
        <w:rPr>
          <w:lang w:val="en-US"/>
        </w:rPr>
        <w:t xml:space="preserve">, </w:t>
      </w:r>
      <w:proofErr w:type="spellStart"/>
      <w:r w:rsidRPr="003D3979">
        <w:rPr>
          <w:lang w:val="en-US"/>
        </w:rPr>
        <w:t>Oihane</w:t>
      </w:r>
      <w:proofErr w:type="spellEnd"/>
      <w:r w:rsidRPr="003D3979">
        <w:rPr>
          <w:lang w:val="en-US"/>
        </w:rPr>
        <w:t xml:space="preserve"> </w:t>
      </w:r>
      <w:proofErr w:type="spellStart"/>
      <w:r w:rsidRPr="003D3979">
        <w:rPr>
          <w:lang w:val="en-US"/>
        </w:rPr>
        <w:t>Agirregoitia</w:t>
      </w:r>
      <w:proofErr w:type="spellEnd"/>
      <w:r w:rsidRPr="003D3979">
        <w:rPr>
          <w:lang w:val="en-US"/>
        </w:rPr>
        <w:t xml:space="preserve"> Martínez, Ciaran </w:t>
      </w:r>
      <w:proofErr w:type="spellStart"/>
      <w:r w:rsidRPr="003D3979">
        <w:rPr>
          <w:lang w:val="en-US"/>
        </w:rPr>
        <w:t>Mullooly</w:t>
      </w:r>
      <w:proofErr w:type="spellEnd"/>
      <w:r w:rsidRPr="003D3979">
        <w:rPr>
          <w:rStyle w:val="HideTWBExt"/>
          <w:b w:val="0"/>
          <w:lang w:val="en-US"/>
        </w:rPr>
        <w:t>&lt;/Members&gt;</w:t>
      </w:r>
    </w:p>
    <w:p w14:paraId="10167170" w14:textId="77777777" w:rsidR="003D3979" w:rsidRPr="003D3979" w:rsidRDefault="003D3979" w:rsidP="003D3979">
      <w:pPr>
        <w:pStyle w:val="NormalBold"/>
      </w:pPr>
      <w:r w:rsidRPr="003D3979">
        <w:rPr>
          <w:rStyle w:val="HideTWBExt"/>
          <w:b w:val="0"/>
        </w:rPr>
        <w:t>&lt;/RepeatBlock-By&gt;</w:t>
      </w:r>
    </w:p>
    <w:p w14:paraId="480A900E"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8455608"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E958C14" w14:textId="77777777" w:rsidTr="0033337A">
        <w:trPr>
          <w:trHeight w:hRule="exact" w:val="240"/>
          <w:jc w:val="center"/>
        </w:trPr>
        <w:tc>
          <w:tcPr>
            <w:tcW w:w="9752" w:type="dxa"/>
            <w:gridSpan w:val="2"/>
            <w:tcBorders>
              <w:top w:val="nil"/>
              <w:left w:val="nil"/>
              <w:bottom w:val="nil"/>
              <w:right w:val="nil"/>
            </w:tcBorders>
          </w:tcPr>
          <w:p w14:paraId="77024ECA" w14:textId="77777777" w:rsidR="003D3979" w:rsidRPr="003D3979" w:rsidRDefault="003D3979" w:rsidP="0033337A"/>
        </w:tc>
      </w:tr>
      <w:tr w:rsidR="003D3979" w:rsidRPr="003D3979" w14:paraId="3A939B8F" w14:textId="77777777" w:rsidTr="0033337A">
        <w:trPr>
          <w:trHeight w:val="240"/>
          <w:jc w:val="center"/>
        </w:trPr>
        <w:tc>
          <w:tcPr>
            <w:tcW w:w="4876" w:type="dxa"/>
            <w:tcBorders>
              <w:top w:val="nil"/>
              <w:left w:val="nil"/>
              <w:bottom w:val="nil"/>
              <w:right w:val="nil"/>
            </w:tcBorders>
          </w:tcPr>
          <w:p w14:paraId="3A2B95E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3523D448" w14:textId="77777777" w:rsidR="003D3979" w:rsidRPr="003D3979" w:rsidRDefault="003D3979" w:rsidP="0033337A">
            <w:pPr>
              <w:pStyle w:val="AmColumnHeading"/>
            </w:pPr>
            <w:r w:rsidRPr="003D3979">
              <w:t>Poprawka</w:t>
            </w:r>
          </w:p>
        </w:tc>
      </w:tr>
      <w:tr w:rsidR="003D3979" w:rsidRPr="003D3979" w14:paraId="1DFFB9EC" w14:textId="77777777" w:rsidTr="0033337A">
        <w:trPr>
          <w:jc w:val="center"/>
        </w:trPr>
        <w:tc>
          <w:tcPr>
            <w:tcW w:w="4876" w:type="dxa"/>
            <w:tcBorders>
              <w:top w:val="nil"/>
              <w:left w:val="nil"/>
              <w:bottom w:val="nil"/>
              <w:right w:val="nil"/>
            </w:tcBorders>
          </w:tcPr>
          <w:p w14:paraId="4BC388C7"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mając na uwadze, że wydajność, efektywność i opłacalność można poprawić m.in. poprzez cyfryzację pozwoleń i procedur administracyjnych, robotyzację, sztuczną inteligencję, budownictwo modułowe i z prefabrykatów oraz budownictwo seryjne i przemysłowe;</w:t>
            </w:r>
          </w:p>
        </w:tc>
        <w:tc>
          <w:tcPr>
            <w:tcW w:w="4876" w:type="dxa"/>
            <w:tcBorders>
              <w:top w:val="nil"/>
              <w:left w:val="nil"/>
              <w:bottom w:val="nil"/>
              <w:right w:val="nil"/>
            </w:tcBorders>
          </w:tcPr>
          <w:p w14:paraId="27630D3E"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xml:space="preserve">; mając na uwadze, że wydajność, efektywność i opłacalność można poprawić m.in. poprzez cyfryzację pozwoleń i procedur administracyjnych, </w:t>
            </w:r>
            <w:r w:rsidRPr="003D3979">
              <w:rPr>
                <w:b/>
                <w:i/>
              </w:rPr>
              <w:t xml:space="preserve">a także poprzez ogólne usprawnienie procesów administracyjnych, </w:t>
            </w:r>
            <w:r w:rsidRPr="003D3979">
              <w:t>robotyzację, sztuczną inteligencję, budownictwo modułowe i z prefabrykatów oraz budownictwo seryjne i przemysłowe;</w:t>
            </w:r>
          </w:p>
        </w:tc>
      </w:tr>
      <w:tr w:rsidR="003D3979" w:rsidRPr="003D3979" w14:paraId="08C40683" w14:textId="77777777" w:rsidTr="0033337A">
        <w:trPr>
          <w:jc w:val="center"/>
        </w:trPr>
        <w:tc>
          <w:tcPr>
            <w:tcW w:w="4876" w:type="dxa"/>
            <w:tcBorders>
              <w:top w:val="nil"/>
              <w:left w:val="nil"/>
              <w:bottom w:val="nil"/>
              <w:right w:val="nil"/>
            </w:tcBorders>
          </w:tcPr>
          <w:p w14:paraId="768C67A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3705D9D" w14:textId="77777777" w:rsidR="003D3979" w:rsidRPr="003D3979" w:rsidRDefault="003D3979" w:rsidP="0033337A">
            <w:pPr>
              <w:pStyle w:val="Normal6a"/>
            </w:pPr>
            <w:r w:rsidRPr="003D3979">
              <w:rPr>
                <w:b/>
                <w:i/>
              </w:rPr>
              <w:t>_________________</w:t>
            </w:r>
          </w:p>
        </w:tc>
      </w:tr>
      <w:tr w:rsidR="003D3979" w:rsidRPr="003D3979" w14:paraId="31A52D45" w14:textId="77777777" w:rsidTr="0033337A">
        <w:trPr>
          <w:jc w:val="center"/>
        </w:trPr>
        <w:tc>
          <w:tcPr>
            <w:tcW w:w="4876" w:type="dxa"/>
            <w:tcBorders>
              <w:top w:val="nil"/>
              <w:left w:val="nil"/>
              <w:bottom w:val="nil"/>
              <w:right w:val="nil"/>
            </w:tcBorders>
          </w:tcPr>
          <w:p w14:paraId="633A8516"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5710915B"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r>
    </w:tbl>
    <w:p w14:paraId="28C6886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36BDD8A" w14:textId="77777777" w:rsidR="003D3979" w:rsidRPr="003D3979" w:rsidRDefault="003D3979" w:rsidP="003D3979">
      <w:pPr>
        <w:rPr>
          <w:lang w:val="en-US"/>
        </w:rPr>
      </w:pPr>
      <w:r w:rsidRPr="003D3979">
        <w:rPr>
          <w:rStyle w:val="HideTWBExt"/>
          <w:lang w:val="en-US"/>
        </w:rPr>
        <w:t>&lt;/Amend&gt;</w:t>
      </w:r>
    </w:p>
    <w:p w14:paraId="61497F7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291</w:t>
      </w:r>
      <w:r w:rsidRPr="003D3979">
        <w:rPr>
          <w:rStyle w:val="HideTWBExt"/>
          <w:b w:val="0"/>
        </w:rPr>
        <w:t>&lt;/NumAm&gt;</w:t>
      </w:r>
    </w:p>
    <w:p w14:paraId="5BACC07D"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György</w:t>
      </w:r>
      <w:proofErr w:type="spellEnd"/>
      <w:r w:rsidRPr="003D3979">
        <w:rPr>
          <w:lang w:val="en-US"/>
        </w:rPr>
        <w:t xml:space="preserve"> </w:t>
      </w:r>
      <w:proofErr w:type="spellStart"/>
      <w:r w:rsidRPr="003D3979">
        <w:rPr>
          <w:lang w:val="en-US"/>
        </w:rPr>
        <w:t>Hölvényi</w:t>
      </w:r>
      <w:proofErr w:type="spellEnd"/>
      <w:r w:rsidRPr="003D3979">
        <w:rPr>
          <w:lang w:val="en-US"/>
        </w:rPr>
        <w:t xml:space="preserve">, </w:t>
      </w:r>
      <w:proofErr w:type="spellStart"/>
      <w:r w:rsidRPr="003D3979">
        <w:rPr>
          <w:lang w:val="en-US"/>
        </w:rPr>
        <w:t>Pál</w:t>
      </w:r>
      <w:proofErr w:type="spellEnd"/>
      <w:r w:rsidRPr="003D3979">
        <w:rPr>
          <w:lang w:val="en-US"/>
        </w:rPr>
        <w:t xml:space="preserve"> Szekeres, Julie </w:t>
      </w:r>
      <w:proofErr w:type="spellStart"/>
      <w:r w:rsidRPr="003D3979">
        <w:rPr>
          <w:lang w:val="en-US"/>
        </w:rPr>
        <w:t>Rechagneux</w:t>
      </w:r>
      <w:proofErr w:type="spellEnd"/>
      <w:r w:rsidRPr="003D3979">
        <w:rPr>
          <w:rStyle w:val="HideTWBExt"/>
          <w:b w:val="0"/>
          <w:lang w:val="en-US"/>
        </w:rPr>
        <w:t>&lt;/Members&gt;</w:t>
      </w:r>
    </w:p>
    <w:p w14:paraId="0D6172B3" w14:textId="77777777" w:rsidR="003D3979" w:rsidRPr="003D3979" w:rsidRDefault="003D3979" w:rsidP="003D3979">
      <w:pPr>
        <w:pStyle w:val="NormalBold"/>
      </w:pPr>
      <w:r w:rsidRPr="003D3979">
        <w:rPr>
          <w:rStyle w:val="HideTWBExt"/>
          <w:b w:val="0"/>
        </w:rPr>
        <w:t>&lt;/RepeatBlock-By&gt;</w:t>
      </w:r>
    </w:p>
    <w:p w14:paraId="6E79F71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58094B27"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B0807B5" w14:textId="77777777" w:rsidTr="0033337A">
        <w:trPr>
          <w:trHeight w:hRule="exact" w:val="240"/>
          <w:jc w:val="center"/>
        </w:trPr>
        <w:tc>
          <w:tcPr>
            <w:tcW w:w="9752" w:type="dxa"/>
            <w:gridSpan w:val="2"/>
            <w:tcBorders>
              <w:top w:val="nil"/>
              <w:left w:val="nil"/>
              <w:bottom w:val="nil"/>
              <w:right w:val="nil"/>
            </w:tcBorders>
          </w:tcPr>
          <w:p w14:paraId="779505AF" w14:textId="77777777" w:rsidR="003D3979" w:rsidRPr="003D3979" w:rsidRDefault="003D3979" w:rsidP="0033337A"/>
        </w:tc>
      </w:tr>
      <w:tr w:rsidR="003D3979" w:rsidRPr="003D3979" w14:paraId="0119E51C" w14:textId="77777777" w:rsidTr="0033337A">
        <w:trPr>
          <w:trHeight w:val="240"/>
          <w:jc w:val="center"/>
        </w:trPr>
        <w:tc>
          <w:tcPr>
            <w:tcW w:w="4876" w:type="dxa"/>
            <w:tcBorders>
              <w:top w:val="nil"/>
              <w:left w:val="nil"/>
              <w:bottom w:val="nil"/>
              <w:right w:val="nil"/>
            </w:tcBorders>
          </w:tcPr>
          <w:p w14:paraId="6E1C6B6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351B858" w14:textId="77777777" w:rsidR="003D3979" w:rsidRPr="003D3979" w:rsidRDefault="003D3979" w:rsidP="0033337A">
            <w:pPr>
              <w:pStyle w:val="AmColumnHeading"/>
            </w:pPr>
            <w:r w:rsidRPr="003D3979">
              <w:t>Poprawka</w:t>
            </w:r>
          </w:p>
        </w:tc>
      </w:tr>
      <w:tr w:rsidR="003D3979" w:rsidRPr="003D3979" w14:paraId="76D33107" w14:textId="77777777" w:rsidTr="0033337A">
        <w:trPr>
          <w:jc w:val="center"/>
        </w:trPr>
        <w:tc>
          <w:tcPr>
            <w:tcW w:w="4876" w:type="dxa"/>
            <w:tcBorders>
              <w:top w:val="nil"/>
              <w:left w:val="nil"/>
              <w:bottom w:val="nil"/>
              <w:right w:val="nil"/>
            </w:tcBorders>
          </w:tcPr>
          <w:p w14:paraId="59770E2E"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xml:space="preserve">; mając na uwadze, że wydajność, efektywność i opłacalność można poprawić </w:t>
            </w:r>
            <w:r w:rsidRPr="003D3979">
              <w:rPr>
                <w:b/>
                <w:i/>
              </w:rPr>
              <w:t xml:space="preserve">m.in. </w:t>
            </w:r>
            <w:r w:rsidRPr="003D3979">
              <w:t xml:space="preserve">poprzez cyfryzację pozwoleń i procedur administracyjnych, robotyzację, sztuczną inteligencję, budownictwo modułowe i z prefabrykatów </w:t>
            </w:r>
            <w:r w:rsidRPr="003D3979">
              <w:rPr>
                <w:b/>
                <w:i/>
              </w:rPr>
              <w:t xml:space="preserve">oraz </w:t>
            </w:r>
            <w:r w:rsidRPr="003D3979">
              <w:t>budownictwo seryjne i przemysłowe;</w:t>
            </w:r>
          </w:p>
        </w:tc>
        <w:tc>
          <w:tcPr>
            <w:tcW w:w="4876" w:type="dxa"/>
            <w:tcBorders>
              <w:top w:val="nil"/>
              <w:left w:val="nil"/>
              <w:bottom w:val="nil"/>
              <w:right w:val="nil"/>
            </w:tcBorders>
          </w:tcPr>
          <w:p w14:paraId="4767DE97"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mając na uwadze, że wydajność, efektywność i opłacalność można poprawić poprzez cyfryzację pozwoleń i procedur administracyjnych, robotyzację, sztuczną inteligencję, budownictwo modułowe i z prefabrykatów</w:t>
            </w:r>
            <w:r w:rsidRPr="003D3979">
              <w:rPr>
                <w:b/>
                <w:i/>
              </w:rPr>
              <w:t xml:space="preserve">, a </w:t>
            </w:r>
            <w:r w:rsidRPr="003D3979">
              <w:t xml:space="preserve">budownictwo seryjne i przemysłowe </w:t>
            </w:r>
            <w:r w:rsidRPr="003D3979">
              <w:rPr>
                <w:b/>
                <w:i/>
              </w:rPr>
              <w:t>można ulepszyć między innymi dzięki nowym i bardziej energooszczędnym innowacjom</w:t>
            </w:r>
            <w:r w:rsidRPr="003D3979">
              <w:t>;</w:t>
            </w:r>
          </w:p>
        </w:tc>
      </w:tr>
      <w:tr w:rsidR="003D3979" w:rsidRPr="003D3979" w14:paraId="338A3B48" w14:textId="77777777" w:rsidTr="0033337A">
        <w:trPr>
          <w:jc w:val="center"/>
        </w:trPr>
        <w:tc>
          <w:tcPr>
            <w:tcW w:w="4876" w:type="dxa"/>
            <w:tcBorders>
              <w:top w:val="nil"/>
              <w:left w:val="nil"/>
              <w:bottom w:val="nil"/>
              <w:right w:val="nil"/>
            </w:tcBorders>
          </w:tcPr>
          <w:p w14:paraId="1F0CC225"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780CECC" w14:textId="77777777" w:rsidR="003D3979" w:rsidRPr="003D3979" w:rsidRDefault="003D3979" w:rsidP="0033337A">
            <w:pPr>
              <w:pStyle w:val="Normal6a"/>
            </w:pPr>
            <w:r w:rsidRPr="003D3979">
              <w:rPr>
                <w:b/>
                <w:i/>
              </w:rPr>
              <w:t>_________________</w:t>
            </w:r>
          </w:p>
        </w:tc>
      </w:tr>
      <w:tr w:rsidR="003D3979" w:rsidRPr="003D3979" w14:paraId="75277B4C" w14:textId="77777777" w:rsidTr="0033337A">
        <w:trPr>
          <w:jc w:val="center"/>
        </w:trPr>
        <w:tc>
          <w:tcPr>
            <w:tcW w:w="4876" w:type="dxa"/>
            <w:tcBorders>
              <w:top w:val="nil"/>
              <w:left w:val="nil"/>
              <w:bottom w:val="nil"/>
              <w:right w:val="nil"/>
            </w:tcBorders>
          </w:tcPr>
          <w:p w14:paraId="59110475"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7CE4EB65"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r>
    </w:tbl>
    <w:p w14:paraId="06B20B53"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769143D" w14:textId="77777777" w:rsidR="003D3979" w:rsidRPr="003D3979" w:rsidRDefault="003D3979" w:rsidP="003D3979">
      <w:pPr>
        <w:rPr>
          <w:lang w:val="en-US"/>
        </w:rPr>
      </w:pPr>
      <w:r w:rsidRPr="003D3979">
        <w:rPr>
          <w:rStyle w:val="HideTWBExt"/>
          <w:lang w:val="en-US"/>
        </w:rPr>
        <w:t>&lt;/Amend&gt;</w:t>
      </w:r>
    </w:p>
    <w:p w14:paraId="3A64635C"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292</w:t>
      </w:r>
      <w:r w:rsidRPr="003D3979">
        <w:rPr>
          <w:rStyle w:val="HideTWBExt"/>
          <w:b w:val="0"/>
          <w:lang w:val="en-US"/>
        </w:rPr>
        <w:t>&lt;/NumAm&gt;</w:t>
      </w:r>
    </w:p>
    <w:p w14:paraId="38448548"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Barry Cowen, Brigitte van den Berg</w:t>
      </w:r>
      <w:r w:rsidRPr="003D3979">
        <w:rPr>
          <w:rStyle w:val="HideTWBExt"/>
          <w:b w:val="0"/>
          <w:lang w:val="en-US"/>
        </w:rPr>
        <w:t>&lt;/Members&gt;</w:t>
      </w:r>
    </w:p>
    <w:p w14:paraId="37B9F239" w14:textId="77777777" w:rsidR="003D3979" w:rsidRPr="003D3979" w:rsidRDefault="003D3979" w:rsidP="003D3979">
      <w:pPr>
        <w:pStyle w:val="NormalBold"/>
        <w:rPr>
          <w:lang w:val="en-US"/>
        </w:rPr>
      </w:pPr>
      <w:r w:rsidRPr="003D3979">
        <w:rPr>
          <w:rStyle w:val="HideTWBExt"/>
          <w:b w:val="0"/>
          <w:lang w:val="en-US"/>
        </w:rPr>
        <w:t>&lt;/RepeatBlock-By&gt;</w:t>
      </w:r>
    </w:p>
    <w:p w14:paraId="738E5117"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35C9DE23" w14:textId="77777777" w:rsidR="003D3979" w:rsidRPr="003D3979" w:rsidRDefault="003D3979" w:rsidP="003D3979">
      <w:pPr>
        <w:pStyle w:val="NormalBold"/>
      </w:pPr>
      <w:r w:rsidRPr="003D3979">
        <w:rPr>
          <w:rStyle w:val="HideTWBExt"/>
          <w:b w:val="0"/>
        </w:rPr>
        <w:t>&lt;Article&gt;</w:t>
      </w:r>
      <w:r w:rsidRPr="003D3979">
        <w:t>Motyw I</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2D8CB3C" w14:textId="77777777" w:rsidTr="0033337A">
        <w:trPr>
          <w:trHeight w:hRule="exact" w:val="240"/>
          <w:jc w:val="center"/>
        </w:trPr>
        <w:tc>
          <w:tcPr>
            <w:tcW w:w="9752" w:type="dxa"/>
            <w:gridSpan w:val="2"/>
            <w:tcBorders>
              <w:top w:val="nil"/>
              <w:left w:val="nil"/>
              <w:bottom w:val="nil"/>
              <w:right w:val="nil"/>
            </w:tcBorders>
          </w:tcPr>
          <w:p w14:paraId="1C5BA515" w14:textId="77777777" w:rsidR="003D3979" w:rsidRPr="003D3979" w:rsidRDefault="003D3979" w:rsidP="0033337A"/>
        </w:tc>
      </w:tr>
      <w:tr w:rsidR="003D3979" w:rsidRPr="003D3979" w14:paraId="4C08102C" w14:textId="77777777" w:rsidTr="0033337A">
        <w:trPr>
          <w:trHeight w:val="240"/>
          <w:jc w:val="center"/>
        </w:trPr>
        <w:tc>
          <w:tcPr>
            <w:tcW w:w="4876" w:type="dxa"/>
            <w:tcBorders>
              <w:top w:val="nil"/>
              <w:left w:val="nil"/>
              <w:bottom w:val="nil"/>
              <w:right w:val="nil"/>
            </w:tcBorders>
          </w:tcPr>
          <w:p w14:paraId="51F95D8A"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6865F6F" w14:textId="77777777" w:rsidR="003D3979" w:rsidRPr="003D3979" w:rsidRDefault="003D3979" w:rsidP="0033337A">
            <w:pPr>
              <w:pStyle w:val="AmColumnHeading"/>
            </w:pPr>
            <w:r w:rsidRPr="003D3979">
              <w:t>Poprawka</w:t>
            </w:r>
          </w:p>
        </w:tc>
      </w:tr>
      <w:tr w:rsidR="003D3979" w:rsidRPr="003D3979" w14:paraId="45F72573" w14:textId="77777777" w:rsidTr="0033337A">
        <w:trPr>
          <w:jc w:val="center"/>
        </w:trPr>
        <w:tc>
          <w:tcPr>
            <w:tcW w:w="4876" w:type="dxa"/>
            <w:tcBorders>
              <w:top w:val="nil"/>
              <w:left w:val="nil"/>
              <w:bottom w:val="nil"/>
              <w:right w:val="nil"/>
            </w:tcBorders>
          </w:tcPr>
          <w:p w14:paraId="6C614292"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mając na uwadze, że wydajność, efektywność i opłacalność można poprawić m.in. poprzez cyfryzację pozwoleń i procedur administracyjnych, robotyzację, sztuczną inteligencję, budownictwo modułowe i z prefabrykatów oraz budownictwo seryjne i przemysłowe;</w:t>
            </w:r>
          </w:p>
        </w:tc>
        <w:tc>
          <w:tcPr>
            <w:tcW w:w="4876" w:type="dxa"/>
            <w:tcBorders>
              <w:top w:val="nil"/>
              <w:left w:val="nil"/>
              <w:bottom w:val="nil"/>
              <w:right w:val="nil"/>
            </w:tcBorders>
          </w:tcPr>
          <w:p w14:paraId="6A43CC07" w14:textId="77777777" w:rsidR="003D3979" w:rsidRPr="003D3979" w:rsidRDefault="003D3979" w:rsidP="0033337A">
            <w:pPr>
              <w:pStyle w:val="Normal6a"/>
            </w:pPr>
            <w:r w:rsidRPr="003D3979">
              <w:t>I.</w:t>
            </w:r>
            <w:r w:rsidRPr="003D3979">
              <w:tab/>
              <w:t>mając na uwadze, że mimo pewnego ożywienia od tego czasu produkcja budowlana w 2019 r. była nadal o 8,3 % niższa niż w 2007 r.</w:t>
            </w:r>
            <w:r w:rsidRPr="003D3979">
              <w:rPr>
                <w:vertAlign w:val="superscript"/>
              </w:rPr>
              <w:t>14</w:t>
            </w:r>
            <w:r w:rsidRPr="003D3979">
              <w:t xml:space="preserve">; mając na uwadze, że wydajność, efektywność i opłacalność można poprawić m.in. poprzez cyfryzację pozwoleń i </w:t>
            </w:r>
            <w:r w:rsidRPr="003D3979">
              <w:rPr>
                <w:b/>
                <w:i/>
              </w:rPr>
              <w:t xml:space="preserve">usprawnienie </w:t>
            </w:r>
            <w:r w:rsidRPr="003D3979">
              <w:t xml:space="preserve">procedur administracyjnych, </w:t>
            </w:r>
            <w:r w:rsidRPr="003D3979">
              <w:rPr>
                <w:b/>
                <w:i/>
              </w:rPr>
              <w:t xml:space="preserve">a także poprzez </w:t>
            </w:r>
            <w:r w:rsidRPr="003D3979">
              <w:t>robotyzację, sztuczną inteligencję, budownictwo modułowe i z prefabrykatów oraz budownictwo seryjne i przemysłowe;</w:t>
            </w:r>
          </w:p>
        </w:tc>
      </w:tr>
      <w:tr w:rsidR="003D3979" w:rsidRPr="003D3979" w14:paraId="44257669" w14:textId="77777777" w:rsidTr="0033337A">
        <w:trPr>
          <w:jc w:val="center"/>
        </w:trPr>
        <w:tc>
          <w:tcPr>
            <w:tcW w:w="4876" w:type="dxa"/>
            <w:tcBorders>
              <w:top w:val="nil"/>
              <w:left w:val="nil"/>
              <w:bottom w:val="nil"/>
              <w:right w:val="nil"/>
            </w:tcBorders>
          </w:tcPr>
          <w:p w14:paraId="35647EC0"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B5F5AA6" w14:textId="77777777" w:rsidR="003D3979" w:rsidRPr="003D3979" w:rsidRDefault="003D3979" w:rsidP="0033337A">
            <w:pPr>
              <w:pStyle w:val="Normal6a"/>
            </w:pPr>
            <w:r w:rsidRPr="003D3979">
              <w:rPr>
                <w:b/>
                <w:i/>
              </w:rPr>
              <w:t>_________________</w:t>
            </w:r>
          </w:p>
        </w:tc>
      </w:tr>
      <w:tr w:rsidR="003D3979" w:rsidRPr="003D3979" w14:paraId="09BB2C41" w14:textId="77777777" w:rsidTr="0033337A">
        <w:trPr>
          <w:jc w:val="center"/>
        </w:trPr>
        <w:tc>
          <w:tcPr>
            <w:tcW w:w="4876" w:type="dxa"/>
            <w:tcBorders>
              <w:top w:val="nil"/>
              <w:left w:val="nil"/>
              <w:bottom w:val="nil"/>
              <w:right w:val="nil"/>
            </w:tcBorders>
          </w:tcPr>
          <w:p w14:paraId="6C3C6765"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c>
          <w:tcPr>
            <w:tcW w:w="4876" w:type="dxa"/>
            <w:tcBorders>
              <w:top w:val="nil"/>
              <w:left w:val="nil"/>
              <w:bottom w:val="nil"/>
              <w:right w:val="nil"/>
            </w:tcBorders>
          </w:tcPr>
          <w:p w14:paraId="645771F2" w14:textId="77777777" w:rsidR="003D3979" w:rsidRPr="003D3979" w:rsidRDefault="003D3979" w:rsidP="0033337A">
            <w:pPr>
              <w:pStyle w:val="Normal6a"/>
            </w:pPr>
            <w:r w:rsidRPr="003D3979">
              <w:rPr>
                <w:vertAlign w:val="superscript"/>
              </w:rPr>
              <w:t xml:space="preserve">14 </w:t>
            </w:r>
            <w:r w:rsidRPr="003D3979">
              <w:t>Eurostat, „</w:t>
            </w:r>
            <w:proofErr w:type="spellStart"/>
            <w:r w:rsidRPr="003D3979">
              <w:t>Key</w:t>
            </w:r>
            <w:proofErr w:type="spellEnd"/>
            <w:r w:rsidRPr="003D3979">
              <w:t xml:space="preserve"> </w:t>
            </w:r>
            <w:proofErr w:type="spellStart"/>
            <w:r w:rsidRPr="003D3979">
              <w:t>figures</w:t>
            </w:r>
            <w:proofErr w:type="spellEnd"/>
            <w:r w:rsidRPr="003D3979">
              <w:t xml:space="preserve"> on </w:t>
            </w:r>
            <w:proofErr w:type="spellStart"/>
            <w:r w:rsidRPr="003D3979">
              <w:t>European</w:t>
            </w:r>
            <w:proofErr w:type="spellEnd"/>
            <w:r w:rsidRPr="003D3979">
              <w:t xml:space="preserve"> business – Construction” [Najważniejsze dane dotyczące europejskiego biznesu – budownictwo], strona internetowa Eurostatu, czerwiec 2022 r.</w:t>
            </w:r>
          </w:p>
        </w:tc>
      </w:tr>
    </w:tbl>
    <w:p w14:paraId="6C9D7D32"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0D8E138" w14:textId="77777777" w:rsidR="003D3979" w:rsidRPr="003D3979" w:rsidRDefault="003D3979" w:rsidP="003D3979">
      <w:pPr>
        <w:rPr>
          <w:lang w:val="en-US"/>
        </w:rPr>
      </w:pPr>
      <w:r w:rsidRPr="003D3979">
        <w:rPr>
          <w:rStyle w:val="HideTWBExt"/>
          <w:lang w:val="en-US"/>
        </w:rPr>
        <w:t>&lt;/Amend&gt;</w:t>
      </w:r>
    </w:p>
    <w:p w14:paraId="48BE2F23"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293</w:t>
      </w:r>
      <w:r w:rsidRPr="003D3979">
        <w:rPr>
          <w:rStyle w:val="HideTWBExt"/>
          <w:b w:val="0"/>
          <w:lang w:val="en-US"/>
        </w:rPr>
        <w:t>&lt;/NumAm&gt;</w:t>
      </w:r>
    </w:p>
    <w:p w14:paraId="432321E3" w14:textId="77777777" w:rsidR="003D3979" w:rsidRPr="003D3979" w:rsidRDefault="003D3979" w:rsidP="003D3979">
      <w:pPr>
        <w:pStyle w:val="NormalBold"/>
        <w:rPr>
          <w:lang w:val="en-US"/>
        </w:rPr>
      </w:pPr>
      <w:r w:rsidRPr="003D3979">
        <w:rPr>
          <w:rStyle w:val="HideTWBExt"/>
          <w:b w:val="0"/>
          <w:lang w:val="en-US"/>
        </w:rPr>
        <w:t>&lt;RepeatBlock-By&gt;&lt;Members&gt;</w:t>
      </w:r>
      <w:proofErr w:type="spellStart"/>
      <w:r w:rsidRPr="003D3979">
        <w:rPr>
          <w:lang w:val="en-US"/>
        </w:rPr>
        <w:t>Aodhán</w:t>
      </w:r>
      <w:proofErr w:type="spellEnd"/>
      <w:r w:rsidRPr="003D3979">
        <w:rPr>
          <w:lang w:val="en-US"/>
        </w:rPr>
        <w:t xml:space="preserve"> Ó </w:t>
      </w:r>
      <w:proofErr w:type="spellStart"/>
      <w:r w:rsidRPr="003D3979">
        <w:rPr>
          <w:lang w:val="en-US"/>
        </w:rPr>
        <w:t>Ríordáin</w:t>
      </w:r>
      <w:proofErr w:type="spellEnd"/>
      <w:r w:rsidRPr="003D3979">
        <w:rPr>
          <w:lang w:val="en-US"/>
        </w:rPr>
        <w:t xml:space="preserve">, Andreas </w:t>
      </w:r>
      <w:proofErr w:type="spellStart"/>
      <w:r w:rsidRPr="003D3979">
        <w:rPr>
          <w:lang w:val="en-US"/>
        </w:rPr>
        <w:t>Schieder</w:t>
      </w:r>
      <w:proofErr w:type="spellEnd"/>
      <w:r w:rsidRPr="003D3979">
        <w:rPr>
          <w:lang w:val="en-US"/>
        </w:rPr>
        <w:t xml:space="preserve">, Gabriele Bischoff, Alicia Homs </w:t>
      </w:r>
      <w:proofErr w:type="spellStart"/>
      <w:r w:rsidRPr="003D3979">
        <w:rPr>
          <w:lang w:val="en-US"/>
        </w:rPr>
        <w:t>Ginel</w:t>
      </w:r>
      <w:proofErr w:type="spellEnd"/>
      <w:r w:rsidRPr="003D3979">
        <w:rPr>
          <w:lang w:val="en-US"/>
        </w:rPr>
        <w:t xml:space="preserve">, </w:t>
      </w:r>
      <w:proofErr w:type="spellStart"/>
      <w:r w:rsidRPr="003D3979">
        <w:rPr>
          <w:lang w:val="en-US"/>
        </w:rPr>
        <w:t>Marit</w:t>
      </w:r>
      <w:proofErr w:type="spellEnd"/>
      <w:r w:rsidRPr="003D3979">
        <w:rPr>
          <w:lang w:val="en-US"/>
        </w:rPr>
        <w:t xml:space="preserve"> </w:t>
      </w:r>
      <w:proofErr w:type="spellStart"/>
      <w:r w:rsidRPr="003D3979">
        <w:rPr>
          <w:lang w:val="en-US"/>
        </w:rPr>
        <w:t>Maij</w:t>
      </w:r>
      <w:proofErr w:type="spellEnd"/>
      <w:r w:rsidRPr="003D3979">
        <w:rPr>
          <w:lang w:val="en-US"/>
        </w:rPr>
        <w:t xml:space="preserve">, Nora </w:t>
      </w:r>
      <w:proofErr w:type="spellStart"/>
      <w:r w:rsidRPr="003D3979">
        <w:rPr>
          <w:lang w:val="en-US"/>
        </w:rPr>
        <w:t>Mebarek</w:t>
      </w:r>
      <w:proofErr w:type="spellEnd"/>
      <w:r w:rsidRPr="003D3979">
        <w:rPr>
          <w:lang w:val="en-US"/>
        </w:rPr>
        <w:t xml:space="preserve">, </w:t>
      </w:r>
      <w:proofErr w:type="spellStart"/>
      <w:r w:rsidRPr="003D3979">
        <w:rPr>
          <w:lang w:val="en-US"/>
        </w:rPr>
        <w:t>Isilda</w:t>
      </w:r>
      <w:proofErr w:type="spellEnd"/>
      <w:r w:rsidRPr="003D3979">
        <w:rPr>
          <w:lang w:val="en-US"/>
        </w:rPr>
        <w:t xml:space="preserve"> Gomes, Joanna </w:t>
      </w:r>
      <w:proofErr w:type="spellStart"/>
      <w:r w:rsidRPr="003D3979">
        <w:rPr>
          <w:lang w:val="en-US"/>
        </w:rPr>
        <w:t>Scheuring-Wielgus</w:t>
      </w:r>
      <w:proofErr w:type="spellEnd"/>
      <w:r w:rsidRPr="003D3979">
        <w:rPr>
          <w:lang w:val="en-US"/>
        </w:rPr>
        <w:t xml:space="preserve">, Yannis </w:t>
      </w:r>
      <w:proofErr w:type="spellStart"/>
      <w:r w:rsidRPr="003D3979">
        <w:rPr>
          <w:lang w:val="en-US"/>
        </w:rPr>
        <w:t>Maniatis</w:t>
      </w:r>
      <w:proofErr w:type="spellEnd"/>
      <w:r w:rsidRPr="003D3979">
        <w:rPr>
          <w:lang w:val="en-US"/>
        </w:rPr>
        <w:t xml:space="preserve">, Marko </w:t>
      </w:r>
      <w:proofErr w:type="spellStart"/>
      <w:r w:rsidRPr="003D3979">
        <w:rPr>
          <w:lang w:val="en-US"/>
        </w:rPr>
        <w:t>Vešligaj</w:t>
      </w:r>
      <w:proofErr w:type="spellEnd"/>
      <w:r w:rsidRPr="003D3979">
        <w:rPr>
          <w:rStyle w:val="HideTWBExt"/>
          <w:b w:val="0"/>
          <w:lang w:val="en-US"/>
        </w:rPr>
        <w:t>&lt;/Members&gt;</w:t>
      </w:r>
    </w:p>
    <w:p w14:paraId="35D7E8F1" w14:textId="77777777" w:rsidR="003D3979" w:rsidRPr="003D3979" w:rsidRDefault="003D3979" w:rsidP="003D3979">
      <w:pPr>
        <w:pStyle w:val="NormalBold"/>
        <w:rPr>
          <w:lang w:val="en-US"/>
        </w:rPr>
      </w:pPr>
      <w:r w:rsidRPr="003D3979">
        <w:rPr>
          <w:rStyle w:val="HideTWBExt"/>
          <w:b w:val="0"/>
          <w:lang w:val="en-US"/>
        </w:rPr>
        <w:t>&lt;/RepeatBlock-By&gt;</w:t>
      </w:r>
    </w:p>
    <w:p w14:paraId="37103979"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4799B38"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J</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5E3D88A" w14:textId="77777777" w:rsidTr="0033337A">
        <w:trPr>
          <w:trHeight w:hRule="exact" w:val="240"/>
          <w:jc w:val="center"/>
        </w:trPr>
        <w:tc>
          <w:tcPr>
            <w:tcW w:w="9752" w:type="dxa"/>
            <w:gridSpan w:val="2"/>
            <w:tcBorders>
              <w:top w:val="nil"/>
              <w:left w:val="nil"/>
              <w:bottom w:val="nil"/>
              <w:right w:val="nil"/>
            </w:tcBorders>
          </w:tcPr>
          <w:p w14:paraId="48447907" w14:textId="77777777" w:rsidR="003D3979" w:rsidRPr="003D3979" w:rsidRDefault="003D3979" w:rsidP="0033337A">
            <w:pPr>
              <w:rPr>
                <w:lang w:val="en-US"/>
              </w:rPr>
            </w:pPr>
          </w:p>
        </w:tc>
      </w:tr>
      <w:tr w:rsidR="003D3979" w:rsidRPr="003D3979" w14:paraId="63772CCF" w14:textId="77777777" w:rsidTr="0033337A">
        <w:trPr>
          <w:trHeight w:val="240"/>
          <w:jc w:val="center"/>
        </w:trPr>
        <w:tc>
          <w:tcPr>
            <w:tcW w:w="4876" w:type="dxa"/>
            <w:tcBorders>
              <w:top w:val="nil"/>
              <w:left w:val="nil"/>
              <w:bottom w:val="nil"/>
              <w:right w:val="nil"/>
            </w:tcBorders>
          </w:tcPr>
          <w:p w14:paraId="10F6D53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685D6EF9" w14:textId="77777777" w:rsidR="003D3979" w:rsidRPr="003D3979" w:rsidRDefault="003D3979" w:rsidP="0033337A">
            <w:pPr>
              <w:pStyle w:val="AmColumnHeading"/>
            </w:pPr>
            <w:r w:rsidRPr="003D3979">
              <w:t>Poprawka</w:t>
            </w:r>
          </w:p>
        </w:tc>
      </w:tr>
      <w:tr w:rsidR="003D3979" w:rsidRPr="003D3979" w14:paraId="2E288EF3" w14:textId="77777777" w:rsidTr="0033337A">
        <w:trPr>
          <w:jc w:val="center"/>
        </w:trPr>
        <w:tc>
          <w:tcPr>
            <w:tcW w:w="4876" w:type="dxa"/>
            <w:tcBorders>
              <w:top w:val="nil"/>
              <w:left w:val="nil"/>
              <w:bottom w:val="nil"/>
              <w:right w:val="nil"/>
            </w:tcBorders>
          </w:tcPr>
          <w:p w14:paraId="6DFEDFAE"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b/>
                <w:i/>
                <w:vertAlign w:val="superscript"/>
              </w:rPr>
              <w:t>15</w:t>
            </w:r>
            <w:r w:rsidRPr="003D3979">
              <w:t xml:space="preserve"> </w:t>
            </w:r>
            <w:r w:rsidRPr="003D3979">
              <w:rPr>
                <w:b/>
                <w:i/>
              </w:rPr>
              <w:t>69,2 %</w:t>
            </w:r>
            <w:r w:rsidRPr="003D3979">
              <w:t xml:space="preserve"> gospodarstw domowych w UE było zajmowanych przez ich właścicieli, co odzwierciedla znaczenie własności </w:t>
            </w:r>
            <w:r w:rsidRPr="003D3979">
              <w:rPr>
                <w:b/>
                <w:i/>
              </w:rPr>
              <w:t>jako źródła stabilności;</w:t>
            </w:r>
            <w:r w:rsidRPr="003D3979">
              <w:t xml:space="preserve"> mając na uwadze, że </w:t>
            </w:r>
            <w:r w:rsidRPr="003D3979">
              <w:rPr>
                <w:b/>
                <w:i/>
              </w:rPr>
              <w:t xml:space="preserve">brak poszanowania własności dotyka </w:t>
            </w:r>
            <w:r w:rsidRPr="003D3979">
              <w:t xml:space="preserve">społeczności, </w:t>
            </w:r>
            <w:r w:rsidRPr="003D3979">
              <w:rPr>
                <w:b/>
                <w:i/>
              </w:rPr>
              <w:t>a zwłaszcza właścicieli małych nieruchomości</w:t>
            </w:r>
            <w:r w:rsidRPr="003D3979">
              <w:t>;</w:t>
            </w:r>
            <w:r w:rsidRPr="003D3979">
              <w:rPr>
                <w:b/>
                <w:i/>
              </w:rPr>
              <w:t xml:space="preserve"> </w:t>
            </w:r>
            <w:r w:rsidRPr="003D3979">
              <w:t xml:space="preserve">mając na uwadze, że państwa członkowskie i organy publiczne ponoszą odpowiedzialność za zapewnienie przestrzegania praw właścicieli, </w:t>
            </w:r>
            <w:r w:rsidRPr="003D3979">
              <w:rPr>
                <w:b/>
                <w:i/>
              </w:rPr>
              <w:t xml:space="preserve">wsparcie </w:t>
            </w:r>
            <w:r w:rsidRPr="003D3979">
              <w:t xml:space="preserve">dla gospodarstw domowych znajdujących się w trudnej sytuacji oraz rodzin </w:t>
            </w:r>
            <w:r w:rsidRPr="003D3979">
              <w:rPr>
                <w:b/>
                <w:i/>
              </w:rPr>
              <w:t>z potrzebami mieszkaniowymi</w:t>
            </w:r>
            <w:r w:rsidRPr="003D3979">
              <w:t>;</w:t>
            </w:r>
          </w:p>
        </w:tc>
        <w:tc>
          <w:tcPr>
            <w:tcW w:w="4876" w:type="dxa"/>
            <w:tcBorders>
              <w:top w:val="nil"/>
              <w:left w:val="nil"/>
              <w:bottom w:val="nil"/>
              <w:right w:val="nil"/>
            </w:tcBorders>
          </w:tcPr>
          <w:p w14:paraId="65D81849" w14:textId="77777777" w:rsidR="003D3979" w:rsidRPr="003D3979" w:rsidRDefault="003D3979" w:rsidP="0033337A">
            <w:pPr>
              <w:pStyle w:val="Normal6a"/>
            </w:pPr>
            <w:r w:rsidRPr="003D3979">
              <w:t>J.</w:t>
            </w:r>
            <w:r w:rsidRPr="003D3979">
              <w:tab/>
              <w:t xml:space="preserve">mając na uwadze, że obywatele UE mają prawo do posiadania własności zgodnie z Kartą praw podstawowych Unii Europejskiej; mając na uwadze, że </w:t>
            </w:r>
            <w:r w:rsidRPr="003D3979">
              <w:rPr>
                <w:b/>
                <w:i/>
              </w:rPr>
              <w:t xml:space="preserve">prawo to musi być zrównoważone innymi prawami podstawowymi zapisanymi </w:t>
            </w:r>
            <w:r w:rsidRPr="003D3979">
              <w:t xml:space="preserve">w </w:t>
            </w:r>
            <w:r w:rsidRPr="003D3979">
              <w:rPr>
                <w:b/>
                <w:i/>
              </w:rPr>
              <w:t xml:space="preserve">Karcie, w tym godnością, poszanowaniem życia prywatnego i rodzinnego oraz domu, prawami dziecka, prawami osób starszych, integracją osób z niepełnosprawnościami oraz prawem do pomocy społecznej i mieszkaniowej w celu zapewnienia godziwych warunków życia; mając na uwadze, że bezpieczne i stabilne warunki mieszkaniowe, zarówno w przypadku mieszkań własnościowych, jak i wynajmowanych, mają zasadnicze znaczenie dla dobrobytu jednostek i społeczności; mając na uwadze, że w </w:t>
            </w:r>
            <w:r w:rsidRPr="003D3979">
              <w:t xml:space="preserve">2023 r. </w:t>
            </w:r>
            <w:r w:rsidRPr="003D3979">
              <w:rPr>
                <w:b/>
                <w:i/>
              </w:rPr>
              <w:t xml:space="preserve">69,2 % </w:t>
            </w:r>
            <w:r w:rsidRPr="003D3979">
              <w:t xml:space="preserve">gospodarstw domowych w UE było zajmowanych przez ich właścicieli, co odzwierciedla znaczenie własności </w:t>
            </w:r>
            <w:r w:rsidRPr="003D3979">
              <w:rPr>
                <w:b/>
                <w:i/>
              </w:rPr>
              <w:t>dla wielu osób</w:t>
            </w:r>
            <w:r w:rsidRPr="003D3979">
              <w:t>;</w:t>
            </w:r>
            <w:r w:rsidRPr="003D3979">
              <w:rPr>
                <w:b/>
                <w:i/>
              </w:rPr>
              <w:t xml:space="preserve"> </w:t>
            </w:r>
            <w:r w:rsidRPr="003D3979">
              <w:t xml:space="preserve">mając na uwadze, że </w:t>
            </w:r>
            <w:r w:rsidRPr="003D3979">
              <w:rPr>
                <w:b/>
                <w:i/>
              </w:rPr>
              <w:t xml:space="preserve">jedna trzecia Europejczyków to najemcy, z których wielu nie ma odpowiednich warunków mieszkaniowych, podkreślając, co pokazuje, że odporne i zabezpieczone przed kryzysami systemy mieszkaniowe wymagają w równym stopniu mieszkań na wynajem, mieszkań socjalnych i mieszkań spółdzielczych; mając na uwadze, że istnieje potrzeba opracowania i wspierania mechanizmów reprezentacji najemców i </w:t>
            </w:r>
            <w:r w:rsidRPr="003D3979">
              <w:t>społeczności;</w:t>
            </w:r>
            <w:r w:rsidRPr="003D3979">
              <w:rPr>
                <w:b/>
                <w:i/>
              </w:rPr>
              <w:t xml:space="preserve"> mając na uwadze</w:t>
            </w:r>
            <w:r w:rsidRPr="003D3979">
              <w:t xml:space="preserve">, </w:t>
            </w:r>
            <w:r w:rsidRPr="003D3979">
              <w:rPr>
                <w:b/>
                <w:i/>
              </w:rPr>
              <w:t>że niewystarczająca ochrona najemców i gospodarstw domowych znajdujących się w trudnej sytuacji osłabia spójność społeczną, równość i stabilność</w:t>
            </w:r>
            <w:r w:rsidRPr="003D3979">
              <w:t xml:space="preserve">; mając na uwadze, że państwa członkowskie i organy publiczne ponoszą odpowiedzialność za zapewnienie przestrzegania praw właścicieli, </w:t>
            </w:r>
            <w:r w:rsidRPr="003D3979">
              <w:rPr>
                <w:b/>
                <w:i/>
              </w:rPr>
              <w:t xml:space="preserve">poszanowanie prawa do odpowiednich warunków mieszkaniowych </w:t>
            </w:r>
            <w:r w:rsidRPr="003D3979">
              <w:t xml:space="preserve">dla </w:t>
            </w:r>
            <w:r w:rsidRPr="003D3979">
              <w:rPr>
                <w:b/>
                <w:i/>
              </w:rPr>
              <w:t xml:space="preserve">wszystkich oraz zapewnienie szczególnego wsparcia dla </w:t>
            </w:r>
            <w:r w:rsidRPr="003D3979">
              <w:t xml:space="preserve">gospodarstw domowych znajdujących się w trudnej sytuacji oraz rodzin </w:t>
            </w:r>
            <w:r w:rsidRPr="003D3979">
              <w:rPr>
                <w:b/>
                <w:i/>
              </w:rPr>
              <w:t>w potrzebie</w:t>
            </w:r>
            <w:r w:rsidRPr="003D3979">
              <w:t>;</w:t>
            </w:r>
          </w:p>
        </w:tc>
      </w:tr>
      <w:tr w:rsidR="003D3979" w:rsidRPr="003D3979" w14:paraId="4EB84976" w14:textId="77777777" w:rsidTr="0033337A">
        <w:trPr>
          <w:jc w:val="center"/>
        </w:trPr>
        <w:tc>
          <w:tcPr>
            <w:tcW w:w="4876" w:type="dxa"/>
            <w:tcBorders>
              <w:top w:val="nil"/>
              <w:left w:val="nil"/>
              <w:bottom w:val="nil"/>
              <w:right w:val="nil"/>
            </w:tcBorders>
          </w:tcPr>
          <w:p w14:paraId="6500BF5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68BA50BD" w14:textId="77777777" w:rsidR="003D3979" w:rsidRPr="003D3979" w:rsidRDefault="003D3979" w:rsidP="0033337A"/>
        </w:tc>
      </w:tr>
      <w:tr w:rsidR="003D3979" w:rsidRPr="003D3979" w14:paraId="671C9D2D" w14:textId="77777777" w:rsidTr="0033337A">
        <w:trPr>
          <w:jc w:val="center"/>
        </w:trPr>
        <w:tc>
          <w:tcPr>
            <w:tcW w:w="4876" w:type="dxa"/>
            <w:tcBorders>
              <w:top w:val="nil"/>
              <w:left w:val="nil"/>
              <w:bottom w:val="nil"/>
              <w:right w:val="nil"/>
            </w:tcBorders>
          </w:tcPr>
          <w:p w14:paraId="0EE715CD" w14:textId="77777777" w:rsidR="003D3979" w:rsidRPr="003D3979" w:rsidRDefault="003D3979" w:rsidP="0033337A">
            <w:pPr>
              <w:pStyle w:val="Normal6a"/>
            </w:pPr>
            <w:r w:rsidRPr="003D3979">
              <w:rPr>
                <w:b/>
                <w:i/>
                <w:vertAlign w:val="superscript"/>
              </w:rPr>
              <w:t>15</w:t>
            </w:r>
            <w:r w:rsidRPr="003D3979">
              <w:rPr>
                <w:b/>
                <w:i/>
              </w:rPr>
              <w:t xml:space="preserve"> Eurostat, „</w:t>
            </w:r>
            <w:proofErr w:type="spellStart"/>
            <w:r w:rsidRPr="003D3979">
              <w:rPr>
                <w:b/>
                <w:i/>
              </w:rPr>
              <w:t>Living</w:t>
            </w:r>
            <w:proofErr w:type="spellEnd"/>
            <w:r w:rsidRPr="003D3979">
              <w:rPr>
                <w:b/>
                <w:i/>
              </w:rPr>
              <w:t xml:space="preserve"> </w:t>
            </w:r>
            <w:proofErr w:type="spellStart"/>
            <w:r w:rsidRPr="003D3979">
              <w:rPr>
                <w:b/>
                <w:i/>
              </w:rPr>
              <w:t>conditions</w:t>
            </w:r>
            <w:proofErr w:type="spellEnd"/>
            <w:r w:rsidRPr="003D3979">
              <w:rPr>
                <w:b/>
                <w:i/>
              </w:rPr>
              <w:t xml:space="preserve"> in Europe – </w:t>
            </w:r>
            <w:proofErr w:type="spellStart"/>
            <w:r w:rsidRPr="003D3979">
              <w:rPr>
                <w:b/>
                <w:i/>
              </w:rPr>
              <w:t>housing</w:t>
            </w:r>
            <w:proofErr w:type="spellEnd"/>
            <w:r w:rsidRPr="003D3979">
              <w:rPr>
                <w:b/>
                <w:i/>
              </w:rPr>
              <w:t>” [Warunki życia w Europie – mieszkalnictwo], strona internetowa Eurostatu, grudzień 2024 r.</w:t>
            </w:r>
          </w:p>
        </w:tc>
        <w:tc>
          <w:tcPr>
            <w:tcW w:w="4876" w:type="dxa"/>
            <w:tcBorders>
              <w:top w:val="nil"/>
              <w:left w:val="nil"/>
              <w:bottom w:val="nil"/>
              <w:right w:val="nil"/>
            </w:tcBorders>
          </w:tcPr>
          <w:p w14:paraId="523C1C75" w14:textId="77777777" w:rsidR="003D3979" w:rsidRPr="003D3979" w:rsidRDefault="003D3979" w:rsidP="0033337A"/>
        </w:tc>
      </w:tr>
    </w:tbl>
    <w:p w14:paraId="4FC6BE09"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6752E52" w14:textId="77777777" w:rsidR="003D3979" w:rsidRPr="003D3979" w:rsidRDefault="003D3979" w:rsidP="003D3979">
      <w:pPr>
        <w:rPr>
          <w:lang w:val="en-US"/>
        </w:rPr>
      </w:pPr>
      <w:r w:rsidRPr="003D3979">
        <w:rPr>
          <w:rStyle w:val="HideTWBExt"/>
          <w:lang w:val="en-US"/>
        </w:rPr>
        <w:t>&lt;/Amend&gt;</w:t>
      </w:r>
    </w:p>
    <w:p w14:paraId="32736F9A"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294</w:t>
      </w:r>
      <w:r w:rsidRPr="003D3979">
        <w:rPr>
          <w:rStyle w:val="HideTWBExt"/>
          <w:b w:val="0"/>
        </w:rPr>
        <w:t>&lt;/NumAm&gt;</w:t>
      </w:r>
    </w:p>
    <w:p w14:paraId="118D3819" w14:textId="77777777" w:rsidR="003D3979" w:rsidRPr="003D3979" w:rsidRDefault="003D3979" w:rsidP="003D3979">
      <w:pPr>
        <w:pStyle w:val="NormalBold"/>
      </w:pPr>
      <w:r w:rsidRPr="003D3979">
        <w:rPr>
          <w:rStyle w:val="HideTWBExt"/>
          <w:b w:val="0"/>
        </w:rPr>
        <w:t>&lt;RepeatBlock-By&gt;&lt;Members&gt;</w:t>
      </w:r>
      <w:proofErr w:type="spellStart"/>
      <w:r w:rsidRPr="003D3979">
        <w:t>Georgiana</w:t>
      </w:r>
      <w:proofErr w:type="spellEnd"/>
      <w:r w:rsidRPr="003D3979">
        <w:t xml:space="preserve"> </w:t>
      </w:r>
      <w:proofErr w:type="spellStart"/>
      <w:r w:rsidRPr="003D3979">
        <w:t>Teodorescu</w:t>
      </w:r>
      <w:proofErr w:type="spellEnd"/>
      <w:r w:rsidRPr="003D3979">
        <w:t xml:space="preserve">, Antonella </w:t>
      </w:r>
      <w:proofErr w:type="spellStart"/>
      <w:r w:rsidRPr="003D3979">
        <w:t>Sberna</w:t>
      </w:r>
      <w:proofErr w:type="spellEnd"/>
      <w:r w:rsidRPr="003D3979">
        <w:t xml:space="preserve">, Lara Magoni, Alessandro </w:t>
      </w:r>
      <w:proofErr w:type="spellStart"/>
      <w:r w:rsidRPr="003D3979">
        <w:t>Ciriani</w:t>
      </w:r>
      <w:proofErr w:type="spellEnd"/>
      <w:r w:rsidRPr="003D3979">
        <w:t xml:space="preserve">, Nora </w:t>
      </w:r>
      <w:proofErr w:type="spellStart"/>
      <w:r w:rsidRPr="003D3979">
        <w:t>Junco</w:t>
      </w:r>
      <w:proofErr w:type="spellEnd"/>
      <w:r w:rsidRPr="003D3979">
        <w:t xml:space="preserve"> </w:t>
      </w:r>
      <w:proofErr w:type="spellStart"/>
      <w:r w:rsidRPr="003D3979">
        <w:t>García</w:t>
      </w:r>
      <w:proofErr w:type="spellEnd"/>
      <w:r w:rsidRPr="003D3979">
        <w:t>, Nicolas Bay</w:t>
      </w:r>
      <w:r w:rsidRPr="003D3979">
        <w:rPr>
          <w:rStyle w:val="HideTWBExt"/>
          <w:b w:val="0"/>
        </w:rPr>
        <w:t>&lt;/Members&gt;</w:t>
      </w:r>
    </w:p>
    <w:p w14:paraId="71ADBFB1" w14:textId="77777777" w:rsidR="003D3979" w:rsidRPr="003D3979" w:rsidRDefault="003D3979" w:rsidP="003D3979">
      <w:pPr>
        <w:pStyle w:val="NormalBold"/>
        <w:rPr>
          <w:lang w:val="en-US"/>
        </w:rPr>
      </w:pPr>
      <w:r w:rsidRPr="003D3979">
        <w:rPr>
          <w:rStyle w:val="HideTWBExt"/>
          <w:b w:val="0"/>
          <w:lang w:val="en-US"/>
        </w:rPr>
        <w:t>&lt;/RepeatBlock-By&gt;</w:t>
      </w:r>
    </w:p>
    <w:p w14:paraId="319FD460"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BA33014"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J</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A42A3D5" w14:textId="77777777" w:rsidTr="0033337A">
        <w:trPr>
          <w:trHeight w:hRule="exact" w:val="240"/>
          <w:jc w:val="center"/>
        </w:trPr>
        <w:tc>
          <w:tcPr>
            <w:tcW w:w="9752" w:type="dxa"/>
            <w:gridSpan w:val="2"/>
            <w:tcBorders>
              <w:top w:val="nil"/>
              <w:left w:val="nil"/>
              <w:bottom w:val="nil"/>
              <w:right w:val="nil"/>
            </w:tcBorders>
          </w:tcPr>
          <w:p w14:paraId="1E785ADD" w14:textId="77777777" w:rsidR="003D3979" w:rsidRPr="003D3979" w:rsidRDefault="003D3979" w:rsidP="0033337A">
            <w:pPr>
              <w:rPr>
                <w:lang w:val="en-US"/>
              </w:rPr>
            </w:pPr>
          </w:p>
        </w:tc>
      </w:tr>
      <w:tr w:rsidR="003D3979" w:rsidRPr="003D3979" w14:paraId="41B93D31" w14:textId="77777777" w:rsidTr="0033337A">
        <w:trPr>
          <w:trHeight w:val="240"/>
          <w:jc w:val="center"/>
        </w:trPr>
        <w:tc>
          <w:tcPr>
            <w:tcW w:w="4876" w:type="dxa"/>
            <w:tcBorders>
              <w:top w:val="nil"/>
              <w:left w:val="nil"/>
              <w:bottom w:val="nil"/>
              <w:right w:val="nil"/>
            </w:tcBorders>
          </w:tcPr>
          <w:p w14:paraId="3993EA29"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A8B012E" w14:textId="77777777" w:rsidR="003D3979" w:rsidRPr="003D3979" w:rsidRDefault="003D3979" w:rsidP="0033337A">
            <w:pPr>
              <w:pStyle w:val="AmColumnHeading"/>
            </w:pPr>
            <w:r w:rsidRPr="003D3979">
              <w:t>Poprawka</w:t>
            </w:r>
          </w:p>
        </w:tc>
      </w:tr>
      <w:tr w:rsidR="003D3979" w:rsidRPr="003D3979" w14:paraId="5660988C" w14:textId="77777777" w:rsidTr="0033337A">
        <w:trPr>
          <w:jc w:val="center"/>
        </w:trPr>
        <w:tc>
          <w:tcPr>
            <w:tcW w:w="4876" w:type="dxa"/>
            <w:tcBorders>
              <w:top w:val="nil"/>
              <w:left w:val="nil"/>
              <w:bottom w:val="nil"/>
              <w:right w:val="nil"/>
            </w:tcBorders>
          </w:tcPr>
          <w:p w14:paraId="7A6D67D3"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w:t>
            </w:r>
          </w:p>
        </w:tc>
        <w:tc>
          <w:tcPr>
            <w:tcW w:w="4876" w:type="dxa"/>
            <w:tcBorders>
              <w:top w:val="nil"/>
              <w:left w:val="nil"/>
              <w:bottom w:val="nil"/>
              <w:right w:val="nil"/>
            </w:tcBorders>
          </w:tcPr>
          <w:p w14:paraId="5235007D"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w:t>
            </w:r>
            <w:r w:rsidRPr="003D3979">
              <w:rPr>
                <w:b/>
                <w:i/>
              </w:rPr>
              <w:t>, szczególnie w przypadkach nielegalnego zajmowania lub długotrwałego niewłaściwego użytkowania lokalu mieszkalnego w kontekście stosunków umownych, w przypadku których brakuje skutecznych środków egzekwowania prawa</w:t>
            </w:r>
            <w:r w:rsidRPr="003D3979">
              <w:t xml:space="preserve">; mając na uwadze, że państwa członkowskie i organy publiczne ponoszą odpowiedzialność za zapewnienie przestrzegania praw właścicieli, wsparcie dla gospodarstw domowych znajdujących się w trudnej sytuacji oraz rodzin z potrzebami mieszkaniowymi; </w:t>
            </w:r>
            <w:r w:rsidRPr="003D3979">
              <w:rPr>
                <w:b/>
                <w:i/>
              </w:rPr>
              <w:t>mając na uwadze, że zjawisko nielegalnego zajmowania mieszkań, znane jako „</w:t>
            </w:r>
            <w:proofErr w:type="spellStart"/>
            <w:r w:rsidRPr="003D3979">
              <w:rPr>
                <w:b/>
                <w:i/>
              </w:rPr>
              <w:t>skłoting</w:t>
            </w:r>
            <w:proofErr w:type="spellEnd"/>
            <w:r w:rsidRPr="003D3979">
              <w:rPr>
                <w:b/>
                <w:i/>
              </w:rPr>
              <w:t xml:space="preserve"> ”, stanowi poważny problem w Unii Europejskiej; mając na uwadze, że powoduje to znaczne szkody, zwłaszcza dla właścicieli małych nieruchomości, którzy są zniechęceni do wystawiania swoich nieruchomości na rynek, co zmniejsza podaż i przyczynia się do wzrostu cen; apeluje o podjęcie działań mających na celu zapobieganie takim praktykom, ochronę praw właścicieli nieruchomości, w tym w przypadku, gdy bronią oni swojej własności, oraz szybkie i zdecydowane karanie </w:t>
            </w:r>
            <w:proofErr w:type="spellStart"/>
            <w:r w:rsidRPr="003D3979">
              <w:rPr>
                <w:b/>
                <w:i/>
              </w:rPr>
              <w:t>skłotersów</w:t>
            </w:r>
            <w:proofErr w:type="spellEnd"/>
            <w:r w:rsidRPr="003D3979">
              <w:rPr>
                <w:b/>
                <w:i/>
              </w:rPr>
              <w:t>;</w:t>
            </w:r>
          </w:p>
        </w:tc>
      </w:tr>
      <w:tr w:rsidR="003D3979" w:rsidRPr="003D3979" w14:paraId="0F87EEC6" w14:textId="77777777" w:rsidTr="0033337A">
        <w:trPr>
          <w:jc w:val="center"/>
        </w:trPr>
        <w:tc>
          <w:tcPr>
            <w:tcW w:w="4876" w:type="dxa"/>
            <w:tcBorders>
              <w:top w:val="nil"/>
              <w:left w:val="nil"/>
              <w:bottom w:val="nil"/>
              <w:right w:val="nil"/>
            </w:tcBorders>
          </w:tcPr>
          <w:p w14:paraId="52C9043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4B42F51" w14:textId="77777777" w:rsidR="003D3979" w:rsidRPr="003D3979" w:rsidRDefault="003D3979" w:rsidP="0033337A">
            <w:pPr>
              <w:pStyle w:val="Normal6a"/>
            </w:pPr>
            <w:r w:rsidRPr="003D3979">
              <w:rPr>
                <w:b/>
                <w:i/>
              </w:rPr>
              <w:t>_________________</w:t>
            </w:r>
          </w:p>
        </w:tc>
      </w:tr>
      <w:tr w:rsidR="003D3979" w:rsidRPr="003D3979" w14:paraId="4656A271" w14:textId="77777777" w:rsidTr="0033337A">
        <w:trPr>
          <w:jc w:val="center"/>
        </w:trPr>
        <w:tc>
          <w:tcPr>
            <w:tcW w:w="4876" w:type="dxa"/>
            <w:tcBorders>
              <w:top w:val="nil"/>
              <w:left w:val="nil"/>
              <w:bottom w:val="nil"/>
              <w:right w:val="nil"/>
            </w:tcBorders>
          </w:tcPr>
          <w:p w14:paraId="6CDFEC2E"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c>
          <w:tcPr>
            <w:tcW w:w="4876" w:type="dxa"/>
            <w:tcBorders>
              <w:top w:val="nil"/>
              <w:left w:val="nil"/>
              <w:bottom w:val="nil"/>
              <w:right w:val="nil"/>
            </w:tcBorders>
          </w:tcPr>
          <w:p w14:paraId="6574A123"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r>
    </w:tbl>
    <w:p w14:paraId="04A2A40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6E7AF48F" w14:textId="77777777" w:rsidR="003D3979" w:rsidRPr="003D3979" w:rsidRDefault="003D3979" w:rsidP="003D3979">
      <w:pPr>
        <w:rPr>
          <w:lang w:val="en-US"/>
        </w:rPr>
      </w:pPr>
      <w:r w:rsidRPr="003D3979">
        <w:rPr>
          <w:rStyle w:val="HideTWBExt"/>
          <w:lang w:val="en-US"/>
        </w:rPr>
        <w:t>&lt;/Amend&gt;</w:t>
      </w:r>
    </w:p>
    <w:p w14:paraId="16B6DB6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295</w:t>
      </w:r>
      <w:r w:rsidRPr="003D3979">
        <w:rPr>
          <w:rStyle w:val="HideTWBExt"/>
          <w:b w:val="0"/>
        </w:rPr>
        <w:t>&lt;/NumAm&gt;</w:t>
      </w:r>
    </w:p>
    <w:p w14:paraId="000CB586"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Jagna </w:t>
      </w:r>
      <w:proofErr w:type="spellStart"/>
      <w:r w:rsidRPr="003D3979">
        <w:t>Marczułajtis</w:t>
      </w:r>
      <w:proofErr w:type="spellEnd"/>
      <w:r w:rsidRPr="003D3979">
        <w:t xml:space="preserve">-Walczak,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029C8FC1" w14:textId="77777777" w:rsidR="003D3979" w:rsidRPr="003D3979" w:rsidRDefault="003D3979" w:rsidP="003D3979">
      <w:pPr>
        <w:pStyle w:val="NormalBold"/>
        <w:rPr>
          <w:lang w:val="en-US"/>
        </w:rPr>
      </w:pPr>
      <w:r w:rsidRPr="003D3979">
        <w:rPr>
          <w:rStyle w:val="HideTWBExt"/>
          <w:b w:val="0"/>
          <w:lang w:val="en-US"/>
        </w:rPr>
        <w:t>&lt;/RepeatBlock-By&gt;</w:t>
      </w:r>
    </w:p>
    <w:p w14:paraId="4B4389D3"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90B3950"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J</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7F399381" w14:textId="77777777" w:rsidTr="0033337A">
        <w:trPr>
          <w:trHeight w:hRule="exact" w:val="240"/>
          <w:jc w:val="center"/>
        </w:trPr>
        <w:tc>
          <w:tcPr>
            <w:tcW w:w="9752" w:type="dxa"/>
            <w:gridSpan w:val="2"/>
            <w:tcBorders>
              <w:top w:val="nil"/>
              <w:left w:val="nil"/>
              <w:bottom w:val="nil"/>
              <w:right w:val="nil"/>
            </w:tcBorders>
          </w:tcPr>
          <w:p w14:paraId="3EA29BA3" w14:textId="77777777" w:rsidR="003D3979" w:rsidRPr="003D3979" w:rsidRDefault="003D3979" w:rsidP="0033337A">
            <w:pPr>
              <w:rPr>
                <w:lang w:val="en-US"/>
              </w:rPr>
            </w:pPr>
          </w:p>
        </w:tc>
      </w:tr>
      <w:tr w:rsidR="003D3979" w:rsidRPr="003D3979" w14:paraId="34EF72FB" w14:textId="77777777" w:rsidTr="0033337A">
        <w:trPr>
          <w:trHeight w:val="240"/>
          <w:jc w:val="center"/>
        </w:trPr>
        <w:tc>
          <w:tcPr>
            <w:tcW w:w="4876" w:type="dxa"/>
            <w:tcBorders>
              <w:top w:val="nil"/>
              <w:left w:val="nil"/>
              <w:bottom w:val="nil"/>
              <w:right w:val="nil"/>
            </w:tcBorders>
          </w:tcPr>
          <w:p w14:paraId="5EDCAD27"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52EBA395" w14:textId="77777777" w:rsidR="003D3979" w:rsidRPr="003D3979" w:rsidRDefault="003D3979" w:rsidP="0033337A">
            <w:pPr>
              <w:pStyle w:val="AmColumnHeading"/>
            </w:pPr>
            <w:r w:rsidRPr="003D3979">
              <w:t>Poprawka</w:t>
            </w:r>
          </w:p>
        </w:tc>
      </w:tr>
      <w:tr w:rsidR="003D3979" w:rsidRPr="003D3979" w14:paraId="26E28A5D" w14:textId="77777777" w:rsidTr="0033337A">
        <w:trPr>
          <w:jc w:val="center"/>
        </w:trPr>
        <w:tc>
          <w:tcPr>
            <w:tcW w:w="4876" w:type="dxa"/>
            <w:tcBorders>
              <w:top w:val="nil"/>
              <w:left w:val="nil"/>
              <w:bottom w:val="nil"/>
              <w:right w:val="nil"/>
            </w:tcBorders>
          </w:tcPr>
          <w:p w14:paraId="611AD794"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w:t>
            </w:r>
          </w:p>
        </w:tc>
        <w:tc>
          <w:tcPr>
            <w:tcW w:w="4876" w:type="dxa"/>
            <w:tcBorders>
              <w:top w:val="nil"/>
              <w:left w:val="nil"/>
              <w:bottom w:val="nil"/>
              <w:right w:val="nil"/>
            </w:tcBorders>
          </w:tcPr>
          <w:p w14:paraId="5DCD4525"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 </w:t>
            </w:r>
            <w:r w:rsidRPr="003D3979">
              <w:rPr>
                <w:b/>
                <w:i/>
              </w:rPr>
              <w:t>mając na uwadze, że nielegalne zajmowanie mieszkań, w tym przywłaszczanie sobie nieruchomości i przebywanie w nich bez tytułu prawnego, stanowi problem w UE, który podważa Kartę praw podstawowych UE, pewność prawa, zmniejsza podaż mieszkań, zwiększa podatność właścicieli na zagrożenia, zwłaszcza tych, których źródłem utrzymania są dochody z wynajmu, negatywnie wpływa na pokojowe współżycie sąsiadów i społeczności, utrudnia transgraniczne zapobieganie przestępczości oraz stanowi naruszenie praworządności i zasad demokracji;</w:t>
            </w:r>
          </w:p>
        </w:tc>
      </w:tr>
      <w:tr w:rsidR="003D3979" w:rsidRPr="003D3979" w14:paraId="563DC159" w14:textId="77777777" w:rsidTr="0033337A">
        <w:trPr>
          <w:jc w:val="center"/>
        </w:trPr>
        <w:tc>
          <w:tcPr>
            <w:tcW w:w="4876" w:type="dxa"/>
            <w:tcBorders>
              <w:top w:val="nil"/>
              <w:left w:val="nil"/>
              <w:bottom w:val="nil"/>
              <w:right w:val="nil"/>
            </w:tcBorders>
          </w:tcPr>
          <w:p w14:paraId="5BE2D72B"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28656E1B" w14:textId="77777777" w:rsidR="003D3979" w:rsidRPr="003D3979" w:rsidRDefault="003D3979" w:rsidP="0033337A">
            <w:pPr>
              <w:pStyle w:val="Normal6a"/>
            </w:pPr>
            <w:r w:rsidRPr="003D3979">
              <w:rPr>
                <w:b/>
                <w:i/>
              </w:rPr>
              <w:t>_________________</w:t>
            </w:r>
          </w:p>
        </w:tc>
      </w:tr>
      <w:tr w:rsidR="003D3979" w:rsidRPr="003D3979" w14:paraId="252C3EAC" w14:textId="77777777" w:rsidTr="0033337A">
        <w:trPr>
          <w:jc w:val="center"/>
        </w:trPr>
        <w:tc>
          <w:tcPr>
            <w:tcW w:w="4876" w:type="dxa"/>
            <w:tcBorders>
              <w:top w:val="nil"/>
              <w:left w:val="nil"/>
              <w:bottom w:val="nil"/>
              <w:right w:val="nil"/>
            </w:tcBorders>
          </w:tcPr>
          <w:p w14:paraId="1A2F4E5F"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c>
          <w:tcPr>
            <w:tcW w:w="4876" w:type="dxa"/>
            <w:tcBorders>
              <w:top w:val="nil"/>
              <w:left w:val="nil"/>
              <w:bottom w:val="nil"/>
              <w:right w:val="nil"/>
            </w:tcBorders>
          </w:tcPr>
          <w:p w14:paraId="23DE6097"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r>
    </w:tbl>
    <w:p w14:paraId="2D6D20B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E8C7986" w14:textId="77777777" w:rsidR="003D3979" w:rsidRPr="003D3979" w:rsidRDefault="003D3979" w:rsidP="003D3979">
      <w:pPr>
        <w:rPr>
          <w:lang w:val="en-US"/>
        </w:rPr>
      </w:pPr>
      <w:r w:rsidRPr="003D3979">
        <w:rPr>
          <w:rStyle w:val="HideTWBExt"/>
          <w:lang w:val="en-US"/>
        </w:rPr>
        <w:t>&lt;/Amend&gt;</w:t>
      </w:r>
    </w:p>
    <w:p w14:paraId="332B74D5"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296</w:t>
      </w:r>
      <w:r w:rsidRPr="003D3979">
        <w:rPr>
          <w:rStyle w:val="HideTWBExt"/>
          <w:b w:val="0"/>
        </w:rPr>
        <w:t>&lt;/NumAm&gt;</w:t>
      </w:r>
    </w:p>
    <w:p w14:paraId="252DF0A3"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Maria </w:t>
      </w:r>
      <w:proofErr w:type="spellStart"/>
      <w:r w:rsidRPr="003D3979">
        <w:rPr>
          <w:lang w:val="en-US"/>
        </w:rPr>
        <w:t>Ohisalo</w:t>
      </w:r>
      <w:proofErr w:type="spellEnd"/>
      <w:r w:rsidRPr="003D3979">
        <w:rPr>
          <w:lang w:val="en-US"/>
        </w:rPr>
        <w:t xml:space="preserve">, </w:t>
      </w:r>
      <w:proofErr w:type="spellStart"/>
      <w:r w:rsidRPr="003D3979">
        <w:rPr>
          <w:lang w:val="en-US"/>
        </w:rPr>
        <w:t>Vicent</w:t>
      </w:r>
      <w:proofErr w:type="spellEnd"/>
      <w:r w:rsidRPr="003D3979">
        <w:rPr>
          <w:lang w:val="en-US"/>
        </w:rPr>
        <w:t xml:space="preserve"> </w:t>
      </w:r>
      <w:proofErr w:type="spellStart"/>
      <w:r w:rsidRPr="003D3979">
        <w:rPr>
          <w:lang w:val="en-US"/>
        </w:rPr>
        <w:t>Marzà</w:t>
      </w:r>
      <w:proofErr w:type="spellEnd"/>
      <w:r w:rsidRPr="003D3979">
        <w:rPr>
          <w:lang w:val="en-US"/>
        </w:rPr>
        <w:t xml:space="preserve"> Ibáñez, Marie Toussaint, Gordan Bosanac</w:t>
      </w:r>
      <w:r w:rsidRPr="003D3979">
        <w:rPr>
          <w:rStyle w:val="HideTWBExt"/>
          <w:b w:val="0"/>
          <w:lang w:val="en-US"/>
        </w:rPr>
        <w:t>&lt;/Members&gt;</w:t>
      </w:r>
    </w:p>
    <w:p w14:paraId="6E756E36" w14:textId="77777777" w:rsidR="003D3979" w:rsidRPr="003D3979" w:rsidRDefault="003D3979" w:rsidP="003D3979">
      <w:pPr>
        <w:pStyle w:val="NormalBold"/>
        <w:rPr>
          <w:lang w:val="en-US"/>
        </w:rPr>
      </w:pPr>
      <w:r w:rsidRPr="003D3979">
        <w:rPr>
          <w:rStyle w:val="HideTWBExt"/>
          <w:b w:val="0"/>
          <w:lang w:val="en-US"/>
        </w:rPr>
        <w:t>&lt;/RepeatBlock-By&gt;</w:t>
      </w:r>
    </w:p>
    <w:p w14:paraId="2A11F50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0DF18DC5"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J</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3BBDDD96" w14:textId="77777777" w:rsidTr="0033337A">
        <w:trPr>
          <w:trHeight w:hRule="exact" w:val="240"/>
          <w:jc w:val="center"/>
        </w:trPr>
        <w:tc>
          <w:tcPr>
            <w:tcW w:w="9752" w:type="dxa"/>
            <w:gridSpan w:val="2"/>
            <w:tcBorders>
              <w:top w:val="nil"/>
              <w:left w:val="nil"/>
              <w:bottom w:val="nil"/>
              <w:right w:val="nil"/>
            </w:tcBorders>
          </w:tcPr>
          <w:p w14:paraId="06D886F3" w14:textId="77777777" w:rsidR="003D3979" w:rsidRPr="003D3979" w:rsidRDefault="003D3979" w:rsidP="0033337A">
            <w:pPr>
              <w:rPr>
                <w:lang w:val="en-US"/>
              </w:rPr>
            </w:pPr>
          </w:p>
        </w:tc>
      </w:tr>
      <w:tr w:rsidR="003D3979" w:rsidRPr="003D3979" w14:paraId="55168EB4" w14:textId="77777777" w:rsidTr="0033337A">
        <w:trPr>
          <w:trHeight w:val="240"/>
          <w:jc w:val="center"/>
        </w:trPr>
        <w:tc>
          <w:tcPr>
            <w:tcW w:w="4876" w:type="dxa"/>
            <w:tcBorders>
              <w:top w:val="nil"/>
              <w:left w:val="nil"/>
              <w:bottom w:val="nil"/>
              <w:right w:val="nil"/>
            </w:tcBorders>
          </w:tcPr>
          <w:p w14:paraId="7DEA9E01"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2CBC7663" w14:textId="77777777" w:rsidR="003D3979" w:rsidRPr="003D3979" w:rsidRDefault="003D3979" w:rsidP="0033337A">
            <w:pPr>
              <w:pStyle w:val="AmColumnHeading"/>
            </w:pPr>
            <w:r w:rsidRPr="003D3979">
              <w:t>Poprawka</w:t>
            </w:r>
          </w:p>
        </w:tc>
      </w:tr>
      <w:tr w:rsidR="003D3979" w:rsidRPr="003D3979" w14:paraId="4EC4B30E" w14:textId="77777777" w:rsidTr="0033337A">
        <w:trPr>
          <w:jc w:val="center"/>
        </w:trPr>
        <w:tc>
          <w:tcPr>
            <w:tcW w:w="4876" w:type="dxa"/>
            <w:tcBorders>
              <w:top w:val="nil"/>
              <w:left w:val="nil"/>
              <w:bottom w:val="nil"/>
              <w:right w:val="nil"/>
            </w:tcBorders>
          </w:tcPr>
          <w:p w14:paraId="5D6D67F4" w14:textId="77777777" w:rsidR="003D3979" w:rsidRPr="003D3979" w:rsidRDefault="003D3979" w:rsidP="0033337A">
            <w:pPr>
              <w:pStyle w:val="Normal6a"/>
            </w:pPr>
            <w:r w:rsidRPr="003D3979">
              <w:t>J.</w:t>
            </w:r>
            <w:r w:rsidRPr="003D3979">
              <w:tab/>
              <w:t xml:space="preserve">mając na uwadze, że </w:t>
            </w:r>
            <w:r w:rsidRPr="003D3979">
              <w:rPr>
                <w:b/>
                <w:i/>
              </w:rPr>
              <w:t xml:space="preserve">obywatele UE mają prawo do posiadania własności </w:t>
            </w:r>
            <w:r w:rsidRPr="003D3979">
              <w:t xml:space="preserve">zgodnie z </w:t>
            </w:r>
            <w:r w:rsidRPr="003D3979">
              <w:rPr>
                <w:b/>
                <w:i/>
              </w:rPr>
              <w:t xml:space="preserve">Kartą </w:t>
            </w:r>
            <w:r w:rsidRPr="003D3979">
              <w:t>praw podstawowych Unii Europejskiej;</w:t>
            </w:r>
            <w:r w:rsidRPr="003D3979">
              <w:rPr>
                <w:b/>
                <w:i/>
              </w:rPr>
              <w:t xml:space="preserve"> </w:t>
            </w:r>
            <w:r w:rsidRPr="003D3979">
              <w:t xml:space="preserve">mając na uwadze, że </w:t>
            </w:r>
            <w:r w:rsidRPr="003D3979">
              <w:rPr>
                <w:b/>
                <w:i/>
              </w:rPr>
              <w:t>w 2023 r.</w:t>
            </w:r>
            <w:r w:rsidRPr="003D3979">
              <w:rPr>
                <w:b/>
                <w:i/>
                <w:vertAlign w:val="superscript"/>
              </w:rPr>
              <w:t>15</w:t>
            </w:r>
            <w:r w:rsidRPr="003D3979">
              <w:rPr>
                <w:b/>
                <w:i/>
              </w:rPr>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w:t>
            </w:r>
            <w:r w:rsidRPr="003D3979">
              <w:t xml:space="preserve"> </w:t>
            </w:r>
            <w:r w:rsidRPr="003D3979">
              <w:rPr>
                <w:b/>
                <w:i/>
              </w:rPr>
              <w:t xml:space="preserve">mając na uwadze, że </w:t>
            </w:r>
            <w:r w:rsidRPr="003D3979">
              <w:t xml:space="preserve">państwa członkowskie i organy publiczne ponoszą odpowiedzialność za zapewnienie </w:t>
            </w:r>
            <w:r w:rsidRPr="003D3979">
              <w:rPr>
                <w:b/>
                <w:i/>
              </w:rPr>
              <w:t xml:space="preserve">przestrzegania praw właścicieli, wsparcie dla </w:t>
            </w:r>
            <w:r w:rsidRPr="003D3979">
              <w:t xml:space="preserve">gospodarstw domowych znajdujących się w trudnej sytuacji </w:t>
            </w:r>
            <w:r w:rsidRPr="003D3979">
              <w:rPr>
                <w:b/>
                <w:i/>
              </w:rPr>
              <w:t>oraz rodzin z potrzebami mieszkaniowymi</w:t>
            </w:r>
            <w:r w:rsidRPr="003D3979">
              <w:t>;</w:t>
            </w:r>
          </w:p>
        </w:tc>
        <w:tc>
          <w:tcPr>
            <w:tcW w:w="4876" w:type="dxa"/>
            <w:tcBorders>
              <w:top w:val="nil"/>
              <w:left w:val="nil"/>
              <w:bottom w:val="nil"/>
              <w:right w:val="nil"/>
            </w:tcBorders>
          </w:tcPr>
          <w:p w14:paraId="4939F04E" w14:textId="77777777" w:rsidR="003D3979" w:rsidRPr="003D3979" w:rsidRDefault="003D3979" w:rsidP="0033337A">
            <w:pPr>
              <w:pStyle w:val="Normal6a"/>
            </w:pPr>
            <w:r w:rsidRPr="003D3979">
              <w:t>J.</w:t>
            </w:r>
            <w:r w:rsidRPr="003D3979">
              <w:tab/>
              <w:t xml:space="preserve">mając na uwadze, że zgodnie z </w:t>
            </w:r>
            <w:r w:rsidRPr="003D3979">
              <w:rPr>
                <w:b/>
                <w:i/>
              </w:rPr>
              <w:t xml:space="preserve">art. 17 Karty </w:t>
            </w:r>
            <w:r w:rsidRPr="003D3979">
              <w:t xml:space="preserve">praw podstawowych Unii Europejskiej </w:t>
            </w:r>
            <w:r w:rsidRPr="003D3979">
              <w:rPr>
                <w:b/>
                <w:i/>
              </w:rPr>
              <w:t>każdy ma prawo do władania, używania, rozporządzania i przekazania w drodze spadku mienia nabytego zgodnie z prawem, nikt nie może być pozbawiony swojej własności, chyba że w interesie publicznym, w przypadkach i na warunkach przewidzianych w ustawie, za słusznym odszkodowaniem za jej utratę wypłaconym we właściwym terminie, a korzystanie z mienia może podlegać regulacji ustawowej w zakresie, w jakim jest to konieczne ze względu na interes ogólny</w:t>
            </w:r>
            <w:r w:rsidRPr="003D3979">
              <w:t xml:space="preserve">; mając na uwadze, że </w:t>
            </w:r>
            <w:r w:rsidRPr="003D3979">
              <w:rPr>
                <w:b/>
                <w:i/>
              </w:rPr>
              <w:t xml:space="preserve">Unia, </w:t>
            </w:r>
            <w:r w:rsidRPr="003D3979">
              <w:t xml:space="preserve">państwa członkowskie i organy publiczne ponoszą odpowiedzialność za zapewnienie </w:t>
            </w:r>
            <w:r w:rsidRPr="003D3979">
              <w:rPr>
                <w:b/>
                <w:i/>
              </w:rPr>
              <w:t xml:space="preserve">skutecznych rozwiązań mieszkaniowych uwzględniających prawa i potrzeby </w:t>
            </w:r>
            <w:r w:rsidRPr="003D3979">
              <w:t>gospodarstw domowych znajdujących się w trudnej sytuacji</w:t>
            </w:r>
            <w:r w:rsidRPr="003D3979">
              <w:rPr>
                <w:b/>
                <w:i/>
              </w:rPr>
              <w:t>, zgodnie z Kartą praw podstawowych Unii Europejskiej, w tym między innymi z postanowieniami dotyczącymi praw podstawowych do godności ludzkiej, zakazu poniżającego traktowania, niedyskryminacji i własności prywatnej</w:t>
            </w:r>
            <w:r w:rsidRPr="003D3979">
              <w:t>;</w:t>
            </w:r>
          </w:p>
        </w:tc>
      </w:tr>
      <w:tr w:rsidR="003D3979" w:rsidRPr="003D3979" w14:paraId="673D435D" w14:textId="77777777" w:rsidTr="0033337A">
        <w:trPr>
          <w:jc w:val="center"/>
        </w:trPr>
        <w:tc>
          <w:tcPr>
            <w:tcW w:w="4876" w:type="dxa"/>
            <w:tcBorders>
              <w:top w:val="nil"/>
              <w:left w:val="nil"/>
              <w:bottom w:val="nil"/>
              <w:right w:val="nil"/>
            </w:tcBorders>
          </w:tcPr>
          <w:p w14:paraId="6B160E4E"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82FA798" w14:textId="77777777" w:rsidR="003D3979" w:rsidRPr="003D3979" w:rsidRDefault="003D3979" w:rsidP="0033337A"/>
        </w:tc>
      </w:tr>
      <w:tr w:rsidR="003D3979" w:rsidRPr="003D3979" w14:paraId="23941860" w14:textId="77777777" w:rsidTr="0033337A">
        <w:trPr>
          <w:jc w:val="center"/>
        </w:trPr>
        <w:tc>
          <w:tcPr>
            <w:tcW w:w="4876" w:type="dxa"/>
            <w:tcBorders>
              <w:top w:val="nil"/>
              <w:left w:val="nil"/>
              <w:bottom w:val="nil"/>
              <w:right w:val="nil"/>
            </w:tcBorders>
          </w:tcPr>
          <w:p w14:paraId="344E3C20" w14:textId="77777777" w:rsidR="003D3979" w:rsidRPr="003D3979" w:rsidRDefault="003D3979" w:rsidP="0033337A">
            <w:pPr>
              <w:pStyle w:val="Normal6a"/>
            </w:pPr>
            <w:r w:rsidRPr="003D3979">
              <w:rPr>
                <w:b/>
                <w:i/>
                <w:vertAlign w:val="superscript"/>
              </w:rPr>
              <w:t>15</w:t>
            </w:r>
            <w:r w:rsidRPr="003D3979">
              <w:rPr>
                <w:b/>
                <w:i/>
              </w:rPr>
              <w:t xml:space="preserve"> Eurostat, „</w:t>
            </w:r>
            <w:proofErr w:type="spellStart"/>
            <w:r w:rsidRPr="003D3979">
              <w:rPr>
                <w:b/>
                <w:i/>
              </w:rPr>
              <w:t>Living</w:t>
            </w:r>
            <w:proofErr w:type="spellEnd"/>
            <w:r w:rsidRPr="003D3979">
              <w:rPr>
                <w:b/>
                <w:i/>
              </w:rPr>
              <w:t xml:space="preserve"> </w:t>
            </w:r>
            <w:proofErr w:type="spellStart"/>
            <w:r w:rsidRPr="003D3979">
              <w:rPr>
                <w:b/>
                <w:i/>
              </w:rPr>
              <w:t>conditions</w:t>
            </w:r>
            <w:proofErr w:type="spellEnd"/>
            <w:r w:rsidRPr="003D3979">
              <w:rPr>
                <w:b/>
                <w:i/>
              </w:rPr>
              <w:t xml:space="preserve"> in Europe – </w:t>
            </w:r>
            <w:proofErr w:type="spellStart"/>
            <w:r w:rsidRPr="003D3979">
              <w:rPr>
                <w:b/>
                <w:i/>
              </w:rPr>
              <w:t>housing</w:t>
            </w:r>
            <w:proofErr w:type="spellEnd"/>
            <w:r w:rsidRPr="003D3979">
              <w:rPr>
                <w:b/>
                <w:i/>
              </w:rPr>
              <w:t>” [Warunki życia w Europie – mieszkalnictwo], strona internetowa Eurostatu, grudzień 2024 r.</w:t>
            </w:r>
          </w:p>
        </w:tc>
        <w:tc>
          <w:tcPr>
            <w:tcW w:w="4876" w:type="dxa"/>
            <w:tcBorders>
              <w:top w:val="nil"/>
              <w:left w:val="nil"/>
              <w:bottom w:val="nil"/>
              <w:right w:val="nil"/>
            </w:tcBorders>
          </w:tcPr>
          <w:p w14:paraId="38655C56" w14:textId="77777777" w:rsidR="003D3979" w:rsidRPr="003D3979" w:rsidRDefault="003D3979" w:rsidP="0033337A"/>
        </w:tc>
      </w:tr>
    </w:tbl>
    <w:p w14:paraId="0377D925"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27D211BF" w14:textId="77777777" w:rsidR="003D3979" w:rsidRPr="003D3979" w:rsidRDefault="003D3979" w:rsidP="003D3979">
      <w:pPr>
        <w:rPr>
          <w:lang w:val="en-US"/>
        </w:rPr>
      </w:pPr>
      <w:r w:rsidRPr="003D3979">
        <w:rPr>
          <w:rStyle w:val="HideTWBExt"/>
          <w:lang w:val="en-US"/>
        </w:rPr>
        <w:t>&lt;/Amend&gt;</w:t>
      </w:r>
    </w:p>
    <w:p w14:paraId="3218143D"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297</w:t>
      </w:r>
      <w:r w:rsidRPr="003D3979">
        <w:rPr>
          <w:rStyle w:val="HideTWBExt"/>
          <w:b w:val="0"/>
        </w:rPr>
        <w:t>&lt;/NumAm&gt;</w:t>
      </w:r>
    </w:p>
    <w:p w14:paraId="60CD3B54" w14:textId="77777777" w:rsidR="003D3979" w:rsidRPr="003D3979" w:rsidRDefault="003D3979" w:rsidP="003D3979">
      <w:pPr>
        <w:pStyle w:val="NormalBold"/>
      </w:pPr>
      <w:r w:rsidRPr="003D3979">
        <w:rPr>
          <w:rStyle w:val="HideTWBExt"/>
          <w:b w:val="0"/>
        </w:rPr>
        <w:t>&lt;RepeatBlock-By&gt;&lt;Members&gt;</w:t>
      </w:r>
      <w:r w:rsidRPr="003D3979">
        <w:t xml:space="preserve">Klara </w:t>
      </w:r>
      <w:proofErr w:type="spellStart"/>
      <w:r w:rsidRPr="003D3979">
        <w:t>Dostalova</w:t>
      </w:r>
      <w:proofErr w:type="spellEnd"/>
      <w:r w:rsidRPr="003D3979">
        <w:t xml:space="preserve">, Julie </w:t>
      </w:r>
      <w:proofErr w:type="spellStart"/>
      <w:r w:rsidRPr="003D3979">
        <w:t>Rechagneux</w:t>
      </w:r>
      <w:proofErr w:type="spellEnd"/>
      <w:r w:rsidRPr="003D3979">
        <w:t xml:space="preserve">, </w:t>
      </w:r>
      <w:proofErr w:type="spellStart"/>
      <w:r w:rsidRPr="003D3979">
        <w:t>Ondřej</w:t>
      </w:r>
      <w:proofErr w:type="spellEnd"/>
      <w:r w:rsidRPr="003D3979">
        <w:t xml:space="preserve"> Knotek, Jorge </w:t>
      </w:r>
      <w:proofErr w:type="spellStart"/>
      <w:r w:rsidRPr="003D3979">
        <w:t>Buxadé</w:t>
      </w:r>
      <w:proofErr w:type="spellEnd"/>
      <w:r w:rsidRPr="003D3979">
        <w:t xml:space="preserve"> </w:t>
      </w:r>
      <w:proofErr w:type="spellStart"/>
      <w:r w:rsidRPr="003D3979">
        <w:t>Villalba</w:t>
      </w:r>
      <w:proofErr w:type="spellEnd"/>
      <w:r w:rsidRPr="003D3979">
        <w:t xml:space="preserve">, Jaroslav </w:t>
      </w:r>
      <w:proofErr w:type="spellStart"/>
      <w:r w:rsidRPr="003D3979">
        <w:t>Bžoch</w:t>
      </w:r>
      <w:proofErr w:type="spellEnd"/>
      <w:r w:rsidRPr="003D3979">
        <w:t xml:space="preserve">, Rachel </w:t>
      </w:r>
      <w:proofErr w:type="spellStart"/>
      <w:r w:rsidRPr="003D3979">
        <w:t>Blom</w:t>
      </w:r>
      <w:proofErr w:type="spellEnd"/>
      <w:r w:rsidRPr="003D3979">
        <w:t xml:space="preserve">, </w:t>
      </w:r>
      <w:proofErr w:type="spellStart"/>
      <w:r w:rsidRPr="003D3979">
        <w:t>Tomáš</w:t>
      </w:r>
      <w:proofErr w:type="spellEnd"/>
      <w:r w:rsidRPr="003D3979">
        <w:t xml:space="preserve"> </w:t>
      </w:r>
      <w:proofErr w:type="spellStart"/>
      <w:r w:rsidRPr="003D3979">
        <w:t>Kubín</w:t>
      </w:r>
      <w:proofErr w:type="spellEnd"/>
      <w:r w:rsidRPr="003D3979">
        <w:rPr>
          <w:rStyle w:val="HideTWBExt"/>
          <w:b w:val="0"/>
        </w:rPr>
        <w:t>&lt;/Members&gt;</w:t>
      </w:r>
    </w:p>
    <w:p w14:paraId="3C69F72F" w14:textId="77777777" w:rsidR="003D3979" w:rsidRPr="003D3979" w:rsidRDefault="003D3979" w:rsidP="003D3979">
      <w:pPr>
        <w:pStyle w:val="NormalBold"/>
        <w:rPr>
          <w:lang w:val="en-US"/>
        </w:rPr>
      </w:pPr>
      <w:r w:rsidRPr="003D3979">
        <w:rPr>
          <w:rStyle w:val="HideTWBExt"/>
          <w:b w:val="0"/>
          <w:lang w:val="en-US"/>
        </w:rPr>
        <w:t>&lt;/RepeatBlock-By&gt;</w:t>
      </w:r>
    </w:p>
    <w:p w14:paraId="483C8E9B"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5637A38E"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J</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684CCC54" w14:textId="77777777" w:rsidTr="0033337A">
        <w:trPr>
          <w:trHeight w:hRule="exact" w:val="240"/>
          <w:jc w:val="center"/>
        </w:trPr>
        <w:tc>
          <w:tcPr>
            <w:tcW w:w="9752" w:type="dxa"/>
            <w:gridSpan w:val="2"/>
            <w:tcBorders>
              <w:top w:val="nil"/>
              <w:left w:val="nil"/>
              <w:bottom w:val="nil"/>
              <w:right w:val="nil"/>
            </w:tcBorders>
          </w:tcPr>
          <w:p w14:paraId="2F8A50DC" w14:textId="77777777" w:rsidR="003D3979" w:rsidRPr="003D3979" w:rsidRDefault="003D3979" w:rsidP="0033337A">
            <w:pPr>
              <w:rPr>
                <w:lang w:val="en-US"/>
              </w:rPr>
            </w:pPr>
          </w:p>
        </w:tc>
      </w:tr>
      <w:tr w:rsidR="003D3979" w:rsidRPr="003D3979" w14:paraId="7885626A" w14:textId="77777777" w:rsidTr="0033337A">
        <w:trPr>
          <w:trHeight w:val="240"/>
          <w:jc w:val="center"/>
        </w:trPr>
        <w:tc>
          <w:tcPr>
            <w:tcW w:w="4876" w:type="dxa"/>
            <w:tcBorders>
              <w:top w:val="nil"/>
              <w:left w:val="nil"/>
              <w:bottom w:val="nil"/>
              <w:right w:val="nil"/>
            </w:tcBorders>
          </w:tcPr>
          <w:p w14:paraId="6547AC7F"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9B17941" w14:textId="77777777" w:rsidR="003D3979" w:rsidRPr="003D3979" w:rsidRDefault="003D3979" w:rsidP="0033337A">
            <w:pPr>
              <w:pStyle w:val="AmColumnHeading"/>
            </w:pPr>
            <w:r w:rsidRPr="003D3979">
              <w:t>Poprawka</w:t>
            </w:r>
          </w:p>
        </w:tc>
      </w:tr>
      <w:tr w:rsidR="003D3979" w:rsidRPr="003D3979" w14:paraId="7FE6B7FB" w14:textId="77777777" w:rsidTr="0033337A">
        <w:trPr>
          <w:jc w:val="center"/>
        </w:trPr>
        <w:tc>
          <w:tcPr>
            <w:tcW w:w="4876" w:type="dxa"/>
            <w:tcBorders>
              <w:top w:val="nil"/>
              <w:left w:val="nil"/>
              <w:bottom w:val="nil"/>
              <w:right w:val="nil"/>
            </w:tcBorders>
          </w:tcPr>
          <w:p w14:paraId="301D785E"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w:t>
            </w:r>
          </w:p>
        </w:tc>
        <w:tc>
          <w:tcPr>
            <w:tcW w:w="4876" w:type="dxa"/>
            <w:tcBorders>
              <w:top w:val="nil"/>
              <w:left w:val="nil"/>
              <w:bottom w:val="nil"/>
              <w:right w:val="nil"/>
            </w:tcBorders>
          </w:tcPr>
          <w:p w14:paraId="759F6B5D"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w:t>
            </w:r>
            <w:r w:rsidRPr="003D3979">
              <w:rPr>
                <w:b/>
                <w:i/>
              </w:rPr>
              <w:t xml:space="preserve">należy zdecydowanie zapobiegać nielegalnemu zajmowaniu domów i zagwarantować skuteczne mechanizmy prawne umożliwiające szybkie odzyskanie nieruchomości; mając na uwadze, że drobni właściciele i rodziny zasługują na szczególną ochronę przed nadużyciami i arbitralnymi interwencjami; mając na uwadze, że promowanie własności nieruchomości oznacza również wzmocnienie rodzin, stabilności społecznej i tożsamości europejskiej; mając na uwadze, że </w:t>
            </w:r>
            <w:r w:rsidRPr="003D3979">
              <w:t>państwa członkowskie i organy publiczne ponoszą odpowiedzialność za zapewnienie przestrzegania praw właścicieli, wsparcie dla gospodarstw domowych znajdujących się w trudnej sytuacji oraz rodzin z potrzebami mieszkaniowymi;</w:t>
            </w:r>
          </w:p>
        </w:tc>
      </w:tr>
      <w:tr w:rsidR="003D3979" w:rsidRPr="003D3979" w14:paraId="296AA02A" w14:textId="77777777" w:rsidTr="0033337A">
        <w:trPr>
          <w:jc w:val="center"/>
        </w:trPr>
        <w:tc>
          <w:tcPr>
            <w:tcW w:w="4876" w:type="dxa"/>
            <w:tcBorders>
              <w:top w:val="nil"/>
              <w:left w:val="nil"/>
              <w:bottom w:val="nil"/>
              <w:right w:val="nil"/>
            </w:tcBorders>
          </w:tcPr>
          <w:p w14:paraId="512D1949"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4A2FDE29" w14:textId="77777777" w:rsidR="003D3979" w:rsidRPr="003D3979" w:rsidRDefault="003D3979" w:rsidP="0033337A">
            <w:pPr>
              <w:pStyle w:val="Normal6a"/>
            </w:pPr>
            <w:r w:rsidRPr="003D3979">
              <w:rPr>
                <w:b/>
                <w:i/>
              </w:rPr>
              <w:t>_________________</w:t>
            </w:r>
          </w:p>
        </w:tc>
      </w:tr>
      <w:tr w:rsidR="003D3979" w:rsidRPr="003D3979" w14:paraId="43BA36E7" w14:textId="77777777" w:rsidTr="0033337A">
        <w:trPr>
          <w:jc w:val="center"/>
        </w:trPr>
        <w:tc>
          <w:tcPr>
            <w:tcW w:w="4876" w:type="dxa"/>
            <w:tcBorders>
              <w:top w:val="nil"/>
              <w:left w:val="nil"/>
              <w:bottom w:val="nil"/>
              <w:right w:val="nil"/>
            </w:tcBorders>
          </w:tcPr>
          <w:p w14:paraId="7A8F39DB"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c>
          <w:tcPr>
            <w:tcW w:w="4876" w:type="dxa"/>
            <w:tcBorders>
              <w:top w:val="nil"/>
              <w:left w:val="nil"/>
              <w:bottom w:val="nil"/>
              <w:right w:val="nil"/>
            </w:tcBorders>
          </w:tcPr>
          <w:p w14:paraId="63AB7527"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r>
    </w:tbl>
    <w:p w14:paraId="59D91EAC"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797A95C1" w14:textId="77777777" w:rsidR="003D3979" w:rsidRPr="003D3979" w:rsidRDefault="003D3979" w:rsidP="003D3979">
      <w:pPr>
        <w:rPr>
          <w:lang w:val="en-US"/>
        </w:rPr>
      </w:pPr>
      <w:r w:rsidRPr="003D3979">
        <w:rPr>
          <w:rStyle w:val="HideTWBExt"/>
          <w:lang w:val="en-US"/>
        </w:rPr>
        <w:t>&lt;/Amend&gt;</w:t>
      </w:r>
    </w:p>
    <w:p w14:paraId="1C1A6749"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298</w:t>
      </w:r>
      <w:r w:rsidRPr="003D3979">
        <w:rPr>
          <w:rStyle w:val="HideTWBExt"/>
          <w:b w:val="0"/>
        </w:rPr>
        <w:t>&lt;/NumAm&gt;</w:t>
      </w:r>
    </w:p>
    <w:p w14:paraId="3BF9239A"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5FD79ABE" w14:textId="77777777" w:rsidR="003D3979" w:rsidRPr="003D3979" w:rsidRDefault="003D3979" w:rsidP="003D3979">
      <w:pPr>
        <w:pStyle w:val="NormalBold"/>
        <w:rPr>
          <w:lang w:val="en-US"/>
        </w:rPr>
      </w:pPr>
      <w:r w:rsidRPr="003D3979">
        <w:rPr>
          <w:rStyle w:val="HideTWBExt"/>
          <w:b w:val="0"/>
          <w:lang w:val="en-US"/>
        </w:rPr>
        <w:t>&lt;/RepeatBlock-By&gt;</w:t>
      </w:r>
    </w:p>
    <w:p w14:paraId="6D585605"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70E8E657"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J</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0020DA4D" w14:textId="77777777" w:rsidTr="0033337A">
        <w:trPr>
          <w:trHeight w:hRule="exact" w:val="240"/>
          <w:jc w:val="center"/>
        </w:trPr>
        <w:tc>
          <w:tcPr>
            <w:tcW w:w="9752" w:type="dxa"/>
            <w:gridSpan w:val="2"/>
            <w:tcBorders>
              <w:top w:val="nil"/>
              <w:left w:val="nil"/>
              <w:bottom w:val="nil"/>
              <w:right w:val="nil"/>
            </w:tcBorders>
          </w:tcPr>
          <w:p w14:paraId="31D9806E" w14:textId="77777777" w:rsidR="003D3979" w:rsidRPr="003D3979" w:rsidRDefault="003D3979" w:rsidP="0033337A">
            <w:pPr>
              <w:rPr>
                <w:lang w:val="en-US"/>
              </w:rPr>
            </w:pPr>
          </w:p>
        </w:tc>
      </w:tr>
      <w:tr w:rsidR="003D3979" w:rsidRPr="003D3979" w14:paraId="17B36B26" w14:textId="77777777" w:rsidTr="0033337A">
        <w:trPr>
          <w:trHeight w:val="240"/>
          <w:jc w:val="center"/>
        </w:trPr>
        <w:tc>
          <w:tcPr>
            <w:tcW w:w="4876" w:type="dxa"/>
            <w:tcBorders>
              <w:top w:val="nil"/>
              <w:left w:val="nil"/>
              <w:bottom w:val="nil"/>
              <w:right w:val="nil"/>
            </w:tcBorders>
          </w:tcPr>
          <w:p w14:paraId="07636364"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AE89547" w14:textId="77777777" w:rsidR="003D3979" w:rsidRPr="003D3979" w:rsidRDefault="003D3979" w:rsidP="0033337A">
            <w:pPr>
              <w:pStyle w:val="AmColumnHeading"/>
            </w:pPr>
            <w:r w:rsidRPr="003D3979">
              <w:t>Poprawka</w:t>
            </w:r>
          </w:p>
        </w:tc>
      </w:tr>
      <w:tr w:rsidR="003D3979" w:rsidRPr="003D3979" w14:paraId="4DEF7B6C" w14:textId="77777777" w:rsidTr="0033337A">
        <w:trPr>
          <w:jc w:val="center"/>
        </w:trPr>
        <w:tc>
          <w:tcPr>
            <w:tcW w:w="4876" w:type="dxa"/>
            <w:tcBorders>
              <w:top w:val="nil"/>
              <w:left w:val="nil"/>
              <w:bottom w:val="nil"/>
              <w:right w:val="nil"/>
            </w:tcBorders>
          </w:tcPr>
          <w:p w14:paraId="59225B63"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w:t>
            </w:r>
          </w:p>
        </w:tc>
        <w:tc>
          <w:tcPr>
            <w:tcW w:w="4876" w:type="dxa"/>
            <w:tcBorders>
              <w:top w:val="nil"/>
              <w:left w:val="nil"/>
              <w:bottom w:val="nil"/>
              <w:right w:val="nil"/>
            </w:tcBorders>
          </w:tcPr>
          <w:p w14:paraId="1618BBF6"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 </w:t>
            </w:r>
            <w:r w:rsidRPr="003D3979">
              <w:rPr>
                <w:b/>
                <w:i/>
              </w:rPr>
              <w:t xml:space="preserve">mając na uwadze, że własność prywatna jest zagrożona nielegalnym zajmowaniem przez osoby fizyczne, znanym jako zjawisko </w:t>
            </w:r>
            <w:proofErr w:type="spellStart"/>
            <w:r w:rsidRPr="003D3979">
              <w:rPr>
                <w:b/>
                <w:i/>
              </w:rPr>
              <w:t>skłotingu</w:t>
            </w:r>
            <w:proofErr w:type="spellEnd"/>
            <w:r w:rsidRPr="003D3979">
              <w:rPr>
                <w:b/>
                <w:i/>
              </w:rPr>
              <w:t>, oraz systematycznym niepłaceniem czynszu, co zmusza prawowitych właścicieli do wycofania się z rynku i podjęcia działań prawnych w celu odzyskania należnej im własności;</w:t>
            </w:r>
          </w:p>
        </w:tc>
      </w:tr>
      <w:tr w:rsidR="003D3979" w:rsidRPr="003D3979" w14:paraId="342CFF02" w14:textId="77777777" w:rsidTr="0033337A">
        <w:trPr>
          <w:jc w:val="center"/>
        </w:trPr>
        <w:tc>
          <w:tcPr>
            <w:tcW w:w="4876" w:type="dxa"/>
            <w:tcBorders>
              <w:top w:val="nil"/>
              <w:left w:val="nil"/>
              <w:bottom w:val="nil"/>
              <w:right w:val="nil"/>
            </w:tcBorders>
          </w:tcPr>
          <w:p w14:paraId="775EBAC5"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082FFDEC" w14:textId="77777777" w:rsidR="003D3979" w:rsidRPr="003D3979" w:rsidRDefault="003D3979" w:rsidP="0033337A">
            <w:pPr>
              <w:pStyle w:val="Normal6a"/>
            </w:pPr>
            <w:r w:rsidRPr="003D3979">
              <w:rPr>
                <w:b/>
                <w:i/>
              </w:rPr>
              <w:t>_________________</w:t>
            </w:r>
          </w:p>
        </w:tc>
      </w:tr>
      <w:tr w:rsidR="003D3979" w:rsidRPr="003D3979" w14:paraId="141E5BA3" w14:textId="77777777" w:rsidTr="0033337A">
        <w:trPr>
          <w:jc w:val="center"/>
        </w:trPr>
        <w:tc>
          <w:tcPr>
            <w:tcW w:w="4876" w:type="dxa"/>
            <w:tcBorders>
              <w:top w:val="nil"/>
              <w:left w:val="nil"/>
              <w:bottom w:val="nil"/>
              <w:right w:val="nil"/>
            </w:tcBorders>
          </w:tcPr>
          <w:p w14:paraId="3D3FB303"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c>
          <w:tcPr>
            <w:tcW w:w="4876" w:type="dxa"/>
            <w:tcBorders>
              <w:top w:val="nil"/>
              <w:left w:val="nil"/>
              <w:bottom w:val="nil"/>
              <w:right w:val="nil"/>
            </w:tcBorders>
          </w:tcPr>
          <w:p w14:paraId="4FC35846"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r>
    </w:tbl>
    <w:p w14:paraId="6BAE2666"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1303FB03" w14:textId="77777777" w:rsidR="003D3979" w:rsidRPr="003D3979" w:rsidRDefault="003D3979" w:rsidP="003D3979">
      <w:pPr>
        <w:rPr>
          <w:lang w:val="en-US"/>
        </w:rPr>
      </w:pPr>
      <w:r w:rsidRPr="003D3979">
        <w:rPr>
          <w:rStyle w:val="HideTWBExt"/>
          <w:lang w:val="en-US"/>
        </w:rPr>
        <w:t>&lt;/Amend&gt;</w:t>
      </w:r>
    </w:p>
    <w:p w14:paraId="02D1BC33" w14:textId="77777777" w:rsidR="003D3979" w:rsidRPr="003D3979" w:rsidRDefault="003D3979" w:rsidP="003D3979">
      <w:pPr>
        <w:pStyle w:val="AmNumberTabs"/>
      </w:pPr>
      <w:r w:rsidRPr="003D3979">
        <w:rPr>
          <w:rStyle w:val="HideTWBExt"/>
          <w:b w:val="0"/>
        </w:rPr>
        <w:t>&lt;Amend&gt;</w:t>
      </w:r>
      <w:r w:rsidRPr="003D3979">
        <w:t>Poprawka</w:t>
      </w:r>
      <w:r w:rsidRPr="003D3979">
        <w:tab/>
      </w:r>
      <w:r w:rsidRPr="003D3979">
        <w:tab/>
      </w:r>
      <w:r w:rsidRPr="003D3979">
        <w:rPr>
          <w:rStyle w:val="HideTWBExt"/>
          <w:b w:val="0"/>
        </w:rPr>
        <w:t>&lt;NumAm&gt;</w:t>
      </w:r>
      <w:r w:rsidRPr="003D3979">
        <w:t>299</w:t>
      </w:r>
      <w:r w:rsidRPr="003D3979">
        <w:rPr>
          <w:rStyle w:val="HideTWBExt"/>
          <w:b w:val="0"/>
        </w:rPr>
        <w:t>&lt;/NumAm&gt;</w:t>
      </w:r>
    </w:p>
    <w:p w14:paraId="432D9039" w14:textId="77777777" w:rsidR="003D3979" w:rsidRPr="003D3979" w:rsidRDefault="003D3979" w:rsidP="003D3979">
      <w:pPr>
        <w:pStyle w:val="NormalBold"/>
      </w:pPr>
      <w:r w:rsidRPr="003D3979">
        <w:rPr>
          <w:rStyle w:val="HideTWBExt"/>
          <w:b w:val="0"/>
        </w:rPr>
        <w:t>&lt;RepeatBlock-By&gt;&lt;Members&gt;</w:t>
      </w:r>
      <w:proofErr w:type="spellStart"/>
      <w:r w:rsidRPr="003D3979">
        <w:t>Borja</w:t>
      </w:r>
      <w:proofErr w:type="spellEnd"/>
      <w:r w:rsidRPr="003D3979">
        <w:t xml:space="preserve"> </w:t>
      </w:r>
      <w:proofErr w:type="spellStart"/>
      <w:r w:rsidRPr="003D3979">
        <w:t>Giménez</w:t>
      </w:r>
      <w:proofErr w:type="spellEnd"/>
      <w:r w:rsidRPr="003D3979">
        <w:t xml:space="preserve"> </w:t>
      </w:r>
      <w:proofErr w:type="spellStart"/>
      <w:r w:rsidRPr="003D3979">
        <w:t>Larraz</w:t>
      </w:r>
      <w:proofErr w:type="spellEnd"/>
      <w:r w:rsidRPr="003D3979">
        <w:t xml:space="preserve">, </w:t>
      </w:r>
      <w:proofErr w:type="spellStart"/>
      <w:r w:rsidRPr="003D3979">
        <w:t>Dirk</w:t>
      </w:r>
      <w:proofErr w:type="spellEnd"/>
      <w:r w:rsidRPr="003D3979">
        <w:t xml:space="preserve"> </w:t>
      </w:r>
      <w:proofErr w:type="spellStart"/>
      <w:r w:rsidRPr="003D3979">
        <w:t>Gotink</w:t>
      </w:r>
      <w:proofErr w:type="spellEnd"/>
      <w:r w:rsidRPr="003D3979">
        <w:t xml:space="preserve">, </w:t>
      </w:r>
      <w:proofErr w:type="spellStart"/>
      <w:r w:rsidRPr="003D3979">
        <w:t>Nikolina</w:t>
      </w:r>
      <w:proofErr w:type="spellEnd"/>
      <w:r w:rsidRPr="003D3979">
        <w:t xml:space="preserve"> </w:t>
      </w:r>
      <w:proofErr w:type="spellStart"/>
      <w:r w:rsidRPr="003D3979">
        <w:t>Brnjac</w:t>
      </w:r>
      <w:proofErr w:type="spellEnd"/>
      <w:r w:rsidRPr="003D3979">
        <w:t xml:space="preserve">, Daniel Buda, Niels </w:t>
      </w:r>
      <w:proofErr w:type="spellStart"/>
      <w:r w:rsidRPr="003D3979">
        <w:t>Geuking</w:t>
      </w:r>
      <w:proofErr w:type="spellEnd"/>
      <w:r w:rsidRPr="003D3979">
        <w:t xml:space="preserve">, David </w:t>
      </w:r>
      <w:proofErr w:type="spellStart"/>
      <w:r w:rsidRPr="003D3979">
        <w:t>Casa</w:t>
      </w:r>
      <w:proofErr w:type="spellEnd"/>
      <w:r w:rsidRPr="003D3979">
        <w:t xml:space="preserve">, Markus Ferber, </w:t>
      </w:r>
      <w:proofErr w:type="spellStart"/>
      <w:r w:rsidRPr="003D3979">
        <w:t>Sebastião</w:t>
      </w:r>
      <w:proofErr w:type="spellEnd"/>
      <w:r w:rsidRPr="003D3979">
        <w:t xml:space="preserve"> </w:t>
      </w:r>
      <w:proofErr w:type="spellStart"/>
      <w:r w:rsidRPr="003D3979">
        <w:t>Bugalho</w:t>
      </w:r>
      <w:proofErr w:type="spellEnd"/>
      <w:r w:rsidRPr="003D3979">
        <w:t xml:space="preserve">, </w:t>
      </w:r>
      <w:proofErr w:type="spellStart"/>
      <w:r w:rsidRPr="003D3979">
        <w:t>Maravillas</w:t>
      </w:r>
      <w:proofErr w:type="spellEnd"/>
      <w:r w:rsidRPr="003D3979">
        <w:t xml:space="preserve"> </w:t>
      </w:r>
      <w:proofErr w:type="spellStart"/>
      <w:r w:rsidRPr="003D3979">
        <w:t>Abadía</w:t>
      </w:r>
      <w:proofErr w:type="spellEnd"/>
      <w:r w:rsidRPr="003D3979">
        <w:t xml:space="preserve"> </w:t>
      </w:r>
      <w:proofErr w:type="spellStart"/>
      <w:r w:rsidRPr="003D3979">
        <w:t>Jover</w:t>
      </w:r>
      <w:proofErr w:type="spellEnd"/>
      <w:r w:rsidRPr="003D3979">
        <w:t xml:space="preserve">, Regina </w:t>
      </w:r>
      <w:proofErr w:type="spellStart"/>
      <w:r w:rsidRPr="003D3979">
        <w:t>Doherty</w:t>
      </w:r>
      <w:proofErr w:type="spellEnd"/>
      <w:r w:rsidRPr="003D3979">
        <w:t xml:space="preserve">, Isabelle Le </w:t>
      </w:r>
      <w:proofErr w:type="spellStart"/>
      <w:r w:rsidRPr="003D3979">
        <w:t>Callennec</w:t>
      </w:r>
      <w:proofErr w:type="spellEnd"/>
      <w:r w:rsidRPr="003D3979">
        <w:t xml:space="preserve">, Alma </w:t>
      </w:r>
      <w:proofErr w:type="spellStart"/>
      <w:r w:rsidRPr="003D3979">
        <w:t>Ezcurra</w:t>
      </w:r>
      <w:proofErr w:type="spellEnd"/>
      <w:r w:rsidRPr="003D3979">
        <w:t xml:space="preserve"> </w:t>
      </w:r>
      <w:proofErr w:type="spellStart"/>
      <w:r w:rsidRPr="003D3979">
        <w:t>Almansa</w:t>
      </w:r>
      <w:proofErr w:type="spellEnd"/>
      <w:r w:rsidRPr="003D3979">
        <w:t xml:space="preserve">, Rosa </w:t>
      </w:r>
      <w:proofErr w:type="spellStart"/>
      <w:r w:rsidRPr="003D3979">
        <w:t>Estaràs</w:t>
      </w:r>
      <w:proofErr w:type="spellEnd"/>
      <w:r w:rsidRPr="003D3979">
        <w:t xml:space="preserve"> </w:t>
      </w:r>
      <w:proofErr w:type="spellStart"/>
      <w:r w:rsidRPr="003D3979">
        <w:t>Ferragut</w:t>
      </w:r>
      <w:proofErr w:type="spellEnd"/>
      <w:r w:rsidRPr="003D3979">
        <w:rPr>
          <w:rStyle w:val="HideTWBExt"/>
          <w:b w:val="0"/>
        </w:rPr>
        <w:t>&lt;/Members&gt;</w:t>
      </w:r>
    </w:p>
    <w:p w14:paraId="4602AE2E" w14:textId="77777777" w:rsidR="003D3979" w:rsidRPr="003D3979" w:rsidRDefault="003D3979" w:rsidP="003D3979">
      <w:pPr>
        <w:pStyle w:val="NormalBold"/>
        <w:rPr>
          <w:lang w:val="en-US"/>
        </w:rPr>
      </w:pPr>
      <w:r w:rsidRPr="003D3979">
        <w:rPr>
          <w:rStyle w:val="HideTWBExt"/>
          <w:b w:val="0"/>
          <w:lang w:val="en-US"/>
        </w:rPr>
        <w:t>&lt;/RepeatBlock-By&gt;</w:t>
      </w:r>
    </w:p>
    <w:p w14:paraId="6FE0F286" w14:textId="77777777" w:rsidR="003D3979" w:rsidRPr="003D3979" w:rsidRDefault="003D3979" w:rsidP="003D3979">
      <w:pPr>
        <w:pStyle w:val="NormalBold"/>
        <w:rPr>
          <w:lang w:val="en-US"/>
        </w:rPr>
      </w:pPr>
      <w:r w:rsidRPr="003D3979">
        <w:rPr>
          <w:rStyle w:val="HideTWBExt"/>
          <w:b w:val="0"/>
          <w:lang w:val="en-US"/>
        </w:rPr>
        <w:t>&lt;DocAmend&gt;</w:t>
      </w:r>
      <w:proofErr w:type="spellStart"/>
      <w:r w:rsidRPr="003D3979">
        <w:rPr>
          <w:lang w:val="en-US"/>
        </w:rPr>
        <w:t>Projekt</w:t>
      </w:r>
      <w:proofErr w:type="spellEnd"/>
      <w:r w:rsidRPr="003D3979">
        <w:rPr>
          <w:lang w:val="en-US"/>
        </w:rPr>
        <w:t xml:space="preserve"> </w:t>
      </w:r>
      <w:proofErr w:type="spellStart"/>
      <w:r w:rsidRPr="003D3979">
        <w:rPr>
          <w:lang w:val="en-US"/>
        </w:rPr>
        <w:t>rezolucji</w:t>
      </w:r>
      <w:proofErr w:type="spellEnd"/>
      <w:r w:rsidRPr="003D3979">
        <w:rPr>
          <w:rStyle w:val="HideTWBExt"/>
          <w:b w:val="0"/>
          <w:lang w:val="en-US"/>
        </w:rPr>
        <w:t>&lt;/DocAmend&gt;</w:t>
      </w:r>
    </w:p>
    <w:p w14:paraId="23C4FA63" w14:textId="77777777" w:rsidR="003D3979" w:rsidRPr="003D3979" w:rsidRDefault="003D3979" w:rsidP="003D3979">
      <w:pPr>
        <w:pStyle w:val="NormalBold"/>
        <w:rPr>
          <w:lang w:val="en-US"/>
        </w:rPr>
      </w:pPr>
      <w:r w:rsidRPr="003D3979">
        <w:rPr>
          <w:rStyle w:val="HideTWBExt"/>
          <w:b w:val="0"/>
          <w:lang w:val="en-US"/>
        </w:rPr>
        <w:t>&lt;Article&gt;</w:t>
      </w:r>
      <w:proofErr w:type="spellStart"/>
      <w:r w:rsidRPr="003D3979">
        <w:rPr>
          <w:lang w:val="en-US"/>
        </w:rPr>
        <w:t>Motyw</w:t>
      </w:r>
      <w:proofErr w:type="spellEnd"/>
      <w:r w:rsidRPr="003D3979">
        <w:rPr>
          <w:lang w:val="en-US"/>
        </w:rPr>
        <w:t xml:space="preserve"> J</w:t>
      </w:r>
      <w:r w:rsidRPr="003D3979">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17CD94C1" w14:textId="77777777" w:rsidTr="0033337A">
        <w:trPr>
          <w:trHeight w:hRule="exact" w:val="240"/>
          <w:jc w:val="center"/>
        </w:trPr>
        <w:tc>
          <w:tcPr>
            <w:tcW w:w="9752" w:type="dxa"/>
            <w:gridSpan w:val="2"/>
            <w:tcBorders>
              <w:top w:val="nil"/>
              <w:left w:val="nil"/>
              <w:bottom w:val="nil"/>
              <w:right w:val="nil"/>
            </w:tcBorders>
          </w:tcPr>
          <w:p w14:paraId="56C67D9B" w14:textId="77777777" w:rsidR="003D3979" w:rsidRPr="003D3979" w:rsidRDefault="003D3979" w:rsidP="0033337A">
            <w:pPr>
              <w:rPr>
                <w:lang w:val="en-US"/>
              </w:rPr>
            </w:pPr>
          </w:p>
        </w:tc>
      </w:tr>
      <w:tr w:rsidR="003D3979" w:rsidRPr="003D3979" w14:paraId="542F0D36" w14:textId="77777777" w:rsidTr="0033337A">
        <w:trPr>
          <w:trHeight w:val="240"/>
          <w:jc w:val="center"/>
        </w:trPr>
        <w:tc>
          <w:tcPr>
            <w:tcW w:w="4876" w:type="dxa"/>
            <w:tcBorders>
              <w:top w:val="nil"/>
              <w:left w:val="nil"/>
              <w:bottom w:val="nil"/>
              <w:right w:val="nil"/>
            </w:tcBorders>
          </w:tcPr>
          <w:p w14:paraId="44D063BD"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098F2946" w14:textId="77777777" w:rsidR="003D3979" w:rsidRPr="003D3979" w:rsidRDefault="003D3979" w:rsidP="0033337A">
            <w:pPr>
              <w:pStyle w:val="AmColumnHeading"/>
            </w:pPr>
            <w:r w:rsidRPr="003D3979">
              <w:t>Poprawka</w:t>
            </w:r>
          </w:p>
        </w:tc>
      </w:tr>
      <w:tr w:rsidR="003D3979" w:rsidRPr="003D3979" w14:paraId="33D9919D" w14:textId="77777777" w:rsidTr="0033337A">
        <w:trPr>
          <w:jc w:val="center"/>
        </w:trPr>
        <w:tc>
          <w:tcPr>
            <w:tcW w:w="4876" w:type="dxa"/>
            <w:tcBorders>
              <w:top w:val="nil"/>
              <w:left w:val="nil"/>
              <w:bottom w:val="nil"/>
              <w:right w:val="nil"/>
            </w:tcBorders>
          </w:tcPr>
          <w:p w14:paraId="2C1AC5F5"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w:t>
            </w:r>
          </w:p>
        </w:tc>
        <w:tc>
          <w:tcPr>
            <w:tcW w:w="4876" w:type="dxa"/>
            <w:tcBorders>
              <w:top w:val="nil"/>
              <w:left w:val="nil"/>
              <w:bottom w:val="nil"/>
              <w:right w:val="nil"/>
            </w:tcBorders>
          </w:tcPr>
          <w:p w14:paraId="1A290CB7"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 </w:t>
            </w:r>
            <w:r w:rsidRPr="003D3979">
              <w:rPr>
                <w:b/>
                <w:i/>
              </w:rPr>
              <w:t>mając na uwadze, że istnieją różne modele zapewniające równowagę między przymusowymi eksmisjami a ochroną praw własności, które zapewniają poszanowanie praw zarówno najemców, jak i właścicieli;</w:t>
            </w:r>
          </w:p>
        </w:tc>
      </w:tr>
      <w:tr w:rsidR="003D3979" w:rsidRPr="003D3979" w14:paraId="225999FD" w14:textId="77777777" w:rsidTr="0033337A">
        <w:trPr>
          <w:jc w:val="center"/>
        </w:trPr>
        <w:tc>
          <w:tcPr>
            <w:tcW w:w="4876" w:type="dxa"/>
            <w:tcBorders>
              <w:top w:val="nil"/>
              <w:left w:val="nil"/>
              <w:bottom w:val="nil"/>
              <w:right w:val="nil"/>
            </w:tcBorders>
          </w:tcPr>
          <w:p w14:paraId="3CB3F24D"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5E634BA3" w14:textId="77777777" w:rsidR="003D3979" w:rsidRPr="003D3979" w:rsidRDefault="003D3979" w:rsidP="0033337A">
            <w:pPr>
              <w:pStyle w:val="Normal6a"/>
            </w:pPr>
            <w:r w:rsidRPr="003D3979">
              <w:rPr>
                <w:b/>
                <w:i/>
              </w:rPr>
              <w:t>_________________</w:t>
            </w:r>
          </w:p>
        </w:tc>
      </w:tr>
      <w:tr w:rsidR="003D3979" w:rsidRPr="003D3979" w14:paraId="057D1FD0" w14:textId="77777777" w:rsidTr="0033337A">
        <w:trPr>
          <w:jc w:val="center"/>
        </w:trPr>
        <w:tc>
          <w:tcPr>
            <w:tcW w:w="4876" w:type="dxa"/>
            <w:tcBorders>
              <w:top w:val="nil"/>
              <w:left w:val="nil"/>
              <w:bottom w:val="nil"/>
              <w:right w:val="nil"/>
            </w:tcBorders>
          </w:tcPr>
          <w:p w14:paraId="6275365B"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c>
          <w:tcPr>
            <w:tcW w:w="4876" w:type="dxa"/>
            <w:tcBorders>
              <w:top w:val="nil"/>
              <w:left w:val="nil"/>
              <w:bottom w:val="nil"/>
              <w:right w:val="nil"/>
            </w:tcBorders>
          </w:tcPr>
          <w:p w14:paraId="45B32AC8"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r>
    </w:tbl>
    <w:p w14:paraId="2C3A2A48"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{EN}</w:t>
      </w:r>
      <w:proofErr w:type="spellStart"/>
      <w:r w:rsidRPr="003D3979">
        <w:rPr>
          <w:lang w:val="en-US"/>
        </w:rPr>
        <w:t>en</w:t>
      </w:r>
      <w:proofErr w:type="spellEnd"/>
      <w:r w:rsidRPr="003D3979">
        <w:rPr>
          <w:rStyle w:val="HideTWBExt"/>
          <w:lang w:val="en-US"/>
        </w:rPr>
        <w:t>&lt;/Original&gt;</w:t>
      </w:r>
    </w:p>
    <w:p w14:paraId="4E74DD14" w14:textId="77777777" w:rsidR="003D3979" w:rsidRPr="003D3979" w:rsidRDefault="003D3979" w:rsidP="003D3979">
      <w:pPr>
        <w:rPr>
          <w:lang w:val="en-US"/>
        </w:rPr>
      </w:pPr>
      <w:r w:rsidRPr="003D3979">
        <w:rPr>
          <w:rStyle w:val="HideTWBExt"/>
          <w:lang w:val="en-US"/>
        </w:rPr>
        <w:t>&lt;/Amend&gt;</w:t>
      </w:r>
    </w:p>
    <w:p w14:paraId="060B7F37" w14:textId="77777777" w:rsidR="003D3979" w:rsidRPr="003D3979" w:rsidRDefault="003D3979" w:rsidP="003D3979">
      <w:pPr>
        <w:pStyle w:val="AmNumberTabs"/>
        <w:rPr>
          <w:lang w:val="en-US"/>
        </w:rPr>
      </w:pPr>
      <w:r w:rsidRPr="003D3979">
        <w:rPr>
          <w:rStyle w:val="HideTWBExt"/>
          <w:b w:val="0"/>
          <w:lang w:val="en-US"/>
        </w:rPr>
        <w:t>&lt;Amend&gt;</w:t>
      </w:r>
      <w:proofErr w:type="spellStart"/>
      <w:r w:rsidRPr="003D3979">
        <w:rPr>
          <w:lang w:val="en-US"/>
        </w:rPr>
        <w:t>Poprawka</w:t>
      </w:r>
      <w:proofErr w:type="spellEnd"/>
      <w:r w:rsidRPr="003D3979">
        <w:rPr>
          <w:lang w:val="en-US"/>
        </w:rPr>
        <w:tab/>
      </w:r>
      <w:r w:rsidRPr="003D3979">
        <w:rPr>
          <w:lang w:val="en-US"/>
        </w:rPr>
        <w:tab/>
      </w:r>
      <w:r w:rsidRPr="003D3979">
        <w:rPr>
          <w:rStyle w:val="HideTWBExt"/>
          <w:b w:val="0"/>
          <w:lang w:val="en-US"/>
        </w:rPr>
        <w:t>&lt;NumAm&gt;</w:t>
      </w:r>
      <w:r w:rsidRPr="003D3979">
        <w:rPr>
          <w:lang w:val="en-US"/>
        </w:rPr>
        <w:t>300</w:t>
      </w:r>
      <w:r w:rsidRPr="003D3979">
        <w:rPr>
          <w:rStyle w:val="HideTWBExt"/>
          <w:b w:val="0"/>
          <w:lang w:val="en-US"/>
        </w:rPr>
        <w:t>&lt;/NumAm&gt;</w:t>
      </w:r>
    </w:p>
    <w:p w14:paraId="021C0600" w14:textId="77777777" w:rsidR="003D3979" w:rsidRPr="003D3979" w:rsidRDefault="003D3979" w:rsidP="003D3979">
      <w:pPr>
        <w:pStyle w:val="NormalBold"/>
        <w:rPr>
          <w:lang w:val="en-US"/>
        </w:rPr>
      </w:pPr>
      <w:r w:rsidRPr="003D3979">
        <w:rPr>
          <w:rStyle w:val="HideTWBExt"/>
          <w:b w:val="0"/>
          <w:lang w:val="en-US"/>
        </w:rPr>
        <w:t>&lt;RepeatBlock-By&gt;&lt;Members&gt;</w:t>
      </w:r>
      <w:r w:rsidRPr="003D3979">
        <w:rPr>
          <w:lang w:val="en-US"/>
        </w:rPr>
        <w:t xml:space="preserve">Julie </w:t>
      </w:r>
      <w:proofErr w:type="spellStart"/>
      <w:r w:rsidRPr="003D3979">
        <w:rPr>
          <w:lang w:val="en-US"/>
        </w:rPr>
        <w:t>Rechagneux</w:t>
      </w:r>
      <w:proofErr w:type="spellEnd"/>
      <w:r w:rsidRPr="003D3979">
        <w:rPr>
          <w:lang w:val="en-US"/>
        </w:rPr>
        <w:t>, Marie-Luce Brasier-</w:t>
      </w:r>
      <w:proofErr w:type="spellStart"/>
      <w:r w:rsidRPr="003D3979">
        <w:rPr>
          <w:lang w:val="en-US"/>
        </w:rPr>
        <w:t>Clain</w:t>
      </w:r>
      <w:proofErr w:type="spellEnd"/>
      <w:r w:rsidRPr="003D3979">
        <w:rPr>
          <w:lang w:val="en-US"/>
        </w:rPr>
        <w:t xml:space="preserve">, Aleksandar Nikolic, Rachel </w:t>
      </w:r>
      <w:proofErr w:type="spellStart"/>
      <w:r w:rsidRPr="003D3979">
        <w:rPr>
          <w:lang w:val="en-US"/>
        </w:rPr>
        <w:t>Blom</w:t>
      </w:r>
      <w:proofErr w:type="spellEnd"/>
      <w:r w:rsidRPr="003D3979">
        <w:rPr>
          <w:rStyle w:val="HideTWBExt"/>
          <w:b w:val="0"/>
          <w:lang w:val="en-US"/>
        </w:rPr>
        <w:t>&lt;/Members&gt;</w:t>
      </w:r>
    </w:p>
    <w:p w14:paraId="081ED724" w14:textId="77777777" w:rsidR="003D3979" w:rsidRPr="003D3979" w:rsidRDefault="003D3979" w:rsidP="003D3979">
      <w:pPr>
        <w:pStyle w:val="NormalBold"/>
        <w:rPr>
          <w:lang w:val="en-US"/>
        </w:rPr>
      </w:pPr>
      <w:r w:rsidRPr="003D3979">
        <w:rPr>
          <w:rStyle w:val="HideTWBExt"/>
          <w:b w:val="0"/>
          <w:lang w:val="en-US"/>
        </w:rPr>
        <w:t>&lt;/RepeatBlock-By&gt;</w:t>
      </w:r>
    </w:p>
    <w:p w14:paraId="223028D8" w14:textId="77777777" w:rsidR="003D3979" w:rsidRPr="003D3979" w:rsidRDefault="003D3979" w:rsidP="003D3979">
      <w:pPr>
        <w:pStyle w:val="NormalBold"/>
      </w:pPr>
      <w:r w:rsidRPr="003D3979">
        <w:rPr>
          <w:rStyle w:val="HideTWBExt"/>
          <w:b w:val="0"/>
        </w:rPr>
        <w:t>&lt;DocAmend&gt;</w:t>
      </w:r>
      <w:r w:rsidRPr="003D3979">
        <w:t>Projekt rezolucji</w:t>
      </w:r>
      <w:r w:rsidRPr="003D3979">
        <w:rPr>
          <w:rStyle w:val="HideTWBExt"/>
          <w:b w:val="0"/>
        </w:rPr>
        <w:t>&lt;/DocAmend&gt;</w:t>
      </w:r>
    </w:p>
    <w:p w14:paraId="2C9BA9BF" w14:textId="77777777" w:rsidR="003D3979" w:rsidRPr="003D3979" w:rsidRDefault="003D3979" w:rsidP="003D3979">
      <w:pPr>
        <w:pStyle w:val="NormalBold"/>
      </w:pPr>
      <w:r w:rsidRPr="003D3979">
        <w:rPr>
          <w:rStyle w:val="HideTWBExt"/>
          <w:b w:val="0"/>
        </w:rPr>
        <w:t>&lt;Article&gt;</w:t>
      </w:r>
      <w:r w:rsidRPr="003D3979">
        <w:t>Motyw J</w:t>
      </w:r>
      <w:r w:rsidRPr="003D39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3979" w:rsidRPr="003D3979" w14:paraId="2876EB90" w14:textId="77777777" w:rsidTr="0033337A">
        <w:trPr>
          <w:trHeight w:hRule="exact" w:val="240"/>
          <w:jc w:val="center"/>
        </w:trPr>
        <w:tc>
          <w:tcPr>
            <w:tcW w:w="9752" w:type="dxa"/>
            <w:gridSpan w:val="2"/>
            <w:tcBorders>
              <w:top w:val="nil"/>
              <w:left w:val="nil"/>
              <w:bottom w:val="nil"/>
              <w:right w:val="nil"/>
            </w:tcBorders>
          </w:tcPr>
          <w:p w14:paraId="6ACBD352" w14:textId="77777777" w:rsidR="003D3979" w:rsidRPr="003D3979" w:rsidRDefault="003D3979" w:rsidP="0033337A"/>
        </w:tc>
      </w:tr>
      <w:tr w:rsidR="003D3979" w:rsidRPr="003D3979" w14:paraId="0C6D48B3" w14:textId="77777777" w:rsidTr="0033337A">
        <w:trPr>
          <w:trHeight w:val="240"/>
          <w:jc w:val="center"/>
        </w:trPr>
        <w:tc>
          <w:tcPr>
            <w:tcW w:w="4876" w:type="dxa"/>
            <w:tcBorders>
              <w:top w:val="nil"/>
              <w:left w:val="nil"/>
              <w:bottom w:val="nil"/>
              <w:right w:val="nil"/>
            </w:tcBorders>
          </w:tcPr>
          <w:p w14:paraId="7537AB6E" w14:textId="77777777" w:rsidR="003D3979" w:rsidRPr="003D3979" w:rsidRDefault="003D3979" w:rsidP="0033337A">
            <w:pPr>
              <w:pStyle w:val="AmColumnHeading"/>
            </w:pPr>
            <w:r w:rsidRPr="003D3979">
              <w:t>Projekt rezolucji</w:t>
            </w:r>
          </w:p>
        </w:tc>
        <w:tc>
          <w:tcPr>
            <w:tcW w:w="4876" w:type="dxa"/>
            <w:tcBorders>
              <w:top w:val="nil"/>
              <w:left w:val="nil"/>
              <w:bottom w:val="nil"/>
              <w:right w:val="nil"/>
            </w:tcBorders>
          </w:tcPr>
          <w:p w14:paraId="73B89D09" w14:textId="77777777" w:rsidR="003D3979" w:rsidRPr="003D3979" w:rsidRDefault="003D3979" w:rsidP="0033337A">
            <w:pPr>
              <w:pStyle w:val="AmColumnHeading"/>
            </w:pPr>
            <w:r w:rsidRPr="003D3979">
              <w:t>Poprawka</w:t>
            </w:r>
          </w:p>
        </w:tc>
      </w:tr>
      <w:tr w:rsidR="003D3979" w:rsidRPr="003D3979" w14:paraId="5EB4541A" w14:textId="77777777" w:rsidTr="0033337A">
        <w:trPr>
          <w:jc w:val="center"/>
        </w:trPr>
        <w:tc>
          <w:tcPr>
            <w:tcW w:w="4876" w:type="dxa"/>
            <w:tcBorders>
              <w:top w:val="nil"/>
              <w:left w:val="nil"/>
              <w:bottom w:val="nil"/>
              <w:right w:val="nil"/>
            </w:tcBorders>
          </w:tcPr>
          <w:p w14:paraId="578ABA31"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w:t>
            </w:r>
          </w:p>
        </w:tc>
        <w:tc>
          <w:tcPr>
            <w:tcW w:w="4876" w:type="dxa"/>
            <w:tcBorders>
              <w:top w:val="nil"/>
              <w:left w:val="nil"/>
              <w:bottom w:val="nil"/>
              <w:right w:val="nil"/>
            </w:tcBorders>
          </w:tcPr>
          <w:p w14:paraId="0015C85D" w14:textId="77777777" w:rsidR="003D3979" w:rsidRPr="003D3979" w:rsidRDefault="003D3979" w:rsidP="0033337A">
            <w:pPr>
              <w:pStyle w:val="Normal6a"/>
            </w:pPr>
            <w:r w:rsidRPr="003D3979">
              <w:t>J.</w:t>
            </w:r>
            <w:r w:rsidRPr="003D3979">
              <w:tab/>
              <w:t>mając na uwadze, że obywatele UE mają prawo do posiadania własności zgodnie z Kartą praw podstawowych Unii Europejskiej</w:t>
            </w:r>
            <w:r w:rsidRPr="003D3979">
              <w:rPr>
                <w:b/>
                <w:i/>
              </w:rPr>
              <w:t>; mając na uwadze, że prawo własności stanowi prawo podstawowe, które Unia i państwa członkowskie muszą chronić przed nielegalnymi zajęciami oraz narastającymi zagrożeniami, na jakie narażeni są właściciele nieruchomości</w:t>
            </w:r>
            <w:r w:rsidRPr="003D3979">
              <w:t>; mając na uwadze, że w 2023 r.</w:t>
            </w:r>
            <w:r w:rsidRPr="003D3979">
              <w:rPr>
                <w:vertAlign w:val="superscript"/>
              </w:rPr>
              <w:t>15</w:t>
            </w:r>
            <w:r w:rsidRPr="003D3979">
              <w:t xml:space="preserve"> 69,2 % gospodarstw domowych w UE było zajmowanych przez ich właścicieli, co odzwierciedla znaczenie własności jako źródła stabilności; mając na uwadze, że brak poszanowania własności dotyka społeczności, a zwłaszcza właścicieli małych nieruchomości; mając na uwadze, że państwa członkowskie i organy publiczne ponoszą odpowiedzialność za zapewnienie przestrzegania praw właścicieli, wsparcie dla gospodarstw domowych znajdujących się w trudnej sytuacji oraz rodzin z potrzebami mieszkaniowymi;</w:t>
            </w:r>
          </w:p>
        </w:tc>
      </w:tr>
      <w:tr w:rsidR="003D3979" w:rsidRPr="003D3979" w14:paraId="3DF02C4C" w14:textId="77777777" w:rsidTr="0033337A">
        <w:trPr>
          <w:jc w:val="center"/>
        </w:trPr>
        <w:tc>
          <w:tcPr>
            <w:tcW w:w="4876" w:type="dxa"/>
            <w:tcBorders>
              <w:top w:val="nil"/>
              <w:left w:val="nil"/>
              <w:bottom w:val="nil"/>
              <w:right w:val="nil"/>
            </w:tcBorders>
          </w:tcPr>
          <w:p w14:paraId="470B4BC1" w14:textId="77777777" w:rsidR="003D3979" w:rsidRPr="003D3979" w:rsidRDefault="003D3979" w:rsidP="0033337A">
            <w:pPr>
              <w:pStyle w:val="Normal6a"/>
            </w:pPr>
            <w:r w:rsidRPr="003D3979">
              <w:rPr>
                <w:b/>
                <w:i/>
              </w:rPr>
              <w:t>_________________</w:t>
            </w:r>
          </w:p>
        </w:tc>
        <w:tc>
          <w:tcPr>
            <w:tcW w:w="4876" w:type="dxa"/>
            <w:tcBorders>
              <w:top w:val="nil"/>
              <w:left w:val="nil"/>
              <w:bottom w:val="nil"/>
              <w:right w:val="nil"/>
            </w:tcBorders>
          </w:tcPr>
          <w:p w14:paraId="1765F838" w14:textId="77777777" w:rsidR="003D3979" w:rsidRPr="003D3979" w:rsidRDefault="003D3979" w:rsidP="0033337A">
            <w:pPr>
              <w:pStyle w:val="Normal6a"/>
            </w:pPr>
            <w:r w:rsidRPr="003D3979">
              <w:rPr>
                <w:b/>
                <w:i/>
              </w:rPr>
              <w:t>_________________</w:t>
            </w:r>
          </w:p>
        </w:tc>
      </w:tr>
      <w:tr w:rsidR="003D3979" w:rsidRPr="003D3979" w14:paraId="584D812C" w14:textId="77777777" w:rsidTr="0033337A">
        <w:trPr>
          <w:jc w:val="center"/>
        </w:trPr>
        <w:tc>
          <w:tcPr>
            <w:tcW w:w="4876" w:type="dxa"/>
            <w:tcBorders>
              <w:top w:val="nil"/>
              <w:left w:val="nil"/>
              <w:bottom w:val="nil"/>
              <w:right w:val="nil"/>
            </w:tcBorders>
          </w:tcPr>
          <w:p w14:paraId="41E0430A"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c>
          <w:tcPr>
            <w:tcW w:w="4876" w:type="dxa"/>
            <w:tcBorders>
              <w:top w:val="nil"/>
              <w:left w:val="nil"/>
              <w:bottom w:val="nil"/>
              <w:right w:val="nil"/>
            </w:tcBorders>
          </w:tcPr>
          <w:p w14:paraId="5378B1E5" w14:textId="77777777" w:rsidR="003D3979" w:rsidRPr="003D3979" w:rsidRDefault="003D3979" w:rsidP="0033337A">
            <w:pPr>
              <w:pStyle w:val="Normal6a"/>
            </w:pPr>
            <w:r w:rsidRPr="003D3979">
              <w:rPr>
                <w:vertAlign w:val="superscript"/>
              </w:rPr>
              <w:t>15</w:t>
            </w:r>
            <w:r w:rsidRPr="003D3979">
              <w:t xml:space="preserve"> Eurostat, „</w:t>
            </w:r>
            <w:proofErr w:type="spellStart"/>
            <w:r w:rsidRPr="003D3979">
              <w:t>Living</w:t>
            </w:r>
            <w:proofErr w:type="spellEnd"/>
            <w:r w:rsidRPr="003D3979">
              <w:t xml:space="preserve"> </w:t>
            </w:r>
            <w:proofErr w:type="spellStart"/>
            <w:r w:rsidRPr="003D3979">
              <w:t>conditions</w:t>
            </w:r>
            <w:proofErr w:type="spellEnd"/>
            <w:r w:rsidRPr="003D3979">
              <w:t xml:space="preserve"> in Europe – </w:t>
            </w:r>
            <w:proofErr w:type="spellStart"/>
            <w:r w:rsidRPr="003D3979">
              <w:t>housing</w:t>
            </w:r>
            <w:proofErr w:type="spellEnd"/>
            <w:r w:rsidRPr="003D3979">
              <w:t>” [Warunki życia w Europie – mieszkalnictwo], strona internetowa Eurostatu, grudzień 2024 r.</w:t>
            </w:r>
          </w:p>
        </w:tc>
      </w:tr>
    </w:tbl>
    <w:p w14:paraId="30614CCD" w14:textId="77777777" w:rsidR="003D3979" w:rsidRPr="003D3979" w:rsidRDefault="003D3979" w:rsidP="003D3979">
      <w:pPr>
        <w:pStyle w:val="AmOrLang"/>
        <w:rPr>
          <w:lang w:val="en-US"/>
        </w:rPr>
      </w:pPr>
      <w:r w:rsidRPr="003D3979">
        <w:rPr>
          <w:lang w:val="en-US"/>
        </w:rPr>
        <w:t xml:space="preserve">Or. </w:t>
      </w:r>
      <w:r w:rsidRPr="003D3979">
        <w:rPr>
          <w:rStyle w:val="HideTWBExt"/>
          <w:lang w:val="en-US"/>
        </w:rPr>
        <w:t>&lt;Original&gt;</w:t>
      </w:r>
      <w:r w:rsidRPr="003D3979">
        <w:rPr>
          <w:rStyle w:val="HideTWBInt"/>
          <w:lang w:val="en-US"/>
        </w:rPr>
        <w:t>{FR}</w:t>
      </w:r>
      <w:proofErr w:type="spellStart"/>
      <w:r w:rsidRPr="003D3979">
        <w:rPr>
          <w:lang w:val="en-US"/>
        </w:rPr>
        <w:t>fr</w:t>
      </w:r>
      <w:proofErr w:type="spellEnd"/>
      <w:r w:rsidRPr="003D3979">
        <w:rPr>
          <w:rStyle w:val="HideTWBExt"/>
          <w:lang w:val="en-US"/>
        </w:rPr>
        <w:t>&lt;/Original&gt;</w:t>
      </w:r>
    </w:p>
    <w:p w14:paraId="1FCC29D1" w14:textId="621874EC" w:rsidR="003D3979" w:rsidRPr="003D3979" w:rsidRDefault="003D3979" w:rsidP="003D3979">
      <w:pPr>
        <w:rPr>
          <w:lang w:val="en-US"/>
        </w:rPr>
      </w:pPr>
      <w:r w:rsidRPr="003D3979">
        <w:rPr>
          <w:rStyle w:val="HideTWBExt"/>
          <w:lang w:val="en-US"/>
        </w:rPr>
        <w:t>&lt;/Amend&gt;&lt;/RepeatBlock-Amend&gt;</w:t>
      </w:r>
    </w:p>
    <w:p w14:paraId="2F418D0F" w14:textId="408F3B2B" w:rsidR="008D69CE" w:rsidRPr="003D3979" w:rsidRDefault="008D69CE" w:rsidP="003D3979">
      <w:pPr>
        <w:rPr>
          <w:lang w:val="en-US"/>
        </w:rPr>
      </w:pPr>
    </w:p>
    <w:sectPr w:rsidR="008D69CE" w:rsidRPr="003D3979" w:rsidSect="00AC5458">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18D1B" w14:textId="77777777" w:rsidR="00BA74E5" w:rsidRPr="003F553D" w:rsidRDefault="00BA74E5">
      <w:r w:rsidRPr="003F553D">
        <w:separator/>
      </w:r>
    </w:p>
  </w:endnote>
  <w:endnote w:type="continuationSeparator" w:id="0">
    <w:p w14:paraId="2F418D1D" w14:textId="77777777" w:rsidR="00BA74E5" w:rsidRPr="003F553D" w:rsidRDefault="00BA74E5">
      <w:r w:rsidRPr="003F55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C48B5" w14:textId="77777777" w:rsidR="00AC5458" w:rsidRPr="003D3979" w:rsidRDefault="00AC5458" w:rsidP="00AC5458">
    <w:pPr>
      <w:pStyle w:val="EPFooter"/>
      <w:rPr>
        <w:lang w:val="de-DE"/>
      </w:rPr>
    </w:pPr>
    <w:r w:rsidRPr="003D3979">
      <w:rPr>
        <w:lang w:val="de-DE"/>
      </w:rPr>
      <w:t>PE</w:t>
    </w:r>
    <w:r w:rsidRPr="003D3979">
      <w:rPr>
        <w:rStyle w:val="HideTWBExt"/>
        <w:lang w:val="de-DE"/>
      </w:rPr>
      <w:t>&lt;NoPE&gt;</w:t>
    </w:r>
    <w:r w:rsidRPr="003D3979">
      <w:rPr>
        <w:lang w:val="de-DE"/>
      </w:rPr>
      <w:t>778.370</w:t>
    </w:r>
    <w:r w:rsidRPr="003D3979">
      <w:rPr>
        <w:rStyle w:val="HideTWBExt"/>
        <w:lang w:val="de-DE"/>
      </w:rPr>
      <w:t>&lt;/NoPE&gt;&lt;Version&gt;</w:t>
    </w:r>
    <w:r w:rsidRPr="003D3979">
      <w:rPr>
        <w:lang w:val="de-DE"/>
      </w:rPr>
      <w:t>v01-00</w:t>
    </w:r>
    <w:r w:rsidRPr="003D3979">
      <w:rPr>
        <w:rStyle w:val="HideTWBExt"/>
        <w:lang w:val="de-DE"/>
      </w:rPr>
      <w:t>&lt;/Version&gt;</w:t>
    </w:r>
    <w:r w:rsidRPr="003D3979">
      <w:rPr>
        <w:lang w:val="de-DE"/>
      </w:rPr>
      <w:tab/>
    </w:r>
    <w:r w:rsidRPr="003F553D">
      <w:fldChar w:fldCharType="begin"/>
    </w:r>
    <w:r w:rsidRPr="003D3979">
      <w:rPr>
        <w:lang w:val="de-DE"/>
      </w:rPr>
      <w:instrText xml:space="preserve"> PAGE  \* MERGEFORMAT </w:instrText>
    </w:r>
    <w:r w:rsidRPr="003F553D">
      <w:fldChar w:fldCharType="separate"/>
    </w:r>
    <w:r w:rsidRPr="003D3979">
      <w:rPr>
        <w:noProof/>
        <w:lang w:val="de-DE"/>
      </w:rPr>
      <w:t>184</w:t>
    </w:r>
    <w:r w:rsidRPr="003F553D">
      <w:fldChar w:fldCharType="end"/>
    </w:r>
    <w:r w:rsidRPr="003D3979">
      <w:rPr>
        <w:lang w:val="de-DE"/>
      </w:rPr>
      <w:t>/</w:t>
    </w:r>
    <w:r>
      <w:fldChar w:fldCharType="begin"/>
    </w:r>
    <w:r w:rsidRPr="003D3979">
      <w:rPr>
        <w:lang w:val="de-DE"/>
      </w:rPr>
      <w:instrText xml:space="preserve"> NUMPAGES  \* MERGEFORMAT </w:instrText>
    </w:r>
    <w:r>
      <w:fldChar w:fldCharType="separate"/>
    </w:r>
    <w:r w:rsidRPr="003D3979">
      <w:rPr>
        <w:noProof/>
        <w:lang w:val="de-DE"/>
      </w:rPr>
      <w:t>185</w:t>
    </w:r>
    <w:r>
      <w:rPr>
        <w:noProof/>
      </w:rPr>
      <w:fldChar w:fldCharType="end"/>
    </w:r>
    <w:r w:rsidRPr="003D3979">
      <w:rPr>
        <w:lang w:val="de-DE"/>
      </w:rPr>
      <w:tab/>
    </w:r>
    <w:r w:rsidRPr="003D3979">
      <w:rPr>
        <w:rStyle w:val="HideTWBExt"/>
        <w:lang w:val="de-DE"/>
      </w:rPr>
      <w:t>&lt;PathFdR&gt;</w:t>
    </w:r>
    <w:r w:rsidRPr="003D3979">
      <w:rPr>
        <w:lang w:val="de-DE"/>
      </w:rPr>
      <w:t>AM\1330074PL.docx</w:t>
    </w:r>
    <w:r w:rsidRPr="003D3979">
      <w:rPr>
        <w:rStyle w:val="HideTWBExt"/>
        <w:lang w:val="de-DE"/>
      </w:rPr>
      <w:t>&lt;/PathFdR&gt;</w:t>
    </w:r>
  </w:p>
  <w:p w14:paraId="2F418D12" w14:textId="7935BA27" w:rsidR="008D69CE" w:rsidRPr="003F553D" w:rsidRDefault="00AC5458" w:rsidP="00AC5458">
    <w:pPr>
      <w:pStyle w:val="EPFooter2"/>
    </w:pPr>
    <w:r w:rsidRPr="003F553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0B8B8" w14:textId="77777777" w:rsidR="00AC5458" w:rsidRPr="003D3979" w:rsidRDefault="00AC5458" w:rsidP="00AC5458">
    <w:pPr>
      <w:pStyle w:val="EPFooter"/>
      <w:rPr>
        <w:lang w:val="de-DE"/>
      </w:rPr>
    </w:pPr>
    <w:r w:rsidRPr="003D3979">
      <w:rPr>
        <w:rStyle w:val="HideTWBExt"/>
        <w:lang w:val="de-DE"/>
      </w:rPr>
      <w:t>&lt;PathFdR&gt;</w:t>
    </w:r>
    <w:r w:rsidRPr="003D3979">
      <w:rPr>
        <w:lang w:val="de-DE"/>
      </w:rPr>
      <w:t>AM\1330074PL.docx</w:t>
    </w:r>
    <w:r w:rsidRPr="003D3979">
      <w:rPr>
        <w:rStyle w:val="HideTWBExt"/>
        <w:lang w:val="de-DE"/>
      </w:rPr>
      <w:t>&lt;/PathFdR&gt;</w:t>
    </w:r>
    <w:r w:rsidRPr="003D3979">
      <w:rPr>
        <w:lang w:val="de-DE"/>
      </w:rPr>
      <w:tab/>
    </w:r>
    <w:r w:rsidRPr="003F553D">
      <w:fldChar w:fldCharType="begin"/>
    </w:r>
    <w:r w:rsidRPr="003D3979">
      <w:rPr>
        <w:lang w:val="de-DE"/>
      </w:rPr>
      <w:instrText xml:space="preserve"> PAGE  \* MERGEFORMAT </w:instrText>
    </w:r>
    <w:r w:rsidRPr="003F553D">
      <w:fldChar w:fldCharType="separate"/>
    </w:r>
    <w:r w:rsidRPr="003D3979">
      <w:rPr>
        <w:noProof/>
        <w:lang w:val="de-DE"/>
      </w:rPr>
      <w:t>185</w:t>
    </w:r>
    <w:r w:rsidRPr="003F553D">
      <w:fldChar w:fldCharType="end"/>
    </w:r>
    <w:r w:rsidRPr="003D3979">
      <w:rPr>
        <w:lang w:val="de-DE"/>
      </w:rPr>
      <w:t>/</w:t>
    </w:r>
    <w:r>
      <w:fldChar w:fldCharType="begin"/>
    </w:r>
    <w:r w:rsidRPr="003D3979">
      <w:rPr>
        <w:lang w:val="de-DE"/>
      </w:rPr>
      <w:instrText xml:space="preserve"> NUMPAGES  \* MERGEFORMAT </w:instrText>
    </w:r>
    <w:r>
      <w:fldChar w:fldCharType="separate"/>
    </w:r>
    <w:r w:rsidRPr="003D3979">
      <w:rPr>
        <w:noProof/>
        <w:lang w:val="de-DE"/>
      </w:rPr>
      <w:t>185</w:t>
    </w:r>
    <w:r>
      <w:rPr>
        <w:noProof/>
      </w:rPr>
      <w:fldChar w:fldCharType="end"/>
    </w:r>
    <w:r w:rsidRPr="003D3979">
      <w:rPr>
        <w:lang w:val="de-DE"/>
      </w:rPr>
      <w:tab/>
      <w:t>PE</w:t>
    </w:r>
    <w:r w:rsidRPr="003D3979">
      <w:rPr>
        <w:rStyle w:val="HideTWBExt"/>
        <w:lang w:val="de-DE"/>
      </w:rPr>
      <w:t>&lt;NoPE&gt;</w:t>
    </w:r>
    <w:r w:rsidRPr="003D3979">
      <w:rPr>
        <w:lang w:val="de-DE"/>
      </w:rPr>
      <w:t>778.370</w:t>
    </w:r>
    <w:r w:rsidRPr="003D3979">
      <w:rPr>
        <w:rStyle w:val="HideTWBExt"/>
        <w:lang w:val="de-DE"/>
      </w:rPr>
      <w:t>&lt;/NoPE&gt;&lt;Version&gt;</w:t>
    </w:r>
    <w:r w:rsidRPr="003D3979">
      <w:rPr>
        <w:lang w:val="de-DE"/>
      </w:rPr>
      <w:t>v01-00</w:t>
    </w:r>
    <w:r w:rsidRPr="003D3979">
      <w:rPr>
        <w:rStyle w:val="HideTWBExt"/>
        <w:lang w:val="de-DE"/>
      </w:rPr>
      <w:t>&lt;/Version&gt;</w:t>
    </w:r>
  </w:p>
  <w:p w14:paraId="2F418D14" w14:textId="7C296F75" w:rsidR="008D69CE" w:rsidRPr="003F553D" w:rsidRDefault="00AC5458" w:rsidP="00AC5458">
    <w:pPr>
      <w:pStyle w:val="EPFooter2"/>
    </w:pPr>
    <w:r w:rsidRPr="003D3979">
      <w:rPr>
        <w:lang w:val="de-DE"/>
      </w:rPr>
      <w:tab/>
    </w:r>
    <w:r w:rsidRPr="003D3979">
      <w:rPr>
        <w:lang w:val="de-DE"/>
      </w:rPr>
      <w:tab/>
    </w:r>
    <w:r w:rsidRPr="003F553D">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3C25D" w14:textId="77777777" w:rsidR="00AC5458" w:rsidRPr="003D3979" w:rsidRDefault="00AC5458" w:rsidP="00AC5458">
    <w:pPr>
      <w:pStyle w:val="EPFooter"/>
      <w:rPr>
        <w:lang w:val="de-DE"/>
      </w:rPr>
    </w:pPr>
    <w:r w:rsidRPr="003D3979">
      <w:rPr>
        <w:rStyle w:val="HideTWBExt"/>
        <w:lang w:val="de-DE"/>
      </w:rPr>
      <w:t>&lt;PathFdR&gt;</w:t>
    </w:r>
    <w:r w:rsidRPr="003D3979">
      <w:rPr>
        <w:lang w:val="de-DE"/>
      </w:rPr>
      <w:t>AM\1330074PL.docx</w:t>
    </w:r>
    <w:r w:rsidRPr="003D3979">
      <w:rPr>
        <w:rStyle w:val="HideTWBExt"/>
        <w:lang w:val="de-DE"/>
      </w:rPr>
      <w:t>&lt;/PathFdR&gt;</w:t>
    </w:r>
    <w:r w:rsidRPr="003D3979">
      <w:rPr>
        <w:lang w:val="de-DE"/>
      </w:rPr>
      <w:tab/>
    </w:r>
    <w:r w:rsidRPr="003D3979">
      <w:rPr>
        <w:lang w:val="de-DE"/>
      </w:rPr>
      <w:tab/>
      <w:t>PE</w:t>
    </w:r>
    <w:r w:rsidRPr="003D3979">
      <w:rPr>
        <w:rStyle w:val="HideTWBExt"/>
        <w:lang w:val="de-DE"/>
      </w:rPr>
      <w:t>&lt;NoPE&gt;</w:t>
    </w:r>
    <w:r w:rsidRPr="003D3979">
      <w:rPr>
        <w:lang w:val="de-DE"/>
      </w:rPr>
      <w:t>778.370</w:t>
    </w:r>
    <w:r w:rsidRPr="003D3979">
      <w:rPr>
        <w:rStyle w:val="HideTWBExt"/>
        <w:lang w:val="de-DE"/>
      </w:rPr>
      <w:t>&lt;/NoPE&gt;&lt;Version&gt;</w:t>
    </w:r>
    <w:r w:rsidRPr="003D3979">
      <w:rPr>
        <w:lang w:val="de-DE"/>
      </w:rPr>
      <w:t>v01-00</w:t>
    </w:r>
    <w:r w:rsidRPr="003D3979">
      <w:rPr>
        <w:rStyle w:val="HideTWBExt"/>
        <w:lang w:val="de-DE"/>
      </w:rPr>
      <w:t>&lt;/Version&gt;</w:t>
    </w:r>
  </w:p>
  <w:p w14:paraId="2F418D16" w14:textId="295AC312" w:rsidR="008D69CE" w:rsidRPr="003F553D" w:rsidRDefault="00AC5458" w:rsidP="00AC5458">
    <w:pPr>
      <w:pStyle w:val="EPFooter2"/>
    </w:pPr>
    <w:r w:rsidRPr="003F553D">
      <w:t>PL</w:t>
    </w:r>
    <w:r w:rsidRPr="003F553D">
      <w:tab/>
    </w:r>
    <w:r w:rsidRPr="003F553D">
      <w:rPr>
        <w:b w:val="0"/>
        <w:i/>
        <w:color w:val="C0C0C0"/>
        <w:sz w:val="22"/>
      </w:rPr>
      <w:t>Zjednoczona w różnorodności</w:t>
    </w:r>
    <w:r w:rsidRPr="003F553D">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18D17" w14:textId="77777777" w:rsidR="00BA74E5" w:rsidRPr="003F553D" w:rsidRDefault="00BA74E5">
      <w:r w:rsidRPr="003F553D">
        <w:separator/>
      </w:r>
    </w:p>
  </w:footnote>
  <w:footnote w:type="continuationSeparator" w:id="0">
    <w:p w14:paraId="2F418D19" w14:textId="77777777" w:rsidR="00BA74E5" w:rsidRPr="003F553D" w:rsidRDefault="00BA74E5">
      <w:r w:rsidRPr="003F55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45C66" w14:textId="77777777" w:rsidR="00807259" w:rsidRDefault="00807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CA82" w14:textId="77777777" w:rsidR="00807259" w:rsidRDefault="008072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5B494" w14:textId="77777777" w:rsidR="00807259" w:rsidRDefault="00807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PL"/>
    <w:docVar w:name="TXTLANGUEMIN" w:val="pl"/>
    <w:docVar w:name="TXTNRPE" w:val="778.370"/>
    <w:docVar w:name="TXTPEorAP" w:val="PE"/>
    <w:docVar w:name="TXTROUTE" w:val="AM\1330074PL.docx"/>
    <w:docVar w:name="TXTVERSION" w:val="01-00"/>
  </w:docVars>
  <w:rsids>
    <w:rsidRoot w:val="00A77B3E"/>
    <w:rsid w:val="00270781"/>
    <w:rsid w:val="002D6382"/>
    <w:rsid w:val="00340CC0"/>
    <w:rsid w:val="003D3979"/>
    <w:rsid w:val="003F553D"/>
    <w:rsid w:val="005675FF"/>
    <w:rsid w:val="006668FC"/>
    <w:rsid w:val="006C6A42"/>
    <w:rsid w:val="00807259"/>
    <w:rsid w:val="008D69CE"/>
    <w:rsid w:val="00A77B3E"/>
    <w:rsid w:val="00AC5458"/>
    <w:rsid w:val="00BA74E5"/>
    <w:rsid w:val="00CA2A55"/>
    <w:rsid w:val="00F46CEC"/>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F417769"/>
  <w15:docId w15:val="{0E4E6077-0529-422D-AE08-3F8E55E22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C5458"/>
    <w:pPr>
      <w:tabs>
        <w:tab w:val="center" w:pos="4536"/>
        <w:tab w:val="right" w:pos="9072"/>
      </w:tabs>
    </w:pPr>
  </w:style>
  <w:style w:type="character" w:customStyle="1" w:styleId="HeaderChar">
    <w:name w:val="Header Char"/>
    <w:basedOn w:val="DefaultParagraphFont"/>
    <w:link w:val="Header"/>
    <w:rsid w:val="00AC5458"/>
    <w:rPr>
      <w:sz w:val="24"/>
      <w:szCs w:val="24"/>
    </w:rPr>
  </w:style>
  <w:style w:type="paragraph" w:customStyle="1" w:styleId="Normalny1">
    <w:name w:val="Normalny1"/>
    <w:basedOn w:val="EPName"/>
    <w:link w:val="NormalZnak"/>
    <w:rsid w:val="00AC5458"/>
  </w:style>
  <w:style w:type="character" w:customStyle="1" w:styleId="EPNameZnak">
    <w:name w:val="EPName Znak"/>
    <w:basedOn w:val="DefaultParagraphFont"/>
    <w:link w:val="EPName"/>
    <w:rsid w:val="00AC5458"/>
    <w:rPr>
      <w:rFonts w:ascii="Arial Narrow" w:eastAsia="Arial" w:hAnsi="Arial Narrow" w:cs="Arial"/>
      <w:b/>
      <w:sz w:val="32"/>
      <w:szCs w:val="24"/>
    </w:rPr>
  </w:style>
  <w:style w:type="character" w:customStyle="1" w:styleId="NormalZnak">
    <w:name w:val="Normal Znak"/>
    <w:basedOn w:val="EPNameZnak"/>
    <w:link w:val="Normalny1"/>
    <w:rsid w:val="00AC5458"/>
    <w:rPr>
      <w:rFonts w:ascii="Arial Narrow" w:eastAsia="Arial" w:hAnsi="Arial Narrow" w:cs="Arial"/>
      <w:b/>
      <w:sz w:val="32"/>
      <w:szCs w:val="24"/>
      <w:lang w:val="pl-PL"/>
    </w:rPr>
  </w:style>
  <w:style w:type="paragraph" w:styleId="Footer">
    <w:name w:val="footer"/>
    <w:basedOn w:val="Normal"/>
    <w:link w:val="FooterChar"/>
    <w:rsid w:val="00270781"/>
    <w:pPr>
      <w:tabs>
        <w:tab w:val="center" w:pos="4513"/>
        <w:tab w:val="right" w:pos="9026"/>
      </w:tabs>
    </w:pPr>
  </w:style>
  <w:style w:type="character" w:customStyle="1" w:styleId="FooterChar">
    <w:name w:val="Footer Char"/>
    <w:basedOn w:val="DefaultParagraphFont"/>
    <w:link w:val="Footer"/>
    <w:rsid w:val="002707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d4d0f27dc5cda55fda2922e2bea7c7c8">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617c296eb119ea9ad4db58cab529124b"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FFD350-E63F-4AF6-A896-E8B63A082620}">
  <ds:schemaRefs>
    <ds:schemaRef ds:uri="http://schemas.microsoft.com/sharepoint/v3/contenttype/forms"/>
  </ds:schemaRefs>
</ds:datastoreItem>
</file>

<file path=customXml/itemProps2.xml><?xml version="1.0" encoding="utf-8"?>
<ds:datastoreItem xmlns:ds="http://schemas.openxmlformats.org/officeDocument/2006/customXml" ds:itemID="{6F33CE3C-16A9-440C-8A06-BB9796AB5786}">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698F03EE-785B-47C9-B33F-9840DF37D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208</Pages>
  <Words>49457</Words>
  <Characters>318478</Characters>
  <Application>Microsoft Office Word</Application>
  <DocSecurity>0</DocSecurity>
  <Lines>12282</Lines>
  <Paragraphs>3167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AM_Com_NonLegReport</vt:lpstr>
      <vt:lpstr>AM_Com_NonLegReport</vt:lpstr>
    </vt:vector>
  </TitlesOfParts>
  <Company/>
  <LinksUpToDate>false</LinksUpToDate>
  <CharactersWithSpaces>365325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2025-11-11T07:18:00Z</dcterms:created>
  <dcterms:modified xsi:type="dcterms:W3CDTF">2025-11-11T07:18:00Z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1330074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274062</vt:lpwstr>
  </property>
  <property fmtid="{D5CDD505-2E9C-101B-9397-08002B2CF9AE}" pid="7" name="dmxml.render.traceId">
    <vt:lpwstr>690332d6114c4ff4995cf72b55186085</vt:lpwstr>
  </property>
  <property fmtid="{D5CDD505-2E9C-101B-9397-08002B2CF9AE}" pid="8" name="FooterPath">
    <vt:lpwstr>AM\1330074PL.docx</vt:lpwstr>
  </property>
  <property fmtid="{D5CDD505-2E9C-101B-9397-08002B2CF9AE}" pid="9" name="PE Number">
    <vt:lpwstr>778.370</vt:lpwstr>
  </property>
  <property fmtid="{D5CDD505-2E9C-101B-9397-08002B2CF9AE}" pid="10" name="UID">
    <vt:lpwstr>eu.europa.europarl-DIN1-2025-0000202150_01.00-en-01.00_text-xml</vt:lpwstr>
  </property>
  <property fmtid="{D5CDD505-2E9C-101B-9397-08002B2CF9AE}" pid="11" name="LastEdited with">
    <vt:lpwstr>10.2.0 Build [20251001]</vt:lpwstr>
  </property>
  <property fmtid="{D5CDD505-2E9C-101B-9397-08002B2CF9AE}" pid="12" name="ContentTypeId">
    <vt:lpwstr>0x01010050CD8CF706CFBF478A819DD2E9AEA92F</vt:lpwstr>
  </property>
  <property fmtid="{D5CDD505-2E9C-101B-9397-08002B2CF9AE}" pid="13" name="Bookout">
    <vt:lpwstr>OK - 2025/11/11 08:18</vt:lpwstr>
  </property>
</Properties>
</file>